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3703D" w14:textId="72FA5B6E" w:rsidR="005A0211" w:rsidRPr="00F6065F" w:rsidRDefault="0025236E" w:rsidP="005A0211">
      <w:pPr>
        <w:rPr>
          <w:rFonts w:ascii="Calibri" w:hAnsi="Calibri" w:cs="Calibri"/>
          <w:color w:val="000000"/>
          <w:kern w:val="0"/>
          <w:szCs w:val="21"/>
        </w:rPr>
      </w:pPr>
      <w:r w:rsidRPr="00EE5429">
        <w:rPr>
          <w:rFonts w:ascii="Calibri" w:hAnsi="Calibri" w:cs="Calibri"/>
        </w:rPr>
        <w:t>Supplementary</w:t>
      </w:r>
      <w:r>
        <w:rPr>
          <w:rFonts w:ascii="Calibri" w:hAnsi="Calibri" w:cs="Calibri"/>
          <w:color w:val="000000"/>
          <w:kern w:val="0"/>
          <w:szCs w:val="21"/>
        </w:rPr>
        <w:t xml:space="preserve"> </w:t>
      </w:r>
      <w:r w:rsidR="00271E6C" w:rsidRPr="00451D0E">
        <w:rPr>
          <w:rFonts w:ascii="Calibri" w:hAnsi="Calibri" w:cs="Calibri"/>
          <w:color w:val="000000"/>
          <w:kern w:val="0"/>
          <w:szCs w:val="21"/>
        </w:rPr>
        <w:t xml:space="preserve">Table </w:t>
      </w:r>
      <w:r>
        <w:rPr>
          <w:rFonts w:ascii="Calibri" w:hAnsi="Calibri" w:cs="Calibri"/>
          <w:color w:val="000000"/>
          <w:kern w:val="0"/>
          <w:szCs w:val="21"/>
        </w:rPr>
        <w:t>1</w:t>
      </w:r>
      <w:r>
        <w:rPr>
          <w:rFonts w:ascii="Calibri" w:hAnsi="Calibri" w:cs="Calibri"/>
          <w:szCs w:val="21"/>
        </w:rPr>
        <w:t xml:space="preserve"> </w:t>
      </w:r>
      <w:r w:rsidR="0008574E" w:rsidRPr="00451D0E">
        <w:rPr>
          <w:rFonts w:ascii="Calibri" w:hAnsi="Calibri" w:cs="Calibri"/>
          <w:szCs w:val="21"/>
        </w:rPr>
        <w:t>Baseline characteristics</w:t>
      </w:r>
      <w:r w:rsidR="005A0211" w:rsidRPr="005A0211">
        <w:rPr>
          <w:rFonts w:ascii="Calibri" w:eastAsia="Janson Text LT" w:hAnsi="Calibri" w:cs="Calibri"/>
          <w:color w:val="211D1E"/>
          <w:kern w:val="0"/>
          <w:szCs w:val="21"/>
        </w:rPr>
        <w:t xml:space="preserve"> </w:t>
      </w:r>
      <w:r w:rsidR="005A0211" w:rsidRPr="00451D0E">
        <w:rPr>
          <w:rFonts w:ascii="Calibri" w:eastAsia="Janson Text LT" w:hAnsi="Calibri" w:cs="Calibri"/>
          <w:color w:val="211D1E"/>
          <w:kern w:val="0"/>
          <w:szCs w:val="21"/>
        </w:rPr>
        <w:t>of patients</w:t>
      </w:r>
      <w:r w:rsidR="005A0211">
        <w:rPr>
          <w:rFonts w:ascii="Calibri" w:eastAsia="Janson Text LT" w:hAnsi="Calibri" w:cs="Calibri"/>
          <w:color w:val="211D1E"/>
          <w:kern w:val="0"/>
          <w:szCs w:val="21"/>
        </w:rPr>
        <w:t xml:space="preserve"> </w:t>
      </w:r>
      <w:r w:rsidR="005A0211">
        <w:rPr>
          <w:rFonts w:ascii="Calibri" w:eastAsia="Janson Text LT" w:hAnsi="Calibri" w:cs="Calibri" w:hint="eastAsia"/>
          <w:color w:val="211D1E"/>
          <w:kern w:val="0"/>
          <w:szCs w:val="21"/>
        </w:rPr>
        <w:t>with</w:t>
      </w:r>
      <w:r w:rsidR="005A0211">
        <w:rPr>
          <w:rFonts w:ascii="Calibri" w:eastAsia="Janson Text LT" w:hAnsi="Calibri" w:cs="Calibri"/>
          <w:color w:val="211D1E"/>
          <w:kern w:val="0"/>
          <w:szCs w:val="21"/>
        </w:rPr>
        <w:t xml:space="preserve"> </w:t>
      </w:r>
      <w:r w:rsidR="005A0211" w:rsidRPr="00451D0E">
        <w:rPr>
          <w:rFonts w:ascii="Calibri" w:hAnsi="Calibri" w:cs="Calibri"/>
          <w:szCs w:val="21"/>
          <w:shd w:val="clear" w:color="auto" w:fill="FFFFFF"/>
        </w:rPr>
        <w:t>acute ischemic cerebrovascular events</w:t>
      </w:r>
      <w:r w:rsidR="00F6065F">
        <w:rPr>
          <w:rFonts w:ascii="Calibri" w:hAnsi="Calibri" w:cs="Calibri"/>
          <w:szCs w:val="21"/>
          <w:shd w:val="clear" w:color="auto" w:fill="FFFFFF"/>
        </w:rPr>
        <w:t xml:space="preserve"> </w:t>
      </w:r>
      <w:r w:rsidR="00F6065F" w:rsidRPr="00451D0E">
        <w:rPr>
          <w:rFonts w:ascii="Calibri" w:eastAsia="Janson Text LT" w:hAnsi="Calibri" w:cs="Calibri"/>
          <w:color w:val="211D1E"/>
          <w:kern w:val="0"/>
          <w:szCs w:val="21"/>
        </w:rPr>
        <w:t>stratified</w:t>
      </w:r>
      <w:r w:rsidR="00F6065F" w:rsidRPr="00451D0E">
        <w:rPr>
          <w:rFonts w:ascii="Calibri" w:hAnsi="Calibri" w:cs="Calibri"/>
          <w:color w:val="000000"/>
          <w:kern w:val="0"/>
          <w:szCs w:val="21"/>
        </w:rPr>
        <w:t xml:space="preserve"> </w:t>
      </w:r>
      <w:r w:rsidR="004675C3">
        <w:rPr>
          <w:rFonts w:ascii="Calibri" w:hAnsi="Calibri" w:cs="Calibri"/>
          <w:color w:val="000000"/>
          <w:kern w:val="0"/>
          <w:szCs w:val="21"/>
        </w:rPr>
        <w:t xml:space="preserve">by </w:t>
      </w:r>
      <w:r w:rsidR="00F6065F" w:rsidRPr="00451D0E">
        <w:rPr>
          <w:rFonts w:ascii="Calibri" w:hAnsi="Calibri" w:cs="Calibri"/>
          <w:szCs w:val="21"/>
        </w:rPr>
        <w:t xml:space="preserve">SNPs </w:t>
      </w:r>
    </w:p>
    <w:tbl>
      <w:tblPr>
        <w:tblStyle w:val="a3"/>
        <w:tblW w:w="493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78"/>
        <w:gridCol w:w="1313"/>
        <w:gridCol w:w="1311"/>
        <w:gridCol w:w="1308"/>
        <w:gridCol w:w="1137"/>
        <w:gridCol w:w="1308"/>
        <w:gridCol w:w="1308"/>
        <w:gridCol w:w="1302"/>
        <w:gridCol w:w="1134"/>
      </w:tblGrid>
      <w:tr w:rsidR="00D87C4C" w:rsidRPr="00BC2802" w14:paraId="23DD3BB0" w14:textId="6FBBFD57" w:rsidTr="00D87C4C">
        <w:trPr>
          <w:trHeight w:val="270"/>
        </w:trPr>
        <w:tc>
          <w:tcPr>
            <w:tcW w:w="15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E30FC24" w14:textId="63F6FA67" w:rsidR="00D87C4C" w:rsidRPr="00BC2802" w:rsidRDefault="00D87C4C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Baseline Characteristics</w:t>
            </w:r>
          </w:p>
        </w:tc>
        <w:tc>
          <w:tcPr>
            <w:tcW w:w="1748" w:type="pct"/>
            <w:gridSpan w:val="4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1F80B7C" w14:textId="30EA265B" w:rsidR="00D87C4C" w:rsidRPr="00BC2802" w:rsidRDefault="00D87C4C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rs2282691</w:t>
            </w:r>
          </w:p>
        </w:tc>
        <w:tc>
          <w:tcPr>
            <w:tcW w:w="1742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9F2D73D" w14:textId="6138EBB6" w:rsidR="00D87C4C" w:rsidRPr="00BC2802" w:rsidRDefault="00D87C4C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rs2282692</w:t>
            </w:r>
          </w:p>
        </w:tc>
      </w:tr>
      <w:tr w:rsidR="00D87C4C" w:rsidRPr="00BC2802" w14:paraId="77E000BE" w14:textId="77777777" w:rsidTr="00D87C4C">
        <w:trPr>
          <w:trHeight w:val="270"/>
        </w:trPr>
        <w:tc>
          <w:tcPr>
            <w:tcW w:w="1510" w:type="pct"/>
            <w:tcBorders>
              <w:top w:val="single" w:sz="4" w:space="0" w:color="auto"/>
            </w:tcBorders>
            <w:noWrap/>
          </w:tcPr>
          <w:p w14:paraId="7A60F1B0" w14:textId="4F21EFBD" w:rsidR="00D87C4C" w:rsidRPr="00BC2802" w:rsidRDefault="00D87C4C" w:rsidP="001F0EC9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453" w:type="pct"/>
            <w:tcBorders>
              <w:top w:val="single" w:sz="4" w:space="0" w:color="auto"/>
            </w:tcBorders>
          </w:tcPr>
          <w:p w14:paraId="7424DC94" w14:textId="4825CA90" w:rsidR="00D87C4C" w:rsidRPr="00BC2802" w:rsidRDefault="00D87C4C" w:rsidP="001F0EC9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TT(N=1399)</w:t>
            </w:r>
          </w:p>
        </w:tc>
        <w:tc>
          <w:tcPr>
            <w:tcW w:w="452" w:type="pct"/>
            <w:tcBorders>
              <w:top w:val="single" w:sz="4" w:space="0" w:color="auto"/>
            </w:tcBorders>
          </w:tcPr>
          <w:p w14:paraId="452F0C7B" w14:textId="6CD8DE29" w:rsidR="00D87C4C" w:rsidRPr="00BC2802" w:rsidRDefault="00D87C4C" w:rsidP="001F0EC9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TA(N=4809)</w:t>
            </w:r>
          </w:p>
        </w:tc>
        <w:tc>
          <w:tcPr>
            <w:tcW w:w="451" w:type="pct"/>
            <w:tcBorders>
              <w:top w:val="single" w:sz="4" w:space="0" w:color="auto"/>
            </w:tcBorders>
          </w:tcPr>
          <w:p w14:paraId="38FEA81F" w14:textId="56CFC1A8" w:rsidR="00D87C4C" w:rsidRPr="00BC2802" w:rsidRDefault="00D87C4C" w:rsidP="001F0EC9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AA(N=4033)</w:t>
            </w:r>
          </w:p>
        </w:tc>
        <w:tc>
          <w:tcPr>
            <w:tcW w:w="392" w:type="pct"/>
            <w:tcBorders>
              <w:top w:val="single" w:sz="4" w:space="0" w:color="auto"/>
            </w:tcBorders>
          </w:tcPr>
          <w:p w14:paraId="1C847425" w14:textId="7B45201F" w:rsidR="00D87C4C" w:rsidRPr="00BC2802" w:rsidRDefault="00D87C4C" w:rsidP="001F0EC9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P</w:t>
            </w:r>
          </w:p>
        </w:tc>
        <w:tc>
          <w:tcPr>
            <w:tcW w:w="451" w:type="pct"/>
            <w:tcBorders>
              <w:top w:val="single" w:sz="4" w:space="0" w:color="auto"/>
            </w:tcBorders>
          </w:tcPr>
          <w:p w14:paraId="206882D7" w14:textId="25EE3A27" w:rsidR="00D87C4C" w:rsidRPr="00BC2802" w:rsidRDefault="00D87C4C" w:rsidP="001F0EC9">
            <w:pPr>
              <w:widowControl/>
              <w:jc w:val="left"/>
              <w:rPr>
                <w:rFonts w:ascii="Calibri" w:eastAsia="等线" w:hAnsi="Calibri" w:cs="Calibri"/>
                <w:color w:val="00000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CC(N=1399)</w:t>
            </w:r>
          </w:p>
        </w:tc>
        <w:tc>
          <w:tcPr>
            <w:tcW w:w="451" w:type="pct"/>
            <w:tcBorders>
              <w:top w:val="single" w:sz="4" w:space="0" w:color="auto"/>
            </w:tcBorders>
          </w:tcPr>
          <w:p w14:paraId="64702BF3" w14:textId="3F39AB6E" w:rsidR="00D87C4C" w:rsidRPr="00BC2802" w:rsidRDefault="00D87C4C" w:rsidP="001F0EC9">
            <w:pPr>
              <w:widowControl/>
              <w:jc w:val="left"/>
              <w:rPr>
                <w:rFonts w:ascii="Calibri" w:eastAsia="等线" w:hAnsi="Calibri" w:cs="Calibri"/>
                <w:color w:val="00000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CA(N=4810)</w:t>
            </w:r>
          </w:p>
        </w:tc>
        <w:tc>
          <w:tcPr>
            <w:tcW w:w="449" w:type="pct"/>
            <w:tcBorders>
              <w:top w:val="single" w:sz="4" w:space="0" w:color="auto"/>
            </w:tcBorders>
          </w:tcPr>
          <w:p w14:paraId="3E52EBCF" w14:textId="22727CD2" w:rsidR="00D87C4C" w:rsidRPr="00BC2802" w:rsidRDefault="00D87C4C" w:rsidP="001F0EC9">
            <w:pPr>
              <w:widowControl/>
              <w:jc w:val="left"/>
              <w:rPr>
                <w:rFonts w:ascii="Calibri" w:eastAsia="等线" w:hAnsi="Calibri" w:cs="Calibri"/>
                <w:color w:val="00000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AA(N=4032)</w:t>
            </w:r>
          </w:p>
        </w:tc>
        <w:tc>
          <w:tcPr>
            <w:tcW w:w="391" w:type="pct"/>
            <w:tcBorders>
              <w:top w:val="single" w:sz="4" w:space="0" w:color="auto"/>
            </w:tcBorders>
          </w:tcPr>
          <w:p w14:paraId="0E2D3892" w14:textId="1D2B404F" w:rsidR="00D87C4C" w:rsidRPr="00BC2802" w:rsidRDefault="00D87C4C" w:rsidP="001F0EC9">
            <w:pPr>
              <w:widowControl/>
              <w:jc w:val="left"/>
              <w:rPr>
                <w:rFonts w:ascii="Calibri" w:eastAsia="等线" w:hAnsi="Calibri" w:cs="Calibri"/>
                <w:color w:val="00000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P</w:t>
            </w:r>
          </w:p>
        </w:tc>
      </w:tr>
      <w:tr w:rsidR="001F0EC9" w:rsidRPr="00BC2802" w14:paraId="69D6329D" w14:textId="1437F08A" w:rsidTr="00D87C4C">
        <w:trPr>
          <w:trHeight w:val="270"/>
        </w:trPr>
        <w:tc>
          <w:tcPr>
            <w:tcW w:w="1510" w:type="pct"/>
            <w:noWrap/>
            <w:hideMark/>
          </w:tcPr>
          <w:p w14:paraId="794785C9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Age, median (IQR), y</w:t>
            </w:r>
          </w:p>
        </w:tc>
        <w:tc>
          <w:tcPr>
            <w:tcW w:w="453" w:type="pct"/>
            <w:hideMark/>
          </w:tcPr>
          <w:p w14:paraId="47E45F5D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62.0 (53.0–70.0)</w:t>
            </w:r>
          </w:p>
        </w:tc>
        <w:tc>
          <w:tcPr>
            <w:tcW w:w="452" w:type="pct"/>
            <w:hideMark/>
          </w:tcPr>
          <w:p w14:paraId="1F2B49A1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62.0 (54.0–70.0)</w:t>
            </w:r>
          </w:p>
        </w:tc>
        <w:tc>
          <w:tcPr>
            <w:tcW w:w="451" w:type="pct"/>
            <w:hideMark/>
          </w:tcPr>
          <w:p w14:paraId="5AB46CF8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62.0 (55.0–70.0)</w:t>
            </w:r>
          </w:p>
        </w:tc>
        <w:tc>
          <w:tcPr>
            <w:tcW w:w="392" w:type="pct"/>
            <w:hideMark/>
          </w:tcPr>
          <w:p w14:paraId="56C54ADF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0.1815</w:t>
            </w:r>
          </w:p>
        </w:tc>
        <w:tc>
          <w:tcPr>
            <w:tcW w:w="451" w:type="pct"/>
          </w:tcPr>
          <w:p w14:paraId="619F3A34" w14:textId="6D2BC5A5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62.0 (53.0–70.0)</w:t>
            </w:r>
          </w:p>
        </w:tc>
        <w:tc>
          <w:tcPr>
            <w:tcW w:w="451" w:type="pct"/>
          </w:tcPr>
          <w:p w14:paraId="5EEF6527" w14:textId="434A4646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62.0 (54.0–70.0)</w:t>
            </w:r>
          </w:p>
        </w:tc>
        <w:tc>
          <w:tcPr>
            <w:tcW w:w="449" w:type="pct"/>
          </w:tcPr>
          <w:p w14:paraId="03D21A00" w14:textId="1376C4AC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62.0 (55.0–70.0)</w:t>
            </w:r>
          </w:p>
        </w:tc>
        <w:tc>
          <w:tcPr>
            <w:tcW w:w="391" w:type="pct"/>
          </w:tcPr>
          <w:p w14:paraId="4113AC82" w14:textId="4E63BAC6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0.1810</w:t>
            </w:r>
          </w:p>
        </w:tc>
      </w:tr>
      <w:tr w:rsidR="001F0EC9" w:rsidRPr="00BC2802" w14:paraId="6449CBDC" w14:textId="2ACDD0EB" w:rsidTr="00D87C4C">
        <w:trPr>
          <w:trHeight w:val="270"/>
        </w:trPr>
        <w:tc>
          <w:tcPr>
            <w:tcW w:w="1510" w:type="pct"/>
            <w:noWrap/>
            <w:hideMark/>
          </w:tcPr>
          <w:p w14:paraId="59609690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Female, n (%)</w:t>
            </w:r>
          </w:p>
        </w:tc>
        <w:tc>
          <w:tcPr>
            <w:tcW w:w="453" w:type="pct"/>
            <w:hideMark/>
          </w:tcPr>
          <w:p w14:paraId="697CF0DF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443 (31.7)</w:t>
            </w:r>
          </w:p>
        </w:tc>
        <w:tc>
          <w:tcPr>
            <w:tcW w:w="452" w:type="pct"/>
            <w:hideMark/>
          </w:tcPr>
          <w:p w14:paraId="79317DB0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1504 (31.3)</w:t>
            </w:r>
          </w:p>
        </w:tc>
        <w:tc>
          <w:tcPr>
            <w:tcW w:w="451" w:type="pct"/>
            <w:hideMark/>
          </w:tcPr>
          <w:p w14:paraId="7AAFD19A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1247 (30.9)</w:t>
            </w:r>
          </w:p>
        </w:tc>
        <w:tc>
          <w:tcPr>
            <w:tcW w:w="392" w:type="pct"/>
            <w:noWrap/>
            <w:hideMark/>
          </w:tcPr>
          <w:p w14:paraId="46090D23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0.8605</w:t>
            </w:r>
          </w:p>
        </w:tc>
        <w:tc>
          <w:tcPr>
            <w:tcW w:w="451" w:type="pct"/>
          </w:tcPr>
          <w:p w14:paraId="7DAE6064" w14:textId="630111EC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444 (31.7)</w:t>
            </w:r>
          </w:p>
        </w:tc>
        <w:tc>
          <w:tcPr>
            <w:tcW w:w="451" w:type="pct"/>
          </w:tcPr>
          <w:p w14:paraId="5BD91DBB" w14:textId="3B197C54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1503 (31.2)</w:t>
            </w:r>
          </w:p>
        </w:tc>
        <w:tc>
          <w:tcPr>
            <w:tcW w:w="449" w:type="pct"/>
          </w:tcPr>
          <w:p w14:paraId="5354438D" w14:textId="5BC36414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1247 (30.9)</w:t>
            </w:r>
          </w:p>
        </w:tc>
        <w:tc>
          <w:tcPr>
            <w:tcW w:w="391" w:type="pct"/>
          </w:tcPr>
          <w:p w14:paraId="34D48B1B" w14:textId="71E32AA1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0.8471</w:t>
            </w:r>
          </w:p>
        </w:tc>
      </w:tr>
      <w:tr w:rsidR="001F0EC9" w:rsidRPr="00BC2802" w14:paraId="5F7B8D77" w14:textId="58E96C70" w:rsidTr="00D87C4C">
        <w:trPr>
          <w:trHeight w:val="270"/>
        </w:trPr>
        <w:tc>
          <w:tcPr>
            <w:tcW w:w="1510" w:type="pct"/>
            <w:noWrap/>
            <w:hideMark/>
          </w:tcPr>
          <w:p w14:paraId="7E1E9015" w14:textId="00C90472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Han, n (%)</w:t>
            </w:r>
          </w:p>
        </w:tc>
        <w:tc>
          <w:tcPr>
            <w:tcW w:w="453" w:type="pct"/>
            <w:hideMark/>
          </w:tcPr>
          <w:p w14:paraId="758A7BAC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1341 (95.9)</w:t>
            </w:r>
          </w:p>
        </w:tc>
        <w:tc>
          <w:tcPr>
            <w:tcW w:w="452" w:type="pct"/>
            <w:hideMark/>
          </w:tcPr>
          <w:p w14:paraId="5CB77409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4678 (97.3)</w:t>
            </w:r>
          </w:p>
        </w:tc>
        <w:tc>
          <w:tcPr>
            <w:tcW w:w="451" w:type="pct"/>
            <w:hideMark/>
          </w:tcPr>
          <w:p w14:paraId="04EB7589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3928 (97.4)</w:t>
            </w:r>
          </w:p>
        </w:tc>
        <w:tc>
          <w:tcPr>
            <w:tcW w:w="392" w:type="pct"/>
            <w:noWrap/>
            <w:hideMark/>
          </w:tcPr>
          <w:p w14:paraId="5808AA56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0.0084</w:t>
            </w:r>
          </w:p>
        </w:tc>
        <w:tc>
          <w:tcPr>
            <w:tcW w:w="451" w:type="pct"/>
          </w:tcPr>
          <w:p w14:paraId="289F4695" w14:textId="32E75AC0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1341 (95.9)</w:t>
            </w:r>
          </w:p>
        </w:tc>
        <w:tc>
          <w:tcPr>
            <w:tcW w:w="451" w:type="pct"/>
          </w:tcPr>
          <w:p w14:paraId="16E40FC0" w14:textId="70913FC1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4679 (97.3)</w:t>
            </w:r>
          </w:p>
        </w:tc>
        <w:tc>
          <w:tcPr>
            <w:tcW w:w="449" w:type="pct"/>
          </w:tcPr>
          <w:p w14:paraId="21673017" w14:textId="0F47BE4F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3927 (97.4)</w:t>
            </w:r>
          </w:p>
        </w:tc>
        <w:tc>
          <w:tcPr>
            <w:tcW w:w="391" w:type="pct"/>
          </w:tcPr>
          <w:p w14:paraId="0DF1F888" w14:textId="4E5CA574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0.0084</w:t>
            </w:r>
          </w:p>
        </w:tc>
      </w:tr>
      <w:tr w:rsidR="001F0EC9" w:rsidRPr="00BC2802" w14:paraId="679C9EF3" w14:textId="16D825D7" w:rsidTr="00D87C4C">
        <w:trPr>
          <w:trHeight w:val="270"/>
        </w:trPr>
        <w:tc>
          <w:tcPr>
            <w:tcW w:w="1510" w:type="pct"/>
            <w:noWrap/>
            <w:hideMark/>
          </w:tcPr>
          <w:p w14:paraId="21EF0179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 xml:space="preserve">BMI, kg/m2, median (IQR) </w:t>
            </w:r>
          </w:p>
        </w:tc>
        <w:tc>
          <w:tcPr>
            <w:tcW w:w="453" w:type="pct"/>
            <w:hideMark/>
          </w:tcPr>
          <w:p w14:paraId="6918405E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24.5 (22.8–26.6)</w:t>
            </w:r>
          </w:p>
        </w:tc>
        <w:tc>
          <w:tcPr>
            <w:tcW w:w="452" w:type="pct"/>
            <w:hideMark/>
          </w:tcPr>
          <w:p w14:paraId="626A45F1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24.5 (22.6–26.6)</w:t>
            </w:r>
          </w:p>
        </w:tc>
        <w:tc>
          <w:tcPr>
            <w:tcW w:w="451" w:type="pct"/>
            <w:hideMark/>
          </w:tcPr>
          <w:p w14:paraId="220A08B1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24.5 (22.6–26.7)</w:t>
            </w:r>
          </w:p>
        </w:tc>
        <w:tc>
          <w:tcPr>
            <w:tcW w:w="392" w:type="pct"/>
            <w:noWrap/>
            <w:hideMark/>
          </w:tcPr>
          <w:p w14:paraId="75FC357B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0.6866</w:t>
            </w:r>
          </w:p>
        </w:tc>
        <w:tc>
          <w:tcPr>
            <w:tcW w:w="451" w:type="pct"/>
          </w:tcPr>
          <w:p w14:paraId="6401BAAC" w14:textId="53443B4A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24.5 (22.8–26.6)</w:t>
            </w:r>
          </w:p>
        </w:tc>
        <w:tc>
          <w:tcPr>
            <w:tcW w:w="451" w:type="pct"/>
          </w:tcPr>
          <w:p w14:paraId="294AE9BD" w14:textId="7BA3722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24.5 (22.6–26.6)</w:t>
            </w:r>
          </w:p>
        </w:tc>
        <w:tc>
          <w:tcPr>
            <w:tcW w:w="449" w:type="pct"/>
          </w:tcPr>
          <w:p w14:paraId="12696B19" w14:textId="485F2E11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24.5 (22.6–26.7)</w:t>
            </w:r>
          </w:p>
        </w:tc>
        <w:tc>
          <w:tcPr>
            <w:tcW w:w="391" w:type="pct"/>
          </w:tcPr>
          <w:p w14:paraId="7D3077ED" w14:textId="06770B3C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0.6809</w:t>
            </w:r>
          </w:p>
        </w:tc>
      </w:tr>
      <w:tr w:rsidR="001F0EC9" w:rsidRPr="00BC2802" w14:paraId="7E0C4569" w14:textId="4775C299" w:rsidTr="00D87C4C">
        <w:trPr>
          <w:trHeight w:val="270"/>
        </w:trPr>
        <w:tc>
          <w:tcPr>
            <w:tcW w:w="1510" w:type="pct"/>
            <w:noWrap/>
            <w:hideMark/>
          </w:tcPr>
          <w:p w14:paraId="7E8AC670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Current smoking, n (%)</w:t>
            </w:r>
          </w:p>
        </w:tc>
        <w:tc>
          <w:tcPr>
            <w:tcW w:w="453" w:type="pct"/>
            <w:hideMark/>
          </w:tcPr>
          <w:p w14:paraId="2CEBA1B0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431 (30.8)</w:t>
            </w:r>
          </w:p>
        </w:tc>
        <w:tc>
          <w:tcPr>
            <w:tcW w:w="452" w:type="pct"/>
            <w:hideMark/>
          </w:tcPr>
          <w:p w14:paraId="66A69F19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1556 (32.4)</w:t>
            </w:r>
          </w:p>
        </w:tc>
        <w:tc>
          <w:tcPr>
            <w:tcW w:w="451" w:type="pct"/>
            <w:hideMark/>
          </w:tcPr>
          <w:p w14:paraId="21326AD6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1319 (32.7)</w:t>
            </w:r>
          </w:p>
        </w:tc>
        <w:tc>
          <w:tcPr>
            <w:tcW w:w="392" w:type="pct"/>
            <w:noWrap/>
            <w:hideMark/>
          </w:tcPr>
          <w:p w14:paraId="263944AC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0.4203</w:t>
            </w:r>
          </w:p>
        </w:tc>
        <w:tc>
          <w:tcPr>
            <w:tcW w:w="451" w:type="pct"/>
          </w:tcPr>
          <w:p w14:paraId="46B689F8" w14:textId="1FF6B419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430 (30.7)</w:t>
            </w:r>
          </w:p>
        </w:tc>
        <w:tc>
          <w:tcPr>
            <w:tcW w:w="451" w:type="pct"/>
          </w:tcPr>
          <w:p w14:paraId="21628780" w14:textId="5667D881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1558 (32.4)</w:t>
            </w:r>
          </w:p>
        </w:tc>
        <w:tc>
          <w:tcPr>
            <w:tcW w:w="449" w:type="pct"/>
          </w:tcPr>
          <w:p w14:paraId="029D00A8" w14:textId="68E9BA42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1318 (32.7)</w:t>
            </w:r>
          </w:p>
        </w:tc>
        <w:tc>
          <w:tcPr>
            <w:tcW w:w="391" w:type="pct"/>
          </w:tcPr>
          <w:p w14:paraId="0BB73908" w14:textId="699B574E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0.3946</w:t>
            </w:r>
          </w:p>
        </w:tc>
      </w:tr>
      <w:tr w:rsidR="001F0EC9" w:rsidRPr="00BC2802" w14:paraId="4C292CFC" w14:textId="0F13AC65" w:rsidTr="00D87C4C">
        <w:trPr>
          <w:trHeight w:val="270"/>
        </w:trPr>
        <w:tc>
          <w:tcPr>
            <w:tcW w:w="1510" w:type="pct"/>
            <w:noWrap/>
            <w:hideMark/>
          </w:tcPr>
          <w:p w14:paraId="37CFBF90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Current drinking, n (%)</w:t>
            </w:r>
          </w:p>
        </w:tc>
        <w:tc>
          <w:tcPr>
            <w:tcW w:w="453" w:type="pct"/>
            <w:hideMark/>
          </w:tcPr>
          <w:p w14:paraId="37F4B8E0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210 (15.0)</w:t>
            </w:r>
          </w:p>
        </w:tc>
        <w:tc>
          <w:tcPr>
            <w:tcW w:w="452" w:type="pct"/>
            <w:hideMark/>
          </w:tcPr>
          <w:p w14:paraId="426540BE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732 (15.2)</w:t>
            </w:r>
          </w:p>
        </w:tc>
        <w:tc>
          <w:tcPr>
            <w:tcW w:w="451" w:type="pct"/>
            <w:hideMark/>
          </w:tcPr>
          <w:p w14:paraId="41718AEC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568 (14.1)</w:t>
            </w:r>
          </w:p>
        </w:tc>
        <w:tc>
          <w:tcPr>
            <w:tcW w:w="392" w:type="pct"/>
            <w:noWrap/>
            <w:hideMark/>
          </w:tcPr>
          <w:p w14:paraId="3BEB47AB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0.3089</w:t>
            </w:r>
          </w:p>
        </w:tc>
        <w:tc>
          <w:tcPr>
            <w:tcW w:w="451" w:type="pct"/>
          </w:tcPr>
          <w:p w14:paraId="66A09D60" w14:textId="077149AB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209 (14.9)</w:t>
            </w:r>
          </w:p>
        </w:tc>
        <w:tc>
          <w:tcPr>
            <w:tcW w:w="451" w:type="pct"/>
          </w:tcPr>
          <w:p w14:paraId="60B507A7" w14:textId="2023E20A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734 (15.3)</w:t>
            </w:r>
          </w:p>
        </w:tc>
        <w:tc>
          <w:tcPr>
            <w:tcW w:w="449" w:type="pct"/>
          </w:tcPr>
          <w:p w14:paraId="0A59D015" w14:textId="1BA366F6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567 (14.1)</w:t>
            </w:r>
          </w:p>
        </w:tc>
        <w:tc>
          <w:tcPr>
            <w:tcW w:w="391" w:type="pct"/>
          </w:tcPr>
          <w:p w14:paraId="00C952EC" w14:textId="66B1B039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0.2794</w:t>
            </w:r>
          </w:p>
        </w:tc>
      </w:tr>
      <w:tr w:rsidR="001F0EC9" w:rsidRPr="00BC2802" w14:paraId="25C072D8" w14:textId="467ECC00" w:rsidTr="00D87C4C">
        <w:trPr>
          <w:trHeight w:val="270"/>
        </w:trPr>
        <w:tc>
          <w:tcPr>
            <w:tcW w:w="1510" w:type="pct"/>
            <w:noWrap/>
            <w:hideMark/>
          </w:tcPr>
          <w:p w14:paraId="62AF8C6C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Previous stroke, n (%)</w:t>
            </w:r>
          </w:p>
        </w:tc>
        <w:tc>
          <w:tcPr>
            <w:tcW w:w="453" w:type="pct"/>
            <w:hideMark/>
          </w:tcPr>
          <w:p w14:paraId="03AAF304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315 (22.5)</w:t>
            </w:r>
          </w:p>
        </w:tc>
        <w:tc>
          <w:tcPr>
            <w:tcW w:w="452" w:type="pct"/>
            <w:hideMark/>
          </w:tcPr>
          <w:p w14:paraId="50398385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1086 (22.6)</w:t>
            </w:r>
          </w:p>
        </w:tc>
        <w:tc>
          <w:tcPr>
            <w:tcW w:w="451" w:type="pct"/>
            <w:hideMark/>
          </w:tcPr>
          <w:p w14:paraId="49775F74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931 (23.1)</w:t>
            </w:r>
          </w:p>
        </w:tc>
        <w:tc>
          <w:tcPr>
            <w:tcW w:w="392" w:type="pct"/>
            <w:hideMark/>
          </w:tcPr>
          <w:p w14:paraId="0395D2B1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0.8294</w:t>
            </w:r>
          </w:p>
        </w:tc>
        <w:tc>
          <w:tcPr>
            <w:tcW w:w="451" w:type="pct"/>
          </w:tcPr>
          <w:p w14:paraId="4DD622AA" w14:textId="49C27823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315 (22.5)</w:t>
            </w:r>
          </w:p>
        </w:tc>
        <w:tc>
          <w:tcPr>
            <w:tcW w:w="451" w:type="pct"/>
          </w:tcPr>
          <w:p w14:paraId="64A109B3" w14:textId="4487B31A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1086 (22.6)</w:t>
            </w:r>
          </w:p>
        </w:tc>
        <w:tc>
          <w:tcPr>
            <w:tcW w:w="449" w:type="pct"/>
          </w:tcPr>
          <w:p w14:paraId="68006F48" w14:textId="24EEC4DD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931 (23.1)</w:t>
            </w:r>
          </w:p>
        </w:tc>
        <w:tc>
          <w:tcPr>
            <w:tcW w:w="391" w:type="pct"/>
          </w:tcPr>
          <w:p w14:paraId="0964F28C" w14:textId="770312A5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0.8239</w:t>
            </w:r>
          </w:p>
        </w:tc>
      </w:tr>
      <w:tr w:rsidR="001F0EC9" w:rsidRPr="00BC2802" w14:paraId="054FD30F" w14:textId="00B99BF0" w:rsidTr="00D87C4C">
        <w:trPr>
          <w:trHeight w:val="270"/>
        </w:trPr>
        <w:tc>
          <w:tcPr>
            <w:tcW w:w="1510" w:type="pct"/>
            <w:noWrap/>
            <w:hideMark/>
          </w:tcPr>
          <w:p w14:paraId="63029831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Previous transient ischemic attack, n (%)</w:t>
            </w:r>
          </w:p>
        </w:tc>
        <w:tc>
          <w:tcPr>
            <w:tcW w:w="453" w:type="pct"/>
            <w:hideMark/>
          </w:tcPr>
          <w:p w14:paraId="759573D4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55 (3.9)</w:t>
            </w:r>
          </w:p>
        </w:tc>
        <w:tc>
          <w:tcPr>
            <w:tcW w:w="452" w:type="pct"/>
            <w:hideMark/>
          </w:tcPr>
          <w:p w14:paraId="018978AA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129 (2.7)</w:t>
            </w:r>
          </w:p>
        </w:tc>
        <w:tc>
          <w:tcPr>
            <w:tcW w:w="451" w:type="pct"/>
            <w:hideMark/>
          </w:tcPr>
          <w:p w14:paraId="11E6D3EC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114 (2.8)</w:t>
            </w:r>
          </w:p>
        </w:tc>
        <w:tc>
          <w:tcPr>
            <w:tcW w:w="392" w:type="pct"/>
            <w:hideMark/>
          </w:tcPr>
          <w:p w14:paraId="5F5CC71F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0.0463</w:t>
            </w:r>
          </w:p>
        </w:tc>
        <w:tc>
          <w:tcPr>
            <w:tcW w:w="451" w:type="pct"/>
          </w:tcPr>
          <w:p w14:paraId="3AD055ED" w14:textId="4BEF4544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55 (3.9)</w:t>
            </w:r>
          </w:p>
        </w:tc>
        <w:tc>
          <w:tcPr>
            <w:tcW w:w="451" w:type="pct"/>
          </w:tcPr>
          <w:p w14:paraId="7A233895" w14:textId="35412F53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129 (2.7)</w:t>
            </w:r>
          </w:p>
        </w:tc>
        <w:tc>
          <w:tcPr>
            <w:tcW w:w="449" w:type="pct"/>
          </w:tcPr>
          <w:p w14:paraId="43DA5D0E" w14:textId="20C1530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114 (2.8)</w:t>
            </w:r>
          </w:p>
        </w:tc>
        <w:tc>
          <w:tcPr>
            <w:tcW w:w="391" w:type="pct"/>
          </w:tcPr>
          <w:p w14:paraId="6B9FE6B4" w14:textId="339AFF26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0.0462</w:t>
            </w:r>
          </w:p>
        </w:tc>
      </w:tr>
      <w:tr w:rsidR="001F0EC9" w:rsidRPr="00BC2802" w14:paraId="54B7B8B2" w14:textId="70628126" w:rsidTr="00D87C4C">
        <w:trPr>
          <w:trHeight w:val="270"/>
        </w:trPr>
        <w:tc>
          <w:tcPr>
            <w:tcW w:w="1510" w:type="pct"/>
            <w:noWrap/>
            <w:hideMark/>
          </w:tcPr>
          <w:p w14:paraId="626099B3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Hypertension, n (%)</w:t>
            </w:r>
          </w:p>
        </w:tc>
        <w:tc>
          <w:tcPr>
            <w:tcW w:w="453" w:type="pct"/>
            <w:hideMark/>
          </w:tcPr>
          <w:p w14:paraId="2EF54B29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869 (62.1)</w:t>
            </w:r>
          </w:p>
        </w:tc>
        <w:tc>
          <w:tcPr>
            <w:tcW w:w="452" w:type="pct"/>
            <w:hideMark/>
          </w:tcPr>
          <w:p w14:paraId="13512349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3030 (63.0)</w:t>
            </w:r>
          </w:p>
        </w:tc>
        <w:tc>
          <w:tcPr>
            <w:tcW w:w="451" w:type="pct"/>
            <w:hideMark/>
          </w:tcPr>
          <w:p w14:paraId="2AC3749F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2522 (62.5)</w:t>
            </w:r>
          </w:p>
        </w:tc>
        <w:tc>
          <w:tcPr>
            <w:tcW w:w="392" w:type="pct"/>
            <w:hideMark/>
          </w:tcPr>
          <w:p w14:paraId="275DCE15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0.8004</w:t>
            </w:r>
          </w:p>
        </w:tc>
        <w:tc>
          <w:tcPr>
            <w:tcW w:w="451" w:type="pct"/>
          </w:tcPr>
          <w:p w14:paraId="1134CB3E" w14:textId="5C3B12D8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869 (62.1)</w:t>
            </w:r>
          </w:p>
        </w:tc>
        <w:tc>
          <w:tcPr>
            <w:tcW w:w="451" w:type="pct"/>
          </w:tcPr>
          <w:p w14:paraId="63D065C4" w14:textId="614ED19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3031 (63.0)</w:t>
            </w:r>
          </w:p>
        </w:tc>
        <w:tc>
          <w:tcPr>
            <w:tcW w:w="449" w:type="pct"/>
          </w:tcPr>
          <w:p w14:paraId="060E1723" w14:textId="27CB87FE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2521 (62.5)</w:t>
            </w:r>
          </w:p>
        </w:tc>
        <w:tc>
          <w:tcPr>
            <w:tcW w:w="391" w:type="pct"/>
          </w:tcPr>
          <w:p w14:paraId="0E017AA1" w14:textId="462CD199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0.7943</w:t>
            </w:r>
          </w:p>
        </w:tc>
      </w:tr>
      <w:tr w:rsidR="001F0EC9" w:rsidRPr="00BC2802" w14:paraId="377025CE" w14:textId="69CA34A6" w:rsidTr="00D87C4C">
        <w:trPr>
          <w:trHeight w:val="270"/>
        </w:trPr>
        <w:tc>
          <w:tcPr>
            <w:tcW w:w="1510" w:type="pct"/>
            <w:noWrap/>
            <w:hideMark/>
          </w:tcPr>
          <w:p w14:paraId="27355FEE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Diabetes, n (%)</w:t>
            </w:r>
          </w:p>
        </w:tc>
        <w:tc>
          <w:tcPr>
            <w:tcW w:w="453" w:type="pct"/>
            <w:hideMark/>
          </w:tcPr>
          <w:p w14:paraId="45ADEA14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346 (24.7)</w:t>
            </w:r>
          </w:p>
        </w:tc>
        <w:tc>
          <w:tcPr>
            <w:tcW w:w="452" w:type="pct"/>
            <w:hideMark/>
          </w:tcPr>
          <w:p w14:paraId="3BF9D915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1151 (23.9)</w:t>
            </w:r>
          </w:p>
        </w:tc>
        <w:tc>
          <w:tcPr>
            <w:tcW w:w="451" w:type="pct"/>
            <w:hideMark/>
          </w:tcPr>
          <w:p w14:paraId="7B09CFF8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935 (23.2)</w:t>
            </w:r>
          </w:p>
        </w:tc>
        <w:tc>
          <w:tcPr>
            <w:tcW w:w="392" w:type="pct"/>
            <w:hideMark/>
          </w:tcPr>
          <w:p w14:paraId="427C5906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0.4609</w:t>
            </w:r>
          </w:p>
        </w:tc>
        <w:tc>
          <w:tcPr>
            <w:tcW w:w="451" w:type="pct"/>
          </w:tcPr>
          <w:p w14:paraId="26F3BBF8" w14:textId="4071A882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346 (24.7)</w:t>
            </w:r>
          </w:p>
        </w:tc>
        <w:tc>
          <w:tcPr>
            <w:tcW w:w="451" w:type="pct"/>
          </w:tcPr>
          <w:p w14:paraId="521F98C3" w14:textId="635A5978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1151 (23.9)</w:t>
            </w:r>
          </w:p>
        </w:tc>
        <w:tc>
          <w:tcPr>
            <w:tcW w:w="449" w:type="pct"/>
          </w:tcPr>
          <w:p w14:paraId="6CF4926F" w14:textId="1C272D0F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935 (23.2)</w:t>
            </w:r>
          </w:p>
        </w:tc>
        <w:tc>
          <w:tcPr>
            <w:tcW w:w="391" w:type="pct"/>
          </w:tcPr>
          <w:p w14:paraId="0D52AD0F" w14:textId="25F85179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0.4654</w:t>
            </w:r>
          </w:p>
        </w:tc>
      </w:tr>
      <w:tr w:rsidR="001F0EC9" w:rsidRPr="00BC2802" w14:paraId="409D2834" w14:textId="37C5C961" w:rsidTr="00D87C4C">
        <w:trPr>
          <w:trHeight w:val="270"/>
        </w:trPr>
        <w:tc>
          <w:tcPr>
            <w:tcW w:w="1510" w:type="pct"/>
            <w:noWrap/>
            <w:hideMark/>
          </w:tcPr>
          <w:p w14:paraId="64671584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Lipid metabolism disorders, n (%)</w:t>
            </w:r>
          </w:p>
        </w:tc>
        <w:tc>
          <w:tcPr>
            <w:tcW w:w="453" w:type="pct"/>
            <w:hideMark/>
          </w:tcPr>
          <w:p w14:paraId="61B1664E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127 (9.1)</w:t>
            </w:r>
          </w:p>
        </w:tc>
        <w:tc>
          <w:tcPr>
            <w:tcW w:w="452" w:type="pct"/>
            <w:hideMark/>
          </w:tcPr>
          <w:p w14:paraId="6DAEBA1D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406 (8.4)</w:t>
            </w:r>
          </w:p>
        </w:tc>
        <w:tc>
          <w:tcPr>
            <w:tcW w:w="451" w:type="pct"/>
            <w:hideMark/>
          </w:tcPr>
          <w:p w14:paraId="6326ED6F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314 (7.8)</w:t>
            </w:r>
          </w:p>
        </w:tc>
        <w:tc>
          <w:tcPr>
            <w:tcW w:w="392" w:type="pct"/>
            <w:hideMark/>
          </w:tcPr>
          <w:p w14:paraId="676FA1C0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0.2673</w:t>
            </w:r>
          </w:p>
        </w:tc>
        <w:tc>
          <w:tcPr>
            <w:tcW w:w="451" w:type="pct"/>
          </w:tcPr>
          <w:p w14:paraId="6ED6CA92" w14:textId="425A4B33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127 (9.1)</w:t>
            </w:r>
          </w:p>
        </w:tc>
        <w:tc>
          <w:tcPr>
            <w:tcW w:w="451" w:type="pct"/>
          </w:tcPr>
          <w:p w14:paraId="6F7D973B" w14:textId="1D03BEDE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406 (8.4)</w:t>
            </w:r>
          </w:p>
        </w:tc>
        <w:tc>
          <w:tcPr>
            <w:tcW w:w="449" w:type="pct"/>
          </w:tcPr>
          <w:p w14:paraId="62D8DEC6" w14:textId="33BE0E3C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314 (7.8)</w:t>
            </w:r>
          </w:p>
        </w:tc>
        <w:tc>
          <w:tcPr>
            <w:tcW w:w="391" w:type="pct"/>
          </w:tcPr>
          <w:p w14:paraId="39CB592B" w14:textId="1D34E77F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0.2692</w:t>
            </w:r>
          </w:p>
        </w:tc>
      </w:tr>
      <w:tr w:rsidR="001F0EC9" w:rsidRPr="00BC2802" w14:paraId="566E9AAC" w14:textId="492892AC" w:rsidTr="00D87C4C">
        <w:trPr>
          <w:trHeight w:val="270"/>
        </w:trPr>
        <w:tc>
          <w:tcPr>
            <w:tcW w:w="1510" w:type="pct"/>
            <w:noWrap/>
            <w:hideMark/>
          </w:tcPr>
          <w:p w14:paraId="681C2A7B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Coronary heart disease, n (%)</w:t>
            </w:r>
          </w:p>
        </w:tc>
        <w:tc>
          <w:tcPr>
            <w:tcW w:w="453" w:type="pct"/>
            <w:hideMark/>
          </w:tcPr>
          <w:p w14:paraId="1B96977D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144 (10.3)</w:t>
            </w:r>
          </w:p>
        </w:tc>
        <w:tc>
          <w:tcPr>
            <w:tcW w:w="452" w:type="pct"/>
            <w:hideMark/>
          </w:tcPr>
          <w:p w14:paraId="7B3E51FA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534 (11.1)</w:t>
            </w:r>
          </w:p>
        </w:tc>
        <w:tc>
          <w:tcPr>
            <w:tcW w:w="451" w:type="pct"/>
            <w:hideMark/>
          </w:tcPr>
          <w:p w14:paraId="20DBCD2C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418 (10.4)</w:t>
            </w:r>
          </w:p>
        </w:tc>
        <w:tc>
          <w:tcPr>
            <w:tcW w:w="392" w:type="pct"/>
            <w:hideMark/>
          </w:tcPr>
          <w:p w14:paraId="2B5AD373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0.4631</w:t>
            </w:r>
          </w:p>
        </w:tc>
        <w:tc>
          <w:tcPr>
            <w:tcW w:w="451" w:type="pct"/>
          </w:tcPr>
          <w:p w14:paraId="715F10C1" w14:textId="11A1A27F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144 (10.3)</w:t>
            </w:r>
          </w:p>
        </w:tc>
        <w:tc>
          <w:tcPr>
            <w:tcW w:w="451" w:type="pct"/>
          </w:tcPr>
          <w:p w14:paraId="1B0689B0" w14:textId="00E38DD3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534 (11.1)</w:t>
            </w:r>
          </w:p>
        </w:tc>
        <w:tc>
          <w:tcPr>
            <w:tcW w:w="449" w:type="pct"/>
          </w:tcPr>
          <w:p w14:paraId="26051988" w14:textId="34C48728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418 (10.4)</w:t>
            </w:r>
          </w:p>
        </w:tc>
        <w:tc>
          <w:tcPr>
            <w:tcW w:w="391" w:type="pct"/>
          </w:tcPr>
          <w:p w14:paraId="348FB856" w14:textId="7281E983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0.4670</w:t>
            </w:r>
          </w:p>
        </w:tc>
      </w:tr>
      <w:tr w:rsidR="001F0EC9" w:rsidRPr="00BC2802" w14:paraId="3041CDB5" w14:textId="089F8BA5" w:rsidTr="00D87C4C">
        <w:trPr>
          <w:trHeight w:val="270"/>
        </w:trPr>
        <w:tc>
          <w:tcPr>
            <w:tcW w:w="1510" w:type="pct"/>
            <w:noWrap/>
            <w:hideMark/>
          </w:tcPr>
          <w:p w14:paraId="6C30A5A7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 xml:space="preserve">Atrial fibrillation, n (%) </w:t>
            </w:r>
          </w:p>
        </w:tc>
        <w:tc>
          <w:tcPr>
            <w:tcW w:w="453" w:type="pct"/>
            <w:hideMark/>
          </w:tcPr>
          <w:p w14:paraId="214FEA76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85 (6.1)</w:t>
            </w:r>
          </w:p>
        </w:tc>
        <w:tc>
          <w:tcPr>
            <w:tcW w:w="452" w:type="pct"/>
            <w:hideMark/>
          </w:tcPr>
          <w:p w14:paraId="11E26ED6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358 (7.4)</w:t>
            </w:r>
          </w:p>
        </w:tc>
        <w:tc>
          <w:tcPr>
            <w:tcW w:w="451" w:type="pct"/>
            <w:hideMark/>
          </w:tcPr>
          <w:p w14:paraId="36C2C389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271 (6.7)</w:t>
            </w:r>
          </w:p>
        </w:tc>
        <w:tc>
          <w:tcPr>
            <w:tcW w:w="392" w:type="pct"/>
            <w:hideMark/>
          </w:tcPr>
          <w:p w14:paraId="68D436A9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0.1508</w:t>
            </w:r>
          </w:p>
        </w:tc>
        <w:tc>
          <w:tcPr>
            <w:tcW w:w="451" w:type="pct"/>
          </w:tcPr>
          <w:p w14:paraId="52DDF79F" w14:textId="7CE84614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84 (6.0)</w:t>
            </w:r>
          </w:p>
        </w:tc>
        <w:tc>
          <w:tcPr>
            <w:tcW w:w="451" w:type="pct"/>
          </w:tcPr>
          <w:p w14:paraId="06C3538E" w14:textId="75D55CAE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359 (7.5)</w:t>
            </w:r>
          </w:p>
        </w:tc>
        <w:tc>
          <w:tcPr>
            <w:tcW w:w="449" w:type="pct"/>
          </w:tcPr>
          <w:p w14:paraId="246F8B77" w14:textId="15518350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271 (6.7)</w:t>
            </w:r>
          </w:p>
        </w:tc>
        <w:tc>
          <w:tcPr>
            <w:tcW w:w="391" w:type="pct"/>
          </w:tcPr>
          <w:p w14:paraId="6BBCE898" w14:textId="7327508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0.1223</w:t>
            </w:r>
          </w:p>
        </w:tc>
      </w:tr>
      <w:tr w:rsidR="001F0EC9" w:rsidRPr="00BC2802" w14:paraId="1B396648" w14:textId="4933FD23" w:rsidTr="00D87C4C">
        <w:trPr>
          <w:trHeight w:val="270"/>
        </w:trPr>
        <w:tc>
          <w:tcPr>
            <w:tcW w:w="1510" w:type="pct"/>
            <w:noWrap/>
            <w:hideMark/>
          </w:tcPr>
          <w:p w14:paraId="677D6A33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Heart failure, n (%)</w:t>
            </w:r>
          </w:p>
        </w:tc>
        <w:tc>
          <w:tcPr>
            <w:tcW w:w="453" w:type="pct"/>
            <w:hideMark/>
          </w:tcPr>
          <w:p w14:paraId="51601160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7 (0.5)</w:t>
            </w:r>
          </w:p>
        </w:tc>
        <w:tc>
          <w:tcPr>
            <w:tcW w:w="452" w:type="pct"/>
            <w:hideMark/>
          </w:tcPr>
          <w:p w14:paraId="6D876A76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42 (0.9)</w:t>
            </w:r>
          </w:p>
        </w:tc>
        <w:tc>
          <w:tcPr>
            <w:tcW w:w="451" w:type="pct"/>
            <w:hideMark/>
          </w:tcPr>
          <w:p w14:paraId="7F0C21DB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22 (0.5)</w:t>
            </w:r>
          </w:p>
        </w:tc>
        <w:tc>
          <w:tcPr>
            <w:tcW w:w="392" w:type="pct"/>
            <w:hideMark/>
          </w:tcPr>
          <w:p w14:paraId="0F7BCB78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0.1164</w:t>
            </w:r>
          </w:p>
        </w:tc>
        <w:tc>
          <w:tcPr>
            <w:tcW w:w="451" w:type="pct"/>
          </w:tcPr>
          <w:p w14:paraId="2167D1E3" w14:textId="46493B49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7 (0.5)</w:t>
            </w:r>
          </w:p>
        </w:tc>
        <w:tc>
          <w:tcPr>
            <w:tcW w:w="451" w:type="pct"/>
          </w:tcPr>
          <w:p w14:paraId="72F06A1C" w14:textId="02743D42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42 (0.9)</w:t>
            </w:r>
          </w:p>
        </w:tc>
        <w:tc>
          <w:tcPr>
            <w:tcW w:w="449" w:type="pct"/>
          </w:tcPr>
          <w:p w14:paraId="29182B9D" w14:textId="405EC95E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22 (0.5)</w:t>
            </w:r>
          </w:p>
        </w:tc>
        <w:tc>
          <w:tcPr>
            <w:tcW w:w="391" w:type="pct"/>
          </w:tcPr>
          <w:p w14:paraId="6A831389" w14:textId="0F60046E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0.1168</w:t>
            </w:r>
          </w:p>
        </w:tc>
      </w:tr>
      <w:tr w:rsidR="001F0EC9" w:rsidRPr="00BC2802" w14:paraId="04CC37D0" w14:textId="41915738" w:rsidTr="00D87C4C">
        <w:trPr>
          <w:trHeight w:val="270"/>
        </w:trPr>
        <w:tc>
          <w:tcPr>
            <w:tcW w:w="1510" w:type="pct"/>
            <w:noWrap/>
            <w:hideMark/>
          </w:tcPr>
          <w:p w14:paraId="041587AA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Heart valve disease, n (%)</w:t>
            </w:r>
          </w:p>
        </w:tc>
        <w:tc>
          <w:tcPr>
            <w:tcW w:w="453" w:type="pct"/>
            <w:hideMark/>
          </w:tcPr>
          <w:p w14:paraId="49023E61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5 (0.4)</w:t>
            </w:r>
          </w:p>
        </w:tc>
        <w:tc>
          <w:tcPr>
            <w:tcW w:w="452" w:type="pct"/>
            <w:hideMark/>
          </w:tcPr>
          <w:p w14:paraId="761FDCDC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24 (0.5)</w:t>
            </w:r>
          </w:p>
        </w:tc>
        <w:tc>
          <w:tcPr>
            <w:tcW w:w="451" w:type="pct"/>
            <w:hideMark/>
          </w:tcPr>
          <w:p w14:paraId="3F68EB05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13 (0.3)</w:t>
            </w:r>
          </w:p>
        </w:tc>
        <w:tc>
          <w:tcPr>
            <w:tcW w:w="392" w:type="pct"/>
            <w:hideMark/>
          </w:tcPr>
          <w:p w14:paraId="370CE57A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0.4091</w:t>
            </w:r>
          </w:p>
        </w:tc>
        <w:tc>
          <w:tcPr>
            <w:tcW w:w="451" w:type="pct"/>
          </w:tcPr>
          <w:p w14:paraId="3C343FEB" w14:textId="71969BF1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5 (0.4)</w:t>
            </w:r>
          </w:p>
        </w:tc>
        <w:tc>
          <w:tcPr>
            <w:tcW w:w="451" w:type="pct"/>
          </w:tcPr>
          <w:p w14:paraId="5005419F" w14:textId="39E95E4B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24 (0.5)</w:t>
            </w:r>
          </w:p>
        </w:tc>
        <w:tc>
          <w:tcPr>
            <w:tcW w:w="449" w:type="pct"/>
          </w:tcPr>
          <w:p w14:paraId="0E808480" w14:textId="48D332E5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13 (0.3)</w:t>
            </w:r>
          </w:p>
        </w:tc>
        <w:tc>
          <w:tcPr>
            <w:tcW w:w="391" w:type="pct"/>
          </w:tcPr>
          <w:p w14:paraId="7FCBE11F" w14:textId="69545840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0.4098</w:t>
            </w:r>
          </w:p>
        </w:tc>
      </w:tr>
      <w:tr w:rsidR="001F0EC9" w:rsidRPr="00BC2802" w14:paraId="0B0F7EE0" w14:textId="4B88640A" w:rsidTr="00D87C4C">
        <w:trPr>
          <w:trHeight w:val="270"/>
        </w:trPr>
        <w:tc>
          <w:tcPr>
            <w:tcW w:w="1510" w:type="pct"/>
            <w:noWrap/>
            <w:hideMark/>
          </w:tcPr>
          <w:p w14:paraId="2985ECC6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Peripheral arterial disease, n (%)</w:t>
            </w:r>
          </w:p>
        </w:tc>
        <w:tc>
          <w:tcPr>
            <w:tcW w:w="453" w:type="pct"/>
            <w:hideMark/>
          </w:tcPr>
          <w:p w14:paraId="11D922FA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10 (0.7)</w:t>
            </w:r>
          </w:p>
        </w:tc>
        <w:tc>
          <w:tcPr>
            <w:tcW w:w="452" w:type="pct"/>
            <w:hideMark/>
          </w:tcPr>
          <w:p w14:paraId="521F8964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43 (0.9)</w:t>
            </w:r>
          </w:p>
        </w:tc>
        <w:tc>
          <w:tcPr>
            <w:tcW w:w="451" w:type="pct"/>
            <w:hideMark/>
          </w:tcPr>
          <w:p w14:paraId="1EE6A07D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40 (1.0)</w:t>
            </w:r>
          </w:p>
        </w:tc>
        <w:tc>
          <w:tcPr>
            <w:tcW w:w="392" w:type="pct"/>
            <w:hideMark/>
          </w:tcPr>
          <w:p w14:paraId="10A7A91D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0.6359</w:t>
            </w:r>
          </w:p>
        </w:tc>
        <w:tc>
          <w:tcPr>
            <w:tcW w:w="451" w:type="pct"/>
          </w:tcPr>
          <w:p w14:paraId="74A843A9" w14:textId="63CA8004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10 (0.7)</w:t>
            </w:r>
          </w:p>
        </w:tc>
        <w:tc>
          <w:tcPr>
            <w:tcW w:w="451" w:type="pct"/>
          </w:tcPr>
          <w:p w14:paraId="1BE5F745" w14:textId="6A9E0174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43 (0.9)</w:t>
            </w:r>
          </w:p>
        </w:tc>
        <w:tc>
          <w:tcPr>
            <w:tcW w:w="449" w:type="pct"/>
          </w:tcPr>
          <w:p w14:paraId="6FCDFD68" w14:textId="4AAA9D7A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40 (1.0)</w:t>
            </w:r>
          </w:p>
        </w:tc>
        <w:tc>
          <w:tcPr>
            <w:tcW w:w="391" w:type="pct"/>
          </w:tcPr>
          <w:p w14:paraId="4A729E30" w14:textId="0E681F19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0.6352</w:t>
            </w:r>
          </w:p>
        </w:tc>
      </w:tr>
      <w:tr w:rsidR="001F0EC9" w:rsidRPr="00BC2802" w14:paraId="4D946869" w14:textId="2A2B6703" w:rsidTr="00D87C4C">
        <w:trPr>
          <w:trHeight w:val="270"/>
        </w:trPr>
        <w:tc>
          <w:tcPr>
            <w:tcW w:w="1510" w:type="pct"/>
            <w:noWrap/>
            <w:hideMark/>
          </w:tcPr>
          <w:p w14:paraId="6C8319D6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Infection within 2 weeks before admission, n (%)</w:t>
            </w:r>
          </w:p>
        </w:tc>
        <w:tc>
          <w:tcPr>
            <w:tcW w:w="453" w:type="pct"/>
            <w:hideMark/>
          </w:tcPr>
          <w:p w14:paraId="7C830500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45 (3.2)</w:t>
            </w:r>
          </w:p>
        </w:tc>
        <w:tc>
          <w:tcPr>
            <w:tcW w:w="452" w:type="pct"/>
            <w:hideMark/>
          </w:tcPr>
          <w:p w14:paraId="4963BE52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123 (2.6)</w:t>
            </w:r>
          </w:p>
        </w:tc>
        <w:tc>
          <w:tcPr>
            <w:tcW w:w="451" w:type="pct"/>
            <w:hideMark/>
          </w:tcPr>
          <w:p w14:paraId="12892A3B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125 (3.1)</w:t>
            </w:r>
          </w:p>
        </w:tc>
        <w:tc>
          <w:tcPr>
            <w:tcW w:w="392" w:type="pct"/>
            <w:hideMark/>
          </w:tcPr>
          <w:p w14:paraId="3325D620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0.2173</w:t>
            </w:r>
          </w:p>
        </w:tc>
        <w:tc>
          <w:tcPr>
            <w:tcW w:w="451" w:type="pct"/>
          </w:tcPr>
          <w:p w14:paraId="747FFD93" w14:textId="4B7DCA63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45 (3.2)</w:t>
            </w:r>
          </w:p>
        </w:tc>
        <w:tc>
          <w:tcPr>
            <w:tcW w:w="451" w:type="pct"/>
          </w:tcPr>
          <w:p w14:paraId="55D4F7F1" w14:textId="33CA1CAB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123 (2.6)</w:t>
            </w:r>
          </w:p>
        </w:tc>
        <w:tc>
          <w:tcPr>
            <w:tcW w:w="449" w:type="pct"/>
          </w:tcPr>
          <w:p w14:paraId="4F857A55" w14:textId="6BBAAAC1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125 (3.1)</w:t>
            </w:r>
          </w:p>
        </w:tc>
        <w:tc>
          <w:tcPr>
            <w:tcW w:w="391" w:type="pct"/>
          </w:tcPr>
          <w:p w14:paraId="5E1BB42E" w14:textId="733597C2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0.2161</w:t>
            </w:r>
          </w:p>
        </w:tc>
      </w:tr>
      <w:tr w:rsidR="001F0EC9" w:rsidRPr="00BC2802" w14:paraId="0C4DF910" w14:textId="67DC3D99" w:rsidTr="00D87C4C">
        <w:trPr>
          <w:trHeight w:val="270"/>
        </w:trPr>
        <w:tc>
          <w:tcPr>
            <w:tcW w:w="1510" w:type="pct"/>
            <w:noWrap/>
            <w:hideMark/>
          </w:tcPr>
          <w:p w14:paraId="5176555E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proofErr w:type="spellStart"/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mRS</w:t>
            </w:r>
            <w:proofErr w:type="spellEnd"/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 xml:space="preserve"> score before onset, median (IQR)</w:t>
            </w:r>
          </w:p>
        </w:tc>
        <w:tc>
          <w:tcPr>
            <w:tcW w:w="453" w:type="pct"/>
            <w:hideMark/>
          </w:tcPr>
          <w:p w14:paraId="43B5CD17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0.0 (0.0–1.0)</w:t>
            </w:r>
          </w:p>
        </w:tc>
        <w:tc>
          <w:tcPr>
            <w:tcW w:w="452" w:type="pct"/>
            <w:hideMark/>
          </w:tcPr>
          <w:p w14:paraId="3089D24F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0.0 (0.0–1.0)</w:t>
            </w:r>
          </w:p>
        </w:tc>
        <w:tc>
          <w:tcPr>
            <w:tcW w:w="451" w:type="pct"/>
            <w:hideMark/>
          </w:tcPr>
          <w:p w14:paraId="3255EA34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0.0 (0.0–1.0)</w:t>
            </w:r>
          </w:p>
        </w:tc>
        <w:tc>
          <w:tcPr>
            <w:tcW w:w="392" w:type="pct"/>
            <w:noWrap/>
            <w:hideMark/>
          </w:tcPr>
          <w:p w14:paraId="2506AE00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0.9230</w:t>
            </w:r>
          </w:p>
        </w:tc>
        <w:tc>
          <w:tcPr>
            <w:tcW w:w="451" w:type="pct"/>
          </w:tcPr>
          <w:p w14:paraId="60655C20" w14:textId="6A0BF22C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0.0 (0.0–1.0)</w:t>
            </w:r>
          </w:p>
        </w:tc>
        <w:tc>
          <w:tcPr>
            <w:tcW w:w="451" w:type="pct"/>
          </w:tcPr>
          <w:p w14:paraId="2BC3CE1A" w14:textId="67567632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0.0 (0.0–1.0)</w:t>
            </w:r>
          </w:p>
        </w:tc>
        <w:tc>
          <w:tcPr>
            <w:tcW w:w="449" w:type="pct"/>
          </w:tcPr>
          <w:p w14:paraId="404ECFC0" w14:textId="7B0151CC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0.0 (0.0–1.0)</w:t>
            </w:r>
          </w:p>
        </w:tc>
        <w:tc>
          <w:tcPr>
            <w:tcW w:w="391" w:type="pct"/>
          </w:tcPr>
          <w:p w14:paraId="0733FE36" w14:textId="7CAC060D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0.9250</w:t>
            </w:r>
          </w:p>
        </w:tc>
      </w:tr>
      <w:tr w:rsidR="001F0EC9" w:rsidRPr="00BC2802" w14:paraId="3260154A" w14:textId="70AC191C" w:rsidTr="00D87C4C">
        <w:trPr>
          <w:trHeight w:val="270"/>
        </w:trPr>
        <w:tc>
          <w:tcPr>
            <w:tcW w:w="1510" w:type="pct"/>
            <w:noWrap/>
            <w:hideMark/>
          </w:tcPr>
          <w:p w14:paraId="2658A418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 xml:space="preserve">NIHSS at admission, median (IQR) </w:t>
            </w:r>
          </w:p>
        </w:tc>
        <w:tc>
          <w:tcPr>
            <w:tcW w:w="453" w:type="pct"/>
            <w:hideMark/>
          </w:tcPr>
          <w:p w14:paraId="319BF8EC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3.0 (1.0–6.0)</w:t>
            </w:r>
          </w:p>
        </w:tc>
        <w:tc>
          <w:tcPr>
            <w:tcW w:w="452" w:type="pct"/>
            <w:hideMark/>
          </w:tcPr>
          <w:p w14:paraId="47A94529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3.0 (1.0–6.0)</w:t>
            </w:r>
          </w:p>
        </w:tc>
        <w:tc>
          <w:tcPr>
            <w:tcW w:w="451" w:type="pct"/>
            <w:hideMark/>
          </w:tcPr>
          <w:p w14:paraId="43CEFE0D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3.0 (1.0–6.0)</w:t>
            </w:r>
          </w:p>
        </w:tc>
        <w:tc>
          <w:tcPr>
            <w:tcW w:w="392" w:type="pct"/>
            <w:hideMark/>
          </w:tcPr>
          <w:p w14:paraId="76F50F7D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0.0893</w:t>
            </w:r>
          </w:p>
        </w:tc>
        <w:tc>
          <w:tcPr>
            <w:tcW w:w="451" w:type="pct"/>
          </w:tcPr>
          <w:p w14:paraId="3C329E1A" w14:textId="6E71262B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3.0 (1.0–6.0)</w:t>
            </w:r>
          </w:p>
        </w:tc>
        <w:tc>
          <w:tcPr>
            <w:tcW w:w="451" w:type="pct"/>
          </w:tcPr>
          <w:p w14:paraId="05A85941" w14:textId="05D22CCC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3.0 (1.0–6.0)</w:t>
            </w:r>
          </w:p>
        </w:tc>
        <w:tc>
          <w:tcPr>
            <w:tcW w:w="449" w:type="pct"/>
          </w:tcPr>
          <w:p w14:paraId="42AFB220" w14:textId="6B0D343F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3.0 (1.0–6.0)</w:t>
            </w:r>
          </w:p>
        </w:tc>
        <w:tc>
          <w:tcPr>
            <w:tcW w:w="391" w:type="pct"/>
          </w:tcPr>
          <w:p w14:paraId="154C298E" w14:textId="749A402E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0.0839</w:t>
            </w:r>
          </w:p>
        </w:tc>
      </w:tr>
      <w:tr w:rsidR="001F0EC9" w:rsidRPr="00BC2802" w14:paraId="57A8B447" w14:textId="25E2F318" w:rsidTr="00D87C4C">
        <w:trPr>
          <w:trHeight w:val="270"/>
        </w:trPr>
        <w:tc>
          <w:tcPr>
            <w:tcW w:w="1510" w:type="pct"/>
            <w:hideMark/>
          </w:tcPr>
          <w:p w14:paraId="2B1D7A7F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Time from onset to enrollment, median (IQR), d</w:t>
            </w:r>
          </w:p>
        </w:tc>
        <w:tc>
          <w:tcPr>
            <w:tcW w:w="453" w:type="pct"/>
            <w:hideMark/>
          </w:tcPr>
          <w:p w14:paraId="24F11FF9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2.0 (1.0–4.0)</w:t>
            </w:r>
          </w:p>
        </w:tc>
        <w:tc>
          <w:tcPr>
            <w:tcW w:w="452" w:type="pct"/>
            <w:hideMark/>
          </w:tcPr>
          <w:p w14:paraId="51645205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2.0 (1.0–4.0)</w:t>
            </w:r>
          </w:p>
        </w:tc>
        <w:tc>
          <w:tcPr>
            <w:tcW w:w="451" w:type="pct"/>
            <w:hideMark/>
          </w:tcPr>
          <w:p w14:paraId="10AB7D5C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2.0 (1.0–3.0)</w:t>
            </w:r>
          </w:p>
        </w:tc>
        <w:tc>
          <w:tcPr>
            <w:tcW w:w="392" w:type="pct"/>
            <w:noWrap/>
            <w:hideMark/>
          </w:tcPr>
          <w:p w14:paraId="1DF4E959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0.1686</w:t>
            </w:r>
          </w:p>
        </w:tc>
        <w:tc>
          <w:tcPr>
            <w:tcW w:w="451" w:type="pct"/>
          </w:tcPr>
          <w:p w14:paraId="72A5DF46" w14:textId="5C9D291C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2.0 (1.0–4.0)</w:t>
            </w:r>
          </w:p>
        </w:tc>
        <w:tc>
          <w:tcPr>
            <w:tcW w:w="451" w:type="pct"/>
          </w:tcPr>
          <w:p w14:paraId="683F3944" w14:textId="143EEF84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2.0 (1.0–4.0)</w:t>
            </w:r>
          </w:p>
        </w:tc>
        <w:tc>
          <w:tcPr>
            <w:tcW w:w="449" w:type="pct"/>
          </w:tcPr>
          <w:p w14:paraId="6EF7FEAF" w14:textId="4D775459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2.0 (1.0–3.0)</w:t>
            </w:r>
          </w:p>
        </w:tc>
        <w:tc>
          <w:tcPr>
            <w:tcW w:w="391" w:type="pct"/>
          </w:tcPr>
          <w:p w14:paraId="0E94B6A4" w14:textId="75EBB96A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0.1664</w:t>
            </w:r>
          </w:p>
        </w:tc>
      </w:tr>
      <w:tr w:rsidR="001F0EC9" w:rsidRPr="00BC2802" w14:paraId="2E62B625" w14:textId="7A2F59A9" w:rsidTr="00D87C4C">
        <w:trPr>
          <w:trHeight w:val="270"/>
        </w:trPr>
        <w:tc>
          <w:tcPr>
            <w:tcW w:w="1510" w:type="pct"/>
            <w:noWrap/>
            <w:hideMark/>
          </w:tcPr>
          <w:p w14:paraId="7E18E36D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Intravenous Thrombolysis, n (%)</w:t>
            </w:r>
          </w:p>
        </w:tc>
        <w:tc>
          <w:tcPr>
            <w:tcW w:w="453" w:type="pct"/>
            <w:hideMark/>
          </w:tcPr>
          <w:p w14:paraId="1BD9D26C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132 (9.4)</w:t>
            </w:r>
          </w:p>
        </w:tc>
        <w:tc>
          <w:tcPr>
            <w:tcW w:w="452" w:type="pct"/>
            <w:hideMark/>
          </w:tcPr>
          <w:p w14:paraId="0E6A3C99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531 (11.0)</w:t>
            </w:r>
          </w:p>
        </w:tc>
        <w:tc>
          <w:tcPr>
            <w:tcW w:w="451" w:type="pct"/>
            <w:hideMark/>
          </w:tcPr>
          <w:p w14:paraId="1CA37860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439 (10.9)</w:t>
            </w:r>
          </w:p>
        </w:tc>
        <w:tc>
          <w:tcPr>
            <w:tcW w:w="392" w:type="pct"/>
            <w:hideMark/>
          </w:tcPr>
          <w:p w14:paraId="464DB698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0.2209</w:t>
            </w:r>
          </w:p>
        </w:tc>
        <w:tc>
          <w:tcPr>
            <w:tcW w:w="451" w:type="pct"/>
          </w:tcPr>
          <w:p w14:paraId="46EA3D54" w14:textId="6F35049A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132 (9.4)</w:t>
            </w:r>
          </w:p>
        </w:tc>
        <w:tc>
          <w:tcPr>
            <w:tcW w:w="451" w:type="pct"/>
          </w:tcPr>
          <w:p w14:paraId="717A86B1" w14:textId="5FFE73C4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531 (11.0)</w:t>
            </w:r>
          </w:p>
        </w:tc>
        <w:tc>
          <w:tcPr>
            <w:tcW w:w="449" w:type="pct"/>
          </w:tcPr>
          <w:p w14:paraId="03E6296D" w14:textId="3FAC0EBA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439 (10.9)</w:t>
            </w:r>
          </w:p>
        </w:tc>
        <w:tc>
          <w:tcPr>
            <w:tcW w:w="391" w:type="pct"/>
          </w:tcPr>
          <w:p w14:paraId="058FAF6B" w14:textId="46BDDE52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0.2213</w:t>
            </w:r>
          </w:p>
        </w:tc>
      </w:tr>
      <w:tr w:rsidR="001F0EC9" w:rsidRPr="00BC2802" w14:paraId="6ED98E67" w14:textId="74495BA2" w:rsidTr="00D87C4C">
        <w:trPr>
          <w:trHeight w:val="270"/>
        </w:trPr>
        <w:tc>
          <w:tcPr>
            <w:tcW w:w="1510" w:type="pct"/>
            <w:tcBorders>
              <w:bottom w:val="single" w:sz="4" w:space="0" w:color="auto"/>
            </w:tcBorders>
            <w:noWrap/>
            <w:hideMark/>
          </w:tcPr>
          <w:p w14:paraId="1BF26383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Endovascular Therapy, n (%)</w:t>
            </w:r>
          </w:p>
        </w:tc>
        <w:tc>
          <w:tcPr>
            <w:tcW w:w="453" w:type="pct"/>
            <w:tcBorders>
              <w:bottom w:val="single" w:sz="4" w:space="0" w:color="auto"/>
            </w:tcBorders>
            <w:hideMark/>
          </w:tcPr>
          <w:p w14:paraId="3CE069AA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7 (0.5)</w:t>
            </w:r>
          </w:p>
        </w:tc>
        <w:tc>
          <w:tcPr>
            <w:tcW w:w="452" w:type="pct"/>
            <w:tcBorders>
              <w:bottom w:val="single" w:sz="4" w:space="0" w:color="auto"/>
            </w:tcBorders>
            <w:hideMark/>
          </w:tcPr>
          <w:p w14:paraId="084266C5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40 (0.8)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hideMark/>
          </w:tcPr>
          <w:p w14:paraId="766D3608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33 (0.8)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hideMark/>
          </w:tcPr>
          <w:p w14:paraId="56BEC006" w14:textId="77777777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0.4374</w:t>
            </w:r>
          </w:p>
        </w:tc>
        <w:tc>
          <w:tcPr>
            <w:tcW w:w="451" w:type="pct"/>
            <w:tcBorders>
              <w:bottom w:val="single" w:sz="4" w:space="0" w:color="auto"/>
            </w:tcBorders>
          </w:tcPr>
          <w:p w14:paraId="5810BF11" w14:textId="7D06C714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7 (0.5)</w:t>
            </w:r>
          </w:p>
        </w:tc>
        <w:tc>
          <w:tcPr>
            <w:tcW w:w="451" w:type="pct"/>
            <w:tcBorders>
              <w:bottom w:val="single" w:sz="4" w:space="0" w:color="auto"/>
            </w:tcBorders>
          </w:tcPr>
          <w:p w14:paraId="5D33999C" w14:textId="08103B90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40 (0.8)</w:t>
            </w:r>
          </w:p>
        </w:tc>
        <w:tc>
          <w:tcPr>
            <w:tcW w:w="449" w:type="pct"/>
            <w:tcBorders>
              <w:bottom w:val="single" w:sz="4" w:space="0" w:color="auto"/>
            </w:tcBorders>
          </w:tcPr>
          <w:p w14:paraId="57183EA2" w14:textId="71C9A900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33 (0.8)</w:t>
            </w:r>
          </w:p>
        </w:tc>
        <w:tc>
          <w:tcPr>
            <w:tcW w:w="391" w:type="pct"/>
            <w:tcBorders>
              <w:bottom w:val="single" w:sz="4" w:space="0" w:color="auto"/>
            </w:tcBorders>
          </w:tcPr>
          <w:p w14:paraId="3D4D45CC" w14:textId="60654CD9" w:rsidR="00BC2802" w:rsidRPr="00BC2802" w:rsidRDefault="00BC2802" w:rsidP="00BC280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szCs w:val="21"/>
              </w:rPr>
              <w:t>0.4375</w:t>
            </w:r>
          </w:p>
        </w:tc>
      </w:tr>
    </w:tbl>
    <w:p w14:paraId="3E8B5325" w14:textId="02017D00" w:rsidR="00C7181F" w:rsidRDefault="00C7181F" w:rsidP="005A0211">
      <w:pPr>
        <w:rPr>
          <w:rFonts w:ascii="Calibri" w:hAnsi="Calibri" w:cs="Calibri"/>
          <w:szCs w:val="21"/>
          <w:shd w:val="clear" w:color="auto" w:fill="FFFFFF"/>
        </w:rPr>
      </w:pPr>
    </w:p>
    <w:tbl>
      <w:tblPr>
        <w:tblStyle w:val="a3"/>
        <w:tblW w:w="493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80"/>
        <w:gridCol w:w="1313"/>
        <w:gridCol w:w="1310"/>
        <w:gridCol w:w="1305"/>
        <w:gridCol w:w="1142"/>
        <w:gridCol w:w="1305"/>
        <w:gridCol w:w="1305"/>
        <w:gridCol w:w="1302"/>
        <w:gridCol w:w="1134"/>
      </w:tblGrid>
      <w:tr w:rsidR="00D87C4C" w:rsidRPr="00BC2802" w14:paraId="1AC106DB" w14:textId="77777777" w:rsidTr="00D87C4C">
        <w:trPr>
          <w:trHeight w:val="270"/>
        </w:trPr>
        <w:tc>
          <w:tcPr>
            <w:tcW w:w="1511" w:type="pct"/>
            <w:tcBorders>
              <w:top w:val="single" w:sz="4" w:space="0" w:color="auto"/>
              <w:bottom w:val="single" w:sz="4" w:space="0" w:color="auto"/>
            </w:tcBorders>
          </w:tcPr>
          <w:p w14:paraId="0B448324" w14:textId="563023CC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lastRenderedPageBreak/>
              <w:t>Baseline Characteristics</w:t>
            </w:r>
          </w:p>
        </w:tc>
        <w:tc>
          <w:tcPr>
            <w:tcW w:w="1749" w:type="pct"/>
            <w:gridSpan w:val="4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C28F397" w14:textId="3E727387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E319DB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rs2857657</w:t>
            </w:r>
          </w:p>
        </w:tc>
        <w:tc>
          <w:tcPr>
            <w:tcW w:w="1741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81F7B10" w14:textId="12D95999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2034C">
              <w:rPr>
                <w:rFonts w:ascii="Calibri" w:eastAsia="等线" w:hAnsi="Calibri" w:cs="Calibri"/>
                <w:color w:val="000000"/>
                <w:szCs w:val="21"/>
              </w:rPr>
              <w:t>rs11465310</w:t>
            </w:r>
          </w:p>
        </w:tc>
      </w:tr>
      <w:tr w:rsidR="00D87C4C" w:rsidRPr="00BC2802" w14:paraId="023EFF65" w14:textId="77777777" w:rsidTr="00D87C4C">
        <w:trPr>
          <w:trHeight w:val="270"/>
        </w:trPr>
        <w:tc>
          <w:tcPr>
            <w:tcW w:w="1511" w:type="pct"/>
            <w:tcBorders>
              <w:top w:val="single" w:sz="4" w:space="0" w:color="auto"/>
            </w:tcBorders>
          </w:tcPr>
          <w:p w14:paraId="4BDD7FB6" w14:textId="77777777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453" w:type="pct"/>
            <w:tcBorders>
              <w:top w:val="single" w:sz="4" w:space="0" w:color="auto"/>
            </w:tcBorders>
          </w:tcPr>
          <w:p w14:paraId="3BF1D3AE" w14:textId="46B8C358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GG(N=45)</w:t>
            </w:r>
          </w:p>
        </w:tc>
        <w:tc>
          <w:tcPr>
            <w:tcW w:w="452" w:type="pct"/>
            <w:tcBorders>
              <w:top w:val="single" w:sz="4" w:space="0" w:color="auto"/>
            </w:tcBorders>
          </w:tcPr>
          <w:p w14:paraId="47528E5B" w14:textId="3FB3F7B4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GC(N=1425)</w:t>
            </w:r>
          </w:p>
        </w:tc>
        <w:tc>
          <w:tcPr>
            <w:tcW w:w="450" w:type="pct"/>
            <w:tcBorders>
              <w:top w:val="single" w:sz="4" w:space="0" w:color="auto"/>
            </w:tcBorders>
          </w:tcPr>
          <w:p w14:paraId="452C1239" w14:textId="0D19D883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CC(N=8771)</w:t>
            </w:r>
          </w:p>
        </w:tc>
        <w:tc>
          <w:tcPr>
            <w:tcW w:w="393" w:type="pct"/>
            <w:tcBorders>
              <w:top w:val="single" w:sz="4" w:space="0" w:color="auto"/>
            </w:tcBorders>
          </w:tcPr>
          <w:p w14:paraId="46C3F464" w14:textId="4B1FF4F7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P</w:t>
            </w:r>
          </w:p>
        </w:tc>
        <w:tc>
          <w:tcPr>
            <w:tcW w:w="450" w:type="pct"/>
            <w:tcBorders>
              <w:top w:val="single" w:sz="4" w:space="0" w:color="auto"/>
            </w:tcBorders>
          </w:tcPr>
          <w:p w14:paraId="66837871" w14:textId="01629A10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CC(N=7099)</w:t>
            </w:r>
          </w:p>
        </w:tc>
        <w:tc>
          <w:tcPr>
            <w:tcW w:w="450" w:type="pct"/>
            <w:tcBorders>
              <w:top w:val="single" w:sz="4" w:space="0" w:color="auto"/>
            </w:tcBorders>
          </w:tcPr>
          <w:p w14:paraId="5CB07844" w14:textId="72FFC33B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CT(N=2862)</w:t>
            </w:r>
          </w:p>
        </w:tc>
        <w:tc>
          <w:tcPr>
            <w:tcW w:w="449" w:type="pct"/>
            <w:tcBorders>
              <w:top w:val="single" w:sz="4" w:space="0" w:color="auto"/>
            </w:tcBorders>
          </w:tcPr>
          <w:p w14:paraId="7902B426" w14:textId="469B04DE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TT(N=280)</w:t>
            </w:r>
          </w:p>
        </w:tc>
        <w:tc>
          <w:tcPr>
            <w:tcW w:w="391" w:type="pct"/>
            <w:tcBorders>
              <w:top w:val="single" w:sz="4" w:space="0" w:color="auto"/>
            </w:tcBorders>
          </w:tcPr>
          <w:p w14:paraId="77C601C6" w14:textId="3015C18F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P</w:t>
            </w:r>
          </w:p>
        </w:tc>
      </w:tr>
      <w:tr w:rsidR="00D87C4C" w:rsidRPr="00BC2802" w14:paraId="0E0F0063" w14:textId="77777777" w:rsidTr="00D87C4C">
        <w:trPr>
          <w:trHeight w:val="270"/>
        </w:trPr>
        <w:tc>
          <w:tcPr>
            <w:tcW w:w="1511" w:type="pct"/>
          </w:tcPr>
          <w:p w14:paraId="494EFD0B" w14:textId="0FDA1B9C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Age, median (IQR), y</w:t>
            </w:r>
          </w:p>
        </w:tc>
        <w:tc>
          <w:tcPr>
            <w:tcW w:w="453" w:type="pct"/>
            <w:hideMark/>
          </w:tcPr>
          <w:p w14:paraId="1DAFECA9" w14:textId="5AF15F9E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63.0 (56.0–72.0)</w:t>
            </w:r>
          </w:p>
        </w:tc>
        <w:tc>
          <w:tcPr>
            <w:tcW w:w="452" w:type="pct"/>
            <w:hideMark/>
          </w:tcPr>
          <w:p w14:paraId="0116BFCD" w14:textId="5F70334E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62.0 (55.0–70.0)</w:t>
            </w:r>
          </w:p>
        </w:tc>
        <w:tc>
          <w:tcPr>
            <w:tcW w:w="450" w:type="pct"/>
            <w:hideMark/>
          </w:tcPr>
          <w:p w14:paraId="60C8DBFC" w14:textId="6A8BEDC2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62.0 (54.0–70.0)</w:t>
            </w:r>
          </w:p>
        </w:tc>
        <w:tc>
          <w:tcPr>
            <w:tcW w:w="393" w:type="pct"/>
            <w:hideMark/>
          </w:tcPr>
          <w:p w14:paraId="14AC3B73" w14:textId="7CFDB167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0.9594</w:t>
            </w:r>
          </w:p>
        </w:tc>
        <w:tc>
          <w:tcPr>
            <w:tcW w:w="450" w:type="pct"/>
          </w:tcPr>
          <w:p w14:paraId="2E71751C" w14:textId="29AABEB4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62.0 (54.0–70.0)</w:t>
            </w:r>
          </w:p>
        </w:tc>
        <w:tc>
          <w:tcPr>
            <w:tcW w:w="450" w:type="pct"/>
          </w:tcPr>
          <w:p w14:paraId="51A66DD7" w14:textId="642F97EA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62.0 (54.0–70.0)</w:t>
            </w:r>
          </w:p>
        </w:tc>
        <w:tc>
          <w:tcPr>
            <w:tcW w:w="449" w:type="pct"/>
          </w:tcPr>
          <w:p w14:paraId="78D0B38F" w14:textId="0D32871F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62.0 (54.0–71.0)</w:t>
            </w:r>
          </w:p>
        </w:tc>
        <w:tc>
          <w:tcPr>
            <w:tcW w:w="391" w:type="pct"/>
          </w:tcPr>
          <w:p w14:paraId="798568B6" w14:textId="64F19172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0.9667</w:t>
            </w:r>
          </w:p>
        </w:tc>
      </w:tr>
      <w:tr w:rsidR="00D87C4C" w:rsidRPr="00BC2802" w14:paraId="3945F92C" w14:textId="77777777" w:rsidTr="00D87C4C">
        <w:trPr>
          <w:trHeight w:val="270"/>
        </w:trPr>
        <w:tc>
          <w:tcPr>
            <w:tcW w:w="1511" w:type="pct"/>
          </w:tcPr>
          <w:p w14:paraId="37891D64" w14:textId="3D61F9A0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Female, n (%)</w:t>
            </w:r>
          </w:p>
        </w:tc>
        <w:tc>
          <w:tcPr>
            <w:tcW w:w="453" w:type="pct"/>
            <w:hideMark/>
          </w:tcPr>
          <w:p w14:paraId="27414577" w14:textId="3136439F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10 (22.2)</w:t>
            </w:r>
          </w:p>
        </w:tc>
        <w:tc>
          <w:tcPr>
            <w:tcW w:w="452" w:type="pct"/>
            <w:hideMark/>
          </w:tcPr>
          <w:p w14:paraId="0E12B762" w14:textId="155C65FB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452 (31.7)</w:t>
            </w:r>
          </w:p>
        </w:tc>
        <w:tc>
          <w:tcPr>
            <w:tcW w:w="450" w:type="pct"/>
            <w:hideMark/>
          </w:tcPr>
          <w:p w14:paraId="7F11D336" w14:textId="4A752D0F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2732 (31.1)</w:t>
            </w:r>
          </w:p>
        </w:tc>
        <w:tc>
          <w:tcPr>
            <w:tcW w:w="393" w:type="pct"/>
            <w:noWrap/>
            <w:hideMark/>
          </w:tcPr>
          <w:p w14:paraId="69E0A9B0" w14:textId="3932AAAB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0.3907</w:t>
            </w:r>
          </w:p>
        </w:tc>
        <w:tc>
          <w:tcPr>
            <w:tcW w:w="450" w:type="pct"/>
          </w:tcPr>
          <w:p w14:paraId="6ADAB481" w14:textId="512C636A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2205 (31.1)</w:t>
            </w:r>
          </w:p>
        </w:tc>
        <w:tc>
          <w:tcPr>
            <w:tcW w:w="450" w:type="pct"/>
          </w:tcPr>
          <w:p w14:paraId="634BA475" w14:textId="16940CCF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917 (32.0)</w:t>
            </w:r>
          </w:p>
        </w:tc>
        <w:tc>
          <w:tcPr>
            <w:tcW w:w="449" w:type="pct"/>
          </w:tcPr>
          <w:p w14:paraId="67F11669" w14:textId="736097C8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72 (25.7)</w:t>
            </w:r>
          </w:p>
        </w:tc>
        <w:tc>
          <w:tcPr>
            <w:tcW w:w="391" w:type="pct"/>
          </w:tcPr>
          <w:p w14:paraId="26F5A84A" w14:textId="6A55CBCE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0.0849</w:t>
            </w:r>
          </w:p>
        </w:tc>
      </w:tr>
      <w:tr w:rsidR="00D87C4C" w:rsidRPr="00BC2802" w14:paraId="20C65008" w14:textId="77777777" w:rsidTr="00D87C4C">
        <w:trPr>
          <w:trHeight w:val="270"/>
        </w:trPr>
        <w:tc>
          <w:tcPr>
            <w:tcW w:w="1511" w:type="pct"/>
          </w:tcPr>
          <w:p w14:paraId="0D91CB78" w14:textId="72B253AD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Han, n (%)</w:t>
            </w:r>
          </w:p>
        </w:tc>
        <w:tc>
          <w:tcPr>
            <w:tcW w:w="453" w:type="pct"/>
            <w:hideMark/>
          </w:tcPr>
          <w:p w14:paraId="3B12E679" w14:textId="4667D666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45 (100)</w:t>
            </w:r>
          </w:p>
        </w:tc>
        <w:tc>
          <w:tcPr>
            <w:tcW w:w="452" w:type="pct"/>
            <w:hideMark/>
          </w:tcPr>
          <w:p w14:paraId="5F20806E" w14:textId="3D573316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1379 (96.8)</w:t>
            </w:r>
          </w:p>
        </w:tc>
        <w:tc>
          <w:tcPr>
            <w:tcW w:w="450" w:type="pct"/>
            <w:hideMark/>
          </w:tcPr>
          <w:p w14:paraId="7CEBD8F2" w14:textId="6BF9C0CF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8523 (97.2)</w:t>
            </w:r>
          </w:p>
        </w:tc>
        <w:tc>
          <w:tcPr>
            <w:tcW w:w="393" w:type="pct"/>
            <w:noWrap/>
            <w:hideMark/>
          </w:tcPr>
          <w:p w14:paraId="7EEEA5B6" w14:textId="696E37AB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0.3604</w:t>
            </w:r>
          </w:p>
        </w:tc>
        <w:tc>
          <w:tcPr>
            <w:tcW w:w="450" w:type="pct"/>
          </w:tcPr>
          <w:p w14:paraId="2458233E" w14:textId="5F201DB3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6896 (97.1)</w:t>
            </w:r>
          </w:p>
        </w:tc>
        <w:tc>
          <w:tcPr>
            <w:tcW w:w="450" w:type="pct"/>
          </w:tcPr>
          <w:p w14:paraId="644CB931" w14:textId="664365DC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2784 (97.3)</w:t>
            </w:r>
          </w:p>
        </w:tc>
        <w:tc>
          <w:tcPr>
            <w:tcW w:w="449" w:type="pct"/>
          </w:tcPr>
          <w:p w14:paraId="6E698B6D" w14:textId="321EE42E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267 (95.4)</w:t>
            </w:r>
          </w:p>
        </w:tc>
        <w:tc>
          <w:tcPr>
            <w:tcW w:w="391" w:type="pct"/>
          </w:tcPr>
          <w:p w14:paraId="6216D3C0" w14:textId="24DA741A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0.1851</w:t>
            </w:r>
          </w:p>
        </w:tc>
      </w:tr>
      <w:tr w:rsidR="00D87C4C" w:rsidRPr="00BC2802" w14:paraId="73F50F8A" w14:textId="77777777" w:rsidTr="00D87C4C">
        <w:trPr>
          <w:trHeight w:val="270"/>
        </w:trPr>
        <w:tc>
          <w:tcPr>
            <w:tcW w:w="1511" w:type="pct"/>
          </w:tcPr>
          <w:p w14:paraId="442A2754" w14:textId="3E410AE9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 xml:space="preserve">BMI, kg/m2, median (IQR) </w:t>
            </w:r>
          </w:p>
        </w:tc>
        <w:tc>
          <w:tcPr>
            <w:tcW w:w="453" w:type="pct"/>
            <w:hideMark/>
          </w:tcPr>
          <w:p w14:paraId="57F092A8" w14:textId="2DDE8E25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25.4 (23.1–27.3)</w:t>
            </w:r>
          </w:p>
        </w:tc>
        <w:tc>
          <w:tcPr>
            <w:tcW w:w="452" w:type="pct"/>
            <w:hideMark/>
          </w:tcPr>
          <w:p w14:paraId="43370E2C" w14:textId="6CD6F32D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24.2 (22.5–26.6)</w:t>
            </w:r>
          </w:p>
        </w:tc>
        <w:tc>
          <w:tcPr>
            <w:tcW w:w="450" w:type="pct"/>
            <w:hideMark/>
          </w:tcPr>
          <w:p w14:paraId="32279157" w14:textId="4FD3A4D1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24.5 (22.6–26.6)</w:t>
            </w:r>
          </w:p>
        </w:tc>
        <w:tc>
          <w:tcPr>
            <w:tcW w:w="393" w:type="pct"/>
            <w:noWrap/>
            <w:hideMark/>
          </w:tcPr>
          <w:p w14:paraId="32FF8AE7" w14:textId="547555BE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0.0923</w:t>
            </w:r>
          </w:p>
        </w:tc>
        <w:tc>
          <w:tcPr>
            <w:tcW w:w="450" w:type="pct"/>
          </w:tcPr>
          <w:p w14:paraId="108080A9" w14:textId="760119AB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24.5 (22.7–26.6)</w:t>
            </w:r>
          </w:p>
        </w:tc>
        <w:tc>
          <w:tcPr>
            <w:tcW w:w="450" w:type="pct"/>
          </w:tcPr>
          <w:p w14:paraId="2CD48479" w14:textId="529A52A8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24.4 (22.6–26.6)</w:t>
            </w:r>
          </w:p>
        </w:tc>
        <w:tc>
          <w:tcPr>
            <w:tcW w:w="449" w:type="pct"/>
          </w:tcPr>
          <w:p w14:paraId="6FEAEED2" w14:textId="17CFC792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24.2 (22.5–26.5)</w:t>
            </w:r>
          </w:p>
        </w:tc>
        <w:tc>
          <w:tcPr>
            <w:tcW w:w="391" w:type="pct"/>
          </w:tcPr>
          <w:p w14:paraId="22D8D877" w14:textId="2A9F7227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0.2170</w:t>
            </w:r>
          </w:p>
        </w:tc>
      </w:tr>
      <w:tr w:rsidR="00D87C4C" w:rsidRPr="00BC2802" w14:paraId="1BFB3B4B" w14:textId="77777777" w:rsidTr="00D87C4C">
        <w:trPr>
          <w:trHeight w:val="270"/>
        </w:trPr>
        <w:tc>
          <w:tcPr>
            <w:tcW w:w="1511" w:type="pct"/>
          </w:tcPr>
          <w:p w14:paraId="789C2F8D" w14:textId="604C583F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Current smoking, n (%)</w:t>
            </w:r>
          </w:p>
        </w:tc>
        <w:tc>
          <w:tcPr>
            <w:tcW w:w="453" w:type="pct"/>
            <w:hideMark/>
          </w:tcPr>
          <w:p w14:paraId="1D38A257" w14:textId="6F85199A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14 (31.1)</w:t>
            </w:r>
          </w:p>
        </w:tc>
        <w:tc>
          <w:tcPr>
            <w:tcW w:w="452" w:type="pct"/>
            <w:hideMark/>
          </w:tcPr>
          <w:p w14:paraId="20B8AF49" w14:textId="477DFDA1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437 (30.7)</w:t>
            </w:r>
          </w:p>
        </w:tc>
        <w:tc>
          <w:tcPr>
            <w:tcW w:w="450" w:type="pct"/>
            <w:hideMark/>
          </w:tcPr>
          <w:p w14:paraId="68294887" w14:textId="5E24F601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2855 (32.6)</w:t>
            </w:r>
          </w:p>
        </w:tc>
        <w:tc>
          <w:tcPr>
            <w:tcW w:w="393" w:type="pct"/>
            <w:noWrap/>
            <w:hideMark/>
          </w:tcPr>
          <w:p w14:paraId="12D0480D" w14:textId="1D848AA4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0.3645</w:t>
            </w:r>
          </w:p>
        </w:tc>
        <w:tc>
          <w:tcPr>
            <w:tcW w:w="450" w:type="pct"/>
          </w:tcPr>
          <w:p w14:paraId="5B68C881" w14:textId="7DBFA820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2309 (32.5)</w:t>
            </w:r>
          </w:p>
        </w:tc>
        <w:tc>
          <w:tcPr>
            <w:tcW w:w="450" w:type="pct"/>
          </w:tcPr>
          <w:p w14:paraId="5DE0D607" w14:textId="2545C061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892 (31.2)</w:t>
            </w:r>
          </w:p>
        </w:tc>
        <w:tc>
          <w:tcPr>
            <w:tcW w:w="449" w:type="pct"/>
          </w:tcPr>
          <w:p w14:paraId="157FAA3B" w14:textId="028F9D9D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105 (37.5)</w:t>
            </w:r>
          </w:p>
        </w:tc>
        <w:tc>
          <w:tcPr>
            <w:tcW w:w="391" w:type="pct"/>
          </w:tcPr>
          <w:p w14:paraId="5DB24B2F" w14:textId="021866B8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0.0704</w:t>
            </w:r>
          </w:p>
        </w:tc>
      </w:tr>
      <w:tr w:rsidR="00D87C4C" w:rsidRPr="00BC2802" w14:paraId="26824C78" w14:textId="77777777" w:rsidTr="00D87C4C">
        <w:trPr>
          <w:trHeight w:val="270"/>
        </w:trPr>
        <w:tc>
          <w:tcPr>
            <w:tcW w:w="1511" w:type="pct"/>
          </w:tcPr>
          <w:p w14:paraId="1B103C16" w14:textId="6BE24D4A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Current drinking, n (%)</w:t>
            </w:r>
          </w:p>
        </w:tc>
        <w:tc>
          <w:tcPr>
            <w:tcW w:w="453" w:type="pct"/>
            <w:hideMark/>
          </w:tcPr>
          <w:p w14:paraId="7AEE8F7C" w14:textId="36D970DA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5 (11.1)</w:t>
            </w:r>
          </w:p>
        </w:tc>
        <w:tc>
          <w:tcPr>
            <w:tcW w:w="452" w:type="pct"/>
            <w:hideMark/>
          </w:tcPr>
          <w:p w14:paraId="2D037E6F" w14:textId="6193D069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214 (15.0)</w:t>
            </w:r>
          </w:p>
        </w:tc>
        <w:tc>
          <w:tcPr>
            <w:tcW w:w="450" w:type="pct"/>
            <w:hideMark/>
          </w:tcPr>
          <w:p w14:paraId="7A1641DC" w14:textId="21EEF399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1291 (14.7)</w:t>
            </w:r>
          </w:p>
        </w:tc>
        <w:tc>
          <w:tcPr>
            <w:tcW w:w="393" w:type="pct"/>
            <w:noWrap/>
            <w:hideMark/>
          </w:tcPr>
          <w:p w14:paraId="42E99772" w14:textId="1EECB677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0.7552</w:t>
            </w:r>
          </w:p>
        </w:tc>
        <w:tc>
          <w:tcPr>
            <w:tcW w:w="450" w:type="pct"/>
          </w:tcPr>
          <w:p w14:paraId="1663DA71" w14:textId="52CD723C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1069 (15.1)</w:t>
            </w:r>
          </w:p>
        </w:tc>
        <w:tc>
          <w:tcPr>
            <w:tcW w:w="450" w:type="pct"/>
          </w:tcPr>
          <w:p w14:paraId="0FBFD55B" w14:textId="6EA4D9D1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399 (13.9)</w:t>
            </w:r>
          </w:p>
        </w:tc>
        <w:tc>
          <w:tcPr>
            <w:tcW w:w="449" w:type="pct"/>
          </w:tcPr>
          <w:p w14:paraId="4D68AF4B" w14:textId="04C7DF1B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42 (15.0)</w:t>
            </w:r>
          </w:p>
        </w:tc>
        <w:tc>
          <w:tcPr>
            <w:tcW w:w="391" w:type="pct"/>
          </w:tcPr>
          <w:p w14:paraId="4419A2AB" w14:textId="2015054E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0.3606</w:t>
            </w:r>
          </w:p>
        </w:tc>
      </w:tr>
      <w:tr w:rsidR="00D87C4C" w:rsidRPr="00BC2802" w14:paraId="137BFC6A" w14:textId="77777777" w:rsidTr="00D87C4C">
        <w:trPr>
          <w:trHeight w:val="270"/>
        </w:trPr>
        <w:tc>
          <w:tcPr>
            <w:tcW w:w="1511" w:type="pct"/>
          </w:tcPr>
          <w:p w14:paraId="52AACB8C" w14:textId="63BBF901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Previous stroke, n (%)</w:t>
            </w:r>
          </w:p>
        </w:tc>
        <w:tc>
          <w:tcPr>
            <w:tcW w:w="453" w:type="pct"/>
            <w:hideMark/>
          </w:tcPr>
          <w:p w14:paraId="292DB9F5" w14:textId="01C699EC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13 (28.9)</w:t>
            </w:r>
          </w:p>
        </w:tc>
        <w:tc>
          <w:tcPr>
            <w:tcW w:w="452" w:type="pct"/>
            <w:hideMark/>
          </w:tcPr>
          <w:p w14:paraId="5A43BB34" w14:textId="49CEAD76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318 (22.3)</w:t>
            </w:r>
          </w:p>
        </w:tc>
        <w:tc>
          <w:tcPr>
            <w:tcW w:w="450" w:type="pct"/>
            <w:hideMark/>
          </w:tcPr>
          <w:p w14:paraId="73719381" w14:textId="1BDDF25D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2001 (22.8)</w:t>
            </w:r>
          </w:p>
        </w:tc>
        <w:tc>
          <w:tcPr>
            <w:tcW w:w="393" w:type="pct"/>
            <w:hideMark/>
          </w:tcPr>
          <w:p w14:paraId="67349EFE" w14:textId="36C88823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0.5670</w:t>
            </w:r>
          </w:p>
        </w:tc>
        <w:tc>
          <w:tcPr>
            <w:tcW w:w="450" w:type="pct"/>
          </w:tcPr>
          <w:p w14:paraId="68C45C19" w14:textId="26790C45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1606 (22.6)</w:t>
            </w:r>
          </w:p>
        </w:tc>
        <w:tc>
          <w:tcPr>
            <w:tcW w:w="450" w:type="pct"/>
          </w:tcPr>
          <w:p w14:paraId="500E2584" w14:textId="695DA091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662 (23.1)</w:t>
            </w:r>
          </w:p>
        </w:tc>
        <w:tc>
          <w:tcPr>
            <w:tcW w:w="449" w:type="pct"/>
          </w:tcPr>
          <w:p w14:paraId="49C20B26" w14:textId="5305D538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64 (22.9)</w:t>
            </w:r>
          </w:p>
        </w:tc>
        <w:tc>
          <w:tcPr>
            <w:tcW w:w="391" w:type="pct"/>
          </w:tcPr>
          <w:p w14:paraId="3432949C" w14:textId="01DD3F5D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0.8606</w:t>
            </w:r>
          </w:p>
        </w:tc>
      </w:tr>
      <w:tr w:rsidR="00D87C4C" w:rsidRPr="00BC2802" w14:paraId="063F4B8C" w14:textId="77777777" w:rsidTr="00D87C4C">
        <w:trPr>
          <w:trHeight w:val="270"/>
        </w:trPr>
        <w:tc>
          <w:tcPr>
            <w:tcW w:w="1511" w:type="pct"/>
          </w:tcPr>
          <w:p w14:paraId="6FCB383E" w14:textId="3D4C9592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Previous transient ischemic attack, n (%)</w:t>
            </w:r>
          </w:p>
        </w:tc>
        <w:tc>
          <w:tcPr>
            <w:tcW w:w="453" w:type="pct"/>
            <w:hideMark/>
          </w:tcPr>
          <w:p w14:paraId="101F83CB" w14:textId="35440021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0(0.0)</w:t>
            </w:r>
          </w:p>
        </w:tc>
        <w:tc>
          <w:tcPr>
            <w:tcW w:w="452" w:type="pct"/>
            <w:hideMark/>
          </w:tcPr>
          <w:p w14:paraId="240FC67C" w14:textId="1AEA1889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40 (2.8)</w:t>
            </w:r>
          </w:p>
        </w:tc>
        <w:tc>
          <w:tcPr>
            <w:tcW w:w="450" w:type="pct"/>
            <w:hideMark/>
          </w:tcPr>
          <w:p w14:paraId="0C3E3E52" w14:textId="4474F248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258 (2.9)</w:t>
            </w:r>
          </w:p>
        </w:tc>
        <w:tc>
          <w:tcPr>
            <w:tcW w:w="393" w:type="pct"/>
            <w:hideMark/>
          </w:tcPr>
          <w:p w14:paraId="4AE976E7" w14:textId="17779855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0.4884</w:t>
            </w:r>
          </w:p>
        </w:tc>
        <w:tc>
          <w:tcPr>
            <w:tcW w:w="450" w:type="pct"/>
          </w:tcPr>
          <w:p w14:paraId="79834EB6" w14:textId="5AB7757D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212 (3.0)</w:t>
            </w:r>
          </w:p>
        </w:tc>
        <w:tc>
          <w:tcPr>
            <w:tcW w:w="450" w:type="pct"/>
          </w:tcPr>
          <w:p w14:paraId="3D6F914E" w14:textId="1BF128BC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79 (2.8)</w:t>
            </w:r>
          </w:p>
        </w:tc>
        <w:tc>
          <w:tcPr>
            <w:tcW w:w="449" w:type="pct"/>
          </w:tcPr>
          <w:p w14:paraId="7C263A78" w14:textId="5FD24803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7 (2.5)</w:t>
            </w:r>
          </w:p>
        </w:tc>
        <w:tc>
          <w:tcPr>
            <w:tcW w:w="391" w:type="pct"/>
          </w:tcPr>
          <w:p w14:paraId="619E0554" w14:textId="1B16E591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0.7634</w:t>
            </w:r>
          </w:p>
        </w:tc>
      </w:tr>
      <w:tr w:rsidR="00D87C4C" w:rsidRPr="00BC2802" w14:paraId="25EDDA00" w14:textId="77777777" w:rsidTr="00D87C4C">
        <w:trPr>
          <w:trHeight w:val="270"/>
        </w:trPr>
        <w:tc>
          <w:tcPr>
            <w:tcW w:w="1511" w:type="pct"/>
          </w:tcPr>
          <w:p w14:paraId="54C0725F" w14:textId="3E12E5B2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Hypertension, n (%)</w:t>
            </w:r>
          </w:p>
        </w:tc>
        <w:tc>
          <w:tcPr>
            <w:tcW w:w="453" w:type="pct"/>
            <w:hideMark/>
          </w:tcPr>
          <w:p w14:paraId="100C4D75" w14:textId="1CD34BBC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29 (64.4)</w:t>
            </w:r>
          </w:p>
        </w:tc>
        <w:tc>
          <w:tcPr>
            <w:tcW w:w="452" w:type="pct"/>
            <w:hideMark/>
          </w:tcPr>
          <w:p w14:paraId="430435F4" w14:textId="22310346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898 (63.0)</w:t>
            </w:r>
          </w:p>
        </w:tc>
        <w:tc>
          <w:tcPr>
            <w:tcW w:w="450" w:type="pct"/>
            <w:hideMark/>
          </w:tcPr>
          <w:p w14:paraId="1396B12D" w14:textId="2931D829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5494 (62.6)</w:t>
            </w:r>
          </w:p>
        </w:tc>
        <w:tc>
          <w:tcPr>
            <w:tcW w:w="393" w:type="pct"/>
            <w:hideMark/>
          </w:tcPr>
          <w:p w14:paraId="1717D588" w14:textId="0D8C30EC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0.9351</w:t>
            </w:r>
          </w:p>
        </w:tc>
        <w:tc>
          <w:tcPr>
            <w:tcW w:w="450" w:type="pct"/>
          </w:tcPr>
          <w:p w14:paraId="08676F24" w14:textId="12D1AC6D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4436 (62.5)</w:t>
            </w:r>
          </w:p>
        </w:tc>
        <w:tc>
          <w:tcPr>
            <w:tcW w:w="450" w:type="pct"/>
          </w:tcPr>
          <w:p w14:paraId="031F7C6B" w14:textId="2D739A36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1816 (63.5)</w:t>
            </w:r>
          </w:p>
        </w:tc>
        <w:tc>
          <w:tcPr>
            <w:tcW w:w="449" w:type="pct"/>
          </w:tcPr>
          <w:p w14:paraId="69F4BB28" w14:textId="77C88148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169 (60.4)</w:t>
            </w:r>
          </w:p>
        </w:tc>
        <w:tc>
          <w:tcPr>
            <w:tcW w:w="391" w:type="pct"/>
          </w:tcPr>
          <w:p w14:paraId="6CBCE6C4" w14:textId="4D1A8988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0.4756</w:t>
            </w:r>
          </w:p>
        </w:tc>
      </w:tr>
      <w:tr w:rsidR="00D87C4C" w:rsidRPr="00BC2802" w14:paraId="686055E6" w14:textId="77777777" w:rsidTr="00D87C4C">
        <w:trPr>
          <w:trHeight w:val="270"/>
        </w:trPr>
        <w:tc>
          <w:tcPr>
            <w:tcW w:w="1511" w:type="pct"/>
          </w:tcPr>
          <w:p w14:paraId="29FC85E4" w14:textId="7602A777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Diabetes, n (%)</w:t>
            </w:r>
          </w:p>
        </w:tc>
        <w:tc>
          <w:tcPr>
            <w:tcW w:w="453" w:type="pct"/>
            <w:hideMark/>
          </w:tcPr>
          <w:p w14:paraId="5D4499D9" w14:textId="3CAEA504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11 (24.4)</w:t>
            </w:r>
          </w:p>
        </w:tc>
        <w:tc>
          <w:tcPr>
            <w:tcW w:w="452" w:type="pct"/>
            <w:hideMark/>
          </w:tcPr>
          <w:p w14:paraId="2BCEFA1E" w14:textId="1E2880FB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319 (22.4)</w:t>
            </w:r>
          </w:p>
        </w:tc>
        <w:tc>
          <w:tcPr>
            <w:tcW w:w="450" w:type="pct"/>
            <w:hideMark/>
          </w:tcPr>
          <w:p w14:paraId="3E5E1409" w14:textId="0AC47C1C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2102 (24.0)</w:t>
            </w:r>
          </w:p>
        </w:tc>
        <w:tc>
          <w:tcPr>
            <w:tcW w:w="393" w:type="pct"/>
            <w:hideMark/>
          </w:tcPr>
          <w:p w14:paraId="3A336D85" w14:textId="7B90CE08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0.4273</w:t>
            </w:r>
          </w:p>
        </w:tc>
        <w:tc>
          <w:tcPr>
            <w:tcW w:w="450" w:type="pct"/>
          </w:tcPr>
          <w:p w14:paraId="61FD4F65" w14:textId="2917AE68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1684 (23.7)</w:t>
            </w:r>
          </w:p>
        </w:tc>
        <w:tc>
          <w:tcPr>
            <w:tcW w:w="450" w:type="pct"/>
          </w:tcPr>
          <w:p w14:paraId="4DDBCBDA" w14:textId="3BC1B04D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676 (23.6)</w:t>
            </w:r>
          </w:p>
        </w:tc>
        <w:tc>
          <w:tcPr>
            <w:tcW w:w="449" w:type="pct"/>
          </w:tcPr>
          <w:p w14:paraId="04285532" w14:textId="48B50727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72 (25.7)</w:t>
            </w:r>
          </w:p>
        </w:tc>
        <w:tc>
          <w:tcPr>
            <w:tcW w:w="391" w:type="pct"/>
          </w:tcPr>
          <w:p w14:paraId="1A592154" w14:textId="2C85C7EB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0.7311</w:t>
            </w:r>
          </w:p>
        </w:tc>
      </w:tr>
      <w:tr w:rsidR="00D87C4C" w:rsidRPr="00BC2802" w14:paraId="413DB33D" w14:textId="77777777" w:rsidTr="00D87C4C">
        <w:trPr>
          <w:trHeight w:val="270"/>
        </w:trPr>
        <w:tc>
          <w:tcPr>
            <w:tcW w:w="1511" w:type="pct"/>
          </w:tcPr>
          <w:p w14:paraId="12A4FCB3" w14:textId="5EDF7D36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Lipid metabolism disorders, n (%)</w:t>
            </w:r>
          </w:p>
        </w:tc>
        <w:tc>
          <w:tcPr>
            <w:tcW w:w="453" w:type="pct"/>
            <w:hideMark/>
          </w:tcPr>
          <w:p w14:paraId="0414208D" w14:textId="4CACBBD4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 (4.4)</w:t>
            </w:r>
          </w:p>
        </w:tc>
        <w:tc>
          <w:tcPr>
            <w:tcW w:w="452" w:type="pct"/>
            <w:hideMark/>
          </w:tcPr>
          <w:p w14:paraId="133166EA" w14:textId="5884DC3B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116 (8.1)</w:t>
            </w:r>
          </w:p>
        </w:tc>
        <w:tc>
          <w:tcPr>
            <w:tcW w:w="450" w:type="pct"/>
            <w:hideMark/>
          </w:tcPr>
          <w:p w14:paraId="6945E07E" w14:textId="64EA18E0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729 (8.3)</w:t>
            </w:r>
          </w:p>
        </w:tc>
        <w:tc>
          <w:tcPr>
            <w:tcW w:w="393" w:type="pct"/>
            <w:hideMark/>
          </w:tcPr>
          <w:p w14:paraId="38C23889" w14:textId="59FC1CC0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0.6314</w:t>
            </w:r>
          </w:p>
        </w:tc>
        <w:tc>
          <w:tcPr>
            <w:tcW w:w="450" w:type="pct"/>
          </w:tcPr>
          <w:p w14:paraId="0DFFB5CA" w14:textId="5388655F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607 (8.6)</w:t>
            </w:r>
          </w:p>
        </w:tc>
        <w:tc>
          <w:tcPr>
            <w:tcW w:w="450" w:type="pct"/>
          </w:tcPr>
          <w:p w14:paraId="25EDCDF1" w14:textId="1C3CA09D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221 (7.7)</w:t>
            </w:r>
          </w:p>
        </w:tc>
        <w:tc>
          <w:tcPr>
            <w:tcW w:w="449" w:type="pct"/>
          </w:tcPr>
          <w:p w14:paraId="2F025BF0" w14:textId="25A4E501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19 (6.8)</w:t>
            </w:r>
          </w:p>
        </w:tc>
        <w:tc>
          <w:tcPr>
            <w:tcW w:w="391" w:type="pct"/>
          </w:tcPr>
          <w:p w14:paraId="088DC14F" w14:textId="0208F892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0.2615</w:t>
            </w:r>
          </w:p>
        </w:tc>
      </w:tr>
      <w:tr w:rsidR="00D87C4C" w:rsidRPr="00BC2802" w14:paraId="4FBEE734" w14:textId="77777777" w:rsidTr="00D87C4C">
        <w:trPr>
          <w:trHeight w:val="270"/>
        </w:trPr>
        <w:tc>
          <w:tcPr>
            <w:tcW w:w="1511" w:type="pct"/>
          </w:tcPr>
          <w:p w14:paraId="4AC4FE3E" w14:textId="3ED3598F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Coronary heart disease, n (%)</w:t>
            </w:r>
          </w:p>
        </w:tc>
        <w:tc>
          <w:tcPr>
            <w:tcW w:w="453" w:type="pct"/>
            <w:hideMark/>
          </w:tcPr>
          <w:p w14:paraId="0984A09B" w14:textId="55A07A19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4 (8.9)</w:t>
            </w:r>
          </w:p>
        </w:tc>
        <w:tc>
          <w:tcPr>
            <w:tcW w:w="452" w:type="pct"/>
            <w:hideMark/>
          </w:tcPr>
          <w:p w14:paraId="40121846" w14:textId="2129D94C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129 (9.1)</w:t>
            </w:r>
          </w:p>
        </w:tc>
        <w:tc>
          <w:tcPr>
            <w:tcW w:w="450" w:type="pct"/>
            <w:hideMark/>
          </w:tcPr>
          <w:p w14:paraId="113A1797" w14:textId="5F6715D7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963 (11.0)</w:t>
            </w:r>
          </w:p>
        </w:tc>
        <w:tc>
          <w:tcPr>
            <w:tcW w:w="393" w:type="pct"/>
            <w:hideMark/>
          </w:tcPr>
          <w:p w14:paraId="7CA7AD61" w14:textId="59DCD032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0.0856</w:t>
            </w:r>
          </w:p>
        </w:tc>
        <w:tc>
          <w:tcPr>
            <w:tcW w:w="450" w:type="pct"/>
          </w:tcPr>
          <w:p w14:paraId="47B364EA" w14:textId="3B9E1275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763 (10.7)</w:t>
            </w:r>
          </w:p>
        </w:tc>
        <w:tc>
          <w:tcPr>
            <w:tcW w:w="450" w:type="pct"/>
          </w:tcPr>
          <w:p w14:paraId="48333674" w14:textId="666970E8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309 (10.8)</w:t>
            </w:r>
          </w:p>
        </w:tc>
        <w:tc>
          <w:tcPr>
            <w:tcW w:w="449" w:type="pct"/>
          </w:tcPr>
          <w:p w14:paraId="6FBCEAFC" w14:textId="6301EB1B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24 (8.6)</w:t>
            </w:r>
          </w:p>
        </w:tc>
        <w:tc>
          <w:tcPr>
            <w:tcW w:w="391" w:type="pct"/>
          </w:tcPr>
          <w:p w14:paraId="3D8FC680" w14:textId="70135148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0.5035</w:t>
            </w:r>
          </w:p>
        </w:tc>
      </w:tr>
      <w:tr w:rsidR="00D87C4C" w:rsidRPr="00BC2802" w14:paraId="5BEEAE47" w14:textId="77777777" w:rsidTr="00D87C4C">
        <w:trPr>
          <w:trHeight w:val="270"/>
        </w:trPr>
        <w:tc>
          <w:tcPr>
            <w:tcW w:w="1511" w:type="pct"/>
          </w:tcPr>
          <w:p w14:paraId="63D72AA0" w14:textId="4D1F8DBA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 xml:space="preserve">Atrial fibrillation, n (%) </w:t>
            </w:r>
          </w:p>
        </w:tc>
        <w:tc>
          <w:tcPr>
            <w:tcW w:w="453" w:type="pct"/>
            <w:hideMark/>
          </w:tcPr>
          <w:p w14:paraId="68FBA444" w14:textId="2A8D635D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4 (8.9)</w:t>
            </w:r>
          </w:p>
        </w:tc>
        <w:tc>
          <w:tcPr>
            <w:tcW w:w="452" w:type="pct"/>
            <w:hideMark/>
          </w:tcPr>
          <w:p w14:paraId="18D9BA58" w14:textId="10CAA59C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97 (6.8)</w:t>
            </w:r>
          </w:p>
        </w:tc>
        <w:tc>
          <w:tcPr>
            <w:tcW w:w="450" w:type="pct"/>
            <w:hideMark/>
          </w:tcPr>
          <w:p w14:paraId="73CE7C2F" w14:textId="381AF417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613 (7.0)</w:t>
            </w:r>
          </w:p>
        </w:tc>
        <w:tc>
          <w:tcPr>
            <w:tcW w:w="393" w:type="pct"/>
            <w:hideMark/>
          </w:tcPr>
          <w:p w14:paraId="537F1C72" w14:textId="58A9F5F3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0.8527</w:t>
            </w:r>
          </w:p>
        </w:tc>
        <w:tc>
          <w:tcPr>
            <w:tcW w:w="450" w:type="pct"/>
          </w:tcPr>
          <w:p w14:paraId="4E73278A" w14:textId="307249C7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486 (6.8)</w:t>
            </w:r>
          </w:p>
        </w:tc>
        <w:tc>
          <w:tcPr>
            <w:tcW w:w="450" w:type="pct"/>
          </w:tcPr>
          <w:p w14:paraId="32C0C914" w14:textId="2B42AA7F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206 (7.2)</w:t>
            </w:r>
          </w:p>
        </w:tc>
        <w:tc>
          <w:tcPr>
            <w:tcW w:w="449" w:type="pct"/>
          </w:tcPr>
          <w:p w14:paraId="28EEC5FB" w14:textId="348B1090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22 (7.9)</w:t>
            </w:r>
          </w:p>
        </w:tc>
        <w:tc>
          <w:tcPr>
            <w:tcW w:w="391" w:type="pct"/>
          </w:tcPr>
          <w:p w14:paraId="6B2DED1F" w14:textId="6FDF64B7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0.6918</w:t>
            </w:r>
          </w:p>
        </w:tc>
      </w:tr>
      <w:tr w:rsidR="00D87C4C" w:rsidRPr="00BC2802" w14:paraId="7EAA6BA3" w14:textId="77777777" w:rsidTr="00D87C4C">
        <w:trPr>
          <w:trHeight w:val="270"/>
        </w:trPr>
        <w:tc>
          <w:tcPr>
            <w:tcW w:w="1511" w:type="pct"/>
          </w:tcPr>
          <w:p w14:paraId="04ED355B" w14:textId="4E8CFD0C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Heart failure, n (%)</w:t>
            </w:r>
          </w:p>
        </w:tc>
        <w:tc>
          <w:tcPr>
            <w:tcW w:w="453" w:type="pct"/>
            <w:hideMark/>
          </w:tcPr>
          <w:p w14:paraId="29487ACC" w14:textId="56A7DBE0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0(0.0)</w:t>
            </w:r>
          </w:p>
        </w:tc>
        <w:tc>
          <w:tcPr>
            <w:tcW w:w="452" w:type="pct"/>
            <w:hideMark/>
          </w:tcPr>
          <w:p w14:paraId="5C9BAA2A" w14:textId="39D806F5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13 (0.9)</w:t>
            </w:r>
          </w:p>
        </w:tc>
        <w:tc>
          <w:tcPr>
            <w:tcW w:w="450" w:type="pct"/>
            <w:hideMark/>
          </w:tcPr>
          <w:p w14:paraId="5ADC0717" w14:textId="351B49D3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58 (0.7)</w:t>
            </w:r>
          </w:p>
        </w:tc>
        <w:tc>
          <w:tcPr>
            <w:tcW w:w="393" w:type="pct"/>
            <w:hideMark/>
          </w:tcPr>
          <w:p w14:paraId="4608E488" w14:textId="637C9007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0.4874</w:t>
            </w:r>
          </w:p>
        </w:tc>
        <w:tc>
          <w:tcPr>
            <w:tcW w:w="450" w:type="pct"/>
          </w:tcPr>
          <w:p w14:paraId="5E3413D0" w14:textId="06517246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47 (0.7)</w:t>
            </w:r>
          </w:p>
        </w:tc>
        <w:tc>
          <w:tcPr>
            <w:tcW w:w="450" w:type="pct"/>
          </w:tcPr>
          <w:p w14:paraId="0EE90DAC" w14:textId="0693E215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21 (0.7)</w:t>
            </w:r>
          </w:p>
        </w:tc>
        <w:tc>
          <w:tcPr>
            <w:tcW w:w="449" w:type="pct"/>
          </w:tcPr>
          <w:p w14:paraId="1DBE43AC" w14:textId="3E33392C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3 (1.1)</w:t>
            </w:r>
          </w:p>
        </w:tc>
        <w:tc>
          <w:tcPr>
            <w:tcW w:w="391" w:type="pct"/>
          </w:tcPr>
          <w:p w14:paraId="2736DC34" w14:textId="0357B26E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0.6873</w:t>
            </w:r>
          </w:p>
        </w:tc>
      </w:tr>
      <w:tr w:rsidR="00D87C4C" w:rsidRPr="00BC2802" w14:paraId="6B25A137" w14:textId="77777777" w:rsidTr="00D87C4C">
        <w:trPr>
          <w:trHeight w:val="270"/>
        </w:trPr>
        <w:tc>
          <w:tcPr>
            <w:tcW w:w="1511" w:type="pct"/>
          </w:tcPr>
          <w:p w14:paraId="6485E392" w14:textId="11D4A575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Heart valve disease, n (%)</w:t>
            </w:r>
          </w:p>
        </w:tc>
        <w:tc>
          <w:tcPr>
            <w:tcW w:w="453" w:type="pct"/>
            <w:hideMark/>
          </w:tcPr>
          <w:p w14:paraId="1EF87EE6" w14:textId="7691A85F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1 (2.2)</w:t>
            </w:r>
          </w:p>
        </w:tc>
        <w:tc>
          <w:tcPr>
            <w:tcW w:w="452" w:type="pct"/>
            <w:hideMark/>
          </w:tcPr>
          <w:p w14:paraId="3E28F2D4" w14:textId="796DE5CF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3 (0.2)</w:t>
            </w:r>
          </w:p>
        </w:tc>
        <w:tc>
          <w:tcPr>
            <w:tcW w:w="450" w:type="pct"/>
            <w:hideMark/>
          </w:tcPr>
          <w:p w14:paraId="43F88E79" w14:textId="566008AE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38 (0.4)</w:t>
            </w:r>
          </w:p>
        </w:tc>
        <w:tc>
          <w:tcPr>
            <w:tcW w:w="393" w:type="pct"/>
            <w:hideMark/>
          </w:tcPr>
          <w:p w14:paraId="317EA188" w14:textId="6FCBB897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0.0772</w:t>
            </w:r>
          </w:p>
        </w:tc>
        <w:tc>
          <w:tcPr>
            <w:tcW w:w="450" w:type="pct"/>
          </w:tcPr>
          <w:p w14:paraId="6207B59F" w14:textId="32FA90EE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28 (0.4)</w:t>
            </w:r>
          </w:p>
        </w:tc>
        <w:tc>
          <w:tcPr>
            <w:tcW w:w="450" w:type="pct"/>
          </w:tcPr>
          <w:p w14:paraId="5CCF7F15" w14:textId="1FC07DA6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14 (0.5)</w:t>
            </w:r>
          </w:p>
        </w:tc>
        <w:tc>
          <w:tcPr>
            <w:tcW w:w="449" w:type="pct"/>
          </w:tcPr>
          <w:p w14:paraId="1F4B3F2B" w14:textId="5E49DA10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0(0.0)</w:t>
            </w:r>
          </w:p>
        </w:tc>
        <w:tc>
          <w:tcPr>
            <w:tcW w:w="391" w:type="pct"/>
          </w:tcPr>
          <w:p w14:paraId="24C315BC" w14:textId="669069FE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0.4418</w:t>
            </w:r>
          </w:p>
        </w:tc>
      </w:tr>
      <w:tr w:rsidR="00D87C4C" w:rsidRPr="00BC2802" w14:paraId="2A94534A" w14:textId="77777777" w:rsidTr="00D87C4C">
        <w:trPr>
          <w:trHeight w:val="270"/>
        </w:trPr>
        <w:tc>
          <w:tcPr>
            <w:tcW w:w="1511" w:type="pct"/>
          </w:tcPr>
          <w:p w14:paraId="4451918D" w14:textId="25DC22CB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Peripheral arterial disease, n (%)</w:t>
            </w:r>
          </w:p>
        </w:tc>
        <w:tc>
          <w:tcPr>
            <w:tcW w:w="453" w:type="pct"/>
            <w:hideMark/>
          </w:tcPr>
          <w:p w14:paraId="1D2BF112" w14:textId="0C1EA491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0(0.0)</w:t>
            </w:r>
          </w:p>
        </w:tc>
        <w:tc>
          <w:tcPr>
            <w:tcW w:w="452" w:type="pct"/>
            <w:hideMark/>
          </w:tcPr>
          <w:p w14:paraId="39CBF723" w14:textId="11AF67FB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15 (1.1)</w:t>
            </w:r>
          </w:p>
        </w:tc>
        <w:tc>
          <w:tcPr>
            <w:tcW w:w="450" w:type="pct"/>
            <w:hideMark/>
          </w:tcPr>
          <w:p w14:paraId="60D4CB03" w14:textId="3182B7E0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78 (0.9)</w:t>
            </w:r>
          </w:p>
        </w:tc>
        <w:tc>
          <w:tcPr>
            <w:tcW w:w="393" w:type="pct"/>
            <w:hideMark/>
          </w:tcPr>
          <w:p w14:paraId="5E7D0F00" w14:textId="46183A1B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0.6779</w:t>
            </w:r>
          </w:p>
        </w:tc>
        <w:tc>
          <w:tcPr>
            <w:tcW w:w="450" w:type="pct"/>
          </w:tcPr>
          <w:p w14:paraId="7EB555D4" w14:textId="21F685CF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69 (1.0)</w:t>
            </w:r>
          </w:p>
        </w:tc>
        <w:tc>
          <w:tcPr>
            <w:tcW w:w="450" w:type="pct"/>
          </w:tcPr>
          <w:p w14:paraId="0DAA9643" w14:textId="609E9AE9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21 (0.7)</w:t>
            </w:r>
          </w:p>
        </w:tc>
        <w:tc>
          <w:tcPr>
            <w:tcW w:w="449" w:type="pct"/>
          </w:tcPr>
          <w:p w14:paraId="64533FB6" w14:textId="6E45F3A5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3 (1.1)</w:t>
            </w:r>
          </w:p>
        </w:tc>
        <w:tc>
          <w:tcPr>
            <w:tcW w:w="391" w:type="pct"/>
          </w:tcPr>
          <w:p w14:paraId="68C00BDF" w14:textId="169C06DD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0.5037</w:t>
            </w:r>
          </w:p>
        </w:tc>
      </w:tr>
      <w:tr w:rsidR="00D87C4C" w:rsidRPr="00BC2802" w14:paraId="3A9CAC84" w14:textId="77777777" w:rsidTr="00D87C4C">
        <w:trPr>
          <w:trHeight w:val="270"/>
        </w:trPr>
        <w:tc>
          <w:tcPr>
            <w:tcW w:w="1511" w:type="pct"/>
          </w:tcPr>
          <w:p w14:paraId="0EE926A8" w14:textId="092F7C73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Infection within 2 weeks before admission, n (%)</w:t>
            </w:r>
          </w:p>
        </w:tc>
        <w:tc>
          <w:tcPr>
            <w:tcW w:w="453" w:type="pct"/>
            <w:hideMark/>
          </w:tcPr>
          <w:p w14:paraId="58A4FA83" w14:textId="36C5DF58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0(0.0)</w:t>
            </w:r>
          </w:p>
        </w:tc>
        <w:tc>
          <w:tcPr>
            <w:tcW w:w="452" w:type="pct"/>
            <w:hideMark/>
          </w:tcPr>
          <w:p w14:paraId="4C2B68A1" w14:textId="46E54AAB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41 (2.9)</w:t>
            </w:r>
          </w:p>
        </w:tc>
        <w:tc>
          <w:tcPr>
            <w:tcW w:w="450" w:type="pct"/>
            <w:hideMark/>
          </w:tcPr>
          <w:p w14:paraId="3859B7B0" w14:textId="54608E55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252 (2.9)</w:t>
            </w:r>
          </w:p>
        </w:tc>
        <w:tc>
          <w:tcPr>
            <w:tcW w:w="393" w:type="pct"/>
            <w:hideMark/>
          </w:tcPr>
          <w:p w14:paraId="64E8B48D" w14:textId="3D5FBDDB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0.5139</w:t>
            </w:r>
          </w:p>
        </w:tc>
        <w:tc>
          <w:tcPr>
            <w:tcW w:w="450" w:type="pct"/>
          </w:tcPr>
          <w:p w14:paraId="4E63685A" w14:textId="24EED18A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223 (3.1)</w:t>
            </w:r>
          </w:p>
        </w:tc>
        <w:tc>
          <w:tcPr>
            <w:tcW w:w="450" w:type="pct"/>
          </w:tcPr>
          <w:p w14:paraId="56A72A72" w14:textId="29A78647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66 (2.3)</w:t>
            </w:r>
          </w:p>
        </w:tc>
        <w:tc>
          <w:tcPr>
            <w:tcW w:w="449" w:type="pct"/>
          </w:tcPr>
          <w:p w14:paraId="66144AE0" w14:textId="478467A2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4 (1.4)</w:t>
            </w:r>
          </w:p>
        </w:tc>
        <w:tc>
          <w:tcPr>
            <w:tcW w:w="391" w:type="pct"/>
          </w:tcPr>
          <w:p w14:paraId="3389700F" w14:textId="3A191A56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0.0267</w:t>
            </w:r>
          </w:p>
        </w:tc>
      </w:tr>
      <w:tr w:rsidR="00D87C4C" w:rsidRPr="00BC2802" w14:paraId="56F075C6" w14:textId="77777777" w:rsidTr="00D87C4C">
        <w:trPr>
          <w:trHeight w:val="270"/>
        </w:trPr>
        <w:tc>
          <w:tcPr>
            <w:tcW w:w="1511" w:type="pct"/>
          </w:tcPr>
          <w:p w14:paraId="49562AD8" w14:textId="7DC5EBD0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proofErr w:type="spellStart"/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mRS</w:t>
            </w:r>
            <w:proofErr w:type="spellEnd"/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 xml:space="preserve"> score before onset, median (IQR)</w:t>
            </w:r>
          </w:p>
        </w:tc>
        <w:tc>
          <w:tcPr>
            <w:tcW w:w="453" w:type="pct"/>
            <w:hideMark/>
          </w:tcPr>
          <w:p w14:paraId="522163F6" w14:textId="501D18C9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0.0 (0.0–1.0)</w:t>
            </w:r>
          </w:p>
        </w:tc>
        <w:tc>
          <w:tcPr>
            <w:tcW w:w="452" w:type="pct"/>
            <w:hideMark/>
          </w:tcPr>
          <w:p w14:paraId="6604AC2E" w14:textId="244C380B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0.0 (0.0–1.0)</w:t>
            </w:r>
          </w:p>
        </w:tc>
        <w:tc>
          <w:tcPr>
            <w:tcW w:w="450" w:type="pct"/>
            <w:hideMark/>
          </w:tcPr>
          <w:p w14:paraId="5C4E5C6B" w14:textId="21C05255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0.0 (0.0–1.0)</w:t>
            </w:r>
          </w:p>
        </w:tc>
        <w:tc>
          <w:tcPr>
            <w:tcW w:w="393" w:type="pct"/>
            <w:noWrap/>
            <w:hideMark/>
          </w:tcPr>
          <w:p w14:paraId="453C4A70" w14:textId="6790638D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0.7477</w:t>
            </w:r>
          </w:p>
        </w:tc>
        <w:tc>
          <w:tcPr>
            <w:tcW w:w="450" w:type="pct"/>
          </w:tcPr>
          <w:p w14:paraId="35009529" w14:textId="4C8AAE88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0.0 (0.0–1.0)</w:t>
            </w:r>
          </w:p>
        </w:tc>
        <w:tc>
          <w:tcPr>
            <w:tcW w:w="450" w:type="pct"/>
          </w:tcPr>
          <w:p w14:paraId="72672400" w14:textId="3054E5CE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0.0 (0.0–1.0)</w:t>
            </w:r>
          </w:p>
        </w:tc>
        <w:tc>
          <w:tcPr>
            <w:tcW w:w="449" w:type="pct"/>
          </w:tcPr>
          <w:p w14:paraId="79DD1998" w14:textId="6F0386B2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0.0 (0.0–0.0)</w:t>
            </w:r>
          </w:p>
        </w:tc>
        <w:tc>
          <w:tcPr>
            <w:tcW w:w="391" w:type="pct"/>
          </w:tcPr>
          <w:p w14:paraId="322BD754" w14:textId="1542BCE8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0.5570</w:t>
            </w:r>
          </w:p>
        </w:tc>
      </w:tr>
      <w:tr w:rsidR="00D87C4C" w:rsidRPr="00BC2802" w14:paraId="0AD7B265" w14:textId="77777777" w:rsidTr="00D87C4C">
        <w:trPr>
          <w:trHeight w:val="270"/>
        </w:trPr>
        <w:tc>
          <w:tcPr>
            <w:tcW w:w="1511" w:type="pct"/>
          </w:tcPr>
          <w:p w14:paraId="388A79DB" w14:textId="2CF498EE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 xml:space="preserve">NIHSS at admission, median (IQR) </w:t>
            </w:r>
          </w:p>
        </w:tc>
        <w:tc>
          <w:tcPr>
            <w:tcW w:w="453" w:type="pct"/>
            <w:hideMark/>
          </w:tcPr>
          <w:p w14:paraId="604205CF" w14:textId="40078960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4.0 (2.0–7.0)</w:t>
            </w:r>
          </w:p>
        </w:tc>
        <w:tc>
          <w:tcPr>
            <w:tcW w:w="452" w:type="pct"/>
            <w:hideMark/>
          </w:tcPr>
          <w:p w14:paraId="5FE5D1FB" w14:textId="0AE52817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3.0 (1.0–6.0)</w:t>
            </w:r>
          </w:p>
        </w:tc>
        <w:tc>
          <w:tcPr>
            <w:tcW w:w="450" w:type="pct"/>
            <w:hideMark/>
          </w:tcPr>
          <w:p w14:paraId="0EB566B9" w14:textId="6875A7A3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3.0 (1.0–6.0)</w:t>
            </w:r>
          </w:p>
        </w:tc>
        <w:tc>
          <w:tcPr>
            <w:tcW w:w="393" w:type="pct"/>
            <w:hideMark/>
          </w:tcPr>
          <w:p w14:paraId="60328732" w14:textId="7D3E6D2E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0.3314</w:t>
            </w:r>
          </w:p>
        </w:tc>
        <w:tc>
          <w:tcPr>
            <w:tcW w:w="450" w:type="pct"/>
          </w:tcPr>
          <w:p w14:paraId="0D7967A7" w14:textId="256AC3FF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3.0 (1.0–6.0)</w:t>
            </w:r>
          </w:p>
        </w:tc>
        <w:tc>
          <w:tcPr>
            <w:tcW w:w="450" w:type="pct"/>
          </w:tcPr>
          <w:p w14:paraId="058A2705" w14:textId="3F40B73A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3.0 (1.0–6.0)</w:t>
            </w:r>
          </w:p>
        </w:tc>
        <w:tc>
          <w:tcPr>
            <w:tcW w:w="449" w:type="pct"/>
          </w:tcPr>
          <w:p w14:paraId="2007AAE2" w14:textId="1F2FE465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3.0 (2.0–6.5)</w:t>
            </w:r>
          </w:p>
        </w:tc>
        <w:tc>
          <w:tcPr>
            <w:tcW w:w="391" w:type="pct"/>
          </w:tcPr>
          <w:p w14:paraId="61335F31" w14:textId="0D31FF25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0.1810</w:t>
            </w:r>
          </w:p>
        </w:tc>
      </w:tr>
      <w:tr w:rsidR="00D87C4C" w:rsidRPr="00BC2802" w14:paraId="74EF9FEA" w14:textId="77777777" w:rsidTr="00D87C4C">
        <w:trPr>
          <w:trHeight w:val="270"/>
        </w:trPr>
        <w:tc>
          <w:tcPr>
            <w:tcW w:w="1511" w:type="pct"/>
          </w:tcPr>
          <w:p w14:paraId="269997F5" w14:textId="3E9B9A6F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Time from onset to enrollment, median (IQR), d</w:t>
            </w:r>
          </w:p>
        </w:tc>
        <w:tc>
          <w:tcPr>
            <w:tcW w:w="453" w:type="pct"/>
            <w:hideMark/>
          </w:tcPr>
          <w:p w14:paraId="27AA0CEC" w14:textId="2E409242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2.0 (1.0–4.0)</w:t>
            </w:r>
          </w:p>
        </w:tc>
        <w:tc>
          <w:tcPr>
            <w:tcW w:w="452" w:type="pct"/>
            <w:hideMark/>
          </w:tcPr>
          <w:p w14:paraId="41BE7CB8" w14:textId="3A672C37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2.0 (1.0–4.0)</w:t>
            </w:r>
          </w:p>
        </w:tc>
        <w:tc>
          <w:tcPr>
            <w:tcW w:w="450" w:type="pct"/>
            <w:hideMark/>
          </w:tcPr>
          <w:p w14:paraId="43C38785" w14:textId="6B618C1E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2.0 (1.0–4.0)</w:t>
            </w:r>
          </w:p>
        </w:tc>
        <w:tc>
          <w:tcPr>
            <w:tcW w:w="393" w:type="pct"/>
            <w:noWrap/>
            <w:hideMark/>
          </w:tcPr>
          <w:p w14:paraId="3F32C9A4" w14:textId="4E9DE432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0.2913</w:t>
            </w:r>
          </w:p>
        </w:tc>
        <w:tc>
          <w:tcPr>
            <w:tcW w:w="450" w:type="pct"/>
          </w:tcPr>
          <w:p w14:paraId="1A6E67A1" w14:textId="5E540DF5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2.0 (1.0–4.0)</w:t>
            </w:r>
          </w:p>
        </w:tc>
        <w:tc>
          <w:tcPr>
            <w:tcW w:w="450" w:type="pct"/>
          </w:tcPr>
          <w:p w14:paraId="188A572B" w14:textId="27CC9927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2.0 (1.0–4.0)</w:t>
            </w:r>
          </w:p>
        </w:tc>
        <w:tc>
          <w:tcPr>
            <w:tcW w:w="449" w:type="pct"/>
          </w:tcPr>
          <w:p w14:paraId="0E3ED1A2" w14:textId="26F1B689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2.0 (1.0–4.0)</w:t>
            </w:r>
          </w:p>
        </w:tc>
        <w:tc>
          <w:tcPr>
            <w:tcW w:w="391" w:type="pct"/>
          </w:tcPr>
          <w:p w14:paraId="1AFCF27F" w14:textId="38D3B7BF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0.3416</w:t>
            </w:r>
          </w:p>
        </w:tc>
      </w:tr>
      <w:tr w:rsidR="00D87C4C" w:rsidRPr="00BC2802" w14:paraId="60FF1EAB" w14:textId="77777777" w:rsidTr="00D87C4C">
        <w:trPr>
          <w:trHeight w:val="270"/>
        </w:trPr>
        <w:tc>
          <w:tcPr>
            <w:tcW w:w="1511" w:type="pct"/>
          </w:tcPr>
          <w:p w14:paraId="2F683FC5" w14:textId="72806219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Intravenous Thrombolysis, n (%)</w:t>
            </w:r>
          </w:p>
        </w:tc>
        <w:tc>
          <w:tcPr>
            <w:tcW w:w="453" w:type="pct"/>
            <w:hideMark/>
          </w:tcPr>
          <w:p w14:paraId="777E0E9A" w14:textId="13EE43B7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6 (13.3)</w:t>
            </w:r>
          </w:p>
        </w:tc>
        <w:tc>
          <w:tcPr>
            <w:tcW w:w="452" w:type="pct"/>
            <w:hideMark/>
          </w:tcPr>
          <w:p w14:paraId="3A031000" w14:textId="7833234F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153 (10.7)</w:t>
            </w:r>
          </w:p>
        </w:tc>
        <w:tc>
          <w:tcPr>
            <w:tcW w:w="450" w:type="pct"/>
            <w:hideMark/>
          </w:tcPr>
          <w:p w14:paraId="228992C3" w14:textId="62161BBB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943 (10.8)</w:t>
            </w:r>
          </w:p>
        </w:tc>
        <w:tc>
          <w:tcPr>
            <w:tcW w:w="393" w:type="pct"/>
            <w:hideMark/>
          </w:tcPr>
          <w:p w14:paraId="12D0169D" w14:textId="06DD3748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0.8556</w:t>
            </w:r>
          </w:p>
        </w:tc>
        <w:tc>
          <w:tcPr>
            <w:tcW w:w="450" w:type="pct"/>
          </w:tcPr>
          <w:p w14:paraId="54003B5B" w14:textId="302FF1E0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755 (10.6)</w:t>
            </w:r>
          </w:p>
        </w:tc>
        <w:tc>
          <w:tcPr>
            <w:tcW w:w="450" w:type="pct"/>
          </w:tcPr>
          <w:p w14:paraId="27F20659" w14:textId="65B346B0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312 (10.9)</w:t>
            </w:r>
          </w:p>
        </w:tc>
        <w:tc>
          <w:tcPr>
            <w:tcW w:w="449" w:type="pct"/>
          </w:tcPr>
          <w:p w14:paraId="0AEA5A94" w14:textId="3DBCDC03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35 (12.5)</w:t>
            </w:r>
          </w:p>
        </w:tc>
        <w:tc>
          <w:tcPr>
            <w:tcW w:w="391" w:type="pct"/>
          </w:tcPr>
          <w:p w14:paraId="5BA195DD" w14:textId="72136A60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0.5894</w:t>
            </w:r>
          </w:p>
        </w:tc>
      </w:tr>
      <w:tr w:rsidR="00D87C4C" w:rsidRPr="00BC2802" w14:paraId="69F5B36A" w14:textId="77777777" w:rsidTr="00D87C4C">
        <w:trPr>
          <w:trHeight w:val="270"/>
        </w:trPr>
        <w:tc>
          <w:tcPr>
            <w:tcW w:w="1511" w:type="pct"/>
            <w:tcBorders>
              <w:bottom w:val="single" w:sz="4" w:space="0" w:color="auto"/>
            </w:tcBorders>
          </w:tcPr>
          <w:p w14:paraId="706B0A51" w14:textId="424047C0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Endovascular Therapy, n (%)</w:t>
            </w:r>
          </w:p>
        </w:tc>
        <w:tc>
          <w:tcPr>
            <w:tcW w:w="453" w:type="pct"/>
            <w:tcBorders>
              <w:bottom w:val="single" w:sz="4" w:space="0" w:color="auto"/>
            </w:tcBorders>
            <w:hideMark/>
          </w:tcPr>
          <w:p w14:paraId="12E682E9" w14:textId="7E216572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1 (2.2)</w:t>
            </w:r>
          </w:p>
        </w:tc>
        <w:tc>
          <w:tcPr>
            <w:tcW w:w="452" w:type="pct"/>
            <w:tcBorders>
              <w:bottom w:val="single" w:sz="4" w:space="0" w:color="auto"/>
            </w:tcBorders>
            <w:hideMark/>
          </w:tcPr>
          <w:p w14:paraId="3038E83B" w14:textId="74B4C744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11 (0.8)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hideMark/>
          </w:tcPr>
          <w:p w14:paraId="1231F322" w14:textId="74D6AD9D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68 (0.8)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hideMark/>
          </w:tcPr>
          <w:p w14:paraId="21490EB5" w14:textId="31BCE9B2" w:rsidR="00D87C4C" w:rsidRPr="00BC280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0.5458</w:t>
            </w:r>
          </w:p>
        </w:tc>
        <w:tc>
          <w:tcPr>
            <w:tcW w:w="450" w:type="pct"/>
            <w:tcBorders>
              <w:bottom w:val="single" w:sz="4" w:space="0" w:color="auto"/>
            </w:tcBorders>
          </w:tcPr>
          <w:p w14:paraId="0AC607CE" w14:textId="33923BB5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56 (0.8)</w:t>
            </w:r>
          </w:p>
        </w:tc>
        <w:tc>
          <w:tcPr>
            <w:tcW w:w="450" w:type="pct"/>
            <w:tcBorders>
              <w:bottom w:val="single" w:sz="4" w:space="0" w:color="auto"/>
            </w:tcBorders>
          </w:tcPr>
          <w:p w14:paraId="6A261957" w14:textId="5EFBAC87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21 (0.7)</w:t>
            </w:r>
          </w:p>
        </w:tc>
        <w:tc>
          <w:tcPr>
            <w:tcW w:w="449" w:type="pct"/>
            <w:tcBorders>
              <w:bottom w:val="single" w:sz="4" w:space="0" w:color="auto"/>
            </w:tcBorders>
          </w:tcPr>
          <w:p w14:paraId="52A6FE96" w14:textId="1886D453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3 (1.1)</w:t>
            </w:r>
          </w:p>
        </w:tc>
        <w:tc>
          <w:tcPr>
            <w:tcW w:w="391" w:type="pct"/>
            <w:tcBorders>
              <w:bottom w:val="single" w:sz="4" w:space="0" w:color="auto"/>
            </w:tcBorders>
          </w:tcPr>
          <w:p w14:paraId="6B81B47B" w14:textId="2643A3E3" w:rsidR="00D87C4C" w:rsidRPr="003758A2" w:rsidRDefault="00D87C4C" w:rsidP="00D87C4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0.8217</w:t>
            </w:r>
          </w:p>
        </w:tc>
      </w:tr>
    </w:tbl>
    <w:p w14:paraId="0E252938" w14:textId="42AAF002" w:rsidR="00C7181F" w:rsidRDefault="00C7181F" w:rsidP="005A0211">
      <w:pPr>
        <w:rPr>
          <w:rFonts w:ascii="Calibri" w:hAnsi="Calibri" w:cs="Calibri"/>
          <w:szCs w:val="21"/>
          <w:shd w:val="clear" w:color="auto" w:fill="FFFFFF"/>
        </w:rPr>
      </w:pPr>
    </w:p>
    <w:p w14:paraId="32C66314" w14:textId="7FD3D4BF" w:rsidR="00C7181F" w:rsidRDefault="00C7181F" w:rsidP="005A0211">
      <w:pPr>
        <w:rPr>
          <w:rFonts w:ascii="Calibri" w:hAnsi="Calibri" w:cs="Calibri"/>
          <w:szCs w:val="21"/>
          <w:shd w:val="clear" w:color="auto" w:fill="FFFFFF"/>
        </w:rPr>
      </w:pPr>
    </w:p>
    <w:tbl>
      <w:tblPr>
        <w:tblStyle w:val="a3"/>
        <w:tblW w:w="493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78"/>
        <w:gridCol w:w="1313"/>
        <w:gridCol w:w="1311"/>
        <w:gridCol w:w="1308"/>
        <w:gridCol w:w="1137"/>
        <w:gridCol w:w="1308"/>
        <w:gridCol w:w="1308"/>
        <w:gridCol w:w="1302"/>
        <w:gridCol w:w="1134"/>
      </w:tblGrid>
      <w:tr w:rsidR="00F6065F" w:rsidRPr="00BC2802" w14:paraId="790A08D6" w14:textId="77777777" w:rsidTr="00D87C4C">
        <w:trPr>
          <w:trHeight w:val="270"/>
        </w:trPr>
        <w:tc>
          <w:tcPr>
            <w:tcW w:w="15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1F0D688" w14:textId="77777777" w:rsidR="00F6065F" w:rsidRPr="00BC2802" w:rsidRDefault="00F6065F" w:rsidP="00EE75B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lastRenderedPageBreak/>
              <w:t>Baseline Characteristics</w:t>
            </w:r>
          </w:p>
        </w:tc>
        <w:tc>
          <w:tcPr>
            <w:tcW w:w="1748" w:type="pct"/>
            <w:gridSpan w:val="4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4F3F7D2" w14:textId="38336AED" w:rsidR="00F6065F" w:rsidRPr="00BC2802" w:rsidRDefault="00F6065F" w:rsidP="00EE75B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2034C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rs2812365</w:t>
            </w:r>
          </w:p>
        </w:tc>
        <w:tc>
          <w:tcPr>
            <w:tcW w:w="1742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91F83A4" w14:textId="35DB1795" w:rsidR="00F6065F" w:rsidRPr="00BC2802" w:rsidRDefault="00F6065F" w:rsidP="00EE75B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2034C">
              <w:rPr>
                <w:rFonts w:ascii="Calibri" w:eastAsia="等线" w:hAnsi="Calibri" w:cs="Calibri"/>
                <w:color w:val="000000"/>
                <w:szCs w:val="21"/>
              </w:rPr>
              <w:t>rs10336</w:t>
            </w:r>
          </w:p>
        </w:tc>
      </w:tr>
      <w:tr w:rsidR="00F6065F" w:rsidRPr="00BC2802" w14:paraId="0A1157CB" w14:textId="77777777" w:rsidTr="00D87C4C">
        <w:trPr>
          <w:trHeight w:val="270"/>
        </w:trPr>
        <w:tc>
          <w:tcPr>
            <w:tcW w:w="1510" w:type="pct"/>
            <w:tcBorders>
              <w:top w:val="single" w:sz="4" w:space="0" w:color="auto"/>
            </w:tcBorders>
            <w:noWrap/>
          </w:tcPr>
          <w:p w14:paraId="1101E6EA" w14:textId="77777777" w:rsidR="00F6065F" w:rsidRPr="00BC2802" w:rsidRDefault="00F6065F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453" w:type="pct"/>
            <w:tcBorders>
              <w:top w:val="single" w:sz="4" w:space="0" w:color="auto"/>
            </w:tcBorders>
          </w:tcPr>
          <w:p w14:paraId="11046B83" w14:textId="0E075664" w:rsidR="00F6065F" w:rsidRPr="003758A2" w:rsidRDefault="00F6065F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CC(N=451)</w:t>
            </w:r>
          </w:p>
        </w:tc>
        <w:tc>
          <w:tcPr>
            <w:tcW w:w="452" w:type="pct"/>
            <w:tcBorders>
              <w:top w:val="single" w:sz="4" w:space="0" w:color="auto"/>
            </w:tcBorders>
          </w:tcPr>
          <w:p w14:paraId="719D4585" w14:textId="26780066" w:rsidR="00F6065F" w:rsidRPr="003758A2" w:rsidRDefault="00F6065F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CT(N=3434)</w:t>
            </w:r>
          </w:p>
        </w:tc>
        <w:tc>
          <w:tcPr>
            <w:tcW w:w="451" w:type="pct"/>
            <w:tcBorders>
              <w:top w:val="single" w:sz="4" w:space="0" w:color="auto"/>
            </w:tcBorders>
          </w:tcPr>
          <w:p w14:paraId="398103B7" w14:textId="6DAE5CBB" w:rsidR="00F6065F" w:rsidRPr="003758A2" w:rsidRDefault="00F6065F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TT(N=6356)</w:t>
            </w:r>
          </w:p>
        </w:tc>
        <w:tc>
          <w:tcPr>
            <w:tcW w:w="392" w:type="pct"/>
            <w:tcBorders>
              <w:top w:val="single" w:sz="4" w:space="0" w:color="auto"/>
            </w:tcBorders>
          </w:tcPr>
          <w:p w14:paraId="25785BD3" w14:textId="0B00226E" w:rsidR="00F6065F" w:rsidRPr="003758A2" w:rsidRDefault="00F6065F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P</w:t>
            </w:r>
          </w:p>
        </w:tc>
        <w:tc>
          <w:tcPr>
            <w:tcW w:w="451" w:type="pct"/>
            <w:tcBorders>
              <w:top w:val="single" w:sz="4" w:space="0" w:color="auto"/>
            </w:tcBorders>
          </w:tcPr>
          <w:p w14:paraId="1567670D" w14:textId="635985B2" w:rsidR="00F6065F" w:rsidRPr="003758A2" w:rsidRDefault="00F6065F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AA(N=39)</w:t>
            </w:r>
          </w:p>
        </w:tc>
        <w:tc>
          <w:tcPr>
            <w:tcW w:w="451" w:type="pct"/>
            <w:tcBorders>
              <w:top w:val="single" w:sz="4" w:space="0" w:color="auto"/>
            </w:tcBorders>
          </w:tcPr>
          <w:p w14:paraId="3AE91672" w14:textId="2B4D10DB" w:rsidR="00F6065F" w:rsidRPr="003758A2" w:rsidRDefault="00F6065F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AG(N=1075)</w:t>
            </w:r>
          </w:p>
        </w:tc>
        <w:tc>
          <w:tcPr>
            <w:tcW w:w="449" w:type="pct"/>
            <w:tcBorders>
              <w:top w:val="single" w:sz="4" w:space="0" w:color="auto"/>
            </w:tcBorders>
          </w:tcPr>
          <w:p w14:paraId="1B0EDA26" w14:textId="116A8326" w:rsidR="00F6065F" w:rsidRPr="003758A2" w:rsidRDefault="00F6065F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GG(N=9127)</w:t>
            </w:r>
          </w:p>
        </w:tc>
        <w:tc>
          <w:tcPr>
            <w:tcW w:w="391" w:type="pct"/>
            <w:tcBorders>
              <w:top w:val="single" w:sz="4" w:space="0" w:color="auto"/>
            </w:tcBorders>
          </w:tcPr>
          <w:p w14:paraId="23D3A944" w14:textId="3C0A3A91" w:rsidR="00F6065F" w:rsidRPr="003758A2" w:rsidRDefault="00F6065F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P</w:t>
            </w:r>
          </w:p>
        </w:tc>
      </w:tr>
      <w:tr w:rsidR="003758A2" w:rsidRPr="00BC2802" w14:paraId="15FED556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5661C22A" w14:textId="77777777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Age, median (IQR), y</w:t>
            </w:r>
          </w:p>
        </w:tc>
        <w:tc>
          <w:tcPr>
            <w:tcW w:w="453" w:type="pct"/>
            <w:hideMark/>
          </w:tcPr>
          <w:p w14:paraId="7F62A0AB" w14:textId="0C010FFA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62.0 (53.0–71.0)</w:t>
            </w:r>
          </w:p>
        </w:tc>
        <w:tc>
          <w:tcPr>
            <w:tcW w:w="452" w:type="pct"/>
            <w:hideMark/>
          </w:tcPr>
          <w:p w14:paraId="05BAB10B" w14:textId="57609CA8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63.0 (55.0–70.0)</w:t>
            </w:r>
          </w:p>
        </w:tc>
        <w:tc>
          <w:tcPr>
            <w:tcW w:w="451" w:type="pct"/>
            <w:hideMark/>
          </w:tcPr>
          <w:p w14:paraId="66269C48" w14:textId="6F3F22CD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62.0 (54.0–70.0)</w:t>
            </w:r>
          </w:p>
        </w:tc>
        <w:tc>
          <w:tcPr>
            <w:tcW w:w="392" w:type="pct"/>
            <w:hideMark/>
          </w:tcPr>
          <w:p w14:paraId="72465337" w14:textId="48AB581D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0.4200</w:t>
            </w:r>
          </w:p>
        </w:tc>
        <w:tc>
          <w:tcPr>
            <w:tcW w:w="451" w:type="pct"/>
          </w:tcPr>
          <w:p w14:paraId="0EF355C0" w14:textId="349F928A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66.0 (56.0–74.0)</w:t>
            </w:r>
          </w:p>
        </w:tc>
        <w:tc>
          <w:tcPr>
            <w:tcW w:w="451" w:type="pct"/>
          </w:tcPr>
          <w:p w14:paraId="282D6877" w14:textId="7C89A5A1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62.0 (54.0–70.0)</w:t>
            </w:r>
          </w:p>
        </w:tc>
        <w:tc>
          <w:tcPr>
            <w:tcW w:w="449" w:type="pct"/>
          </w:tcPr>
          <w:p w14:paraId="710D5C2B" w14:textId="7A701A41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62.0 (54.0–70.0)</w:t>
            </w:r>
          </w:p>
        </w:tc>
        <w:tc>
          <w:tcPr>
            <w:tcW w:w="391" w:type="pct"/>
          </w:tcPr>
          <w:p w14:paraId="2895CDA4" w14:textId="1C79E4D9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0.5588</w:t>
            </w:r>
          </w:p>
        </w:tc>
      </w:tr>
      <w:tr w:rsidR="003758A2" w:rsidRPr="00BC2802" w14:paraId="04C3C553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6C4B0607" w14:textId="77777777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Female, n (%)</w:t>
            </w:r>
          </w:p>
        </w:tc>
        <w:tc>
          <w:tcPr>
            <w:tcW w:w="453" w:type="pct"/>
            <w:hideMark/>
          </w:tcPr>
          <w:p w14:paraId="153326D1" w14:textId="2637205D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136 (30.2)</w:t>
            </w:r>
          </w:p>
        </w:tc>
        <w:tc>
          <w:tcPr>
            <w:tcW w:w="452" w:type="pct"/>
            <w:hideMark/>
          </w:tcPr>
          <w:p w14:paraId="6664E588" w14:textId="7FA6E76D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1050 (30.6)</w:t>
            </w:r>
          </w:p>
        </w:tc>
        <w:tc>
          <w:tcPr>
            <w:tcW w:w="451" w:type="pct"/>
            <w:hideMark/>
          </w:tcPr>
          <w:p w14:paraId="47C688CB" w14:textId="19CE7865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2008 (31.6)</w:t>
            </w:r>
          </w:p>
        </w:tc>
        <w:tc>
          <w:tcPr>
            <w:tcW w:w="392" w:type="pct"/>
            <w:noWrap/>
            <w:hideMark/>
          </w:tcPr>
          <w:p w14:paraId="267AAD4A" w14:textId="50015548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0.5204</w:t>
            </w:r>
          </w:p>
        </w:tc>
        <w:tc>
          <w:tcPr>
            <w:tcW w:w="451" w:type="pct"/>
          </w:tcPr>
          <w:p w14:paraId="4B56A5AE" w14:textId="3090B0BA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14 (35.9)</w:t>
            </w:r>
          </w:p>
        </w:tc>
        <w:tc>
          <w:tcPr>
            <w:tcW w:w="451" w:type="pct"/>
          </w:tcPr>
          <w:p w14:paraId="561EEE15" w14:textId="46AEA0EA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354 (32.9)</w:t>
            </w:r>
          </w:p>
        </w:tc>
        <w:tc>
          <w:tcPr>
            <w:tcW w:w="449" w:type="pct"/>
          </w:tcPr>
          <w:p w14:paraId="7BA08EB7" w14:textId="61CF6C8C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2826 (31.0)</w:t>
            </w:r>
          </w:p>
        </w:tc>
        <w:tc>
          <w:tcPr>
            <w:tcW w:w="391" w:type="pct"/>
          </w:tcPr>
          <w:p w14:paraId="599002AE" w14:textId="022D6A6A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0.3432</w:t>
            </w:r>
          </w:p>
        </w:tc>
      </w:tr>
      <w:tr w:rsidR="003758A2" w:rsidRPr="00BC2802" w14:paraId="60349CA6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6575BB25" w14:textId="77777777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Han, n (%)</w:t>
            </w:r>
          </w:p>
        </w:tc>
        <w:tc>
          <w:tcPr>
            <w:tcW w:w="453" w:type="pct"/>
            <w:hideMark/>
          </w:tcPr>
          <w:p w14:paraId="70996AE8" w14:textId="04D3B947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437 (96.9)</w:t>
            </w:r>
          </w:p>
        </w:tc>
        <w:tc>
          <w:tcPr>
            <w:tcW w:w="452" w:type="pct"/>
            <w:hideMark/>
          </w:tcPr>
          <w:p w14:paraId="48A738C5" w14:textId="0AEB1DA1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3322 (96.7)</w:t>
            </w:r>
          </w:p>
        </w:tc>
        <w:tc>
          <w:tcPr>
            <w:tcW w:w="451" w:type="pct"/>
            <w:hideMark/>
          </w:tcPr>
          <w:p w14:paraId="5239CC62" w14:textId="395D1C1A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6188 (97.4)</w:t>
            </w:r>
          </w:p>
        </w:tc>
        <w:tc>
          <w:tcPr>
            <w:tcW w:w="392" w:type="pct"/>
            <w:noWrap/>
            <w:hideMark/>
          </w:tcPr>
          <w:p w14:paraId="0E62BE3F" w14:textId="15ECBC9D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0.2071</w:t>
            </w:r>
          </w:p>
        </w:tc>
        <w:tc>
          <w:tcPr>
            <w:tcW w:w="451" w:type="pct"/>
          </w:tcPr>
          <w:p w14:paraId="7D2926EA" w14:textId="1832710B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36 (92.3)</w:t>
            </w:r>
          </w:p>
        </w:tc>
        <w:tc>
          <w:tcPr>
            <w:tcW w:w="451" w:type="pct"/>
          </w:tcPr>
          <w:p w14:paraId="2EC6C968" w14:textId="1D1CFB6C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1036 (96.4)</w:t>
            </w:r>
          </w:p>
        </w:tc>
        <w:tc>
          <w:tcPr>
            <w:tcW w:w="449" w:type="pct"/>
          </w:tcPr>
          <w:p w14:paraId="1B2971ED" w14:textId="490ACDB2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8875 (97.2)</w:t>
            </w:r>
          </w:p>
        </w:tc>
        <w:tc>
          <w:tcPr>
            <w:tcW w:w="391" w:type="pct"/>
          </w:tcPr>
          <w:p w14:paraId="20044E17" w14:textId="1D813A89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0.0535</w:t>
            </w:r>
          </w:p>
        </w:tc>
      </w:tr>
      <w:tr w:rsidR="003758A2" w:rsidRPr="00BC2802" w14:paraId="7F078CE3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5D6A7368" w14:textId="77777777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 xml:space="preserve">BMI, kg/m2, median (IQR) </w:t>
            </w:r>
          </w:p>
        </w:tc>
        <w:tc>
          <w:tcPr>
            <w:tcW w:w="453" w:type="pct"/>
            <w:hideMark/>
          </w:tcPr>
          <w:p w14:paraId="57DA3439" w14:textId="403B58A4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24.8 (22.5–26.7)</w:t>
            </w:r>
          </w:p>
        </w:tc>
        <w:tc>
          <w:tcPr>
            <w:tcW w:w="452" w:type="pct"/>
            <w:hideMark/>
          </w:tcPr>
          <w:p w14:paraId="69124792" w14:textId="6C5CA394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24.5 (22.8–26.7)</w:t>
            </w:r>
          </w:p>
        </w:tc>
        <w:tc>
          <w:tcPr>
            <w:tcW w:w="451" w:type="pct"/>
            <w:hideMark/>
          </w:tcPr>
          <w:p w14:paraId="7D509636" w14:textId="437E4980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24.5 (22.6–26.6)</w:t>
            </w:r>
          </w:p>
        </w:tc>
        <w:tc>
          <w:tcPr>
            <w:tcW w:w="392" w:type="pct"/>
            <w:noWrap/>
            <w:hideMark/>
          </w:tcPr>
          <w:p w14:paraId="179F7E38" w14:textId="6A129C17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0.1790</w:t>
            </w:r>
          </w:p>
        </w:tc>
        <w:tc>
          <w:tcPr>
            <w:tcW w:w="451" w:type="pct"/>
          </w:tcPr>
          <w:p w14:paraId="5CB9F3B2" w14:textId="4A3D8C37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24.2 (22.0–27.3)</w:t>
            </w:r>
          </w:p>
        </w:tc>
        <w:tc>
          <w:tcPr>
            <w:tcW w:w="451" w:type="pct"/>
          </w:tcPr>
          <w:p w14:paraId="64C6ED32" w14:textId="449D920D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24.5 (22.8–26.7)</w:t>
            </w:r>
          </w:p>
        </w:tc>
        <w:tc>
          <w:tcPr>
            <w:tcW w:w="449" w:type="pct"/>
          </w:tcPr>
          <w:p w14:paraId="3E8688D5" w14:textId="461AEF2A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24.5 (22.6–26.6)</w:t>
            </w:r>
          </w:p>
        </w:tc>
        <w:tc>
          <w:tcPr>
            <w:tcW w:w="391" w:type="pct"/>
          </w:tcPr>
          <w:p w14:paraId="4A3C1BE9" w14:textId="055B3CEF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0.6791</w:t>
            </w:r>
          </w:p>
        </w:tc>
      </w:tr>
      <w:tr w:rsidR="003758A2" w:rsidRPr="00BC2802" w14:paraId="5CD6F2A8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5FB4D919" w14:textId="77777777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Current smoking, n (%)</w:t>
            </w:r>
          </w:p>
        </w:tc>
        <w:tc>
          <w:tcPr>
            <w:tcW w:w="453" w:type="pct"/>
            <w:hideMark/>
          </w:tcPr>
          <w:p w14:paraId="37F97F01" w14:textId="01C8BC76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142 (31.5)</w:t>
            </w:r>
          </w:p>
        </w:tc>
        <w:tc>
          <w:tcPr>
            <w:tcW w:w="452" w:type="pct"/>
            <w:hideMark/>
          </w:tcPr>
          <w:p w14:paraId="798A2AEB" w14:textId="54D23ABF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1087 (31.7)</w:t>
            </w:r>
          </w:p>
        </w:tc>
        <w:tc>
          <w:tcPr>
            <w:tcW w:w="451" w:type="pct"/>
            <w:hideMark/>
          </w:tcPr>
          <w:p w14:paraId="449D663E" w14:textId="35F1FABD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2077 (32.7)</w:t>
            </w:r>
          </w:p>
        </w:tc>
        <w:tc>
          <w:tcPr>
            <w:tcW w:w="392" w:type="pct"/>
            <w:noWrap/>
            <w:hideMark/>
          </w:tcPr>
          <w:p w14:paraId="65682F83" w14:textId="1B09F33D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0.5472</w:t>
            </w:r>
          </w:p>
        </w:tc>
        <w:tc>
          <w:tcPr>
            <w:tcW w:w="451" w:type="pct"/>
          </w:tcPr>
          <w:p w14:paraId="68F3B05F" w14:textId="0F468FA0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11 (28.2)</w:t>
            </w:r>
          </w:p>
        </w:tc>
        <w:tc>
          <w:tcPr>
            <w:tcW w:w="451" w:type="pct"/>
          </w:tcPr>
          <w:p w14:paraId="67C2090C" w14:textId="2F912BF5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361 (33.6)</w:t>
            </w:r>
          </w:p>
        </w:tc>
        <w:tc>
          <w:tcPr>
            <w:tcW w:w="449" w:type="pct"/>
          </w:tcPr>
          <w:p w14:paraId="19E1F7B7" w14:textId="6DFB54AC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2934 (32.1)</w:t>
            </w:r>
          </w:p>
        </w:tc>
        <w:tc>
          <w:tcPr>
            <w:tcW w:w="391" w:type="pct"/>
          </w:tcPr>
          <w:p w14:paraId="0CE8DF9B" w14:textId="47FDCD1B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0.5478</w:t>
            </w:r>
          </w:p>
        </w:tc>
      </w:tr>
      <w:tr w:rsidR="003758A2" w:rsidRPr="00BC2802" w14:paraId="784F29D5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3D27FD75" w14:textId="77777777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Current drinking, n (%)</w:t>
            </w:r>
          </w:p>
        </w:tc>
        <w:tc>
          <w:tcPr>
            <w:tcW w:w="453" w:type="pct"/>
            <w:hideMark/>
          </w:tcPr>
          <w:p w14:paraId="423356F5" w14:textId="4B1F80E6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59 (13.1)</w:t>
            </w:r>
          </w:p>
        </w:tc>
        <w:tc>
          <w:tcPr>
            <w:tcW w:w="452" w:type="pct"/>
            <w:hideMark/>
          </w:tcPr>
          <w:p w14:paraId="469BCC98" w14:textId="40DE06B9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515 (15.0)</w:t>
            </w:r>
          </w:p>
        </w:tc>
        <w:tc>
          <w:tcPr>
            <w:tcW w:w="451" w:type="pct"/>
            <w:hideMark/>
          </w:tcPr>
          <w:p w14:paraId="6204CA05" w14:textId="508FC458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936 (14.7)</w:t>
            </w:r>
          </w:p>
        </w:tc>
        <w:tc>
          <w:tcPr>
            <w:tcW w:w="392" w:type="pct"/>
            <w:noWrap/>
            <w:hideMark/>
          </w:tcPr>
          <w:p w14:paraId="6CC703BF" w14:textId="6FF3D23C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0.5578</w:t>
            </w:r>
          </w:p>
        </w:tc>
        <w:tc>
          <w:tcPr>
            <w:tcW w:w="451" w:type="pct"/>
          </w:tcPr>
          <w:p w14:paraId="29E79FBD" w14:textId="47DCABED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4 (10.3)</w:t>
            </w:r>
          </w:p>
        </w:tc>
        <w:tc>
          <w:tcPr>
            <w:tcW w:w="451" w:type="pct"/>
          </w:tcPr>
          <w:p w14:paraId="35E7D81F" w14:textId="14375EB1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163 (15.2)</w:t>
            </w:r>
          </w:p>
        </w:tc>
        <w:tc>
          <w:tcPr>
            <w:tcW w:w="449" w:type="pct"/>
          </w:tcPr>
          <w:p w14:paraId="1A5AFB86" w14:textId="2DA51C9F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1343 (14.7)</w:t>
            </w:r>
          </w:p>
        </w:tc>
        <w:tc>
          <w:tcPr>
            <w:tcW w:w="391" w:type="pct"/>
          </w:tcPr>
          <w:p w14:paraId="2F700A7D" w14:textId="05F8A2B6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0.6767</w:t>
            </w:r>
          </w:p>
        </w:tc>
      </w:tr>
      <w:tr w:rsidR="003758A2" w:rsidRPr="00BC2802" w14:paraId="00953192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1004DB13" w14:textId="77777777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Previous stroke, n (%)</w:t>
            </w:r>
          </w:p>
        </w:tc>
        <w:tc>
          <w:tcPr>
            <w:tcW w:w="453" w:type="pct"/>
            <w:hideMark/>
          </w:tcPr>
          <w:p w14:paraId="255523C6" w14:textId="0719ACC1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103 (22.8)</w:t>
            </w:r>
          </w:p>
        </w:tc>
        <w:tc>
          <w:tcPr>
            <w:tcW w:w="452" w:type="pct"/>
            <w:hideMark/>
          </w:tcPr>
          <w:p w14:paraId="4E4A1B6D" w14:textId="02847B95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808 (23.5)</w:t>
            </w:r>
          </w:p>
        </w:tc>
        <w:tc>
          <w:tcPr>
            <w:tcW w:w="451" w:type="pct"/>
            <w:hideMark/>
          </w:tcPr>
          <w:p w14:paraId="0C0AFCCB" w14:textId="380026E1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1421 (22.4)</w:t>
            </w:r>
          </w:p>
        </w:tc>
        <w:tc>
          <w:tcPr>
            <w:tcW w:w="392" w:type="pct"/>
            <w:hideMark/>
          </w:tcPr>
          <w:p w14:paraId="1C90A335" w14:textId="52CDE1CA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0.4181</w:t>
            </w:r>
          </w:p>
        </w:tc>
        <w:tc>
          <w:tcPr>
            <w:tcW w:w="451" w:type="pct"/>
          </w:tcPr>
          <w:p w14:paraId="73D1E937" w14:textId="44B72A60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13 (33.3)</w:t>
            </w:r>
          </w:p>
        </w:tc>
        <w:tc>
          <w:tcPr>
            <w:tcW w:w="451" w:type="pct"/>
          </w:tcPr>
          <w:p w14:paraId="56ECCF53" w14:textId="0328BFC2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224 (20.8)</w:t>
            </w:r>
          </w:p>
        </w:tc>
        <w:tc>
          <w:tcPr>
            <w:tcW w:w="449" w:type="pct"/>
          </w:tcPr>
          <w:p w14:paraId="55DA962B" w14:textId="3F8B5412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2095 (23.0)</w:t>
            </w:r>
          </w:p>
        </w:tc>
        <w:tc>
          <w:tcPr>
            <w:tcW w:w="391" w:type="pct"/>
          </w:tcPr>
          <w:p w14:paraId="3DBFC27E" w14:textId="2C96038A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0.0849</w:t>
            </w:r>
          </w:p>
        </w:tc>
      </w:tr>
      <w:tr w:rsidR="003758A2" w:rsidRPr="00BC2802" w14:paraId="5CC8E747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769B60B0" w14:textId="77777777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Previous transient ischemic attack, n (%)</w:t>
            </w:r>
          </w:p>
        </w:tc>
        <w:tc>
          <w:tcPr>
            <w:tcW w:w="453" w:type="pct"/>
            <w:hideMark/>
          </w:tcPr>
          <w:p w14:paraId="41D9380D" w14:textId="6EA3310D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13 (2.9)</w:t>
            </w:r>
          </w:p>
        </w:tc>
        <w:tc>
          <w:tcPr>
            <w:tcW w:w="452" w:type="pct"/>
            <w:hideMark/>
          </w:tcPr>
          <w:p w14:paraId="45481055" w14:textId="0C66407A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91 (2.6)</w:t>
            </w:r>
          </w:p>
        </w:tc>
        <w:tc>
          <w:tcPr>
            <w:tcW w:w="451" w:type="pct"/>
            <w:hideMark/>
          </w:tcPr>
          <w:p w14:paraId="78A75CE6" w14:textId="0805F4FC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194 (3.1)</w:t>
            </w:r>
          </w:p>
        </w:tc>
        <w:tc>
          <w:tcPr>
            <w:tcW w:w="392" w:type="pct"/>
            <w:hideMark/>
          </w:tcPr>
          <w:p w14:paraId="47A3E375" w14:textId="36CC7323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0.5278</w:t>
            </w:r>
          </w:p>
        </w:tc>
        <w:tc>
          <w:tcPr>
            <w:tcW w:w="451" w:type="pct"/>
          </w:tcPr>
          <w:p w14:paraId="7559DBBD" w14:textId="65CEAF74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0(0.0)</w:t>
            </w:r>
          </w:p>
        </w:tc>
        <w:tc>
          <w:tcPr>
            <w:tcW w:w="451" w:type="pct"/>
          </w:tcPr>
          <w:p w14:paraId="134FD281" w14:textId="0B728D73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40 (3.7)</w:t>
            </w:r>
          </w:p>
        </w:tc>
        <w:tc>
          <w:tcPr>
            <w:tcW w:w="449" w:type="pct"/>
          </w:tcPr>
          <w:p w14:paraId="784B679E" w14:textId="2B9C1334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258 (2.8)</w:t>
            </w:r>
          </w:p>
        </w:tc>
        <w:tc>
          <w:tcPr>
            <w:tcW w:w="391" w:type="pct"/>
          </w:tcPr>
          <w:p w14:paraId="7FD3008C" w14:textId="26AC3572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0.1426</w:t>
            </w:r>
          </w:p>
        </w:tc>
      </w:tr>
      <w:tr w:rsidR="003758A2" w:rsidRPr="00BC2802" w14:paraId="6A36B012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225D88B4" w14:textId="77777777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Hypertension, n (%)</w:t>
            </w:r>
          </w:p>
        </w:tc>
        <w:tc>
          <w:tcPr>
            <w:tcW w:w="453" w:type="pct"/>
            <w:hideMark/>
          </w:tcPr>
          <w:p w14:paraId="7952292B" w14:textId="6C26E013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268 (59.4)</w:t>
            </w:r>
          </w:p>
        </w:tc>
        <w:tc>
          <w:tcPr>
            <w:tcW w:w="452" w:type="pct"/>
            <w:hideMark/>
          </w:tcPr>
          <w:p w14:paraId="60025745" w14:textId="06D1FF4A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2141 (62.3)</w:t>
            </w:r>
          </w:p>
        </w:tc>
        <w:tc>
          <w:tcPr>
            <w:tcW w:w="451" w:type="pct"/>
            <w:hideMark/>
          </w:tcPr>
          <w:p w14:paraId="54DAED9F" w14:textId="1DB46D0E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4012 (63.1)</w:t>
            </w:r>
          </w:p>
        </w:tc>
        <w:tc>
          <w:tcPr>
            <w:tcW w:w="392" w:type="pct"/>
            <w:hideMark/>
          </w:tcPr>
          <w:p w14:paraId="6DDADAC1" w14:textId="0011C744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0.2546</w:t>
            </w:r>
          </w:p>
        </w:tc>
        <w:tc>
          <w:tcPr>
            <w:tcW w:w="451" w:type="pct"/>
          </w:tcPr>
          <w:p w14:paraId="000710D5" w14:textId="011F523D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26 (66.7)</w:t>
            </w:r>
          </w:p>
        </w:tc>
        <w:tc>
          <w:tcPr>
            <w:tcW w:w="451" w:type="pct"/>
          </w:tcPr>
          <w:p w14:paraId="2A1D7274" w14:textId="5FC95442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664 (61.8)</w:t>
            </w:r>
          </w:p>
        </w:tc>
        <w:tc>
          <w:tcPr>
            <w:tcW w:w="449" w:type="pct"/>
          </w:tcPr>
          <w:p w14:paraId="46BC9306" w14:textId="564A73DB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5731 (62.8)</w:t>
            </w:r>
          </w:p>
        </w:tc>
        <w:tc>
          <w:tcPr>
            <w:tcW w:w="391" w:type="pct"/>
          </w:tcPr>
          <w:p w14:paraId="4B612E36" w14:textId="4A199A91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0.7065</w:t>
            </w:r>
          </w:p>
        </w:tc>
      </w:tr>
      <w:tr w:rsidR="003758A2" w:rsidRPr="00BC2802" w14:paraId="012BDBE7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4F0D964D" w14:textId="77777777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Diabetes, n (%)</w:t>
            </w:r>
          </w:p>
        </w:tc>
        <w:tc>
          <w:tcPr>
            <w:tcW w:w="453" w:type="pct"/>
            <w:hideMark/>
          </w:tcPr>
          <w:p w14:paraId="574BFA2A" w14:textId="13465529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122 (27.1)</w:t>
            </w:r>
          </w:p>
        </w:tc>
        <w:tc>
          <w:tcPr>
            <w:tcW w:w="452" w:type="pct"/>
            <w:hideMark/>
          </w:tcPr>
          <w:p w14:paraId="18C8F035" w14:textId="39DA4235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817 (23.8)</w:t>
            </w:r>
          </w:p>
        </w:tc>
        <w:tc>
          <w:tcPr>
            <w:tcW w:w="451" w:type="pct"/>
            <w:hideMark/>
          </w:tcPr>
          <w:p w14:paraId="6FB3D7A6" w14:textId="5284F629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1493 (23.5)</w:t>
            </w:r>
          </w:p>
        </w:tc>
        <w:tc>
          <w:tcPr>
            <w:tcW w:w="392" w:type="pct"/>
            <w:hideMark/>
          </w:tcPr>
          <w:p w14:paraId="6164F68F" w14:textId="4210FB19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0.2282</w:t>
            </w:r>
          </w:p>
        </w:tc>
        <w:tc>
          <w:tcPr>
            <w:tcW w:w="451" w:type="pct"/>
          </w:tcPr>
          <w:p w14:paraId="7953C481" w14:textId="1251F298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7 (17.9)</w:t>
            </w:r>
          </w:p>
        </w:tc>
        <w:tc>
          <w:tcPr>
            <w:tcW w:w="451" w:type="pct"/>
          </w:tcPr>
          <w:p w14:paraId="1DA69309" w14:textId="2B97ED4B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283 (26.3)</w:t>
            </w:r>
          </w:p>
        </w:tc>
        <w:tc>
          <w:tcPr>
            <w:tcW w:w="449" w:type="pct"/>
          </w:tcPr>
          <w:p w14:paraId="1A6371A6" w14:textId="3C575ADB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2142 (23.5)</w:t>
            </w:r>
          </w:p>
        </w:tc>
        <w:tc>
          <w:tcPr>
            <w:tcW w:w="391" w:type="pct"/>
          </w:tcPr>
          <w:p w14:paraId="740BBBAD" w14:textId="45CC6759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0.0796</w:t>
            </w:r>
          </w:p>
        </w:tc>
      </w:tr>
      <w:tr w:rsidR="003758A2" w:rsidRPr="00BC2802" w14:paraId="79C9BF29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0A9FF0BB" w14:textId="77777777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Lipid metabolism disorders, n (%)</w:t>
            </w:r>
          </w:p>
        </w:tc>
        <w:tc>
          <w:tcPr>
            <w:tcW w:w="453" w:type="pct"/>
            <w:hideMark/>
          </w:tcPr>
          <w:p w14:paraId="34E2F82C" w14:textId="653EB8A7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33 (7.3)</w:t>
            </w:r>
          </w:p>
        </w:tc>
        <w:tc>
          <w:tcPr>
            <w:tcW w:w="452" w:type="pct"/>
            <w:hideMark/>
          </w:tcPr>
          <w:p w14:paraId="025784D8" w14:textId="30E7A376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252 (7.3)</w:t>
            </w:r>
          </w:p>
        </w:tc>
        <w:tc>
          <w:tcPr>
            <w:tcW w:w="451" w:type="pct"/>
            <w:hideMark/>
          </w:tcPr>
          <w:p w14:paraId="72900DEC" w14:textId="0188ECBE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562 (8.8)</w:t>
            </w:r>
          </w:p>
        </w:tc>
        <w:tc>
          <w:tcPr>
            <w:tcW w:w="392" w:type="pct"/>
            <w:hideMark/>
          </w:tcPr>
          <w:p w14:paraId="1B7308D1" w14:textId="75687C03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0.0272</w:t>
            </w:r>
          </w:p>
        </w:tc>
        <w:tc>
          <w:tcPr>
            <w:tcW w:w="451" w:type="pct"/>
          </w:tcPr>
          <w:p w14:paraId="27260648" w14:textId="45BBE552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6 (15.4)</w:t>
            </w:r>
          </w:p>
        </w:tc>
        <w:tc>
          <w:tcPr>
            <w:tcW w:w="451" w:type="pct"/>
          </w:tcPr>
          <w:p w14:paraId="78CBAF27" w14:textId="00026DD5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97 (9.0)</w:t>
            </w:r>
          </w:p>
        </w:tc>
        <w:tc>
          <w:tcPr>
            <w:tcW w:w="449" w:type="pct"/>
          </w:tcPr>
          <w:p w14:paraId="390B5172" w14:textId="372F55A4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744 (8.2)</w:t>
            </w:r>
          </w:p>
        </w:tc>
        <w:tc>
          <w:tcPr>
            <w:tcW w:w="391" w:type="pct"/>
          </w:tcPr>
          <w:p w14:paraId="02405A02" w14:textId="359D7E41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0.1674</w:t>
            </w:r>
          </w:p>
        </w:tc>
      </w:tr>
      <w:tr w:rsidR="003758A2" w:rsidRPr="00BC2802" w14:paraId="77CBC85C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4BB79031" w14:textId="77777777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Coronary heart disease, n (%)</w:t>
            </w:r>
          </w:p>
        </w:tc>
        <w:tc>
          <w:tcPr>
            <w:tcW w:w="453" w:type="pct"/>
            <w:hideMark/>
          </w:tcPr>
          <w:p w14:paraId="5C2381CA" w14:textId="29D32633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50 (11.1)</w:t>
            </w:r>
          </w:p>
        </w:tc>
        <w:tc>
          <w:tcPr>
            <w:tcW w:w="452" w:type="pct"/>
            <w:hideMark/>
          </w:tcPr>
          <w:p w14:paraId="593701FD" w14:textId="0C742DBA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378 (11.0)</w:t>
            </w:r>
          </w:p>
        </w:tc>
        <w:tc>
          <w:tcPr>
            <w:tcW w:w="451" w:type="pct"/>
            <w:hideMark/>
          </w:tcPr>
          <w:p w14:paraId="2E543E6C" w14:textId="1CDDA7BE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668 (10.5)</w:t>
            </w:r>
          </w:p>
        </w:tc>
        <w:tc>
          <w:tcPr>
            <w:tcW w:w="392" w:type="pct"/>
            <w:hideMark/>
          </w:tcPr>
          <w:p w14:paraId="70EB8435" w14:textId="7F180256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0.7221</w:t>
            </w:r>
          </w:p>
        </w:tc>
        <w:tc>
          <w:tcPr>
            <w:tcW w:w="451" w:type="pct"/>
          </w:tcPr>
          <w:p w14:paraId="163BD054" w14:textId="4EA757D9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6 (15.4)</w:t>
            </w:r>
          </w:p>
        </w:tc>
        <w:tc>
          <w:tcPr>
            <w:tcW w:w="451" w:type="pct"/>
          </w:tcPr>
          <w:p w14:paraId="0FB3EFB9" w14:textId="6C0EAED6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119 (11.1)</w:t>
            </w:r>
          </w:p>
        </w:tc>
        <w:tc>
          <w:tcPr>
            <w:tcW w:w="449" w:type="pct"/>
          </w:tcPr>
          <w:p w14:paraId="05005172" w14:textId="27896953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971 (10.6)</w:t>
            </w:r>
          </w:p>
        </w:tc>
        <w:tc>
          <w:tcPr>
            <w:tcW w:w="391" w:type="pct"/>
          </w:tcPr>
          <w:p w14:paraId="78412F98" w14:textId="07A10376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0.5813</w:t>
            </w:r>
          </w:p>
        </w:tc>
      </w:tr>
      <w:tr w:rsidR="003758A2" w:rsidRPr="00BC2802" w14:paraId="5C721967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5FD27239" w14:textId="77777777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 xml:space="preserve">Atrial fibrillation, n (%) </w:t>
            </w:r>
          </w:p>
        </w:tc>
        <w:tc>
          <w:tcPr>
            <w:tcW w:w="453" w:type="pct"/>
            <w:hideMark/>
          </w:tcPr>
          <w:p w14:paraId="2774D7D7" w14:textId="0EB9F485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31 (6.9)</w:t>
            </w:r>
          </w:p>
        </w:tc>
        <w:tc>
          <w:tcPr>
            <w:tcW w:w="452" w:type="pct"/>
            <w:hideMark/>
          </w:tcPr>
          <w:p w14:paraId="4889127F" w14:textId="31EDFB7B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240 (7.0)</w:t>
            </w:r>
          </w:p>
        </w:tc>
        <w:tc>
          <w:tcPr>
            <w:tcW w:w="451" w:type="pct"/>
            <w:hideMark/>
          </w:tcPr>
          <w:p w14:paraId="4D975F3D" w14:textId="44688C16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443 (7.0)</w:t>
            </w:r>
          </w:p>
        </w:tc>
        <w:tc>
          <w:tcPr>
            <w:tcW w:w="392" w:type="pct"/>
            <w:hideMark/>
          </w:tcPr>
          <w:p w14:paraId="432D7D7A" w14:textId="2E6D4064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0.9959</w:t>
            </w:r>
          </w:p>
        </w:tc>
        <w:tc>
          <w:tcPr>
            <w:tcW w:w="451" w:type="pct"/>
          </w:tcPr>
          <w:p w14:paraId="433394C0" w14:textId="6DB132B1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3 (7.7)</w:t>
            </w:r>
          </w:p>
        </w:tc>
        <w:tc>
          <w:tcPr>
            <w:tcW w:w="451" w:type="pct"/>
          </w:tcPr>
          <w:p w14:paraId="2CDE6504" w14:textId="168C9510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70 (6.5)</w:t>
            </w:r>
          </w:p>
        </w:tc>
        <w:tc>
          <w:tcPr>
            <w:tcW w:w="449" w:type="pct"/>
          </w:tcPr>
          <w:p w14:paraId="6AD60711" w14:textId="55FCA271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641 (7.0)</w:t>
            </w:r>
          </w:p>
        </w:tc>
        <w:tc>
          <w:tcPr>
            <w:tcW w:w="391" w:type="pct"/>
          </w:tcPr>
          <w:p w14:paraId="2FDA155B" w14:textId="48C212AD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0.8109</w:t>
            </w:r>
          </w:p>
        </w:tc>
      </w:tr>
      <w:tr w:rsidR="003758A2" w:rsidRPr="00BC2802" w14:paraId="44D58FFB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204559FD" w14:textId="77777777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Heart failure, n (%)</w:t>
            </w:r>
          </w:p>
        </w:tc>
        <w:tc>
          <w:tcPr>
            <w:tcW w:w="453" w:type="pct"/>
            <w:hideMark/>
          </w:tcPr>
          <w:p w14:paraId="1F9A0306" w14:textId="10A15239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4 (0.9)</w:t>
            </w:r>
          </w:p>
        </w:tc>
        <w:tc>
          <w:tcPr>
            <w:tcW w:w="452" w:type="pct"/>
            <w:hideMark/>
          </w:tcPr>
          <w:p w14:paraId="7272B4EC" w14:textId="7060972A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21 (0.6)</w:t>
            </w:r>
          </w:p>
        </w:tc>
        <w:tc>
          <w:tcPr>
            <w:tcW w:w="451" w:type="pct"/>
            <w:hideMark/>
          </w:tcPr>
          <w:p w14:paraId="3593C755" w14:textId="00E801F6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46 (0.7)</w:t>
            </w:r>
          </w:p>
        </w:tc>
        <w:tc>
          <w:tcPr>
            <w:tcW w:w="392" w:type="pct"/>
            <w:hideMark/>
          </w:tcPr>
          <w:p w14:paraId="0152DCA1" w14:textId="1782517A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0.7173</w:t>
            </w:r>
          </w:p>
        </w:tc>
        <w:tc>
          <w:tcPr>
            <w:tcW w:w="451" w:type="pct"/>
          </w:tcPr>
          <w:p w14:paraId="62E6AA4F" w14:textId="2C6AC224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0(0.0)</w:t>
            </w:r>
          </w:p>
        </w:tc>
        <w:tc>
          <w:tcPr>
            <w:tcW w:w="451" w:type="pct"/>
          </w:tcPr>
          <w:p w14:paraId="46207DC7" w14:textId="119B88E1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4 (0.4)</w:t>
            </w:r>
          </w:p>
        </w:tc>
        <w:tc>
          <w:tcPr>
            <w:tcW w:w="449" w:type="pct"/>
          </w:tcPr>
          <w:p w14:paraId="678621DE" w14:textId="7DC6F1BC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67 (0.7)</w:t>
            </w:r>
          </w:p>
        </w:tc>
        <w:tc>
          <w:tcPr>
            <w:tcW w:w="391" w:type="pct"/>
          </w:tcPr>
          <w:p w14:paraId="1FCE350A" w14:textId="05333B75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0.3493</w:t>
            </w:r>
          </w:p>
        </w:tc>
      </w:tr>
      <w:tr w:rsidR="003758A2" w:rsidRPr="00BC2802" w14:paraId="20A6B48E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500177BC" w14:textId="77777777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Heart valve disease, n (%)</w:t>
            </w:r>
          </w:p>
        </w:tc>
        <w:tc>
          <w:tcPr>
            <w:tcW w:w="453" w:type="pct"/>
            <w:hideMark/>
          </w:tcPr>
          <w:p w14:paraId="635B422F" w14:textId="60983B42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 (0.4)</w:t>
            </w:r>
          </w:p>
        </w:tc>
        <w:tc>
          <w:tcPr>
            <w:tcW w:w="452" w:type="pct"/>
            <w:hideMark/>
          </w:tcPr>
          <w:p w14:paraId="3F06EB94" w14:textId="12D9FC5E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9 (0.3)</w:t>
            </w:r>
          </w:p>
        </w:tc>
        <w:tc>
          <w:tcPr>
            <w:tcW w:w="451" w:type="pct"/>
            <w:hideMark/>
          </w:tcPr>
          <w:p w14:paraId="078852D4" w14:textId="2FA638C1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31 (0.5)</w:t>
            </w:r>
          </w:p>
        </w:tc>
        <w:tc>
          <w:tcPr>
            <w:tcW w:w="392" w:type="pct"/>
            <w:hideMark/>
          </w:tcPr>
          <w:p w14:paraId="13DE3C20" w14:textId="11A77728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0.2476</w:t>
            </w:r>
          </w:p>
        </w:tc>
        <w:tc>
          <w:tcPr>
            <w:tcW w:w="451" w:type="pct"/>
          </w:tcPr>
          <w:p w14:paraId="4FB55870" w14:textId="01EE3CA2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0(0.0)</w:t>
            </w:r>
          </w:p>
        </w:tc>
        <w:tc>
          <w:tcPr>
            <w:tcW w:w="451" w:type="pct"/>
          </w:tcPr>
          <w:p w14:paraId="7B0E9F18" w14:textId="1D90469E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4 (0.4)</w:t>
            </w:r>
          </w:p>
        </w:tc>
        <w:tc>
          <w:tcPr>
            <w:tcW w:w="449" w:type="pct"/>
          </w:tcPr>
          <w:p w14:paraId="7AFA56D3" w14:textId="52ED69C9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38 (0.4)</w:t>
            </w:r>
          </w:p>
        </w:tc>
        <w:tc>
          <w:tcPr>
            <w:tcW w:w="391" w:type="pct"/>
          </w:tcPr>
          <w:p w14:paraId="70E1C746" w14:textId="16523DE8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0.9015</w:t>
            </w:r>
          </w:p>
        </w:tc>
      </w:tr>
      <w:tr w:rsidR="003758A2" w:rsidRPr="00BC2802" w14:paraId="19C7FA1D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36696342" w14:textId="77777777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Peripheral arterial disease, n (%)</w:t>
            </w:r>
          </w:p>
        </w:tc>
        <w:tc>
          <w:tcPr>
            <w:tcW w:w="453" w:type="pct"/>
            <w:hideMark/>
          </w:tcPr>
          <w:p w14:paraId="0411B33F" w14:textId="468D9115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9 (2.0)</w:t>
            </w:r>
          </w:p>
        </w:tc>
        <w:tc>
          <w:tcPr>
            <w:tcW w:w="452" w:type="pct"/>
            <w:hideMark/>
          </w:tcPr>
          <w:p w14:paraId="36162A50" w14:textId="66755ADA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27 (0.8)</w:t>
            </w:r>
          </w:p>
        </w:tc>
        <w:tc>
          <w:tcPr>
            <w:tcW w:w="451" w:type="pct"/>
            <w:hideMark/>
          </w:tcPr>
          <w:p w14:paraId="0B622245" w14:textId="7B5ABE5D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57 (0.9)</w:t>
            </w:r>
          </w:p>
        </w:tc>
        <w:tc>
          <w:tcPr>
            <w:tcW w:w="392" w:type="pct"/>
            <w:hideMark/>
          </w:tcPr>
          <w:p w14:paraId="4EC9776C" w14:textId="0EA734E7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0.0387</w:t>
            </w:r>
          </w:p>
        </w:tc>
        <w:tc>
          <w:tcPr>
            <w:tcW w:w="451" w:type="pct"/>
          </w:tcPr>
          <w:p w14:paraId="21F75994" w14:textId="3E68E799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0(0.0)</w:t>
            </w:r>
          </w:p>
        </w:tc>
        <w:tc>
          <w:tcPr>
            <w:tcW w:w="451" w:type="pct"/>
          </w:tcPr>
          <w:p w14:paraId="29345976" w14:textId="135501FC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16 (1.5)</w:t>
            </w:r>
          </w:p>
        </w:tc>
        <w:tc>
          <w:tcPr>
            <w:tcW w:w="449" w:type="pct"/>
          </w:tcPr>
          <w:p w14:paraId="5858BD69" w14:textId="2BD7B5B4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77 (0.8)</w:t>
            </w:r>
          </w:p>
        </w:tc>
        <w:tc>
          <w:tcPr>
            <w:tcW w:w="391" w:type="pct"/>
          </w:tcPr>
          <w:p w14:paraId="5F67522A" w14:textId="15D57B89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0.0907</w:t>
            </w:r>
          </w:p>
        </w:tc>
      </w:tr>
      <w:tr w:rsidR="003758A2" w:rsidRPr="00BC2802" w14:paraId="7E339D08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27D2F0BF" w14:textId="77777777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Infection within 2 weeks before admission, n (%)</w:t>
            </w:r>
          </w:p>
        </w:tc>
        <w:tc>
          <w:tcPr>
            <w:tcW w:w="453" w:type="pct"/>
            <w:hideMark/>
          </w:tcPr>
          <w:p w14:paraId="626A8A6E" w14:textId="6D84BFF5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18 (4.0)</w:t>
            </w:r>
          </w:p>
        </w:tc>
        <w:tc>
          <w:tcPr>
            <w:tcW w:w="452" w:type="pct"/>
            <w:hideMark/>
          </w:tcPr>
          <w:p w14:paraId="2C4D7CE6" w14:textId="5A2CB036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101 (2.9)</w:t>
            </w:r>
          </w:p>
        </w:tc>
        <w:tc>
          <w:tcPr>
            <w:tcW w:w="451" w:type="pct"/>
            <w:hideMark/>
          </w:tcPr>
          <w:p w14:paraId="33BD3C5A" w14:textId="2C490BDA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174 (2.7)</w:t>
            </w:r>
          </w:p>
        </w:tc>
        <w:tc>
          <w:tcPr>
            <w:tcW w:w="392" w:type="pct"/>
            <w:hideMark/>
          </w:tcPr>
          <w:p w14:paraId="7DC11664" w14:textId="23D3DEAF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0.2864</w:t>
            </w:r>
          </w:p>
        </w:tc>
        <w:tc>
          <w:tcPr>
            <w:tcW w:w="451" w:type="pct"/>
          </w:tcPr>
          <w:p w14:paraId="73850864" w14:textId="7212782E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 (5.1)</w:t>
            </w:r>
          </w:p>
        </w:tc>
        <w:tc>
          <w:tcPr>
            <w:tcW w:w="451" w:type="pct"/>
          </w:tcPr>
          <w:p w14:paraId="519FCD27" w14:textId="1D2F533A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38 (3.5)</w:t>
            </w:r>
          </w:p>
        </w:tc>
        <w:tc>
          <w:tcPr>
            <w:tcW w:w="449" w:type="pct"/>
          </w:tcPr>
          <w:p w14:paraId="7A8E2F80" w14:textId="68D78CE1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253 (2.8)</w:t>
            </w:r>
          </w:p>
        </w:tc>
        <w:tc>
          <w:tcPr>
            <w:tcW w:w="391" w:type="pct"/>
          </w:tcPr>
          <w:p w14:paraId="3BC135A4" w14:textId="4F379564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0.2544</w:t>
            </w:r>
          </w:p>
        </w:tc>
      </w:tr>
      <w:tr w:rsidR="003758A2" w:rsidRPr="00BC2802" w14:paraId="2D8A8A8B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1D1C2E8D" w14:textId="77777777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proofErr w:type="spellStart"/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mRS</w:t>
            </w:r>
            <w:proofErr w:type="spellEnd"/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 xml:space="preserve"> score before onset, median (IQR)</w:t>
            </w:r>
          </w:p>
        </w:tc>
        <w:tc>
          <w:tcPr>
            <w:tcW w:w="453" w:type="pct"/>
            <w:hideMark/>
          </w:tcPr>
          <w:p w14:paraId="5D328766" w14:textId="7BE3E670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0.0 (0.0–1.0)</w:t>
            </w:r>
          </w:p>
        </w:tc>
        <w:tc>
          <w:tcPr>
            <w:tcW w:w="452" w:type="pct"/>
            <w:hideMark/>
          </w:tcPr>
          <w:p w14:paraId="76814C63" w14:textId="0006EAD2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0.0 (0.0–1.0)</w:t>
            </w:r>
          </w:p>
        </w:tc>
        <w:tc>
          <w:tcPr>
            <w:tcW w:w="451" w:type="pct"/>
            <w:hideMark/>
          </w:tcPr>
          <w:p w14:paraId="595C673A" w14:textId="3D85985C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0.0 (0.0–1.0)</w:t>
            </w:r>
          </w:p>
        </w:tc>
        <w:tc>
          <w:tcPr>
            <w:tcW w:w="392" w:type="pct"/>
            <w:noWrap/>
            <w:hideMark/>
          </w:tcPr>
          <w:p w14:paraId="48F10040" w14:textId="413A522E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0.8847</w:t>
            </w:r>
          </w:p>
        </w:tc>
        <w:tc>
          <w:tcPr>
            <w:tcW w:w="451" w:type="pct"/>
          </w:tcPr>
          <w:p w14:paraId="60A36B78" w14:textId="54ED02D7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0.0 (0.0–1.0)</w:t>
            </w:r>
          </w:p>
        </w:tc>
        <w:tc>
          <w:tcPr>
            <w:tcW w:w="451" w:type="pct"/>
          </w:tcPr>
          <w:p w14:paraId="785EBAB9" w14:textId="51B25411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0.0 (0.0–1.0)</w:t>
            </w:r>
          </w:p>
        </w:tc>
        <w:tc>
          <w:tcPr>
            <w:tcW w:w="449" w:type="pct"/>
          </w:tcPr>
          <w:p w14:paraId="652E4D21" w14:textId="35078824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0.0 (0.0–1.0)</w:t>
            </w:r>
          </w:p>
        </w:tc>
        <w:tc>
          <w:tcPr>
            <w:tcW w:w="391" w:type="pct"/>
          </w:tcPr>
          <w:p w14:paraId="3C51E9FE" w14:textId="4C1D87AB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0.7235</w:t>
            </w:r>
          </w:p>
        </w:tc>
      </w:tr>
      <w:tr w:rsidR="003758A2" w:rsidRPr="00BC2802" w14:paraId="2AAEFDB5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36F1C519" w14:textId="77777777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 xml:space="preserve">NIHSS at admission, median (IQR) </w:t>
            </w:r>
          </w:p>
        </w:tc>
        <w:tc>
          <w:tcPr>
            <w:tcW w:w="453" w:type="pct"/>
            <w:hideMark/>
          </w:tcPr>
          <w:p w14:paraId="7423184F" w14:textId="792F09B0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3.0 (1.0–6.0)</w:t>
            </w:r>
          </w:p>
        </w:tc>
        <w:tc>
          <w:tcPr>
            <w:tcW w:w="452" w:type="pct"/>
            <w:hideMark/>
          </w:tcPr>
          <w:p w14:paraId="016892CD" w14:textId="66D16C38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3.0 (1.0–6.0)</w:t>
            </w:r>
          </w:p>
        </w:tc>
        <w:tc>
          <w:tcPr>
            <w:tcW w:w="451" w:type="pct"/>
            <w:hideMark/>
          </w:tcPr>
          <w:p w14:paraId="23D47EF1" w14:textId="08E3584E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3.0 (1.0–6.0)</w:t>
            </w:r>
          </w:p>
        </w:tc>
        <w:tc>
          <w:tcPr>
            <w:tcW w:w="392" w:type="pct"/>
            <w:hideMark/>
          </w:tcPr>
          <w:p w14:paraId="2A16AD6F" w14:textId="0AD63BE3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0.4609</w:t>
            </w:r>
          </w:p>
        </w:tc>
        <w:tc>
          <w:tcPr>
            <w:tcW w:w="451" w:type="pct"/>
          </w:tcPr>
          <w:p w14:paraId="43083E0C" w14:textId="1B029E21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4.0 (1.0–6.0)</w:t>
            </w:r>
          </w:p>
        </w:tc>
        <w:tc>
          <w:tcPr>
            <w:tcW w:w="451" w:type="pct"/>
          </w:tcPr>
          <w:p w14:paraId="2E4135D4" w14:textId="18FB14E4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3.0 (1.0–6.0)</w:t>
            </w:r>
          </w:p>
        </w:tc>
        <w:tc>
          <w:tcPr>
            <w:tcW w:w="449" w:type="pct"/>
          </w:tcPr>
          <w:p w14:paraId="16BAD18C" w14:textId="588F29C6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3.0 (1.0–6.0)</w:t>
            </w:r>
          </w:p>
        </w:tc>
        <w:tc>
          <w:tcPr>
            <w:tcW w:w="391" w:type="pct"/>
          </w:tcPr>
          <w:p w14:paraId="18059EEF" w14:textId="1920E396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0.8229</w:t>
            </w:r>
          </w:p>
        </w:tc>
      </w:tr>
      <w:tr w:rsidR="003758A2" w:rsidRPr="00BC2802" w14:paraId="38738803" w14:textId="77777777" w:rsidTr="00D87C4C">
        <w:trPr>
          <w:trHeight w:val="270"/>
        </w:trPr>
        <w:tc>
          <w:tcPr>
            <w:tcW w:w="1510" w:type="pct"/>
            <w:hideMark/>
          </w:tcPr>
          <w:p w14:paraId="1647DC27" w14:textId="77777777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Time from onset to enrollment, median (IQR), d</w:t>
            </w:r>
          </w:p>
        </w:tc>
        <w:tc>
          <w:tcPr>
            <w:tcW w:w="453" w:type="pct"/>
            <w:hideMark/>
          </w:tcPr>
          <w:p w14:paraId="5DD57E03" w14:textId="1269293B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2.0 (1.0–3.0)</w:t>
            </w:r>
          </w:p>
        </w:tc>
        <w:tc>
          <w:tcPr>
            <w:tcW w:w="452" w:type="pct"/>
            <w:hideMark/>
          </w:tcPr>
          <w:p w14:paraId="62501B9E" w14:textId="533290DE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2.0 (1.0–4.0)</w:t>
            </w:r>
          </w:p>
        </w:tc>
        <w:tc>
          <w:tcPr>
            <w:tcW w:w="451" w:type="pct"/>
            <w:hideMark/>
          </w:tcPr>
          <w:p w14:paraId="36407722" w14:textId="6BEFB0B7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2.0 (1.0–4.0)</w:t>
            </w:r>
          </w:p>
        </w:tc>
        <w:tc>
          <w:tcPr>
            <w:tcW w:w="392" w:type="pct"/>
            <w:noWrap/>
            <w:hideMark/>
          </w:tcPr>
          <w:p w14:paraId="62271B0E" w14:textId="7B7888E8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0.9425</w:t>
            </w:r>
          </w:p>
        </w:tc>
        <w:tc>
          <w:tcPr>
            <w:tcW w:w="451" w:type="pct"/>
          </w:tcPr>
          <w:p w14:paraId="1145E1C6" w14:textId="7757917B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2.0 (1.0–4.0)</w:t>
            </w:r>
          </w:p>
        </w:tc>
        <w:tc>
          <w:tcPr>
            <w:tcW w:w="451" w:type="pct"/>
          </w:tcPr>
          <w:p w14:paraId="40F31BCE" w14:textId="25CD670B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2.0 (1.0–4.0)</w:t>
            </w:r>
          </w:p>
        </w:tc>
        <w:tc>
          <w:tcPr>
            <w:tcW w:w="449" w:type="pct"/>
          </w:tcPr>
          <w:p w14:paraId="497E947D" w14:textId="3F1B0DC4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2.0 (1.0–4.0)</w:t>
            </w:r>
          </w:p>
        </w:tc>
        <w:tc>
          <w:tcPr>
            <w:tcW w:w="391" w:type="pct"/>
          </w:tcPr>
          <w:p w14:paraId="18135368" w14:textId="72D74284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0.7679</w:t>
            </w:r>
          </w:p>
        </w:tc>
      </w:tr>
      <w:tr w:rsidR="003758A2" w:rsidRPr="00BC2802" w14:paraId="7264F301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43359CA7" w14:textId="77777777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Intravenous Thrombolysis, n (%)</w:t>
            </w:r>
          </w:p>
        </w:tc>
        <w:tc>
          <w:tcPr>
            <w:tcW w:w="453" w:type="pct"/>
            <w:hideMark/>
          </w:tcPr>
          <w:p w14:paraId="7AC78A08" w14:textId="243AFA64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46 (10.2)</w:t>
            </w:r>
          </w:p>
        </w:tc>
        <w:tc>
          <w:tcPr>
            <w:tcW w:w="452" w:type="pct"/>
            <w:hideMark/>
          </w:tcPr>
          <w:p w14:paraId="54074D2A" w14:textId="13D524D9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372 (10.8)</w:t>
            </w:r>
          </w:p>
        </w:tc>
        <w:tc>
          <w:tcPr>
            <w:tcW w:w="451" w:type="pct"/>
            <w:hideMark/>
          </w:tcPr>
          <w:p w14:paraId="372832A1" w14:textId="798FB235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684 (10.8)</w:t>
            </w:r>
          </w:p>
        </w:tc>
        <w:tc>
          <w:tcPr>
            <w:tcW w:w="392" w:type="pct"/>
            <w:hideMark/>
          </w:tcPr>
          <w:p w14:paraId="1C2B1352" w14:textId="60C5CB64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0.9201</w:t>
            </w:r>
          </w:p>
        </w:tc>
        <w:tc>
          <w:tcPr>
            <w:tcW w:w="451" w:type="pct"/>
          </w:tcPr>
          <w:p w14:paraId="3B90F98C" w14:textId="102A6140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1 (2.6)</w:t>
            </w:r>
          </w:p>
        </w:tc>
        <w:tc>
          <w:tcPr>
            <w:tcW w:w="451" w:type="pct"/>
          </w:tcPr>
          <w:p w14:paraId="43C231A6" w14:textId="1A6BA464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98 (9.1)</w:t>
            </w:r>
          </w:p>
        </w:tc>
        <w:tc>
          <w:tcPr>
            <w:tcW w:w="449" w:type="pct"/>
          </w:tcPr>
          <w:p w14:paraId="0BF77337" w14:textId="27247576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1003 (11.0)</w:t>
            </w:r>
          </w:p>
        </w:tc>
        <w:tc>
          <w:tcPr>
            <w:tcW w:w="391" w:type="pct"/>
          </w:tcPr>
          <w:p w14:paraId="2F0BCA84" w14:textId="6B14BD18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0.0439</w:t>
            </w:r>
          </w:p>
        </w:tc>
      </w:tr>
      <w:tr w:rsidR="003758A2" w:rsidRPr="00BC2802" w14:paraId="6F71EC9D" w14:textId="77777777" w:rsidTr="00D87C4C">
        <w:trPr>
          <w:trHeight w:val="270"/>
        </w:trPr>
        <w:tc>
          <w:tcPr>
            <w:tcW w:w="1510" w:type="pct"/>
            <w:tcBorders>
              <w:bottom w:val="single" w:sz="4" w:space="0" w:color="auto"/>
            </w:tcBorders>
            <w:noWrap/>
            <w:hideMark/>
          </w:tcPr>
          <w:p w14:paraId="25CB7164" w14:textId="77777777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Endovascular Therapy, n (%)</w:t>
            </w:r>
          </w:p>
        </w:tc>
        <w:tc>
          <w:tcPr>
            <w:tcW w:w="453" w:type="pct"/>
            <w:tcBorders>
              <w:bottom w:val="single" w:sz="4" w:space="0" w:color="auto"/>
            </w:tcBorders>
            <w:hideMark/>
          </w:tcPr>
          <w:p w14:paraId="08C9BEE8" w14:textId="477727A8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4 (0.9)</w:t>
            </w:r>
          </w:p>
        </w:tc>
        <w:tc>
          <w:tcPr>
            <w:tcW w:w="452" w:type="pct"/>
            <w:tcBorders>
              <w:bottom w:val="single" w:sz="4" w:space="0" w:color="auto"/>
            </w:tcBorders>
            <w:hideMark/>
          </w:tcPr>
          <w:p w14:paraId="3EAD78E3" w14:textId="4CC78C53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22 (0.6)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hideMark/>
          </w:tcPr>
          <w:p w14:paraId="2003758F" w14:textId="46B98AFC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54 (0.8)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hideMark/>
          </w:tcPr>
          <w:p w14:paraId="3FC1A14D" w14:textId="772E3836" w:rsidR="003758A2" w:rsidRPr="00BC280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0.5159</w:t>
            </w:r>
          </w:p>
        </w:tc>
        <w:tc>
          <w:tcPr>
            <w:tcW w:w="451" w:type="pct"/>
            <w:tcBorders>
              <w:bottom w:val="single" w:sz="4" w:space="0" w:color="auto"/>
            </w:tcBorders>
          </w:tcPr>
          <w:p w14:paraId="0255E337" w14:textId="0F6B6B3F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0(0.0)</w:t>
            </w:r>
          </w:p>
        </w:tc>
        <w:tc>
          <w:tcPr>
            <w:tcW w:w="451" w:type="pct"/>
            <w:tcBorders>
              <w:bottom w:val="single" w:sz="4" w:space="0" w:color="auto"/>
            </w:tcBorders>
          </w:tcPr>
          <w:p w14:paraId="33FA5919" w14:textId="7B63667A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13 (1.2)</w:t>
            </w:r>
          </w:p>
        </w:tc>
        <w:tc>
          <w:tcPr>
            <w:tcW w:w="449" w:type="pct"/>
            <w:tcBorders>
              <w:bottom w:val="single" w:sz="4" w:space="0" w:color="auto"/>
            </w:tcBorders>
          </w:tcPr>
          <w:p w14:paraId="2638DCB1" w14:textId="77DA8099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67 (0.7)</w:t>
            </w:r>
          </w:p>
        </w:tc>
        <w:tc>
          <w:tcPr>
            <w:tcW w:w="391" w:type="pct"/>
            <w:tcBorders>
              <w:bottom w:val="single" w:sz="4" w:space="0" w:color="auto"/>
            </w:tcBorders>
          </w:tcPr>
          <w:p w14:paraId="6E773D27" w14:textId="36B9B240" w:rsidR="003758A2" w:rsidRPr="003758A2" w:rsidRDefault="003758A2" w:rsidP="003758A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0.2111</w:t>
            </w:r>
          </w:p>
        </w:tc>
      </w:tr>
    </w:tbl>
    <w:p w14:paraId="7C95A575" w14:textId="13F9864C" w:rsidR="00C7181F" w:rsidRDefault="00C7181F" w:rsidP="005A0211">
      <w:pPr>
        <w:rPr>
          <w:rFonts w:ascii="Calibri" w:hAnsi="Calibri" w:cs="Calibri"/>
          <w:szCs w:val="21"/>
          <w:shd w:val="clear" w:color="auto" w:fill="FFFFFF"/>
        </w:rPr>
      </w:pPr>
    </w:p>
    <w:p w14:paraId="66A1D0C6" w14:textId="37D86E4D" w:rsidR="00C7181F" w:rsidRDefault="00C7181F" w:rsidP="005A0211">
      <w:pPr>
        <w:rPr>
          <w:rFonts w:ascii="Calibri" w:hAnsi="Calibri" w:cs="Calibri"/>
          <w:szCs w:val="21"/>
          <w:shd w:val="clear" w:color="auto" w:fill="FFFFFF"/>
        </w:rPr>
      </w:pPr>
    </w:p>
    <w:tbl>
      <w:tblPr>
        <w:tblStyle w:val="a3"/>
        <w:tblW w:w="493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78"/>
        <w:gridCol w:w="1313"/>
        <w:gridCol w:w="1311"/>
        <w:gridCol w:w="1308"/>
        <w:gridCol w:w="1137"/>
        <w:gridCol w:w="1308"/>
        <w:gridCol w:w="1308"/>
        <w:gridCol w:w="1302"/>
        <w:gridCol w:w="1134"/>
      </w:tblGrid>
      <w:tr w:rsidR="000E5D44" w:rsidRPr="00BC2802" w14:paraId="02183C9B" w14:textId="77777777" w:rsidTr="00D87C4C">
        <w:trPr>
          <w:trHeight w:val="270"/>
        </w:trPr>
        <w:tc>
          <w:tcPr>
            <w:tcW w:w="15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E57536D" w14:textId="77777777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lastRenderedPageBreak/>
              <w:t>Baseline Characteristics</w:t>
            </w:r>
          </w:p>
        </w:tc>
        <w:tc>
          <w:tcPr>
            <w:tcW w:w="1748" w:type="pct"/>
            <w:gridSpan w:val="4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72848E1" w14:textId="58DAA601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2034C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rs3921</w:t>
            </w:r>
          </w:p>
        </w:tc>
        <w:tc>
          <w:tcPr>
            <w:tcW w:w="1742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F808FC4" w14:textId="75DD71C3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2034C">
              <w:rPr>
                <w:rFonts w:ascii="Calibri" w:eastAsia="等线" w:hAnsi="Calibri" w:cs="Calibri"/>
                <w:color w:val="000000"/>
                <w:szCs w:val="21"/>
              </w:rPr>
              <w:t>rs8878</w:t>
            </w:r>
          </w:p>
        </w:tc>
      </w:tr>
      <w:tr w:rsidR="000E5D44" w:rsidRPr="00BC2802" w14:paraId="5AAC4F80" w14:textId="77777777" w:rsidTr="00D87C4C">
        <w:trPr>
          <w:trHeight w:val="270"/>
        </w:trPr>
        <w:tc>
          <w:tcPr>
            <w:tcW w:w="1510" w:type="pct"/>
            <w:tcBorders>
              <w:top w:val="single" w:sz="4" w:space="0" w:color="auto"/>
            </w:tcBorders>
            <w:noWrap/>
          </w:tcPr>
          <w:p w14:paraId="76D9B715" w14:textId="77777777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453" w:type="pct"/>
            <w:tcBorders>
              <w:top w:val="single" w:sz="4" w:space="0" w:color="auto"/>
            </w:tcBorders>
          </w:tcPr>
          <w:p w14:paraId="1951AA5A" w14:textId="577B9333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D8778E">
              <w:rPr>
                <w:rFonts w:ascii="Calibri" w:eastAsia="等线" w:hAnsi="Calibri" w:cs="Calibri"/>
                <w:szCs w:val="21"/>
              </w:rPr>
              <w:t>CC(N=40)</w:t>
            </w:r>
          </w:p>
        </w:tc>
        <w:tc>
          <w:tcPr>
            <w:tcW w:w="452" w:type="pct"/>
            <w:tcBorders>
              <w:top w:val="single" w:sz="4" w:space="0" w:color="auto"/>
            </w:tcBorders>
          </w:tcPr>
          <w:p w14:paraId="6D0103B4" w14:textId="13B7455E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D8778E">
              <w:rPr>
                <w:rFonts w:ascii="Calibri" w:eastAsia="等线" w:hAnsi="Calibri" w:cs="Calibri"/>
                <w:szCs w:val="21"/>
              </w:rPr>
              <w:t>CG(N=1055)</w:t>
            </w:r>
          </w:p>
        </w:tc>
        <w:tc>
          <w:tcPr>
            <w:tcW w:w="451" w:type="pct"/>
            <w:tcBorders>
              <w:top w:val="single" w:sz="4" w:space="0" w:color="auto"/>
            </w:tcBorders>
          </w:tcPr>
          <w:p w14:paraId="5AF7F565" w14:textId="33E4C2C5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D8778E">
              <w:rPr>
                <w:rFonts w:ascii="Calibri" w:eastAsia="等线" w:hAnsi="Calibri" w:cs="Calibri"/>
                <w:szCs w:val="21"/>
              </w:rPr>
              <w:t>GG(N=9146)</w:t>
            </w:r>
          </w:p>
        </w:tc>
        <w:tc>
          <w:tcPr>
            <w:tcW w:w="392" w:type="pct"/>
            <w:tcBorders>
              <w:top w:val="single" w:sz="4" w:space="0" w:color="auto"/>
            </w:tcBorders>
          </w:tcPr>
          <w:p w14:paraId="758DF7D5" w14:textId="20CADAFA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D8778E">
              <w:rPr>
                <w:rFonts w:ascii="Calibri" w:eastAsia="等线" w:hAnsi="Calibri" w:cs="Calibri"/>
                <w:szCs w:val="21"/>
              </w:rPr>
              <w:t>P</w:t>
            </w:r>
          </w:p>
        </w:tc>
        <w:tc>
          <w:tcPr>
            <w:tcW w:w="451" w:type="pct"/>
            <w:tcBorders>
              <w:top w:val="single" w:sz="4" w:space="0" w:color="auto"/>
            </w:tcBorders>
          </w:tcPr>
          <w:p w14:paraId="6269A5E8" w14:textId="05020D85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AA(N=40)</w:t>
            </w:r>
          </w:p>
        </w:tc>
        <w:tc>
          <w:tcPr>
            <w:tcW w:w="451" w:type="pct"/>
            <w:tcBorders>
              <w:top w:val="single" w:sz="4" w:space="0" w:color="auto"/>
            </w:tcBorders>
          </w:tcPr>
          <w:p w14:paraId="0A0E951E" w14:textId="75CD10A3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AG(N=1053)</w:t>
            </w:r>
          </w:p>
        </w:tc>
        <w:tc>
          <w:tcPr>
            <w:tcW w:w="449" w:type="pct"/>
            <w:tcBorders>
              <w:top w:val="single" w:sz="4" w:space="0" w:color="auto"/>
            </w:tcBorders>
          </w:tcPr>
          <w:p w14:paraId="6C7B5F96" w14:textId="556229E6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GG(N=9148)</w:t>
            </w:r>
          </w:p>
        </w:tc>
        <w:tc>
          <w:tcPr>
            <w:tcW w:w="391" w:type="pct"/>
            <w:tcBorders>
              <w:top w:val="single" w:sz="4" w:space="0" w:color="auto"/>
            </w:tcBorders>
          </w:tcPr>
          <w:p w14:paraId="540EE677" w14:textId="1A78B490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P</w:t>
            </w:r>
          </w:p>
        </w:tc>
      </w:tr>
      <w:tr w:rsidR="000E5D44" w:rsidRPr="00BC2802" w14:paraId="5A9A04AC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1F72CD66" w14:textId="77777777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Age, median (IQR), y</w:t>
            </w:r>
          </w:p>
        </w:tc>
        <w:tc>
          <w:tcPr>
            <w:tcW w:w="453" w:type="pct"/>
            <w:hideMark/>
          </w:tcPr>
          <w:p w14:paraId="123E8B1D" w14:textId="6F018507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62.5 (56.5–72.0)</w:t>
            </w:r>
          </w:p>
        </w:tc>
        <w:tc>
          <w:tcPr>
            <w:tcW w:w="452" w:type="pct"/>
            <w:hideMark/>
          </w:tcPr>
          <w:p w14:paraId="046B8ED6" w14:textId="04074140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62.0 (55.0–70.0)</w:t>
            </w:r>
          </w:p>
        </w:tc>
        <w:tc>
          <w:tcPr>
            <w:tcW w:w="451" w:type="pct"/>
            <w:hideMark/>
          </w:tcPr>
          <w:p w14:paraId="2D535D2B" w14:textId="42435AE4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62.0 (54.0–70.0)</w:t>
            </w:r>
          </w:p>
        </w:tc>
        <w:tc>
          <w:tcPr>
            <w:tcW w:w="392" w:type="pct"/>
            <w:hideMark/>
          </w:tcPr>
          <w:p w14:paraId="722A01A6" w14:textId="5EB8D22D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0.7675</w:t>
            </w:r>
          </w:p>
        </w:tc>
        <w:tc>
          <w:tcPr>
            <w:tcW w:w="451" w:type="pct"/>
          </w:tcPr>
          <w:p w14:paraId="508E4500" w14:textId="4380E020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62.5 (56.5–72.0)</w:t>
            </w:r>
          </w:p>
        </w:tc>
        <w:tc>
          <w:tcPr>
            <w:tcW w:w="451" w:type="pct"/>
          </w:tcPr>
          <w:p w14:paraId="7CF9E90A" w14:textId="55B20B19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62.0 (55.0–70.0)</w:t>
            </w:r>
          </w:p>
        </w:tc>
        <w:tc>
          <w:tcPr>
            <w:tcW w:w="449" w:type="pct"/>
          </w:tcPr>
          <w:p w14:paraId="1A6E0EE2" w14:textId="58B952FF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62.0 (54.0–70.0)</w:t>
            </w:r>
          </w:p>
        </w:tc>
        <w:tc>
          <w:tcPr>
            <w:tcW w:w="391" w:type="pct"/>
          </w:tcPr>
          <w:p w14:paraId="0B3DBD76" w14:textId="3D3947E9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0.7798</w:t>
            </w:r>
          </w:p>
        </w:tc>
      </w:tr>
      <w:tr w:rsidR="000E5D44" w:rsidRPr="00BC2802" w14:paraId="42024820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61B22C26" w14:textId="77777777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Female, n (%)</w:t>
            </w:r>
          </w:p>
        </w:tc>
        <w:tc>
          <w:tcPr>
            <w:tcW w:w="453" w:type="pct"/>
            <w:hideMark/>
          </w:tcPr>
          <w:p w14:paraId="0B549CB4" w14:textId="5C25235F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15 (37.5)</w:t>
            </w:r>
          </w:p>
        </w:tc>
        <w:tc>
          <w:tcPr>
            <w:tcW w:w="452" w:type="pct"/>
            <w:hideMark/>
          </w:tcPr>
          <w:p w14:paraId="480C5246" w14:textId="5DBB5EC2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348 (33.0)</w:t>
            </w:r>
          </w:p>
        </w:tc>
        <w:tc>
          <w:tcPr>
            <w:tcW w:w="451" w:type="pct"/>
            <w:hideMark/>
          </w:tcPr>
          <w:p w14:paraId="1BBD19B4" w14:textId="4259EE07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2831 (31.0)</w:t>
            </w:r>
          </w:p>
        </w:tc>
        <w:tc>
          <w:tcPr>
            <w:tcW w:w="392" w:type="pct"/>
            <w:noWrap/>
            <w:hideMark/>
          </w:tcPr>
          <w:p w14:paraId="408FD2CD" w14:textId="0D89F9B1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0.2772</w:t>
            </w:r>
          </w:p>
        </w:tc>
        <w:tc>
          <w:tcPr>
            <w:tcW w:w="451" w:type="pct"/>
          </w:tcPr>
          <w:p w14:paraId="6896D617" w14:textId="670F388D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15 (37.5)</w:t>
            </w:r>
          </w:p>
        </w:tc>
        <w:tc>
          <w:tcPr>
            <w:tcW w:w="451" w:type="pct"/>
          </w:tcPr>
          <w:p w14:paraId="7DA02577" w14:textId="76D3BAD8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347 (33.0)</w:t>
            </w:r>
          </w:p>
        </w:tc>
        <w:tc>
          <w:tcPr>
            <w:tcW w:w="449" w:type="pct"/>
          </w:tcPr>
          <w:p w14:paraId="03CA42C4" w14:textId="180834F6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2832 (31.0)</w:t>
            </w:r>
          </w:p>
        </w:tc>
        <w:tc>
          <w:tcPr>
            <w:tcW w:w="391" w:type="pct"/>
          </w:tcPr>
          <w:p w14:paraId="0170087D" w14:textId="13F84AE3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0.2868</w:t>
            </w:r>
          </w:p>
        </w:tc>
      </w:tr>
      <w:tr w:rsidR="000E5D44" w:rsidRPr="00BC2802" w14:paraId="33EBECB9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6C95CD9D" w14:textId="77777777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Han, n (%)</w:t>
            </w:r>
          </w:p>
        </w:tc>
        <w:tc>
          <w:tcPr>
            <w:tcW w:w="453" w:type="pct"/>
            <w:hideMark/>
          </w:tcPr>
          <w:p w14:paraId="49FDEB1B" w14:textId="11C4860D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37 (92.5)</w:t>
            </w:r>
          </w:p>
        </w:tc>
        <w:tc>
          <w:tcPr>
            <w:tcW w:w="452" w:type="pct"/>
            <w:hideMark/>
          </w:tcPr>
          <w:p w14:paraId="2D315A61" w14:textId="22D56837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1016 (96.3)</w:t>
            </w:r>
          </w:p>
        </w:tc>
        <w:tc>
          <w:tcPr>
            <w:tcW w:w="451" w:type="pct"/>
            <w:hideMark/>
          </w:tcPr>
          <w:p w14:paraId="59650079" w14:textId="11E1351D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8894 (97.2)</w:t>
            </w:r>
          </w:p>
        </w:tc>
        <w:tc>
          <w:tcPr>
            <w:tcW w:w="392" w:type="pct"/>
            <w:noWrap/>
            <w:hideMark/>
          </w:tcPr>
          <w:p w14:paraId="12CFF581" w14:textId="4F95CDCC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0.0475</w:t>
            </w:r>
          </w:p>
        </w:tc>
        <w:tc>
          <w:tcPr>
            <w:tcW w:w="451" w:type="pct"/>
          </w:tcPr>
          <w:p w14:paraId="4F0A1DA5" w14:textId="210C3481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37 (92.5)</w:t>
            </w:r>
          </w:p>
        </w:tc>
        <w:tc>
          <w:tcPr>
            <w:tcW w:w="451" w:type="pct"/>
          </w:tcPr>
          <w:p w14:paraId="52201D3B" w14:textId="79E82020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1014 (96.3)</w:t>
            </w:r>
          </w:p>
        </w:tc>
        <w:tc>
          <w:tcPr>
            <w:tcW w:w="449" w:type="pct"/>
          </w:tcPr>
          <w:p w14:paraId="350E358E" w14:textId="0A47C58B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8896 (97.2)</w:t>
            </w:r>
          </w:p>
        </w:tc>
        <w:tc>
          <w:tcPr>
            <w:tcW w:w="391" w:type="pct"/>
          </w:tcPr>
          <w:p w14:paraId="7D29493F" w14:textId="7BCA27E4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0.0465</w:t>
            </w:r>
          </w:p>
        </w:tc>
      </w:tr>
      <w:tr w:rsidR="000E5D44" w:rsidRPr="00BC2802" w14:paraId="6B6F8C4C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7CE55257" w14:textId="77777777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 xml:space="preserve">BMI, kg/m2, median (IQR) </w:t>
            </w:r>
          </w:p>
        </w:tc>
        <w:tc>
          <w:tcPr>
            <w:tcW w:w="453" w:type="pct"/>
            <w:hideMark/>
          </w:tcPr>
          <w:p w14:paraId="0494CB58" w14:textId="75963B83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24.3 (22.1–27.3)</w:t>
            </w:r>
          </w:p>
        </w:tc>
        <w:tc>
          <w:tcPr>
            <w:tcW w:w="452" w:type="pct"/>
            <w:hideMark/>
          </w:tcPr>
          <w:p w14:paraId="5B49ACA2" w14:textId="0F860C76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24.6 (22.8–26.7)</w:t>
            </w:r>
          </w:p>
        </w:tc>
        <w:tc>
          <w:tcPr>
            <w:tcW w:w="451" w:type="pct"/>
            <w:hideMark/>
          </w:tcPr>
          <w:p w14:paraId="3470AF80" w14:textId="14941315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24.5 (22.6–26.6)</w:t>
            </w:r>
          </w:p>
        </w:tc>
        <w:tc>
          <w:tcPr>
            <w:tcW w:w="392" w:type="pct"/>
            <w:noWrap/>
            <w:hideMark/>
          </w:tcPr>
          <w:p w14:paraId="62098383" w14:textId="70CB838E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0.5293</w:t>
            </w:r>
          </w:p>
        </w:tc>
        <w:tc>
          <w:tcPr>
            <w:tcW w:w="451" w:type="pct"/>
          </w:tcPr>
          <w:p w14:paraId="22071368" w14:textId="04304D01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24.3 (22.1–27.3)</w:t>
            </w:r>
          </w:p>
        </w:tc>
        <w:tc>
          <w:tcPr>
            <w:tcW w:w="451" w:type="pct"/>
          </w:tcPr>
          <w:p w14:paraId="048035F5" w14:textId="3B77836D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24.5 (22.8–26.7)</w:t>
            </w:r>
          </w:p>
        </w:tc>
        <w:tc>
          <w:tcPr>
            <w:tcW w:w="449" w:type="pct"/>
          </w:tcPr>
          <w:p w14:paraId="45A29BD2" w14:textId="732A6943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24.5 (22.6–26.6)</w:t>
            </w:r>
          </w:p>
        </w:tc>
        <w:tc>
          <w:tcPr>
            <w:tcW w:w="391" w:type="pct"/>
          </w:tcPr>
          <w:p w14:paraId="0A409A63" w14:textId="6F524A50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0.5705</w:t>
            </w:r>
          </w:p>
        </w:tc>
      </w:tr>
      <w:tr w:rsidR="000E5D44" w:rsidRPr="00BC2802" w14:paraId="26859246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316632A0" w14:textId="77777777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Current smoking, n (%)</w:t>
            </w:r>
          </w:p>
        </w:tc>
        <w:tc>
          <w:tcPr>
            <w:tcW w:w="453" w:type="pct"/>
            <w:hideMark/>
          </w:tcPr>
          <w:p w14:paraId="38B0F712" w14:textId="66336C1F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12 (30.0)</w:t>
            </w:r>
          </w:p>
        </w:tc>
        <w:tc>
          <w:tcPr>
            <w:tcW w:w="452" w:type="pct"/>
            <w:hideMark/>
          </w:tcPr>
          <w:p w14:paraId="78034A4C" w14:textId="555883F9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351 (33.3)</w:t>
            </w:r>
          </w:p>
        </w:tc>
        <w:tc>
          <w:tcPr>
            <w:tcW w:w="451" w:type="pct"/>
            <w:hideMark/>
          </w:tcPr>
          <w:p w14:paraId="314640DE" w14:textId="0A60E8A4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2943 (32.2)</w:t>
            </w:r>
          </w:p>
        </w:tc>
        <w:tc>
          <w:tcPr>
            <w:tcW w:w="392" w:type="pct"/>
            <w:noWrap/>
            <w:hideMark/>
          </w:tcPr>
          <w:p w14:paraId="6F3356D8" w14:textId="4BCC4360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0.7365</w:t>
            </w:r>
          </w:p>
        </w:tc>
        <w:tc>
          <w:tcPr>
            <w:tcW w:w="451" w:type="pct"/>
          </w:tcPr>
          <w:p w14:paraId="1F978047" w14:textId="0339D098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12 (30.0)</w:t>
            </w:r>
          </w:p>
        </w:tc>
        <w:tc>
          <w:tcPr>
            <w:tcW w:w="451" w:type="pct"/>
          </w:tcPr>
          <w:p w14:paraId="1220D52D" w14:textId="22D03831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351 (33.3)</w:t>
            </w:r>
          </w:p>
        </w:tc>
        <w:tc>
          <w:tcPr>
            <w:tcW w:w="449" w:type="pct"/>
          </w:tcPr>
          <w:p w14:paraId="109EC75D" w14:textId="468CB626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2943 (32.2)</w:t>
            </w:r>
          </w:p>
        </w:tc>
        <w:tc>
          <w:tcPr>
            <w:tcW w:w="391" w:type="pct"/>
          </w:tcPr>
          <w:p w14:paraId="3652EE1D" w14:textId="419F3926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0.7120</w:t>
            </w:r>
          </w:p>
        </w:tc>
      </w:tr>
      <w:tr w:rsidR="000E5D44" w:rsidRPr="00BC2802" w14:paraId="25F5F0A2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6D4942B2" w14:textId="77777777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Current drinking, n (%)</w:t>
            </w:r>
          </w:p>
        </w:tc>
        <w:tc>
          <w:tcPr>
            <w:tcW w:w="453" w:type="pct"/>
            <w:hideMark/>
          </w:tcPr>
          <w:p w14:paraId="2E909A81" w14:textId="4D39E03D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5 (12.5)</w:t>
            </w:r>
          </w:p>
        </w:tc>
        <w:tc>
          <w:tcPr>
            <w:tcW w:w="452" w:type="pct"/>
            <w:hideMark/>
          </w:tcPr>
          <w:p w14:paraId="7C8419CE" w14:textId="3204FDE1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157 (14.9)</w:t>
            </w:r>
          </w:p>
        </w:tc>
        <w:tc>
          <w:tcPr>
            <w:tcW w:w="451" w:type="pct"/>
            <w:hideMark/>
          </w:tcPr>
          <w:p w14:paraId="72DEF6F5" w14:textId="1D1C07DF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1348 (14.7)</w:t>
            </w:r>
          </w:p>
        </w:tc>
        <w:tc>
          <w:tcPr>
            <w:tcW w:w="392" w:type="pct"/>
            <w:noWrap/>
            <w:hideMark/>
          </w:tcPr>
          <w:p w14:paraId="6EB51069" w14:textId="18BA6F80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0.9156</w:t>
            </w:r>
          </w:p>
        </w:tc>
        <w:tc>
          <w:tcPr>
            <w:tcW w:w="451" w:type="pct"/>
          </w:tcPr>
          <w:p w14:paraId="33436C47" w14:textId="4C0FC671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5 (12.5)</w:t>
            </w:r>
          </w:p>
        </w:tc>
        <w:tc>
          <w:tcPr>
            <w:tcW w:w="451" w:type="pct"/>
          </w:tcPr>
          <w:p w14:paraId="3C9DBB6E" w14:textId="767AEEEE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157 (14.9)</w:t>
            </w:r>
          </w:p>
        </w:tc>
        <w:tc>
          <w:tcPr>
            <w:tcW w:w="449" w:type="pct"/>
          </w:tcPr>
          <w:p w14:paraId="0A2C4A6C" w14:textId="0F116E18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1348 (14.7)</w:t>
            </w:r>
          </w:p>
        </w:tc>
        <w:tc>
          <w:tcPr>
            <w:tcW w:w="391" w:type="pct"/>
          </w:tcPr>
          <w:p w14:paraId="602FD472" w14:textId="2201D4C2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0.9122</w:t>
            </w:r>
          </w:p>
        </w:tc>
      </w:tr>
      <w:tr w:rsidR="000E5D44" w:rsidRPr="00BC2802" w14:paraId="6DFD985B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671D3ACF" w14:textId="77777777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Previous stroke, n (%)</w:t>
            </w:r>
          </w:p>
        </w:tc>
        <w:tc>
          <w:tcPr>
            <w:tcW w:w="453" w:type="pct"/>
            <w:hideMark/>
          </w:tcPr>
          <w:p w14:paraId="67660DBC" w14:textId="0F95771A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13 (32.5)</w:t>
            </w:r>
          </w:p>
        </w:tc>
        <w:tc>
          <w:tcPr>
            <w:tcW w:w="452" w:type="pct"/>
            <w:hideMark/>
          </w:tcPr>
          <w:p w14:paraId="5129CCC6" w14:textId="43D1E3DB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220 (20.9)</w:t>
            </w:r>
          </w:p>
        </w:tc>
        <w:tc>
          <w:tcPr>
            <w:tcW w:w="451" w:type="pct"/>
            <w:hideMark/>
          </w:tcPr>
          <w:p w14:paraId="4BA19BD9" w14:textId="5468E9DD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2099 (22.9)</w:t>
            </w:r>
          </w:p>
        </w:tc>
        <w:tc>
          <w:tcPr>
            <w:tcW w:w="392" w:type="pct"/>
            <w:hideMark/>
          </w:tcPr>
          <w:p w14:paraId="11E4BE75" w14:textId="5EC4E8A0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0.1040</w:t>
            </w:r>
          </w:p>
        </w:tc>
        <w:tc>
          <w:tcPr>
            <w:tcW w:w="451" w:type="pct"/>
          </w:tcPr>
          <w:p w14:paraId="0F6B5431" w14:textId="684FA7A0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13 (32.5)</w:t>
            </w:r>
          </w:p>
        </w:tc>
        <w:tc>
          <w:tcPr>
            <w:tcW w:w="451" w:type="pct"/>
          </w:tcPr>
          <w:p w14:paraId="23898C6E" w14:textId="40938F0B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219 (20.8)</w:t>
            </w:r>
          </w:p>
        </w:tc>
        <w:tc>
          <w:tcPr>
            <w:tcW w:w="449" w:type="pct"/>
          </w:tcPr>
          <w:p w14:paraId="6EDD2D60" w14:textId="6C8B23F9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2100 (23.0)</w:t>
            </w:r>
          </w:p>
        </w:tc>
        <w:tc>
          <w:tcPr>
            <w:tcW w:w="391" w:type="pct"/>
          </w:tcPr>
          <w:p w14:paraId="3622BEC7" w14:textId="7E7D6886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0.0972</w:t>
            </w:r>
          </w:p>
        </w:tc>
      </w:tr>
      <w:tr w:rsidR="000E5D44" w:rsidRPr="00BC2802" w14:paraId="62FE228A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34CAC083" w14:textId="77777777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Previous transient ischemic attack, n (%)</w:t>
            </w:r>
          </w:p>
        </w:tc>
        <w:tc>
          <w:tcPr>
            <w:tcW w:w="453" w:type="pct"/>
            <w:hideMark/>
          </w:tcPr>
          <w:p w14:paraId="61483954" w14:textId="4E53A993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0(0.0)</w:t>
            </w:r>
          </w:p>
        </w:tc>
        <w:tc>
          <w:tcPr>
            <w:tcW w:w="452" w:type="pct"/>
            <w:hideMark/>
          </w:tcPr>
          <w:p w14:paraId="2ACC4041" w14:textId="00403751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40 (3.8)</w:t>
            </w:r>
          </w:p>
        </w:tc>
        <w:tc>
          <w:tcPr>
            <w:tcW w:w="451" w:type="pct"/>
            <w:hideMark/>
          </w:tcPr>
          <w:p w14:paraId="78C9D74D" w14:textId="48BFC86B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258 (2.8)</w:t>
            </w:r>
          </w:p>
        </w:tc>
        <w:tc>
          <w:tcPr>
            <w:tcW w:w="392" w:type="pct"/>
            <w:hideMark/>
          </w:tcPr>
          <w:p w14:paraId="72558F12" w14:textId="292993EA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0.1132</w:t>
            </w:r>
          </w:p>
        </w:tc>
        <w:tc>
          <w:tcPr>
            <w:tcW w:w="451" w:type="pct"/>
          </w:tcPr>
          <w:p w14:paraId="575E872B" w14:textId="5D723B89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0(0.0)</w:t>
            </w:r>
          </w:p>
        </w:tc>
        <w:tc>
          <w:tcPr>
            <w:tcW w:w="451" w:type="pct"/>
          </w:tcPr>
          <w:p w14:paraId="60747089" w14:textId="2414E068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40 (3.8)</w:t>
            </w:r>
          </w:p>
        </w:tc>
        <w:tc>
          <w:tcPr>
            <w:tcW w:w="449" w:type="pct"/>
          </w:tcPr>
          <w:p w14:paraId="6E0E1188" w14:textId="0721F8B2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258 (2.8)</w:t>
            </w:r>
          </w:p>
        </w:tc>
        <w:tc>
          <w:tcPr>
            <w:tcW w:w="391" w:type="pct"/>
          </w:tcPr>
          <w:p w14:paraId="2CC37F79" w14:textId="06808D76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0.1106</w:t>
            </w:r>
          </w:p>
        </w:tc>
      </w:tr>
      <w:tr w:rsidR="000E5D44" w:rsidRPr="00BC2802" w14:paraId="768D4304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4A800351" w14:textId="77777777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Hypertension, n (%)</w:t>
            </w:r>
          </w:p>
        </w:tc>
        <w:tc>
          <w:tcPr>
            <w:tcW w:w="453" w:type="pct"/>
            <w:hideMark/>
          </w:tcPr>
          <w:p w14:paraId="2C0C0595" w14:textId="46B0E3B3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28 (70.0)</w:t>
            </w:r>
          </w:p>
        </w:tc>
        <w:tc>
          <w:tcPr>
            <w:tcW w:w="452" w:type="pct"/>
            <w:hideMark/>
          </w:tcPr>
          <w:p w14:paraId="643EDFB9" w14:textId="4F0C4AAD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649 (61.5)</w:t>
            </w:r>
          </w:p>
        </w:tc>
        <w:tc>
          <w:tcPr>
            <w:tcW w:w="451" w:type="pct"/>
            <w:hideMark/>
          </w:tcPr>
          <w:p w14:paraId="5B1997B1" w14:textId="150E40E9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5744 (62.8)</w:t>
            </w:r>
          </w:p>
        </w:tc>
        <w:tc>
          <w:tcPr>
            <w:tcW w:w="392" w:type="pct"/>
            <w:vAlign w:val="center"/>
            <w:hideMark/>
          </w:tcPr>
          <w:p w14:paraId="7FDD592F" w14:textId="5CF6DDC4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0.4527</w:t>
            </w:r>
          </w:p>
        </w:tc>
        <w:tc>
          <w:tcPr>
            <w:tcW w:w="451" w:type="pct"/>
          </w:tcPr>
          <w:p w14:paraId="69B351E3" w14:textId="2D38D655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28 (70.0)</w:t>
            </w:r>
          </w:p>
        </w:tc>
        <w:tc>
          <w:tcPr>
            <w:tcW w:w="451" w:type="pct"/>
          </w:tcPr>
          <w:p w14:paraId="1F596E5F" w14:textId="5FB23B65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649 (61.6)</w:t>
            </w:r>
          </w:p>
        </w:tc>
        <w:tc>
          <w:tcPr>
            <w:tcW w:w="449" w:type="pct"/>
          </w:tcPr>
          <w:p w14:paraId="44EC047C" w14:textId="5D0FE597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5744 (62.8)</w:t>
            </w:r>
          </w:p>
        </w:tc>
        <w:tc>
          <w:tcPr>
            <w:tcW w:w="391" w:type="pct"/>
          </w:tcPr>
          <w:p w14:paraId="2D74D7F3" w14:textId="63E65B02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0.4831</w:t>
            </w:r>
          </w:p>
        </w:tc>
      </w:tr>
      <w:tr w:rsidR="000E5D44" w:rsidRPr="00BC2802" w14:paraId="45DE4CA3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2450E412" w14:textId="77777777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Diabetes, n (%)</w:t>
            </w:r>
          </w:p>
        </w:tc>
        <w:tc>
          <w:tcPr>
            <w:tcW w:w="453" w:type="pct"/>
            <w:hideMark/>
          </w:tcPr>
          <w:p w14:paraId="4E4A4481" w14:textId="606A4B12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8 (20.0)</w:t>
            </w:r>
          </w:p>
        </w:tc>
        <w:tc>
          <w:tcPr>
            <w:tcW w:w="452" w:type="pct"/>
            <w:hideMark/>
          </w:tcPr>
          <w:p w14:paraId="1232EB06" w14:textId="634B5827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275 (26.1)</w:t>
            </w:r>
          </w:p>
        </w:tc>
        <w:tc>
          <w:tcPr>
            <w:tcW w:w="451" w:type="pct"/>
            <w:hideMark/>
          </w:tcPr>
          <w:p w14:paraId="466EF6B5" w14:textId="7ADBC16A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2149 (23.5)</w:t>
            </w:r>
          </w:p>
        </w:tc>
        <w:tc>
          <w:tcPr>
            <w:tcW w:w="392" w:type="pct"/>
            <w:vAlign w:val="center"/>
            <w:hideMark/>
          </w:tcPr>
          <w:p w14:paraId="29FB5A11" w14:textId="6F59B062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0.1525</w:t>
            </w:r>
          </w:p>
        </w:tc>
        <w:tc>
          <w:tcPr>
            <w:tcW w:w="451" w:type="pct"/>
          </w:tcPr>
          <w:p w14:paraId="2ABB0FA0" w14:textId="48EA49BA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8 (20.0)</w:t>
            </w:r>
          </w:p>
        </w:tc>
        <w:tc>
          <w:tcPr>
            <w:tcW w:w="451" w:type="pct"/>
          </w:tcPr>
          <w:p w14:paraId="6553319C" w14:textId="3319551C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275 (26.1)</w:t>
            </w:r>
          </w:p>
        </w:tc>
        <w:tc>
          <w:tcPr>
            <w:tcW w:w="449" w:type="pct"/>
          </w:tcPr>
          <w:p w14:paraId="43A30843" w14:textId="360759A0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2149 (23.5)</w:t>
            </w:r>
          </w:p>
        </w:tc>
        <w:tc>
          <w:tcPr>
            <w:tcW w:w="391" w:type="pct"/>
          </w:tcPr>
          <w:p w14:paraId="6080BCF7" w14:textId="2BCEFAE4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0.1421</w:t>
            </w:r>
          </w:p>
        </w:tc>
      </w:tr>
      <w:tr w:rsidR="000E5D44" w:rsidRPr="00BC2802" w14:paraId="561CBB68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7C2EDB2F" w14:textId="77777777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Lipid metabolism disorders, n (%)</w:t>
            </w:r>
          </w:p>
        </w:tc>
        <w:tc>
          <w:tcPr>
            <w:tcW w:w="453" w:type="pct"/>
            <w:hideMark/>
          </w:tcPr>
          <w:p w14:paraId="2C9B8F57" w14:textId="04251872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6 (15.0)</w:t>
            </w:r>
          </w:p>
        </w:tc>
        <w:tc>
          <w:tcPr>
            <w:tcW w:w="452" w:type="pct"/>
            <w:hideMark/>
          </w:tcPr>
          <w:p w14:paraId="66D6BA6B" w14:textId="6E6886E6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98 (9.3)</w:t>
            </w:r>
          </w:p>
        </w:tc>
        <w:tc>
          <w:tcPr>
            <w:tcW w:w="451" w:type="pct"/>
            <w:hideMark/>
          </w:tcPr>
          <w:p w14:paraId="56BA9574" w14:textId="5C5931EA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743 (8.1)</w:t>
            </w:r>
          </w:p>
        </w:tc>
        <w:tc>
          <w:tcPr>
            <w:tcW w:w="392" w:type="pct"/>
            <w:vAlign w:val="center"/>
            <w:hideMark/>
          </w:tcPr>
          <w:p w14:paraId="4F046346" w14:textId="04435D76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0.1294</w:t>
            </w:r>
          </w:p>
        </w:tc>
        <w:tc>
          <w:tcPr>
            <w:tcW w:w="451" w:type="pct"/>
          </w:tcPr>
          <w:p w14:paraId="76614FFD" w14:textId="2CEA9232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6 (15.0)</w:t>
            </w:r>
          </w:p>
        </w:tc>
        <w:tc>
          <w:tcPr>
            <w:tcW w:w="451" w:type="pct"/>
          </w:tcPr>
          <w:p w14:paraId="0E469BC4" w14:textId="53F3AF01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98 (9.3)</w:t>
            </w:r>
          </w:p>
        </w:tc>
        <w:tc>
          <w:tcPr>
            <w:tcW w:w="449" w:type="pct"/>
          </w:tcPr>
          <w:p w14:paraId="45D2759C" w14:textId="409FC033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743 (8.1)</w:t>
            </w:r>
          </w:p>
        </w:tc>
        <w:tc>
          <w:tcPr>
            <w:tcW w:w="391" w:type="pct"/>
          </w:tcPr>
          <w:p w14:paraId="35F6BF7C" w14:textId="6B8DE0E3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0.1259</w:t>
            </w:r>
          </w:p>
        </w:tc>
      </w:tr>
      <w:tr w:rsidR="000E5D44" w:rsidRPr="00BC2802" w14:paraId="7D4B8C19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274E69F0" w14:textId="77777777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Coronary heart disease, n (%)</w:t>
            </w:r>
          </w:p>
        </w:tc>
        <w:tc>
          <w:tcPr>
            <w:tcW w:w="453" w:type="pct"/>
            <w:hideMark/>
          </w:tcPr>
          <w:p w14:paraId="0642D7E9" w14:textId="712DEA44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7 (17.5)</w:t>
            </w:r>
          </w:p>
        </w:tc>
        <w:tc>
          <w:tcPr>
            <w:tcW w:w="452" w:type="pct"/>
            <w:hideMark/>
          </w:tcPr>
          <w:p w14:paraId="4D61B034" w14:textId="391E078C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118 (11.2)</w:t>
            </w:r>
          </w:p>
        </w:tc>
        <w:tc>
          <w:tcPr>
            <w:tcW w:w="451" w:type="pct"/>
            <w:hideMark/>
          </w:tcPr>
          <w:p w14:paraId="37B19B53" w14:textId="3951C012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971 (10.6)</w:t>
            </w:r>
          </w:p>
        </w:tc>
        <w:tc>
          <w:tcPr>
            <w:tcW w:w="392" w:type="pct"/>
            <w:vAlign w:val="center"/>
            <w:hideMark/>
          </w:tcPr>
          <w:p w14:paraId="33A0903A" w14:textId="58766E0F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0.3228</w:t>
            </w:r>
          </w:p>
        </w:tc>
        <w:tc>
          <w:tcPr>
            <w:tcW w:w="451" w:type="pct"/>
          </w:tcPr>
          <w:p w14:paraId="31C9C914" w14:textId="424237CA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7 (17.5)</w:t>
            </w:r>
          </w:p>
        </w:tc>
        <w:tc>
          <w:tcPr>
            <w:tcW w:w="451" w:type="pct"/>
          </w:tcPr>
          <w:p w14:paraId="2533CD19" w14:textId="4FD84690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118 (11.2)</w:t>
            </w:r>
          </w:p>
        </w:tc>
        <w:tc>
          <w:tcPr>
            <w:tcW w:w="449" w:type="pct"/>
          </w:tcPr>
          <w:p w14:paraId="4F5000D6" w14:textId="29D5BC43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971 (10.6)</w:t>
            </w:r>
          </w:p>
        </w:tc>
        <w:tc>
          <w:tcPr>
            <w:tcW w:w="391" w:type="pct"/>
          </w:tcPr>
          <w:p w14:paraId="4B3CF9E4" w14:textId="3E7D818B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0.3186</w:t>
            </w:r>
          </w:p>
        </w:tc>
      </w:tr>
      <w:tr w:rsidR="000E5D44" w:rsidRPr="00BC2802" w14:paraId="7C87C493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564A86FA" w14:textId="77777777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 xml:space="preserve">Atrial fibrillation, n (%) </w:t>
            </w:r>
          </w:p>
        </w:tc>
        <w:tc>
          <w:tcPr>
            <w:tcW w:w="453" w:type="pct"/>
            <w:hideMark/>
          </w:tcPr>
          <w:p w14:paraId="0429143E" w14:textId="24BB6D34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2 (5.0)</w:t>
            </w:r>
          </w:p>
        </w:tc>
        <w:tc>
          <w:tcPr>
            <w:tcW w:w="452" w:type="pct"/>
            <w:hideMark/>
          </w:tcPr>
          <w:p w14:paraId="36FA45D2" w14:textId="06411E8E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70 (6.6)</w:t>
            </w:r>
          </w:p>
        </w:tc>
        <w:tc>
          <w:tcPr>
            <w:tcW w:w="451" w:type="pct"/>
            <w:hideMark/>
          </w:tcPr>
          <w:p w14:paraId="3A556514" w14:textId="627C7720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642 (7.0)</w:t>
            </w:r>
          </w:p>
        </w:tc>
        <w:tc>
          <w:tcPr>
            <w:tcW w:w="392" w:type="pct"/>
            <w:vAlign w:val="center"/>
            <w:hideMark/>
          </w:tcPr>
          <w:p w14:paraId="7913774B" w14:textId="13123EF2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0.7960</w:t>
            </w:r>
          </w:p>
        </w:tc>
        <w:tc>
          <w:tcPr>
            <w:tcW w:w="451" w:type="pct"/>
          </w:tcPr>
          <w:p w14:paraId="7AD47FF0" w14:textId="6B5651EA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 (5.0)</w:t>
            </w:r>
          </w:p>
        </w:tc>
        <w:tc>
          <w:tcPr>
            <w:tcW w:w="451" w:type="pct"/>
          </w:tcPr>
          <w:p w14:paraId="453D1897" w14:textId="0D25350F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70 (6.6)</w:t>
            </w:r>
          </w:p>
        </w:tc>
        <w:tc>
          <w:tcPr>
            <w:tcW w:w="449" w:type="pct"/>
          </w:tcPr>
          <w:p w14:paraId="53E5432E" w14:textId="7C49839F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642 (7.0)</w:t>
            </w:r>
          </w:p>
        </w:tc>
        <w:tc>
          <w:tcPr>
            <w:tcW w:w="391" w:type="pct"/>
          </w:tcPr>
          <w:p w14:paraId="1D4F0BE3" w14:textId="057ECC7C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0.8024</w:t>
            </w:r>
          </w:p>
        </w:tc>
      </w:tr>
      <w:tr w:rsidR="000E5D44" w:rsidRPr="00BC2802" w14:paraId="529D0AB9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7F8D35AF" w14:textId="77777777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Heart failure, n (%)</w:t>
            </w:r>
          </w:p>
        </w:tc>
        <w:tc>
          <w:tcPr>
            <w:tcW w:w="453" w:type="pct"/>
            <w:hideMark/>
          </w:tcPr>
          <w:p w14:paraId="67516532" w14:textId="727A6494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0(0.0)</w:t>
            </w:r>
          </w:p>
        </w:tc>
        <w:tc>
          <w:tcPr>
            <w:tcW w:w="452" w:type="pct"/>
            <w:hideMark/>
          </w:tcPr>
          <w:p w14:paraId="38A41B49" w14:textId="055DE944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4 (0.4)</w:t>
            </w:r>
          </w:p>
        </w:tc>
        <w:tc>
          <w:tcPr>
            <w:tcW w:w="451" w:type="pct"/>
            <w:hideMark/>
          </w:tcPr>
          <w:p w14:paraId="0AB79D7C" w14:textId="3C8D0968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67 (0.7)</w:t>
            </w:r>
          </w:p>
        </w:tc>
        <w:tc>
          <w:tcPr>
            <w:tcW w:w="392" w:type="pct"/>
            <w:vAlign w:val="center"/>
            <w:hideMark/>
          </w:tcPr>
          <w:p w14:paraId="412148FB" w14:textId="0EAA458F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0.3686</w:t>
            </w:r>
          </w:p>
        </w:tc>
        <w:tc>
          <w:tcPr>
            <w:tcW w:w="451" w:type="pct"/>
          </w:tcPr>
          <w:p w14:paraId="34F9A218" w14:textId="3E353960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0(0.0)</w:t>
            </w:r>
          </w:p>
        </w:tc>
        <w:tc>
          <w:tcPr>
            <w:tcW w:w="451" w:type="pct"/>
          </w:tcPr>
          <w:p w14:paraId="67CC558C" w14:textId="2683A5CC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4 (0.4)</w:t>
            </w:r>
          </w:p>
        </w:tc>
        <w:tc>
          <w:tcPr>
            <w:tcW w:w="449" w:type="pct"/>
          </w:tcPr>
          <w:p w14:paraId="24FACC1B" w14:textId="6FF36267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67 (0.7)</w:t>
            </w:r>
          </w:p>
        </w:tc>
        <w:tc>
          <w:tcPr>
            <w:tcW w:w="391" w:type="pct"/>
          </w:tcPr>
          <w:p w14:paraId="4474DF08" w14:textId="5DC448C5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0.3707</w:t>
            </w:r>
          </w:p>
        </w:tc>
      </w:tr>
      <w:tr w:rsidR="000E5D44" w:rsidRPr="00BC2802" w14:paraId="0B1DDB5B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6DB14CB9" w14:textId="77777777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Heart valve disease, n (%)</w:t>
            </w:r>
          </w:p>
        </w:tc>
        <w:tc>
          <w:tcPr>
            <w:tcW w:w="453" w:type="pct"/>
            <w:hideMark/>
          </w:tcPr>
          <w:p w14:paraId="45D9362A" w14:textId="39B160CA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0(0.0)</w:t>
            </w:r>
          </w:p>
        </w:tc>
        <w:tc>
          <w:tcPr>
            <w:tcW w:w="452" w:type="pct"/>
            <w:hideMark/>
          </w:tcPr>
          <w:p w14:paraId="38FFC4E5" w14:textId="3FCBC766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4 (0.4)</w:t>
            </w:r>
          </w:p>
        </w:tc>
        <w:tc>
          <w:tcPr>
            <w:tcW w:w="451" w:type="pct"/>
            <w:hideMark/>
          </w:tcPr>
          <w:p w14:paraId="473164A6" w14:textId="21585325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38 (0.4)</w:t>
            </w:r>
          </w:p>
        </w:tc>
        <w:tc>
          <w:tcPr>
            <w:tcW w:w="392" w:type="pct"/>
            <w:vAlign w:val="center"/>
            <w:hideMark/>
          </w:tcPr>
          <w:p w14:paraId="4CEF1DE1" w14:textId="7881E492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0.9067</w:t>
            </w:r>
          </w:p>
        </w:tc>
        <w:tc>
          <w:tcPr>
            <w:tcW w:w="451" w:type="pct"/>
          </w:tcPr>
          <w:p w14:paraId="0C5A17F5" w14:textId="05A2BE27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0(0.0)</w:t>
            </w:r>
          </w:p>
        </w:tc>
        <w:tc>
          <w:tcPr>
            <w:tcW w:w="451" w:type="pct"/>
          </w:tcPr>
          <w:p w14:paraId="7755D5F6" w14:textId="07465078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4 (0.4)</w:t>
            </w:r>
          </w:p>
        </w:tc>
        <w:tc>
          <w:tcPr>
            <w:tcW w:w="449" w:type="pct"/>
          </w:tcPr>
          <w:p w14:paraId="32FE34E8" w14:textId="53B8B899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38 (0.4)</w:t>
            </w:r>
          </w:p>
        </w:tc>
        <w:tc>
          <w:tcPr>
            <w:tcW w:w="391" w:type="pct"/>
          </w:tcPr>
          <w:p w14:paraId="5D40698B" w14:textId="29A96DDE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0.9073</w:t>
            </w:r>
          </w:p>
        </w:tc>
      </w:tr>
      <w:tr w:rsidR="000E5D44" w:rsidRPr="00BC2802" w14:paraId="23CC5495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1374EE14" w14:textId="77777777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Peripheral arterial disease, n (%)</w:t>
            </w:r>
          </w:p>
        </w:tc>
        <w:tc>
          <w:tcPr>
            <w:tcW w:w="453" w:type="pct"/>
            <w:hideMark/>
          </w:tcPr>
          <w:p w14:paraId="07DE3BB4" w14:textId="445DD2ED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0(0.0)</w:t>
            </w:r>
          </w:p>
        </w:tc>
        <w:tc>
          <w:tcPr>
            <w:tcW w:w="452" w:type="pct"/>
            <w:hideMark/>
          </w:tcPr>
          <w:p w14:paraId="73A511F9" w14:textId="46D4AFEC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15 (1.4)</w:t>
            </w:r>
          </w:p>
        </w:tc>
        <w:tc>
          <w:tcPr>
            <w:tcW w:w="451" w:type="pct"/>
            <w:hideMark/>
          </w:tcPr>
          <w:p w14:paraId="1EAF7665" w14:textId="58B90749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78 (0.9)</w:t>
            </w:r>
          </w:p>
        </w:tc>
        <w:tc>
          <w:tcPr>
            <w:tcW w:w="392" w:type="pct"/>
            <w:vAlign w:val="center"/>
            <w:hideMark/>
          </w:tcPr>
          <w:p w14:paraId="4C5DBAC3" w14:textId="7A59F77E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0.1518</w:t>
            </w:r>
          </w:p>
        </w:tc>
        <w:tc>
          <w:tcPr>
            <w:tcW w:w="451" w:type="pct"/>
          </w:tcPr>
          <w:p w14:paraId="42D29BEA" w14:textId="6D9578F7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0(0.0)</w:t>
            </w:r>
          </w:p>
        </w:tc>
        <w:tc>
          <w:tcPr>
            <w:tcW w:w="451" w:type="pct"/>
          </w:tcPr>
          <w:p w14:paraId="24B42804" w14:textId="526B0C78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15 (1.4)</w:t>
            </w:r>
          </w:p>
        </w:tc>
        <w:tc>
          <w:tcPr>
            <w:tcW w:w="449" w:type="pct"/>
          </w:tcPr>
          <w:p w14:paraId="2E6FEA49" w14:textId="3DCB3EFC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78 (0.9)</w:t>
            </w:r>
          </w:p>
        </w:tc>
        <w:tc>
          <w:tcPr>
            <w:tcW w:w="391" w:type="pct"/>
          </w:tcPr>
          <w:p w14:paraId="167BBB47" w14:textId="51A52FF7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0.1496</w:t>
            </w:r>
          </w:p>
        </w:tc>
      </w:tr>
      <w:tr w:rsidR="000E5D44" w:rsidRPr="00BC2802" w14:paraId="2BAD6E34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70D59E09" w14:textId="77777777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Infection within 2 weeks before admission, n (%)</w:t>
            </w:r>
          </w:p>
        </w:tc>
        <w:tc>
          <w:tcPr>
            <w:tcW w:w="453" w:type="pct"/>
            <w:hideMark/>
          </w:tcPr>
          <w:p w14:paraId="4E1CAB2A" w14:textId="73CC6FC7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2 (5.0)</w:t>
            </w:r>
          </w:p>
        </w:tc>
        <w:tc>
          <w:tcPr>
            <w:tcW w:w="452" w:type="pct"/>
            <w:hideMark/>
          </w:tcPr>
          <w:p w14:paraId="3CDF59AD" w14:textId="7D5381D8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38 (3.6)</w:t>
            </w:r>
          </w:p>
        </w:tc>
        <w:tc>
          <w:tcPr>
            <w:tcW w:w="451" w:type="pct"/>
            <w:hideMark/>
          </w:tcPr>
          <w:p w14:paraId="5F801F82" w14:textId="047C8F20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253 (2.8)</w:t>
            </w:r>
          </w:p>
        </w:tc>
        <w:tc>
          <w:tcPr>
            <w:tcW w:w="392" w:type="pct"/>
            <w:vAlign w:val="center"/>
            <w:hideMark/>
          </w:tcPr>
          <w:p w14:paraId="51459A03" w14:textId="37292FA9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0.2190</w:t>
            </w:r>
          </w:p>
        </w:tc>
        <w:tc>
          <w:tcPr>
            <w:tcW w:w="451" w:type="pct"/>
          </w:tcPr>
          <w:p w14:paraId="7632527B" w14:textId="04A6495E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 (5.0)</w:t>
            </w:r>
          </w:p>
        </w:tc>
        <w:tc>
          <w:tcPr>
            <w:tcW w:w="451" w:type="pct"/>
          </w:tcPr>
          <w:p w14:paraId="03934062" w14:textId="4EC86631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38 (3.6)</w:t>
            </w:r>
          </w:p>
        </w:tc>
        <w:tc>
          <w:tcPr>
            <w:tcW w:w="449" w:type="pct"/>
          </w:tcPr>
          <w:p w14:paraId="4319A147" w14:textId="5D161DD4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253 (2.8)</w:t>
            </w:r>
          </w:p>
        </w:tc>
        <w:tc>
          <w:tcPr>
            <w:tcW w:w="391" w:type="pct"/>
          </w:tcPr>
          <w:p w14:paraId="494D0B0B" w14:textId="2AF81C0E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0.2148</w:t>
            </w:r>
          </w:p>
        </w:tc>
      </w:tr>
      <w:tr w:rsidR="000E5D44" w:rsidRPr="00BC2802" w14:paraId="092091A8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37698620" w14:textId="77777777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proofErr w:type="spellStart"/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mRS</w:t>
            </w:r>
            <w:proofErr w:type="spellEnd"/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 xml:space="preserve"> score before onset, median (IQR)</w:t>
            </w:r>
          </w:p>
        </w:tc>
        <w:tc>
          <w:tcPr>
            <w:tcW w:w="453" w:type="pct"/>
            <w:hideMark/>
          </w:tcPr>
          <w:p w14:paraId="664B4D2B" w14:textId="67B7117B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0.0 (0.0–1.0)</w:t>
            </w:r>
          </w:p>
        </w:tc>
        <w:tc>
          <w:tcPr>
            <w:tcW w:w="452" w:type="pct"/>
            <w:hideMark/>
          </w:tcPr>
          <w:p w14:paraId="71DC58C3" w14:textId="60D8F771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0.0 (0.0–1.0)</w:t>
            </w:r>
          </w:p>
        </w:tc>
        <w:tc>
          <w:tcPr>
            <w:tcW w:w="451" w:type="pct"/>
            <w:hideMark/>
          </w:tcPr>
          <w:p w14:paraId="2D46317E" w14:textId="66DDA007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0.0 (0.0–1.0)</w:t>
            </w:r>
          </w:p>
        </w:tc>
        <w:tc>
          <w:tcPr>
            <w:tcW w:w="392" w:type="pct"/>
            <w:noWrap/>
            <w:hideMark/>
          </w:tcPr>
          <w:p w14:paraId="78E583F7" w14:textId="43C79FC1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0.8165</w:t>
            </w:r>
          </w:p>
        </w:tc>
        <w:tc>
          <w:tcPr>
            <w:tcW w:w="451" w:type="pct"/>
          </w:tcPr>
          <w:p w14:paraId="180488BA" w14:textId="710AA98C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0.0 (0.0–1.0)</w:t>
            </w:r>
          </w:p>
        </w:tc>
        <w:tc>
          <w:tcPr>
            <w:tcW w:w="451" w:type="pct"/>
          </w:tcPr>
          <w:p w14:paraId="00FE13ED" w14:textId="38E41687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0.0 (0.0–1.0)</w:t>
            </w:r>
          </w:p>
        </w:tc>
        <w:tc>
          <w:tcPr>
            <w:tcW w:w="449" w:type="pct"/>
          </w:tcPr>
          <w:p w14:paraId="2E4F2219" w14:textId="5487876D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0.0 (0.0–1.0)</w:t>
            </w:r>
          </w:p>
        </w:tc>
        <w:tc>
          <w:tcPr>
            <w:tcW w:w="391" w:type="pct"/>
          </w:tcPr>
          <w:p w14:paraId="2CDBD900" w14:textId="6F3E926F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0.8219</w:t>
            </w:r>
          </w:p>
        </w:tc>
      </w:tr>
      <w:tr w:rsidR="000E5D44" w:rsidRPr="00BC2802" w14:paraId="5FE7A209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4180A226" w14:textId="77777777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 xml:space="preserve">NIHSS at admission, median (IQR) </w:t>
            </w:r>
          </w:p>
        </w:tc>
        <w:tc>
          <w:tcPr>
            <w:tcW w:w="453" w:type="pct"/>
            <w:hideMark/>
          </w:tcPr>
          <w:p w14:paraId="7ED97244" w14:textId="664A83D8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3.5 (1.0–6.0)</w:t>
            </w:r>
          </w:p>
        </w:tc>
        <w:tc>
          <w:tcPr>
            <w:tcW w:w="452" w:type="pct"/>
            <w:hideMark/>
          </w:tcPr>
          <w:p w14:paraId="770196C8" w14:textId="449A3281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3.0 (1.0–6.0)</w:t>
            </w:r>
          </w:p>
        </w:tc>
        <w:tc>
          <w:tcPr>
            <w:tcW w:w="451" w:type="pct"/>
            <w:hideMark/>
          </w:tcPr>
          <w:p w14:paraId="13026F12" w14:textId="3EE70038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3.0 (1.0–6.0)</w:t>
            </w:r>
          </w:p>
        </w:tc>
        <w:tc>
          <w:tcPr>
            <w:tcW w:w="392" w:type="pct"/>
            <w:hideMark/>
          </w:tcPr>
          <w:p w14:paraId="5F6BB51E" w14:textId="05367B95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0.6844</w:t>
            </w:r>
          </w:p>
        </w:tc>
        <w:tc>
          <w:tcPr>
            <w:tcW w:w="451" w:type="pct"/>
          </w:tcPr>
          <w:p w14:paraId="421026DA" w14:textId="53150634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3.5 (1.0–6.0)</w:t>
            </w:r>
          </w:p>
        </w:tc>
        <w:tc>
          <w:tcPr>
            <w:tcW w:w="451" w:type="pct"/>
          </w:tcPr>
          <w:p w14:paraId="00AF42B4" w14:textId="3D0FC02F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3.0 (1.0–6.0)</w:t>
            </w:r>
          </w:p>
        </w:tc>
        <w:tc>
          <w:tcPr>
            <w:tcW w:w="449" w:type="pct"/>
          </w:tcPr>
          <w:p w14:paraId="5E9EAE22" w14:textId="3642E37C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3.0 (1.0–6.0)</w:t>
            </w:r>
          </w:p>
        </w:tc>
        <w:tc>
          <w:tcPr>
            <w:tcW w:w="391" w:type="pct"/>
          </w:tcPr>
          <w:p w14:paraId="088B37C8" w14:textId="76DE4018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0.6706</w:t>
            </w:r>
          </w:p>
        </w:tc>
      </w:tr>
      <w:tr w:rsidR="000E5D44" w:rsidRPr="00BC2802" w14:paraId="19A311A8" w14:textId="77777777" w:rsidTr="00D87C4C">
        <w:trPr>
          <w:trHeight w:val="270"/>
        </w:trPr>
        <w:tc>
          <w:tcPr>
            <w:tcW w:w="1510" w:type="pct"/>
            <w:hideMark/>
          </w:tcPr>
          <w:p w14:paraId="54401DD1" w14:textId="77777777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Time from onset to enrollment, median (IQR), d</w:t>
            </w:r>
          </w:p>
        </w:tc>
        <w:tc>
          <w:tcPr>
            <w:tcW w:w="453" w:type="pct"/>
            <w:hideMark/>
          </w:tcPr>
          <w:p w14:paraId="3AC4C001" w14:textId="3D440396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2.5 (1.0–4.0)</w:t>
            </w:r>
          </w:p>
        </w:tc>
        <w:tc>
          <w:tcPr>
            <w:tcW w:w="452" w:type="pct"/>
            <w:hideMark/>
          </w:tcPr>
          <w:p w14:paraId="2906C17A" w14:textId="447FDC7B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2.0 (1.0–4.0)</w:t>
            </w:r>
          </w:p>
        </w:tc>
        <w:tc>
          <w:tcPr>
            <w:tcW w:w="451" w:type="pct"/>
            <w:hideMark/>
          </w:tcPr>
          <w:p w14:paraId="03393A5E" w14:textId="6AE9D6C4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2.0 (1.0–4.0)</w:t>
            </w:r>
          </w:p>
        </w:tc>
        <w:tc>
          <w:tcPr>
            <w:tcW w:w="392" w:type="pct"/>
            <w:noWrap/>
            <w:hideMark/>
          </w:tcPr>
          <w:p w14:paraId="4580E1D8" w14:textId="7E329E91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0.4512</w:t>
            </w:r>
          </w:p>
        </w:tc>
        <w:tc>
          <w:tcPr>
            <w:tcW w:w="451" w:type="pct"/>
          </w:tcPr>
          <w:p w14:paraId="7C64F010" w14:textId="0EEC99E7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2.5 (1.0–4.0)</w:t>
            </w:r>
          </w:p>
        </w:tc>
        <w:tc>
          <w:tcPr>
            <w:tcW w:w="451" w:type="pct"/>
          </w:tcPr>
          <w:p w14:paraId="475A896D" w14:textId="0F0E0B38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2.0 (1.0–4.0)</w:t>
            </w:r>
          </w:p>
        </w:tc>
        <w:tc>
          <w:tcPr>
            <w:tcW w:w="449" w:type="pct"/>
          </w:tcPr>
          <w:p w14:paraId="7756FEEC" w14:textId="7703B7DD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2.0 (1.0–4.0)</w:t>
            </w:r>
          </w:p>
        </w:tc>
        <w:tc>
          <w:tcPr>
            <w:tcW w:w="391" w:type="pct"/>
          </w:tcPr>
          <w:p w14:paraId="5F7EAC41" w14:textId="0D8234EA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0.4637</w:t>
            </w:r>
          </w:p>
        </w:tc>
      </w:tr>
      <w:tr w:rsidR="000E5D44" w:rsidRPr="00BC2802" w14:paraId="780D0944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1FE91DEB" w14:textId="77777777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Intravenous Thrombolysis, n (%)</w:t>
            </w:r>
          </w:p>
        </w:tc>
        <w:tc>
          <w:tcPr>
            <w:tcW w:w="453" w:type="pct"/>
            <w:hideMark/>
          </w:tcPr>
          <w:p w14:paraId="4D2D8993" w14:textId="716AF07C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1 (2.5)</w:t>
            </w:r>
          </w:p>
        </w:tc>
        <w:tc>
          <w:tcPr>
            <w:tcW w:w="452" w:type="pct"/>
            <w:hideMark/>
          </w:tcPr>
          <w:p w14:paraId="6703B7FF" w14:textId="34080EB1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97 (9.2)</w:t>
            </w:r>
          </w:p>
        </w:tc>
        <w:tc>
          <w:tcPr>
            <w:tcW w:w="451" w:type="pct"/>
            <w:hideMark/>
          </w:tcPr>
          <w:p w14:paraId="14B6AB8C" w14:textId="0B975F4D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1004 (11.0)</w:t>
            </w:r>
          </w:p>
        </w:tc>
        <w:tc>
          <w:tcPr>
            <w:tcW w:w="392" w:type="pct"/>
            <w:hideMark/>
          </w:tcPr>
          <w:p w14:paraId="3EDFE1A4" w14:textId="49DC9798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0.0501</w:t>
            </w:r>
          </w:p>
        </w:tc>
        <w:tc>
          <w:tcPr>
            <w:tcW w:w="451" w:type="pct"/>
          </w:tcPr>
          <w:p w14:paraId="2DE02ADE" w14:textId="1BD6FBB6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1 (2.5)</w:t>
            </w:r>
          </w:p>
        </w:tc>
        <w:tc>
          <w:tcPr>
            <w:tcW w:w="451" w:type="pct"/>
          </w:tcPr>
          <w:p w14:paraId="0BD95BC5" w14:textId="40DB73D4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97 (9.2)</w:t>
            </w:r>
          </w:p>
        </w:tc>
        <w:tc>
          <w:tcPr>
            <w:tcW w:w="449" w:type="pct"/>
          </w:tcPr>
          <w:p w14:paraId="2CA2553B" w14:textId="57D76B0C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1004 (11.0)</w:t>
            </w:r>
          </w:p>
        </w:tc>
        <w:tc>
          <w:tcPr>
            <w:tcW w:w="391" w:type="pct"/>
          </w:tcPr>
          <w:p w14:paraId="6AAC88E8" w14:textId="75408F45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0.0520</w:t>
            </w:r>
          </w:p>
        </w:tc>
      </w:tr>
      <w:tr w:rsidR="000E5D44" w:rsidRPr="00BC2802" w14:paraId="2A14A553" w14:textId="77777777" w:rsidTr="00D87C4C">
        <w:trPr>
          <w:trHeight w:val="270"/>
        </w:trPr>
        <w:tc>
          <w:tcPr>
            <w:tcW w:w="1510" w:type="pct"/>
            <w:tcBorders>
              <w:bottom w:val="single" w:sz="4" w:space="0" w:color="auto"/>
            </w:tcBorders>
            <w:noWrap/>
            <w:hideMark/>
          </w:tcPr>
          <w:p w14:paraId="27295F81" w14:textId="77777777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Endovascular Therapy, n (%)</w:t>
            </w:r>
          </w:p>
        </w:tc>
        <w:tc>
          <w:tcPr>
            <w:tcW w:w="453" w:type="pct"/>
            <w:tcBorders>
              <w:bottom w:val="single" w:sz="4" w:space="0" w:color="auto"/>
            </w:tcBorders>
            <w:hideMark/>
          </w:tcPr>
          <w:p w14:paraId="79419D9E" w14:textId="429FC81D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0(0.0)</w:t>
            </w:r>
          </w:p>
        </w:tc>
        <w:tc>
          <w:tcPr>
            <w:tcW w:w="452" w:type="pct"/>
            <w:tcBorders>
              <w:bottom w:val="single" w:sz="4" w:space="0" w:color="auto"/>
            </w:tcBorders>
            <w:hideMark/>
          </w:tcPr>
          <w:p w14:paraId="6548BAB8" w14:textId="7C91BEA8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13 (1.2)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hideMark/>
          </w:tcPr>
          <w:p w14:paraId="32301CA8" w14:textId="49179BFE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67 (0.7)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hideMark/>
          </w:tcPr>
          <w:p w14:paraId="7AC81D83" w14:textId="038E44D4" w:rsidR="000E5D44" w:rsidRPr="00BC280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927C8A">
              <w:rPr>
                <w:rFonts w:ascii="Calibri" w:eastAsia="等线" w:hAnsi="Calibri" w:cs="Calibri"/>
                <w:color w:val="000000"/>
                <w:szCs w:val="21"/>
              </w:rPr>
              <w:t>0.1861</w:t>
            </w:r>
          </w:p>
        </w:tc>
        <w:tc>
          <w:tcPr>
            <w:tcW w:w="451" w:type="pct"/>
            <w:tcBorders>
              <w:bottom w:val="single" w:sz="4" w:space="0" w:color="auto"/>
            </w:tcBorders>
          </w:tcPr>
          <w:p w14:paraId="6A212B8A" w14:textId="546B830D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0(0.0)</w:t>
            </w:r>
          </w:p>
        </w:tc>
        <w:tc>
          <w:tcPr>
            <w:tcW w:w="451" w:type="pct"/>
            <w:tcBorders>
              <w:bottom w:val="single" w:sz="4" w:space="0" w:color="auto"/>
            </w:tcBorders>
          </w:tcPr>
          <w:p w14:paraId="15903E34" w14:textId="0B15CD02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13 (1.2)</w:t>
            </w:r>
          </w:p>
        </w:tc>
        <w:tc>
          <w:tcPr>
            <w:tcW w:w="449" w:type="pct"/>
            <w:tcBorders>
              <w:bottom w:val="single" w:sz="4" w:space="0" w:color="auto"/>
            </w:tcBorders>
          </w:tcPr>
          <w:p w14:paraId="59AF0809" w14:textId="1D0AE8A4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67 (0.7)</w:t>
            </w:r>
          </w:p>
        </w:tc>
        <w:tc>
          <w:tcPr>
            <w:tcW w:w="391" w:type="pct"/>
            <w:tcBorders>
              <w:bottom w:val="single" w:sz="4" w:space="0" w:color="auto"/>
            </w:tcBorders>
          </w:tcPr>
          <w:p w14:paraId="2AD4357C" w14:textId="764BD79B" w:rsidR="000E5D44" w:rsidRPr="003758A2" w:rsidRDefault="000E5D44" w:rsidP="000E5D4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0.1837</w:t>
            </w:r>
          </w:p>
        </w:tc>
      </w:tr>
    </w:tbl>
    <w:p w14:paraId="050C3FD1" w14:textId="52BC6DC0" w:rsidR="00293856" w:rsidRDefault="00293856" w:rsidP="005A0211">
      <w:pPr>
        <w:rPr>
          <w:rFonts w:ascii="Calibri" w:hAnsi="Calibri" w:cs="Calibri"/>
          <w:szCs w:val="21"/>
          <w:shd w:val="clear" w:color="auto" w:fill="FFFFFF"/>
        </w:rPr>
      </w:pPr>
    </w:p>
    <w:p w14:paraId="48754D39" w14:textId="77777777" w:rsidR="00C7181F" w:rsidRDefault="00C7181F" w:rsidP="005A0211">
      <w:pPr>
        <w:rPr>
          <w:rFonts w:ascii="Calibri" w:hAnsi="Calibri" w:cs="Calibri"/>
          <w:szCs w:val="21"/>
        </w:rPr>
      </w:pPr>
    </w:p>
    <w:tbl>
      <w:tblPr>
        <w:tblStyle w:val="a3"/>
        <w:tblW w:w="493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78"/>
        <w:gridCol w:w="1313"/>
        <w:gridCol w:w="1311"/>
        <w:gridCol w:w="1308"/>
        <w:gridCol w:w="1137"/>
        <w:gridCol w:w="1308"/>
        <w:gridCol w:w="1308"/>
        <w:gridCol w:w="1302"/>
        <w:gridCol w:w="1134"/>
      </w:tblGrid>
      <w:tr w:rsidR="00F6065F" w:rsidRPr="00BC2802" w14:paraId="76170A0F" w14:textId="77777777" w:rsidTr="00D87C4C">
        <w:trPr>
          <w:trHeight w:val="270"/>
        </w:trPr>
        <w:tc>
          <w:tcPr>
            <w:tcW w:w="15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9877AA7" w14:textId="77777777" w:rsidR="00F6065F" w:rsidRPr="00BC2802" w:rsidRDefault="00F6065F" w:rsidP="00640C5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lastRenderedPageBreak/>
              <w:t>Baseline Characteristics</w:t>
            </w:r>
          </w:p>
        </w:tc>
        <w:tc>
          <w:tcPr>
            <w:tcW w:w="1748" w:type="pct"/>
            <w:gridSpan w:val="4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FC4766E" w14:textId="3AEAE8FB" w:rsidR="00F6065F" w:rsidRPr="00BC2802" w:rsidRDefault="000E5D44" w:rsidP="00640C5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2034C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rs4241578</w:t>
            </w:r>
          </w:p>
        </w:tc>
        <w:tc>
          <w:tcPr>
            <w:tcW w:w="1742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5F3692F" w14:textId="2DF20981" w:rsidR="00F6065F" w:rsidRPr="00BC2802" w:rsidRDefault="001B4BB4" w:rsidP="00640C5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rs4859587</w:t>
            </w:r>
          </w:p>
        </w:tc>
      </w:tr>
      <w:tr w:rsidR="001B4BB4" w:rsidRPr="00BC2802" w14:paraId="7386B01D" w14:textId="77777777" w:rsidTr="00D87C4C">
        <w:trPr>
          <w:trHeight w:val="270"/>
        </w:trPr>
        <w:tc>
          <w:tcPr>
            <w:tcW w:w="1510" w:type="pct"/>
            <w:tcBorders>
              <w:top w:val="single" w:sz="4" w:space="0" w:color="auto"/>
            </w:tcBorders>
            <w:noWrap/>
          </w:tcPr>
          <w:p w14:paraId="6CE9E76B" w14:textId="77777777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453" w:type="pct"/>
            <w:tcBorders>
              <w:top w:val="single" w:sz="4" w:space="0" w:color="auto"/>
            </w:tcBorders>
          </w:tcPr>
          <w:p w14:paraId="645FEB61" w14:textId="64E1356F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TT(N=46)</w:t>
            </w:r>
          </w:p>
        </w:tc>
        <w:tc>
          <w:tcPr>
            <w:tcW w:w="452" w:type="pct"/>
            <w:tcBorders>
              <w:top w:val="single" w:sz="4" w:space="0" w:color="auto"/>
            </w:tcBorders>
          </w:tcPr>
          <w:p w14:paraId="4ED5DDA6" w14:textId="2ECBDBF6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TC(N=1047)</w:t>
            </w:r>
          </w:p>
        </w:tc>
        <w:tc>
          <w:tcPr>
            <w:tcW w:w="451" w:type="pct"/>
            <w:tcBorders>
              <w:top w:val="single" w:sz="4" w:space="0" w:color="auto"/>
            </w:tcBorders>
          </w:tcPr>
          <w:p w14:paraId="7DA51B58" w14:textId="5DC230C6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CC(N=9143)</w:t>
            </w:r>
          </w:p>
        </w:tc>
        <w:tc>
          <w:tcPr>
            <w:tcW w:w="392" w:type="pct"/>
            <w:tcBorders>
              <w:top w:val="single" w:sz="4" w:space="0" w:color="auto"/>
            </w:tcBorders>
          </w:tcPr>
          <w:p w14:paraId="4216EA57" w14:textId="7DD615E9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P</w:t>
            </w:r>
          </w:p>
        </w:tc>
        <w:tc>
          <w:tcPr>
            <w:tcW w:w="451" w:type="pct"/>
            <w:tcBorders>
              <w:top w:val="single" w:sz="4" w:space="0" w:color="auto"/>
            </w:tcBorders>
          </w:tcPr>
          <w:p w14:paraId="0428F0B0" w14:textId="456EDEC9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AA(N=41)</w:t>
            </w:r>
          </w:p>
        </w:tc>
        <w:tc>
          <w:tcPr>
            <w:tcW w:w="451" w:type="pct"/>
            <w:tcBorders>
              <w:top w:val="single" w:sz="4" w:space="0" w:color="auto"/>
            </w:tcBorders>
          </w:tcPr>
          <w:p w14:paraId="31A644B0" w14:textId="49659232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AC(N=1052)</w:t>
            </w:r>
          </w:p>
        </w:tc>
        <w:tc>
          <w:tcPr>
            <w:tcW w:w="449" w:type="pct"/>
            <w:tcBorders>
              <w:top w:val="single" w:sz="4" w:space="0" w:color="auto"/>
            </w:tcBorders>
          </w:tcPr>
          <w:p w14:paraId="52A5E8FB" w14:textId="58A66573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CC(N=9148)</w:t>
            </w:r>
          </w:p>
        </w:tc>
        <w:tc>
          <w:tcPr>
            <w:tcW w:w="391" w:type="pct"/>
            <w:tcBorders>
              <w:top w:val="single" w:sz="4" w:space="0" w:color="auto"/>
            </w:tcBorders>
          </w:tcPr>
          <w:p w14:paraId="41E7C53E" w14:textId="028ECC17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P</w:t>
            </w:r>
          </w:p>
        </w:tc>
      </w:tr>
      <w:tr w:rsidR="001B4BB4" w:rsidRPr="00BC2802" w14:paraId="0564FECF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111F4B83" w14:textId="77777777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Age, median (IQR), y</w:t>
            </w:r>
          </w:p>
        </w:tc>
        <w:tc>
          <w:tcPr>
            <w:tcW w:w="453" w:type="pct"/>
          </w:tcPr>
          <w:p w14:paraId="78A0A78B" w14:textId="191380C3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64.0 (57.0–73.0)</w:t>
            </w:r>
          </w:p>
        </w:tc>
        <w:tc>
          <w:tcPr>
            <w:tcW w:w="452" w:type="pct"/>
          </w:tcPr>
          <w:p w14:paraId="46488039" w14:textId="1C3F68B9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62.0 (54.0–70.0)</w:t>
            </w:r>
          </w:p>
        </w:tc>
        <w:tc>
          <w:tcPr>
            <w:tcW w:w="451" w:type="pct"/>
          </w:tcPr>
          <w:p w14:paraId="666BE6F1" w14:textId="47A1374E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62.0 (54.0–70.0)</w:t>
            </w:r>
          </w:p>
        </w:tc>
        <w:tc>
          <w:tcPr>
            <w:tcW w:w="392" w:type="pct"/>
          </w:tcPr>
          <w:p w14:paraId="54879C64" w14:textId="0ED38AB9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0.5229</w:t>
            </w:r>
          </w:p>
        </w:tc>
        <w:tc>
          <w:tcPr>
            <w:tcW w:w="451" w:type="pct"/>
          </w:tcPr>
          <w:p w14:paraId="7187974B" w14:textId="3B3843A1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64.0 (57.0–73.0)</w:t>
            </w:r>
          </w:p>
        </w:tc>
        <w:tc>
          <w:tcPr>
            <w:tcW w:w="451" w:type="pct"/>
          </w:tcPr>
          <w:p w14:paraId="79C418D2" w14:textId="788756F2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62.0 (54.5–70.0)</w:t>
            </w:r>
          </w:p>
        </w:tc>
        <w:tc>
          <w:tcPr>
            <w:tcW w:w="449" w:type="pct"/>
          </w:tcPr>
          <w:p w14:paraId="72F924CD" w14:textId="7B1F827D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62.0 (54.0–70.0)</w:t>
            </w:r>
          </w:p>
        </w:tc>
        <w:tc>
          <w:tcPr>
            <w:tcW w:w="391" w:type="pct"/>
          </w:tcPr>
          <w:p w14:paraId="5B05B7B2" w14:textId="02DDE9ED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0.6931</w:t>
            </w:r>
          </w:p>
        </w:tc>
      </w:tr>
      <w:tr w:rsidR="001B4BB4" w:rsidRPr="00BC2802" w14:paraId="0BDDD787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0E900832" w14:textId="77777777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Female, n (%)</w:t>
            </w:r>
          </w:p>
        </w:tc>
        <w:tc>
          <w:tcPr>
            <w:tcW w:w="453" w:type="pct"/>
          </w:tcPr>
          <w:p w14:paraId="46971418" w14:textId="647D9773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16 (34.8)</w:t>
            </w:r>
          </w:p>
        </w:tc>
        <w:tc>
          <w:tcPr>
            <w:tcW w:w="452" w:type="pct"/>
          </w:tcPr>
          <w:p w14:paraId="2CEAC3D2" w14:textId="4127F21D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348 (33.2)</w:t>
            </w:r>
          </w:p>
        </w:tc>
        <w:tc>
          <w:tcPr>
            <w:tcW w:w="451" w:type="pct"/>
          </w:tcPr>
          <w:p w14:paraId="456726BB" w14:textId="34802C7C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2828 (30.9)</w:t>
            </w:r>
          </w:p>
        </w:tc>
        <w:tc>
          <w:tcPr>
            <w:tcW w:w="392" w:type="pct"/>
            <w:noWrap/>
          </w:tcPr>
          <w:p w14:paraId="2145ACCD" w14:textId="343764BE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0.2713</w:t>
            </w:r>
          </w:p>
        </w:tc>
        <w:tc>
          <w:tcPr>
            <w:tcW w:w="451" w:type="pct"/>
          </w:tcPr>
          <w:p w14:paraId="0902F849" w14:textId="1663EDF6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15 (36.6)</w:t>
            </w:r>
          </w:p>
        </w:tc>
        <w:tc>
          <w:tcPr>
            <w:tcW w:w="451" w:type="pct"/>
          </w:tcPr>
          <w:p w14:paraId="51FBCAC1" w14:textId="12ACA713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347 (33.0)</w:t>
            </w:r>
          </w:p>
        </w:tc>
        <w:tc>
          <w:tcPr>
            <w:tcW w:w="449" w:type="pct"/>
          </w:tcPr>
          <w:p w14:paraId="439E3DD5" w14:textId="049250EF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2832 (31.0)</w:t>
            </w:r>
          </w:p>
        </w:tc>
        <w:tc>
          <w:tcPr>
            <w:tcW w:w="391" w:type="pct"/>
          </w:tcPr>
          <w:p w14:paraId="28B6E78D" w14:textId="7C3789CF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0.3065</w:t>
            </w:r>
          </w:p>
        </w:tc>
      </w:tr>
      <w:tr w:rsidR="001B4BB4" w:rsidRPr="00BC2802" w14:paraId="309E7B36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58A21E93" w14:textId="77777777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Han, n (%)</w:t>
            </w:r>
          </w:p>
        </w:tc>
        <w:tc>
          <w:tcPr>
            <w:tcW w:w="453" w:type="pct"/>
          </w:tcPr>
          <w:p w14:paraId="5E7BC0A5" w14:textId="4C20A2BE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43 (93.5)</w:t>
            </w:r>
          </w:p>
        </w:tc>
        <w:tc>
          <w:tcPr>
            <w:tcW w:w="452" w:type="pct"/>
          </w:tcPr>
          <w:p w14:paraId="4C9A7293" w14:textId="1B102513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1008 (96.3)</w:t>
            </w:r>
          </w:p>
        </w:tc>
        <w:tc>
          <w:tcPr>
            <w:tcW w:w="451" w:type="pct"/>
          </w:tcPr>
          <w:p w14:paraId="5C2A5C2C" w14:textId="556AF968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8891 (97.2)</w:t>
            </w:r>
          </w:p>
        </w:tc>
        <w:tc>
          <w:tcPr>
            <w:tcW w:w="392" w:type="pct"/>
            <w:noWrap/>
          </w:tcPr>
          <w:p w14:paraId="601EFDF7" w14:textId="03EEEAC5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0.0684</w:t>
            </w:r>
          </w:p>
        </w:tc>
        <w:tc>
          <w:tcPr>
            <w:tcW w:w="451" w:type="pct"/>
          </w:tcPr>
          <w:p w14:paraId="2001E1D8" w14:textId="79AEB1BF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38 (92.7)</w:t>
            </w:r>
          </w:p>
        </w:tc>
        <w:tc>
          <w:tcPr>
            <w:tcW w:w="451" w:type="pct"/>
          </w:tcPr>
          <w:p w14:paraId="0341F1A4" w14:textId="3DE5EDCA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1013 (96.3)</w:t>
            </w:r>
          </w:p>
        </w:tc>
        <w:tc>
          <w:tcPr>
            <w:tcW w:w="449" w:type="pct"/>
          </w:tcPr>
          <w:p w14:paraId="13DFCFB6" w14:textId="38E02C89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8896 (97.2)</w:t>
            </w:r>
          </w:p>
        </w:tc>
        <w:tc>
          <w:tcPr>
            <w:tcW w:w="391" w:type="pct"/>
          </w:tcPr>
          <w:p w14:paraId="0C303644" w14:textId="0B19488F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0.0501</w:t>
            </w:r>
          </w:p>
        </w:tc>
      </w:tr>
      <w:tr w:rsidR="001B4BB4" w:rsidRPr="00BC2802" w14:paraId="2DF8A429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4AE99C69" w14:textId="77777777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 xml:space="preserve">BMI, kg/m2, median (IQR) </w:t>
            </w:r>
          </w:p>
        </w:tc>
        <w:tc>
          <w:tcPr>
            <w:tcW w:w="453" w:type="pct"/>
          </w:tcPr>
          <w:p w14:paraId="7F224128" w14:textId="7FB12ED3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24.2 (22.0–27.2)</w:t>
            </w:r>
          </w:p>
        </w:tc>
        <w:tc>
          <w:tcPr>
            <w:tcW w:w="452" w:type="pct"/>
          </w:tcPr>
          <w:p w14:paraId="602A93A4" w14:textId="4B5E5BBF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24.6 (22.8–26.7)</w:t>
            </w:r>
          </w:p>
        </w:tc>
        <w:tc>
          <w:tcPr>
            <w:tcW w:w="451" w:type="pct"/>
          </w:tcPr>
          <w:p w14:paraId="5C6EDB02" w14:textId="7DF29B67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24.5 (22.6–26.6)</w:t>
            </w:r>
          </w:p>
        </w:tc>
        <w:tc>
          <w:tcPr>
            <w:tcW w:w="392" w:type="pct"/>
            <w:noWrap/>
          </w:tcPr>
          <w:p w14:paraId="23D4D32A" w14:textId="5F40C9A2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0.5711</w:t>
            </w:r>
          </w:p>
        </w:tc>
        <w:tc>
          <w:tcPr>
            <w:tcW w:w="451" w:type="pct"/>
          </w:tcPr>
          <w:p w14:paraId="36B5BA44" w14:textId="64013FAF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24.3 (22.1–27.2)</w:t>
            </w:r>
          </w:p>
        </w:tc>
        <w:tc>
          <w:tcPr>
            <w:tcW w:w="451" w:type="pct"/>
          </w:tcPr>
          <w:p w14:paraId="74B78B88" w14:textId="1EF4FD16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24.6 (22.8–26.7)</w:t>
            </w:r>
          </w:p>
        </w:tc>
        <w:tc>
          <w:tcPr>
            <w:tcW w:w="449" w:type="pct"/>
          </w:tcPr>
          <w:p w14:paraId="4070CF86" w14:textId="379DE6AC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24.5 (22.6–26.6)</w:t>
            </w:r>
          </w:p>
        </w:tc>
        <w:tc>
          <w:tcPr>
            <w:tcW w:w="391" w:type="pct"/>
          </w:tcPr>
          <w:p w14:paraId="42D62FE8" w14:textId="3FA7185F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0.5715</w:t>
            </w:r>
          </w:p>
        </w:tc>
      </w:tr>
      <w:tr w:rsidR="001B4BB4" w:rsidRPr="00BC2802" w14:paraId="1D79377E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36BE7A4F" w14:textId="77777777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Current smoking, n (%)</w:t>
            </w:r>
          </w:p>
        </w:tc>
        <w:tc>
          <w:tcPr>
            <w:tcW w:w="453" w:type="pct"/>
          </w:tcPr>
          <w:p w14:paraId="4466F221" w14:textId="53843892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15 (32.6)</w:t>
            </w:r>
          </w:p>
        </w:tc>
        <w:tc>
          <w:tcPr>
            <w:tcW w:w="452" w:type="pct"/>
          </w:tcPr>
          <w:p w14:paraId="3C63B621" w14:textId="127B2863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347 (33.1)</w:t>
            </w:r>
          </w:p>
        </w:tc>
        <w:tc>
          <w:tcPr>
            <w:tcW w:w="451" w:type="pct"/>
          </w:tcPr>
          <w:p w14:paraId="584ED72B" w14:textId="19C90E4C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2944 (32.2)</w:t>
            </w:r>
          </w:p>
        </w:tc>
        <w:tc>
          <w:tcPr>
            <w:tcW w:w="392" w:type="pct"/>
            <w:noWrap/>
          </w:tcPr>
          <w:p w14:paraId="63A17BE3" w14:textId="51363327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0.8253</w:t>
            </w:r>
          </w:p>
        </w:tc>
        <w:tc>
          <w:tcPr>
            <w:tcW w:w="451" w:type="pct"/>
          </w:tcPr>
          <w:p w14:paraId="451AA98D" w14:textId="085EBDB8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12 (29.3)</w:t>
            </w:r>
          </w:p>
        </w:tc>
        <w:tc>
          <w:tcPr>
            <w:tcW w:w="451" w:type="pct"/>
          </w:tcPr>
          <w:p w14:paraId="2AE76A41" w14:textId="35A10114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351 (33.4)</w:t>
            </w:r>
          </w:p>
        </w:tc>
        <w:tc>
          <w:tcPr>
            <w:tcW w:w="449" w:type="pct"/>
          </w:tcPr>
          <w:p w14:paraId="0AE405E6" w14:textId="7CB32FCF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2943 (32.2)</w:t>
            </w:r>
          </w:p>
        </w:tc>
        <w:tc>
          <w:tcPr>
            <w:tcW w:w="391" w:type="pct"/>
          </w:tcPr>
          <w:p w14:paraId="68C30A90" w14:textId="013E0659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0.6749</w:t>
            </w:r>
          </w:p>
        </w:tc>
      </w:tr>
      <w:tr w:rsidR="001B4BB4" w:rsidRPr="00BC2802" w14:paraId="3A15780F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4E5295F1" w14:textId="77777777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Current drinking, n (%)</w:t>
            </w:r>
          </w:p>
        </w:tc>
        <w:tc>
          <w:tcPr>
            <w:tcW w:w="453" w:type="pct"/>
          </w:tcPr>
          <w:p w14:paraId="514F2F18" w14:textId="27554C31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6 (13.0)</w:t>
            </w:r>
          </w:p>
        </w:tc>
        <w:tc>
          <w:tcPr>
            <w:tcW w:w="452" w:type="pct"/>
          </w:tcPr>
          <w:p w14:paraId="65CE7ED0" w14:textId="0E58B24B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156 (14.9)</w:t>
            </w:r>
          </w:p>
        </w:tc>
        <w:tc>
          <w:tcPr>
            <w:tcW w:w="451" w:type="pct"/>
          </w:tcPr>
          <w:p w14:paraId="3DE3DC43" w14:textId="7BBCAD73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1348 (14.7)</w:t>
            </w:r>
          </w:p>
        </w:tc>
        <w:tc>
          <w:tcPr>
            <w:tcW w:w="392" w:type="pct"/>
            <w:noWrap/>
          </w:tcPr>
          <w:p w14:paraId="6985C2FD" w14:textId="10571C8D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0.9392</w:t>
            </w:r>
          </w:p>
        </w:tc>
        <w:tc>
          <w:tcPr>
            <w:tcW w:w="451" w:type="pct"/>
          </w:tcPr>
          <w:p w14:paraId="4B965D25" w14:textId="43863868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6 (14.6)</w:t>
            </w:r>
          </w:p>
        </w:tc>
        <w:tc>
          <w:tcPr>
            <w:tcW w:w="451" w:type="pct"/>
          </w:tcPr>
          <w:p w14:paraId="62802A3C" w14:textId="0F2ED0D7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156 (14.8)</w:t>
            </w:r>
          </w:p>
        </w:tc>
        <w:tc>
          <w:tcPr>
            <w:tcW w:w="449" w:type="pct"/>
          </w:tcPr>
          <w:p w14:paraId="69E118CF" w14:textId="120E8BFE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1348 (14.7)</w:t>
            </w:r>
          </w:p>
        </w:tc>
        <w:tc>
          <w:tcPr>
            <w:tcW w:w="391" w:type="pct"/>
          </w:tcPr>
          <w:p w14:paraId="7B81B54E" w14:textId="531D587A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0.9965</w:t>
            </w:r>
          </w:p>
        </w:tc>
      </w:tr>
      <w:tr w:rsidR="001B4BB4" w:rsidRPr="00BC2802" w14:paraId="344FB2ED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64ABA1B4" w14:textId="77777777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Previous stroke, n (%)</w:t>
            </w:r>
          </w:p>
        </w:tc>
        <w:tc>
          <w:tcPr>
            <w:tcW w:w="453" w:type="pct"/>
          </w:tcPr>
          <w:p w14:paraId="27675075" w14:textId="78EF05CA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14 (30.4)</w:t>
            </w:r>
          </w:p>
        </w:tc>
        <w:tc>
          <w:tcPr>
            <w:tcW w:w="452" w:type="pct"/>
          </w:tcPr>
          <w:p w14:paraId="418658B8" w14:textId="04BE1BE9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218 (20.8)</w:t>
            </w:r>
          </w:p>
        </w:tc>
        <w:tc>
          <w:tcPr>
            <w:tcW w:w="451" w:type="pct"/>
          </w:tcPr>
          <w:p w14:paraId="5A0657DE" w14:textId="0C416123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2098 (22.9)</w:t>
            </w:r>
          </w:p>
        </w:tc>
        <w:tc>
          <w:tcPr>
            <w:tcW w:w="392" w:type="pct"/>
          </w:tcPr>
          <w:p w14:paraId="4065D55C" w14:textId="433824A0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0.1381</w:t>
            </w:r>
          </w:p>
        </w:tc>
        <w:tc>
          <w:tcPr>
            <w:tcW w:w="451" w:type="pct"/>
          </w:tcPr>
          <w:p w14:paraId="1DB711FA" w14:textId="27D82BEB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13 (31.7)</w:t>
            </w:r>
          </w:p>
        </w:tc>
        <w:tc>
          <w:tcPr>
            <w:tcW w:w="451" w:type="pct"/>
          </w:tcPr>
          <w:p w14:paraId="13395859" w14:textId="2B19A9EB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219 (20.8)</w:t>
            </w:r>
          </w:p>
        </w:tc>
        <w:tc>
          <w:tcPr>
            <w:tcW w:w="449" w:type="pct"/>
          </w:tcPr>
          <w:p w14:paraId="19FF0E79" w14:textId="12986428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2100 (23.0)</w:t>
            </w:r>
          </w:p>
        </w:tc>
        <w:tc>
          <w:tcPr>
            <w:tcW w:w="391" w:type="pct"/>
          </w:tcPr>
          <w:p w14:paraId="68DAFE03" w14:textId="7B470674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0.1152</w:t>
            </w:r>
          </w:p>
        </w:tc>
      </w:tr>
      <w:tr w:rsidR="001B4BB4" w:rsidRPr="00BC2802" w14:paraId="1BB9ADD3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708FEEE8" w14:textId="77777777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Previous transient ischemic attack, n (%)</w:t>
            </w:r>
          </w:p>
        </w:tc>
        <w:tc>
          <w:tcPr>
            <w:tcW w:w="453" w:type="pct"/>
          </w:tcPr>
          <w:p w14:paraId="5CCD3F0E" w14:textId="5BE1EEB5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1 (2.2)</w:t>
            </w:r>
          </w:p>
        </w:tc>
        <w:tc>
          <w:tcPr>
            <w:tcW w:w="452" w:type="pct"/>
          </w:tcPr>
          <w:p w14:paraId="48F8D0D4" w14:textId="058F74C4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39 (3.7)</w:t>
            </w:r>
          </w:p>
        </w:tc>
        <w:tc>
          <w:tcPr>
            <w:tcW w:w="451" w:type="pct"/>
          </w:tcPr>
          <w:p w14:paraId="0C703F91" w14:textId="6B7F42F7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258 (2.8)</w:t>
            </w:r>
          </w:p>
        </w:tc>
        <w:tc>
          <w:tcPr>
            <w:tcW w:w="392" w:type="pct"/>
          </w:tcPr>
          <w:p w14:paraId="49435C64" w14:textId="0C38EDAD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0.2467</w:t>
            </w:r>
          </w:p>
        </w:tc>
        <w:tc>
          <w:tcPr>
            <w:tcW w:w="451" w:type="pct"/>
          </w:tcPr>
          <w:p w14:paraId="383C4371" w14:textId="6ECF8B9F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0(0.0)</w:t>
            </w:r>
          </w:p>
        </w:tc>
        <w:tc>
          <w:tcPr>
            <w:tcW w:w="451" w:type="pct"/>
          </w:tcPr>
          <w:p w14:paraId="7AF41B17" w14:textId="2B2C39CA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40 (3.8)</w:t>
            </w:r>
          </w:p>
        </w:tc>
        <w:tc>
          <w:tcPr>
            <w:tcW w:w="449" w:type="pct"/>
          </w:tcPr>
          <w:p w14:paraId="01C047C8" w14:textId="5AB1CAEE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258 (2.8)</w:t>
            </w:r>
          </w:p>
        </w:tc>
        <w:tc>
          <w:tcPr>
            <w:tcW w:w="391" w:type="pct"/>
          </w:tcPr>
          <w:p w14:paraId="488E7209" w14:textId="71C2F06A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0.1078</w:t>
            </w:r>
          </w:p>
        </w:tc>
      </w:tr>
      <w:tr w:rsidR="001B4BB4" w:rsidRPr="00BC2802" w14:paraId="62451C8F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3D4E2702" w14:textId="77777777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Hypertension, n (%)</w:t>
            </w:r>
          </w:p>
        </w:tc>
        <w:tc>
          <w:tcPr>
            <w:tcW w:w="453" w:type="pct"/>
          </w:tcPr>
          <w:p w14:paraId="7A3B49C5" w14:textId="7F02C7B5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31 (67.4)</w:t>
            </w:r>
          </w:p>
        </w:tc>
        <w:tc>
          <w:tcPr>
            <w:tcW w:w="452" w:type="pct"/>
          </w:tcPr>
          <w:p w14:paraId="4F8A06CC" w14:textId="28B45DFF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648 (61.9)</w:t>
            </w:r>
          </w:p>
        </w:tc>
        <w:tc>
          <w:tcPr>
            <w:tcW w:w="451" w:type="pct"/>
          </w:tcPr>
          <w:p w14:paraId="7D33A03D" w14:textId="2A86C133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5740 (62.8)</w:t>
            </w:r>
          </w:p>
        </w:tc>
        <w:tc>
          <w:tcPr>
            <w:tcW w:w="392" w:type="pct"/>
          </w:tcPr>
          <w:p w14:paraId="40974616" w14:textId="0EAE98E6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0.6871</w:t>
            </w:r>
          </w:p>
        </w:tc>
        <w:tc>
          <w:tcPr>
            <w:tcW w:w="451" w:type="pct"/>
          </w:tcPr>
          <w:p w14:paraId="066892A3" w14:textId="5E8DF82F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28 (68.3)</w:t>
            </w:r>
          </w:p>
        </w:tc>
        <w:tc>
          <w:tcPr>
            <w:tcW w:w="451" w:type="pct"/>
          </w:tcPr>
          <w:p w14:paraId="74CE261E" w14:textId="07770FA6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649 (61.7)</w:t>
            </w:r>
          </w:p>
        </w:tc>
        <w:tc>
          <w:tcPr>
            <w:tcW w:w="449" w:type="pct"/>
          </w:tcPr>
          <w:p w14:paraId="239941DD" w14:textId="7DA00E58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5744 (62.8)</w:t>
            </w:r>
          </w:p>
        </w:tc>
        <w:tc>
          <w:tcPr>
            <w:tcW w:w="391" w:type="pct"/>
          </w:tcPr>
          <w:p w14:paraId="49808397" w14:textId="00534B45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0.5955</w:t>
            </w:r>
          </w:p>
        </w:tc>
      </w:tr>
      <w:tr w:rsidR="001B4BB4" w:rsidRPr="00BC2802" w14:paraId="216B3305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10657896" w14:textId="77777777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Diabetes, n (%)</w:t>
            </w:r>
          </w:p>
        </w:tc>
        <w:tc>
          <w:tcPr>
            <w:tcW w:w="453" w:type="pct"/>
          </w:tcPr>
          <w:p w14:paraId="1FCFD5C8" w14:textId="5B2C5B16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8 (17.4)</w:t>
            </w:r>
          </w:p>
        </w:tc>
        <w:tc>
          <w:tcPr>
            <w:tcW w:w="452" w:type="pct"/>
          </w:tcPr>
          <w:p w14:paraId="0349117B" w14:textId="4FAF4949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277 (26.5)</w:t>
            </w:r>
          </w:p>
        </w:tc>
        <w:tc>
          <w:tcPr>
            <w:tcW w:w="451" w:type="pct"/>
          </w:tcPr>
          <w:p w14:paraId="25305B86" w14:textId="129B5DBF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2147 (23.5)</w:t>
            </w:r>
          </w:p>
        </w:tc>
        <w:tc>
          <w:tcPr>
            <w:tcW w:w="392" w:type="pct"/>
          </w:tcPr>
          <w:p w14:paraId="4B33F43B" w14:textId="6D683543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0.0602</w:t>
            </w:r>
          </w:p>
        </w:tc>
        <w:tc>
          <w:tcPr>
            <w:tcW w:w="451" w:type="pct"/>
          </w:tcPr>
          <w:p w14:paraId="232D5008" w14:textId="167B4EF1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8 (19.5)</w:t>
            </w:r>
          </w:p>
        </w:tc>
        <w:tc>
          <w:tcPr>
            <w:tcW w:w="451" w:type="pct"/>
          </w:tcPr>
          <w:p w14:paraId="1C63F928" w14:textId="139021DC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275 (26.1)</w:t>
            </w:r>
          </w:p>
        </w:tc>
        <w:tc>
          <w:tcPr>
            <w:tcW w:w="449" w:type="pct"/>
          </w:tcPr>
          <w:p w14:paraId="425A3A7D" w14:textId="1B6FC082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2149 (23.5)</w:t>
            </w:r>
          </w:p>
        </w:tc>
        <w:tc>
          <w:tcPr>
            <w:tcW w:w="391" w:type="pct"/>
          </w:tcPr>
          <w:p w14:paraId="1A82A7C7" w14:textId="2939011E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0.1310</w:t>
            </w:r>
          </w:p>
        </w:tc>
      </w:tr>
      <w:tr w:rsidR="001B4BB4" w:rsidRPr="00BC2802" w14:paraId="30E1B8D3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2891035C" w14:textId="77777777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Lipid metabolism disorders, n (%)</w:t>
            </w:r>
          </w:p>
        </w:tc>
        <w:tc>
          <w:tcPr>
            <w:tcW w:w="453" w:type="pct"/>
          </w:tcPr>
          <w:p w14:paraId="5E3AB145" w14:textId="51D0331D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6 (13.0)</w:t>
            </w:r>
          </w:p>
        </w:tc>
        <w:tc>
          <w:tcPr>
            <w:tcW w:w="452" w:type="pct"/>
          </w:tcPr>
          <w:p w14:paraId="0CAF7D89" w14:textId="3B45CF67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98 (9.4)</w:t>
            </w:r>
          </w:p>
        </w:tc>
        <w:tc>
          <w:tcPr>
            <w:tcW w:w="451" w:type="pct"/>
          </w:tcPr>
          <w:p w14:paraId="436F9F9A" w14:textId="00328387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743 (8.1)</w:t>
            </w:r>
          </w:p>
        </w:tc>
        <w:tc>
          <w:tcPr>
            <w:tcW w:w="392" w:type="pct"/>
          </w:tcPr>
          <w:p w14:paraId="2C4A9E94" w14:textId="2CEC951B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0.1951</w:t>
            </w:r>
          </w:p>
        </w:tc>
        <w:tc>
          <w:tcPr>
            <w:tcW w:w="451" w:type="pct"/>
          </w:tcPr>
          <w:p w14:paraId="45B2601E" w14:textId="0AECA94E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6 (14.6)</w:t>
            </w:r>
          </w:p>
        </w:tc>
        <w:tc>
          <w:tcPr>
            <w:tcW w:w="451" w:type="pct"/>
          </w:tcPr>
          <w:p w14:paraId="671E3C42" w14:textId="3427BACD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98 (9.3)</w:t>
            </w:r>
          </w:p>
        </w:tc>
        <w:tc>
          <w:tcPr>
            <w:tcW w:w="449" w:type="pct"/>
          </w:tcPr>
          <w:p w14:paraId="0DFA9642" w14:textId="73361D6A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743 (8.1)</w:t>
            </w:r>
          </w:p>
        </w:tc>
        <w:tc>
          <w:tcPr>
            <w:tcW w:w="391" w:type="pct"/>
          </w:tcPr>
          <w:p w14:paraId="61631321" w14:textId="7E136EA1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0.1375</w:t>
            </w:r>
          </w:p>
        </w:tc>
      </w:tr>
      <w:tr w:rsidR="001B4BB4" w:rsidRPr="00BC2802" w14:paraId="6846F32F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5E7C3657" w14:textId="77777777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Coronary heart disease, n (%)</w:t>
            </w:r>
          </w:p>
        </w:tc>
        <w:tc>
          <w:tcPr>
            <w:tcW w:w="453" w:type="pct"/>
          </w:tcPr>
          <w:p w14:paraId="5E3D9094" w14:textId="0B20F618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7 (15.2)</w:t>
            </w:r>
          </w:p>
        </w:tc>
        <w:tc>
          <w:tcPr>
            <w:tcW w:w="452" w:type="pct"/>
          </w:tcPr>
          <w:p w14:paraId="7AE069F5" w14:textId="0A8DAAF3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118 (11.3)</w:t>
            </w:r>
          </w:p>
        </w:tc>
        <w:tc>
          <w:tcPr>
            <w:tcW w:w="451" w:type="pct"/>
          </w:tcPr>
          <w:p w14:paraId="0E4DE74D" w14:textId="77E3D08A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971 (10.6)</w:t>
            </w:r>
          </w:p>
        </w:tc>
        <w:tc>
          <w:tcPr>
            <w:tcW w:w="392" w:type="pct"/>
          </w:tcPr>
          <w:p w14:paraId="5DAF1BDC" w14:textId="79C43B09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0.4970</w:t>
            </w:r>
          </w:p>
        </w:tc>
        <w:tc>
          <w:tcPr>
            <w:tcW w:w="451" w:type="pct"/>
          </w:tcPr>
          <w:p w14:paraId="21CCAB2E" w14:textId="4A8811E5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7 (17.1)</w:t>
            </w:r>
          </w:p>
        </w:tc>
        <w:tc>
          <w:tcPr>
            <w:tcW w:w="451" w:type="pct"/>
          </w:tcPr>
          <w:p w14:paraId="43CFB889" w14:textId="61235E53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118 (11.2)</w:t>
            </w:r>
          </w:p>
        </w:tc>
        <w:tc>
          <w:tcPr>
            <w:tcW w:w="449" w:type="pct"/>
          </w:tcPr>
          <w:p w14:paraId="12E73BC9" w14:textId="24E671B7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971 (10.6)</w:t>
            </w:r>
          </w:p>
        </w:tc>
        <w:tc>
          <w:tcPr>
            <w:tcW w:w="391" w:type="pct"/>
          </w:tcPr>
          <w:p w14:paraId="4BED4398" w14:textId="37A551F9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0.3488</w:t>
            </w:r>
          </w:p>
        </w:tc>
      </w:tr>
      <w:tr w:rsidR="001B4BB4" w:rsidRPr="00BC2802" w14:paraId="08286CBF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04EC5188" w14:textId="77777777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 xml:space="preserve">Atrial fibrillation, n (%) </w:t>
            </w:r>
          </w:p>
        </w:tc>
        <w:tc>
          <w:tcPr>
            <w:tcW w:w="453" w:type="pct"/>
          </w:tcPr>
          <w:p w14:paraId="790080C1" w14:textId="7819C0AD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 (4.3)</w:t>
            </w:r>
          </w:p>
        </w:tc>
        <w:tc>
          <w:tcPr>
            <w:tcW w:w="452" w:type="pct"/>
          </w:tcPr>
          <w:p w14:paraId="23586EB7" w14:textId="0F01A928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71 (6.8)</w:t>
            </w:r>
          </w:p>
        </w:tc>
        <w:tc>
          <w:tcPr>
            <w:tcW w:w="451" w:type="pct"/>
          </w:tcPr>
          <w:p w14:paraId="129C2D0A" w14:textId="4DC32432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641 (7.0)</w:t>
            </w:r>
          </w:p>
        </w:tc>
        <w:tc>
          <w:tcPr>
            <w:tcW w:w="392" w:type="pct"/>
          </w:tcPr>
          <w:p w14:paraId="0C7881D9" w14:textId="525062A3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0.7528</w:t>
            </w:r>
          </w:p>
        </w:tc>
        <w:tc>
          <w:tcPr>
            <w:tcW w:w="451" w:type="pct"/>
          </w:tcPr>
          <w:p w14:paraId="061A1191" w14:textId="5C4684CA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 (4.9)</w:t>
            </w:r>
          </w:p>
        </w:tc>
        <w:tc>
          <w:tcPr>
            <w:tcW w:w="451" w:type="pct"/>
          </w:tcPr>
          <w:p w14:paraId="31208FD7" w14:textId="1861103A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70 (6.7)</w:t>
            </w:r>
          </w:p>
        </w:tc>
        <w:tc>
          <w:tcPr>
            <w:tcW w:w="449" w:type="pct"/>
          </w:tcPr>
          <w:p w14:paraId="493AEC5E" w14:textId="5EB8488D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642 (7.0)</w:t>
            </w:r>
          </w:p>
        </w:tc>
        <w:tc>
          <w:tcPr>
            <w:tcW w:w="391" w:type="pct"/>
          </w:tcPr>
          <w:p w14:paraId="748AB400" w14:textId="5EC42E00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0.7902</w:t>
            </w:r>
          </w:p>
        </w:tc>
      </w:tr>
      <w:tr w:rsidR="001B4BB4" w:rsidRPr="00BC2802" w14:paraId="04CB7E8D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11E0A1E6" w14:textId="77777777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Heart failure, n (%)</w:t>
            </w:r>
          </w:p>
        </w:tc>
        <w:tc>
          <w:tcPr>
            <w:tcW w:w="453" w:type="pct"/>
          </w:tcPr>
          <w:p w14:paraId="71AFA51B" w14:textId="70E4E433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0(0.0)</w:t>
            </w:r>
          </w:p>
        </w:tc>
        <w:tc>
          <w:tcPr>
            <w:tcW w:w="452" w:type="pct"/>
          </w:tcPr>
          <w:p w14:paraId="7A5DF19E" w14:textId="18136254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4 (0.4)</w:t>
            </w:r>
          </w:p>
        </w:tc>
        <w:tc>
          <w:tcPr>
            <w:tcW w:w="451" w:type="pct"/>
          </w:tcPr>
          <w:p w14:paraId="010B4180" w14:textId="3AAFF646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67 (0.7)</w:t>
            </w:r>
          </w:p>
        </w:tc>
        <w:tc>
          <w:tcPr>
            <w:tcW w:w="392" w:type="pct"/>
          </w:tcPr>
          <w:p w14:paraId="27DC6BCC" w14:textId="0B87B965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0.3678</w:t>
            </w:r>
          </w:p>
        </w:tc>
        <w:tc>
          <w:tcPr>
            <w:tcW w:w="451" w:type="pct"/>
          </w:tcPr>
          <w:p w14:paraId="4E202F9A" w14:textId="27259B9B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0(0.0)</w:t>
            </w:r>
          </w:p>
        </w:tc>
        <w:tc>
          <w:tcPr>
            <w:tcW w:w="451" w:type="pct"/>
          </w:tcPr>
          <w:p w14:paraId="43CEF8A8" w14:textId="68CF4879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4 (0.4)</w:t>
            </w:r>
          </w:p>
        </w:tc>
        <w:tc>
          <w:tcPr>
            <w:tcW w:w="449" w:type="pct"/>
          </w:tcPr>
          <w:p w14:paraId="76260EC2" w14:textId="731C2884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67 (0.7)</w:t>
            </w:r>
          </w:p>
        </w:tc>
        <w:tc>
          <w:tcPr>
            <w:tcW w:w="391" w:type="pct"/>
          </w:tcPr>
          <w:p w14:paraId="2D111E7D" w14:textId="1A4B32A3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0.3703</w:t>
            </w:r>
          </w:p>
        </w:tc>
      </w:tr>
      <w:tr w:rsidR="001B4BB4" w:rsidRPr="00BC2802" w14:paraId="24E9E482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0DC2923C" w14:textId="77777777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Heart valve disease, n (%)</w:t>
            </w:r>
          </w:p>
        </w:tc>
        <w:tc>
          <w:tcPr>
            <w:tcW w:w="453" w:type="pct"/>
          </w:tcPr>
          <w:p w14:paraId="7C70C54F" w14:textId="70E0029F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0(0.0)</w:t>
            </w:r>
          </w:p>
        </w:tc>
        <w:tc>
          <w:tcPr>
            <w:tcW w:w="452" w:type="pct"/>
          </w:tcPr>
          <w:p w14:paraId="0D4E6CC6" w14:textId="5CD19109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4 (0.4)</w:t>
            </w:r>
          </w:p>
        </w:tc>
        <w:tc>
          <w:tcPr>
            <w:tcW w:w="451" w:type="pct"/>
          </w:tcPr>
          <w:p w14:paraId="14AFB230" w14:textId="6EB5E919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38 (0.4)</w:t>
            </w:r>
          </w:p>
        </w:tc>
        <w:tc>
          <w:tcPr>
            <w:tcW w:w="392" w:type="pct"/>
          </w:tcPr>
          <w:p w14:paraId="33538F24" w14:textId="53BC5453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0.8975</w:t>
            </w:r>
          </w:p>
        </w:tc>
        <w:tc>
          <w:tcPr>
            <w:tcW w:w="451" w:type="pct"/>
          </w:tcPr>
          <w:p w14:paraId="27A7184B" w14:textId="51E2533B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0(0.0)</w:t>
            </w:r>
          </w:p>
        </w:tc>
        <w:tc>
          <w:tcPr>
            <w:tcW w:w="451" w:type="pct"/>
          </w:tcPr>
          <w:p w14:paraId="505BC246" w14:textId="729FEB3A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4 (0.4)</w:t>
            </w:r>
          </w:p>
        </w:tc>
        <w:tc>
          <w:tcPr>
            <w:tcW w:w="449" w:type="pct"/>
          </w:tcPr>
          <w:p w14:paraId="6B38C6C7" w14:textId="7C100661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38 (0.4)</w:t>
            </w:r>
          </w:p>
        </w:tc>
        <w:tc>
          <w:tcPr>
            <w:tcW w:w="391" w:type="pct"/>
          </w:tcPr>
          <w:p w14:paraId="7C2EA7D7" w14:textId="0DD1B040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0.9057</w:t>
            </w:r>
          </w:p>
        </w:tc>
      </w:tr>
      <w:tr w:rsidR="001B4BB4" w:rsidRPr="00BC2802" w14:paraId="0A4EDFD1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3BF01D61" w14:textId="77777777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Peripheral arterial disease, n (%)</w:t>
            </w:r>
          </w:p>
        </w:tc>
        <w:tc>
          <w:tcPr>
            <w:tcW w:w="453" w:type="pct"/>
          </w:tcPr>
          <w:p w14:paraId="05A3D707" w14:textId="7AFBD1E2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0(0.0)</w:t>
            </w:r>
          </w:p>
        </w:tc>
        <w:tc>
          <w:tcPr>
            <w:tcW w:w="452" w:type="pct"/>
          </w:tcPr>
          <w:p w14:paraId="797CD146" w14:textId="29AFD439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15 (1.4)</w:t>
            </w:r>
          </w:p>
        </w:tc>
        <w:tc>
          <w:tcPr>
            <w:tcW w:w="451" w:type="pct"/>
          </w:tcPr>
          <w:p w14:paraId="4475714D" w14:textId="596D51C4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78 (0.9)</w:t>
            </w:r>
          </w:p>
        </w:tc>
        <w:tc>
          <w:tcPr>
            <w:tcW w:w="392" w:type="pct"/>
          </w:tcPr>
          <w:p w14:paraId="68886F03" w14:textId="51E6BBD8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0.1403</w:t>
            </w:r>
          </w:p>
        </w:tc>
        <w:tc>
          <w:tcPr>
            <w:tcW w:w="451" w:type="pct"/>
          </w:tcPr>
          <w:p w14:paraId="5517B056" w14:textId="40634837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0(0.0)</w:t>
            </w:r>
          </w:p>
        </w:tc>
        <w:tc>
          <w:tcPr>
            <w:tcW w:w="451" w:type="pct"/>
          </w:tcPr>
          <w:p w14:paraId="08D4C2D0" w14:textId="3BD62BF7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15 (1.4)</w:t>
            </w:r>
          </w:p>
        </w:tc>
        <w:tc>
          <w:tcPr>
            <w:tcW w:w="449" w:type="pct"/>
          </w:tcPr>
          <w:p w14:paraId="65426ACB" w14:textId="22616F3C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78 (0.9)</w:t>
            </w:r>
          </w:p>
        </w:tc>
        <w:tc>
          <w:tcPr>
            <w:tcW w:w="391" w:type="pct"/>
          </w:tcPr>
          <w:p w14:paraId="4007E7A8" w14:textId="0EF515BC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0.1479</w:t>
            </w:r>
          </w:p>
        </w:tc>
      </w:tr>
      <w:tr w:rsidR="001B4BB4" w:rsidRPr="00BC2802" w14:paraId="24AC61D3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0EED08DB" w14:textId="77777777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Infection within 2 weeks before admission, n (%)</w:t>
            </w:r>
          </w:p>
        </w:tc>
        <w:tc>
          <w:tcPr>
            <w:tcW w:w="453" w:type="pct"/>
          </w:tcPr>
          <w:p w14:paraId="36796851" w14:textId="1BC14009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4 (8.7)</w:t>
            </w:r>
          </w:p>
        </w:tc>
        <w:tc>
          <w:tcPr>
            <w:tcW w:w="452" w:type="pct"/>
          </w:tcPr>
          <w:p w14:paraId="6AA3AC16" w14:textId="5FC268B1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36 (3.4)</w:t>
            </w:r>
          </w:p>
        </w:tc>
        <w:tc>
          <w:tcPr>
            <w:tcW w:w="451" w:type="pct"/>
          </w:tcPr>
          <w:p w14:paraId="240DBED5" w14:textId="40373CD2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253 (2.8)</w:t>
            </w:r>
          </w:p>
        </w:tc>
        <w:tc>
          <w:tcPr>
            <w:tcW w:w="392" w:type="pct"/>
          </w:tcPr>
          <w:p w14:paraId="3E5EA801" w14:textId="22251B0F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0.0276</w:t>
            </w:r>
          </w:p>
        </w:tc>
        <w:tc>
          <w:tcPr>
            <w:tcW w:w="451" w:type="pct"/>
          </w:tcPr>
          <w:p w14:paraId="505FF1CC" w14:textId="6B4F84F7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 (4.9)</w:t>
            </w:r>
          </w:p>
        </w:tc>
        <w:tc>
          <w:tcPr>
            <w:tcW w:w="451" w:type="pct"/>
          </w:tcPr>
          <w:p w14:paraId="0BCC0B3C" w14:textId="64ACF65B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38 (3.6)</w:t>
            </w:r>
          </w:p>
        </w:tc>
        <w:tc>
          <w:tcPr>
            <w:tcW w:w="449" w:type="pct"/>
          </w:tcPr>
          <w:p w14:paraId="2DD7B465" w14:textId="5A74005C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253 (2.8)</w:t>
            </w:r>
          </w:p>
        </w:tc>
        <w:tc>
          <w:tcPr>
            <w:tcW w:w="391" w:type="pct"/>
          </w:tcPr>
          <w:p w14:paraId="473057FD" w14:textId="2F3EBA91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0.2192</w:t>
            </w:r>
          </w:p>
        </w:tc>
      </w:tr>
      <w:tr w:rsidR="001B4BB4" w:rsidRPr="00BC2802" w14:paraId="499468FE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04319820" w14:textId="77777777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proofErr w:type="spellStart"/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mRS</w:t>
            </w:r>
            <w:proofErr w:type="spellEnd"/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 xml:space="preserve"> score before onset, median (IQR)</w:t>
            </w:r>
          </w:p>
        </w:tc>
        <w:tc>
          <w:tcPr>
            <w:tcW w:w="453" w:type="pct"/>
          </w:tcPr>
          <w:p w14:paraId="7DA5A723" w14:textId="048BCEF7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0.0 (0.0–1.0)</w:t>
            </w:r>
          </w:p>
        </w:tc>
        <w:tc>
          <w:tcPr>
            <w:tcW w:w="452" w:type="pct"/>
          </w:tcPr>
          <w:p w14:paraId="5709EDAA" w14:textId="028F9C45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0.0 (0.0–1.0)</w:t>
            </w:r>
          </w:p>
        </w:tc>
        <w:tc>
          <w:tcPr>
            <w:tcW w:w="451" w:type="pct"/>
          </w:tcPr>
          <w:p w14:paraId="32EF67A7" w14:textId="5A6AC1EE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0.0 (0.0–1.0)</w:t>
            </w:r>
          </w:p>
        </w:tc>
        <w:tc>
          <w:tcPr>
            <w:tcW w:w="392" w:type="pct"/>
            <w:noWrap/>
          </w:tcPr>
          <w:p w14:paraId="256843CB" w14:textId="4C9EB083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0.5806</w:t>
            </w:r>
          </w:p>
        </w:tc>
        <w:tc>
          <w:tcPr>
            <w:tcW w:w="451" w:type="pct"/>
          </w:tcPr>
          <w:p w14:paraId="2BFD7938" w14:textId="14880ACB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0.0 (0.0–1.0)</w:t>
            </w:r>
          </w:p>
        </w:tc>
        <w:tc>
          <w:tcPr>
            <w:tcW w:w="451" w:type="pct"/>
          </w:tcPr>
          <w:p w14:paraId="36203535" w14:textId="4212D77A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0.0 (0.0–1.0)</w:t>
            </w:r>
          </w:p>
        </w:tc>
        <w:tc>
          <w:tcPr>
            <w:tcW w:w="449" w:type="pct"/>
          </w:tcPr>
          <w:p w14:paraId="0CA60042" w14:textId="67E132F8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0.0 (0.0–1.0)</w:t>
            </w:r>
          </w:p>
        </w:tc>
        <w:tc>
          <w:tcPr>
            <w:tcW w:w="391" w:type="pct"/>
          </w:tcPr>
          <w:p w14:paraId="57649AD3" w14:textId="456D3128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0.8672</w:t>
            </w:r>
          </w:p>
        </w:tc>
      </w:tr>
      <w:tr w:rsidR="001B4BB4" w:rsidRPr="00BC2802" w14:paraId="28659E65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5D8CB808" w14:textId="77777777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 xml:space="preserve">NIHSS at admission, median (IQR) </w:t>
            </w:r>
          </w:p>
        </w:tc>
        <w:tc>
          <w:tcPr>
            <w:tcW w:w="453" w:type="pct"/>
          </w:tcPr>
          <w:p w14:paraId="7A7CE9FD" w14:textId="7EE67564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3.0 (1.0–6.0)</w:t>
            </w:r>
          </w:p>
        </w:tc>
        <w:tc>
          <w:tcPr>
            <w:tcW w:w="452" w:type="pct"/>
          </w:tcPr>
          <w:p w14:paraId="25297C02" w14:textId="6A327B6E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3.0 (1.0–6.0)</w:t>
            </w:r>
          </w:p>
        </w:tc>
        <w:tc>
          <w:tcPr>
            <w:tcW w:w="451" w:type="pct"/>
          </w:tcPr>
          <w:p w14:paraId="43871E2F" w14:textId="2DB61FC7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3.0 (1.0–6.0)</w:t>
            </w:r>
          </w:p>
        </w:tc>
        <w:tc>
          <w:tcPr>
            <w:tcW w:w="392" w:type="pct"/>
          </w:tcPr>
          <w:p w14:paraId="319DD987" w14:textId="3EEDCF96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0.7053</w:t>
            </w:r>
          </w:p>
        </w:tc>
        <w:tc>
          <w:tcPr>
            <w:tcW w:w="451" w:type="pct"/>
          </w:tcPr>
          <w:p w14:paraId="0FAECB77" w14:textId="090395F0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3.0 (1.0–6.0)</w:t>
            </w:r>
          </w:p>
        </w:tc>
        <w:tc>
          <w:tcPr>
            <w:tcW w:w="451" w:type="pct"/>
          </w:tcPr>
          <w:p w14:paraId="3FC04948" w14:textId="699BD9D3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3.0 (1.0–6.0)</w:t>
            </w:r>
          </w:p>
        </w:tc>
        <w:tc>
          <w:tcPr>
            <w:tcW w:w="449" w:type="pct"/>
          </w:tcPr>
          <w:p w14:paraId="4EC819B6" w14:textId="1B0051FD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3.0 (1.0–6.0)</w:t>
            </w:r>
          </w:p>
        </w:tc>
        <w:tc>
          <w:tcPr>
            <w:tcW w:w="391" w:type="pct"/>
          </w:tcPr>
          <w:p w14:paraId="6D8F2AB0" w14:textId="765624AF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0.6485</w:t>
            </w:r>
          </w:p>
        </w:tc>
      </w:tr>
      <w:tr w:rsidR="001B4BB4" w:rsidRPr="00BC2802" w14:paraId="6B103923" w14:textId="77777777" w:rsidTr="00D87C4C">
        <w:trPr>
          <w:trHeight w:val="270"/>
        </w:trPr>
        <w:tc>
          <w:tcPr>
            <w:tcW w:w="1510" w:type="pct"/>
            <w:hideMark/>
          </w:tcPr>
          <w:p w14:paraId="5D7A574A" w14:textId="77777777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Time from onset to enrollment, median (IQR), d</w:t>
            </w:r>
          </w:p>
        </w:tc>
        <w:tc>
          <w:tcPr>
            <w:tcW w:w="453" w:type="pct"/>
          </w:tcPr>
          <w:p w14:paraId="3973A07A" w14:textId="44419378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2.0 (1.0–4.0)</w:t>
            </w:r>
          </w:p>
        </w:tc>
        <w:tc>
          <w:tcPr>
            <w:tcW w:w="452" w:type="pct"/>
          </w:tcPr>
          <w:p w14:paraId="23E0460F" w14:textId="22C3449A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2.0 (1.0–4.0)</w:t>
            </w:r>
          </w:p>
        </w:tc>
        <w:tc>
          <w:tcPr>
            <w:tcW w:w="451" w:type="pct"/>
          </w:tcPr>
          <w:p w14:paraId="6DEC69D7" w14:textId="382B91E6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2.0 (1.0–4.0)</w:t>
            </w:r>
          </w:p>
        </w:tc>
        <w:tc>
          <w:tcPr>
            <w:tcW w:w="392" w:type="pct"/>
            <w:noWrap/>
          </w:tcPr>
          <w:p w14:paraId="21A54662" w14:textId="7A89091B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0.4455</w:t>
            </w:r>
          </w:p>
        </w:tc>
        <w:tc>
          <w:tcPr>
            <w:tcW w:w="451" w:type="pct"/>
          </w:tcPr>
          <w:p w14:paraId="5C89D905" w14:textId="61CA3C3E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2.0 (1.0–4.0)</w:t>
            </w:r>
          </w:p>
        </w:tc>
        <w:tc>
          <w:tcPr>
            <w:tcW w:w="451" w:type="pct"/>
          </w:tcPr>
          <w:p w14:paraId="2F57703B" w14:textId="2675FB4E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2.0 (1.0–4.0)</w:t>
            </w:r>
          </w:p>
        </w:tc>
        <w:tc>
          <w:tcPr>
            <w:tcW w:w="449" w:type="pct"/>
          </w:tcPr>
          <w:p w14:paraId="487951FD" w14:textId="17369E94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2.0 (1.0–4.0)</w:t>
            </w:r>
          </w:p>
        </w:tc>
        <w:tc>
          <w:tcPr>
            <w:tcW w:w="391" w:type="pct"/>
          </w:tcPr>
          <w:p w14:paraId="714B267B" w14:textId="256E52EF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0.6065</w:t>
            </w:r>
          </w:p>
        </w:tc>
      </w:tr>
      <w:tr w:rsidR="001B4BB4" w:rsidRPr="00BC2802" w14:paraId="30110CE9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686CE8AD" w14:textId="77777777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Intravenous Thrombolysis, n (%)</w:t>
            </w:r>
          </w:p>
        </w:tc>
        <w:tc>
          <w:tcPr>
            <w:tcW w:w="453" w:type="pct"/>
          </w:tcPr>
          <w:p w14:paraId="35272385" w14:textId="762F47DE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3 (6.5)</w:t>
            </w:r>
          </w:p>
        </w:tc>
        <w:tc>
          <w:tcPr>
            <w:tcW w:w="452" w:type="pct"/>
          </w:tcPr>
          <w:p w14:paraId="398A63A8" w14:textId="0EE5019E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94 (9.0)</w:t>
            </w:r>
          </w:p>
        </w:tc>
        <w:tc>
          <w:tcPr>
            <w:tcW w:w="451" w:type="pct"/>
          </w:tcPr>
          <w:p w14:paraId="0D1E02AB" w14:textId="027BC885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1004 (11.0)</w:t>
            </w:r>
          </w:p>
        </w:tc>
        <w:tc>
          <w:tcPr>
            <w:tcW w:w="392" w:type="pct"/>
          </w:tcPr>
          <w:p w14:paraId="53591D68" w14:textId="61C839AE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0.0912</w:t>
            </w:r>
          </w:p>
        </w:tc>
        <w:tc>
          <w:tcPr>
            <w:tcW w:w="451" w:type="pct"/>
          </w:tcPr>
          <w:p w14:paraId="1CC9FCF8" w14:textId="14705306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1 (2.4)</w:t>
            </w:r>
          </w:p>
        </w:tc>
        <w:tc>
          <w:tcPr>
            <w:tcW w:w="451" w:type="pct"/>
          </w:tcPr>
          <w:p w14:paraId="0BFA75F0" w14:textId="342DC97F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97 (9.2)</w:t>
            </w:r>
          </w:p>
        </w:tc>
        <w:tc>
          <w:tcPr>
            <w:tcW w:w="449" w:type="pct"/>
          </w:tcPr>
          <w:p w14:paraId="228B2260" w14:textId="5B97EF71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1004 (11.0)</w:t>
            </w:r>
          </w:p>
        </w:tc>
        <w:tc>
          <w:tcPr>
            <w:tcW w:w="391" w:type="pct"/>
          </w:tcPr>
          <w:p w14:paraId="4EB27A77" w14:textId="6EC9A7E0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0.0500</w:t>
            </w:r>
          </w:p>
        </w:tc>
      </w:tr>
      <w:tr w:rsidR="001B4BB4" w:rsidRPr="00BC2802" w14:paraId="6A01C030" w14:textId="77777777" w:rsidTr="00D87C4C">
        <w:trPr>
          <w:trHeight w:val="270"/>
        </w:trPr>
        <w:tc>
          <w:tcPr>
            <w:tcW w:w="1510" w:type="pct"/>
            <w:tcBorders>
              <w:bottom w:val="single" w:sz="4" w:space="0" w:color="auto"/>
            </w:tcBorders>
            <w:noWrap/>
            <w:hideMark/>
          </w:tcPr>
          <w:p w14:paraId="19290CC8" w14:textId="77777777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Endovascular Therapy, n (%)</w:t>
            </w:r>
          </w:p>
        </w:tc>
        <w:tc>
          <w:tcPr>
            <w:tcW w:w="453" w:type="pct"/>
            <w:tcBorders>
              <w:bottom w:val="single" w:sz="4" w:space="0" w:color="auto"/>
            </w:tcBorders>
          </w:tcPr>
          <w:p w14:paraId="56DC08BB" w14:textId="5959BE39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0(0.0)</w:t>
            </w:r>
          </w:p>
        </w:tc>
        <w:tc>
          <w:tcPr>
            <w:tcW w:w="452" w:type="pct"/>
            <w:tcBorders>
              <w:bottom w:val="single" w:sz="4" w:space="0" w:color="auto"/>
            </w:tcBorders>
          </w:tcPr>
          <w:p w14:paraId="5247D0FD" w14:textId="62E384C5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13 (1.2)</w:t>
            </w:r>
          </w:p>
        </w:tc>
        <w:tc>
          <w:tcPr>
            <w:tcW w:w="451" w:type="pct"/>
            <w:tcBorders>
              <w:bottom w:val="single" w:sz="4" w:space="0" w:color="auto"/>
            </w:tcBorders>
          </w:tcPr>
          <w:p w14:paraId="282958B2" w14:textId="4D696144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67 (0.7)</w:t>
            </w:r>
          </w:p>
        </w:tc>
        <w:tc>
          <w:tcPr>
            <w:tcW w:w="392" w:type="pct"/>
            <w:tcBorders>
              <w:bottom w:val="single" w:sz="4" w:space="0" w:color="auto"/>
            </w:tcBorders>
          </w:tcPr>
          <w:p w14:paraId="553C75E3" w14:textId="5EC55687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0.1737</w:t>
            </w:r>
          </w:p>
        </w:tc>
        <w:tc>
          <w:tcPr>
            <w:tcW w:w="451" w:type="pct"/>
            <w:tcBorders>
              <w:bottom w:val="single" w:sz="4" w:space="0" w:color="auto"/>
            </w:tcBorders>
          </w:tcPr>
          <w:p w14:paraId="0B835B69" w14:textId="493A36CF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0(0.0)</w:t>
            </w:r>
          </w:p>
        </w:tc>
        <w:tc>
          <w:tcPr>
            <w:tcW w:w="451" w:type="pct"/>
            <w:tcBorders>
              <w:bottom w:val="single" w:sz="4" w:space="0" w:color="auto"/>
            </w:tcBorders>
          </w:tcPr>
          <w:p w14:paraId="49568BBC" w14:textId="5955758B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13 (1.2)</w:t>
            </w:r>
          </w:p>
        </w:tc>
        <w:tc>
          <w:tcPr>
            <w:tcW w:w="449" w:type="pct"/>
            <w:tcBorders>
              <w:bottom w:val="single" w:sz="4" w:space="0" w:color="auto"/>
            </w:tcBorders>
          </w:tcPr>
          <w:p w14:paraId="183B74CE" w14:textId="3E8B473D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67 (0.7)</w:t>
            </w:r>
          </w:p>
        </w:tc>
        <w:tc>
          <w:tcPr>
            <w:tcW w:w="391" w:type="pct"/>
            <w:tcBorders>
              <w:bottom w:val="single" w:sz="4" w:space="0" w:color="auto"/>
            </w:tcBorders>
          </w:tcPr>
          <w:p w14:paraId="3BFCBD95" w14:textId="0038BEAA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0.1819</w:t>
            </w:r>
          </w:p>
        </w:tc>
      </w:tr>
    </w:tbl>
    <w:p w14:paraId="7A230EB0" w14:textId="41F68820" w:rsidR="00771788" w:rsidRDefault="00771788">
      <w:pPr>
        <w:widowControl/>
        <w:jc w:val="left"/>
        <w:rPr>
          <w:rFonts w:ascii="Calibri" w:hAnsi="Calibri" w:cs="Calibri"/>
          <w:szCs w:val="21"/>
        </w:rPr>
      </w:pPr>
    </w:p>
    <w:p w14:paraId="29D10C6B" w14:textId="77777777" w:rsidR="00F258C5" w:rsidRDefault="00F258C5">
      <w:pPr>
        <w:widowControl/>
        <w:jc w:val="left"/>
        <w:rPr>
          <w:rFonts w:ascii="Calibri" w:hAnsi="Calibri" w:cs="Calibri"/>
          <w:szCs w:val="21"/>
        </w:rPr>
      </w:pPr>
    </w:p>
    <w:tbl>
      <w:tblPr>
        <w:tblStyle w:val="a3"/>
        <w:tblW w:w="493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78"/>
        <w:gridCol w:w="1313"/>
        <w:gridCol w:w="1311"/>
        <w:gridCol w:w="1308"/>
        <w:gridCol w:w="1137"/>
        <w:gridCol w:w="1308"/>
        <w:gridCol w:w="1308"/>
        <w:gridCol w:w="1302"/>
        <w:gridCol w:w="1134"/>
      </w:tblGrid>
      <w:tr w:rsidR="001B4BB4" w:rsidRPr="00BC2802" w14:paraId="78047CF6" w14:textId="77777777" w:rsidTr="00D87C4C">
        <w:trPr>
          <w:trHeight w:val="270"/>
        </w:trPr>
        <w:tc>
          <w:tcPr>
            <w:tcW w:w="15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036E114" w14:textId="77777777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lastRenderedPageBreak/>
              <w:t>Baseline Characteristics</w:t>
            </w:r>
          </w:p>
        </w:tc>
        <w:tc>
          <w:tcPr>
            <w:tcW w:w="1748" w:type="pct"/>
            <w:gridSpan w:val="4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60EA50A" w14:textId="182DFB02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rs4859588</w:t>
            </w:r>
          </w:p>
        </w:tc>
        <w:tc>
          <w:tcPr>
            <w:tcW w:w="1742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0932523" w14:textId="26859912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rs10025102</w:t>
            </w:r>
          </w:p>
        </w:tc>
      </w:tr>
      <w:tr w:rsidR="001B4BB4" w:rsidRPr="00BC2802" w14:paraId="009542D4" w14:textId="77777777" w:rsidTr="00D87C4C">
        <w:trPr>
          <w:trHeight w:val="270"/>
        </w:trPr>
        <w:tc>
          <w:tcPr>
            <w:tcW w:w="1510" w:type="pct"/>
            <w:tcBorders>
              <w:top w:val="single" w:sz="4" w:space="0" w:color="auto"/>
            </w:tcBorders>
            <w:noWrap/>
          </w:tcPr>
          <w:p w14:paraId="5F3AF3FC" w14:textId="77777777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453" w:type="pct"/>
            <w:tcBorders>
              <w:top w:val="single" w:sz="4" w:space="0" w:color="auto"/>
            </w:tcBorders>
          </w:tcPr>
          <w:p w14:paraId="73AEE5E2" w14:textId="21B2BF3A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GG(N=41)</w:t>
            </w:r>
          </w:p>
        </w:tc>
        <w:tc>
          <w:tcPr>
            <w:tcW w:w="452" w:type="pct"/>
            <w:tcBorders>
              <w:top w:val="single" w:sz="4" w:space="0" w:color="auto"/>
            </w:tcBorders>
          </w:tcPr>
          <w:p w14:paraId="17B5F90E" w14:textId="615ED482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GA(N=1050)</w:t>
            </w:r>
          </w:p>
        </w:tc>
        <w:tc>
          <w:tcPr>
            <w:tcW w:w="451" w:type="pct"/>
            <w:tcBorders>
              <w:top w:val="single" w:sz="4" w:space="0" w:color="auto"/>
            </w:tcBorders>
          </w:tcPr>
          <w:p w14:paraId="3B203B91" w14:textId="0E0B6129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AA(N=9149)</w:t>
            </w:r>
          </w:p>
        </w:tc>
        <w:tc>
          <w:tcPr>
            <w:tcW w:w="392" w:type="pct"/>
            <w:tcBorders>
              <w:top w:val="single" w:sz="4" w:space="0" w:color="auto"/>
            </w:tcBorders>
          </w:tcPr>
          <w:p w14:paraId="5E9A0D54" w14:textId="659B24E1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P</w:t>
            </w:r>
          </w:p>
        </w:tc>
        <w:tc>
          <w:tcPr>
            <w:tcW w:w="451" w:type="pct"/>
            <w:tcBorders>
              <w:top w:val="single" w:sz="4" w:space="0" w:color="auto"/>
            </w:tcBorders>
          </w:tcPr>
          <w:p w14:paraId="56FE3FAF" w14:textId="3E13450A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GG(N=41)</w:t>
            </w:r>
          </w:p>
        </w:tc>
        <w:tc>
          <w:tcPr>
            <w:tcW w:w="451" w:type="pct"/>
            <w:tcBorders>
              <w:top w:val="single" w:sz="4" w:space="0" w:color="auto"/>
            </w:tcBorders>
          </w:tcPr>
          <w:p w14:paraId="72DDF330" w14:textId="044C55CC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GA(N=1054)</w:t>
            </w:r>
          </w:p>
        </w:tc>
        <w:tc>
          <w:tcPr>
            <w:tcW w:w="449" w:type="pct"/>
            <w:tcBorders>
              <w:top w:val="single" w:sz="4" w:space="0" w:color="auto"/>
            </w:tcBorders>
          </w:tcPr>
          <w:p w14:paraId="47C777BE" w14:textId="7F841952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AA(N=9146)</w:t>
            </w:r>
          </w:p>
        </w:tc>
        <w:tc>
          <w:tcPr>
            <w:tcW w:w="391" w:type="pct"/>
            <w:tcBorders>
              <w:top w:val="single" w:sz="4" w:space="0" w:color="auto"/>
            </w:tcBorders>
          </w:tcPr>
          <w:p w14:paraId="4A497EE0" w14:textId="09CC510F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P</w:t>
            </w:r>
          </w:p>
        </w:tc>
      </w:tr>
      <w:tr w:rsidR="001B4BB4" w:rsidRPr="00BC2802" w14:paraId="5FD92A26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79315E42" w14:textId="77777777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Age, median (IQR), y</w:t>
            </w:r>
          </w:p>
        </w:tc>
        <w:tc>
          <w:tcPr>
            <w:tcW w:w="453" w:type="pct"/>
          </w:tcPr>
          <w:p w14:paraId="75FA005D" w14:textId="0BE2B46B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64.0 (57.0–73.0)</w:t>
            </w:r>
          </w:p>
        </w:tc>
        <w:tc>
          <w:tcPr>
            <w:tcW w:w="452" w:type="pct"/>
          </w:tcPr>
          <w:p w14:paraId="12ECD4DE" w14:textId="133016D6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62.0 (54.0–70.0)</w:t>
            </w:r>
          </w:p>
        </w:tc>
        <w:tc>
          <w:tcPr>
            <w:tcW w:w="451" w:type="pct"/>
          </w:tcPr>
          <w:p w14:paraId="22AEFD7A" w14:textId="36E8B86E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62.0 (54.0–70.0)</w:t>
            </w:r>
          </w:p>
        </w:tc>
        <w:tc>
          <w:tcPr>
            <w:tcW w:w="392" w:type="pct"/>
          </w:tcPr>
          <w:p w14:paraId="2E3EE6F8" w14:textId="18F81FA4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0.6988</w:t>
            </w:r>
          </w:p>
        </w:tc>
        <w:tc>
          <w:tcPr>
            <w:tcW w:w="451" w:type="pct"/>
          </w:tcPr>
          <w:p w14:paraId="3E2F9408" w14:textId="7E4E6012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64.0 (57.0–73.0)</w:t>
            </w:r>
          </w:p>
        </w:tc>
        <w:tc>
          <w:tcPr>
            <w:tcW w:w="451" w:type="pct"/>
          </w:tcPr>
          <w:p w14:paraId="424ECBE0" w14:textId="1FC89883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62.0 (54.0–70.0)</w:t>
            </w:r>
          </w:p>
        </w:tc>
        <w:tc>
          <w:tcPr>
            <w:tcW w:w="449" w:type="pct"/>
          </w:tcPr>
          <w:p w14:paraId="63F02976" w14:textId="6D8FAABC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62.0 (54.0–70.0)</w:t>
            </w:r>
          </w:p>
        </w:tc>
        <w:tc>
          <w:tcPr>
            <w:tcW w:w="391" w:type="pct"/>
          </w:tcPr>
          <w:p w14:paraId="0F7392F3" w14:textId="3B95E3A3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0.6549</w:t>
            </w:r>
          </w:p>
        </w:tc>
      </w:tr>
      <w:tr w:rsidR="001B4BB4" w:rsidRPr="00BC2802" w14:paraId="4573EC31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2932E4A6" w14:textId="77777777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Female, n (%)</w:t>
            </w:r>
          </w:p>
        </w:tc>
        <w:tc>
          <w:tcPr>
            <w:tcW w:w="453" w:type="pct"/>
          </w:tcPr>
          <w:p w14:paraId="207A7CEA" w14:textId="01E29B97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15 (36.6)</w:t>
            </w:r>
          </w:p>
        </w:tc>
        <w:tc>
          <w:tcPr>
            <w:tcW w:w="452" w:type="pct"/>
          </w:tcPr>
          <w:p w14:paraId="1616D0DC" w14:textId="6D77AE7E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346 (33.0)</w:t>
            </w:r>
          </w:p>
        </w:tc>
        <w:tc>
          <w:tcPr>
            <w:tcW w:w="451" w:type="pct"/>
          </w:tcPr>
          <w:p w14:paraId="04575613" w14:textId="236E1249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2833 (31.0)</w:t>
            </w:r>
          </w:p>
        </w:tc>
        <w:tc>
          <w:tcPr>
            <w:tcW w:w="392" w:type="pct"/>
            <w:noWrap/>
          </w:tcPr>
          <w:p w14:paraId="258DDBB0" w14:textId="50C04453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0.3180</w:t>
            </w:r>
          </w:p>
        </w:tc>
        <w:tc>
          <w:tcPr>
            <w:tcW w:w="451" w:type="pct"/>
          </w:tcPr>
          <w:p w14:paraId="4E31BF09" w14:textId="004AA914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16 (39.0)</w:t>
            </w:r>
          </w:p>
        </w:tc>
        <w:tc>
          <w:tcPr>
            <w:tcW w:w="451" w:type="pct"/>
          </w:tcPr>
          <w:p w14:paraId="657A9CC6" w14:textId="4B4514F8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347 (32.9)</w:t>
            </w:r>
          </w:p>
        </w:tc>
        <w:tc>
          <w:tcPr>
            <w:tcW w:w="449" w:type="pct"/>
          </w:tcPr>
          <w:p w14:paraId="2BDD5656" w14:textId="34424A7C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2831 (31.0)</w:t>
            </w:r>
          </w:p>
        </w:tc>
        <w:tc>
          <w:tcPr>
            <w:tcW w:w="391" w:type="pct"/>
          </w:tcPr>
          <w:p w14:paraId="6545E520" w14:textId="6E30377C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0.2364</w:t>
            </w:r>
          </w:p>
        </w:tc>
      </w:tr>
      <w:tr w:rsidR="001B4BB4" w:rsidRPr="00BC2802" w14:paraId="1D8C0A6E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0B38FF67" w14:textId="77777777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Han, n (%)</w:t>
            </w:r>
          </w:p>
        </w:tc>
        <w:tc>
          <w:tcPr>
            <w:tcW w:w="453" w:type="pct"/>
          </w:tcPr>
          <w:p w14:paraId="24AABF9A" w14:textId="7B09FAC4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38 (92.7)</w:t>
            </w:r>
          </w:p>
        </w:tc>
        <w:tc>
          <w:tcPr>
            <w:tcW w:w="452" w:type="pct"/>
          </w:tcPr>
          <w:p w14:paraId="45853EBA" w14:textId="48E63082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1011 (96.3)</w:t>
            </w:r>
          </w:p>
        </w:tc>
        <w:tc>
          <w:tcPr>
            <w:tcW w:w="451" w:type="pct"/>
          </w:tcPr>
          <w:p w14:paraId="23C43FDC" w14:textId="41DFB615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8897 (97.2)</w:t>
            </w:r>
          </w:p>
        </w:tc>
        <w:tc>
          <w:tcPr>
            <w:tcW w:w="392" w:type="pct"/>
            <w:noWrap/>
          </w:tcPr>
          <w:p w14:paraId="3AD2B00B" w14:textId="3E5908B7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0.0490</w:t>
            </w:r>
          </w:p>
        </w:tc>
        <w:tc>
          <w:tcPr>
            <w:tcW w:w="451" w:type="pct"/>
          </w:tcPr>
          <w:p w14:paraId="3FB856A9" w14:textId="4ACD71FA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38 (92.7)</w:t>
            </w:r>
          </w:p>
        </w:tc>
        <w:tc>
          <w:tcPr>
            <w:tcW w:w="451" w:type="pct"/>
          </w:tcPr>
          <w:p w14:paraId="1DE161DF" w14:textId="469A6D3F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1015 (96.3)</w:t>
            </w:r>
          </w:p>
        </w:tc>
        <w:tc>
          <w:tcPr>
            <w:tcW w:w="449" w:type="pct"/>
          </w:tcPr>
          <w:p w14:paraId="6A745EA2" w14:textId="2D5DD32B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8894 (97.2)</w:t>
            </w:r>
          </w:p>
        </w:tc>
        <w:tc>
          <w:tcPr>
            <w:tcW w:w="391" w:type="pct"/>
          </w:tcPr>
          <w:p w14:paraId="0D5F56A7" w14:textId="037AE4D4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0.0512</w:t>
            </w:r>
          </w:p>
        </w:tc>
      </w:tr>
      <w:tr w:rsidR="001B4BB4" w:rsidRPr="00BC2802" w14:paraId="674EA01B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2078D58F" w14:textId="77777777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 xml:space="preserve">BMI, kg/m2, median (IQR) </w:t>
            </w:r>
          </w:p>
        </w:tc>
        <w:tc>
          <w:tcPr>
            <w:tcW w:w="453" w:type="pct"/>
          </w:tcPr>
          <w:p w14:paraId="56A5A03F" w14:textId="78B01A16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24.2 (22.1–27.2)</w:t>
            </w:r>
          </w:p>
        </w:tc>
        <w:tc>
          <w:tcPr>
            <w:tcW w:w="452" w:type="pct"/>
          </w:tcPr>
          <w:p w14:paraId="2B016DCD" w14:textId="16E5B462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24.6 (22.8–26.7)</w:t>
            </w:r>
          </w:p>
        </w:tc>
        <w:tc>
          <w:tcPr>
            <w:tcW w:w="451" w:type="pct"/>
          </w:tcPr>
          <w:p w14:paraId="70DE0DF0" w14:textId="0545C6C8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24.5 (22.6–26.6)</w:t>
            </w:r>
          </w:p>
        </w:tc>
        <w:tc>
          <w:tcPr>
            <w:tcW w:w="392" w:type="pct"/>
            <w:noWrap/>
          </w:tcPr>
          <w:p w14:paraId="11C9A06F" w14:textId="60E79C74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0.5424</w:t>
            </w:r>
          </w:p>
        </w:tc>
        <w:tc>
          <w:tcPr>
            <w:tcW w:w="451" w:type="pct"/>
          </w:tcPr>
          <w:p w14:paraId="7F1C79B1" w14:textId="1CA94214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24.2 (22.0–27.2)</w:t>
            </w:r>
          </w:p>
        </w:tc>
        <w:tc>
          <w:tcPr>
            <w:tcW w:w="451" w:type="pct"/>
          </w:tcPr>
          <w:p w14:paraId="0275846C" w14:textId="2458C16C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24.5 (22.8–26.7)</w:t>
            </w:r>
          </w:p>
        </w:tc>
        <w:tc>
          <w:tcPr>
            <w:tcW w:w="449" w:type="pct"/>
          </w:tcPr>
          <w:p w14:paraId="7165E64B" w14:textId="7C0122FF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24.5 (22.6–26.6)</w:t>
            </w:r>
          </w:p>
        </w:tc>
        <w:tc>
          <w:tcPr>
            <w:tcW w:w="391" w:type="pct"/>
          </w:tcPr>
          <w:p w14:paraId="6D40BAE4" w14:textId="52A89DE0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0.5837</w:t>
            </w:r>
          </w:p>
        </w:tc>
      </w:tr>
      <w:tr w:rsidR="001B4BB4" w:rsidRPr="00BC2802" w14:paraId="22361B77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4E611F92" w14:textId="77777777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Current smoking, n (%)</w:t>
            </w:r>
          </w:p>
        </w:tc>
        <w:tc>
          <w:tcPr>
            <w:tcW w:w="453" w:type="pct"/>
          </w:tcPr>
          <w:p w14:paraId="7F05163A" w14:textId="3069F804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12 (29.3)</w:t>
            </w:r>
          </w:p>
        </w:tc>
        <w:tc>
          <w:tcPr>
            <w:tcW w:w="452" w:type="pct"/>
          </w:tcPr>
          <w:p w14:paraId="0132A862" w14:textId="6C5C7E2D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351 (33.4)</w:t>
            </w:r>
          </w:p>
        </w:tc>
        <w:tc>
          <w:tcPr>
            <w:tcW w:w="451" w:type="pct"/>
          </w:tcPr>
          <w:p w14:paraId="0F726E14" w14:textId="3361848D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2943 (32.2)</w:t>
            </w:r>
          </w:p>
        </w:tc>
        <w:tc>
          <w:tcPr>
            <w:tcW w:w="392" w:type="pct"/>
            <w:noWrap/>
          </w:tcPr>
          <w:p w14:paraId="33F5AAC4" w14:textId="3F26E6F8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0.6516</w:t>
            </w:r>
          </w:p>
        </w:tc>
        <w:tc>
          <w:tcPr>
            <w:tcW w:w="451" w:type="pct"/>
          </w:tcPr>
          <w:p w14:paraId="72A4FAB4" w14:textId="29BD835A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12 (29.3)</w:t>
            </w:r>
          </w:p>
        </w:tc>
        <w:tc>
          <w:tcPr>
            <w:tcW w:w="451" w:type="pct"/>
          </w:tcPr>
          <w:p w14:paraId="3E32B740" w14:textId="6664D987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352 (33.4)</w:t>
            </w:r>
          </w:p>
        </w:tc>
        <w:tc>
          <w:tcPr>
            <w:tcW w:w="449" w:type="pct"/>
          </w:tcPr>
          <w:p w14:paraId="3AACEB0A" w14:textId="45F9F4F9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2942 (32.2)</w:t>
            </w:r>
          </w:p>
        </w:tc>
        <w:tc>
          <w:tcPr>
            <w:tcW w:w="391" w:type="pct"/>
          </w:tcPr>
          <w:p w14:paraId="16C1C1D7" w14:textId="2137C1A3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0.6621</w:t>
            </w:r>
          </w:p>
        </w:tc>
      </w:tr>
      <w:tr w:rsidR="001B4BB4" w:rsidRPr="00BC2802" w14:paraId="60F5DC7F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10C86D37" w14:textId="77777777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Current drinking, n (%)</w:t>
            </w:r>
          </w:p>
        </w:tc>
        <w:tc>
          <w:tcPr>
            <w:tcW w:w="453" w:type="pct"/>
          </w:tcPr>
          <w:p w14:paraId="7412874E" w14:textId="52779873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6 (14.6)</w:t>
            </w:r>
          </w:p>
        </w:tc>
        <w:tc>
          <w:tcPr>
            <w:tcW w:w="452" w:type="pct"/>
          </w:tcPr>
          <w:p w14:paraId="05DDC19C" w14:textId="5120643E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155 (14.8)</w:t>
            </w:r>
          </w:p>
        </w:tc>
        <w:tc>
          <w:tcPr>
            <w:tcW w:w="451" w:type="pct"/>
          </w:tcPr>
          <w:p w14:paraId="27594455" w14:textId="62B29103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1349 (14.7)</w:t>
            </w:r>
          </w:p>
        </w:tc>
        <w:tc>
          <w:tcPr>
            <w:tcW w:w="392" w:type="pct"/>
            <w:noWrap/>
          </w:tcPr>
          <w:p w14:paraId="269F2F5F" w14:textId="77720EE8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0.9997</w:t>
            </w:r>
          </w:p>
        </w:tc>
        <w:tc>
          <w:tcPr>
            <w:tcW w:w="451" w:type="pct"/>
          </w:tcPr>
          <w:p w14:paraId="43E915B8" w14:textId="730C4122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5 (12.2)</w:t>
            </w:r>
          </w:p>
        </w:tc>
        <w:tc>
          <w:tcPr>
            <w:tcW w:w="451" w:type="pct"/>
          </w:tcPr>
          <w:p w14:paraId="5FF31540" w14:textId="382BBB06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157 (14.9)</w:t>
            </w:r>
          </w:p>
        </w:tc>
        <w:tc>
          <w:tcPr>
            <w:tcW w:w="449" w:type="pct"/>
          </w:tcPr>
          <w:p w14:paraId="0B831730" w14:textId="00B2B0D2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1348 (14.7)</w:t>
            </w:r>
          </w:p>
        </w:tc>
        <w:tc>
          <w:tcPr>
            <w:tcW w:w="391" w:type="pct"/>
          </w:tcPr>
          <w:p w14:paraId="3F1D453C" w14:textId="62362162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0.8908</w:t>
            </w:r>
          </w:p>
        </w:tc>
      </w:tr>
      <w:tr w:rsidR="001B4BB4" w:rsidRPr="00BC2802" w14:paraId="5AC59C01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5318DBD6" w14:textId="77777777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Previous stroke, n (%)</w:t>
            </w:r>
          </w:p>
        </w:tc>
        <w:tc>
          <w:tcPr>
            <w:tcW w:w="453" w:type="pct"/>
          </w:tcPr>
          <w:p w14:paraId="7BB68990" w14:textId="6DB2CCEB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13 (31.7)</w:t>
            </w:r>
          </w:p>
        </w:tc>
        <w:tc>
          <w:tcPr>
            <w:tcW w:w="452" w:type="pct"/>
          </w:tcPr>
          <w:p w14:paraId="24C85DF0" w14:textId="7F6C5046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219 (20.9)</w:t>
            </w:r>
          </w:p>
        </w:tc>
        <w:tc>
          <w:tcPr>
            <w:tcW w:w="451" w:type="pct"/>
          </w:tcPr>
          <w:p w14:paraId="35C88725" w14:textId="795085D6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2100 (23.0)</w:t>
            </w:r>
          </w:p>
        </w:tc>
        <w:tc>
          <w:tcPr>
            <w:tcW w:w="392" w:type="pct"/>
          </w:tcPr>
          <w:p w14:paraId="68F570CE" w14:textId="212B5F0D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0.1212</w:t>
            </w:r>
          </w:p>
        </w:tc>
        <w:tc>
          <w:tcPr>
            <w:tcW w:w="451" w:type="pct"/>
          </w:tcPr>
          <w:p w14:paraId="2AF56AED" w14:textId="51AB962D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13 (31.7)</w:t>
            </w:r>
          </w:p>
        </w:tc>
        <w:tc>
          <w:tcPr>
            <w:tcW w:w="451" w:type="pct"/>
          </w:tcPr>
          <w:p w14:paraId="2413C2A4" w14:textId="3EAD1F07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219 (20.8)</w:t>
            </w:r>
          </w:p>
        </w:tc>
        <w:tc>
          <w:tcPr>
            <w:tcW w:w="449" w:type="pct"/>
          </w:tcPr>
          <w:p w14:paraId="251EDE6D" w14:textId="128C31DA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2100 (23.0)</w:t>
            </w:r>
          </w:p>
        </w:tc>
        <w:tc>
          <w:tcPr>
            <w:tcW w:w="391" w:type="pct"/>
          </w:tcPr>
          <w:p w14:paraId="2C47D510" w14:textId="276137A9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0.1092</w:t>
            </w:r>
          </w:p>
        </w:tc>
      </w:tr>
      <w:tr w:rsidR="001B4BB4" w:rsidRPr="00BC2802" w14:paraId="3378E92B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69FEC05B" w14:textId="77777777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Previous transient ischemic attack, n (%)</w:t>
            </w:r>
          </w:p>
        </w:tc>
        <w:tc>
          <w:tcPr>
            <w:tcW w:w="453" w:type="pct"/>
          </w:tcPr>
          <w:p w14:paraId="6D2655C5" w14:textId="17EA3663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0(0.0)</w:t>
            </w:r>
          </w:p>
        </w:tc>
        <w:tc>
          <w:tcPr>
            <w:tcW w:w="452" w:type="pct"/>
          </w:tcPr>
          <w:p w14:paraId="72B56A4A" w14:textId="0F354471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40 (3.8)</w:t>
            </w:r>
          </w:p>
        </w:tc>
        <w:tc>
          <w:tcPr>
            <w:tcW w:w="451" w:type="pct"/>
          </w:tcPr>
          <w:p w14:paraId="34BB7F50" w14:textId="098F59AD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258 (2.8)</w:t>
            </w:r>
          </w:p>
        </w:tc>
        <w:tc>
          <w:tcPr>
            <w:tcW w:w="392" w:type="pct"/>
          </w:tcPr>
          <w:p w14:paraId="180FDF3B" w14:textId="5B700548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0.1055</w:t>
            </w:r>
          </w:p>
        </w:tc>
        <w:tc>
          <w:tcPr>
            <w:tcW w:w="451" w:type="pct"/>
          </w:tcPr>
          <w:p w14:paraId="33F392A2" w14:textId="57A12277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0(0.0)</w:t>
            </w:r>
          </w:p>
        </w:tc>
        <w:tc>
          <w:tcPr>
            <w:tcW w:w="451" w:type="pct"/>
          </w:tcPr>
          <w:p w14:paraId="224D0D2C" w14:textId="5BB4016D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40 (3.8)</w:t>
            </w:r>
          </w:p>
        </w:tc>
        <w:tc>
          <w:tcPr>
            <w:tcW w:w="449" w:type="pct"/>
          </w:tcPr>
          <w:p w14:paraId="00FF0CEE" w14:textId="23A79667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258 (2.8)</w:t>
            </w:r>
          </w:p>
        </w:tc>
        <w:tc>
          <w:tcPr>
            <w:tcW w:w="391" w:type="pct"/>
          </w:tcPr>
          <w:p w14:paraId="539FC5ED" w14:textId="6F41C528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0.1103</w:t>
            </w:r>
          </w:p>
        </w:tc>
      </w:tr>
      <w:tr w:rsidR="001B4BB4" w:rsidRPr="00BC2802" w14:paraId="1EDCCD73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4095F448" w14:textId="77777777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Hypertension, n (%)</w:t>
            </w:r>
          </w:p>
        </w:tc>
        <w:tc>
          <w:tcPr>
            <w:tcW w:w="453" w:type="pct"/>
          </w:tcPr>
          <w:p w14:paraId="53C949F1" w14:textId="73878746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28 (68.3)</w:t>
            </w:r>
          </w:p>
        </w:tc>
        <w:tc>
          <w:tcPr>
            <w:tcW w:w="452" w:type="pct"/>
          </w:tcPr>
          <w:p w14:paraId="6C268FF2" w14:textId="315D8CC1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648 (61.7)</w:t>
            </w:r>
          </w:p>
        </w:tc>
        <w:tc>
          <w:tcPr>
            <w:tcW w:w="451" w:type="pct"/>
          </w:tcPr>
          <w:p w14:paraId="1E6D1840" w14:textId="6CED998F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5744 (62.8)</w:t>
            </w:r>
          </w:p>
        </w:tc>
        <w:tc>
          <w:tcPr>
            <w:tcW w:w="392" w:type="pct"/>
          </w:tcPr>
          <w:p w14:paraId="5A4800ED" w14:textId="7228EDCB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0.6031</w:t>
            </w:r>
          </w:p>
        </w:tc>
        <w:tc>
          <w:tcPr>
            <w:tcW w:w="451" w:type="pct"/>
          </w:tcPr>
          <w:p w14:paraId="17586E59" w14:textId="49358445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28 (68.3)</w:t>
            </w:r>
          </w:p>
        </w:tc>
        <w:tc>
          <w:tcPr>
            <w:tcW w:w="451" w:type="pct"/>
          </w:tcPr>
          <w:p w14:paraId="368E158A" w14:textId="252024E8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651 (61.8)</w:t>
            </w:r>
          </w:p>
        </w:tc>
        <w:tc>
          <w:tcPr>
            <w:tcW w:w="449" w:type="pct"/>
          </w:tcPr>
          <w:p w14:paraId="03DD145F" w14:textId="5D34A9F4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5742 (62.8)</w:t>
            </w:r>
          </w:p>
        </w:tc>
        <w:tc>
          <w:tcPr>
            <w:tcW w:w="391" w:type="pct"/>
          </w:tcPr>
          <w:p w14:paraId="53632DB1" w14:textId="4868CF08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0.6161</w:t>
            </w:r>
          </w:p>
        </w:tc>
      </w:tr>
      <w:tr w:rsidR="001B4BB4" w:rsidRPr="00BC2802" w14:paraId="31A39F45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17C268B5" w14:textId="77777777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Diabetes, n (%)</w:t>
            </w:r>
          </w:p>
        </w:tc>
        <w:tc>
          <w:tcPr>
            <w:tcW w:w="453" w:type="pct"/>
          </w:tcPr>
          <w:p w14:paraId="18379683" w14:textId="273785D9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8 (19.5)</w:t>
            </w:r>
          </w:p>
        </w:tc>
        <w:tc>
          <w:tcPr>
            <w:tcW w:w="452" w:type="pct"/>
          </w:tcPr>
          <w:p w14:paraId="2795E041" w14:textId="1816AE7A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275 (26.2)</w:t>
            </w:r>
          </w:p>
        </w:tc>
        <w:tc>
          <w:tcPr>
            <w:tcW w:w="451" w:type="pct"/>
          </w:tcPr>
          <w:p w14:paraId="3BC8EE16" w14:textId="39302D3A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2149 (23.5)</w:t>
            </w:r>
          </w:p>
        </w:tc>
        <w:tc>
          <w:tcPr>
            <w:tcW w:w="392" w:type="pct"/>
          </w:tcPr>
          <w:p w14:paraId="26629EFB" w14:textId="0843D8AC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0.1222</w:t>
            </w:r>
          </w:p>
        </w:tc>
        <w:tc>
          <w:tcPr>
            <w:tcW w:w="451" w:type="pct"/>
          </w:tcPr>
          <w:p w14:paraId="3079C69F" w14:textId="77DB3421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8 (19.5)</w:t>
            </w:r>
          </w:p>
        </w:tc>
        <w:tc>
          <w:tcPr>
            <w:tcW w:w="451" w:type="pct"/>
          </w:tcPr>
          <w:p w14:paraId="4AC58785" w14:textId="2F6BC81B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275 (26.1)</w:t>
            </w:r>
          </w:p>
        </w:tc>
        <w:tc>
          <w:tcPr>
            <w:tcW w:w="449" w:type="pct"/>
          </w:tcPr>
          <w:p w14:paraId="16ECD748" w14:textId="54E87FDC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2149 (23.5)</w:t>
            </w:r>
          </w:p>
        </w:tc>
        <w:tc>
          <w:tcPr>
            <w:tcW w:w="391" w:type="pct"/>
          </w:tcPr>
          <w:p w14:paraId="170B9018" w14:textId="767E02C5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0.1408</w:t>
            </w:r>
          </w:p>
        </w:tc>
      </w:tr>
      <w:tr w:rsidR="001B4BB4" w:rsidRPr="00BC2802" w14:paraId="5F0A6C71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6D21D688" w14:textId="77777777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Lipid metabolism disorders, n (%)</w:t>
            </w:r>
          </w:p>
        </w:tc>
        <w:tc>
          <w:tcPr>
            <w:tcW w:w="453" w:type="pct"/>
          </w:tcPr>
          <w:p w14:paraId="46300FA6" w14:textId="2DDC06B7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6 (14.6)</w:t>
            </w:r>
          </w:p>
        </w:tc>
        <w:tc>
          <w:tcPr>
            <w:tcW w:w="452" w:type="pct"/>
          </w:tcPr>
          <w:p w14:paraId="3CD5310A" w14:textId="6CFA7837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98 (9.3)</w:t>
            </w:r>
          </w:p>
        </w:tc>
        <w:tc>
          <w:tcPr>
            <w:tcW w:w="451" w:type="pct"/>
          </w:tcPr>
          <w:p w14:paraId="59C72F63" w14:textId="5FE2B8BC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743 (8.1)</w:t>
            </w:r>
          </w:p>
        </w:tc>
        <w:tc>
          <w:tcPr>
            <w:tcW w:w="392" w:type="pct"/>
          </w:tcPr>
          <w:p w14:paraId="4971D23D" w14:textId="17D5EDB9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0.1339</w:t>
            </w:r>
          </w:p>
        </w:tc>
        <w:tc>
          <w:tcPr>
            <w:tcW w:w="451" w:type="pct"/>
          </w:tcPr>
          <w:p w14:paraId="2E9B4FDE" w14:textId="5B3D3654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6 (14.6)</w:t>
            </w:r>
          </w:p>
        </w:tc>
        <w:tc>
          <w:tcPr>
            <w:tcW w:w="451" w:type="pct"/>
          </w:tcPr>
          <w:p w14:paraId="1753CC18" w14:textId="565A0A9B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98 (9.3)</w:t>
            </w:r>
          </w:p>
        </w:tc>
        <w:tc>
          <w:tcPr>
            <w:tcW w:w="449" w:type="pct"/>
          </w:tcPr>
          <w:p w14:paraId="04C98366" w14:textId="5755D132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743 (8.1)</w:t>
            </w:r>
          </w:p>
        </w:tc>
        <w:tc>
          <w:tcPr>
            <w:tcW w:w="391" w:type="pct"/>
          </w:tcPr>
          <w:p w14:paraId="41C288E4" w14:textId="124752CB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0.1412</w:t>
            </w:r>
          </w:p>
        </w:tc>
      </w:tr>
      <w:tr w:rsidR="001B4BB4" w:rsidRPr="00BC2802" w14:paraId="1096C35D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2DEF0E2F" w14:textId="77777777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Coronary heart disease, n (%)</w:t>
            </w:r>
          </w:p>
        </w:tc>
        <w:tc>
          <w:tcPr>
            <w:tcW w:w="453" w:type="pct"/>
          </w:tcPr>
          <w:p w14:paraId="46FFE077" w14:textId="050D9B7E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7 (17.1)</w:t>
            </w:r>
          </w:p>
        </w:tc>
        <w:tc>
          <w:tcPr>
            <w:tcW w:w="452" w:type="pct"/>
          </w:tcPr>
          <w:p w14:paraId="61530254" w14:textId="7612D69C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118 (11.2)</w:t>
            </w:r>
          </w:p>
        </w:tc>
        <w:tc>
          <w:tcPr>
            <w:tcW w:w="451" w:type="pct"/>
          </w:tcPr>
          <w:p w14:paraId="488D4D32" w14:textId="4BC01475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971 (10.6)</w:t>
            </w:r>
          </w:p>
        </w:tc>
        <w:tc>
          <w:tcPr>
            <w:tcW w:w="392" w:type="pct"/>
          </w:tcPr>
          <w:p w14:paraId="6FD75A97" w14:textId="22DDBB06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0.3443</w:t>
            </w:r>
          </w:p>
        </w:tc>
        <w:tc>
          <w:tcPr>
            <w:tcW w:w="451" w:type="pct"/>
          </w:tcPr>
          <w:p w14:paraId="33BB547C" w14:textId="553FF13D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7 (17.1)</w:t>
            </w:r>
          </w:p>
        </w:tc>
        <w:tc>
          <w:tcPr>
            <w:tcW w:w="451" w:type="pct"/>
          </w:tcPr>
          <w:p w14:paraId="34A4D5D1" w14:textId="1116938B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118 (11.2)</w:t>
            </w:r>
          </w:p>
        </w:tc>
        <w:tc>
          <w:tcPr>
            <w:tcW w:w="449" w:type="pct"/>
          </w:tcPr>
          <w:p w14:paraId="32AB7251" w14:textId="2A2701EE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971 (10.6)</w:t>
            </w:r>
          </w:p>
        </w:tc>
        <w:tc>
          <w:tcPr>
            <w:tcW w:w="391" w:type="pct"/>
          </w:tcPr>
          <w:p w14:paraId="764D5A86" w14:textId="3581D769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0.3535</w:t>
            </w:r>
          </w:p>
        </w:tc>
      </w:tr>
      <w:tr w:rsidR="001B4BB4" w:rsidRPr="00BC2802" w14:paraId="54E87BA9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02D183DB" w14:textId="77777777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 xml:space="preserve">Atrial fibrillation, n (%) </w:t>
            </w:r>
          </w:p>
        </w:tc>
        <w:tc>
          <w:tcPr>
            <w:tcW w:w="453" w:type="pct"/>
          </w:tcPr>
          <w:p w14:paraId="3ABC1D75" w14:textId="2F5CABF3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 (4.9)</w:t>
            </w:r>
          </w:p>
        </w:tc>
        <w:tc>
          <w:tcPr>
            <w:tcW w:w="452" w:type="pct"/>
          </w:tcPr>
          <w:p w14:paraId="5DC2F47C" w14:textId="113D49CB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70 (6.7)</w:t>
            </w:r>
          </w:p>
        </w:tc>
        <w:tc>
          <w:tcPr>
            <w:tcW w:w="451" w:type="pct"/>
          </w:tcPr>
          <w:p w14:paraId="1B2A27DE" w14:textId="7744B348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642 (7.0)</w:t>
            </w:r>
          </w:p>
        </w:tc>
        <w:tc>
          <w:tcPr>
            <w:tcW w:w="392" w:type="pct"/>
          </w:tcPr>
          <w:p w14:paraId="3B483BED" w14:textId="219EB663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0.7958</w:t>
            </w:r>
          </w:p>
        </w:tc>
        <w:tc>
          <w:tcPr>
            <w:tcW w:w="451" w:type="pct"/>
          </w:tcPr>
          <w:p w14:paraId="5D2FC97D" w14:textId="5131A9B7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2 (4.9)</w:t>
            </w:r>
          </w:p>
        </w:tc>
        <w:tc>
          <w:tcPr>
            <w:tcW w:w="451" w:type="pct"/>
          </w:tcPr>
          <w:p w14:paraId="0D51AAD0" w14:textId="7948B1C3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70 (6.6)</w:t>
            </w:r>
          </w:p>
        </w:tc>
        <w:tc>
          <w:tcPr>
            <w:tcW w:w="449" w:type="pct"/>
          </w:tcPr>
          <w:p w14:paraId="11129E58" w14:textId="74D86F56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642 (7.0)</w:t>
            </w:r>
          </w:p>
        </w:tc>
        <w:tc>
          <w:tcPr>
            <w:tcW w:w="391" w:type="pct"/>
          </w:tcPr>
          <w:p w14:paraId="125152F7" w14:textId="2E342CDB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0.7840</w:t>
            </w:r>
          </w:p>
        </w:tc>
      </w:tr>
      <w:tr w:rsidR="001B4BB4" w:rsidRPr="00BC2802" w14:paraId="735B4AC8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75DCE97E" w14:textId="77777777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Heart failure, n (%)</w:t>
            </w:r>
          </w:p>
        </w:tc>
        <w:tc>
          <w:tcPr>
            <w:tcW w:w="453" w:type="pct"/>
          </w:tcPr>
          <w:p w14:paraId="36F68494" w14:textId="60C7B6B9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0(0.0)</w:t>
            </w:r>
          </w:p>
        </w:tc>
        <w:tc>
          <w:tcPr>
            <w:tcW w:w="452" w:type="pct"/>
          </w:tcPr>
          <w:p w14:paraId="2A48FAB5" w14:textId="68B9D157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4 (0.4)</w:t>
            </w:r>
          </w:p>
        </w:tc>
        <w:tc>
          <w:tcPr>
            <w:tcW w:w="451" w:type="pct"/>
          </w:tcPr>
          <w:p w14:paraId="4CC6BC88" w14:textId="3BA0D34B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67 (0.7)</w:t>
            </w:r>
          </w:p>
        </w:tc>
        <w:tc>
          <w:tcPr>
            <w:tcW w:w="392" w:type="pct"/>
          </w:tcPr>
          <w:p w14:paraId="7F3B91E2" w14:textId="23D6B22C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0.3723</w:t>
            </w:r>
          </w:p>
        </w:tc>
        <w:tc>
          <w:tcPr>
            <w:tcW w:w="451" w:type="pct"/>
          </w:tcPr>
          <w:p w14:paraId="2B587B32" w14:textId="22A995B7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0(0.0)</w:t>
            </w:r>
          </w:p>
        </w:tc>
        <w:tc>
          <w:tcPr>
            <w:tcW w:w="451" w:type="pct"/>
          </w:tcPr>
          <w:p w14:paraId="7C7AFCCF" w14:textId="5EE1643F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4 (0.4)</w:t>
            </w:r>
          </w:p>
        </w:tc>
        <w:tc>
          <w:tcPr>
            <w:tcW w:w="449" w:type="pct"/>
          </w:tcPr>
          <w:p w14:paraId="154194A0" w14:textId="07CFABC4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67 (0.7)</w:t>
            </w:r>
          </w:p>
        </w:tc>
        <w:tc>
          <w:tcPr>
            <w:tcW w:w="391" w:type="pct"/>
          </w:tcPr>
          <w:p w14:paraId="0FEF88AF" w14:textId="44FD40BD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0.3682</w:t>
            </w:r>
          </w:p>
        </w:tc>
      </w:tr>
      <w:tr w:rsidR="001B4BB4" w:rsidRPr="00BC2802" w14:paraId="476EC820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1050D71E" w14:textId="77777777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Heart valve disease, n (%)</w:t>
            </w:r>
          </w:p>
        </w:tc>
        <w:tc>
          <w:tcPr>
            <w:tcW w:w="453" w:type="pct"/>
          </w:tcPr>
          <w:p w14:paraId="08594223" w14:textId="7E7E1839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0(0.0)</w:t>
            </w:r>
          </w:p>
        </w:tc>
        <w:tc>
          <w:tcPr>
            <w:tcW w:w="452" w:type="pct"/>
          </w:tcPr>
          <w:p w14:paraId="634B00F2" w14:textId="46744588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4 (0.4)</w:t>
            </w:r>
          </w:p>
        </w:tc>
        <w:tc>
          <w:tcPr>
            <w:tcW w:w="451" w:type="pct"/>
          </w:tcPr>
          <w:p w14:paraId="4F7021A6" w14:textId="759C51F0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38 (0.4)</w:t>
            </w:r>
          </w:p>
        </w:tc>
        <w:tc>
          <w:tcPr>
            <w:tcW w:w="392" w:type="pct"/>
          </w:tcPr>
          <w:p w14:paraId="1BC7C010" w14:textId="090054BC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0.9063</w:t>
            </w:r>
          </w:p>
        </w:tc>
        <w:tc>
          <w:tcPr>
            <w:tcW w:w="451" w:type="pct"/>
          </w:tcPr>
          <w:p w14:paraId="591FE8B9" w14:textId="42A977E3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0(0.0)</w:t>
            </w:r>
          </w:p>
        </w:tc>
        <w:tc>
          <w:tcPr>
            <w:tcW w:w="451" w:type="pct"/>
          </w:tcPr>
          <w:p w14:paraId="382FE2EA" w14:textId="7A692883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4 (0.4)</w:t>
            </w:r>
          </w:p>
        </w:tc>
        <w:tc>
          <w:tcPr>
            <w:tcW w:w="449" w:type="pct"/>
          </w:tcPr>
          <w:p w14:paraId="2020FF74" w14:textId="2F441CC2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38 (0.4)</w:t>
            </w:r>
          </w:p>
        </w:tc>
        <w:tc>
          <w:tcPr>
            <w:tcW w:w="391" w:type="pct"/>
          </w:tcPr>
          <w:p w14:paraId="2CF4D3D1" w14:textId="630FF8FE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0.9051</w:t>
            </w:r>
          </w:p>
        </w:tc>
      </w:tr>
      <w:tr w:rsidR="001B4BB4" w:rsidRPr="00BC2802" w14:paraId="53F966A5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00004D3E" w14:textId="77777777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Peripheral arterial disease, n (%)</w:t>
            </w:r>
          </w:p>
        </w:tc>
        <w:tc>
          <w:tcPr>
            <w:tcW w:w="453" w:type="pct"/>
          </w:tcPr>
          <w:p w14:paraId="26A0004B" w14:textId="6CBF5D2D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0(0.0)</w:t>
            </w:r>
          </w:p>
        </w:tc>
        <w:tc>
          <w:tcPr>
            <w:tcW w:w="452" w:type="pct"/>
          </w:tcPr>
          <w:p w14:paraId="6337FCA3" w14:textId="04667FFC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15 (1.4)</w:t>
            </w:r>
          </w:p>
        </w:tc>
        <w:tc>
          <w:tcPr>
            <w:tcW w:w="451" w:type="pct"/>
          </w:tcPr>
          <w:p w14:paraId="75E3D41A" w14:textId="6B48AB1B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78 (0.9)</w:t>
            </w:r>
          </w:p>
        </w:tc>
        <w:tc>
          <w:tcPr>
            <w:tcW w:w="392" w:type="pct"/>
          </w:tcPr>
          <w:p w14:paraId="404CCFF3" w14:textId="5DD90C5D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0.1459</w:t>
            </w:r>
          </w:p>
        </w:tc>
        <w:tc>
          <w:tcPr>
            <w:tcW w:w="451" w:type="pct"/>
          </w:tcPr>
          <w:p w14:paraId="5DD26355" w14:textId="76D02327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0(0.0)</w:t>
            </w:r>
          </w:p>
        </w:tc>
        <w:tc>
          <w:tcPr>
            <w:tcW w:w="451" w:type="pct"/>
          </w:tcPr>
          <w:p w14:paraId="6B39ADB6" w14:textId="29E18B2D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15 (1.4)</w:t>
            </w:r>
          </w:p>
        </w:tc>
        <w:tc>
          <w:tcPr>
            <w:tcW w:w="449" w:type="pct"/>
          </w:tcPr>
          <w:p w14:paraId="1ECA064C" w14:textId="4CA50880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78 (0.9)</w:t>
            </w:r>
          </w:p>
        </w:tc>
        <w:tc>
          <w:tcPr>
            <w:tcW w:w="391" w:type="pct"/>
          </w:tcPr>
          <w:p w14:paraId="476049BB" w14:textId="7243F774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0.1501</w:t>
            </w:r>
          </w:p>
        </w:tc>
      </w:tr>
      <w:tr w:rsidR="001B4BB4" w:rsidRPr="00BC2802" w14:paraId="3C294334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21E3AE5F" w14:textId="77777777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Infection within 2 weeks before admission, n (%)</w:t>
            </w:r>
          </w:p>
        </w:tc>
        <w:tc>
          <w:tcPr>
            <w:tcW w:w="453" w:type="pct"/>
          </w:tcPr>
          <w:p w14:paraId="36A5319A" w14:textId="6ABC38CE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 (4.9)</w:t>
            </w:r>
          </w:p>
        </w:tc>
        <w:tc>
          <w:tcPr>
            <w:tcW w:w="452" w:type="pct"/>
          </w:tcPr>
          <w:p w14:paraId="7A6CB889" w14:textId="51DC1BB0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38 (3.6)</w:t>
            </w:r>
          </w:p>
        </w:tc>
        <w:tc>
          <w:tcPr>
            <w:tcW w:w="451" w:type="pct"/>
          </w:tcPr>
          <w:p w14:paraId="37F04692" w14:textId="041F1B83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253 (2.8)</w:t>
            </w:r>
          </w:p>
        </w:tc>
        <w:tc>
          <w:tcPr>
            <w:tcW w:w="392" w:type="pct"/>
          </w:tcPr>
          <w:p w14:paraId="17D030F9" w14:textId="386F2BA2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0.2152</w:t>
            </w:r>
          </w:p>
        </w:tc>
        <w:tc>
          <w:tcPr>
            <w:tcW w:w="451" w:type="pct"/>
          </w:tcPr>
          <w:p w14:paraId="28F38372" w14:textId="34791EFE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2 (4.9)</w:t>
            </w:r>
          </w:p>
        </w:tc>
        <w:tc>
          <w:tcPr>
            <w:tcW w:w="451" w:type="pct"/>
          </w:tcPr>
          <w:p w14:paraId="21066EBA" w14:textId="25A6C7DF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39 (3.7)</w:t>
            </w:r>
          </w:p>
        </w:tc>
        <w:tc>
          <w:tcPr>
            <w:tcW w:w="449" w:type="pct"/>
          </w:tcPr>
          <w:p w14:paraId="0ED2A5E6" w14:textId="0A4E8870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252 (2.8)</w:t>
            </w:r>
          </w:p>
        </w:tc>
        <w:tc>
          <w:tcPr>
            <w:tcW w:w="391" w:type="pct"/>
          </w:tcPr>
          <w:p w14:paraId="4233113E" w14:textId="01D4DCAD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0.1621</w:t>
            </w:r>
          </w:p>
        </w:tc>
      </w:tr>
      <w:tr w:rsidR="001B4BB4" w:rsidRPr="00BC2802" w14:paraId="1B203AD3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1603E6E7" w14:textId="77777777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proofErr w:type="spellStart"/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mRS</w:t>
            </w:r>
            <w:proofErr w:type="spellEnd"/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 xml:space="preserve"> score before onset, median (IQR)</w:t>
            </w:r>
          </w:p>
        </w:tc>
        <w:tc>
          <w:tcPr>
            <w:tcW w:w="453" w:type="pct"/>
          </w:tcPr>
          <w:p w14:paraId="2EBDEA8F" w14:textId="1BE9C4CA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0.0 (0.0–1.0)</w:t>
            </w:r>
          </w:p>
        </w:tc>
        <w:tc>
          <w:tcPr>
            <w:tcW w:w="452" w:type="pct"/>
          </w:tcPr>
          <w:p w14:paraId="46DC4418" w14:textId="722F322D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0.0 (0.0–1.0)</w:t>
            </w:r>
          </w:p>
        </w:tc>
        <w:tc>
          <w:tcPr>
            <w:tcW w:w="451" w:type="pct"/>
          </w:tcPr>
          <w:p w14:paraId="0B2D25E3" w14:textId="17A4DC6A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0.0 (0.0–1.0)</w:t>
            </w:r>
          </w:p>
        </w:tc>
        <w:tc>
          <w:tcPr>
            <w:tcW w:w="392" w:type="pct"/>
            <w:noWrap/>
          </w:tcPr>
          <w:p w14:paraId="5E132EC9" w14:textId="2AA88FEC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0.8624</w:t>
            </w:r>
          </w:p>
        </w:tc>
        <w:tc>
          <w:tcPr>
            <w:tcW w:w="451" w:type="pct"/>
          </w:tcPr>
          <w:p w14:paraId="20F6AD23" w14:textId="5E227DDC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0.0 (0.0–1.0)</w:t>
            </w:r>
          </w:p>
        </w:tc>
        <w:tc>
          <w:tcPr>
            <w:tcW w:w="451" w:type="pct"/>
          </w:tcPr>
          <w:p w14:paraId="325CE292" w14:textId="6C4356C9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0.0 (0.0–1.0)</w:t>
            </w:r>
          </w:p>
        </w:tc>
        <w:tc>
          <w:tcPr>
            <w:tcW w:w="449" w:type="pct"/>
          </w:tcPr>
          <w:p w14:paraId="306CC020" w14:textId="6E654325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0.0 (0.0–1.0)</w:t>
            </w:r>
          </w:p>
        </w:tc>
        <w:tc>
          <w:tcPr>
            <w:tcW w:w="391" w:type="pct"/>
          </w:tcPr>
          <w:p w14:paraId="5713513B" w14:textId="3DCDD276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0.8713</w:t>
            </w:r>
          </w:p>
        </w:tc>
      </w:tr>
      <w:tr w:rsidR="001B4BB4" w:rsidRPr="00BC2802" w14:paraId="4F9C5F0B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3E7D63D4" w14:textId="77777777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 xml:space="preserve">NIHSS at admission, median (IQR) </w:t>
            </w:r>
          </w:p>
        </w:tc>
        <w:tc>
          <w:tcPr>
            <w:tcW w:w="453" w:type="pct"/>
          </w:tcPr>
          <w:p w14:paraId="6B6B982D" w14:textId="1FA61A2B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3.0 (1.0–6.0)</w:t>
            </w:r>
          </w:p>
        </w:tc>
        <w:tc>
          <w:tcPr>
            <w:tcW w:w="452" w:type="pct"/>
          </w:tcPr>
          <w:p w14:paraId="19B9E039" w14:textId="42469766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3.0 (1.0–6.0)</w:t>
            </w:r>
          </w:p>
        </w:tc>
        <w:tc>
          <w:tcPr>
            <w:tcW w:w="451" w:type="pct"/>
          </w:tcPr>
          <w:p w14:paraId="0ADBB783" w14:textId="292AEB3D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3.0 (1.0–6.0)</w:t>
            </w:r>
          </w:p>
        </w:tc>
        <w:tc>
          <w:tcPr>
            <w:tcW w:w="392" w:type="pct"/>
          </w:tcPr>
          <w:p w14:paraId="2A1BD709" w14:textId="6E8F4C10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0.6791</w:t>
            </w:r>
          </w:p>
        </w:tc>
        <w:tc>
          <w:tcPr>
            <w:tcW w:w="451" w:type="pct"/>
          </w:tcPr>
          <w:p w14:paraId="091541D3" w14:textId="1C0FC1A0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4.0 (1.0–6.0)</w:t>
            </w:r>
          </w:p>
        </w:tc>
        <w:tc>
          <w:tcPr>
            <w:tcW w:w="451" w:type="pct"/>
          </w:tcPr>
          <w:p w14:paraId="0F8AEF0E" w14:textId="2383D8EA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3.0 (1.0–6.0)</w:t>
            </w:r>
          </w:p>
        </w:tc>
        <w:tc>
          <w:tcPr>
            <w:tcW w:w="449" w:type="pct"/>
          </w:tcPr>
          <w:p w14:paraId="6001B6CA" w14:textId="14254EEB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3.0 (1.0–6.0)</w:t>
            </w:r>
          </w:p>
        </w:tc>
        <w:tc>
          <w:tcPr>
            <w:tcW w:w="391" w:type="pct"/>
          </w:tcPr>
          <w:p w14:paraId="3CCE40E5" w14:textId="765152E7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0.6526</w:t>
            </w:r>
          </w:p>
        </w:tc>
      </w:tr>
      <w:tr w:rsidR="001B4BB4" w:rsidRPr="00BC2802" w14:paraId="4558786A" w14:textId="77777777" w:rsidTr="00D87C4C">
        <w:trPr>
          <w:trHeight w:val="270"/>
        </w:trPr>
        <w:tc>
          <w:tcPr>
            <w:tcW w:w="1510" w:type="pct"/>
            <w:hideMark/>
          </w:tcPr>
          <w:p w14:paraId="3CF6F845" w14:textId="77777777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Time from onset to enrollment, median (IQR), d</w:t>
            </w:r>
          </w:p>
        </w:tc>
        <w:tc>
          <w:tcPr>
            <w:tcW w:w="453" w:type="pct"/>
          </w:tcPr>
          <w:p w14:paraId="699F4FA6" w14:textId="0A65F7E7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2.0 (1.0–4.0)</w:t>
            </w:r>
          </w:p>
        </w:tc>
        <w:tc>
          <w:tcPr>
            <w:tcW w:w="452" w:type="pct"/>
          </w:tcPr>
          <w:p w14:paraId="1FBF7251" w14:textId="04E41696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2.0 (1.0–4.0)</w:t>
            </w:r>
          </w:p>
        </w:tc>
        <w:tc>
          <w:tcPr>
            <w:tcW w:w="451" w:type="pct"/>
          </w:tcPr>
          <w:p w14:paraId="0E914D31" w14:textId="3D433EC7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2.0 (1.0–4.0)</w:t>
            </w:r>
          </w:p>
        </w:tc>
        <w:tc>
          <w:tcPr>
            <w:tcW w:w="392" w:type="pct"/>
            <w:noWrap/>
          </w:tcPr>
          <w:p w14:paraId="774B1A61" w14:textId="57CC1A4E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0.5405</w:t>
            </w:r>
          </w:p>
        </w:tc>
        <w:tc>
          <w:tcPr>
            <w:tcW w:w="451" w:type="pct"/>
          </w:tcPr>
          <w:p w14:paraId="173FE351" w14:textId="28E65757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3.0 (1.0–4.0)</w:t>
            </w:r>
          </w:p>
        </w:tc>
        <w:tc>
          <w:tcPr>
            <w:tcW w:w="451" w:type="pct"/>
          </w:tcPr>
          <w:p w14:paraId="09005972" w14:textId="27B15BFB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2.0 (1.0–4.0)</w:t>
            </w:r>
          </w:p>
        </w:tc>
        <w:tc>
          <w:tcPr>
            <w:tcW w:w="449" w:type="pct"/>
          </w:tcPr>
          <w:p w14:paraId="6D7414AC" w14:textId="5A226893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2.0 (1.0–4.0)</w:t>
            </w:r>
          </w:p>
        </w:tc>
        <w:tc>
          <w:tcPr>
            <w:tcW w:w="391" w:type="pct"/>
          </w:tcPr>
          <w:p w14:paraId="1949F569" w14:textId="7512B8AC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0.4195</w:t>
            </w:r>
          </w:p>
        </w:tc>
      </w:tr>
      <w:tr w:rsidR="001B4BB4" w:rsidRPr="00BC2802" w14:paraId="45423B4C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6E1047FB" w14:textId="77777777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Intravenous Thrombolysis, n (%)</w:t>
            </w:r>
          </w:p>
        </w:tc>
        <w:tc>
          <w:tcPr>
            <w:tcW w:w="453" w:type="pct"/>
          </w:tcPr>
          <w:p w14:paraId="01A66159" w14:textId="4C19FD26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2 (4.9)</w:t>
            </w:r>
          </w:p>
        </w:tc>
        <w:tc>
          <w:tcPr>
            <w:tcW w:w="452" w:type="pct"/>
          </w:tcPr>
          <w:p w14:paraId="66F13BDE" w14:textId="1C117A57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95 (9.0)</w:t>
            </w:r>
          </w:p>
        </w:tc>
        <w:tc>
          <w:tcPr>
            <w:tcW w:w="451" w:type="pct"/>
          </w:tcPr>
          <w:p w14:paraId="4F9297C1" w14:textId="658F25C8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1005 (11.0)</w:t>
            </w:r>
          </w:p>
        </w:tc>
        <w:tc>
          <w:tcPr>
            <w:tcW w:w="392" w:type="pct"/>
          </w:tcPr>
          <w:p w14:paraId="45D49FD4" w14:textId="3FA9631E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0.0756</w:t>
            </w:r>
          </w:p>
        </w:tc>
        <w:tc>
          <w:tcPr>
            <w:tcW w:w="451" w:type="pct"/>
          </w:tcPr>
          <w:p w14:paraId="09046442" w14:textId="6A43A68D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1 (2.4)</w:t>
            </w:r>
          </w:p>
        </w:tc>
        <w:tc>
          <w:tcPr>
            <w:tcW w:w="451" w:type="pct"/>
          </w:tcPr>
          <w:p w14:paraId="0886DC19" w14:textId="40596A08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97 (9.2)</w:t>
            </w:r>
          </w:p>
        </w:tc>
        <w:tc>
          <w:tcPr>
            <w:tcW w:w="449" w:type="pct"/>
          </w:tcPr>
          <w:p w14:paraId="38B64D53" w14:textId="41458395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1004 (11.0)</w:t>
            </w:r>
          </w:p>
        </w:tc>
        <w:tc>
          <w:tcPr>
            <w:tcW w:w="391" w:type="pct"/>
          </w:tcPr>
          <w:p w14:paraId="44C1435E" w14:textId="22D5BA55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0.0481</w:t>
            </w:r>
          </w:p>
        </w:tc>
      </w:tr>
      <w:tr w:rsidR="001B4BB4" w:rsidRPr="00BC2802" w14:paraId="4C2252A6" w14:textId="77777777" w:rsidTr="00D87C4C">
        <w:trPr>
          <w:trHeight w:val="270"/>
        </w:trPr>
        <w:tc>
          <w:tcPr>
            <w:tcW w:w="1510" w:type="pct"/>
            <w:tcBorders>
              <w:bottom w:val="single" w:sz="4" w:space="0" w:color="auto"/>
            </w:tcBorders>
            <w:noWrap/>
            <w:hideMark/>
          </w:tcPr>
          <w:p w14:paraId="18E9BDC2" w14:textId="77777777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Endovascular Therapy, n (%)</w:t>
            </w:r>
          </w:p>
        </w:tc>
        <w:tc>
          <w:tcPr>
            <w:tcW w:w="453" w:type="pct"/>
            <w:tcBorders>
              <w:bottom w:val="single" w:sz="4" w:space="0" w:color="auto"/>
            </w:tcBorders>
          </w:tcPr>
          <w:p w14:paraId="5A218B93" w14:textId="604C3A3B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0(0.0)</w:t>
            </w:r>
          </w:p>
        </w:tc>
        <w:tc>
          <w:tcPr>
            <w:tcW w:w="452" w:type="pct"/>
            <w:tcBorders>
              <w:bottom w:val="single" w:sz="4" w:space="0" w:color="auto"/>
            </w:tcBorders>
          </w:tcPr>
          <w:p w14:paraId="53F466E9" w14:textId="6762DC72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13 (1.2)</w:t>
            </w:r>
          </w:p>
        </w:tc>
        <w:tc>
          <w:tcPr>
            <w:tcW w:w="451" w:type="pct"/>
            <w:tcBorders>
              <w:bottom w:val="single" w:sz="4" w:space="0" w:color="auto"/>
            </w:tcBorders>
          </w:tcPr>
          <w:p w14:paraId="621CD0AF" w14:textId="56AFFAA6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67 (0.7)</w:t>
            </w:r>
          </w:p>
        </w:tc>
        <w:tc>
          <w:tcPr>
            <w:tcW w:w="392" w:type="pct"/>
            <w:tcBorders>
              <w:bottom w:val="single" w:sz="4" w:space="0" w:color="auto"/>
            </w:tcBorders>
          </w:tcPr>
          <w:p w14:paraId="067EB3D4" w14:textId="382F8819" w:rsidR="001B4BB4" w:rsidRPr="00BC2802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640C5C">
              <w:rPr>
                <w:rFonts w:ascii="Calibri" w:eastAsia="等线" w:hAnsi="Calibri" w:cs="Calibri"/>
                <w:color w:val="000000"/>
                <w:szCs w:val="21"/>
              </w:rPr>
              <w:t>0.1797</w:t>
            </w:r>
          </w:p>
        </w:tc>
        <w:tc>
          <w:tcPr>
            <w:tcW w:w="451" w:type="pct"/>
            <w:tcBorders>
              <w:bottom w:val="single" w:sz="4" w:space="0" w:color="auto"/>
            </w:tcBorders>
          </w:tcPr>
          <w:p w14:paraId="45C56EDB" w14:textId="7C5A0220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0(0.0)</w:t>
            </w:r>
          </w:p>
        </w:tc>
        <w:tc>
          <w:tcPr>
            <w:tcW w:w="451" w:type="pct"/>
            <w:tcBorders>
              <w:bottom w:val="single" w:sz="4" w:space="0" w:color="auto"/>
            </w:tcBorders>
          </w:tcPr>
          <w:p w14:paraId="423AB328" w14:textId="24108F1F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13 (1.2)</w:t>
            </w:r>
          </w:p>
        </w:tc>
        <w:tc>
          <w:tcPr>
            <w:tcW w:w="449" w:type="pct"/>
            <w:tcBorders>
              <w:bottom w:val="single" w:sz="4" w:space="0" w:color="auto"/>
            </w:tcBorders>
          </w:tcPr>
          <w:p w14:paraId="60F7D913" w14:textId="2A4F57BA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67 (0.7)</w:t>
            </w:r>
          </w:p>
        </w:tc>
        <w:tc>
          <w:tcPr>
            <w:tcW w:w="391" w:type="pct"/>
            <w:tcBorders>
              <w:bottom w:val="single" w:sz="4" w:space="0" w:color="auto"/>
            </w:tcBorders>
          </w:tcPr>
          <w:p w14:paraId="1F4F9C0D" w14:textId="40E54EA4" w:rsidR="001B4BB4" w:rsidRPr="00640C5C" w:rsidRDefault="001B4BB4" w:rsidP="001B4BB4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0.1843</w:t>
            </w:r>
          </w:p>
        </w:tc>
      </w:tr>
    </w:tbl>
    <w:p w14:paraId="25D1CD3A" w14:textId="3DEFDBEA" w:rsidR="00771788" w:rsidRDefault="00771788">
      <w:pPr>
        <w:widowControl/>
        <w:jc w:val="left"/>
        <w:rPr>
          <w:rFonts w:ascii="Calibri" w:hAnsi="Calibri" w:cs="Calibri"/>
          <w:szCs w:val="21"/>
        </w:rPr>
      </w:pPr>
    </w:p>
    <w:p w14:paraId="35D46D56" w14:textId="3173411A" w:rsidR="00BC2802" w:rsidRDefault="00BC2802">
      <w:pPr>
        <w:widowControl/>
        <w:jc w:val="left"/>
        <w:rPr>
          <w:rFonts w:ascii="Calibri" w:hAnsi="Calibri" w:cs="Calibri"/>
          <w:szCs w:val="21"/>
        </w:rPr>
      </w:pPr>
    </w:p>
    <w:tbl>
      <w:tblPr>
        <w:tblStyle w:val="a3"/>
        <w:tblW w:w="493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78"/>
        <w:gridCol w:w="1313"/>
        <w:gridCol w:w="1311"/>
        <w:gridCol w:w="1308"/>
        <w:gridCol w:w="1137"/>
        <w:gridCol w:w="1308"/>
        <w:gridCol w:w="1308"/>
        <w:gridCol w:w="1302"/>
        <w:gridCol w:w="1134"/>
      </w:tblGrid>
      <w:tr w:rsidR="00F6065F" w:rsidRPr="00BC2802" w14:paraId="593980CA" w14:textId="77777777" w:rsidTr="00D87C4C">
        <w:trPr>
          <w:trHeight w:val="270"/>
        </w:trPr>
        <w:tc>
          <w:tcPr>
            <w:tcW w:w="15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BC97F6C" w14:textId="77777777" w:rsidR="00F6065F" w:rsidRPr="00BC2802" w:rsidRDefault="00F6065F" w:rsidP="00EE75B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lastRenderedPageBreak/>
              <w:t>Baseline Characteristics</w:t>
            </w:r>
          </w:p>
        </w:tc>
        <w:tc>
          <w:tcPr>
            <w:tcW w:w="1748" w:type="pct"/>
            <w:gridSpan w:val="4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18F13A9" w14:textId="66E78DE2" w:rsidR="00F6065F" w:rsidRPr="00BC2802" w:rsidRDefault="00307BC2" w:rsidP="00EE75B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rs4619915</w:t>
            </w:r>
          </w:p>
        </w:tc>
        <w:tc>
          <w:tcPr>
            <w:tcW w:w="1742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C468A6F" w14:textId="7C426CE6" w:rsidR="00F6065F" w:rsidRPr="00BC2802" w:rsidRDefault="00307BC2" w:rsidP="00EE75B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szCs w:val="21"/>
              </w:rPr>
              <w:t>rs6819597</w:t>
            </w:r>
          </w:p>
        </w:tc>
      </w:tr>
      <w:tr w:rsidR="00307BC2" w:rsidRPr="00BC2802" w14:paraId="0EB6BDCF" w14:textId="77777777" w:rsidTr="00D87C4C">
        <w:trPr>
          <w:trHeight w:val="270"/>
        </w:trPr>
        <w:tc>
          <w:tcPr>
            <w:tcW w:w="1510" w:type="pct"/>
            <w:tcBorders>
              <w:top w:val="single" w:sz="4" w:space="0" w:color="auto"/>
            </w:tcBorders>
            <w:noWrap/>
          </w:tcPr>
          <w:p w14:paraId="0E0EB5A1" w14:textId="77777777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453" w:type="pct"/>
            <w:tcBorders>
              <w:top w:val="single" w:sz="4" w:space="0" w:color="auto"/>
            </w:tcBorders>
          </w:tcPr>
          <w:p w14:paraId="655A98B5" w14:textId="780DE15E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AA(N=41)</w:t>
            </w:r>
          </w:p>
        </w:tc>
        <w:tc>
          <w:tcPr>
            <w:tcW w:w="452" w:type="pct"/>
            <w:tcBorders>
              <w:top w:val="single" w:sz="4" w:space="0" w:color="auto"/>
            </w:tcBorders>
          </w:tcPr>
          <w:p w14:paraId="5FA152EF" w14:textId="478BD0A7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AG(N=1054)</w:t>
            </w:r>
          </w:p>
        </w:tc>
        <w:tc>
          <w:tcPr>
            <w:tcW w:w="451" w:type="pct"/>
            <w:tcBorders>
              <w:top w:val="single" w:sz="4" w:space="0" w:color="auto"/>
            </w:tcBorders>
          </w:tcPr>
          <w:p w14:paraId="4AF78C57" w14:textId="59D07A19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GG(N=9146)</w:t>
            </w:r>
          </w:p>
        </w:tc>
        <w:tc>
          <w:tcPr>
            <w:tcW w:w="392" w:type="pct"/>
            <w:tcBorders>
              <w:top w:val="single" w:sz="4" w:space="0" w:color="auto"/>
            </w:tcBorders>
          </w:tcPr>
          <w:p w14:paraId="15CFC691" w14:textId="2DE8EC59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P</w:t>
            </w:r>
          </w:p>
        </w:tc>
        <w:tc>
          <w:tcPr>
            <w:tcW w:w="451" w:type="pct"/>
            <w:tcBorders>
              <w:top w:val="single" w:sz="4" w:space="0" w:color="auto"/>
            </w:tcBorders>
          </w:tcPr>
          <w:p w14:paraId="5F015DCC" w14:textId="5C3FD92A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CC(N=41)</w:t>
            </w:r>
          </w:p>
        </w:tc>
        <w:tc>
          <w:tcPr>
            <w:tcW w:w="451" w:type="pct"/>
            <w:tcBorders>
              <w:top w:val="single" w:sz="4" w:space="0" w:color="auto"/>
            </w:tcBorders>
          </w:tcPr>
          <w:p w14:paraId="527852FE" w14:textId="187AF72D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CT(N=1054)</w:t>
            </w:r>
          </w:p>
        </w:tc>
        <w:tc>
          <w:tcPr>
            <w:tcW w:w="449" w:type="pct"/>
            <w:tcBorders>
              <w:top w:val="single" w:sz="4" w:space="0" w:color="auto"/>
            </w:tcBorders>
          </w:tcPr>
          <w:p w14:paraId="6D14CC16" w14:textId="406947CC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TT(N=9146)</w:t>
            </w:r>
          </w:p>
        </w:tc>
        <w:tc>
          <w:tcPr>
            <w:tcW w:w="391" w:type="pct"/>
            <w:tcBorders>
              <w:top w:val="single" w:sz="4" w:space="0" w:color="auto"/>
            </w:tcBorders>
          </w:tcPr>
          <w:p w14:paraId="51E664D2" w14:textId="21F43DC5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P</w:t>
            </w:r>
          </w:p>
        </w:tc>
      </w:tr>
      <w:tr w:rsidR="00307BC2" w:rsidRPr="00BC2802" w14:paraId="633B7F2E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139C68CC" w14:textId="77777777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Age, median (IQR), y</w:t>
            </w:r>
          </w:p>
        </w:tc>
        <w:tc>
          <w:tcPr>
            <w:tcW w:w="453" w:type="pct"/>
          </w:tcPr>
          <w:p w14:paraId="726D0F3B" w14:textId="5BBFCEF3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64.0 (57.0–73.0)</w:t>
            </w:r>
          </w:p>
        </w:tc>
        <w:tc>
          <w:tcPr>
            <w:tcW w:w="452" w:type="pct"/>
          </w:tcPr>
          <w:p w14:paraId="5CEE4251" w14:textId="68731817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62.0 (54.0–70.0)</w:t>
            </w:r>
          </w:p>
        </w:tc>
        <w:tc>
          <w:tcPr>
            <w:tcW w:w="451" w:type="pct"/>
          </w:tcPr>
          <w:p w14:paraId="3B730F3E" w14:textId="22702610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62.0 (54.0–70.0)</w:t>
            </w:r>
          </w:p>
        </w:tc>
        <w:tc>
          <w:tcPr>
            <w:tcW w:w="392" w:type="pct"/>
          </w:tcPr>
          <w:p w14:paraId="481C93FE" w14:textId="43710961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0.6549</w:t>
            </w:r>
          </w:p>
        </w:tc>
        <w:tc>
          <w:tcPr>
            <w:tcW w:w="451" w:type="pct"/>
          </w:tcPr>
          <w:p w14:paraId="0B664248" w14:textId="31F26E2F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64.0 (57.0–73.0)</w:t>
            </w:r>
          </w:p>
        </w:tc>
        <w:tc>
          <w:tcPr>
            <w:tcW w:w="451" w:type="pct"/>
          </w:tcPr>
          <w:p w14:paraId="6D0970D0" w14:textId="3C79BCB8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62.0 (54.0–70.0)</w:t>
            </w:r>
          </w:p>
        </w:tc>
        <w:tc>
          <w:tcPr>
            <w:tcW w:w="449" w:type="pct"/>
          </w:tcPr>
          <w:p w14:paraId="1E39BF4B" w14:textId="2549A8CD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62.0 (54.0–70.0)</w:t>
            </w:r>
          </w:p>
        </w:tc>
        <w:tc>
          <w:tcPr>
            <w:tcW w:w="391" w:type="pct"/>
          </w:tcPr>
          <w:p w14:paraId="286C7118" w14:textId="15DD7EAB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0.6549</w:t>
            </w:r>
          </w:p>
        </w:tc>
      </w:tr>
      <w:tr w:rsidR="00307BC2" w:rsidRPr="00BC2802" w14:paraId="371B5C9D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7C8B0344" w14:textId="77777777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Female, n (%)</w:t>
            </w:r>
          </w:p>
        </w:tc>
        <w:tc>
          <w:tcPr>
            <w:tcW w:w="453" w:type="pct"/>
          </w:tcPr>
          <w:p w14:paraId="7C0935B2" w14:textId="6281B8B6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16 (39.0)</w:t>
            </w:r>
          </w:p>
        </w:tc>
        <w:tc>
          <w:tcPr>
            <w:tcW w:w="452" w:type="pct"/>
          </w:tcPr>
          <w:p w14:paraId="085DE062" w14:textId="2597FC3B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347 (32.9)</w:t>
            </w:r>
          </w:p>
        </w:tc>
        <w:tc>
          <w:tcPr>
            <w:tcW w:w="451" w:type="pct"/>
          </w:tcPr>
          <w:p w14:paraId="1475C6AD" w14:textId="52B41C4E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2831 (31.0)</w:t>
            </w:r>
          </w:p>
        </w:tc>
        <w:tc>
          <w:tcPr>
            <w:tcW w:w="392" w:type="pct"/>
            <w:noWrap/>
          </w:tcPr>
          <w:p w14:paraId="0553A1BC" w14:textId="62AEB101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0.2364</w:t>
            </w:r>
          </w:p>
        </w:tc>
        <w:tc>
          <w:tcPr>
            <w:tcW w:w="451" w:type="pct"/>
          </w:tcPr>
          <w:p w14:paraId="74705653" w14:textId="6D511074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16 (39.0)</w:t>
            </w:r>
          </w:p>
        </w:tc>
        <w:tc>
          <w:tcPr>
            <w:tcW w:w="451" w:type="pct"/>
          </w:tcPr>
          <w:p w14:paraId="14ACB4BA" w14:textId="59F12408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347 (32.9)</w:t>
            </w:r>
          </w:p>
        </w:tc>
        <w:tc>
          <w:tcPr>
            <w:tcW w:w="449" w:type="pct"/>
          </w:tcPr>
          <w:p w14:paraId="409DFFBD" w14:textId="13002458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2831 (31.0)</w:t>
            </w:r>
          </w:p>
        </w:tc>
        <w:tc>
          <w:tcPr>
            <w:tcW w:w="391" w:type="pct"/>
          </w:tcPr>
          <w:p w14:paraId="0868CA08" w14:textId="077F0ADB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0.2364</w:t>
            </w:r>
          </w:p>
        </w:tc>
      </w:tr>
      <w:tr w:rsidR="00307BC2" w:rsidRPr="00BC2802" w14:paraId="6FF4D227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2FBCC65B" w14:textId="77777777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Han, n (%)</w:t>
            </w:r>
          </w:p>
        </w:tc>
        <w:tc>
          <w:tcPr>
            <w:tcW w:w="453" w:type="pct"/>
          </w:tcPr>
          <w:p w14:paraId="78126A4C" w14:textId="62C956F1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38 (92.7)</w:t>
            </w:r>
          </w:p>
        </w:tc>
        <w:tc>
          <w:tcPr>
            <w:tcW w:w="452" w:type="pct"/>
          </w:tcPr>
          <w:p w14:paraId="7584CC42" w14:textId="611944C0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1015 (96.3)</w:t>
            </w:r>
          </w:p>
        </w:tc>
        <w:tc>
          <w:tcPr>
            <w:tcW w:w="451" w:type="pct"/>
          </w:tcPr>
          <w:p w14:paraId="029CFA7D" w14:textId="216F547E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8894 (97.2)</w:t>
            </w:r>
          </w:p>
        </w:tc>
        <w:tc>
          <w:tcPr>
            <w:tcW w:w="392" w:type="pct"/>
            <w:noWrap/>
          </w:tcPr>
          <w:p w14:paraId="5B424049" w14:textId="470917FA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0.0512</w:t>
            </w:r>
          </w:p>
        </w:tc>
        <w:tc>
          <w:tcPr>
            <w:tcW w:w="451" w:type="pct"/>
          </w:tcPr>
          <w:p w14:paraId="17A9172D" w14:textId="2FD02098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38 (92.7)</w:t>
            </w:r>
          </w:p>
        </w:tc>
        <w:tc>
          <w:tcPr>
            <w:tcW w:w="451" w:type="pct"/>
          </w:tcPr>
          <w:p w14:paraId="4CEADDFB" w14:textId="5E7F2110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1015 (96.3)</w:t>
            </w:r>
          </w:p>
        </w:tc>
        <w:tc>
          <w:tcPr>
            <w:tcW w:w="449" w:type="pct"/>
          </w:tcPr>
          <w:p w14:paraId="6952CEB5" w14:textId="4E244558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8894 (97.2)</w:t>
            </w:r>
          </w:p>
        </w:tc>
        <w:tc>
          <w:tcPr>
            <w:tcW w:w="391" w:type="pct"/>
          </w:tcPr>
          <w:p w14:paraId="28D0DE81" w14:textId="60851556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0.0512</w:t>
            </w:r>
          </w:p>
        </w:tc>
      </w:tr>
      <w:tr w:rsidR="00307BC2" w:rsidRPr="00BC2802" w14:paraId="734FE2BB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1E2F1376" w14:textId="77777777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 xml:space="preserve">BMI, kg/m2, median (IQR) </w:t>
            </w:r>
          </w:p>
        </w:tc>
        <w:tc>
          <w:tcPr>
            <w:tcW w:w="453" w:type="pct"/>
          </w:tcPr>
          <w:p w14:paraId="0F0A61EC" w14:textId="42E9A01F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24.2 (22.0–27.2)</w:t>
            </w:r>
          </w:p>
        </w:tc>
        <w:tc>
          <w:tcPr>
            <w:tcW w:w="452" w:type="pct"/>
          </w:tcPr>
          <w:p w14:paraId="1C5B5C39" w14:textId="17B097FC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24.5 (22.8–26.7)</w:t>
            </w:r>
          </w:p>
        </w:tc>
        <w:tc>
          <w:tcPr>
            <w:tcW w:w="451" w:type="pct"/>
          </w:tcPr>
          <w:p w14:paraId="77EDC71A" w14:textId="6CC36667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24.5 (22.6–26.6)</w:t>
            </w:r>
          </w:p>
        </w:tc>
        <w:tc>
          <w:tcPr>
            <w:tcW w:w="392" w:type="pct"/>
            <w:noWrap/>
          </w:tcPr>
          <w:p w14:paraId="77FC2CD3" w14:textId="1F3C5EAD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0.5837</w:t>
            </w:r>
          </w:p>
        </w:tc>
        <w:tc>
          <w:tcPr>
            <w:tcW w:w="451" w:type="pct"/>
          </w:tcPr>
          <w:p w14:paraId="20508893" w14:textId="6C90724F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24.2 (22.0–27.2)</w:t>
            </w:r>
          </w:p>
        </w:tc>
        <w:tc>
          <w:tcPr>
            <w:tcW w:w="451" w:type="pct"/>
          </w:tcPr>
          <w:p w14:paraId="4C9434DC" w14:textId="7C7E3A61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24.5 (22.8–26.7)</w:t>
            </w:r>
          </w:p>
        </w:tc>
        <w:tc>
          <w:tcPr>
            <w:tcW w:w="449" w:type="pct"/>
          </w:tcPr>
          <w:p w14:paraId="6CBCC45F" w14:textId="11929AD8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24.5 (22.6–26.6)</w:t>
            </w:r>
          </w:p>
        </w:tc>
        <w:tc>
          <w:tcPr>
            <w:tcW w:w="391" w:type="pct"/>
          </w:tcPr>
          <w:p w14:paraId="20C6524C" w14:textId="404B10D5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0.5837</w:t>
            </w:r>
          </w:p>
        </w:tc>
      </w:tr>
      <w:tr w:rsidR="00307BC2" w:rsidRPr="00BC2802" w14:paraId="388B04DE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5ABA17D1" w14:textId="77777777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Current smoking, n (%)</w:t>
            </w:r>
          </w:p>
        </w:tc>
        <w:tc>
          <w:tcPr>
            <w:tcW w:w="453" w:type="pct"/>
          </w:tcPr>
          <w:p w14:paraId="30309EBE" w14:textId="6A08E3FE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12 (29.3)</w:t>
            </w:r>
          </w:p>
        </w:tc>
        <w:tc>
          <w:tcPr>
            <w:tcW w:w="452" w:type="pct"/>
          </w:tcPr>
          <w:p w14:paraId="5446B57D" w14:textId="721F7C9C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352 (33.4)</w:t>
            </w:r>
          </w:p>
        </w:tc>
        <w:tc>
          <w:tcPr>
            <w:tcW w:w="451" w:type="pct"/>
          </w:tcPr>
          <w:p w14:paraId="37AD6DC7" w14:textId="3CFC57BF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2942 (32.2)</w:t>
            </w:r>
          </w:p>
        </w:tc>
        <w:tc>
          <w:tcPr>
            <w:tcW w:w="392" w:type="pct"/>
            <w:noWrap/>
          </w:tcPr>
          <w:p w14:paraId="13593E51" w14:textId="37BF0398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0.6621</w:t>
            </w:r>
          </w:p>
        </w:tc>
        <w:tc>
          <w:tcPr>
            <w:tcW w:w="451" w:type="pct"/>
          </w:tcPr>
          <w:p w14:paraId="61B866CA" w14:textId="1AD19658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12 (29.3)</w:t>
            </w:r>
          </w:p>
        </w:tc>
        <w:tc>
          <w:tcPr>
            <w:tcW w:w="451" w:type="pct"/>
          </w:tcPr>
          <w:p w14:paraId="7A4C4A84" w14:textId="75817513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352 (33.4)</w:t>
            </w:r>
          </w:p>
        </w:tc>
        <w:tc>
          <w:tcPr>
            <w:tcW w:w="449" w:type="pct"/>
          </w:tcPr>
          <w:p w14:paraId="5BD3A2D0" w14:textId="02754235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2942 (32.2)</w:t>
            </w:r>
          </w:p>
        </w:tc>
        <w:tc>
          <w:tcPr>
            <w:tcW w:w="391" w:type="pct"/>
          </w:tcPr>
          <w:p w14:paraId="6119DEF3" w14:textId="677998BC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0.6621</w:t>
            </w:r>
          </w:p>
        </w:tc>
      </w:tr>
      <w:tr w:rsidR="00307BC2" w:rsidRPr="00BC2802" w14:paraId="0EDB8ABE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48468467" w14:textId="77777777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Current drinking, n (%)</w:t>
            </w:r>
          </w:p>
        </w:tc>
        <w:tc>
          <w:tcPr>
            <w:tcW w:w="453" w:type="pct"/>
          </w:tcPr>
          <w:p w14:paraId="54522F65" w14:textId="35F9A374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5 (12.2)</w:t>
            </w:r>
          </w:p>
        </w:tc>
        <w:tc>
          <w:tcPr>
            <w:tcW w:w="452" w:type="pct"/>
          </w:tcPr>
          <w:p w14:paraId="6FF11692" w14:textId="45006CB0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157 (14.9)</w:t>
            </w:r>
          </w:p>
        </w:tc>
        <w:tc>
          <w:tcPr>
            <w:tcW w:w="451" w:type="pct"/>
          </w:tcPr>
          <w:p w14:paraId="0EFBD9ED" w14:textId="3C5663B8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1348 (14.7)</w:t>
            </w:r>
          </w:p>
        </w:tc>
        <w:tc>
          <w:tcPr>
            <w:tcW w:w="392" w:type="pct"/>
            <w:noWrap/>
          </w:tcPr>
          <w:p w14:paraId="6EE40860" w14:textId="593C6422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0.8908</w:t>
            </w:r>
          </w:p>
        </w:tc>
        <w:tc>
          <w:tcPr>
            <w:tcW w:w="451" w:type="pct"/>
          </w:tcPr>
          <w:p w14:paraId="3D223C51" w14:textId="3EE547F4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5 (12.2)</w:t>
            </w:r>
          </w:p>
        </w:tc>
        <w:tc>
          <w:tcPr>
            <w:tcW w:w="451" w:type="pct"/>
          </w:tcPr>
          <w:p w14:paraId="6570C990" w14:textId="7D063C72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157 (14.9)</w:t>
            </w:r>
          </w:p>
        </w:tc>
        <w:tc>
          <w:tcPr>
            <w:tcW w:w="449" w:type="pct"/>
          </w:tcPr>
          <w:p w14:paraId="32F186DC" w14:textId="7349D553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1348 (14.7)</w:t>
            </w:r>
          </w:p>
        </w:tc>
        <w:tc>
          <w:tcPr>
            <w:tcW w:w="391" w:type="pct"/>
          </w:tcPr>
          <w:p w14:paraId="76CF6ED3" w14:textId="7289D15A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0.8908</w:t>
            </w:r>
          </w:p>
        </w:tc>
      </w:tr>
      <w:tr w:rsidR="00307BC2" w:rsidRPr="00BC2802" w14:paraId="1AD25448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176658B1" w14:textId="77777777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Previous stroke, n (%)</w:t>
            </w:r>
          </w:p>
        </w:tc>
        <w:tc>
          <w:tcPr>
            <w:tcW w:w="453" w:type="pct"/>
          </w:tcPr>
          <w:p w14:paraId="4C654495" w14:textId="7CDA4177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13 (31.7)</w:t>
            </w:r>
          </w:p>
        </w:tc>
        <w:tc>
          <w:tcPr>
            <w:tcW w:w="452" w:type="pct"/>
          </w:tcPr>
          <w:p w14:paraId="6404F081" w14:textId="5C0E7F9E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219 (20.8)</w:t>
            </w:r>
          </w:p>
        </w:tc>
        <w:tc>
          <w:tcPr>
            <w:tcW w:w="451" w:type="pct"/>
          </w:tcPr>
          <w:p w14:paraId="2C8B5FAE" w14:textId="3342C750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2100 (23.0)</w:t>
            </w:r>
          </w:p>
        </w:tc>
        <w:tc>
          <w:tcPr>
            <w:tcW w:w="392" w:type="pct"/>
          </w:tcPr>
          <w:p w14:paraId="79E24F61" w14:textId="23E505A8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0.1092</w:t>
            </w:r>
          </w:p>
        </w:tc>
        <w:tc>
          <w:tcPr>
            <w:tcW w:w="451" w:type="pct"/>
          </w:tcPr>
          <w:p w14:paraId="7A0C2CC7" w14:textId="2C3161CF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13 (31.7)</w:t>
            </w:r>
          </w:p>
        </w:tc>
        <w:tc>
          <w:tcPr>
            <w:tcW w:w="451" w:type="pct"/>
          </w:tcPr>
          <w:p w14:paraId="401EC7E7" w14:textId="7D81FC44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219 (20.8)</w:t>
            </w:r>
          </w:p>
        </w:tc>
        <w:tc>
          <w:tcPr>
            <w:tcW w:w="449" w:type="pct"/>
          </w:tcPr>
          <w:p w14:paraId="77E7BB43" w14:textId="7EB7B423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2100 (23.0)</w:t>
            </w:r>
          </w:p>
        </w:tc>
        <w:tc>
          <w:tcPr>
            <w:tcW w:w="391" w:type="pct"/>
          </w:tcPr>
          <w:p w14:paraId="1007EB16" w14:textId="6886913B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0.1092</w:t>
            </w:r>
          </w:p>
        </w:tc>
      </w:tr>
      <w:tr w:rsidR="00307BC2" w:rsidRPr="00BC2802" w14:paraId="679AA35D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11F804DB" w14:textId="77777777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Previous transient ischemic attack, n (%)</w:t>
            </w:r>
          </w:p>
        </w:tc>
        <w:tc>
          <w:tcPr>
            <w:tcW w:w="453" w:type="pct"/>
          </w:tcPr>
          <w:p w14:paraId="72DF0FF6" w14:textId="2416BD59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0(0.0)</w:t>
            </w:r>
          </w:p>
        </w:tc>
        <w:tc>
          <w:tcPr>
            <w:tcW w:w="452" w:type="pct"/>
          </w:tcPr>
          <w:p w14:paraId="7274385D" w14:textId="176AC578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40 (3.8)</w:t>
            </w:r>
          </w:p>
        </w:tc>
        <w:tc>
          <w:tcPr>
            <w:tcW w:w="451" w:type="pct"/>
          </w:tcPr>
          <w:p w14:paraId="6FA34C7B" w14:textId="762640AA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258 (2.8)</w:t>
            </w:r>
          </w:p>
        </w:tc>
        <w:tc>
          <w:tcPr>
            <w:tcW w:w="392" w:type="pct"/>
          </w:tcPr>
          <w:p w14:paraId="66B9FEE5" w14:textId="348BC32D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0.1103</w:t>
            </w:r>
          </w:p>
        </w:tc>
        <w:tc>
          <w:tcPr>
            <w:tcW w:w="451" w:type="pct"/>
          </w:tcPr>
          <w:p w14:paraId="08748CE8" w14:textId="0D7E81A4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0(0.0)</w:t>
            </w:r>
          </w:p>
        </w:tc>
        <w:tc>
          <w:tcPr>
            <w:tcW w:w="451" w:type="pct"/>
          </w:tcPr>
          <w:p w14:paraId="7A4E6177" w14:textId="4940380F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40 (3.8)</w:t>
            </w:r>
          </w:p>
        </w:tc>
        <w:tc>
          <w:tcPr>
            <w:tcW w:w="449" w:type="pct"/>
          </w:tcPr>
          <w:p w14:paraId="2BFE137C" w14:textId="3FB37C3A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258 (2.8)</w:t>
            </w:r>
          </w:p>
        </w:tc>
        <w:tc>
          <w:tcPr>
            <w:tcW w:w="391" w:type="pct"/>
          </w:tcPr>
          <w:p w14:paraId="4D3E3C43" w14:textId="63B1A2AC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0.1103</w:t>
            </w:r>
          </w:p>
        </w:tc>
      </w:tr>
      <w:tr w:rsidR="00307BC2" w:rsidRPr="00BC2802" w14:paraId="7688551D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327A1C80" w14:textId="77777777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Hypertension, n (%)</w:t>
            </w:r>
          </w:p>
        </w:tc>
        <w:tc>
          <w:tcPr>
            <w:tcW w:w="453" w:type="pct"/>
          </w:tcPr>
          <w:p w14:paraId="11A41BB1" w14:textId="70CB7447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28 (68.3)</w:t>
            </w:r>
          </w:p>
        </w:tc>
        <w:tc>
          <w:tcPr>
            <w:tcW w:w="452" w:type="pct"/>
          </w:tcPr>
          <w:p w14:paraId="5FC709D3" w14:textId="4838CD51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651 (61.8)</w:t>
            </w:r>
          </w:p>
        </w:tc>
        <w:tc>
          <w:tcPr>
            <w:tcW w:w="451" w:type="pct"/>
          </w:tcPr>
          <w:p w14:paraId="71D0CA27" w14:textId="46296A47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5742 (62.8)</w:t>
            </w:r>
          </w:p>
        </w:tc>
        <w:tc>
          <w:tcPr>
            <w:tcW w:w="392" w:type="pct"/>
          </w:tcPr>
          <w:p w14:paraId="71E82696" w14:textId="3DDEF511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0.6161</w:t>
            </w:r>
          </w:p>
        </w:tc>
        <w:tc>
          <w:tcPr>
            <w:tcW w:w="451" w:type="pct"/>
          </w:tcPr>
          <w:p w14:paraId="721D4266" w14:textId="30BA8603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28 (68.3)</w:t>
            </w:r>
          </w:p>
        </w:tc>
        <w:tc>
          <w:tcPr>
            <w:tcW w:w="451" w:type="pct"/>
          </w:tcPr>
          <w:p w14:paraId="67893146" w14:textId="7EB3FFA5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651 (61.8)</w:t>
            </w:r>
          </w:p>
        </w:tc>
        <w:tc>
          <w:tcPr>
            <w:tcW w:w="449" w:type="pct"/>
          </w:tcPr>
          <w:p w14:paraId="15342BC4" w14:textId="5A6365FC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5742 (62.8)</w:t>
            </w:r>
          </w:p>
        </w:tc>
        <w:tc>
          <w:tcPr>
            <w:tcW w:w="391" w:type="pct"/>
          </w:tcPr>
          <w:p w14:paraId="0D7FAFCF" w14:textId="324C56EE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0.6161</w:t>
            </w:r>
          </w:p>
        </w:tc>
      </w:tr>
      <w:tr w:rsidR="00307BC2" w:rsidRPr="00BC2802" w14:paraId="3F5D5A91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67362D39" w14:textId="77777777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Diabetes, n (%)</w:t>
            </w:r>
          </w:p>
        </w:tc>
        <w:tc>
          <w:tcPr>
            <w:tcW w:w="453" w:type="pct"/>
          </w:tcPr>
          <w:p w14:paraId="2471CEEE" w14:textId="2D6C6DC3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8 (19.5)</w:t>
            </w:r>
          </w:p>
        </w:tc>
        <w:tc>
          <w:tcPr>
            <w:tcW w:w="452" w:type="pct"/>
          </w:tcPr>
          <w:p w14:paraId="3D1C5787" w14:textId="33BB8A7D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275 (26.1)</w:t>
            </w:r>
          </w:p>
        </w:tc>
        <w:tc>
          <w:tcPr>
            <w:tcW w:w="451" w:type="pct"/>
          </w:tcPr>
          <w:p w14:paraId="0356B26F" w14:textId="3CBC9D2D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2149 (23.5)</w:t>
            </w:r>
          </w:p>
        </w:tc>
        <w:tc>
          <w:tcPr>
            <w:tcW w:w="392" w:type="pct"/>
          </w:tcPr>
          <w:p w14:paraId="3007FE61" w14:textId="2AE690EE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0.1408</w:t>
            </w:r>
          </w:p>
        </w:tc>
        <w:tc>
          <w:tcPr>
            <w:tcW w:w="451" w:type="pct"/>
          </w:tcPr>
          <w:p w14:paraId="3DB68F9A" w14:textId="35AFAEE5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8 (19.5)</w:t>
            </w:r>
          </w:p>
        </w:tc>
        <w:tc>
          <w:tcPr>
            <w:tcW w:w="451" w:type="pct"/>
          </w:tcPr>
          <w:p w14:paraId="1FAFE1E9" w14:textId="2FD55724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275 (26.1)</w:t>
            </w:r>
          </w:p>
        </w:tc>
        <w:tc>
          <w:tcPr>
            <w:tcW w:w="449" w:type="pct"/>
          </w:tcPr>
          <w:p w14:paraId="397A6EC1" w14:textId="267CD2A7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2149 (23.5)</w:t>
            </w:r>
          </w:p>
        </w:tc>
        <w:tc>
          <w:tcPr>
            <w:tcW w:w="391" w:type="pct"/>
          </w:tcPr>
          <w:p w14:paraId="28F7A40D" w14:textId="1DAA0A97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0.1408</w:t>
            </w:r>
          </w:p>
        </w:tc>
      </w:tr>
      <w:tr w:rsidR="00307BC2" w:rsidRPr="00BC2802" w14:paraId="4831327C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7B685054" w14:textId="77777777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Lipid metabolism disorders, n (%)</w:t>
            </w:r>
          </w:p>
        </w:tc>
        <w:tc>
          <w:tcPr>
            <w:tcW w:w="453" w:type="pct"/>
          </w:tcPr>
          <w:p w14:paraId="6BDE96AE" w14:textId="6A52BC2C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6 (14.6)</w:t>
            </w:r>
          </w:p>
        </w:tc>
        <w:tc>
          <w:tcPr>
            <w:tcW w:w="452" w:type="pct"/>
          </w:tcPr>
          <w:p w14:paraId="55478E44" w14:textId="0309C94B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98 (9.3)</w:t>
            </w:r>
          </w:p>
        </w:tc>
        <w:tc>
          <w:tcPr>
            <w:tcW w:w="451" w:type="pct"/>
          </w:tcPr>
          <w:p w14:paraId="3529A6B0" w14:textId="297BE58A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743 (8.1)</w:t>
            </w:r>
          </w:p>
        </w:tc>
        <w:tc>
          <w:tcPr>
            <w:tcW w:w="392" w:type="pct"/>
          </w:tcPr>
          <w:p w14:paraId="19EC7B91" w14:textId="1121A7D2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0.1412</w:t>
            </w:r>
          </w:p>
        </w:tc>
        <w:tc>
          <w:tcPr>
            <w:tcW w:w="451" w:type="pct"/>
          </w:tcPr>
          <w:p w14:paraId="204D240C" w14:textId="1F6505FE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6 (14.6)</w:t>
            </w:r>
          </w:p>
        </w:tc>
        <w:tc>
          <w:tcPr>
            <w:tcW w:w="451" w:type="pct"/>
          </w:tcPr>
          <w:p w14:paraId="4A6CA6F1" w14:textId="01A3B187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98 (9.3)</w:t>
            </w:r>
          </w:p>
        </w:tc>
        <w:tc>
          <w:tcPr>
            <w:tcW w:w="449" w:type="pct"/>
          </w:tcPr>
          <w:p w14:paraId="454D4970" w14:textId="7FDE29C2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743 (8.1)</w:t>
            </w:r>
          </w:p>
        </w:tc>
        <w:tc>
          <w:tcPr>
            <w:tcW w:w="391" w:type="pct"/>
          </w:tcPr>
          <w:p w14:paraId="41071804" w14:textId="08F4EDA5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0.1412</w:t>
            </w:r>
          </w:p>
        </w:tc>
      </w:tr>
      <w:tr w:rsidR="00307BC2" w:rsidRPr="00BC2802" w14:paraId="3A3D9D34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226AA181" w14:textId="77777777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Coronary heart disease, n (%)</w:t>
            </w:r>
          </w:p>
        </w:tc>
        <w:tc>
          <w:tcPr>
            <w:tcW w:w="453" w:type="pct"/>
          </w:tcPr>
          <w:p w14:paraId="6FC29F43" w14:textId="532FCEBF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7 (17.1)</w:t>
            </w:r>
          </w:p>
        </w:tc>
        <w:tc>
          <w:tcPr>
            <w:tcW w:w="452" w:type="pct"/>
          </w:tcPr>
          <w:p w14:paraId="1864BF89" w14:textId="6C1B5CB6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118 (11.2)</w:t>
            </w:r>
          </w:p>
        </w:tc>
        <w:tc>
          <w:tcPr>
            <w:tcW w:w="451" w:type="pct"/>
          </w:tcPr>
          <w:p w14:paraId="6C149759" w14:textId="70C09E76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971 (10.6)</w:t>
            </w:r>
          </w:p>
        </w:tc>
        <w:tc>
          <w:tcPr>
            <w:tcW w:w="392" w:type="pct"/>
          </w:tcPr>
          <w:p w14:paraId="6CFF3474" w14:textId="288C07E2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0.3535</w:t>
            </w:r>
          </w:p>
        </w:tc>
        <w:tc>
          <w:tcPr>
            <w:tcW w:w="451" w:type="pct"/>
          </w:tcPr>
          <w:p w14:paraId="158C418D" w14:textId="374D7CD4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7 (17.1)</w:t>
            </w:r>
          </w:p>
        </w:tc>
        <w:tc>
          <w:tcPr>
            <w:tcW w:w="451" w:type="pct"/>
          </w:tcPr>
          <w:p w14:paraId="40BB77FE" w14:textId="32BA9919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118 (11.2)</w:t>
            </w:r>
          </w:p>
        </w:tc>
        <w:tc>
          <w:tcPr>
            <w:tcW w:w="449" w:type="pct"/>
          </w:tcPr>
          <w:p w14:paraId="72F726D5" w14:textId="3B9023E2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971 (10.6)</w:t>
            </w:r>
          </w:p>
        </w:tc>
        <w:tc>
          <w:tcPr>
            <w:tcW w:w="391" w:type="pct"/>
          </w:tcPr>
          <w:p w14:paraId="0E99B83C" w14:textId="23BD59BD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0.3535</w:t>
            </w:r>
          </w:p>
        </w:tc>
      </w:tr>
      <w:tr w:rsidR="00307BC2" w:rsidRPr="00BC2802" w14:paraId="701B6620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68C4B1B3" w14:textId="77777777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 xml:space="preserve">Atrial fibrillation, n (%) </w:t>
            </w:r>
          </w:p>
        </w:tc>
        <w:tc>
          <w:tcPr>
            <w:tcW w:w="453" w:type="pct"/>
          </w:tcPr>
          <w:p w14:paraId="5CE209C0" w14:textId="1F173C0D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2 (4.9)</w:t>
            </w:r>
          </w:p>
        </w:tc>
        <w:tc>
          <w:tcPr>
            <w:tcW w:w="452" w:type="pct"/>
          </w:tcPr>
          <w:p w14:paraId="669CEFE7" w14:textId="5967751F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70 (6.6)</w:t>
            </w:r>
          </w:p>
        </w:tc>
        <w:tc>
          <w:tcPr>
            <w:tcW w:w="451" w:type="pct"/>
          </w:tcPr>
          <w:p w14:paraId="2DAC5300" w14:textId="7104FB27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642 (7.0)</w:t>
            </w:r>
          </w:p>
        </w:tc>
        <w:tc>
          <w:tcPr>
            <w:tcW w:w="392" w:type="pct"/>
          </w:tcPr>
          <w:p w14:paraId="46F8F7EC" w14:textId="6723FFA7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0.7840</w:t>
            </w:r>
          </w:p>
        </w:tc>
        <w:tc>
          <w:tcPr>
            <w:tcW w:w="451" w:type="pct"/>
          </w:tcPr>
          <w:p w14:paraId="584BF92A" w14:textId="322869D3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2 (4.9)</w:t>
            </w:r>
          </w:p>
        </w:tc>
        <w:tc>
          <w:tcPr>
            <w:tcW w:w="451" w:type="pct"/>
          </w:tcPr>
          <w:p w14:paraId="75A2B7B1" w14:textId="5370860A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70 (6.6)</w:t>
            </w:r>
          </w:p>
        </w:tc>
        <w:tc>
          <w:tcPr>
            <w:tcW w:w="449" w:type="pct"/>
          </w:tcPr>
          <w:p w14:paraId="7E6DEFAB" w14:textId="1ED304ED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642 (7.0)</w:t>
            </w:r>
          </w:p>
        </w:tc>
        <w:tc>
          <w:tcPr>
            <w:tcW w:w="391" w:type="pct"/>
          </w:tcPr>
          <w:p w14:paraId="5A906263" w14:textId="2070C307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0.7840</w:t>
            </w:r>
          </w:p>
        </w:tc>
      </w:tr>
      <w:tr w:rsidR="00307BC2" w:rsidRPr="00BC2802" w14:paraId="2B2E06F6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6629C49F" w14:textId="77777777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Heart failure, n (%)</w:t>
            </w:r>
          </w:p>
        </w:tc>
        <w:tc>
          <w:tcPr>
            <w:tcW w:w="453" w:type="pct"/>
          </w:tcPr>
          <w:p w14:paraId="6B68F049" w14:textId="6B138680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0(0.0)</w:t>
            </w:r>
          </w:p>
        </w:tc>
        <w:tc>
          <w:tcPr>
            <w:tcW w:w="452" w:type="pct"/>
          </w:tcPr>
          <w:p w14:paraId="33D70945" w14:textId="671BDEB9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4 (0.4)</w:t>
            </w:r>
          </w:p>
        </w:tc>
        <w:tc>
          <w:tcPr>
            <w:tcW w:w="451" w:type="pct"/>
          </w:tcPr>
          <w:p w14:paraId="5B8B7382" w14:textId="333C53B9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67 (0.7)</w:t>
            </w:r>
          </w:p>
        </w:tc>
        <w:tc>
          <w:tcPr>
            <w:tcW w:w="392" w:type="pct"/>
          </w:tcPr>
          <w:p w14:paraId="0FDB1B18" w14:textId="2C64A4FE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0.3682</w:t>
            </w:r>
          </w:p>
        </w:tc>
        <w:tc>
          <w:tcPr>
            <w:tcW w:w="451" w:type="pct"/>
          </w:tcPr>
          <w:p w14:paraId="63AB2B87" w14:textId="20F6AF99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0(0.0)</w:t>
            </w:r>
          </w:p>
        </w:tc>
        <w:tc>
          <w:tcPr>
            <w:tcW w:w="451" w:type="pct"/>
          </w:tcPr>
          <w:p w14:paraId="38B1C2A5" w14:textId="32BB4212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4 (0.4)</w:t>
            </w:r>
          </w:p>
        </w:tc>
        <w:tc>
          <w:tcPr>
            <w:tcW w:w="449" w:type="pct"/>
          </w:tcPr>
          <w:p w14:paraId="1684FD4D" w14:textId="54E27CF0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67 (0.7)</w:t>
            </w:r>
          </w:p>
        </w:tc>
        <w:tc>
          <w:tcPr>
            <w:tcW w:w="391" w:type="pct"/>
          </w:tcPr>
          <w:p w14:paraId="06F61FC9" w14:textId="0FDFD935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0.3682</w:t>
            </w:r>
          </w:p>
        </w:tc>
      </w:tr>
      <w:tr w:rsidR="00307BC2" w:rsidRPr="00BC2802" w14:paraId="04FD0985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1FCDD3E6" w14:textId="77777777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Heart valve disease, n (%)</w:t>
            </w:r>
          </w:p>
        </w:tc>
        <w:tc>
          <w:tcPr>
            <w:tcW w:w="453" w:type="pct"/>
          </w:tcPr>
          <w:p w14:paraId="3646F1CD" w14:textId="2C1A7460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0(0.0)</w:t>
            </w:r>
          </w:p>
        </w:tc>
        <w:tc>
          <w:tcPr>
            <w:tcW w:w="452" w:type="pct"/>
          </w:tcPr>
          <w:p w14:paraId="5AB717BE" w14:textId="0DEF4106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4 (0.4)</w:t>
            </w:r>
          </w:p>
        </w:tc>
        <w:tc>
          <w:tcPr>
            <w:tcW w:w="451" w:type="pct"/>
          </w:tcPr>
          <w:p w14:paraId="3D16BECC" w14:textId="2E9E34DC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38 (0.4)</w:t>
            </w:r>
          </w:p>
        </w:tc>
        <w:tc>
          <w:tcPr>
            <w:tcW w:w="392" w:type="pct"/>
          </w:tcPr>
          <w:p w14:paraId="2CA26BBB" w14:textId="065E9FD0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0.9051</w:t>
            </w:r>
          </w:p>
        </w:tc>
        <w:tc>
          <w:tcPr>
            <w:tcW w:w="451" w:type="pct"/>
          </w:tcPr>
          <w:p w14:paraId="6E0BB3AE" w14:textId="199C8DD0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0(0.0)</w:t>
            </w:r>
          </w:p>
        </w:tc>
        <w:tc>
          <w:tcPr>
            <w:tcW w:w="451" w:type="pct"/>
          </w:tcPr>
          <w:p w14:paraId="51F916BE" w14:textId="25F929F3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4 (0.4)</w:t>
            </w:r>
          </w:p>
        </w:tc>
        <w:tc>
          <w:tcPr>
            <w:tcW w:w="449" w:type="pct"/>
          </w:tcPr>
          <w:p w14:paraId="5BEA4CAA" w14:textId="62CB0A65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38 (0.4)</w:t>
            </w:r>
          </w:p>
        </w:tc>
        <w:tc>
          <w:tcPr>
            <w:tcW w:w="391" w:type="pct"/>
          </w:tcPr>
          <w:p w14:paraId="468C0733" w14:textId="225AAA99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0.9051</w:t>
            </w:r>
          </w:p>
        </w:tc>
      </w:tr>
      <w:tr w:rsidR="00307BC2" w:rsidRPr="00BC2802" w14:paraId="61DD2537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7A62EC8F" w14:textId="77777777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Peripheral arterial disease, n (%)</w:t>
            </w:r>
          </w:p>
        </w:tc>
        <w:tc>
          <w:tcPr>
            <w:tcW w:w="453" w:type="pct"/>
          </w:tcPr>
          <w:p w14:paraId="401A2176" w14:textId="77259167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0(0.0)</w:t>
            </w:r>
          </w:p>
        </w:tc>
        <w:tc>
          <w:tcPr>
            <w:tcW w:w="452" w:type="pct"/>
          </w:tcPr>
          <w:p w14:paraId="45827AEB" w14:textId="77480803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15 (1.4)</w:t>
            </w:r>
          </w:p>
        </w:tc>
        <w:tc>
          <w:tcPr>
            <w:tcW w:w="451" w:type="pct"/>
          </w:tcPr>
          <w:p w14:paraId="39B2550D" w14:textId="21685500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78 (0.9)</w:t>
            </w:r>
          </w:p>
        </w:tc>
        <w:tc>
          <w:tcPr>
            <w:tcW w:w="392" w:type="pct"/>
          </w:tcPr>
          <w:p w14:paraId="097598BC" w14:textId="3A91A8DB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0.1501</w:t>
            </w:r>
          </w:p>
        </w:tc>
        <w:tc>
          <w:tcPr>
            <w:tcW w:w="451" w:type="pct"/>
          </w:tcPr>
          <w:p w14:paraId="7F7122EF" w14:textId="0B4F6443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0(0.0)</w:t>
            </w:r>
          </w:p>
        </w:tc>
        <w:tc>
          <w:tcPr>
            <w:tcW w:w="451" w:type="pct"/>
          </w:tcPr>
          <w:p w14:paraId="32562555" w14:textId="7FC6060C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15 (1.4)</w:t>
            </w:r>
          </w:p>
        </w:tc>
        <w:tc>
          <w:tcPr>
            <w:tcW w:w="449" w:type="pct"/>
          </w:tcPr>
          <w:p w14:paraId="2DE3071F" w14:textId="6AE304E6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78 (0.9)</w:t>
            </w:r>
          </w:p>
        </w:tc>
        <w:tc>
          <w:tcPr>
            <w:tcW w:w="391" w:type="pct"/>
          </w:tcPr>
          <w:p w14:paraId="7994F08C" w14:textId="223FE637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0.1501</w:t>
            </w:r>
          </w:p>
        </w:tc>
      </w:tr>
      <w:tr w:rsidR="00307BC2" w:rsidRPr="00BC2802" w14:paraId="23F0D266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7BE9A0A5" w14:textId="77777777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Infection within 2 weeks before admission, n (%)</w:t>
            </w:r>
          </w:p>
        </w:tc>
        <w:tc>
          <w:tcPr>
            <w:tcW w:w="453" w:type="pct"/>
          </w:tcPr>
          <w:p w14:paraId="4CC4C8D6" w14:textId="0107BAD2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2 (4.9)</w:t>
            </w:r>
          </w:p>
        </w:tc>
        <w:tc>
          <w:tcPr>
            <w:tcW w:w="452" w:type="pct"/>
          </w:tcPr>
          <w:p w14:paraId="34598CFD" w14:textId="2096B4ED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39 (3.7)</w:t>
            </w:r>
          </w:p>
        </w:tc>
        <w:tc>
          <w:tcPr>
            <w:tcW w:w="451" w:type="pct"/>
          </w:tcPr>
          <w:p w14:paraId="6A82982E" w14:textId="50A7A923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252 (2.8)</w:t>
            </w:r>
          </w:p>
        </w:tc>
        <w:tc>
          <w:tcPr>
            <w:tcW w:w="392" w:type="pct"/>
          </w:tcPr>
          <w:p w14:paraId="2F15077C" w14:textId="4B107C2B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0.1621</w:t>
            </w:r>
          </w:p>
        </w:tc>
        <w:tc>
          <w:tcPr>
            <w:tcW w:w="451" w:type="pct"/>
          </w:tcPr>
          <w:p w14:paraId="54CCF3AA" w14:textId="086F8CCC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2 (4.9)</w:t>
            </w:r>
          </w:p>
        </w:tc>
        <w:tc>
          <w:tcPr>
            <w:tcW w:w="451" w:type="pct"/>
          </w:tcPr>
          <w:p w14:paraId="55ACB5DF" w14:textId="3A792628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39 (3.7)</w:t>
            </w:r>
          </w:p>
        </w:tc>
        <w:tc>
          <w:tcPr>
            <w:tcW w:w="449" w:type="pct"/>
          </w:tcPr>
          <w:p w14:paraId="5DCA022E" w14:textId="54B9A146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252 (2.8)</w:t>
            </w:r>
          </w:p>
        </w:tc>
        <w:tc>
          <w:tcPr>
            <w:tcW w:w="391" w:type="pct"/>
          </w:tcPr>
          <w:p w14:paraId="29C27435" w14:textId="706CE4FA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0.1621</w:t>
            </w:r>
          </w:p>
        </w:tc>
      </w:tr>
      <w:tr w:rsidR="00307BC2" w:rsidRPr="00BC2802" w14:paraId="45D6FA54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68C44EEC" w14:textId="77777777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proofErr w:type="spellStart"/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mRS</w:t>
            </w:r>
            <w:proofErr w:type="spellEnd"/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 xml:space="preserve"> score before onset, median (IQR)</w:t>
            </w:r>
          </w:p>
        </w:tc>
        <w:tc>
          <w:tcPr>
            <w:tcW w:w="453" w:type="pct"/>
          </w:tcPr>
          <w:p w14:paraId="4E149298" w14:textId="527854B0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0.0 (0.0–1.0)</w:t>
            </w:r>
          </w:p>
        </w:tc>
        <w:tc>
          <w:tcPr>
            <w:tcW w:w="452" w:type="pct"/>
          </w:tcPr>
          <w:p w14:paraId="0648A96A" w14:textId="6D55C052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0.0 (0.0–1.0)</w:t>
            </w:r>
          </w:p>
        </w:tc>
        <w:tc>
          <w:tcPr>
            <w:tcW w:w="451" w:type="pct"/>
          </w:tcPr>
          <w:p w14:paraId="2C97F2F8" w14:textId="0DC00892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0.0 (0.0–1.0)</w:t>
            </w:r>
          </w:p>
        </w:tc>
        <w:tc>
          <w:tcPr>
            <w:tcW w:w="392" w:type="pct"/>
            <w:noWrap/>
          </w:tcPr>
          <w:p w14:paraId="5C50D50E" w14:textId="1B158968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0.8713</w:t>
            </w:r>
          </w:p>
        </w:tc>
        <w:tc>
          <w:tcPr>
            <w:tcW w:w="451" w:type="pct"/>
          </w:tcPr>
          <w:p w14:paraId="240A666F" w14:textId="1C992FE7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0.0 (0.0–1.0)</w:t>
            </w:r>
          </w:p>
        </w:tc>
        <w:tc>
          <w:tcPr>
            <w:tcW w:w="451" w:type="pct"/>
          </w:tcPr>
          <w:p w14:paraId="3E087CD4" w14:textId="3BCF65BE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0.0 (0.0–1.0)</w:t>
            </w:r>
          </w:p>
        </w:tc>
        <w:tc>
          <w:tcPr>
            <w:tcW w:w="449" w:type="pct"/>
          </w:tcPr>
          <w:p w14:paraId="66A995F3" w14:textId="1E7F060A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0.0 (0.0–1.0)</w:t>
            </w:r>
          </w:p>
        </w:tc>
        <w:tc>
          <w:tcPr>
            <w:tcW w:w="391" w:type="pct"/>
          </w:tcPr>
          <w:p w14:paraId="12EA6951" w14:textId="0A176336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0.8713</w:t>
            </w:r>
          </w:p>
        </w:tc>
      </w:tr>
      <w:tr w:rsidR="00307BC2" w:rsidRPr="00BC2802" w14:paraId="0DDE9475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634E414E" w14:textId="77777777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 xml:space="preserve">NIHSS at admission, median (IQR) </w:t>
            </w:r>
          </w:p>
        </w:tc>
        <w:tc>
          <w:tcPr>
            <w:tcW w:w="453" w:type="pct"/>
          </w:tcPr>
          <w:p w14:paraId="4C2C308A" w14:textId="24450F62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4.0 (1.0–6.0)</w:t>
            </w:r>
          </w:p>
        </w:tc>
        <w:tc>
          <w:tcPr>
            <w:tcW w:w="452" w:type="pct"/>
          </w:tcPr>
          <w:p w14:paraId="564F0ADA" w14:textId="086BE9B6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3.0 (1.0–6.0)</w:t>
            </w:r>
          </w:p>
        </w:tc>
        <w:tc>
          <w:tcPr>
            <w:tcW w:w="451" w:type="pct"/>
          </w:tcPr>
          <w:p w14:paraId="31603C8A" w14:textId="2EF1AD0E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3.0 (1.0–6.0)</w:t>
            </w:r>
          </w:p>
        </w:tc>
        <w:tc>
          <w:tcPr>
            <w:tcW w:w="392" w:type="pct"/>
          </w:tcPr>
          <w:p w14:paraId="53FF50D3" w14:textId="0888C5EF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0.6526</w:t>
            </w:r>
          </w:p>
        </w:tc>
        <w:tc>
          <w:tcPr>
            <w:tcW w:w="451" w:type="pct"/>
          </w:tcPr>
          <w:p w14:paraId="04CC8E91" w14:textId="3E45BD39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4.0 (1.0–6.0)</w:t>
            </w:r>
          </w:p>
        </w:tc>
        <w:tc>
          <w:tcPr>
            <w:tcW w:w="451" w:type="pct"/>
          </w:tcPr>
          <w:p w14:paraId="3685F0F9" w14:textId="14790CCD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3.0 (1.0–6.0)</w:t>
            </w:r>
          </w:p>
        </w:tc>
        <w:tc>
          <w:tcPr>
            <w:tcW w:w="449" w:type="pct"/>
          </w:tcPr>
          <w:p w14:paraId="4B7A3EF2" w14:textId="02ECC6D4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3.0 (1.0–6.0)</w:t>
            </w:r>
          </w:p>
        </w:tc>
        <w:tc>
          <w:tcPr>
            <w:tcW w:w="391" w:type="pct"/>
          </w:tcPr>
          <w:p w14:paraId="2BCDB67D" w14:textId="509468E3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0.6526</w:t>
            </w:r>
          </w:p>
        </w:tc>
      </w:tr>
      <w:tr w:rsidR="00307BC2" w:rsidRPr="00BC2802" w14:paraId="12DE55DE" w14:textId="77777777" w:rsidTr="00D87C4C">
        <w:trPr>
          <w:trHeight w:val="270"/>
        </w:trPr>
        <w:tc>
          <w:tcPr>
            <w:tcW w:w="1510" w:type="pct"/>
            <w:hideMark/>
          </w:tcPr>
          <w:p w14:paraId="2EF20513" w14:textId="77777777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Time from onset to enrollment, median (IQR), d</w:t>
            </w:r>
          </w:p>
        </w:tc>
        <w:tc>
          <w:tcPr>
            <w:tcW w:w="453" w:type="pct"/>
          </w:tcPr>
          <w:p w14:paraId="15B98910" w14:textId="021E1F1F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3.0 (1.0–4.0)</w:t>
            </w:r>
          </w:p>
        </w:tc>
        <w:tc>
          <w:tcPr>
            <w:tcW w:w="452" w:type="pct"/>
          </w:tcPr>
          <w:p w14:paraId="09CBF884" w14:textId="589C8BB4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2.0 (1.0–4.0)</w:t>
            </w:r>
          </w:p>
        </w:tc>
        <w:tc>
          <w:tcPr>
            <w:tcW w:w="451" w:type="pct"/>
          </w:tcPr>
          <w:p w14:paraId="7109A14A" w14:textId="08A84F04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2.0 (1.0–4.0)</w:t>
            </w:r>
          </w:p>
        </w:tc>
        <w:tc>
          <w:tcPr>
            <w:tcW w:w="392" w:type="pct"/>
            <w:noWrap/>
          </w:tcPr>
          <w:p w14:paraId="197D7CB6" w14:textId="3BEBEFAC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0.4195</w:t>
            </w:r>
          </w:p>
        </w:tc>
        <w:tc>
          <w:tcPr>
            <w:tcW w:w="451" w:type="pct"/>
          </w:tcPr>
          <w:p w14:paraId="7E260A16" w14:textId="6888BD4F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3.0 (1.0–4.0)</w:t>
            </w:r>
          </w:p>
        </w:tc>
        <w:tc>
          <w:tcPr>
            <w:tcW w:w="451" w:type="pct"/>
          </w:tcPr>
          <w:p w14:paraId="145DE222" w14:textId="60D35F4E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2.0 (1.0–4.0)</w:t>
            </w:r>
          </w:p>
        </w:tc>
        <w:tc>
          <w:tcPr>
            <w:tcW w:w="449" w:type="pct"/>
          </w:tcPr>
          <w:p w14:paraId="70B8FACE" w14:textId="27FC2AD9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2.0 (1.0–4.0)</w:t>
            </w:r>
          </w:p>
        </w:tc>
        <w:tc>
          <w:tcPr>
            <w:tcW w:w="391" w:type="pct"/>
          </w:tcPr>
          <w:p w14:paraId="037AA37B" w14:textId="100495CF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0.4195</w:t>
            </w:r>
          </w:p>
        </w:tc>
      </w:tr>
      <w:tr w:rsidR="00307BC2" w:rsidRPr="00BC2802" w14:paraId="7CACFFAC" w14:textId="77777777" w:rsidTr="00D87C4C">
        <w:trPr>
          <w:trHeight w:val="270"/>
        </w:trPr>
        <w:tc>
          <w:tcPr>
            <w:tcW w:w="1510" w:type="pct"/>
            <w:noWrap/>
            <w:hideMark/>
          </w:tcPr>
          <w:p w14:paraId="7690D141" w14:textId="77777777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Intravenous Thrombolysis, n (%)</w:t>
            </w:r>
          </w:p>
        </w:tc>
        <w:tc>
          <w:tcPr>
            <w:tcW w:w="453" w:type="pct"/>
          </w:tcPr>
          <w:p w14:paraId="2CB89FE1" w14:textId="65565B32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1 (2.4)</w:t>
            </w:r>
          </w:p>
        </w:tc>
        <w:tc>
          <w:tcPr>
            <w:tcW w:w="452" w:type="pct"/>
          </w:tcPr>
          <w:p w14:paraId="41DA388E" w14:textId="3CF57278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97 (9.2)</w:t>
            </w:r>
          </w:p>
        </w:tc>
        <w:tc>
          <w:tcPr>
            <w:tcW w:w="451" w:type="pct"/>
          </w:tcPr>
          <w:p w14:paraId="6BB873CE" w14:textId="2F352F40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1004 (11.0)</w:t>
            </w:r>
          </w:p>
        </w:tc>
        <w:tc>
          <w:tcPr>
            <w:tcW w:w="392" w:type="pct"/>
          </w:tcPr>
          <w:p w14:paraId="1E3F85F9" w14:textId="266272EF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0.0481</w:t>
            </w:r>
          </w:p>
        </w:tc>
        <w:tc>
          <w:tcPr>
            <w:tcW w:w="451" w:type="pct"/>
          </w:tcPr>
          <w:p w14:paraId="060356BC" w14:textId="1AF3EAE9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1 (2.4)</w:t>
            </w:r>
          </w:p>
        </w:tc>
        <w:tc>
          <w:tcPr>
            <w:tcW w:w="451" w:type="pct"/>
          </w:tcPr>
          <w:p w14:paraId="49232364" w14:textId="1A87B5C7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97 (9.2)</w:t>
            </w:r>
          </w:p>
        </w:tc>
        <w:tc>
          <w:tcPr>
            <w:tcW w:w="449" w:type="pct"/>
          </w:tcPr>
          <w:p w14:paraId="64119CE6" w14:textId="6355518E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1004 (11.0)</w:t>
            </w:r>
          </w:p>
        </w:tc>
        <w:tc>
          <w:tcPr>
            <w:tcW w:w="391" w:type="pct"/>
          </w:tcPr>
          <w:p w14:paraId="12BD2123" w14:textId="5B26B29D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0.0481</w:t>
            </w:r>
          </w:p>
        </w:tc>
      </w:tr>
      <w:tr w:rsidR="00307BC2" w:rsidRPr="00BC2802" w14:paraId="701EE588" w14:textId="77777777" w:rsidTr="00D87C4C">
        <w:trPr>
          <w:trHeight w:val="270"/>
        </w:trPr>
        <w:tc>
          <w:tcPr>
            <w:tcW w:w="1510" w:type="pct"/>
            <w:tcBorders>
              <w:bottom w:val="single" w:sz="4" w:space="0" w:color="auto"/>
            </w:tcBorders>
            <w:noWrap/>
            <w:hideMark/>
          </w:tcPr>
          <w:p w14:paraId="13D96006" w14:textId="77777777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Endovascular Therapy, n (%)</w:t>
            </w:r>
          </w:p>
        </w:tc>
        <w:tc>
          <w:tcPr>
            <w:tcW w:w="453" w:type="pct"/>
            <w:tcBorders>
              <w:bottom w:val="single" w:sz="4" w:space="0" w:color="auto"/>
            </w:tcBorders>
          </w:tcPr>
          <w:p w14:paraId="15458772" w14:textId="29DFF5A5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0(0.0)</w:t>
            </w:r>
          </w:p>
        </w:tc>
        <w:tc>
          <w:tcPr>
            <w:tcW w:w="452" w:type="pct"/>
            <w:tcBorders>
              <w:bottom w:val="single" w:sz="4" w:space="0" w:color="auto"/>
            </w:tcBorders>
          </w:tcPr>
          <w:p w14:paraId="2769DBE9" w14:textId="0FDF84F9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13 (1.2)</w:t>
            </w:r>
          </w:p>
        </w:tc>
        <w:tc>
          <w:tcPr>
            <w:tcW w:w="451" w:type="pct"/>
            <w:tcBorders>
              <w:bottom w:val="single" w:sz="4" w:space="0" w:color="auto"/>
            </w:tcBorders>
          </w:tcPr>
          <w:p w14:paraId="232635AA" w14:textId="0CFD099F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67 (0.7)</w:t>
            </w:r>
          </w:p>
        </w:tc>
        <w:tc>
          <w:tcPr>
            <w:tcW w:w="392" w:type="pct"/>
            <w:tcBorders>
              <w:bottom w:val="single" w:sz="4" w:space="0" w:color="auto"/>
            </w:tcBorders>
          </w:tcPr>
          <w:p w14:paraId="0BE58132" w14:textId="6266BEF9" w:rsidR="00307BC2" w:rsidRPr="00BC2802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0.1843</w:t>
            </w:r>
          </w:p>
        </w:tc>
        <w:tc>
          <w:tcPr>
            <w:tcW w:w="451" w:type="pct"/>
            <w:tcBorders>
              <w:bottom w:val="single" w:sz="4" w:space="0" w:color="auto"/>
            </w:tcBorders>
          </w:tcPr>
          <w:p w14:paraId="7E9A04BF" w14:textId="769F1ECD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0(0.0)</w:t>
            </w:r>
          </w:p>
        </w:tc>
        <w:tc>
          <w:tcPr>
            <w:tcW w:w="451" w:type="pct"/>
            <w:tcBorders>
              <w:bottom w:val="single" w:sz="4" w:space="0" w:color="auto"/>
            </w:tcBorders>
          </w:tcPr>
          <w:p w14:paraId="75B50C51" w14:textId="516DA2A5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13 (1.2)</w:t>
            </w:r>
          </w:p>
        </w:tc>
        <w:tc>
          <w:tcPr>
            <w:tcW w:w="449" w:type="pct"/>
            <w:tcBorders>
              <w:bottom w:val="single" w:sz="4" w:space="0" w:color="auto"/>
            </w:tcBorders>
          </w:tcPr>
          <w:p w14:paraId="3DA68639" w14:textId="76057DAA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67 (0.7)</w:t>
            </w:r>
          </w:p>
        </w:tc>
        <w:tc>
          <w:tcPr>
            <w:tcW w:w="391" w:type="pct"/>
            <w:tcBorders>
              <w:bottom w:val="single" w:sz="4" w:space="0" w:color="auto"/>
            </w:tcBorders>
          </w:tcPr>
          <w:p w14:paraId="387809DB" w14:textId="4BB2C7E9" w:rsidR="00307BC2" w:rsidRPr="005967D6" w:rsidRDefault="00307BC2" w:rsidP="00307BC2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0.1843</w:t>
            </w:r>
          </w:p>
        </w:tc>
      </w:tr>
    </w:tbl>
    <w:p w14:paraId="2D955983" w14:textId="5597D2FA" w:rsidR="00BC2802" w:rsidRDefault="00BC2802">
      <w:pPr>
        <w:widowControl/>
        <w:jc w:val="left"/>
        <w:rPr>
          <w:rFonts w:ascii="Calibri" w:hAnsi="Calibri" w:cs="Calibri"/>
          <w:szCs w:val="21"/>
        </w:rPr>
      </w:pPr>
    </w:p>
    <w:p w14:paraId="3C85993C" w14:textId="6C547985" w:rsidR="00BC2802" w:rsidRDefault="00BC2802">
      <w:pPr>
        <w:widowControl/>
        <w:jc w:val="left"/>
        <w:rPr>
          <w:rFonts w:ascii="Calibri" w:hAnsi="Calibri" w:cs="Calibri"/>
          <w:szCs w:val="21"/>
        </w:rPr>
      </w:pPr>
    </w:p>
    <w:tbl>
      <w:tblPr>
        <w:tblStyle w:val="a3"/>
        <w:tblW w:w="321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77"/>
        <w:gridCol w:w="1309"/>
        <w:gridCol w:w="1309"/>
        <w:gridCol w:w="1301"/>
        <w:gridCol w:w="1133"/>
      </w:tblGrid>
      <w:tr w:rsidR="00307BC2" w:rsidRPr="00BC2802" w14:paraId="1781F9F5" w14:textId="77777777" w:rsidTr="00D87C4C">
        <w:trPr>
          <w:trHeight w:val="270"/>
        </w:trPr>
        <w:tc>
          <w:tcPr>
            <w:tcW w:w="2321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94F4FB8" w14:textId="77777777" w:rsidR="00307BC2" w:rsidRPr="00BC2802" w:rsidRDefault="00307BC2" w:rsidP="00EE75B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lastRenderedPageBreak/>
              <w:t>Baseline Characteristics</w:t>
            </w:r>
          </w:p>
        </w:tc>
        <w:tc>
          <w:tcPr>
            <w:tcW w:w="2679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EE80E86" w14:textId="10417B11" w:rsidR="00307BC2" w:rsidRPr="00BC2802" w:rsidRDefault="00307BC2" w:rsidP="00EE75BC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3758A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rs6825045</w:t>
            </w:r>
          </w:p>
        </w:tc>
      </w:tr>
      <w:tr w:rsidR="00307BC2" w:rsidRPr="00BC2802" w14:paraId="15F15E86" w14:textId="77777777" w:rsidTr="00D87C4C">
        <w:trPr>
          <w:trHeight w:val="270"/>
        </w:trPr>
        <w:tc>
          <w:tcPr>
            <w:tcW w:w="2321" w:type="pct"/>
            <w:tcBorders>
              <w:top w:val="single" w:sz="4" w:space="0" w:color="auto"/>
            </w:tcBorders>
            <w:noWrap/>
          </w:tcPr>
          <w:p w14:paraId="705EE638" w14:textId="77777777" w:rsidR="00307BC2" w:rsidRPr="00BC2802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694" w:type="pct"/>
            <w:tcBorders>
              <w:top w:val="single" w:sz="4" w:space="0" w:color="auto"/>
            </w:tcBorders>
          </w:tcPr>
          <w:p w14:paraId="25DCB375" w14:textId="69410E8A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CC(N=41)</w:t>
            </w:r>
          </w:p>
        </w:tc>
        <w:tc>
          <w:tcPr>
            <w:tcW w:w="694" w:type="pct"/>
            <w:tcBorders>
              <w:top w:val="single" w:sz="4" w:space="0" w:color="auto"/>
            </w:tcBorders>
          </w:tcPr>
          <w:p w14:paraId="1EDD5929" w14:textId="0F1EBC42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CT(N=1054)</w:t>
            </w:r>
          </w:p>
        </w:tc>
        <w:tc>
          <w:tcPr>
            <w:tcW w:w="690" w:type="pct"/>
            <w:tcBorders>
              <w:top w:val="single" w:sz="4" w:space="0" w:color="auto"/>
            </w:tcBorders>
          </w:tcPr>
          <w:p w14:paraId="2CB24294" w14:textId="2453C0A7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TT(N=9146)</w:t>
            </w:r>
          </w:p>
        </w:tc>
        <w:tc>
          <w:tcPr>
            <w:tcW w:w="601" w:type="pct"/>
            <w:tcBorders>
              <w:top w:val="single" w:sz="4" w:space="0" w:color="auto"/>
            </w:tcBorders>
          </w:tcPr>
          <w:p w14:paraId="4DB0E295" w14:textId="31766EF8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P</w:t>
            </w:r>
          </w:p>
        </w:tc>
      </w:tr>
      <w:tr w:rsidR="00307BC2" w:rsidRPr="00BC2802" w14:paraId="7E89DE67" w14:textId="77777777" w:rsidTr="00D87C4C">
        <w:trPr>
          <w:trHeight w:val="270"/>
        </w:trPr>
        <w:tc>
          <w:tcPr>
            <w:tcW w:w="2321" w:type="pct"/>
            <w:noWrap/>
            <w:hideMark/>
          </w:tcPr>
          <w:p w14:paraId="67C3FFD6" w14:textId="77777777" w:rsidR="00307BC2" w:rsidRPr="00BC2802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Age, median (IQR), y</w:t>
            </w:r>
          </w:p>
        </w:tc>
        <w:tc>
          <w:tcPr>
            <w:tcW w:w="694" w:type="pct"/>
          </w:tcPr>
          <w:p w14:paraId="161A7DF5" w14:textId="7E9E36CD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64.0 (57.0–73.0)</w:t>
            </w:r>
          </w:p>
        </w:tc>
        <w:tc>
          <w:tcPr>
            <w:tcW w:w="694" w:type="pct"/>
          </w:tcPr>
          <w:p w14:paraId="115EEE9B" w14:textId="799CFA86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62.0 (54.0–70.0)</w:t>
            </w:r>
          </w:p>
        </w:tc>
        <w:tc>
          <w:tcPr>
            <w:tcW w:w="690" w:type="pct"/>
          </w:tcPr>
          <w:p w14:paraId="01F4788B" w14:textId="42D58244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62.0 (54.0–70.0)</w:t>
            </w:r>
          </w:p>
        </w:tc>
        <w:tc>
          <w:tcPr>
            <w:tcW w:w="601" w:type="pct"/>
          </w:tcPr>
          <w:p w14:paraId="1AC123DF" w14:textId="73F018D1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0.6549</w:t>
            </w:r>
          </w:p>
        </w:tc>
      </w:tr>
      <w:tr w:rsidR="00307BC2" w:rsidRPr="00BC2802" w14:paraId="65A79818" w14:textId="77777777" w:rsidTr="00D87C4C">
        <w:trPr>
          <w:trHeight w:val="270"/>
        </w:trPr>
        <w:tc>
          <w:tcPr>
            <w:tcW w:w="2321" w:type="pct"/>
            <w:noWrap/>
            <w:hideMark/>
          </w:tcPr>
          <w:p w14:paraId="0A2615B3" w14:textId="77777777" w:rsidR="00307BC2" w:rsidRPr="00BC2802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Female, n (%)</w:t>
            </w:r>
          </w:p>
        </w:tc>
        <w:tc>
          <w:tcPr>
            <w:tcW w:w="694" w:type="pct"/>
          </w:tcPr>
          <w:p w14:paraId="7083D3E4" w14:textId="4CF7D43F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16 (39.0)</w:t>
            </w:r>
          </w:p>
        </w:tc>
        <w:tc>
          <w:tcPr>
            <w:tcW w:w="694" w:type="pct"/>
          </w:tcPr>
          <w:p w14:paraId="0C64B556" w14:textId="56060855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347 (32.9)</w:t>
            </w:r>
          </w:p>
        </w:tc>
        <w:tc>
          <w:tcPr>
            <w:tcW w:w="690" w:type="pct"/>
          </w:tcPr>
          <w:p w14:paraId="0E8D601D" w14:textId="382AF5B2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2831 (31.0)</w:t>
            </w:r>
          </w:p>
        </w:tc>
        <w:tc>
          <w:tcPr>
            <w:tcW w:w="601" w:type="pct"/>
          </w:tcPr>
          <w:p w14:paraId="60ACF108" w14:textId="7037E5D6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0.2364</w:t>
            </w:r>
          </w:p>
        </w:tc>
      </w:tr>
      <w:tr w:rsidR="00307BC2" w:rsidRPr="00BC2802" w14:paraId="1952E0EA" w14:textId="77777777" w:rsidTr="00D87C4C">
        <w:trPr>
          <w:trHeight w:val="270"/>
        </w:trPr>
        <w:tc>
          <w:tcPr>
            <w:tcW w:w="2321" w:type="pct"/>
            <w:noWrap/>
            <w:hideMark/>
          </w:tcPr>
          <w:p w14:paraId="6982C8E7" w14:textId="77777777" w:rsidR="00307BC2" w:rsidRPr="00BC2802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Han, n (%)</w:t>
            </w:r>
          </w:p>
        </w:tc>
        <w:tc>
          <w:tcPr>
            <w:tcW w:w="694" w:type="pct"/>
          </w:tcPr>
          <w:p w14:paraId="468EB880" w14:textId="61E13463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38 (92.7)</w:t>
            </w:r>
          </w:p>
        </w:tc>
        <w:tc>
          <w:tcPr>
            <w:tcW w:w="694" w:type="pct"/>
          </w:tcPr>
          <w:p w14:paraId="6C48DEC3" w14:textId="7DFEE2BD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1015 (96.3)</w:t>
            </w:r>
          </w:p>
        </w:tc>
        <w:tc>
          <w:tcPr>
            <w:tcW w:w="690" w:type="pct"/>
          </w:tcPr>
          <w:p w14:paraId="4296DDFE" w14:textId="5441E16D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8894 (97.2)</w:t>
            </w:r>
          </w:p>
        </w:tc>
        <w:tc>
          <w:tcPr>
            <w:tcW w:w="601" w:type="pct"/>
          </w:tcPr>
          <w:p w14:paraId="30CF3C8E" w14:textId="759C1E6E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0.0512</w:t>
            </w:r>
          </w:p>
        </w:tc>
      </w:tr>
      <w:tr w:rsidR="00307BC2" w:rsidRPr="00BC2802" w14:paraId="2B6BBEAB" w14:textId="77777777" w:rsidTr="00D87C4C">
        <w:trPr>
          <w:trHeight w:val="270"/>
        </w:trPr>
        <w:tc>
          <w:tcPr>
            <w:tcW w:w="2321" w:type="pct"/>
            <w:noWrap/>
            <w:hideMark/>
          </w:tcPr>
          <w:p w14:paraId="1B8B35DF" w14:textId="77777777" w:rsidR="00307BC2" w:rsidRPr="00BC2802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 xml:space="preserve">BMI, kg/m2, median (IQR) </w:t>
            </w:r>
          </w:p>
        </w:tc>
        <w:tc>
          <w:tcPr>
            <w:tcW w:w="694" w:type="pct"/>
          </w:tcPr>
          <w:p w14:paraId="70EC6E2B" w14:textId="0FF5B483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24.2 (22.0–27.2)</w:t>
            </w:r>
          </w:p>
        </w:tc>
        <w:tc>
          <w:tcPr>
            <w:tcW w:w="694" w:type="pct"/>
          </w:tcPr>
          <w:p w14:paraId="394B5C0F" w14:textId="7B0700AF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24.5 (22.8–26.7)</w:t>
            </w:r>
          </w:p>
        </w:tc>
        <w:tc>
          <w:tcPr>
            <w:tcW w:w="690" w:type="pct"/>
          </w:tcPr>
          <w:p w14:paraId="1B178FC8" w14:textId="0B659B64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24.5 (22.6–26.6)</w:t>
            </w:r>
          </w:p>
        </w:tc>
        <w:tc>
          <w:tcPr>
            <w:tcW w:w="601" w:type="pct"/>
          </w:tcPr>
          <w:p w14:paraId="71F3A772" w14:textId="2A5EA289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0.5837</w:t>
            </w:r>
          </w:p>
        </w:tc>
      </w:tr>
      <w:tr w:rsidR="00307BC2" w:rsidRPr="00BC2802" w14:paraId="72C0DF53" w14:textId="77777777" w:rsidTr="00D87C4C">
        <w:trPr>
          <w:trHeight w:val="270"/>
        </w:trPr>
        <w:tc>
          <w:tcPr>
            <w:tcW w:w="2321" w:type="pct"/>
            <w:noWrap/>
            <w:hideMark/>
          </w:tcPr>
          <w:p w14:paraId="5F7E8282" w14:textId="77777777" w:rsidR="00307BC2" w:rsidRPr="00BC2802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Current smoking, n (%)</w:t>
            </w:r>
          </w:p>
        </w:tc>
        <w:tc>
          <w:tcPr>
            <w:tcW w:w="694" w:type="pct"/>
          </w:tcPr>
          <w:p w14:paraId="3839F6A4" w14:textId="3C38469E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12 (29.3)</w:t>
            </w:r>
          </w:p>
        </w:tc>
        <w:tc>
          <w:tcPr>
            <w:tcW w:w="694" w:type="pct"/>
          </w:tcPr>
          <w:p w14:paraId="22B7CC65" w14:textId="72AF0668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352 (33.4)</w:t>
            </w:r>
          </w:p>
        </w:tc>
        <w:tc>
          <w:tcPr>
            <w:tcW w:w="690" w:type="pct"/>
          </w:tcPr>
          <w:p w14:paraId="0028F7DE" w14:textId="6BC9778A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2942 (32.2)</w:t>
            </w:r>
          </w:p>
        </w:tc>
        <w:tc>
          <w:tcPr>
            <w:tcW w:w="601" w:type="pct"/>
          </w:tcPr>
          <w:p w14:paraId="3EB9A377" w14:textId="1D0DFBBF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0.6621</w:t>
            </w:r>
          </w:p>
        </w:tc>
      </w:tr>
      <w:tr w:rsidR="00307BC2" w:rsidRPr="00BC2802" w14:paraId="68B07BDE" w14:textId="77777777" w:rsidTr="00D87C4C">
        <w:trPr>
          <w:trHeight w:val="270"/>
        </w:trPr>
        <w:tc>
          <w:tcPr>
            <w:tcW w:w="2321" w:type="pct"/>
            <w:noWrap/>
            <w:hideMark/>
          </w:tcPr>
          <w:p w14:paraId="6C446C3C" w14:textId="77777777" w:rsidR="00307BC2" w:rsidRPr="00BC2802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Current drinking, n (%)</w:t>
            </w:r>
          </w:p>
        </w:tc>
        <w:tc>
          <w:tcPr>
            <w:tcW w:w="694" w:type="pct"/>
          </w:tcPr>
          <w:p w14:paraId="05A51058" w14:textId="4FD38E68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5 (12.2)</w:t>
            </w:r>
          </w:p>
        </w:tc>
        <w:tc>
          <w:tcPr>
            <w:tcW w:w="694" w:type="pct"/>
          </w:tcPr>
          <w:p w14:paraId="2870C4D4" w14:textId="7BC0F7FB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157 (14.9)</w:t>
            </w:r>
          </w:p>
        </w:tc>
        <w:tc>
          <w:tcPr>
            <w:tcW w:w="690" w:type="pct"/>
          </w:tcPr>
          <w:p w14:paraId="093BD016" w14:textId="6B41E446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1348 (14.7)</w:t>
            </w:r>
          </w:p>
        </w:tc>
        <w:tc>
          <w:tcPr>
            <w:tcW w:w="601" w:type="pct"/>
          </w:tcPr>
          <w:p w14:paraId="56AA9204" w14:textId="6468C6E8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0.8908</w:t>
            </w:r>
          </w:p>
        </w:tc>
      </w:tr>
      <w:tr w:rsidR="00307BC2" w:rsidRPr="00BC2802" w14:paraId="7350FBCB" w14:textId="77777777" w:rsidTr="00D87C4C">
        <w:trPr>
          <w:trHeight w:val="270"/>
        </w:trPr>
        <w:tc>
          <w:tcPr>
            <w:tcW w:w="2321" w:type="pct"/>
            <w:noWrap/>
            <w:hideMark/>
          </w:tcPr>
          <w:p w14:paraId="558CDA60" w14:textId="77777777" w:rsidR="00307BC2" w:rsidRPr="00BC2802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Previous stroke, n (%)</w:t>
            </w:r>
          </w:p>
        </w:tc>
        <w:tc>
          <w:tcPr>
            <w:tcW w:w="694" w:type="pct"/>
          </w:tcPr>
          <w:p w14:paraId="0448F1B7" w14:textId="492DF050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13 (31.7)</w:t>
            </w:r>
          </w:p>
        </w:tc>
        <w:tc>
          <w:tcPr>
            <w:tcW w:w="694" w:type="pct"/>
          </w:tcPr>
          <w:p w14:paraId="7D6DA3E3" w14:textId="132C12BB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219 (20.8)</w:t>
            </w:r>
          </w:p>
        </w:tc>
        <w:tc>
          <w:tcPr>
            <w:tcW w:w="690" w:type="pct"/>
          </w:tcPr>
          <w:p w14:paraId="72353452" w14:textId="090E3E27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2100 (23.0)</w:t>
            </w:r>
          </w:p>
        </w:tc>
        <w:tc>
          <w:tcPr>
            <w:tcW w:w="601" w:type="pct"/>
          </w:tcPr>
          <w:p w14:paraId="7E252D8A" w14:textId="11A9ED70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0.1092</w:t>
            </w:r>
          </w:p>
        </w:tc>
      </w:tr>
      <w:tr w:rsidR="00307BC2" w:rsidRPr="00BC2802" w14:paraId="1FC91561" w14:textId="77777777" w:rsidTr="00D87C4C">
        <w:trPr>
          <w:trHeight w:val="270"/>
        </w:trPr>
        <w:tc>
          <w:tcPr>
            <w:tcW w:w="2321" w:type="pct"/>
            <w:noWrap/>
            <w:hideMark/>
          </w:tcPr>
          <w:p w14:paraId="04D893E9" w14:textId="77777777" w:rsidR="00307BC2" w:rsidRPr="00BC2802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Previous transient ischemic attack, n (%)</w:t>
            </w:r>
          </w:p>
        </w:tc>
        <w:tc>
          <w:tcPr>
            <w:tcW w:w="694" w:type="pct"/>
          </w:tcPr>
          <w:p w14:paraId="60EC2248" w14:textId="5DBC12FD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0(0.0)</w:t>
            </w:r>
          </w:p>
        </w:tc>
        <w:tc>
          <w:tcPr>
            <w:tcW w:w="694" w:type="pct"/>
          </w:tcPr>
          <w:p w14:paraId="5DEC0E2E" w14:textId="65CCBCF5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40 (3.8)</w:t>
            </w:r>
          </w:p>
        </w:tc>
        <w:tc>
          <w:tcPr>
            <w:tcW w:w="690" w:type="pct"/>
          </w:tcPr>
          <w:p w14:paraId="43E8D560" w14:textId="3064D8C8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258 (2.8)</w:t>
            </w:r>
          </w:p>
        </w:tc>
        <w:tc>
          <w:tcPr>
            <w:tcW w:w="601" w:type="pct"/>
          </w:tcPr>
          <w:p w14:paraId="564E9579" w14:textId="6ADF7117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0.1103</w:t>
            </w:r>
          </w:p>
        </w:tc>
      </w:tr>
      <w:tr w:rsidR="00307BC2" w:rsidRPr="00BC2802" w14:paraId="62585491" w14:textId="77777777" w:rsidTr="00D87C4C">
        <w:trPr>
          <w:trHeight w:val="270"/>
        </w:trPr>
        <w:tc>
          <w:tcPr>
            <w:tcW w:w="2321" w:type="pct"/>
            <w:noWrap/>
            <w:hideMark/>
          </w:tcPr>
          <w:p w14:paraId="0045FC97" w14:textId="77777777" w:rsidR="00307BC2" w:rsidRPr="00BC2802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Hypertension, n (%)</w:t>
            </w:r>
          </w:p>
        </w:tc>
        <w:tc>
          <w:tcPr>
            <w:tcW w:w="694" w:type="pct"/>
          </w:tcPr>
          <w:p w14:paraId="34101969" w14:textId="26B909FD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28 (68.3)</w:t>
            </w:r>
          </w:p>
        </w:tc>
        <w:tc>
          <w:tcPr>
            <w:tcW w:w="694" w:type="pct"/>
          </w:tcPr>
          <w:p w14:paraId="68ABB1A6" w14:textId="3A82F896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651 (61.8)</w:t>
            </w:r>
          </w:p>
        </w:tc>
        <w:tc>
          <w:tcPr>
            <w:tcW w:w="690" w:type="pct"/>
          </w:tcPr>
          <w:p w14:paraId="1DCB2BB6" w14:textId="5C45EDBA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5742 (62.8)</w:t>
            </w:r>
          </w:p>
        </w:tc>
        <w:tc>
          <w:tcPr>
            <w:tcW w:w="601" w:type="pct"/>
          </w:tcPr>
          <w:p w14:paraId="1658A901" w14:textId="6B6E8A1B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0.6161</w:t>
            </w:r>
          </w:p>
        </w:tc>
      </w:tr>
      <w:tr w:rsidR="00307BC2" w:rsidRPr="00BC2802" w14:paraId="2A5DA6CD" w14:textId="77777777" w:rsidTr="00D87C4C">
        <w:trPr>
          <w:trHeight w:val="270"/>
        </w:trPr>
        <w:tc>
          <w:tcPr>
            <w:tcW w:w="2321" w:type="pct"/>
            <w:noWrap/>
            <w:hideMark/>
          </w:tcPr>
          <w:p w14:paraId="71B12A45" w14:textId="77777777" w:rsidR="00307BC2" w:rsidRPr="00BC2802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Diabetes, n (%)</w:t>
            </w:r>
          </w:p>
        </w:tc>
        <w:tc>
          <w:tcPr>
            <w:tcW w:w="694" w:type="pct"/>
          </w:tcPr>
          <w:p w14:paraId="6400D83C" w14:textId="4AD5874B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8 (19.5)</w:t>
            </w:r>
          </w:p>
        </w:tc>
        <w:tc>
          <w:tcPr>
            <w:tcW w:w="694" w:type="pct"/>
          </w:tcPr>
          <w:p w14:paraId="0F74691D" w14:textId="25BA7599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275 (26.1)</w:t>
            </w:r>
          </w:p>
        </w:tc>
        <w:tc>
          <w:tcPr>
            <w:tcW w:w="690" w:type="pct"/>
          </w:tcPr>
          <w:p w14:paraId="7FF145EA" w14:textId="553FD904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2149 (23.5)</w:t>
            </w:r>
          </w:p>
        </w:tc>
        <w:tc>
          <w:tcPr>
            <w:tcW w:w="601" w:type="pct"/>
          </w:tcPr>
          <w:p w14:paraId="66140DAE" w14:textId="671E3A05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0.1408</w:t>
            </w:r>
          </w:p>
        </w:tc>
      </w:tr>
      <w:tr w:rsidR="00307BC2" w:rsidRPr="00BC2802" w14:paraId="54CA7A23" w14:textId="77777777" w:rsidTr="00D87C4C">
        <w:trPr>
          <w:trHeight w:val="270"/>
        </w:trPr>
        <w:tc>
          <w:tcPr>
            <w:tcW w:w="2321" w:type="pct"/>
            <w:noWrap/>
            <w:hideMark/>
          </w:tcPr>
          <w:p w14:paraId="65D4D119" w14:textId="77777777" w:rsidR="00307BC2" w:rsidRPr="00BC2802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Lipid metabolism disorders, n (%)</w:t>
            </w:r>
          </w:p>
        </w:tc>
        <w:tc>
          <w:tcPr>
            <w:tcW w:w="694" w:type="pct"/>
          </w:tcPr>
          <w:p w14:paraId="557630EE" w14:textId="42A78794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6 (14.6)</w:t>
            </w:r>
          </w:p>
        </w:tc>
        <w:tc>
          <w:tcPr>
            <w:tcW w:w="694" w:type="pct"/>
          </w:tcPr>
          <w:p w14:paraId="323FFA98" w14:textId="641938A3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98 (9.3)</w:t>
            </w:r>
          </w:p>
        </w:tc>
        <w:tc>
          <w:tcPr>
            <w:tcW w:w="690" w:type="pct"/>
          </w:tcPr>
          <w:p w14:paraId="5B7D74C8" w14:textId="02C0BA4A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743 (8.1)</w:t>
            </w:r>
          </w:p>
        </w:tc>
        <w:tc>
          <w:tcPr>
            <w:tcW w:w="601" w:type="pct"/>
          </w:tcPr>
          <w:p w14:paraId="76F5F525" w14:textId="34B7F794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0.1412</w:t>
            </w:r>
          </w:p>
        </w:tc>
      </w:tr>
      <w:tr w:rsidR="00307BC2" w:rsidRPr="00BC2802" w14:paraId="1FC412D8" w14:textId="77777777" w:rsidTr="00D87C4C">
        <w:trPr>
          <w:trHeight w:val="270"/>
        </w:trPr>
        <w:tc>
          <w:tcPr>
            <w:tcW w:w="2321" w:type="pct"/>
            <w:noWrap/>
            <w:hideMark/>
          </w:tcPr>
          <w:p w14:paraId="76BC678E" w14:textId="77777777" w:rsidR="00307BC2" w:rsidRPr="00BC2802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Coronary heart disease, n (%)</w:t>
            </w:r>
          </w:p>
        </w:tc>
        <w:tc>
          <w:tcPr>
            <w:tcW w:w="694" w:type="pct"/>
          </w:tcPr>
          <w:p w14:paraId="592D0E9D" w14:textId="79C6E4DF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7 (17.1)</w:t>
            </w:r>
          </w:p>
        </w:tc>
        <w:tc>
          <w:tcPr>
            <w:tcW w:w="694" w:type="pct"/>
          </w:tcPr>
          <w:p w14:paraId="309678AC" w14:textId="6C290B8E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118 (11.2)</w:t>
            </w:r>
          </w:p>
        </w:tc>
        <w:tc>
          <w:tcPr>
            <w:tcW w:w="690" w:type="pct"/>
          </w:tcPr>
          <w:p w14:paraId="17A03DF2" w14:textId="7A53B2C8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971 (10.6)</w:t>
            </w:r>
          </w:p>
        </w:tc>
        <w:tc>
          <w:tcPr>
            <w:tcW w:w="601" w:type="pct"/>
          </w:tcPr>
          <w:p w14:paraId="7975301F" w14:textId="7C9E3BFB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0.3535</w:t>
            </w:r>
          </w:p>
        </w:tc>
      </w:tr>
      <w:tr w:rsidR="00307BC2" w:rsidRPr="00BC2802" w14:paraId="7812E26D" w14:textId="77777777" w:rsidTr="00D87C4C">
        <w:trPr>
          <w:trHeight w:val="270"/>
        </w:trPr>
        <w:tc>
          <w:tcPr>
            <w:tcW w:w="2321" w:type="pct"/>
            <w:noWrap/>
            <w:hideMark/>
          </w:tcPr>
          <w:p w14:paraId="4013AC6E" w14:textId="77777777" w:rsidR="00307BC2" w:rsidRPr="00BC2802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 xml:space="preserve">Atrial fibrillation, n (%) </w:t>
            </w:r>
          </w:p>
        </w:tc>
        <w:tc>
          <w:tcPr>
            <w:tcW w:w="694" w:type="pct"/>
          </w:tcPr>
          <w:p w14:paraId="3E668B76" w14:textId="68DE44C7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2 (4.9)</w:t>
            </w:r>
          </w:p>
        </w:tc>
        <w:tc>
          <w:tcPr>
            <w:tcW w:w="694" w:type="pct"/>
          </w:tcPr>
          <w:p w14:paraId="7F0104DB" w14:textId="7E7214BD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70 (6.6)</w:t>
            </w:r>
          </w:p>
        </w:tc>
        <w:tc>
          <w:tcPr>
            <w:tcW w:w="690" w:type="pct"/>
          </w:tcPr>
          <w:p w14:paraId="65244157" w14:textId="0625BFE2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642 (7.0)</w:t>
            </w:r>
          </w:p>
        </w:tc>
        <w:tc>
          <w:tcPr>
            <w:tcW w:w="601" w:type="pct"/>
          </w:tcPr>
          <w:p w14:paraId="3AEB8324" w14:textId="1733E3B3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0.7840</w:t>
            </w:r>
          </w:p>
        </w:tc>
      </w:tr>
      <w:tr w:rsidR="00307BC2" w:rsidRPr="00BC2802" w14:paraId="28CF0F0C" w14:textId="77777777" w:rsidTr="00D87C4C">
        <w:trPr>
          <w:trHeight w:val="270"/>
        </w:trPr>
        <w:tc>
          <w:tcPr>
            <w:tcW w:w="2321" w:type="pct"/>
            <w:noWrap/>
            <w:hideMark/>
          </w:tcPr>
          <w:p w14:paraId="07857473" w14:textId="77777777" w:rsidR="00307BC2" w:rsidRPr="00BC2802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Heart failure, n (%)</w:t>
            </w:r>
          </w:p>
        </w:tc>
        <w:tc>
          <w:tcPr>
            <w:tcW w:w="694" w:type="pct"/>
          </w:tcPr>
          <w:p w14:paraId="6BBA0D5B" w14:textId="5C7DD08D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0(0.0)</w:t>
            </w:r>
          </w:p>
        </w:tc>
        <w:tc>
          <w:tcPr>
            <w:tcW w:w="694" w:type="pct"/>
          </w:tcPr>
          <w:p w14:paraId="5B9F4FBF" w14:textId="360133F5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4 (0.4)</w:t>
            </w:r>
          </w:p>
        </w:tc>
        <w:tc>
          <w:tcPr>
            <w:tcW w:w="690" w:type="pct"/>
          </w:tcPr>
          <w:p w14:paraId="09C33D9D" w14:textId="2A2A190E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67 (0.7)</w:t>
            </w:r>
          </w:p>
        </w:tc>
        <w:tc>
          <w:tcPr>
            <w:tcW w:w="601" w:type="pct"/>
          </w:tcPr>
          <w:p w14:paraId="221F60BE" w14:textId="79023AD5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0.3682</w:t>
            </w:r>
          </w:p>
        </w:tc>
      </w:tr>
      <w:tr w:rsidR="00307BC2" w:rsidRPr="00BC2802" w14:paraId="433EBD8C" w14:textId="77777777" w:rsidTr="00D87C4C">
        <w:trPr>
          <w:trHeight w:val="270"/>
        </w:trPr>
        <w:tc>
          <w:tcPr>
            <w:tcW w:w="2321" w:type="pct"/>
            <w:noWrap/>
            <w:hideMark/>
          </w:tcPr>
          <w:p w14:paraId="2A8117C7" w14:textId="77777777" w:rsidR="00307BC2" w:rsidRPr="00BC2802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Heart valve disease, n (%)</w:t>
            </w:r>
          </w:p>
        </w:tc>
        <w:tc>
          <w:tcPr>
            <w:tcW w:w="694" w:type="pct"/>
          </w:tcPr>
          <w:p w14:paraId="3974C5FF" w14:textId="12960E67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0(0.0)</w:t>
            </w:r>
          </w:p>
        </w:tc>
        <w:tc>
          <w:tcPr>
            <w:tcW w:w="694" w:type="pct"/>
          </w:tcPr>
          <w:p w14:paraId="4FDCAB4A" w14:textId="76749A03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4 (0.4)</w:t>
            </w:r>
          </w:p>
        </w:tc>
        <w:tc>
          <w:tcPr>
            <w:tcW w:w="690" w:type="pct"/>
          </w:tcPr>
          <w:p w14:paraId="5FA4260D" w14:textId="6996D3A6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38 (0.4)</w:t>
            </w:r>
          </w:p>
        </w:tc>
        <w:tc>
          <w:tcPr>
            <w:tcW w:w="601" w:type="pct"/>
          </w:tcPr>
          <w:p w14:paraId="37549757" w14:textId="42757902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0.9051</w:t>
            </w:r>
          </w:p>
        </w:tc>
      </w:tr>
      <w:tr w:rsidR="00307BC2" w:rsidRPr="00BC2802" w14:paraId="3B6D7185" w14:textId="77777777" w:rsidTr="00D87C4C">
        <w:trPr>
          <w:trHeight w:val="270"/>
        </w:trPr>
        <w:tc>
          <w:tcPr>
            <w:tcW w:w="2321" w:type="pct"/>
            <w:noWrap/>
            <w:hideMark/>
          </w:tcPr>
          <w:p w14:paraId="58FA6EA3" w14:textId="77777777" w:rsidR="00307BC2" w:rsidRPr="00BC2802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Peripheral arterial disease, n (%)</w:t>
            </w:r>
          </w:p>
        </w:tc>
        <w:tc>
          <w:tcPr>
            <w:tcW w:w="694" w:type="pct"/>
          </w:tcPr>
          <w:p w14:paraId="3BF13F87" w14:textId="036EC57F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0(0.0)</w:t>
            </w:r>
          </w:p>
        </w:tc>
        <w:tc>
          <w:tcPr>
            <w:tcW w:w="694" w:type="pct"/>
          </w:tcPr>
          <w:p w14:paraId="311EDFAE" w14:textId="1DCBCC3F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15 (1.4)</w:t>
            </w:r>
          </w:p>
        </w:tc>
        <w:tc>
          <w:tcPr>
            <w:tcW w:w="690" w:type="pct"/>
          </w:tcPr>
          <w:p w14:paraId="0877F48D" w14:textId="4D365DC3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78 (0.9)</w:t>
            </w:r>
          </w:p>
        </w:tc>
        <w:tc>
          <w:tcPr>
            <w:tcW w:w="601" w:type="pct"/>
          </w:tcPr>
          <w:p w14:paraId="7CED6CA2" w14:textId="5F679D61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0.1501</w:t>
            </w:r>
          </w:p>
        </w:tc>
      </w:tr>
      <w:tr w:rsidR="00307BC2" w:rsidRPr="00BC2802" w14:paraId="3F7730A8" w14:textId="77777777" w:rsidTr="00D87C4C">
        <w:trPr>
          <w:trHeight w:val="270"/>
        </w:trPr>
        <w:tc>
          <w:tcPr>
            <w:tcW w:w="2321" w:type="pct"/>
            <w:noWrap/>
            <w:hideMark/>
          </w:tcPr>
          <w:p w14:paraId="70A8E018" w14:textId="77777777" w:rsidR="00307BC2" w:rsidRPr="00BC2802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Infection within 2 weeks before admission, n (%)</w:t>
            </w:r>
          </w:p>
        </w:tc>
        <w:tc>
          <w:tcPr>
            <w:tcW w:w="694" w:type="pct"/>
          </w:tcPr>
          <w:p w14:paraId="79B4D35F" w14:textId="303562B5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2 (4.9)</w:t>
            </w:r>
          </w:p>
        </w:tc>
        <w:tc>
          <w:tcPr>
            <w:tcW w:w="694" w:type="pct"/>
          </w:tcPr>
          <w:p w14:paraId="291DEFB4" w14:textId="4425F677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39 (3.7)</w:t>
            </w:r>
          </w:p>
        </w:tc>
        <w:tc>
          <w:tcPr>
            <w:tcW w:w="690" w:type="pct"/>
          </w:tcPr>
          <w:p w14:paraId="7C81A088" w14:textId="1772A801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252 (2.8)</w:t>
            </w:r>
          </w:p>
        </w:tc>
        <w:tc>
          <w:tcPr>
            <w:tcW w:w="601" w:type="pct"/>
          </w:tcPr>
          <w:p w14:paraId="13F880F0" w14:textId="4043ADF2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0.1621</w:t>
            </w:r>
          </w:p>
        </w:tc>
      </w:tr>
      <w:tr w:rsidR="00307BC2" w:rsidRPr="00BC2802" w14:paraId="204B4956" w14:textId="77777777" w:rsidTr="00D87C4C">
        <w:trPr>
          <w:trHeight w:val="270"/>
        </w:trPr>
        <w:tc>
          <w:tcPr>
            <w:tcW w:w="2321" w:type="pct"/>
            <w:noWrap/>
            <w:hideMark/>
          </w:tcPr>
          <w:p w14:paraId="5A928315" w14:textId="77777777" w:rsidR="00307BC2" w:rsidRPr="00BC2802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proofErr w:type="spellStart"/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mRS</w:t>
            </w:r>
            <w:proofErr w:type="spellEnd"/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 xml:space="preserve"> score before onset, median (IQR)</w:t>
            </w:r>
          </w:p>
        </w:tc>
        <w:tc>
          <w:tcPr>
            <w:tcW w:w="694" w:type="pct"/>
          </w:tcPr>
          <w:p w14:paraId="49EE5F34" w14:textId="0E7AF958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0.0 (0.0–1.0)</w:t>
            </w:r>
          </w:p>
        </w:tc>
        <w:tc>
          <w:tcPr>
            <w:tcW w:w="694" w:type="pct"/>
          </w:tcPr>
          <w:p w14:paraId="58C72D46" w14:textId="3B745542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0.0 (0.0–1.0)</w:t>
            </w:r>
          </w:p>
        </w:tc>
        <w:tc>
          <w:tcPr>
            <w:tcW w:w="690" w:type="pct"/>
          </w:tcPr>
          <w:p w14:paraId="6C20B908" w14:textId="4D91D53D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0.0 (0.0–1.0)</w:t>
            </w:r>
          </w:p>
        </w:tc>
        <w:tc>
          <w:tcPr>
            <w:tcW w:w="601" w:type="pct"/>
          </w:tcPr>
          <w:p w14:paraId="3E67699C" w14:textId="30856B6F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0.8713</w:t>
            </w:r>
          </w:p>
        </w:tc>
      </w:tr>
      <w:tr w:rsidR="00307BC2" w:rsidRPr="00BC2802" w14:paraId="4BF4CE77" w14:textId="77777777" w:rsidTr="00D87C4C">
        <w:trPr>
          <w:trHeight w:val="270"/>
        </w:trPr>
        <w:tc>
          <w:tcPr>
            <w:tcW w:w="2321" w:type="pct"/>
            <w:noWrap/>
            <w:hideMark/>
          </w:tcPr>
          <w:p w14:paraId="03491C8C" w14:textId="77777777" w:rsidR="00307BC2" w:rsidRPr="00BC2802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 xml:space="preserve">NIHSS at admission, median (IQR) </w:t>
            </w:r>
          </w:p>
        </w:tc>
        <w:tc>
          <w:tcPr>
            <w:tcW w:w="694" w:type="pct"/>
          </w:tcPr>
          <w:p w14:paraId="024B9AC2" w14:textId="0DC7DFDF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4.0 (1.0–6.0)</w:t>
            </w:r>
          </w:p>
        </w:tc>
        <w:tc>
          <w:tcPr>
            <w:tcW w:w="694" w:type="pct"/>
          </w:tcPr>
          <w:p w14:paraId="297CAD2A" w14:textId="16CB7FBD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3.0 (1.0–6.0)</w:t>
            </w:r>
          </w:p>
        </w:tc>
        <w:tc>
          <w:tcPr>
            <w:tcW w:w="690" w:type="pct"/>
          </w:tcPr>
          <w:p w14:paraId="2F0BEFF0" w14:textId="75AB9B43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3.0 (1.0–6.0)</w:t>
            </w:r>
          </w:p>
        </w:tc>
        <w:tc>
          <w:tcPr>
            <w:tcW w:w="601" w:type="pct"/>
          </w:tcPr>
          <w:p w14:paraId="7800A632" w14:textId="1411AA52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0.6526</w:t>
            </w:r>
          </w:p>
        </w:tc>
      </w:tr>
      <w:tr w:rsidR="00307BC2" w:rsidRPr="00BC2802" w14:paraId="5951E00A" w14:textId="77777777" w:rsidTr="00D87C4C">
        <w:trPr>
          <w:trHeight w:val="270"/>
        </w:trPr>
        <w:tc>
          <w:tcPr>
            <w:tcW w:w="2321" w:type="pct"/>
            <w:hideMark/>
          </w:tcPr>
          <w:p w14:paraId="09A18047" w14:textId="77777777" w:rsidR="00307BC2" w:rsidRPr="00BC2802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Time from onset to enrollment, median (IQR), d</w:t>
            </w:r>
          </w:p>
        </w:tc>
        <w:tc>
          <w:tcPr>
            <w:tcW w:w="694" w:type="pct"/>
          </w:tcPr>
          <w:p w14:paraId="5048A4A8" w14:textId="20931EF7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3.0 (1.0–4.0)</w:t>
            </w:r>
          </w:p>
        </w:tc>
        <w:tc>
          <w:tcPr>
            <w:tcW w:w="694" w:type="pct"/>
          </w:tcPr>
          <w:p w14:paraId="0DE19D1F" w14:textId="70052B47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2.0 (1.0–4.0)</w:t>
            </w:r>
          </w:p>
        </w:tc>
        <w:tc>
          <w:tcPr>
            <w:tcW w:w="690" w:type="pct"/>
          </w:tcPr>
          <w:p w14:paraId="23556ACE" w14:textId="4BA146CC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2.0 (1.0–4.0)</w:t>
            </w:r>
          </w:p>
        </w:tc>
        <w:tc>
          <w:tcPr>
            <w:tcW w:w="601" w:type="pct"/>
          </w:tcPr>
          <w:p w14:paraId="1EEF31B0" w14:textId="1B3D8D63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0.4195</w:t>
            </w:r>
          </w:p>
        </w:tc>
      </w:tr>
      <w:tr w:rsidR="00307BC2" w:rsidRPr="00BC2802" w14:paraId="08F8BD19" w14:textId="77777777" w:rsidTr="00D87C4C">
        <w:trPr>
          <w:trHeight w:val="270"/>
        </w:trPr>
        <w:tc>
          <w:tcPr>
            <w:tcW w:w="2321" w:type="pct"/>
            <w:noWrap/>
            <w:hideMark/>
          </w:tcPr>
          <w:p w14:paraId="350CB4D4" w14:textId="77777777" w:rsidR="00307BC2" w:rsidRPr="00BC2802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Intravenous Thrombolysis, n (%)</w:t>
            </w:r>
          </w:p>
        </w:tc>
        <w:tc>
          <w:tcPr>
            <w:tcW w:w="694" w:type="pct"/>
          </w:tcPr>
          <w:p w14:paraId="12D81192" w14:textId="2B09FA60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1 (2.4)</w:t>
            </w:r>
          </w:p>
        </w:tc>
        <w:tc>
          <w:tcPr>
            <w:tcW w:w="694" w:type="pct"/>
          </w:tcPr>
          <w:p w14:paraId="0626BF45" w14:textId="29CA3D48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97 (9.2)</w:t>
            </w:r>
          </w:p>
        </w:tc>
        <w:tc>
          <w:tcPr>
            <w:tcW w:w="690" w:type="pct"/>
          </w:tcPr>
          <w:p w14:paraId="17847A82" w14:textId="11E8DCB3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1004 (11.0)</w:t>
            </w:r>
          </w:p>
        </w:tc>
        <w:tc>
          <w:tcPr>
            <w:tcW w:w="601" w:type="pct"/>
          </w:tcPr>
          <w:p w14:paraId="505C88CB" w14:textId="739DDC2C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0.0481</w:t>
            </w:r>
          </w:p>
        </w:tc>
      </w:tr>
      <w:tr w:rsidR="00307BC2" w:rsidRPr="00BC2802" w14:paraId="1B9DAF01" w14:textId="77777777" w:rsidTr="00D87C4C">
        <w:trPr>
          <w:trHeight w:val="270"/>
        </w:trPr>
        <w:tc>
          <w:tcPr>
            <w:tcW w:w="2321" w:type="pct"/>
            <w:tcBorders>
              <w:bottom w:val="single" w:sz="4" w:space="0" w:color="auto"/>
            </w:tcBorders>
            <w:noWrap/>
            <w:hideMark/>
          </w:tcPr>
          <w:p w14:paraId="497B2A65" w14:textId="77777777" w:rsidR="00307BC2" w:rsidRPr="00BC2802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BC2802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Endovascular Therapy, n (%)</w:t>
            </w:r>
          </w:p>
        </w:tc>
        <w:tc>
          <w:tcPr>
            <w:tcW w:w="694" w:type="pct"/>
            <w:tcBorders>
              <w:bottom w:val="single" w:sz="4" w:space="0" w:color="auto"/>
            </w:tcBorders>
          </w:tcPr>
          <w:p w14:paraId="55DB3BF1" w14:textId="3BEFB23D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0(0.0)</w:t>
            </w:r>
          </w:p>
        </w:tc>
        <w:tc>
          <w:tcPr>
            <w:tcW w:w="694" w:type="pct"/>
            <w:tcBorders>
              <w:bottom w:val="single" w:sz="4" w:space="0" w:color="auto"/>
            </w:tcBorders>
          </w:tcPr>
          <w:p w14:paraId="569767AA" w14:textId="0A3DEF75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13 (1.2)</w:t>
            </w:r>
          </w:p>
        </w:tc>
        <w:tc>
          <w:tcPr>
            <w:tcW w:w="690" w:type="pct"/>
            <w:tcBorders>
              <w:bottom w:val="single" w:sz="4" w:space="0" w:color="auto"/>
            </w:tcBorders>
          </w:tcPr>
          <w:p w14:paraId="0970B9CE" w14:textId="09E9237E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67 (0.7)</w:t>
            </w:r>
          </w:p>
        </w:tc>
        <w:tc>
          <w:tcPr>
            <w:tcW w:w="601" w:type="pct"/>
            <w:tcBorders>
              <w:bottom w:val="single" w:sz="4" w:space="0" w:color="auto"/>
            </w:tcBorders>
          </w:tcPr>
          <w:p w14:paraId="4494CD88" w14:textId="2B2372D1" w:rsidR="00307BC2" w:rsidRPr="005967D6" w:rsidRDefault="00307BC2" w:rsidP="005967D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5967D6">
              <w:rPr>
                <w:rFonts w:ascii="Calibri" w:eastAsia="等线" w:hAnsi="Calibri" w:cs="Calibri"/>
                <w:color w:val="000000"/>
                <w:szCs w:val="21"/>
              </w:rPr>
              <w:t>0.1843</w:t>
            </w:r>
          </w:p>
        </w:tc>
      </w:tr>
    </w:tbl>
    <w:p w14:paraId="7FC6E4A4" w14:textId="0C3E5534" w:rsidR="00BC2802" w:rsidRDefault="00BC2802">
      <w:pPr>
        <w:widowControl/>
        <w:jc w:val="left"/>
        <w:rPr>
          <w:rFonts w:ascii="Calibri" w:hAnsi="Calibri" w:cs="Calibri"/>
          <w:szCs w:val="21"/>
        </w:rPr>
      </w:pPr>
    </w:p>
    <w:p w14:paraId="73143C5F" w14:textId="77777777" w:rsidR="005B65EC" w:rsidRPr="00451D0E" w:rsidRDefault="005B65EC" w:rsidP="0008574E">
      <w:pPr>
        <w:rPr>
          <w:rFonts w:ascii="Calibri" w:hAnsi="Calibri" w:cs="Calibri"/>
          <w:szCs w:val="21"/>
        </w:rPr>
      </w:pPr>
    </w:p>
    <w:p w14:paraId="69B19044" w14:textId="76A76CD0" w:rsidR="003107F6" w:rsidRDefault="0025236E" w:rsidP="003107F6">
      <w:pPr>
        <w:widowControl/>
        <w:jc w:val="left"/>
        <w:rPr>
          <w:rFonts w:ascii="Calibri" w:hAnsi="Calibri" w:cs="Calibri"/>
          <w:szCs w:val="21"/>
        </w:rPr>
      </w:pPr>
      <w:r w:rsidRPr="00EE5429">
        <w:rPr>
          <w:rFonts w:ascii="Calibri" w:hAnsi="Calibri" w:cs="Calibri"/>
        </w:rPr>
        <w:lastRenderedPageBreak/>
        <w:t>Supplementary</w:t>
      </w:r>
      <w:r>
        <w:rPr>
          <w:rFonts w:ascii="Calibri" w:hAnsi="Calibri" w:cs="Calibri"/>
          <w:szCs w:val="21"/>
        </w:rPr>
        <w:t xml:space="preserve"> </w:t>
      </w:r>
      <w:r w:rsidR="003107F6" w:rsidRPr="00451D0E">
        <w:rPr>
          <w:rFonts w:ascii="Calibri" w:hAnsi="Calibri" w:cs="Calibri"/>
          <w:szCs w:val="21"/>
        </w:rPr>
        <w:t xml:space="preserve">Table </w:t>
      </w:r>
      <w:r>
        <w:rPr>
          <w:rFonts w:ascii="Calibri" w:hAnsi="Calibri" w:cs="Calibri"/>
          <w:szCs w:val="21"/>
        </w:rPr>
        <w:t xml:space="preserve">2 </w:t>
      </w:r>
      <w:r w:rsidR="003107F6">
        <w:rPr>
          <w:rFonts w:ascii="Calibri" w:hAnsi="Calibri" w:cs="Calibri"/>
          <w:szCs w:val="21"/>
        </w:rPr>
        <w:t>A</w:t>
      </w:r>
      <w:r w:rsidR="003107F6" w:rsidRPr="00451D0E">
        <w:rPr>
          <w:rFonts w:ascii="Calibri" w:hAnsi="Calibri" w:cs="Calibri"/>
          <w:szCs w:val="21"/>
        </w:rPr>
        <w:t>ssociation</w:t>
      </w:r>
      <w:r w:rsidR="002974BC">
        <w:rPr>
          <w:rFonts w:ascii="Calibri" w:hAnsi="Calibri" w:cs="Calibri"/>
          <w:szCs w:val="21"/>
        </w:rPr>
        <w:t>s</w:t>
      </w:r>
      <w:r w:rsidR="003107F6">
        <w:rPr>
          <w:rFonts w:ascii="Calibri" w:hAnsi="Calibri" w:cs="Calibri"/>
          <w:szCs w:val="21"/>
        </w:rPr>
        <w:t xml:space="preserve"> </w:t>
      </w:r>
      <w:r w:rsidR="003107F6" w:rsidRPr="00451D0E">
        <w:rPr>
          <w:rFonts w:ascii="Calibri" w:hAnsi="Calibri" w:cs="Calibri"/>
          <w:szCs w:val="21"/>
        </w:rPr>
        <w:t>between SNPs</w:t>
      </w:r>
      <w:r w:rsidR="003107F6">
        <w:rPr>
          <w:rFonts w:ascii="Calibri" w:hAnsi="Calibri" w:cs="Calibri"/>
          <w:szCs w:val="21"/>
        </w:rPr>
        <w:t xml:space="preserve"> </w:t>
      </w:r>
      <w:r w:rsidR="003107F6" w:rsidRPr="00451D0E">
        <w:rPr>
          <w:rFonts w:ascii="Calibri" w:hAnsi="Calibri" w:cs="Calibri"/>
          <w:szCs w:val="21"/>
          <w:shd w:val="clear" w:color="auto" w:fill="FFFFFF"/>
        </w:rPr>
        <w:t>and</w:t>
      </w:r>
      <w:r w:rsidR="003107F6">
        <w:rPr>
          <w:rFonts w:ascii="Calibri" w:hAnsi="Calibri" w:cs="Calibri"/>
          <w:szCs w:val="21"/>
          <w:shd w:val="clear" w:color="auto" w:fill="FFFFFF"/>
        </w:rPr>
        <w:t xml:space="preserve"> </w:t>
      </w:r>
      <w:r w:rsidR="003107F6" w:rsidRPr="00451D0E">
        <w:rPr>
          <w:rFonts w:ascii="Calibri" w:hAnsi="Calibri" w:cs="Calibri"/>
          <w:szCs w:val="21"/>
          <w:shd w:val="clear" w:color="auto" w:fill="FFFFFF"/>
        </w:rPr>
        <w:t xml:space="preserve">risk of </w:t>
      </w:r>
      <w:r w:rsidR="003107F6" w:rsidRPr="00451D0E">
        <w:rPr>
          <w:rFonts w:ascii="Calibri" w:eastAsia="Janson Text LT" w:hAnsi="Calibri" w:cs="Calibri"/>
          <w:color w:val="211D1E"/>
          <w:kern w:val="0"/>
          <w:szCs w:val="21"/>
        </w:rPr>
        <w:t xml:space="preserve">death at </w:t>
      </w:r>
      <w:r w:rsidR="003107F6" w:rsidRPr="00451D0E">
        <w:rPr>
          <w:rFonts w:ascii="Calibri" w:hAnsi="Calibri" w:cs="Calibri"/>
          <w:szCs w:val="21"/>
        </w:rPr>
        <w:t>1-year follow-up</w:t>
      </w:r>
    </w:p>
    <w:tbl>
      <w:tblPr>
        <w:tblW w:w="14460" w:type="dxa"/>
        <w:tblLook w:val="04A0" w:firstRow="1" w:lastRow="0" w:firstColumn="1" w:lastColumn="0" w:noHBand="0" w:noVBand="1"/>
      </w:tblPr>
      <w:tblGrid>
        <w:gridCol w:w="1223"/>
        <w:gridCol w:w="1275"/>
        <w:gridCol w:w="1042"/>
        <w:gridCol w:w="2800"/>
        <w:gridCol w:w="880"/>
        <w:gridCol w:w="2800"/>
        <w:gridCol w:w="880"/>
        <w:gridCol w:w="2680"/>
        <w:gridCol w:w="880"/>
      </w:tblGrid>
      <w:tr w:rsidR="003107F6" w:rsidRPr="003107F6" w14:paraId="5A14B98D" w14:textId="77777777" w:rsidTr="00D87C4C">
        <w:trPr>
          <w:trHeight w:val="278"/>
        </w:trPr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</w:tcPr>
          <w:p w14:paraId="4E622961" w14:textId="77AB5BE1" w:rsidR="003107F6" w:rsidRPr="003107F6" w:rsidRDefault="003107F6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5B65EC">
              <w:rPr>
                <w:rFonts w:ascii="Calibri" w:eastAsia="等线" w:hAnsi="Calibri" w:cs="Calibri"/>
                <w:kern w:val="0"/>
                <w:szCs w:val="21"/>
              </w:rPr>
              <w:t>SNP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9FAEC27" w14:textId="03F0CBF7" w:rsidR="003107F6" w:rsidRPr="003107F6" w:rsidRDefault="003107F6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5B65EC">
              <w:rPr>
                <w:rFonts w:ascii="Calibri" w:eastAsia="等线" w:hAnsi="Calibri" w:cs="Calibri"/>
                <w:kern w:val="0"/>
                <w:szCs w:val="21"/>
              </w:rPr>
              <w:t>Genotype</w:t>
            </w: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5CD3251" w14:textId="0288ED0E" w:rsidR="003107F6" w:rsidRPr="003107F6" w:rsidRDefault="003107F6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n (%)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C104D54" w14:textId="77777777" w:rsidR="003107F6" w:rsidRPr="003107F6" w:rsidRDefault="003107F6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Crude HR (95%CI)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8736BC0" w14:textId="77777777" w:rsidR="003107F6" w:rsidRPr="003107F6" w:rsidRDefault="003107F6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P trend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EF99597" w14:textId="77777777" w:rsidR="003107F6" w:rsidRPr="003107F6" w:rsidRDefault="003107F6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Adjusted HR</w:t>
            </w:r>
            <w:r w:rsidRPr="003107F6">
              <w:rPr>
                <w:rFonts w:ascii="Calibri" w:eastAsia="等线" w:hAnsi="Calibri" w:cs="Calibri"/>
                <w:kern w:val="0"/>
                <w:szCs w:val="21"/>
                <w:vertAlign w:val="superscript"/>
              </w:rPr>
              <w:t>1</w:t>
            </w:r>
            <w:r w:rsidRPr="003107F6">
              <w:rPr>
                <w:rFonts w:ascii="Calibri" w:eastAsia="等线" w:hAnsi="Calibri" w:cs="Calibri"/>
                <w:kern w:val="0"/>
                <w:szCs w:val="21"/>
              </w:rPr>
              <w:t xml:space="preserve"> (95%CI)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7ECB0F9" w14:textId="77777777" w:rsidR="003107F6" w:rsidRPr="003107F6" w:rsidRDefault="003107F6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P trend</w:t>
            </w:r>
          </w:p>
        </w:tc>
        <w:tc>
          <w:tcPr>
            <w:tcW w:w="2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E4E28AE" w14:textId="77777777" w:rsidR="003107F6" w:rsidRPr="003107F6" w:rsidRDefault="003107F6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Adjusted HR</w:t>
            </w:r>
            <w:r w:rsidRPr="003107F6">
              <w:rPr>
                <w:rFonts w:ascii="Calibri" w:eastAsia="等线" w:hAnsi="Calibri" w:cs="Calibri"/>
                <w:kern w:val="0"/>
                <w:szCs w:val="21"/>
                <w:vertAlign w:val="superscript"/>
              </w:rPr>
              <w:t>2</w:t>
            </w:r>
            <w:r w:rsidRPr="003107F6">
              <w:rPr>
                <w:rFonts w:ascii="Calibri" w:eastAsia="等线" w:hAnsi="Calibri" w:cs="Calibri"/>
                <w:kern w:val="0"/>
                <w:szCs w:val="21"/>
              </w:rPr>
              <w:t xml:space="preserve"> (95%CI)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77B8E73" w14:textId="77777777" w:rsidR="003107F6" w:rsidRPr="003107F6" w:rsidRDefault="003107F6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P trend</w:t>
            </w:r>
          </w:p>
        </w:tc>
      </w:tr>
      <w:tr w:rsidR="00FD0234" w:rsidRPr="003107F6" w14:paraId="56ED4684" w14:textId="77777777" w:rsidTr="00D87C4C">
        <w:trPr>
          <w:trHeight w:val="270"/>
        </w:trPr>
        <w:tc>
          <w:tcPr>
            <w:tcW w:w="1223" w:type="dxa"/>
            <w:vMerge w:val="restart"/>
            <w:tcBorders>
              <w:top w:val="single" w:sz="4" w:space="0" w:color="auto"/>
            </w:tcBorders>
          </w:tcPr>
          <w:p w14:paraId="1EC9DBEA" w14:textId="47CD74B5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5B65EC">
              <w:rPr>
                <w:rFonts w:ascii="Calibri" w:eastAsia="等线" w:hAnsi="Calibri" w:cs="Calibri"/>
                <w:kern w:val="0"/>
                <w:szCs w:val="21"/>
              </w:rPr>
              <w:t>rs2282691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5F29852" w14:textId="30032383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5B65EC">
              <w:rPr>
                <w:rFonts w:ascii="Calibri" w:eastAsia="等线" w:hAnsi="Calibri" w:cs="Calibri"/>
                <w:kern w:val="0"/>
                <w:szCs w:val="21"/>
              </w:rPr>
              <w:t>TT(N=1399)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81F4617" w14:textId="0A428B9C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46(3.29)</w:t>
            </w:r>
          </w:p>
        </w:tc>
        <w:tc>
          <w:tcPr>
            <w:tcW w:w="28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2D0C177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Ref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6D9AB54A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0.5401</w:t>
            </w:r>
          </w:p>
        </w:tc>
        <w:tc>
          <w:tcPr>
            <w:tcW w:w="28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329C786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Ref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54D85265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0.5024</w:t>
            </w:r>
          </w:p>
        </w:tc>
        <w:tc>
          <w:tcPr>
            <w:tcW w:w="268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9DDCA0E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Ref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1C9D3B01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0.5029</w:t>
            </w:r>
          </w:p>
        </w:tc>
      </w:tr>
      <w:tr w:rsidR="00FD0234" w:rsidRPr="003107F6" w14:paraId="3DDDDF26" w14:textId="77777777" w:rsidTr="00D87C4C">
        <w:trPr>
          <w:trHeight w:val="270"/>
        </w:trPr>
        <w:tc>
          <w:tcPr>
            <w:tcW w:w="1223" w:type="dxa"/>
            <w:vMerge/>
          </w:tcPr>
          <w:p w14:paraId="2D610F54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1275" w:type="dxa"/>
          </w:tcPr>
          <w:p w14:paraId="0841AE2B" w14:textId="037637AE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5B65EC">
              <w:rPr>
                <w:rFonts w:ascii="Calibri" w:eastAsia="等线" w:hAnsi="Calibri" w:cs="Calibri"/>
                <w:kern w:val="0"/>
                <w:szCs w:val="21"/>
              </w:rPr>
              <w:t>TA(N=4809)</w:t>
            </w:r>
          </w:p>
        </w:tc>
        <w:tc>
          <w:tcPr>
            <w:tcW w:w="1042" w:type="dxa"/>
            <w:shd w:val="clear" w:color="auto" w:fill="auto"/>
            <w:hideMark/>
          </w:tcPr>
          <w:p w14:paraId="67B715C9" w14:textId="36CA418E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153(3.18)</w:t>
            </w:r>
          </w:p>
        </w:tc>
        <w:tc>
          <w:tcPr>
            <w:tcW w:w="2800" w:type="dxa"/>
            <w:shd w:val="clear" w:color="auto" w:fill="auto"/>
            <w:hideMark/>
          </w:tcPr>
          <w:p w14:paraId="75CBA612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0.964(0.694-1.341)</w:t>
            </w:r>
          </w:p>
        </w:tc>
        <w:tc>
          <w:tcPr>
            <w:tcW w:w="880" w:type="dxa"/>
            <w:vMerge/>
            <w:vAlign w:val="center"/>
            <w:hideMark/>
          </w:tcPr>
          <w:p w14:paraId="20AEE984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2800" w:type="dxa"/>
            <w:shd w:val="clear" w:color="auto" w:fill="auto"/>
            <w:hideMark/>
          </w:tcPr>
          <w:p w14:paraId="714132DC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0.936(0.672-1.302)</w:t>
            </w:r>
          </w:p>
        </w:tc>
        <w:tc>
          <w:tcPr>
            <w:tcW w:w="880" w:type="dxa"/>
            <w:vMerge/>
            <w:vAlign w:val="center"/>
            <w:hideMark/>
          </w:tcPr>
          <w:p w14:paraId="6D490DD1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2680" w:type="dxa"/>
            <w:shd w:val="clear" w:color="auto" w:fill="auto"/>
            <w:hideMark/>
          </w:tcPr>
          <w:p w14:paraId="26A3FA59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0.860(0.434-1.703)</w:t>
            </w:r>
          </w:p>
        </w:tc>
        <w:tc>
          <w:tcPr>
            <w:tcW w:w="880" w:type="dxa"/>
            <w:vMerge/>
            <w:vAlign w:val="center"/>
            <w:hideMark/>
          </w:tcPr>
          <w:p w14:paraId="7BC7DFB3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</w:tr>
      <w:tr w:rsidR="00FD0234" w:rsidRPr="003107F6" w14:paraId="12C24AD7" w14:textId="77777777" w:rsidTr="00D87C4C">
        <w:trPr>
          <w:trHeight w:val="270"/>
        </w:trPr>
        <w:tc>
          <w:tcPr>
            <w:tcW w:w="1223" w:type="dxa"/>
            <w:vMerge/>
          </w:tcPr>
          <w:p w14:paraId="32C75CAC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1275" w:type="dxa"/>
          </w:tcPr>
          <w:p w14:paraId="15ACC72F" w14:textId="6942AE94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5B65EC">
              <w:rPr>
                <w:rFonts w:ascii="Calibri" w:eastAsia="等线" w:hAnsi="Calibri" w:cs="Calibri"/>
                <w:kern w:val="0"/>
                <w:szCs w:val="21"/>
              </w:rPr>
              <w:t>AA(N=4033)</w:t>
            </w:r>
          </w:p>
        </w:tc>
        <w:tc>
          <w:tcPr>
            <w:tcW w:w="1042" w:type="dxa"/>
            <w:shd w:val="clear" w:color="auto" w:fill="auto"/>
            <w:hideMark/>
          </w:tcPr>
          <w:p w14:paraId="03C677DF" w14:textId="5AC36955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121(3.00)</w:t>
            </w:r>
          </w:p>
        </w:tc>
        <w:tc>
          <w:tcPr>
            <w:tcW w:w="2800" w:type="dxa"/>
            <w:shd w:val="clear" w:color="auto" w:fill="auto"/>
            <w:hideMark/>
          </w:tcPr>
          <w:p w14:paraId="6FF148ED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0.910(0.648-1.278)</w:t>
            </w:r>
          </w:p>
        </w:tc>
        <w:tc>
          <w:tcPr>
            <w:tcW w:w="880" w:type="dxa"/>
            <w:vMerge/>
            <w:vAlign w:val="center"/>
            <w:hideMark/>
          </w:tcPr>
          <w:p w14:paraId="16879EAA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2800" w:type="dxa"/>
            <w:shd w:val="clear" w:color="auto" w:fill="auto"/>
            <w:hideMark/>
          </w:tcPr>
          <w:p w14:paraId="6BDEAF41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0.892(0.635-1.253)</w:t>
            </w:r>
          </w:p>
        </w:tc>
        <w:tc>
          <w:tcPr>
            <w:tcW w:w="880" w:type="dxa"/>
            <w:vMerge/>
            <w:vAlign w:val="center"/>
            <w:hideMark/>
          </w:tcPr>
          <w:p w14:paraId="58F6461A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2680" w:type="dxa"/>
            <w:shd w:val="clear" w:color="auto" w:fill="auto"/>
            <w:hideMark/>
          </w:tcPr>
          <w:p w14:paraId="7AEC2617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0.782(0.384-1.592)</w:t>
            </w:r>
          </w:p>
        </w:tc>
        <w:tc>
          <w:tcPr>
            <w:tcW w:w="880" w:type="dxa"/>
            <w:vMerge/>
            <w:vAlign w:val="center"/>
            <w:hideMark/>
          </w:tcPr>
          <w:p w14:paraId="507E279B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</w:tr>
      <w:tr w:rsidR="00FD0234" w:rsidRPr="003107F6" w14:paraId="064E93CA" w14:textId="77777777" w:rsidTr="00D87C4C">
        <w:trPr>
          <w:trHeight w:val="270"/>
        </w:trPr>
        <w:tc>
          <w:tcPr>
            <w:tcW w:w="1223" w:type="dxa"/>
            <w:vMerge w:val="restart"/>
          </w:tcPr>
          <w:p w14:paraId="65B099AF" w14:textId="3E304F96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5B65EC">
              <w:rPr>
                <w:rFonts w:ascii="Calibri" w:eastAsia="等线" w:hAnsi="Calibri" w:cs="Calibri"/>
                <w:kern w:val="0"/>
                <w:szCs w:val="21"/>
              </w:rPr>
              <w:t>rs2282692</w:t>
            </w:r>
          </w:p>
        </w:tc>
        <w:tc>
          <w:tcPr>
            <w:tcW w:w="1275" w:type="dxa"/>
          </w:tcPr>
          <w:p w14:paraId="6F68119D" w14:textId="5E6A15F1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5B65EC">
              <w:rPr>
                <w:rFonts w:ascii="Calibri" w:eastAsia="等线" w:hAnsi="Calibri" w:cs="Calibri"/>
                <w:kern w:val="0"/>
                <w:szCs w:val="21"/>
              </w:rPr>
              <w:t>CC(N=1399)</w:t>
            </w:r>
          </w:p>
        </w:tc>
        <w:tc>
          <w:tcPr>
            <w:tcW w:w="1042" w:type="dxa"/>
            <w:shd w:val="clear" w:color="auto" w:fill="auto"/>
            <w:hideMark/>
          </w:tcPr>
          <w:p w14:paraId="42BDD24D" w14:textId="20621FBB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46(3.29)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0739B6A8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Ref</w:t>
            </w:r>
          </w:p>
        </w:tc>
        <w:tc>
          <w:tcPr>
            <w:tcW w:w="880" w:type="dxa"/>
            <w:vMerge w:val="restart"/>
            <w:shd w:val="clear" w:color="auto" w:fill="auto"/>
            <w:hideMark/>
          </w:tcPr>
          <w:p w14:paraId="4C2106F9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0.5419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2A156449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Ref</w:t>
            </w:r>
          </w:p>
        </w:tc>
        <w:tc>
          <w:tcPr>
            <w:tcW w:w="880" w:type="dxa"/>
            <w:vMerge w:val="restart"/>
            <w:shd w:val="clear" w:color="auto" w:fill="auto"/>
            <w:hideMark/>
          </w:tcPr>
          <w:p w14:paraId="11B51898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0.5008</w:t>
            </w:r>
          </w:p>
        </w:tc>
        <w:tc>
          <w:tcPr>
            <w:tcW w:w="2680" w:type="dxa"/>
            <w:shd w:val="clear" w:color="auto" w:fill="auto"/>
            <w:noWrap/>
            <w:hideMark/>
          </w:tcPr>
          <w:p w14:paraId="6B7D2B0D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Ref</w:t>
            </w:r>
          </w:p>
        </w:tc>
        <w:tc>
          <w:tcPr>
            <w:tcW w:w="880" w:type="dxa"/>
            <w:vMerge w:val="restart"/>
            <w:shd w:val="clear" w:color="auto" w:fill="auto"/>
            <w:hideMark/>
          </w:tcPr>
          <w:p w14:paraId="3BE97587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0.5035</w:t>
            </w:r>
          </w:p>
        </w:tc>
      </w:tr>
      <w:tr w:rsidR="00FD0234" w:rsidRPr="003107F6" w14:paraId="03569539" w14:textId="77777777" w:rsidTr="00D87C4C">
        <w:trPr>
          <w:trHeight w:val="270"/>
        </w:trPr>
        <w:tc>
          <w:tcPr>
            <w:tcW w:w="1223" w:type="dxa"/>
            <w:vMerge/>
          </w:tcPr>
          <w:p w14:paraId="27E857B6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1275" w:type="dxa"/>
          </w:tcPr>
          <w:p w14:paraId="5B014F72" w14:textId="26D8A056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5B65EC">
              <w:rPr>
                <w:rFonts w:ascii="Calibri" w:eastAsia="等线" w:hAnsi="Calibri" w:cs="Calibri"/>
                <w:kern w:val="0"/>
                <w:szCs w:val="21"/>
              </w:rPr>
              <w:t>CA(N=4810)</w:t>
            </w:r>
          </w:p>
        </w:tc>
        <w:tc>
          <w:tcPr>
            <w:tcW w:w="1042" w:type="dxa"/>
            <w:shd w:val="clear" w:color="auto" w:fill="auto"/>
            <w:hideMark/>
          </w:tcPr>
          <w:p w14:paraId="0F885466" w14:textId="06789539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153(3.18)</w:t>
            </w:r>
          </w:p>
        </w:tc>
        <w:tc>
          <w:tcPr>
            <w:tcW w:w="2800" w:type="dxa"/>
            <w:shd w:val="clear" w:color="auto" w:fill="auto"/>
            <w:hideMark/>
          </w:tcPr>
          <w:p w14:paraId="7C1A8061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0.964(0.693-1.341)</w:t>
            </w:r>
          </w:p>
        </w:tc>
        <w:tc>
          <w:tcPr>
            <w:tcW w:w="880" w:type="dxa"/>
            <w:vMerge/>
            <w:vAlign w:val="center"/>
            <w:hideMark/>
          </w:tcPr>
          <w:p w14:paraId="1FBBF357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2800" w:type="dxa"/>
            <w:shd w:val="clear" w:color="auto" w:fill="auto"/>
            <w:hideMark/>
          </w:tcPr>
          <w:p w14:paraId="08730BE1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0.934(0.671-1.300)</w:t>
            </w:r>
          </w:p>
        </w:tc>
        <w:tc>
          <w:tcPr>
            <w:tcW w:w="880" w:type="dxa"/>
            <w:vMerge/>
            <w:vAlign w:val="center"/>
            <w:hideMark/>
          </w:tcPr>
          <w:p w14:paraId="409B5DDA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2680" w:type="dxa"/>
            <w:shd w:val="clear" w:color="auto" w:fill="auto"/>
            <w:hideMark/>
          </w:tcPr>
          <w:p w14:paraId="236C46FE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0.860(0.434-1.704)</w:t>
            </w:r>
          </w:p>
        </w:tc>
        <w:tc>
          <w:tcPr>
            <w:tcW w:w="880" w:type="dxa"/>
            <w:vMerge/>
            <w:vAlign w:val="center"/>
            <w:hideMark/>
          </w:tcPr>
          <w:p w14:paraId="0BEC4D1A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</w:tr>
      <w:tr w:rsidR="00FD0234" w:rsidRPr="003107F6" w14:paraId="14EB7928" w14:textId="77777777" w:rsidTr="00D87C4C">
        <w:trPr>
          <w:trHeight w:val="270"/>
        </w:trPr>
        <w:tc>
          <w:tcPr>
            <w:tcW w:w="1223" w:type="dxa"/>
            <w:vMerge/>
          </w:tcPr>
          <w:p w14:paraId="3245AEDA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1275" w:type="dxa"/>
          </w:tcPr>
          <w:p w14:paraId="467C1EBD" w14:textId="5F8BB84A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5B65EC">
              <w:rPr>
                <w:rFonts w:ascii="Calibri" w:eastAsia="等线" w:hAnsi="Calibri" w:cs="Calibri"/>
                <w:kern w:val="0"/>
                <w:szCs w:val="21"/>
              </w:rPr>
              <w:t>AA(N=4032)</w:t>
            </w:r>
          </w:p>
        </w:tc>
        <w:tc>
          <w:tcPr>
            <w:tcW w:w="1042" w:type="dxa"/>
            <w:shd w:val="clear" w:color="auto" w:fill="auto"/>
            <w:hideMark/>
          </w:tcPr>
          <w:p w14:paraId="2BA756B8" w14:textId="5C51BAE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121(3.00)</w:t>
            </w:r>
          </w:p>
        </w:tc>
        <w:tc>
          <w:tcPr>
            <w:tcW w:w="2800" w:type="dxa"/>
            <w:shd w:val="clear" w:color="auto" w:fill="auto"/>
            <w:hideMark/>
          </w:tcPr>
          <w:p w14:paraId="4DB68E5C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0.910(0.648-1.278)</w:t>
            </w:r>
          </w:p>
        </w:tc>
        <w:tc>
          <w:tcPr>
            <w:tcW w:w="880" w:type="dxa"/>
            <w:vMerge/>
            <w:vAlign w:val="center"/>
            <w:hideMark/>
          </w:tcPr>
          <w:p w14:paraId="6F803E21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2800" w:type="dxa"/>
            <w:shd w:val="clear" w:color="auto" w:fill="auto"/>
            <w:hideMark/>
          </w:tcPr>
          <w:p w14:paraId="25DC689C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0.891(0.634-1.252)</w:t>
            </w:r>
          </w:p>
        </w:tc>
        <w:tc>
          <w:tcPr>
            <w:tcW w:w="880" w:type="dxa"/>
            <w:vMerge/>
            <w:vAlign w:val="center"/>
            <w:hideMark/>
          </w:tcPr>
          <w:p w14:paraId="13A5DC73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2680" w:type="dxa"/>
            <w:shd w:val="clear" w:color="auto" w:fill="auto"/>
            <w:hideMark/>
          </w:tcPr>
          <w:p w14:paraId="5D06EEF5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0.782(0.384-1.592)</w:t>
            </w:r>
          </w:p>
        </w:tc>
        <w:tc>
          <w:tcPr>
            <w:tcW w:w="880" w:type="dxa"/>
            <w:vMerge/>
            <w:vAlign w:val="center"/>
            <w:hideMark/>
          </w:tcPr>
          <w:p w14:paraId="6E0A1C45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</w:tr>
      <w:tr w:rsidR="00FD0234" w:rsidRPr="003107F6" w14:paraId="6030C600" w14:textId="77777777" w:rsidTr="00D87C4C">
        <w:trPr>
          <w:trHeight w:val="270"/>
        </w:trPr>
        <w:tc>
          <w:tcPr>
            <w:tcW w:w="1223" w:type="dxa"/>
            <w:vMerge w:val="restart"/>
          </w:tcPr>
          <w:p w14:paraId="770B6AC0" w14:textId="0E29DFCE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5B65EC">
              <w:rPr>
                <w:rFonts w:ascii="Calibri" w:eastAsia="等线" w:hAnsi="Calibri" w:cs="Calibri"/>
                <w:kern w:val="0"/>
                <w:szCs w:val="21"/>
              </w:rPr>
              <w:t>rs2857657</w:t>
            </w:r>
          </w:p>
        </w:tc>
        <w:tc>
          <w:tcPr>
            <w:tcW w:w="1275" w:type="dxa"/>
          </w:tcPr>
          <w:p w14:paraId="6F2E4194" w14:textId="777B8B0B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5B65EC">
              <w:rPr>
                <w:rFonts w:ascii="Calibri" w:eastAsia="等线" w:hAnsi="Calibri" w:cs="Calibri"/>
                <w:kern w:val="0"/>
                <w:szCs w:val="21"/>
              </w:rPr>
              <w:t>GG(N=45)</w:t>
            </w:r>
          </w:p>
        </w:tc>
        <w:tc>
          <w:tcPr>
            <w:tcW w:w="1042" w:type="dxa"/>
            <w:shd w:val="clear" w:color="auto" w:fill="auto"/>
            <w:hideMark/>
          </w:tcPr>
          <w:p w14:paraId="2893B133" w14:textId="22B404F0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0(0.00)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4501B7CF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Ref</w:t>
            </w:r>
          </w:p>
        </w:tc>
        <w:tc>
          <w:tcPr>
            <w:tcW w:w="880" w:type="dxa"/>
            <w:vMerge w:val="restart"/>
            <w:shd w:val="clear" w:color="auto" w:fill="auto"/>
            <w:noWrap/>
            <w:hideMark/>
          </w:tcPr>
          <w:p w14:paraId="6DF56892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0.2518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7AB9AA36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Ref</w:t>
            </w:r>
          </w:p>
        </w:tc>
        <w:tc>
          <w:tcPr>
            <w:tcW w:w="880" w:type="dxa"/>
            <w:vMerge w:val="restart"/>
            <w:shd w:val="clear" w:color="auto" w:fill="auto"/>
            <w:noWrap/>
            <w:hideMark/>
          </w:tcPr>
          <w:p w14:paraId="3FC3DF84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0.2932</w:t>
            </w:r>
          </w:p>
        </w:tc>
        <w:tc>
          <w:tcPr>
            <w:tcW w:w="2680" w:type="dxa"/>
            <w:shd w:val="clear" w:color="auto" w:fill="auto"/>
            <w:noWrap/>
            <w:hideMark/>
          </w:tcPr>
          <w:p w14:paraId="58629535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Ref</w:t>
            </w:r>
          </w:p>
        </w:tc>
        <w:tc>
          <w:tcPr>
            <w:tcW w:w="880" w:type="dxa"/>
            <w:vMerge w:val="restart"/>
            <w:shd w:val="clear" w:color="auto" w:fill="auto"/>
            <w:noWrap/>
            <w:hideMark/>
          </w:tcPr>
          <w:p w14:paraId="5902EC51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0.6775</w:t>
            </w:r>
          </w:p>
        </w:tc>
      </w:tr>
      <w:tr w:rsidR="00FD0234" w:rsidRPr="003107F6" w14:paraId="5B5821B1" w14:textId="77777777" w:rsidTr="00D87C4C">
        <w:trPr>
          <w:trHeight w:val="270"/>
        </w:trPr>
        <w:tc>
          <w:tcPr>
            <w:tcW w:w="1223" w:type="dxa"/>
            <w:vMerge/>
          </w:tcPr>
          <w:p w14:paraId="278F307E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1275" w:type="dxa"/>
          </w:tcPr>
          <w:p w14:paraId="1CB0E367" w14:textId="59922173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5B65EC">
              <w:rPr>
                <w:rFonts w:ascii="Calibri" w:eastAsia="等线" w:hAnsi="Calibri" w:cs="Calibri"/>
                <w:kern w:val="0"/>
                <w:szCs w:val="21"/>
              </w:rPr>
              <w:t>GC(N=1425)</w:t>
            </w:r>
          </w:p>
        </w:tc>
        <w:tc>
          <w:tcPr>
            <w:tcW w:w="1042" w:type="dxa"/>
            <w:shd w:val="clear" w:color="auto" w:fill="auto"/>
            <w:hideMark/>
          </w:tcPr>
          <w:p w14:paraId="4A28E164" w14:textId="5C96B52A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40(2.81)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1D5B88AE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53771.07(0.000-1.55E179)</w:t>
            </w:r>
          </w:p>
        </w:tc>
        <w:tc>
          <w:tcPr>
            <w:tcW w:w="880" w:type="dxa"/>
            <w:vMerge/>
            <w:vAlign w:val="center"/>
            <w:hideMark/>
          </w:tcPr>
          <w:p w14:paraId="5B973C66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2800" w:type="dxa"/>
            <w:shd w:val="clear" w:color="auto" w:fill="auto"/>
            <w:noWrap/>
            <w:hideMark/>
          </w:tcPr>
          <w:p w14:paraId="53F4EFF1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81582.07(0.000-1.75E220)</w:t>
            </w:r>
          </w:p>
        </w:tc>
        <w:tc>
          <w:tcPr>
            <w:tcW w:w="880" w:type="dxa"/>
            <w:vMerge/>
            <w:vAlign w:val="center"/>
            <w:hideMark/>
          </w:tcPr>
          <w:p w14:paraId="76A5D70D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2680" w:type="dxa"/>
            <w:shd w:val="clear" w:color="auto" w:fill="auto"/>
            <w:noWrap/>
            <w:hideMark/>
          </w:tcPr>
          <w:p w14:paraId="5337FA25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1881519(0.000-.)</w:t>
            </w:r>
          </w:p>
        </w:tc>
        <w:tc>
          <w:tcPr>
            <w:tcW w:w="880" w:type="dxa"/>
            <w:vMerge/>
            <w:vAlign w:val="center"/>
            <w:hideMark/>
          </w:tcPr>
          <w:p w14:paraId="258430FD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</w:tr>
      <w:tr w:rsidR="00FD0234" w:rsidRPr="003107F6" w14:paraId="1A78FAE6" w14:textId="77777777" w:rsidTr="00D87C4C">
        <w:trPr>
          <w:trHeight w:val="270"/>
        </w:trPr>
        <w:tc>
          <w:tcPr>
            <w:tcW w:w="1223" w:type="dxa"/>
            <w:vMerge/>
          </w:tcPr>
          <w:p w14:paraId="3FD72864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1275" w:type="dxa"/>
          </w:tcPr>
          <w:p w14:paraId="1E59C771" w14:textId="561A2DBD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5B65EC">
              <w:rPr>
                <w:rFonts w:ascii="Calibri" w:eastAsia="等线" w:hAnsi="Calibri" w:cs="Calibri"/>
                <w:kern w:val="0"/>
                <w:szCs w:val="21"/>
              </w:rPr>
              <w:t>CC(N=8771)</w:t>
            </w:r>
          </w:p>
        </w:tc>
        <w:tc>
          <w:tcPr>
            <w:tcW w:w="1042" w:type="dxa"/>
            <w:shd w:val="clear" w:color="auto" w:fill="auto"/>
            <w:hideMark/>
          </w:tcPr>
          <w:p w14:paraId="5F115D96" w14:textId="4910A369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280(3.19)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38403EFA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61432.58(0.000-1.77E179)</w:t>
            </w:r>
          </w:p>
        </w:tc>
        <w:tc>
          <w:tcPr>
            <w:tcW w:w="880" w:type="dxa"/>
            <w:vMerge/>
            <w:vAlign w:val="center"/>
            <w:hideMark/>
          </w:tcPr>
          <w:p w14:paraId="13BCBD7D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2800" w:type="dxa"/>
            <w:shd w:val="clear" w:color="auto" w:fill="auto"/>
            <w:noWrap/>
            <w:hideMark/>
          </w:tcPr>
          <w:p w14:paraId="4ABE0E85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91699.47(0.000-1.97E220)</w:t>
            </w:r>
          </w:p>
        </w:tc>
        <w:tc>
          <w:tcPr>
            <w:tcW w:w="880" w:type="dxa"/>
            <w:vMerge/>
            <w:vAlign w:val="center"/>
            <w:hideMark/>
          </w:tcPr>
          <w:p w14:paraId="783FE14D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2680" w:type="dxa"/>
            <w:shd w:val="clear" w:color="auto" w:fill="auto"/>
            <w:noWrap/>
            <w:hideMark/>
          </w:tcPr>
          <w:p w14:paraId="45B330C5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2082474(0.000-.)</w:t>
            </w:r>
          </w:p>
        </w:tc>
        <w:tc>
          <w:tcPr>
            <w:tcW w:w="880" w:type="dxa"/>
            <w:vMerge/>
            <w:vAlign w:val="center"/>
            <w:hideMark/>
          </w:tcPr>
          <w:p w14:paraId="0662E1B1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</w:tr>
      <w:tr w:rsidR="00FD0234" w:rsidRPr="003107F6" w14:paraId="447A3E75" w14:textId="77777777" w:rsidTr="00D87C4C">
        <w:trPr>
          <w:trHeight w:val="270"/>
        </w:trPr>
        <w:tc>
          <w:tcPr>
            <w:tcW w:w="1223" w:type="dxa"/>
            <w:vMerge w:val="restart"/>
          </w:tcPr>
          <w:p w14:paraId="65875382" w14:textId="45599A41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5B65EC">
              <w:rPr>
                <w:rFonts w:ascii="Calibri" w:eastAsia="等线" w:hAnsi="Calibri" w:cs="Calibri"/>
                <w:kern w:val="0"/>
                <w:szCs w:val="21"/>
              </w:rPr>
              <w:t>rs11465310</w:t>
            </w:r>
          </w:p>
        </w:tc>
        <w:tc>
          <w:tcPr>
            <w:tcW w:w="1275" w:type="dxa"/>
          </w:tcPr>
          <w:p w14:paraId="7255EED2" w14:textId="197F8D5A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5B65EC">
              <w:rPr>
                <w:rFonts w:ascii="Calibri" w:eastAsia="等线" w:hAnsi="Calibri" w:cs="Calibri"/>
                <w:kern w:val="0"/>
                <w:szCs w:val="21"/>
              </w:rPr>
              <w:t>CC(N=7099)</w:t>
            </w:r>
          </w:p>
        </w:tc>
        <w:tc>
          <w:tcPr>
            <w:tcW w:w="1042" w:type="dxa"/>
            <w:shd w:val="clear" w:color="auto" w:fill="auto"/>
            <w:hideMark/>
          </w:tcPr>
          <w:p w14:paraId="2E3E1ADA" w14:textId="7544FAC9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211(2.97)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1F98FA1C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Ref</w:t>
            </w:r>
          </w:p>
        </w:tc>
        <w:tc>
          <w:tcPr>
            <w:tcW w:w="880" w:type="dxa"/>
            <w:vMerge w:val="restart"/>
            <w:shd w:val="clear" w:color="auto" w:fill="auto"/>
            <w:noWrap/>
            <w:hideMark/>
          </w:tcPr>
          <w:p w14:paraId="4ABFC0A4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0.0063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394E1D75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Ref</w:t>
            </w:r>
          </w:p>
        </w:tc>
        <w:tc>
          <w:tcPr>
            <w:tcW w:w="880" w:type="dxa"/>
            <w:vMerge w:val="restart"/>
            <w:shd w:val="clear" w:color="auto" w:fill="auto"/>
            <w:noWrap/>
            <w:hideMark/>
          </w:tcPr>
          <w:p w14:paraId="04CCEF18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0.0088</w:t>
            </w:r>
          </w:p>
        </w:tc>
        <w:tc>
          <w:tcPr>
            <w:tcW w:w="2680" w:type="dxa"/>
            <w:shd w:val="clear" w:color="auto" w:fill="auto"/>
            <w:noWrap/>
            <w:hideMark/>
          </w:tcPr>
          <w:p w14:paraId="44FD1A2D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Ref</w:t>
            </w:r>
          </w:p>
        </w:tc>
        <w:tc>
          <w:tcPr>
            <w:tcW w:w="880" w:type="dxa"/>
            <w:vMerge w:val="restart"/>
            <w:shd w:val="clear" w:color="auto" w:fill="auto"/>
            <w:noWrap/>
            <w:hideMark/>
          </w:tcPr>
          <w:p w14:paraId="3CE1FB80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0.3362</w:t>
            </w:r>
          </w:p>
        </w:tc>
      </w:tr>
      <w:tr w:rsidR="00FD0234" w:rsidRPr="003107F6" w14:paraId="6E5140EE" w14:textId="77777777" w:rsidTr="00D87C4C">
        <w:trPr>
          <w:trHeight w:val="270"/>
        </w:trPr>
        <w:tc>
          <w:tcPr>
            <w:tcW w:w="1223" w:type="dxa"/>
            <w:vMerge/>
          </w:tcPr>
          <w:p w14:paraId="51ADEA6C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1275" w:type="dxa"/>
          </w:tcPr>
          <w:p w14:paraId="5C22AB12" w14:textId="4D5E7216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5B65EC">
              <w:rPr>
                <w:rFonts w:ascii="Calibri" w:eastAsia="等线" w:hAnsi="Calibri" w:cs="Calibri"/>
                <w:kern w:val="0"/>
                <w:szCs w:val="21"/>
              </w:rPr>
              <w:t>CT(N=2862)</w:t>
            </w:r>
          </w:p>
        </w:tc>
        <w:tc>
          <w:tcPr>
            <w:tcW w:w="1042" w:type="dxa"/>
            <w:shd w:val="clear" w:color="auto" w:fill="auto"/>
            <w:hideMark/>
          </w:tcPr>
          <w:p w14:paraId="20BAE9FE" w14:textId="65B7ED9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86(3.00)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3DAF86CC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1.011(0.787-1.299)</w:t>
            </w:r>
          </w:p>
        </w:tc>
        <w:tc>
          <w:tcPr>
            <w:tcW w:w="880" w:type="dxa"/>
            <w:vMerge/>
            <w:vAlign w:val="center"/>
            <w:hideMark/>
          </w:tcPr>
          <w:p w14:paraId="11D30B91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2800" w:type="dxa"/>
            <w:shd w:val="clear" w:color="auto" w:fill="auto"/>
            <w:noWrap/>
            <w:hideMark/>
          </w:tcPr>
          <w:p w14:paraId="686F69C7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0.999(0.777-1.285)</w:t>
            </w:r>
          </w:p>
        </w:tc>
        <w:tc>
          <w:tcPr>
            <w:tcW w:w="880" w:type="dxa"/>
            <w:vMerge/>
            <w:vAlign w:val="center"/>
            <w:hideMark/>
          </w:tcPr>
          <w:p w14:paraId="1539E8AA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2680" w:type="dxa"/>
            <w:shd w:val="clear" w:color="auto" w:fill="auto"/>
            <w:noWrap/>
            <w:hideMark/>
          </w:tcPr>
          <w:p w14:paraId="699F6E6A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0.704(0.397-1.250)</w:t>
            </w:r>
          </w:p>
        </w:tc>
        <w:tc>
          <w:tcPr>
            <w:tcW w:w="880" w:type="dxa"/>
            <w:vMerge/>
            <w:vAlign w:val="center"/>
            <w:hideMark/>
          </w:tcPr>
          <w:p w14:paraId="245BBC3D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</w:tr>
      <w:tr w:rsidR="00FD0234" w:rsidRPr="003107F6" w14:paraId="08592B23" w14:textId="77777777" w:rsidTr="00D87C4C">
        <w:trPr>
          <w:trHeight w:val="270"/>
        </w:trPr>
        <w:tc>
          <w:tcPr>
            <w:tcW w:w="1223" w:type="dxa"/>
            <w:vMerge/>
          </w:tcPr>
          <w:p w14:paraId="60971134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1275" w:type="dxa"/>
          </w:tcPr>
          <w:p w14:paraId="45A3FB85" w14:textId="3B4B9F44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5B65EC">
              <w:rPr>
                <w:rFonts w:ascii="Calibri" w:eastAsia="等线" w:hAnsi="Calibri" w:cs="Calibri"/>
                <w:kern w:val="0"/>
                <w:szCs w:val="21"/>
              </w:rPr>
              <w:t>TT(N=280)</w:t>
            </w:r>
          </w:p>
        </w:tc>
        <w:tc>
          <w:tcPr>
            <w:tcW w:w="1042" w:type="dxa"/>
            <w:shd w:val="clear" w:color="auto" w:fill="auto"/>
            <w:hideMark/>
          </w:tcPr>
          <w:p w14:paraId="3E34E352" w14:textId="3909BCFD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23(8.21)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0E019A2F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2.881(1.873-4.430)</w:t>
            </w:r>
          </w:p>
        </w:tc>
        <w:tc>
          <w:tcPr>
            <w:tcW w:w="880" w:type="dxa"/>
            <w:vMerge/>
            <w:vAlign w:val="center"/>
            <w:hideMark/>
          </w:tcPr>
          <w:p w14:paraId="6E84A4EF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2800" w:type="dxa"/>
            <w:shd w:val="clear" w:color="auto" w:fill="auto"/>
            <w:noWrap/>
            <w:hideMark/>
          </w:tcPr>
          <w:p w14:paraId="71B856F0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2.832(1.840-4.361)</w:t>
            </w:r>
          </w:p>
        </w:tc>
        <w:tc>
          <w:tcPr>
            <w:tcW w:w="880" w:type="dxa"/>
            <w:vMerge/>
            <w:vAlign w:val="center"/>
            <w:hideMark/>
          </w:tcPr>
          <w:p w14:paraId="47EC279A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2680" w:type="dxa"/>
            <w:shd w:val="clear" w:color="auto" w:fill="auto"/>
            <w:noWrap/>
            <w:hideMark/>
          </w:tcPr>
          <w:p w14:paraId="49B826DF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0.994(0.241-4.112)</w:t>
            </w:r>
          </w:p>
        </w:tc>
        <w:tc>
          <w:tcPr>
            <w:tcW w:w="880" w:type="dxa"/>
            <w:vMerge/>
            <w:vAlign w:val="center"/>
            <w:hideMark/>
          </w:tcPr>
          <w:p w14:paraId="38B81061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</w:tr>
      <w:tr w:rsidR="00FD0234" w:rsidRPr="003107F6" w14:paraId="08B99D96" w14:textId="77777777" w:rsidTr="00D87C4C">
        <w:trPr>
          <w:trHeight w:val="270"/>
        </w:trPr>
        <w:tc>
          <w:tcPr>
            <w:tcW w:w="1223" w:type="dxa"/>
            <w:vMerge w:val="restart"/>
          </w:tcPr>
          <w:p w14:paraId="1109CF03" w14:textId="5F29D568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5B65EC">
              <w:rPr>
                <w:rFonts w:ascii="Calibri" w:eastAsia="等线" w:hAnsi="Calibri" w:cs="Calibri"/>
                <w:kern w:val="0"/>
                <w:szCs w:val="21"/>
              </w:rPr>
              <w:t>rs2812365</w:t>
            </w:r>
          </w:p>
        </w:tc>
        <w:tc>
          <w:tcPr>
            <w:tcW w:w="1275" w:type="dxa"/>
          </w:tcPr>
          <w:p w14:paraId="5541FC25" w14:textId="62ECF196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5B65EC">
              <w:rPr>
                <w:rFonts w:ascii="Calibri" w:eastAsia="等线" w:hAnsi="Calibri" w:cs="Calibri"/>
                <w:kern w:val="0"/>
                <w:szCs w:val="21"/>
              </w:rPr>
              <w:t>CC(N=451)</w:t>
            </w:r>
          </w:p>
        </w:tc>
        <w:tc>
          <w:tcPr>
            <w:tcW w:w="1042" w:type="dxa"/>
            <w:shd w:val="clear" w:color="auto" w:fill="auto"/>
            <w:hideMark/>
          </w:tcPr>
          <w:p w14:paraId="5FD8A5A5" w14:textId="3EF4ED5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25(5.54)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1557932B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Ref</w:t>
            </w:r>
          </w:p>
        </w:tc>
        <w:tc>
          <w:tcPr>
            <w:tcW w:w="880" w:type="dxa"/>
            <w:vMerge w:val="restart"/>
            <w:shd w:val="clear" w:color="auto" w:fill="auto"/>
            <w:noWrap/>
            <w:hideMark/>
          </w:tcPr>
          <w:p w14:paraId="5BB5A57F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0.0422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629AE0E9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Ref</w:t>
            </w:r>
          </w:p>
        </w:tc>
        <w:tc>
          <w:tcPr>
            <w:tcW w:w="880" w:type="dxa"/>
            <w:vMerge w:val="restart"/>
            <w:shd w:val="clear" w:color="auto" w:fill="auto"/>
            <w:noWrap/>
            <w:hideMark/>
          </w:tcPr>
          <w:p w14:paraId="6AB33A6F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0.0791</w:t>
            </w:r>
          </w:p>
        </w:tc>
        <w:tc>
          <w:tcPr>
            <w:tcW w:w="2680" w:type="dxa"/>
            <w:shd w:val="clear" w:color="auto" w:fill="auto"/>
            <w:noWrap/>
            <w:hideMark/>
          </w:tcPr>
          <w:p w14:paraId="78D5B4D3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Ref</w:t>
            </w:r>
          </w:p>
        </w:tc>
        <w:tc>
          <w:tcPr>
            <w:tcW w:w="880" w:type="dxa"/>
            <w:vMerge w:val="restart"/>
            <w:shd w:val="clear" w:color="auto" w:fill="auto"/>
            <w:noWrap/>
            <w:hideMark/>
          </w:tcPr>
          <w:p w14:paraId="3986F033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0.2215</w:t>
            </w:r>
          </w:p>
        </w:tc>
      </w:tr>
      <w:tr w:rsidR="00FD0234" w:rsidRPr="003107F6" w14:paraId="21E27E9D" w14:textId="77777777" w:rsidTr="00D87C4C">
        <w:trPr>
          <w:trHeight w:val="270"/>
        </w:trPr>
        <w:tc>
          <w:tcPr>
            <w:tcW w:w="1223" w:type="dxa"/>
            <w:vMerge/>
          </w:tcPr>
          <w:p w14:paraId="725BBE1D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1275" w:type="dxa"/>
          </w:tcPr>
          <w:p w14:paraId="57F844D1" w14:textId="36FCFC88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5B65EC">
              <w:rPr>
                <w:rFonts w:ascii="Calibri" w:eastAsia="等线" w:hAnsi="Calibri" w:cs="Calibri"/>
                <w:kern w:val="0"/>
                <w:szCs w:val="21"/>
              </w:rPr>
              <w:t>CT(N=3434)</w:t>
            </w:r>
          </w:p>
        </w:tc>
        <w:tc>
          <w:tcPr>
            <w:tcW w:w="1042" w:type="dxa"/>
            <w:shd w:val="clear" w:color="auto" w:fill="auto"/>
            <w:hideMark/>
          </w:tcPr>
          <w:p w14:paraId="53DF3ACA" w14:textId="5F72F39A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106(3.09)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35DF332C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0.542(0.351-0.839)</w:t>
            </w:r>
          </w:p>
        </w:tc>
        <w:tc>
          <w:tcPr>
            <w:tcW w:w="880" w:type="dxa"/>
            <w:vMerge/>
            <w:vAlign w:val="center"/>
            <w:hideMark/>
          </w:tcPr>
          <w:p w14:paraId="4EBAE604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2800" w:type="dxa"/>
            <w:shd w:val="clear" w:color="auto" w:fill="auto"/>
            <w:noWrap/>
            <w:hideMark/>
          </w:tcPr>
          <w:p w14:paraId="731708C8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0.584(0.376-0.907)</w:t>
            </w:r>
          </w:p>
        </w:tc>
        <w:tc>
          <w:tcPr>
            <w:tcW w:w="880" w:type="dxa"/>
            <w:vMerge/>
            <w:vAlign w:val="center"/>
            <w:hideMark/>
          </w:tcPr>
          <w:p w14:paraId="55B8DEFC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2680" w:type="dxa"/>
            <w:shd w:val="clear" w:color="auto" w:fill="auto"/>
            <w:noWrap/>
            <w:hideMark/>
          </w:tcPr>
          <w:p w14:paraId="304F4CFA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2.902(0.390-21.571)</w:t>
            </w:r>
          </w:p>
        </w:tc>
        <w:tc>
          <w:tcPr>
            <w:tcW w:w="880" w:type="dxa"/>
            <w:vMerge/>
            <w:vAlign w:val="center"/>
            <w:hideMark/>
          </w:tcPr>
          <w:p w14:paraId="6D48EE15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</w:tr>
      <w:tr w:rsidR="00FD0234" w:rsidRPr="003107F6" w14:paraId="16A11527" w14:textId="77777777" w:rsidTr="00D87C4C">
        <w:trPr>
          <w:trHeight w:val="270"/>
        </w:trPr>
        <w:tc>
          <w:tcPr>
            <w:tcW w:w="1223" w:type="dxa"/>
            <w:vMerge/>
          </w:tcPr>
          <w:p w14:paraId="46D218A7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1275" w:type="dxa"/>
          </w:tcPr>
          <w:p w14:paraId="2481E84B" w14:textId="2270BC9C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5B65EC">
              <w:rPr>
                <w:rFonts w:ascii="Calibri" w:eastAsia="等线" w:hAnsi="Calibri" w:cs="Calibri"/>
                <w:kern w:val="0"/>
                <w:szCs w:val="21"/>
              </w:rPr>
              <w:t>TT(N=6356)</w:t>
            </w:r>
          </w:p>
        </w:tc>
        <w:tc>
          <w:tcPr>
            <w:tcW w:w="1042" w:type="dxa"/>
            <w:shd w:val="clear" w:color="auto" w:fill="auto"/>
            <w:hideMark/>
          </w:tcPr>
          <w:p w14:paraId="091FFE91" w14:textId="6A74F903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189(2.97)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2B75B6A0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0.524(0.345-0.795)</w:t>
            </w:r>
          </w:p>
        </w:tc>
        <w:tc>
          <w:tcPr>
            <w:tcW w:w="880" w:type="dxa"/>
            <w:vMerge/>
            <w:vAlign w:val="center"/>
            <w:hideMark/>
          </w:tcPr>
          <w:p w14:paraId="5DEBE992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2800" w:type="dxa"/>
            <w:shd w:val="clear" w:color="auto" w:fill="auto"/>
            <w:noWrap/>
            <w:hideMark/>
          </w:tcPr>
          <w:p w14:paraId="3E6C70E3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0.569(0.374-0.868)</w:t>
            </w:r>
          </w:p>
        </w:tc>
        <w:tc>
          <w:tcPr>
            <w:tcW w:w="880" w:type="dxa"/>
            <w:vMerge/>
            <w:vAlign w:val="center"/>
            <w:hideMark/>
          </w:tcPr>
          <w:p w14:paraId="61338F0D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2680" w:type="dxa"/>
            <w:shd w:val="clear" w:color="auto" w:fill="auto"/>
            <w:noWrap/>
            <w:hideMark/>
          </w:tcPr>
          <w:p w14:paraId="1203D6B8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3.399(0.469-24.659)</w:t>
            </w:r>
          </w:p>
        </w:tc>
        <w:tc>
          <w:tcPr>
            <w:tcW w:w="880" w:type="dxa"/>
            <w:vMerge/>
            <w:vAlign w:val="center"/>
            <w:hideMark/>
          </w:tcPr>
          <w:p w14:paraId="38510106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</w:tr>
      <w:tr w:rsidR="00FD0234" w:rsidRPr="003107F6" w14:paraId="541B5BF1" w14:textId="77777777" w:rsidTr="00D87C4C">
        <w:trPr>
          <w:trHeight w:val="270"/>
        </w:trPr>
        <w:tc>
          <w:tcPr>
            <w:tcW w:w="1223" w:type="dxa"/>
            <w:vMerge w:val="restart"/>
          </w:tcPr>
          <w:p w14:paraId="3417B8B0" w14:textId="5A005FEC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5B65EC">
              <w:rPr>
                <w:rFonts w:ascii="Calibri" w:eastAsia="等线" w:hAnsi="Calibri" w:cs="Calibri"/>
                <w:kern w:val="0"/>
                <w:szCs w:val="21"/>
              </w:rPr>
              <w:t>rs10336</w:t>
            </w:r>
          </w:p>
        </w:tc>
        <w:tc>
          <w:tcPr>
            <w:tcW w:w="1275" w:type="dxa"/>
          </w:tcPr>
          <w:p w14:paraId="2F484EC3" w14:textId="5B6CC3DD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5B65EC">
              <w:rPr>
                <w:rFonts w:ascii="Calibri" w:eastAsia="等线" w:hAnsi="Calibri" w:cs="Calibri"/>
                <w:kern w:val="0"/>
                <w:szCs w:val="21"/>
              </w:rPr>
              <w:t>AA(N=39)</w:t>
            </w:r>
          </w:p>
        </w:tc>
        <w:tc>
          <w:tcPr>
            <w:tcW w:w="1042" w:type="dxa"/>
            <w:shd w:val="clear" w:color="auto" w:fill="auto"/>
            <w:hideMark/>
          </w:tcPr>
          <w:p w14:paraId="3CB54811" w14:textId="26B956EB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0(0.00)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119A9848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Ref</w:t>
            </w:r>
          </w:p>
        </w:tc>
        <w:tc>
          <w:tcPr>
            <w:tcW w:w="880" w:type="dxa"/>
            <w:vMerge w:val="restart"/>
            <w:shd w:val="clear" w:color="auto" w:fill="auto"/>
            <w:noWrap/>
            <w:hideMark/>
          </w:tcPr>
          <w:p w14:paraId="72D0CF68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0.2915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4FB1AD09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Ref</w:t>
            </w:r>
          </w:p>
        </w:tc>
        <w:tc>
          <w:tcPr>
            <w:tcW w:w="880" w:type="dxa"/>
            <w:vMerge w:val="restart"/>
            <w:shd w:val="clear" w:color="auto" w:fill="auto"/>
            <w:noWrap/>
            <w:hideMark/>
          </w:tcPr>
          <w:p w14:paraId="6E480D9B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0.3238</w:t>
            </w:r>
          </w:p>
        </w:tc>
        <w:tc>
          <w:tcPr>
            <w:tcW w:w="2680" w:type="dxa"/>
            <w:shd w:val="clear" w:color="auto" w:fill="auto"/>
            <w:noWrap/>
            <w:hideMark/>
          </w:tcPr>
          <w:p w14:paraId="5D3EDD41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Ref</w:t>
            </w:r>
          </w:p>
        </w:tc>
        <w:tc>
          <w:tcPr>
            <w:tcW w:w="880" w:type="dxa"/>
            <w:vMerge w:val="restart"/>
            <w:shd w:val="clear" w:color="auto" w:fill="auto"/>
            <w:noWrap/>
            <w:hideMark/>
          </w:tcPr>
          <w:p w14:paraId="4FBB00D2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0.6979</w:t>
            </w:r>
          </w:p>
        </w:tc>
      </w:tr>
      <w:tr w:rsidR="00FD0234" w:rsidRPr="003107F6" w14:paraId="6487DAB1" w14:textId="77777777" w:rsidTr="00D87C4C">
        <w:trPr>
          <w:trHeight w:val="270"/>
        </w:trPr>
        <w:tc>
          <w:tcPr>
            <w:tcW w:w="1223" w:type="dxa"/>
            <w:vMerge/>
          </w:tcPr>
          <w:p w14:paraId="7907D71D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1275" w:type="dxa"/>
          </w:tcPr>
          <w:p w14:paraId="69B920ED" w14:textId="76A2DB09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5B65EC">
              <w:rPr>
                <w:rFonts w:ascii="Calibri" w:eastAsia="等线" w:hAnsi="Calibri" w:cs="Calibri"/>
                <w:kern w:val="0"/>
                <w:szCs w:val="21"/>
              </w:rPr>
              <w:t>AG(N=1075)</w:t>
            </w:r>
          </w:p>
        </w:tc>
        <w:tc>
          <w:tcPr>
            <w:tcW w:w="1042" w:type="dxa"/>
            <w:shd w:val="clear" w:color="auto" w:fill="auto"/>
            <w:hideMark/>
          </w:tcPr>
          <w:p w14:paraId="38A31CB8" w14:textId="04025D12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42(3.91)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64919575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75860.36(0.000-2.1E193)</w:t>
            </w:r>
          </w:p>
        </w:tc>
        <w:tc>
          <w:tcPr>
            <w:tcW w:w="880" w:type="dxa"/>
            <w:vMerge/>
            <w:vAlign w:val="center"/>
            <w:hideMark/>
          </w:tcPr>
          <w:p w14:paraId="401FA8CF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2800" w:type="dxa"/>
            <w:shd w:val="clear" w:color="auto" w:fill="auto"/>
            <w:noWrap/>
            <w:hideMark/>
          </w:tcPr>
          <w:p w14:paraId="199BD7FB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98104.62(0.000-5.11E208)</w:t>
            </w:r>
          </w:p>
        </w:tc>
        <w:tc>
          <w:tcPr>
            <w:tcW w:w="880" w:type="dxa"/>
            <w:vMerge/>
            <w:vAlign w:val="center"/>
            <w:hideMark/>
          </w:tcPr>
          <w:p w14:paraId="0AB9764D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2680" w:type="dxa"/>
            <w:shd w:val="clear" w:color="auto" w:fill="auto"/>
            <w:noWrap/>
            <w:hideMark/>
          </w:tcPr>
          <w:p w14:paraId="07FC31B5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2209120(0.000-.)</w:t>
            </w:r>
          </w:p>
        </w:tc>
        <w:tc>
          <w:tcPr>
            <w:tcW w:w="880" w:type="dxa"/>
            <w:vMerge/>
            <w:vAlign w:val="center"/>
            <w:hideMark/>
          </w:tcPr>
          <w:p w14:paraId="710B9609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</w:tr>
      <w:tr w:rsidR="00FD0234" w:rsidRPr="003107F6" w14:paraId="0684CAFA" w14:textId="77777777" w:rsidTr="00D87C4C">
        <w:trPr>
          <w:trHeight w:val="270"/>
        </w:trPr>
        <w:tc>
          <w:tcPr>
            <w:tcW w:w="1223" w:type="dxa"/>
            <w:vMerge/>
          </w:tcPr>
          <w:p w14:paraId="3B8EA0D2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1275" w:type="dxa"/>
          </w:tcPr>
          <w:p w14:paraId="3C36A792" w14:textId="60B9DBBB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5B65EC">
              <w:rPr>
                <w:rFonts w:ascii="Calibri" w:eastAsia="等线" w:hAnsi="Calibri" w:cs="Calibri"/>
                <w:kern w:val="0"/>
                <w:szCs w:val="21"/>
              </w:rPr>
              <w:t>GG(N=9127)</w:t>
            </w:r>
          </w:p>
        </w:tc>
        <w:tc>
          <w:tcPr>
            <w:tcW w:w="1042" w:type="dxa"/>
            <w:shd w:val="clear" w:color="auto" w:fill="auto"/>
            <w:hideMark/>
          </w:tcPr>
          <w:p w14:paraId="4ADDA938" w14:textId="7E31166F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278(3.05)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34B198EB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58693.04(0.000-1.62E193)</w:t>
            </w:r>
          </w:p>
        </w:tc>
        <w:tc>
          <w:tcPr>
            <w:tcW w:w="880" w:type="dxa"/>
            <w:vMerge/>
            <w:vAlign w:val="center"/>
            <w:hideMark/>
          </w:tcPr>
          <w:p w14:paraId="1C444577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2800" w:type="dxa"/>
            <w:shd w:val="clear" w:color="auto" w:fill="auto"/>
            <w:noWrap/>
            <w:hideMark/>
          </w:tcPr>
          <w:p w14:paraId="0229B4C2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76108.30(0.000-3.96E208)</w:t>
            </w:r>
          </w:p>
        </w:tc>
        <w:tc>
          <w:tcPr>
            <w:tcW w:w="880" w:type="dxa"/>
            <w:vMerge/>
            <w:vAlign w:val="center"/>
            <w:hideMark/>
          </w:tcPr>
          <w:p w14:paraId="150837BE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2680" w:type="dxa"/>
            <w:shd w:val="clear" w:color="auto" w:fill="auto"/>
            <w:noWrap/>
            <w:hideMark/>
          </w:tcPr>
          <w:p w14:paraId="774F2F84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2430156(0.000-.)</w:t>
            </w:r>
          </w:p>
        </w:tc>
        <w:tc>
          <w:tcPr>
            <w:tcW w:w="880" w:type="dxa"/>
            <w:vMerge/>
            <w:vAlign w:val="center"/>
            <w:hideMark/>
          </w:tcPr>
          <w:p w14:paraId="33DED457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</w:tr>
      <w:tr w:rsidR="00FD0234" w:rsidRPr="003107F6" w14:paraId="1C011B1C" w14:textId="77777777" w:rsidTr="00D87C4C">
        <w:trPr>
          <w:trHeight w:val="270"/>
        </w:trPr>
        <w:tc>
          <w:tcPr>
            <w:tcW w:w="1223" w:type="dxa"/>
            <w:vMerge w:val="restart"/>
          </w:tcPr>
          <w:p w14:paraId="7DE3489D" w14:textId="552F91B0" w:rsidR="00FD0234" w:rsidRPr="003107F6" w:rsidRDefault="00FD0234" w:rsidP="00FD0234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5B65EC">
              <w:rPr>
                <w:rFonts w:ascii="Calibri" w:eastAsia="等线" w:hAnsi="Calibri" w:cs="Calibri"/>
                <w:kern w:val="0"/>
                <w:szCs w:val="21"/>
              </w:rPr>
              <w:t>rs3921</w:t>
            </w:r>
          </w:p>
        </w:tc>
        <w:tc>
          <w:tcPr>
            <w:tcW w:w="1275" w:type="dxa"/>
          </w:tcPr>
          <w:p w14:paraId="56D30376" w14:textId="1CF4F757" w:rsidR="00FD0234" w:rsidRPr="003107F6" w:rsidRDefault="00FD0234" w:rsidP="00FD0234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5B65EC">
              <w:rPr>
                <w:rFonts w:ascii="Calibri" w:eastAsia="等线" w:hAnsi="Calibri" w:cs="Calibri"/>
                <w:kern w:val="0"/>
                <w:szCs w:val="21"/>
              </w:rPr>
              <w:t>CC(N=40)</w:t>
            </w:r>
          </w:p>
        </w:tc>
        <w:tc>
          <w:tcPr>
            <w:tcW w:w="1042" w:type="dxa"/>
            <w:shd w:val="clear" w:color="auto" w:fill="auto"/>
            <w:hideMark/>
          </w:tcPr>
          <w:p w14:paraId="2F6B833B" w14:textId="4FE8B17F" w:rsidR="00FD0234" w:rsidRPr="00FD0234" w:rsidRDefault="00FD0234" w:rsidP="00FD0234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FD0234">
              <w:rPr>
                <w:rFonts w:ascii="Calibri" w:eastAsia="等线" w:hAnsi="Calibri" w:cs="Calibri"/>
                <w:color w:val="000000"/>
                <w:szCs w:val="21"/>
              </w:rPr>
              <w:t>0(0.00)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4A9640EE" w14:textId="487E9F23" w:rsidR="00FD0234" w:rsidRPr="00FD0234" w:rsidRDefault="00FD0234" w:rsidP="00FD0234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FD0234">
              <w:rPr>
                <w:rFonts w:ascii="Calibri" w:eastAsia="等线" w:hAnsi="Calibri" w:cs="Calibri"/>
                <w:color w:val="000000"/>
                <w:szCs w:val="21"/>
              </w:rPr>
              <w:t>Ref</w:t>
            </w:r>
          </w:p>
        </w:tc>
        <w:tc>
          <w:tcPr>
            <w:tcW w:w="880" w:type="dxa"/>
            <w:vMerge w:val="restart"/>
            <w:shd w:val="clear" w:color="auto" w:fill="auto"/>
            <w:noWrap/>
            <w:hideMark/>
          </w:tcPr>
          <w:p w14:paraId="0145C3C8" w14:textId="2B17E579" w:rsidR="00FD0234" w:rsidRPr="00FD0234" w:rsidRDefault="00FD0234" w:rsidP="00FD0234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FD0234">
              <w:rPr>
                <w:rFonts w:ascii="Calibri" w:eastAsia="等线" w:hAnsi="Calibri" w:cs="Calibri"/>
                <w:color w:val="000000"/>
                <w:szCs w:val="21"/>
              </w:rPr>
              <w:t>0.3270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6C74708C" w14:textId="5E49BBEB" w:rsidR="00FD0234" w:rsidRPr="00FD0234" w:rsidRDefault="00FD0234" w:rsidP="00FD0234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FD0234">
              <w:rPr>
                <w:rFonts w:ascii="Calibri" w:eastAsia="等线" w:hAnsi="Calibri" w:cs="Calibri"/>
                <w:color w:val="000000"/>
                <w:szCs w:val="21"/>
              </w:rPr>
              <w:t>Ref</w:t>
            </w:r>
          </w:p>
        </w:tc>
        <w:tc>
          <w:tcPr>
            <w:tcW w:w="880" w:type="dxa"/>
            <w:vMerge w:val="restart"/>
            <w:shd w:val="clear" w:color="auto" w:fill="auto"/>
            <w:noWrap/>
            <w:hideMark/>
          </w:tcPr>
          <w:p w14:paraId="4A0EA119" w14:textId="19AACD4D" w:rsidR="00FD0234" w:rsidRPr="00FD0234" w:rsidRDefault="00FD0234" w:rsidP="00FD0234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FD0234">
              <w:rPr>
                <w:rFonts w:ascii="Calibri" w:eastAsia="等线" w:hAnsi="Calibri" w:cs="Calibri"/>
                <w:color w:val="000000"/>
                <w:szCs w:val="21"/>
              </w:rPr>
              <w:t>0.3502</w:t>
            </w:r>
          </w:p>
        </w:tc>
        <w:tc>
          <w:tcPr>
            <w:tcW w:w="2680" w:type="dxa"/>
            <w:shd w:val="clear" w:color="auto" w:fill="auto"/>
            <w:noWrap/>
            <w:hideMark/>
          </w:tcPr>
          <w:p w14:paraId="2E47133A" w14:textId="4142B65F" w:rsidR="00FD0234" w:rsidRPr="00FD0234" w:rsidRDefault="00FD0234" w:rsidP="00FD0234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FD0234">
              <w:rPr>
                <w:rFonts w:ascii="Calibri" w:eastAsia="等线" w:hAnsi="Calibri" w:cs="Calibri"/>
                <w:color w:val="000000"/>
                <w:szCs w:val="21"/>
              </w:rPr>
              <w:t>Ref</w:t>
            </w:r>
          </w:p>
        </w:tc>
        <w:tc>
          <w:tcPr>
            <w:tcW w:w="880" w:type="dxa"/>
            <w:vMerge w:val="restart"/>
            <w:shd w:val="clear" w:color="auto" w:fill="auto"/>
            <w:noWrap/>
            <w:hideMark/>
          </w:tcPr>
          <w:p w14:paraId="77B9550F" w14:textId="3DF4B4E6" w:rsidR="00FD0234" w:rsidRPr="00FD0234" w:rsidRDefault="00FD0234" w:rsidP="00FD0234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FD0234">
              <w:rPr>
                <w:rFonts w:ascii="Calibri" w:eastAsia="等线" w:hAnsi="Calibri" w:cs="Calibri"/>
                <w:color w:val="000000"/>
                <w:szCs w:val="21"/>
              </w:rPr>
              <w:t>0.7379</w:t>
            </w:r>
          </w:p>
        </w:tc>
      </w:tr>
      <w:tr w:rsidR="00FD0234" w:rsidRPr="003107F6" w14:paraId="582A15BD" w14:textId="77777777" w:rsidTr="00D87C4C">
        <w:trPr>
          <w:trHeight w:val="270"/>
        </w:trPr>
        <w:tc>
          <w:tcPr>
            <w:tcW w:w="1223" w:type="dxa"/>
            <w:vMerge/>
          </w:tcPr>
          <w:p w14:paraId="3DD87627" w14:textId="77777777" w:rsidR="00FD0234" w:rsidRPr="003107F6" w:rsidRDefault="00FD0234" w:rsidP="00FD0234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1275" w:type="dxa"/>
          </w:tcPr>
          <w:p w14:paraId="323F12CD" w14:textId="7F5E0809" w:rsidR="00FD0234" w:rsidRPr="003107F6" w:rsidRDefault="00FD0234" w:rsidP="00FD0234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5B65EC">
              <w:rPr>
                <w:rFonts w:ascii="Calibri" w:eastAsia="等线" w:hAnsi="Calibri" w:cs="Calibri"/>
                <w:kern w:val="0"/>
                <w:szCs w:val="21"/>
              </w:rPr>
              <w:t>CG(N=105</w:t>
            </w:r>
            <w:r>
              <w:rPr>
                <w:rFonts w:ascii="Calibri" w:eastAsia="等线" w:hAnsi="Calibri" w:cs="Calibri"/>
                <w:kern w:val="0"/>
                <w:szCs w:val="21"/>
              </w:rPr>
              <w:t>5</w:t>
            </w:r>
            <w:r w:rsidRPr="005B65EC">
              <w:rPr>
                <w:rFonts w:ascii="Calibri" w:eastAsia="等线" w:hAnsi="Calibri" w:cs="Calibri"/>
                <w:kern w:val="0"/>
                <w:szCs w:val="21"/>
              </w:rPr>
              <w:t>)</w:t>
            </w:r>
          </w:p>
        </w:tc>
        <w:tc>
          <w:tcPr>
            <w:tcW w:w="1042" w:type="dxa"/>
            <w:shd w:val="clear" w:color="auto" w:fill="auto"/>
            <w:hideMark/>
          </w:tcPr>
          <w:p w14:paraId="7179C1FB" w14:textId="1971EB39" w:rsidR="00FD0234" w:rsidRPr="00FD0234" w:rsidRDefault="00FD0234" w:rsidP="00FD0234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FD0234">
              <w:rPr>
                <w:rFonts w:ascii="Calibri" w:eastAsia="等线" w:hAnsi="Calibri" w:cs="Calibri"/>
                <w:color w:val="000000"/>
                <w:szCs w:val="21"/>
              </w:rPr>
              <w:t>41(3.89)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6713BEF4" w14:textId="03C49C2E" w:rsidR="00FD0234" w:rsidRPr="00FD0234" w:rsidRDefault="00FD0234" w:rsidP="00FD0234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FD0234">
              <w:rPr>
                <w:rFonts w:ascii="Calibri" w:eastAsia="等线" w:hAnsi="Calibri" w:cs="Calibri"/>
                <w:color w:val="000000"/>
                <w:szCs w:val="21"/>
              </w:rPr>
              <w:t>75393.77(0.000-5.21E190)</w:t>
            </w:r>
          </w:p>
        </w:tc>
        <w:tc>
          <w:tcPr>
            <w:tcW w:w="880" w:type="dxa"/>
            <w:vMerge/>
            <w:vAlign w:val="center"/>
            <w:hideMark/>
          </w:tcPr>
          <w:p w14:paraId="7B9191BF" w14:textId="77777777" w:rsidR="00FD0234" w:rsidRPr="00FD0234" w:rsidRDefault="00FD0234" w:rsidP="00FD0234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2800" w:type="dxa"/>
            <w:shd w:val="clear" w:color="auto" w:fill="auto"/>
            <w:noWrap/>
            <w:hideMark/>
          </w:tcPr>
          <w:p w14:paraId="1A9136F0" w14:textId="5A863486" w:rsidR="00FD0234" w:rsidRPr="00FD0234" w:rsidRDefault="00FD0234" w:rsidP="00FD0234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FD0234">
              <w:rPr>
                <w:rFonts w:ascii="Calibri" w:eastAsia="等线" w:hAnsi="Calibri" w:cs="Calibri"/>
                <w:color w:val="000000"/>
                <w:szCs w:val="21"/>
              </w:rPr>
              <w:t>103336.9(0.000-9E219)</w:t>
            </w:r>
          </w:p>
        </w:tc>
        <w:tc>
          <w:tcPr>
            <w:tcW w:w="880" w:type="dxa"/>
            <w:vMerge/>
            <w:vAlign w:val="center"/>
            <w:hideMark/>
          </w:tcPr>
          <w:p w14:paraId="4FF5540D" w14:textId="77777777" w:rsidR="00FD0234" w:rsidRPr="00FD0234" w:rsidRDefault="00FD0234" w:rsidP="00FD0234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2680" w:type="dxa"/>
            <w:shd w:val="clear" w:color="auto" w:fill="auto"/>
            <w:noWrap/>
            <w:hideMark/>
          </w:tcPr>
          <w:p w14:paraId="11A65FC6" w14:textId="4C425498" w:rsidR="00FD0234" w:rsidRPr="00FD0234" w:rsidRDefault="00FD0234" w:rsidP="00FD0234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FD0234">
              <w:rPr>
                <w:rFonts w:ascii="Calibri" w:eastAsia="等线" w:hAnsi="Calibri" w:cs="Calibri"/>
                <w:color w:val="000000"/>
                <w:szCs w:val="21"/>
              </w:rPr>
              <w:t>2279151(0.000-.)</w:t>
            </w:r>
          </w:p>
        </w:tc>
        <w:tc>
          <w:tcPr>
            <w:tcW w:w="880" w:type="dxa"/>
            <w:vMerge/>
            <w:vAlign w:val="center"/>
            <w:hideMark/>
          </w:tcPr>
          <w:p w14:paraId="36B4FBBB" w14:textId="77777777" w:rsidR="00FD0234" w:rsidRPr="00FD0234" w:rsidRDefault="00FD0234" w:rsidP="00FD0234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</w:tr>
      <w:tr w:rsidR="00FD0234" w:rsidRPr="003107F6" w14:paraId="539059E3" w14:textId="77777777" w:rsidTr="00D87C4C">
        <w:trPr>
          <w:trHeight w:val="270"/>
        </w:trPr>
        <w:tc>
          <w:tcPr>
            <w:tcW w:w="1223" w:type="dxa"/>
            <w:vMerge/>
          </w:tcPr>
          <w:p w14:paraId="1FA40AE9" w14:textId="77777777" w:rsidR="00FD0234" w:rsidRPr="003107F6" w:rsidRDefault="00FD0234" w:rsidP="00FD0234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1275" w:type="dxa"/>
          </w:tcPr>
          <w:p w14:paraId="63C3F698" w14:textId="24C113F5" w:rsidR="00FD0234" w:rsidRPr="003107F6" w:rsidRDefault="00FD0234" w:rsidP="00FD0234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5B65EC">
              <w:rPr>
                <w:rFonts w:ascii="Calibri" w:eastAsia="等线" w:hAnsi="Calibri" w:cs="Calibri"/>
                <w:kern w:val="0"/>
                <w:szCs w:val="21"/>
              </w:rPr>
              <w:t>GG(N=9146)</w:t>
            </w:r>
          </w:p>
        </w:tc>
        <w:tc>
          <w:tcPr>
            <w:tcW w:w="1042" w:type="dxa"/>
            <w:shd w:val="clear" w:color="auto" w:fill="auto"/>
            <w:hideMark/>
          </w:tcPr>
          <w:p w14:paraId="6190E793" w14:textId="43D38F92" w:rsidR="00FD0234" w:rsidRPr="00FD0234" w:rsidRDefault="00FD0234" w:rsidP="00FD0234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FD0234">
              <w:rPr>
                <w:rFonts w:ascii="Calibri" w:eastAsia="等线" w:hAnsi="Calibri" w:cs="Calibri"/>
                <w:color w:val="000000"/>
                <w:szCs w:val="21"/>
              </w:rPr>
              <w:t>279(3.05)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0F10CC2B" w14:textId="420217CE" w:rsidR="00FD0234" w:rsidRPr="00FD0234" w:rsidRDefault="00FD0234" w:rsidP="00FD0234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FD0234">
              <w:rPr>
                <w:rFonts w:ascii="Calibri" w:eastAsia="等线" w:hAnsi="Calibri" w:cs="Calibri"/>
                <w:color w:val="000000"/>
                <w:szCs w:val="21"/>
              </w:rPr>
              <w:t>58771.85(0.000-4.06E190)</w:t>
            </w:r>
          </w:p>
        </w:tc>
        <w:tc>
          <w:tcPr>
            <w:tcW w:w="880" w:type="dxa"/>
            <w:vMerge/>
            <w:vAlign w:val="center"/>
            <w:hideMark/>
          </w:tcPr>
          <w:p w14:paraId="12755854" w14:textId="77777777" w:rsidR="00FD0234" w:rsidRPr="00FD0234" w:rsidRDefault="00FD0234" w:rsidP="00FD0234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2800" w:type="dxa"/>
            <w:shd w:val="clear" w:color="auto" w:fill="auto"/>
            <w:noWrap/>
            <w:hideMark/>
          </w:tcPr>
          <w:p w14:paraId="3ACA45AA" w14:textId="000019A0" w:rsidR="00FD0234" w:rsidRPr="00FD0234" w:rsidRDefault="00FD0234" w:rsidP="00FD0234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FD0234">
              <w:rPr>
                <w:rFonts w:ascii="Calibri" w:eastAsia="等线" w:hAnsi="Calibri" w:cs="Calibri"/>
                <w:color w:val="000000"/>
                <w:szCs w:val="21"/>
              </w:rPr>
              <w:t>80987.72(0.000-7.05E219)</w:t>
            </w:r>
          </w:p>
        </w:tc>
        <w:tc>
          <w:tcPr>
            <w:tcW w:w="880" w:type="dxa"/>
            <w:vMerge/>
            <w:vAlign w:val="center"/>
            <w:hideMark/>
          </w:tcPr>
          <w:p w14:paraId="7CDF589B" w14:textId="77777777" w:rsidR="00FD0234" w:rsidRPr="00FD0234" w:rsidRDefault="00FD0234" w:rsidP="00FD0234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2680" w:type="dxa"/>
            <w:shd w:val="clear" w:color="auto" w:fill="auto"/>
            <w:noWrap/>
            <w:hideMark/>
          </w:tcPr>
          <w:p w14:paraId="1F5727F3" w14:textId="234898A3" w:rsidR="00FD0234" w:rsidRPr="00FD0234" w:rsidRDefault="00FD0234" w:rsidP="00FD0234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FD0234">
              <w:rPr>
                <w:rFonts w:ascii="Calibri" w:eastAsia="等线" w:hAnsi="Calibri" w:cs="Calibri"/>
                <w:color w:val="000000"/>
                <w:szCs w:val="21"/>
              </w:rPr>
              <w:t>2430333(0.000-.)</w:t>
            </w:r>
          </w:p>
        </w:tc>
        <w:tc>
          <w:tcPr>
            <w:tcW w:w="880" w:type="dxa"/>
            <w:vMerge/>
            <w:vAlign w:val="center"/>
            <w:hideMark/>
          </w:tcPr>
          <w:p w14:paraId="6DA44FA5" w14:textId="77777777" w:rsidR="00FD0234" w:rsidRPr="00FD0234" w:rsidRDefault="00FD0234" w:rsidP="00FD0234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</w:tr>
      <w:tr w:rsidR="00FD0234" w:rsidRPr="003107F6" w14:paraId="27DD5B11" w14:textId="77777777" w:rsidTr="00D87C4C">
        <w:trPr>
          <w:trHeight w:val="270"/>
        </w:trPr>
        <w:tc>
          <w:tcPr>
            <w:tcW w:w="1223" w:type="dxa"/>
            <w:vMerge w:val="restart"/>
          </w:tcPr>
          <w:p w14:paraId="028FAD48" w14:textId="6A5E7473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5B65EC">
              <w:rPr>
                <w:rFonts w:ascii="Calibri" w:eastAsia="等线" w:hAnsi="Calibri" w:cs="Calibri"/>
                <w:kern w:val="0"/>
                <w:szCs w:val="21"/>
              </w:rPr>
              <w:t>rs8878</w:t>
            </w:r>
          </w:p>
        </w:tc>
        <w:tc>
          <w:tcPr>
            <w:tcW w:w="1275" w:type="dxa"/>
          </w:tcPr>
          <w:p w14:paraId="54164813" w14:textId="44A6555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5B65EC">
              <w:rPr>
                <w:rFonts w:ascii="Calibri" w:eastAsia="等线" w:hAnsi="Calibri" w:cs="Calibri"/>
                <w:kern w:val="0"/>
                <w:szCs w:val="21"/>
              </w:rPr>
              <w:t>AA(N=40)</w:t>
            </w:r>
          </w:p>
        </w:tc>
        <w:tc>
          <w:tcPr>
            <w:tcW w:w="1042" w:type="dxa"/>
            <w:shd w:val="clear" w:color="auto" w:fill="auto"/>
            <w:hideMark/>
          </w:tcPr>
          <w:p w14:paraId="36DA1D29" w14:textId="2E7B87D2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0(0.00)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689D6C62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Ref</w:t>
            </w:r>
          </w:p>
        </w:tc>
        <w:tc>
          <w:tcPr>
            <w:tcW w:w="880" w:type="dxa"/>
            <w:vMerge w:val="restart"/>
            <w:shd w:val="clear" w:color="auto" w:fill="auto"/>
            <w:noWrap/>
            <w:hideMark/>
          </w:tcPr>
          <w:p w14:paraId="7A53D82B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0.3212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7D98F163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Ref</w:t>
            </w:r>
          </w:p>
        </w:tc>
        <w:tc>
          <w:tcPr>
            <w:tcW w:w="880" w:type="dxa"/>
            <w:vMerge w:val="restart"/>
            <w:shd w:val="clear" w:color="auto" w:fill="auto"/>
            <w:noWrap/>
            <w:hideMark/>
          </w:tcPr>
          <w:p w14:paraId="6F716842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0.3443</w:t>
            </w:r>
          </w:p>
        </w:tc>
        <w:tc>
          <w:tcPr>
            <w:tcW w:w="2680" w:type="dxa"/>
            <w:shd w:val="clear" w:color="auto" w:fill="auto"/>
            <w:noWrap/>
            <w:hideMark/>
          </w:tcPr>
          <w:p w14:paraId="6CB9B192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Ref</w:t>
            </w:r>
          </w:p>
        </w:tc>
        <w:tc>
          <w:tcPr>
            <w:tcW w:w="880" w:type="dxa"/>
            <w:vMerge w:val="restart"/>
            <w:shd w:val="clear" w:color="auto" w:fill="auto"/>
            <w:noWrap/>
            <w:hideMark/>
          </w:tcPr>
          <w:p w14:paraId="2ADE2926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0.7438</w:t>
            </w:r>
          </w:p>
        </w:tc>
      </w:tr>
      <w:tr w:rsidR="00FD0234" w:rsidRPr="003107F6" w14:paraId="5B9A9153" w14:textId="77777777" w:rsidTr="00D87C4C">
        <w:trPr>
          <w:trHeight w:val="270"/>
        </w:trPr>
        <w:tc>
          <w:tcPr>
            <w:tcW w:w="1223" w:type="dxa"/>
            <w:vMerge/>
          </w:tcPr>
          <w:p w14:paraId="15539298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1275" w:type="dxa"/>
          </w:tcPr>
          <w:p w14:paraId="7379CD81" w14:textId="3C24C438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5B65EC">
              <w:rPr>
                <w:rFonts w:ascii="Calibri" w:eastAsia="等线" w:hAnsi="Calibri" w:cs="Calibri"/>
                <w:kern w:val="0"/>
                <w:szCs w:val="21"/>
              </w:rPr>
              <w:t>AG(N=1053)</w:t>
            </w:r>
          </w:p>
        </w:tc>
        <w:tc>
          <w:tcPr>
            <w:tcW w:w="1042" w:type="dxa"/>
            <w:shd w:val="clear" w:color="auto" w:fill="auto"/>
            <w:hideMark/>
          </w:tcPr>
          <w:p w14:paraId="71FB60DB" w14:textId="75D7D0FF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41(3.89)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53BFAEEA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75547.24(0.000-5.3E190)</w:t>
            </w:r>
          </w:p>
        </w:tc>
        <w:tc>
          <w:tcPr>
            <w:tcW w:w="880" w:type="dxa"/>
            <w:vMerge/>
            <w:vAlign w:val="center"/>
            <w:hideMark/>
          </w:tcPr>
          <w:p w14:paraId="7BA61C7F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2800" w:type="dxa"/>
            <w:shd w:val="clear" w:color="auto" w:fill="auto"/>
            <w:noWrap/>
            <w:hideMark/>
          </w:tcPr>
          <w:p w14:paraId="2EA03E02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103483.4(0.000-7.92E219)</w:t>
            </w:r>
          </w:p>
        </w:tc>
        <w:tc>
          <w:tcPr>
            <w:tcW w:w="880" w:type="dxa"/>
            <w:vMerge/>
            <w:vAlign w:val="center"/>
            <w:hideMark/>
          </w:tcPr>
          <w:p w14:paraId="54778E98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2680" w:type="dxa"/>
            <w:shd w:val="clear" w:color="auto" w:fill="auto"/>
            <w:noWrap/>
            <w:hideMark/>
          </w:tcPr>
          <w:p w14:paraId="09A63C15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2284057(0.000-.)</w:t>
            </w:r>
          </w:p>
        </w:tc>
        <w:tc>
          <w:tcPr>
            <w:tcW w:w="880" w:type="dxa"/>
            <w:vMerge/>
            <w:vAlign w:val="center"/>
            <w:hideMark/>
          </w:tcPr>
          <w:p w14:paraId="495BA375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</w:tr>
      <w:tr w:rsidR="00FD0234" w:rsidRPr="003107F6" w14:paraId="4B0C56C4" w14:textId="77777777" w:rsidTr="00D87C4C">
        <w:trPr>
          <w:trHeight w:val="270"/>
        </w:trPr>
        <w:tc>
          <w:tcPr>
            <w:tcW w:w="1223" w:type="dxa"/>
            <w:vMerge/>
          </w:tcPr>
          <w:p w14:paraId="19F8F910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1275" w:type="dxa"/>
          </w:tcPr>
          <w:p w14:paraId="4C223707" w14:textId="69887B79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5B65EC">
              <w:rPr>
                <w:rFonts w:ascii="Calibri" w:eastAsia="等线" w:hAnsi="Calibri" w:cs="Calibri"/>
                <w:kern w:val="0"/>
                <w:szCs w:val="21"/>
              </w:rPr>
              <w:t>GG(N=9148)</w:t>
            </w:r>
          </w:p>
        </w:tc>
        <w:tc>
          <w:tcPr>
            <w:tcW w:w="1042" w:type="dxa"/>
            <w:shd w:val="clear" w:color="auto" w:fill="auto"/>
            <w:hideMark/>
          </w:tcPr>
          <w:p w14:paraId="53C6047A" w14:textId="22CDCC45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279(3.05)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6EA6A8AA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58762.82(0.000-4.12E190)</w:t>
            </w:r>
          </w:p>
        </w:tc>
        <w:tc>
          <w:tcPr>
            <w:tcW w:w="880" w:type="dxa"/>
            <w:vMerge/>
            <w:vAlign w:val="center"/>
            <w:hideMark/>
          </w:tcPr>
          <w:p w14:paraId="0AA174A0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2800" w:type="dxa"/>
            <w:shd w:val="clear" w:color="auto" w:fill="auto"/>
            <w:noWrap/>
            <w:hideMark/>
          </w:tcPr>
          <w:p w14:paraId="6F03E322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80928.12(0.000-6.19E219)</w:t>
            </w:r>
          </w:p>
        </w:tc>
        <w:tc>
          <w:tcPr>
            <w:tcW w:w="880" w:type="dxa"/>
            <w:vMerge/>
            <w:vAlign w:val="center"/>
            <w:hideMark/>
          </w:tcPr>
          <w:p w14:paraId="032D745C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2680" w:type="dxa"/>
            <w:shd w:val="clear" w:color="auto" w:fill="auto"/>
            <w:noWrap/>
            <w:hideMark/>
          </w:tcPr>
          <w:p w14:paraId="01D59B35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2427061(0.000-.)</w:t>
            </w:r>
          </w:p>
        </w:tc>
        <w:tc>
          <w:tcPr>
            <w:tcW w:w="880" w:type="dxa"/>
            <w:vMerge/>
            <w:vAlign w:val="center"/>
            <w:hideMark/>
          </w:tcPr>
          <w:p w14:paraId="7AAFF30E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</w:tr>
      <w:tr w:rsidR="00FD0234" w:rsidRPr="003107F6" w14:paraId="00DD3513" w14:textId="77777777" w:rsidTr="00D87C4C">
        <w:trPr>
          <w:trHeight w:val="270"/>
        </w:trPr>
        <w:tc>
          <w:tcPr>
            <w:tcW w:w="1223" w:type="dxa"/>
            <w:vMerge w:val="restart"/>
          </w:tcPr>
          <w:p w14:paraId="2BE79889" w14:textId="33F5B6B6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5B65EC">
              <w:rPr>
                <w:rFonts w:ascii="Calibri" w:eastAsia="等线" w:hAnsi="Calibri" w:cs="Calibri"/>
                <w:kern w:val="0"/>
                <w:szCs w:val="21"/>
              </w:rPr>
              <w:t>rs4241578</w:t>
            </w:r>
          </w:p>
        </w:tc>
        <w:tc>
          <w:tcPr>
            <w:tcW w:w="1275" w:type="dxa"/>
          </w:tcPr>
          <w:p w14:paraId="10516EF6" w14:textId="746F313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5B65EC">
              <w:rPr>
                <w:rFonts w:ascii="Calibri" w:eastAsia="等线" w:hAnsi="Calibri" w:cs="Calibri"/>
                <w:kern w:val="0"/>
                <w:szCs w:val="21"/>
              </w:rPr>
              <w:t>TT(N=46)</w:t>
            </w:r>
          </w:p>
        </w:tc>
        <w:tc>
          <w:tcPr>
            <w:tcW w:w="1042" w:type="dxa"/>
            <w:shd w:val="clear" w:color="auto" w:fill="auto"/>
            <w:hideMark/>
          </w:tcPr>
          <w:p w14:paraId="33698B20" w14:textId="57A5D7B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0(0.00)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730B1001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Ref</w:t>
            </w:r>
          </w:p>
        </w:tc>
        <w:tc>
          <w:tcPr>
            <w:tcW w:w="880" w:type="dxa"/>
            <w:vMerge w:val="restart"/>
            <w:shd w:val="clear" w:color="auto" w:fill="auto"/>
            <w:noWrap/>
            <w:hideMark/>
          </w:tcPr>
          <w:p w14:paraId="0A71FE36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0.3413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52321D3B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Ref</w:t>
            </w:r>
          </w:p>
        </w:tc>
        <w:tc>
          <w:tcPr>
            <w:tcW w:w="880" w:type="dxa"/>
            <w:vMerge w:val="restart"/>
            <w:shd w:val="clear" w:color="auto" w:fill="auto"/>
            <w:noWrap/>
            <w:hideMark/>
          </w:tcPr>
          <w:p w14:paraId="67984270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0.3709</w:t>
            </w:r>
          </w:p>
        </w:tc>
        <w:tc>
          <w:tcPr>
            <w:tcW w:w="2680" w:type="dxa"/>
            <w:shd w:val="clear" w:color="auto" w:fill="auto"/>
            <w:noWrap/>
            <w:hideMark/>
          </w:tcPr>
          <w:p w14:paraId="5739B301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Ref</w:t>
            </w:r>
          </w:p>
        </w:tc>
        <w:tc>
          <w:tcPr>
            <w:tcW w:w="880" w:type="dxa"/>
            <w:vMerge w:val="restart"/>
            <w:shd w:val="clear" w:color="auto" w:fill="auto"/>
            <w:noWrap/>
            <w:hideMark/>
          </w:tcPr>
          <w:p w14:paraId="5B9511EA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0.7347</w:t>
            </w:r>
          </w:p>
        </w:tc>
      </w:tr>
      <w:tr w:rsidR="00FD0234" w:rsidRPr="003107F6" w14:paraId="7FE38E23" w14:textId="77777777" w:rsidTr="00D87C4C">
        <w:trPr>
          <w:trHeight w:val="270"/>
        </w:trPr>
        <w:tc>
          <w:tcPr>
            <w:tcW w:w="1223" w:type="dxa"/>
            <w:vMerge/>
          </w:tcPr>
          <w:p w14:paraId="434EEEA9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1275" w:type="dxa"/>
          </w:tcPr>
          <w:p w14:paraId="56D0C85B" w14:textId="68C007A9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5B65EC">
              <w:rPr>
                <w:rFonts w:ascii="Calibri" w:eastAsia="等线" w:hAnsi="Calibri" w:cs="Calibri"/>
                <w:kern w:val="0"/>
                <w:szCs w:val="21"/>
              </w:rPr>
              <w:t>TC(N=1047)</w:t>
            </w:r>
          </w:p>
        </w:tc>
        <w:tc>
          <w:tcPr>
            <w:tcW w:w="1042" w:type="dxa"/>
            <w:shd w:val="clear" w:color="auto" w:fill="auto"/>
            <w:hideMark/>
          </w:tcPr>
          <w:p w14:paraId="4149BF11" w14:textId="1F1A80ED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41(3.92)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4533CC9D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75994.82(0.000-1.15E178)</w:t>
            </w:r>
          </w:p>
        </w:tc>
        <w:tc>
          <w:tcPr>
            <w:tcW w:w="880" w:type="dxa"/>
            <w:vMerge/>
            <w:vAlign w:val="center"/>
            <w:hideMark/>
          </w:tcPr>
          <w:p w14:paraId="6F3D7561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2800" w:type="dxa"/>
            <w:shd w:val="clear" w:color="auto" w:fill="auto"/>
            <w:noWrap/>
            <w:hideMark/>
          </w:tcPr>
          <w:p w14:paraId="23CCFBFB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107284.8(0.000-2.53E211)</w:t>
            </w:r>
          </w:p>
        </w:tc>
        <w:tc>
          <w:tcPr>
            <w:tcW w:w="880" w:type="dxa"/>
            <w:vMerge/>
            <w:vAlign w:val="center"/>
            <w:hideMark/>
          </w:tcPr>
          <w:p w14:paraId="09EB9BD6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2680" w:type="dxa"/>
            <w:shd w:val="clear" w:color="auto" w:fill="auto"/>
            <w:noWrap/>
            <w:hideMark/>
          </w:tcPr>
          <w:p w14:paraId="2EC61771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2305051(0.000-.)</w:t>
            </w:r>
          </w:p>
        </w:tc>
        <w:tc>
          <w:tcPr>
            <w:tcW w:w="880" w:type="dxa"/>
            <w:vMerge/>
            <w:vAlign w:val="center"/>
            <w:hideMark/>
          </w:tcPr>
          <w:p w14:paraId="007E1475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</w:tr>
      <w:tr w:rsidR="003107F6" w:rsidRPr="003107F6" w14:paraId="2A073743" w14:textId="77777777" w:rsidTr="00D87C4C">
        <w:trPr>
          <w:trHeight w:val="270"/>
        </w:trPr>
        <w:tc>
          <w:tcPr>
            <w:tcW w:w="1223" w:type="dxa"/>
          </w:tcPr>
          <w:p w14:paraId="514B9DBF" w14:textId="77777777" w:rsidR="003107F6" w:rsidRPr="003107F6" w:rsidRDefault="003107F6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1275" w:type="dxa"/>
          </w:tcPr>
          <w:p w14:paraId="6A85DDCC" w14:textId="29F2C1D3" w:rsidR="003107F6" w:rsidRPr="003107F6" w:rsidRDefault="003107F6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5B65EC">
              <w:rPr>
                <w:rFonts w:ascii="Calibri" w:eastAsia="等线" w:hAnsi="Calibri" w:cs="Calibri"/>
                <w:kern w:val="0"/>
                <w:szCs w:val="21"/>
              </w:rPr>
              <w:t>CC(N=9143)</w:t>
            </w:r>
          </w:p>
        </w:tc>
        <w:tc>
          <w:tcPr>
            <w:tcW w:w="1042" w:type="dxa"/>
            <w:shd w:val="clear" w:color="auto" w:fill="auto"/>
            <w:hideMark/>
          </w:tcPr>
          <w:p w14:paraId="57D0D96A" w14:textId="22A3371B" w:rsidR="003107F6" w:rsidRPr="003107F6" w:rsidRDefault="003107F6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279(3.05)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023190E7" w14:textId="77777777" w:rsidR="003107F6" w:rsidRPr="003107F6" w:rsidRDefault="003107F6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58797.58(0.000-8.86E177)</w:t>
            </w:r>
          </w:p>
        </w:tc>
        <w:tc>
          <w:tcPr>
            <w:tcW w:w="880" w:type="dxa"/>
            <w:vMerge/>
            <w:vAlign w:val="center"/>
            <w:hideMark/>
          </w:tcPr>
          <w:p w14:paraId="429095C8" w14:textId="77777777" w:rsidR="003107F6" w:rsidRPr="003107F6" w:rsidRDefault="003107F6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2800" w:type="dxa"/>
            <w:shd w:val="clear" w:color="auto" w:fill="auto"/>
            <w:noWrap/>
            <w:hideMark/>
          </w:tcPr>
          <w:p w14:paraId="3FCEE569" w14:textId="77777777" w:rsidR="003107F6" w:rsidRPr="003107F6" w:rsidRDefault="003107F6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83817.84(0.000-1.98E211)</w:t>
            </w:r>
          </w:p>
        </w:tc>
        <w:tc>
          <w:tcPr>
            <w:tcW w:w="880" w:type="dxa"/>
            <w:vMerge/>
            <w:vAlign w:val="center"/>
            <w:hideMark/>
          </w:tcPr>
          <w:p w14:paraId="7F43D01F" w14:textId="77777777" w:rsidR="003107F6" w:rsidRPr="003107F6" w:rsidRDefault="003107F6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2680" w:type="dxa"/>
            <w:shd w:val="clear" w:color="auto" w:fill="auto"/>
            <w:noWrap/>
            <w:hideMark/>
          </w:tcPr>
          <w:p w14:paraId="67943370" w14:textId="77777777" w:rsidR="003107F6" w:rsidRPr="003107F6" w:rsidRDefault="003107F6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2445480(0.000-.)</w:t>
            </w:r>
          </w:p>
        </w:tc>
        <w:tc>
          <w:tcPr>
            <w:tcW w:w="880" w:type="dxa"/>
            <w:vMerge/>
            <w:vAlign w:val="center"/>
            <w:hideMark/>
          </w:tcPr>
          <w:p w14:paraId="3B864B65" w14:textId="77777777" w:rsidR="003107F6" w:rsidRPr="003107F6" w:rsidRDefault="003107F6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</w:tr>
      <w:tr w:rsidR="00FD0234" w:rsidRPr="003107F6" w14:paraId="346ACA7B" w14:textId="77777777" w:rsidTr="00D87C4C">
        <w:trPr>
          <w:trHeight w:val="270"/>
        </w:trPr>
        <w:tc>
          <w:tcPr>
            <w:tcW w:w="1223" w:type="dxa"/>
            <w:vMerge w:val="restart"/>
          </w:tcPr>
          <w:p w14:paraId="6D40E746" w14:textId="610296EA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5B65EC">
              <w:rPr>
                <w:rFonts w:ascii="Calibri" w:eastAsia="等线" w:hAnsi="Calibri" w:cs="Calibri"/>
                <w:kern w:val="0"/>
                <w:szCs w:val="21"/>
              </w:rPr>
              <w:t>rs4859587</w:t>
            </w:r>
          </w:p>
        </w:tc>
        <w:tc>
          <w:tcPr>
            <w:tcW w:w="1275" w:type="dxa"/>
          </w:tcPr>
          <w:p w14:paraId="4B32C55D" w14:textId="3B6471FD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5B65EC">
              <w:rPr>
                <w:rFonts w:ascii="Calibri" w:eastAsia="等线" w:hAnsi="Calibri" w:cs="Calibri"/>
                <w:kern w:val="0"/>
                <w:szCs w:val="21"/>
              </w:rPr>
              <w:t>AA(N=41)</w:t>
            </w:r>
          </w:p>
        </w:tc>
        <w:tc>
          <w:tcPr>
            <w:tcW w:w="1042" w:type="dxa"/>
            <w:shd w:val="clear" w:color="auto" w:fill="auto"/>
            <w:hideMark/>
          </w:tcPr>
          <w:p w14:paraId="71DFC972" w14:textId="2C9AD6E4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0(0.00)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31401EE3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Ref</w:t>
            </w:r>
          </w:p>
        </w:tc>
        <w:tc>
          <w:tcPr>
            <w:tcW w:w="880" w:type="dxa"/>
            <w:vMerge w:val="restart"/>
            <w:shd w:val="clear" w:color="auto" w:fill="auto"/>
            <w:noWrap/>
            <w:hideMark/>
          </w:tcPr>
          <w:p w14:paraId="03EDC9B4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0.3246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545FACB2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Ref</w:t>
            </w:r>
          </w:p>
        </w:tc>
        <w:tc>
          <w:tcPr>
            <w:tcW w:w="880" w:type="dxa"/>
            <w:vMerge w:val="restart"/>
            <w:shd w:val="clear" w:color="auto" w:fill="auto"/>
            <w:noWrap/>
            <w:hideMark/>
          </w:tcPr>
          <w:p w14:paraId="75710C3E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0.3470</w:t>
            </w:r>
          </w:p>
        </w:tc>
        <w:tc>
          <w:tcPr>
            <w:tcW w:w="2680" w:type="dxa"/>
            <w:shd w:val="clear" w:color="auto" w:fill="auto"/>
            <w:noWrap/>
            <w:hideMark/>
          </w:tcPr>
          <w:p w14:paraId="0CEF8FBA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Ref</w:t>
            </w:r>
          </w:p>
        </w:tc>
        <w:tc>
          <w:tcPr>
            <w:tcW w:w="880" w:type="dxa"/>
            <w:vMerge w:val="restart"/>
            <w:shd w:val="clear" w:color="auto" w:fill="auto"/>
            <w:noWrap/>
            <w:hideMark/>
          </w:tcPr>
          <w:p w14:paraId="5D6986F2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0.7421</w:t>
            </w:r>
          </w:p>
        </w:tc>
      </w:tr>
      <w:tr w:rsidR="00FD0234" w:rsidRPr="003107F6" w14:paraId="180D89BF" w14:textId="77777777" w:rsidTr="00D87C4C">
        <w:trPr>
          <w:trHeight w:val="270"/>
        </w:trPr>
        <w:tc>
          <w:tcPr>
            <w:tcW w:w="1223" w:type="dxa"/>
            <w:vMerge/>
          </w:tcPr>
          <w:p w14:paraId="75E21877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1275" w:type="dxa"/>
          </w:tcPr>
          <w:p w14:paraId="70E38832" w14:textId="1775CEBB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5B65EC">
              <w:rPr>
                <w:rFonts w:ascii="Calibri" w:eastAsia="等线" w:hAnsi="Calibri" w:cs="Calibri"/>
                <w:kern w:val="0"/>
                <w:szCs w:val="21"/>
              </w:rPr>
              <w:t>AC(N=1052)</w:t>
            </w:r>
          </w:p>
        </w:tc>
        <w:tc>
          <w:tcPr>
            <w:tcW w:w="1042" w:type="dxa"/>
            <w:shd w:val="clear" w:color="auto" w:fill="auto"/>
            <w:hideMark/>
          </w:tcPr>
          <w:p w14:paraId="7FE69EFB" w14:textId="75CA6722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41(3.90)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4D6DFC44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75628.93(0.000-2.53E188)</w:t>
            </w:r>
          </w:p>
        </w:tc>
        <w:tc>
          <w:tcPr>
            <w:tcW w:w="880" w:type="dxa"/>
            <w:vMerge/>
            <w:vAlign w:val="center"/>
            <w:hideMark/>
          </w:tcPr>
          <w:p w14:paraId="0F73AAED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2800" w:type="dxa"/>
            <w:shd w:val="clear" w:color="auto" w:fill="auto"/>
            <w:noWrap/>
            <w:hideMark/>
          </w:tcPr>
          <w:p w14:paraId="637100FD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104205.1(0.000-3.29E218)</w:t>
            </w:r>
          </w:p>
        </w:tc>
        <w:tc>
          <w:tcPr>
            <w:tcW w:w="880" w:type="dxa"/>
            <w:vMerge/>
            <w:vAlign w:val="center"/>
            <w:hideMark/>
          </w:tcPr>
          <w:p w14:paraId="013FE146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2680" w:type="dxa"/>
            <w:shd w:val="clear" w:color="auto" w:fill="auto"/>
            <w:noWrap/>
            <w:hideMark/>
          </w:tcPr>
          <w:p w14:paraId="0AB1FB79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2291338(0.000-.)</w:t>
            </w:r>
          </w:p>
        </w:tc>
        <w:tc>
          <w:tcPr>
            <w:tcW w:w="880" w:type="dxa"/>
            <w:vMerge/>
            <w:vAlign w:val="center"/>
            <w:hideMark/>
          </w:tcPr>
          <w:p w14:paraId="6908F78B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</w:tr>
      <w:tr w:rsidR="00FD0234" w:rsidRPr="003107F6" w14:paraId="2BAAF8C3" w14:textId="77777777" w:rsidTr="00D87C4C">
        <w:trPr>
          <w:trHeight w:val="270"/>
        </w:trPr>
        <w:tc>
          <w:tcPr>
            <w:tcW w:w="1223" w:type="dxa"/>
            <w:vMerge/>
          </w:tcPr>
          <w:p w14:paraId="68BEC901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1275" w:type="dxa"/>
          </w:tcPr>
          <w:p w14:paraId="12993289" w14:textId="1D888AEB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5B65EC">
              <w:rPr>
                <w:rFonts w:ascii="Calibri" w:eastAsia="等线" w:hAnsi="Calibri" w:cs="Calibri"/>
                <w:kern w:val="0"/>
                <w:szCs w:val="21"/>
              </w:rPr>
              <w:t>CC(N=9148)</w:t>
            </w:r>
          </w:p>
        </w:tc>
        <w:tc>
          <w:tcPr>
            <w:tcW w:w="1042" w:type="dxa"/>
            <w:shd w:val="clear" w:color="auto" w:fill="auto"/>
            <w:hideMark/>
          </w:tcPr>
          <w:p w14:paraId="5A6A11F1" w14:textId="63ECE850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279(3.05)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323F352D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58768.25(0.000-1.96E188)</w:t>
            </w:r>
          </w:p>
        </w:tc>
        <w:tc>
          <w:tcPr>
            <w:tcW w:w="880" w:type="dxa"/>
            <w:vMerge/>
            <w:vAlign w:val="center"/>
            <w:hideMark/>
          </w:tcPr>
          <w:p w14:paraId="3DE7C508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2800" w:type="dxa"/>
            <w:shd w:val="clear" w:color="auto" w:fill="auto"/>
            <w:noWrap/>
            <w:hideMark/>
          </w:tcPr>
          <w:p w14:paraId="7F7E9AE5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81430.30(0.000-2.57E218)</w:t>
            </w:r>
          </w:p>
        </w:tc>
        <w:tc>
          <w:tcPr>
            <w:tcW w:w="880" w:type="dxa"/>
            <w:vMerge/>
            <w:vAlign w:val="center"/>
            <w:hideMark/>
          </w:tcPr>
          <w:p w14:paraId="37093EF9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2680" w:type="dxa"/>
            <w:shd w:val="clear" w:color="auto" w:fill="auto"/>
            <w:noWrap/>
            <w:hideMark/>
          </w:tcPr>
          <w:p w14:paraId="78C1B2FE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2432321(0.000-.)</w:t>
            </w:r>
          </w:p>
        </w:tc>
        <w:tc>
          <w:tcPr>
            <w:tcW w:w="880" w:type="dxa"/>
            <w:vMerge/>
            <w:vAlign w:val="center"/>
            <w:hideMark/>
          </w:tcPr>
          <w:p w14:paraId="39FCA0A0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</w:tr>
      <w:tr w:rsidR="00FD0234" w:rsidRPr="003107F6" w14:paraId="7381EDB1" w14:textId="77777777" w:rsidTr="00D87C4C">
        <w:trPr>
          <w:trHeight w:val="270"/>
        </w:trPr>
        <w:tc>
          <w:tcPr>
            <w:tcW w:w="1223" w:type="dxa"/>
            <w:vMerge w:val="restart"/>
          </w:tcPr>
          <w:p w14:paraId="6E2654BB" w14:textId="1A460894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5B65EC">
              <w:rPr>
                <w:rFonts w:ascii="Calibri" w:eastAsia="等线" w:hAnsi="Calibri" w:cs="Calibri"/>
                <w:kern w:val="0"/>
                <w:szCs w:val="21"/>
              </w:rPr>
              <w:t>rs4859588</w:t>
            </w:r>
          </w:p>
        </w:tc>
        <w:tc>
          <w:tcPr>
            <w:tcW w:w="1275" w:type="dxa"/>
          </w:tcPr>
          <w:p w14:paraId="6947BA99" w14:textId="0BC3D9E1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5B65EC">
              <w:rPr>
                <w:rFonts w:ascii="Calibri" w:eastAsia="等线" w:hAnsi="Calibri" w:cs="Calibri"/>
                <w:kern w:val="0"/>
                <w:szCs w:val="21"/>
              </w:rPr>
              <w:t>GG(N=41)</w:t>
            </w:r>
          </w:p>
        </w:tc>
        <w:tc>
          <w:tcPr>
            <w:tcW w:w="1042" w:type="dxa"/>
            <w:shd w:val="clear" w:color="auto" w:fill="auto"/>
            <w:hideMark/>
          </w:tcPr>
          <w:p w14:paraId="59161420" w14:textId="1A3473B6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0(0.00)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3F0EEDCF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Ref</w:t>
            </w:r>
          </w:p>
        </w:tc>
        <w:tc>
          <w:tcPr>
            <w:tcW w:w="880" w:type="dxa"/>
            <w:vMerge w:val="restart"/>
            <w:shd w:val="clear" w:color="auto" w:fill="auto"/>
            <w:noWrap/>
            <w:hideMark/>
          </w:tcPr>
          <w:p w14:paraId="3AC60467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0.3189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59A3B3F7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Ref</w:t>
            </w:r>
          </w:p>
        </w:tc>
        <w:tc>
          <w:tcPr>
            <w:tcW w:w="880" w:type="dxa"/>
            <w:vMerge w:val="restart"/>
            <w:shd w:val="clear" w:color="auto" w:fill="auto"/>
            <w:noWrap/>
            <w:hideMark/>
          </w:tcPr>
          <w:p w14:paraId="783BEEAF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0.3423</w:t>
            </w:r>
          </w:p>
        </w:tc>
        <w:tc>
          <w:tcPr>
            <w:tcW w:w="2680" w:type="dxa"/>
            <w:shd w:val="clear" w:color="auto" w:fill="auto"/>
            <w:noWrap/>
            <w:hideMark/>
          </w:tcPr>
          <w:p w14:paraId="2E409541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Ref</w:t>
            </w:r>
          </w:p>
        </w:tc>
        <w:tc>
          <w:tcPr>
            <w:tcW w:w="880" w:type="dxa"/>
            <w:vMerge w:val="restart"/>
            <w:shd w:val="clear" w:color="auto" w:fill="auto"/>
            <w:noWrap/>
            <w:hideMark/>
          </w:tcPr>
          <w:p w14:paraId="7EAAA4D1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0.7455</w:t>
            </w:r>
          </w:p>
        </w:tc>
      </w:tr>
      <w:tr w:rsidR="00FD0234" w:rsidRPr="003107F6" w14:paraId="451CC110" w14:textId="77777777" w:rsidTr="00D87C4C">
        <w:trPr>
          <w:trHeight w:val="270"/>
        </w:trPr>
        <w:tc>
          <w:tcPr>
            <w:tcW w:w="1223" w:type="dxa"/>
            <w:vMerge/>
          </w:tcPr>
          <w:p w14:paraId="0055DC5E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1275" w:type="dxa"/>
          </w:tcPr>
          <w:p w14:paraId="2BC1E4F7" w14:textId="738A447B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5B65EC">
              <w:rPr>
                <w:rFonts w:ascii="Calibri" w:eastAsia="等线" w:hAnsi="Calibri" w:cs="Calibri"/>
                <w:kern w:val="0"/>
                <w:szCs w:val="21"/>
              </w:rPr>
              <w:t>GA(N=1050)</w:t>
            </w:r>
          </w:p>
        </w:tc>
        <w:tc>
          <w:tcPr>
            <w:tcW w:w="1042" w:type="dxa"/>
            <w:shd w:val="clear" w:color="auto" w:fill="auto"/>
            <w:hideMark/>
          </w:tcPr>
          <w:p w14:paraId="5A88A499" w14:textId="7FCE633C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41(3.90)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471F60D1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75775.24(0.000-2.52E188)</w:t>
            </w:r>
          </w:p>
        </w:tc>
        <w:tc>
          <w:tcPr>
            <w:tcW w:w="880" w:type="dxa"/>
            <w:vMerge/>
            <w:vAlign w:val="center"/>
            <w:hideMark/>
          </w:tcPr>
          <w:p w14:paraId="19D20699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2800" w:type="dxa"/>
            <w:shd w:val="clear" w:color="auto" w:fill="auto"/>
            <w:noWrap/>
            <w:hideMark/>
          </w:tcPr>
          <w:p w14:paraId="2953D8CD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104032.0(0.000-5.56E218)</w:t>
            </w:r>
          </w:p>
        </w:tc>
        <w:tc>
          <w:tcPr>
            <w:tcW w:w="880" w:type="dxa"/>
            <w:vMerge/>
            <w:vAlign w:val="center"/>
            <w:hideMark/>
          </w:tcPr>
          <w:p w14:paraId="10B0F350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2680" w:type="dxa"/>
            <w:shd w:val="clear" w:color="auto" w:fill="auto"/>
            <w:noWrap/>
            <w:hideMark/>
          </w:tcPr>
          <w:p w14:paraId="6F72F86F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2281472(0.000-.)</w:t>
            </w:r>
          </w:p>
        </w:tc>
        <w:tc>
          <w:tcPr>
            <w:tcW w:w="880" w:type="dxa"/>
            <w:vMerge/>
            <w:vAlign w:val="center"/>
            <w:hideMark/>
          </w:tcPr>
          <w:p w14:paraId="28B1B941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</w:tr>
      <w:tr w:rsidR="00FD0234" w:rsidRPr="003107F6" w14:paraId="233B0B04" w14:textId="77777777" w:rsidTr="00D87C4C">
        <w:trPr>
          <w:trHeight w:val="270"/>
        </w:trPr>
        <w:tc>
          <w:tcPr>
            <w:tcW w:w="1223" w:type="dxa"/>
            <w:vMerge/>
          </w:tcPr>
          <w:p w14:paraId="38662E7B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1275" w:type="dxa"/>
          </w:tcPr>
          <w:p w14:paraId="7F254524" w14:textId="1A722849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5B65EC">
              <w:rPr>
                <w:rFonts w:ascii="Calibri" w:eastAsia="等线" w:hAnsi="Calibri" w:cs="Calibri"/>
                <w:kern w:val="0"/>
                <w:szCs w:val="21"/>
              </w:rPr>
              <w:t>AA(N=9149)</w:t>
            </w:r>
          </w:p>
        </w:tc>
        <w:tc>
          <w:tcPr>
            <w:tcW w:w="1042" w:type="dxa"/>
            <w:shd w:val="clear" w:color="auto" w:fill="auto"/>
            <w:hideMark/>
          </w:tcPr>
          <w:p w14:paraId="7B276377" w14:textId="4879AE6C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279(3.05)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311FD893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58759.83(0.000-1.95E188)</w:t>
            </w:r>
          </w:p>
        </w:tc>
        <w:tc>
          <w:tcPr>
            <w:tcW w:w="880" w:type="dxa"/>
            <w:vMerge/>
            <w:vAlign w:val="center"/>
            <w:hideMark/>
          </w:tcPr>
          <w:p w14:paraId="2DC43B1F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2800" w:type="dxa"/>
            <w:shd w:val="clear" w:color="auto" w:fill="auto"/>
            <w:noWrap/>
            <w:hideMark/>
          </w:tcPr>
          <w:p w14:paraId="5C1CE52F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81198.57(0.000-4.34E218)</w:t>
            </w:r>
          </w:p>
        </w:tc>
        <w:tc>
          <w:tcPr>
            <w:tcW w:w="880" w:type="dxa"/>
            <w:vMerge/>
            <w:vAlign w:val="center"/>
            <w:hideMark/>
          </w:tcPr>
          <w:p w14:paraId="5B911C81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2680" w:type="dxa"/>
            <w:shd w:val="clear" w:color="auto" w:fill="auto"/>
            <w:noWrap/>
            <w:hideMark/>
          </w:tcPr>
          <w:p w14:paraId="68FF784C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2420849(0.000-.)</w:t>
            </w:r>
          </w:p>
        </w:tc>
        <w:tc>
          <w:tcPr>
            <w:tcW w:w="880" w:type="dxa"/>
            <w:vMerge/>
            <w:vAlign w:val="center"/>
            <w:hideMark/>
          </w:tcPr>
          <w:p w14:paraId="2BB6E9FB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</w:tr>
      <w:tr w:rsidR="00FD0234" w:rsidRPr="003107F6" w14:paraId="5392B017" w14:textId="77777777" w:rsidTr="00D87C4C">
        <w:trPr>
          <w:trHeight w:val="270"/>
        </w:trPr>
        <w:tc>
          <w:tcPr>
            <w:tcW w:w="1223" w:type="dxa"/>
            <w:vMerge w:val="restart"/>
          </w:tcPr>
          <w:p w14:paraId="22FF7C22" w14:textId="288026E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5B65EC">
              <w:rPr>
                <w:rFonts w:ascii="Calibri" w:eastAsia="等线" w:hAnsi="Calibri" w:cs="Calibri"/>
                <w:kern w:val="0"/>
                <w:szCs w:val="21"/>
              </w:rPr>
              <w:t>rs10025102</w:t>
            </w:r>
          </w:p>
        </w:tc>
        <w:tc>
          <w:tcPr>
            <w:tcW w:w="1275" w:type="dxa"/>
          </w:tcPr>
          <w:p w14:paraId="7C189B02" w14:textId="5761301A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5B65EC">
              <w:rPr>
                <w:rFonts w:ascii="Calibri" w:eastAsia="等线" w:hAnsi="Calibri" w:cs="Calibri"/>
                <w:kern w:val="0"/>
                <w:szCs w:val="21"/>
              </w:rPr>
              <w:t>GG(N=41)</w:t>
            </w:r>
          </w:p>
        </w:tc>
        <w:tc>
          <w:tcPr>
            <w:tcW w:w="1042" w:type="dxa"/>
            <w:shd w:val="clear" w:color="auto" w:fill="auto"/>
            <w:hideMark/>
          </w:tcPr>
          <w:p w14:paraId="2B226136" w14:textId="53DA6319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0(0.00)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60F81667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Ref</w:t>
            </w:r>
          </w:p>
        </w:tc>
        <w:tc>
          <w:tcPr>
            <w:tcW w:w="880" w:type="dxa"/>
            <w:vMerge w:val="restart"/>
            <w:shd w:val="clear" w:color="auto" w:fill="auto"/>
            <w:noWrap/>
            <w:hideMark/>
          </w:tcPr>
          <w:p w14:paraId="288059B1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0.3304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5EFDA0D5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Ref</w:t>
            </w:r>
          </w:p>
        </w:tc>
        <w:tc>
          <w:tcPr>
            <w:tcW w:w="880" w:type="dxa"/>
            <w:vMerge w:val="restart"/>
            <w:shd w:val="clear" w:color="auto" w:fill="auto"/>
            <w:noWrap/>
            <w:hideMark/>
          </w:tcPr>
          <w:p w14:paraId="430FFACC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0.3518</w:t>
            </w:r>
          </w:p>
        </w:tc>
        <w:tc>
          <w:tcPr>
            <w:tcW w:w="2680" w:type="dxa"/>
            <w:shd w:val="clear" w:color="auto" w:fill="auto"/>
            <w:noWrap/>
            <w:hideMark/>
          </w:tcPr>
          <w:p w14:paraId="571541C5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Ref</w:t>
            </w:r>
          </w:p>
        </w:tc>
        <w:tc>
          <w:tcPr>
            <w:tcW w:w="880" w:type="dxa"/>
            <w:vMerge w:val="restart"/>
            <w:shd w:val="clear" w:color="auto" w:fill="auto"/>
            <w:noWrap/>
            <w:hideMark/>
          </w:tcPr>
          <w:p w14:paraId="6588FE5A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0.7418</w:t>
            </w:r>
          </w:p>
        </w:tc>
      </w:tr>
      <w:tr w:rsidR="00FD0234" w:rsidRPr="003107F6" w14:paraId="0AAA17E5" w14:textId="77777777" w:rsidTr="00D87C4C">
        <w:trPr>
          <w:trHeight w:val="270"/>
        </w:trPr>
        <w:tc>
          <w:tcPr>
            <w:tcW w:w="1223" w:type="dxa"/>
            <w:vMerge/>
          </w:tcPr>
          <w:p w14:paraId="3273AB7B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1275" w:type="dxa"/>
          </w:tcPr>
          <w:p w14:paraId="25280124" w14:textId="467F3A86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5B65EC">
              <w:rPr>
                <w:rFonts w:ascii="Calibri" w:eastAsia="等线" w:hAnsi="Calibri" w:cs="Calibri"/>
                <w:kern w:val="0"/>
                <w:szCs w:val="21"/>
              </w:rPr>
              <w:t>GA(N=1054)</w:t>
            </w:r>
          </w:p>
        </w:tc>
        <w:tc>
          <w:tcPr>
            <w:tcW w:w="1042" w:type="dxa"/>
            <w:shd w:val="clear" w:color="auto" w:fill="auto"/>
            <w:hideMark/>
          </w:tcPr>
          <w:p w14:paraId="3D7A43B0" w14:textId="56FF8F44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41(3.89)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16838EE8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75474.20(0.000-2.49E188)</w:t>
            </w:r>
          </w:p>
        </w:tc>
        <w:tc>
          <w:tcPr>
            <w:tcW w:w="880" w:type="dxa"/>
            <w:vMerge/>
            <w:vAlign w:val="center"/>
            <w:hideMark/>
          </w:tcPr>
          <w:p w14:paraId="500E1733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2800" w:type="dxa"/>
            <w:shd w:val="clear" w:color="auto" w:fill="auto"/>
            <w:noWrap/>
            <w:hideMark/>
          </w:tcPr>
          <w:p w14:paraId="479CCCDA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103951.3(0.000-5.18E218)</w:t>
            </w:r>
          </w:p>
        </w:tc>
        <w:tc>
          <w:tcPr>
            <w:tcW w:w="880" w:type="dxa"/>
            <w:vMerge/>
            <w:vAlign w:val="center"/>
            <w:hideMark/>
          </w:tcPr>
          <w:p w14:paraId="656BB26A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2680" w:type="dxa"/>
            <w:shd w:val="clear" w:color="auto" w:fill="auto"/>
            <w:noWrap/>
            <w:hideMark/>
          </w:tcPr>
          <w:p w14:paraId="6FA889EF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2284652(0.000-.)</w:t>
            </w:r>
          </w:p>
        </w:tc>
        <w:tc>
          <w:tcPr>
            <w:tcW w:w="880" w:type="dxa"/>
            <w:vMerge/>
            <w:vAlign w:val="center"/>
            <w:hideMark/>
          </w:tcPr>
          <w:p w14:paraId="2FC09893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</w:tr>
      <w:tr w:rsidR="00FD0234" w:rsidRPr="003107F6" w14:paraId="3A59ABED" w14:textId="77777777" w:rsidTr="00D87C4C">
        <w:trPr>
          <w:trHeight w:val="270"/>
        </w:trPr>
        <w:tc>
          <w:tcPr>
            <w:tcW w:w="1223" w:type="dxa"/>
            <w:vMerge/>
          </w:tcPr>
          <w:p w14:paraId="30471C7A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1275" w:type="dxa"/>
          </w:tcPr>
          <w:p w14:paraId="175318C4" w14:textId="19F501CC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5B65EC">
              <w:rPr>
                <w:rFonts w:ascii="Calibri" w:eastAsia="等线" w:hAnsi="Calibri" w:cs="Calibri"/>
                <w:kern w:val="0"/>
                <w:szCs w:val="21"/>
              </w:rPr>
              <w:t>AA(N=9146)</w:t>
            </w:r>
          </w:p>
        </w:tc>
        <w:tc>
          <w:tcPr>
            <w:tcW w:w="1042" w:type="dxa"/>
            <w:shd w:val="clear" w:color="auto" w:fill="auto"/>
            <w:hideMark/>
          </w:tcPr>
          <w:p w14:paraId="3A637386" w14:textId="0AC088F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279(3.05)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1453B286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58777.28(0.000-1.94E188)</w:t>
            </w:r>
          </w:p>
        </w:tc>
        <w:tc>
          <w:tcPr>
            <w:tcW w:w="880" w:type="dxa"/>
            <w:vMerge/>
            <w:vAlign w:val="center"/>
            <w:hideMark/>
          </w:tcPr>
          <w:p w14:paraId="69F48629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2800" w:type="dxa"/>
            <w:shd w:val="clear" w:color="auto" w:fill="auto"/>
            <w:noWrap/>
            <w:hideMark/>
          </w:tcPr>
          <w:p w14:paraId="64CBB7AC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81393.01(0.000-4.05E218)</w:t>
            </w:r>
          </w:p>
        </w:tc>
        <w:tc>
          <w:tcPr>
            <w:tcW w:w="880" w:type="dxa"/>
            <w:vMerge/>
            <w:vAlign w:val="center"/>
            <w:hideMark/>
          </w:tcPr>
          <w:p w14:paraId="76522716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2680" w:type="dxa"/>
            <w:shd w:val="clear" w:color="auto" w:fill="auto"/>
            <w:noWrap/>
            <w:hideMark/>
          </w:tcPr>
          <w:p w14:paraId="48B25C85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2429052(0.000-.)</w:t>
            </w:r>
          </w:p>
        </w:tc>
        <w:tc>
          <w:tcPr>
            <w:tcW w:w="880" w:type="dxa"/>
            <w:vMerge/>
            <w:vAlign w:val="center"/>
            <w:hideMark/>
          </w:tcPr>
          <w:p w14:paraId="7D9438F3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</w:tr>
      <w:tr w:rsidR="00FD0234" w:rsidRPr="003107F6" w14:paraId="4F3E047B" w14:textId="77777777" w:rsidTr="00D87C4C">
        <w:trPr>
          <w:trHeight w:val="270"/>
        </w:trPr>
        <w:tc>
          <w:tcPr>
            <w:tcW w:w="1223" w:type="dxa"/>
            <w:vMerge w:val="restart"/>
          </w:tcPr>
          <w:p w14:paraId="5B7CFFC7" w14:textId="67529DCA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5B65EC">
              <w:rPr>
                <w:rFonts w:ascii="Calibri" w:eastAsia="等线" w:hAnsi="Calibri" w:cs="Calibri"/>
                <w:kern w:val="0"/>
                <w:szCs w:val="21"/>
              </w:rPr>
              <w:t>rs4619915</w:t>
            </w:r>
          </w:p>
        </w:tc>
        <w:tc>
          <w:tcPr>
            <w:tcW w:w="1275" w:type="dxa"/>
          </w:tcPr>
          <w:p w14:paraId="4A059BE4" w14:textId="677C2E70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5B65EC">
              <w:rPr>
                <w:rFonts w:ascii="Calibri" w:eastAsia="等线" w:hAnsi="Calibri" w:cs="Calibri"/>
                <w:kern w:val="0"/>
                <w:szCs w:val="21"/>
              </w:rPr>
              <w:t>AA(N=41)</w:t>
            </w:r>
          </w:p>
        </w:tc>
        <w:tc>
          <w:tcPr>
            <w:tcW w:w="1042" w:type="dxa"/>
            <w:shd w:val="clear" w:color="auto" w:fill="auto"/>
            <w:hideMark/>
          </w:tcPr>
          <w:p w14:paraId="1D25816F" w14:textId="69E9D10C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0(0.00)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42E34D1A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Ref</w:t>
            </w:r>
          </w:p>
        </w:tc>
        <w:tc>
          <w:tcPr>
            <w:tcW w:w="880" w:type="dxa"/>
            <w:vMerge w:val="restart"/>
            <w:shd w:val="clear" w:color="auto" w:fill="auto"/>
            <w:noWrap/>
            <w:hideMark/>
          </w:tcPr>
          <w:p w14:paraId="2511A6C1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0.3304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3136F874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Ref</w:t>
            </w:r>
          </w:p>
        </w:tc>
        <w:tc>
          <w:tcPr>
            <w:tcW w:w="880" w:type="dxa"/>
            <w:vMerge w:val="restart"/>
            <w:shd w:val="clear" w:color="auto" w:fill="auto"/>
            <w:noWrap/>
            <w:hideMark/>
          </w:tcPr>
          <w:p w14:paraId="24E658C7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0.3518</w:t>
            </w:r>
          </w:p>
        </w:tc>
        <w:tc>
          <w:tcPr>
            <w:tcW w:w="2680" w:type="dxa"/>
            <w:shd w:val="clear" w:color="auto" w:fill="auto"/>
            <w:noWrap/>
            <w:hideMark/>
          </w:tcPr>
          <w:p w14:paraId="33E88D94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Ref</w:t>
            </w:r>
          </w:p>
        </w:tc>
        <w:tc>
          <w:tcPr>
            <w:tcW w:w="880" w:type="dxa"/>
            <w:vMerge w:val="restart"/>
            <w:shd w:val="clear" w:color="auto" w:fill="auto"/>
            <w:noWrap/>
            <w:hideMark/>
          </w:tcPr>
          <w:p w14:paraId="7B8C44F2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0.7418</w:t>
            </w:r>
          </w:p>
        </w:tc>
      </w:tr>
      <w:tr w:rsidR="00FD0234" w:rsidRPr="003107F6" w14:paraId="25AB3BEF" w14:textId="77777777" w:rsidTr="00D87C4C">
        <w:trPr>
          <w:trHeight w:val="270"/>
        </w:trPr>
        <w:tc>
          <w:tcPr>
            <w:tcW w:w="1223" w:type="dxa"/>
            <w:vMerge/>
          </w:tcPr>
          <w:p w14:paraId="3089BA1B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1275" w:type="dxa"/>
          </w:tcPr>
          <w:p w14:paraId="5BD6C23B" w14:textId="220E79A6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5B65EC">
              <w:rPr>
                <w:rFonts w:ascii="Calibri" w:eastAsia="等线" w:hAnsi="Calibri" w:cs="Calibri"/>
                <w:kern w:val="0"/>
                <w:szCs w:val="21"/>
              </w:rPr>
              <w:t>AG(N=1054)</w:t>
            </w:r>
          </w:p>
        </w:tc>
        <w:tc>
          <w:tcPr>
            <w:tcW w:w="1042" w:type="dxa"/>
            <w:shd w:val="clear" w:color="auto" w:fill="auto"/>
            <w:hideMark/>
          </w:tcPr>
          <w:p w14:paraId="193EB33C" w14:textId="543A4E32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41(3.89)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156EC264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75474.20(0.000-2.49E188)</w:t>
            </w:r>
          </w:p>
        </w:tc>
        <w:tc>
          <w:tcPr>
            <w:tcW w:w="880" w:type="dxa"/>
            <w:vMerge/>
            <w:vAlign w:val="center"/>
            <w:hideMark/>
          </w:tcPr>
          <w:p w14:paraId="552435A4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2800" w:type="dxa"/>
            <w:shd w:val="clear" w:color="auto" w:fill="auto"/>
            <w:noWrap/>
            <w:hideMark/>
          </w:tcPr>
          <w:p w14:paraId="692AC112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103951.3(0.000-5.18E218)</w:t>
            </w:r>
          </w:p>
        </w:tc>
        <w:tc>
          <w:tcPr>
            <w:tcW w:w="880" w:type="dxa"/>
            <w:vMerge/>
            <w:vAlign w:val="center"/>
            <w:hideMark/>
          </w:tcPr>
          <w:p w14:paraId="283DD058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2680" w:type="dxa"/>
            <w:shd w:val="clear" w:color="auto" w:fill="auto"/>
            <w:noWrap/>
            <w:hideMark/>
          </w:tcPr>
          <w:p w14:paraId="666E7CA9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2284652(0.000-.)</w:t>
            </w:r>
          </w:p>
        </w:tc>
        <w:tc>
          <w:tcPr>
            <w:tcW w:w="880" w:type="dxa"/>
            <w:vMerge/>
            <w:vAlign w:val="center"/>
            <w:hideMark/>
          </w:tcPr>
          <w:p w14:paraId="37B13E2E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</w:tr>
      <w:tr w:rsidR="00FD0234" w:rsidRPr="003107F6" w14:paraId="7EF6E79E" w14:textId="77777777" w:rsidTr="00D87C4C">
        <w:trPr>
          <w:trHeight w:val="270"/>
        </w:trPr>
        <w:tc>
          <w:tcPr>
            <w:tcW w:w="1223" w:type="dxa"/>
            <w:vMerge/>
          </w:tcPr>
          <w:p w14:paraId="02A4EE04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1275" w:type="dxa"/>
          </w:tcPr>
          <w:p w14:paraId="15DC9724" w14:textId="205D8B8E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5B65EC">
              <w:rPr>
                <w:rFonts w:ascii="Calibri" w:eastAsia="等线" w:hAnsi="Calibri" w:cs="Calibri"/>
                <w:kern w:val="0"/>
                <w:szCs w:val="21"/>
              </w:rPr>
              <w:t>GG(N=9146)</w:t>
            </w:r>
          </w:p>
        </w:tc>
        <w:tc>
          <w:tcPr>
            <w:tcW w:w="1042" w:type="dxa"/>
            <w:shd w:val="clear" w:color="auto" w:fill="auto"/>
            <w:hideMark/>
          </w:tcPr>
          <w:p w14:paraId="352715C5" w14:textId="58E64B1E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279(3.05)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377AE728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58777.28(0.000-1.94E188)</w:t>
            </w:r>
          </w:p>
        </w:tc>
        <w:tc>
          <w:tcPr>
            <w:tcW w:w="880" w:type="dxa"/>
            <w:vMerge/>
            <w:vAlign w:val="center"/>
            <w:hideMark/>
          </w:tcPr>
          <w:p w14:paraId="0102B30A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2800" w:type="dxa"/>
            <w:shd w:val="clear" w:color="auto" w:fill="auto"/>
            <w:noWrap/>
            <w:hideMark/>
          </w:tcPr>
          <w:p w14:paraId="5F9B4160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81393.01(0.000-4.05E218)</w:t>
            </w:r>
          </w:p>
        </w:tc>
        <w:tc>
          <w:tcPr>
            <w:tcW w:w="880" w:type="dxa"/>
            <w:vMerge/>
            <w:vAlign w:val="center"/>
            <w:hideMark/>
          </w:tcPr>
          <w:p w14:paraId="6227E94C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2680" w:type="dxa"/>
            <w:shd w:val="clear" w:color="auto" w:fill="auto"/>
            <w:noWrap/>
            <w:hideMark/>
          </w:tcPr>
          <w:p w14:paraId="302E03B8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2429052(0.000-.)</w:t>
            </w:r>
          </w:p>
        </w:tc>
        <w:tc>
          <w:tcPr>
            <w:tcW w:w="880" w:type="dxa"/>
            <w:vMerge/>
            <w:vAlign w:val="center"/>
            <w:hideMark/>
          </w:tcPr>
          <w:p w14:paraId="70516E07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</w:tr>
      <w:tr w:rsidR="00FD0234" w:rsidRPr="003107F6" w14:paraId="19E320D0" w14:textId="77777777" w:rsidTr="00D87C4C">
        <w:trPr>
          <w:trHeight w:val="270"/>
        </w:trPr>
        <w:tc>
          <w:tcPr>
            <w:tcW w:w="1223" w:type="dxa"/>
            <w:vMerge w:val="restart"/>
          </w:tcPr>
          <w:p w14:paraId="50A1C039" w14:textId="3FBF8D8B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5B65EC">
              <w:rPr>
                <w:rFonts w:ascii="Calibri" w:eastAsia="等线" w:hAnsi="Calibri" w:cs="Calibri"/>
                <w:kern w:val="0"/>
                <w:szCs w:val="21"/>
              </w:rPr>
              <w:t>rs6819597</w:t>
            </w:r>
          </w:p>
        </w:tc>
        <w:tc>
          <w:tcPr>
            <w:tcW w:w="1275" w:type="dxa"/>
          </w:tcPr>
          <w:p w14:paraId="50DDEA24" w14:textId="32A5E7DC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5B65EC">
              <w:rPr>
                <w:rFonts w:ascii="Calibri" w:eastAsia="等线" w:hAnsi="Calibri" w:cs="Calibri"/>
                <w:kern w:val="0"/>
                <w:szCs w:val="21"/>
              </w:rPr>
              <w:t>CC(N=41)</w:t>
            </w:r>
          </w:p>
        </w:tc>
        <w:tc>
          <w:tcPr>
            <w:tcW w:w="1042" w:type="dxa"/>
            <w:shd w:val="clear" w:color="auto" w:fill="auto"/>
            <w:hideMark/>
          </w:tcPr>
          <w:p w14:paraId="612099F3" w14:textId="4A9F005E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0(0.00)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3ABEDB5D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Ref</w:t>
            </w:r>
          </w:p>
        </w:tc>
        <w:tc>
          <w:tcPr>
            <w:tcW w:w="880" w:type="dxa"/>
            <w:vMerge w:val="restart"/>
            <w:shd w:val="clear" w:color="auto" w:fill="auto"/>
            <w:noWrap/>
            <w:hideMark/>
          </w:tcPr>
          <w:p w14:paraId="46F261B1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0.3304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5B9A9426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Ref</w:t>
            </w:r>
          </w:p>
        </w:tc>
        <w:tc>
          <w:tcPr>
            <w:tcW w:w="880" w:type="dxa"/>
            <w:vMerge w:val="restart"/>
            <w:shd w:val="clear" w:color="auto" w:fill="auto"/>
            <w:noWrap/>
            <w:hideMark/>
          </w:tcPr>
          <w:p w14:paraId="54324F45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0.3518</w:t>
            </w:r>
          </w:p>
        </w:tc>
        <w:tc>
          <w:tcPr>
            <w:tcW w:w="2680" w:type="dxa"/>
            <w:shd w:val="clear" w:color="auto" w:fill="auto"/>
            <w:noWrap/>
            <w:hideMark/>
          </w:tcPr>
          <w:p w14:paraId="2917DF43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Ref</w:t>
            </w:r>
          </w:p>
        </w:tc>
        <w:tc>
          <w:tcPr>
            <w:tcW w:w="880" w:type="dxa"/>
            <w:vMerge w:val="restart"/>
            <w:shd w:val="clear" w:color="auto" w:fill="auto"/>
            <w:noWrap/>
            <w:hideMark/>
          </w:tcPr>
          <w:p w14:paraId="13DCD4F9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0.7418</w:t>
            </w:r>
          </w:p>
        </w:tc>
      </w:tr>
      <w:tr w:rsidR="00FD0234" w:rsidRPr="003107F6" w14:paraId="10156E9E" w14:textId="77777777" w:rsidTr="00D87C4C">
        <w:trPr>
          <w:trHeight w:val="270"/>
        </w:trPr>
        <w:tc>
          <w:tcPr>
            <w:tcW w:w="1223" w:type="dxa"/>
            <w:vMerge/>
          </w:tcPr>
          <w:p w14:paraId="184DA6B8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1275" w:type="dxa"/>
          </w:tcPr>
          <w:p w14:paraId="1392800D" w14:textId="21BCBF03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5B65EC">
              <w:rPr>
                <w:rFonts w:ascii="Calibri" w:eastAsia="等线" w:hAnsi="Calibri" w:cs="Calibri"/>
                <w:kern w:val="0"/>
                <w:szCs w:val="21"/>
              </w:rPr>
              <w:t>CT(N=1054)</w:t>
            </w:r>
          </w:p>
        </w:tc>
        <w:tc>
          <w:tcPr>
            <w:tcW w:w="1042" w:type="dxa"/>
            <w:shd w:val="clear" w:color="auto" w:fill="auto"/>
            <w:hideMark/>
          </w:tcPr>
          <w:p w14:paraId="396E8290" w14:textId="6C6C58AB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41(3.89)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5F938E3A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75474.20(0.000-2.49E188)</w:t>
            </w:r>
          </w:p>
        </w:tc>
        <w:tc>
          <w:tcPr>
            <w:tcW w:w="880" w:type="dxa"/>
            <w:vMerge/>
            <w:vAlign w:val="center"/>
            <w:hideMark/>
          </w:tcPr>
          <w:p w14:paraId="3AC41E96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2800" w:type="dxa"/>
            <w:shd w:val="clear" w:color="auto" w:fill="auto"/>
            <w:noWrap/>
            <w:hideMark/>
          </w:tcPr>
          <w:p w14:paraId="10D64054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103951.3(0.000-5.18E218)</w:t>
            </w:r>
          </w:p>
        </w:tc>
        <w:tc>
          <w:tcPr>
            <w:tcW w:w="880" w:type="dxa"/>
            <w:vMerge/>
            <w:vAlign w:val="center"/>
            <w:hideMark/>
          </w:tcPr>
          <w:p w14:paraId="066E9635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2680" w:type="dxa"/>
            <w:shd w:val="clear" w:color="auto" w:fill="auto"/>
            <w:noWrap/>
            <w:hideMark/>
          </w:tcPr>
          <w:p w14:paraId="5B8531DD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2284652(0.000-.)</w:t>
            </w:r>
          </w:p>
        </w:tc>
        <w:tc>
          <w:tcPr>
            <w:tcW w:w="880" w:type="dxa"/>
            <w:vMerge/>
            <w:vAlign w:val="center"/>
            <w:hideMark/>
          </w:tcPr>
          <w:p w14:paraId="1FD6D77C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</w:tr>
      <w:tr w:rsidR="00FD0234" w:rsidRPr="003107F6" w14:paraId="5D51F96D" w14:textId="77777777" w:rsidTr="00D87C4C">
        <w:trPr>
          <w:trHeight w:val="270"/>
        </w:trPr>
        <w:tc>
          <w:tcPr>
            <w:tcW w:w="1223" w:type="dxa"/>
            <w:vMerge/>
          </w:tcPr>
          <w:p w14:paraId="3A020D27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1275" w:type="dxa"/>
          </w:tcPr>
          <w:p w14:paraId="22354857" w14:textId="60F892A1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5B65EC">
              <w:rPr>
                <w:rFonts w:ascii="Calibri" w:eastAsia="等线" w:hAnsi="Calibri" w:cs="Calibri"/>
                <w:kern w:val="0"/>
                <w:szCs w:val="21"/>
              </w:rPr>
              <w:t>TT(N=9146)</w:t>
            </w:r>
          </w:p>
        </w:tc>
        <w:tc>
          <w:tcPr>
            <w:tcW w:w="1042" w:type="dxa"/>
            <w:shd w:val="clear" w:color="auto" w:fill="auto"/>
            <w:hideMark/>
          </w:tcPr>
          <w:p w14:paraId="21414A37" w14:textId="764723CC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279(3.05)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60C8D6E7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58777.28(0.000-1.94E188)</w:t>
            </w:r>
          </w:p>
        </w:tc>
        <w:tc>
          <w:tcPr>
            <w:tcW w:w="880" w:type="dxa"/>
            <w:vMerge/>
            <w:vAlign w:val="center"/>
            <w:hideMark/>
          </w:tcPr>
          <w:p w14:paraId="13E93B3B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2800" w:type="dxa"/>
            <w:shd w:val="clear" w:color="auto" w:fill="auto"/>
            <w:noWrap/>
            <w:hideMark/>
          </w:tcPr>
          <w:p w14:paraId="7591FBB4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81393.01(0.000-4.05E218)</w:t>
            </w:r>
          </w:p>
        </w:tc>
        <w:tc>
          <w:tcPr>
            <w:tcW w:w="880" w:type="dxa"/>
            <w:vMerge/>
            <w:vAlign w:val="center"/>
            <w:hideMark/>
          </w:tcPr>
          <w:p w14:paraId="7C722E36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2680" w:type="dxa"/>
            <w:shd w:val="clear" w:color="auto" w:fill="auto"/>
            <w:noWrap/>
            <w:hideMark/>
          </w:tcPr>
          <w:p w14:paraId="4363B757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2429052(0.000-.)</w:t>
            </w:r>
          </w:p>
        </w:tc>
        <w:tc>
          <w:tcPr>
            <w:tcW w:w="880" w:type="dxa"/>
            <w:vMerge/>
            <w:vAlign w:val="center"/>
            <w:hideMark/>
          </w:tcPr>
          <w:p w14:paraId="637D69D5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</w:tr>
      <w:tr w:rsidR="00FD0234" w:rsidRPr="003107F6" w14:paraId="49E92B02" w14:textId="77777777" w:rsidTr="00D87C4C">
        <w:trPr>
          <w:trHeight w:val="270"/>
        </w:trPr>
        <w:tc>
          <w:tcPr>
            <w:tcW w:w="1223" w:type="dxa"/>
            <w:vMerge w:val="restart"/>
            <w:tcBorders>
              <w:bottom w:val="single" w:sz="4" w:space="0" w:color="auto"/>
            </w:tcBorders>
          </w:tcPr>
          <w:p w14:paraId="7AA3EFF2" w14:textId="3B1E21B3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5B65EC">
              <w:rPr>
                <w:rFonts w:ascii="Calibri" w:eastAsia="等线" w:hAnsi="Calibri" w:cs="Calibri"/>
                <w:kern w:val="0"/>
                <w:szCs w:val="21"/>
              </w:rPr>
              <w:t>rs6825045</w:t>
            </w:r>
          </w:p>
        </w:tc>
        <w:tc>
          <w:tcPr>
            <w:tcW w:w="1275" w:type="dxa"/>
          </w:tcPr>
          <w:p w14:paraId="31ED8BDA" w14:textId="0DFFA97F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5B65EC">
              <w:rPr>
                <w:rFonts w:ascii="Calibri" w:eastAsia="等线" w:hAnsi="Calibri" w:cs="Calibri"/>
                <w:kern w:val="0"/>
                <w:szCs w:val="21"/>
              </w:rPr>
              <w:t>CC(N=41)</w:t>
            </w:r>
          </w:p>
        </w:tc>
        <w:tc>
          <w:tcPr>
            <w:tcW w:w="1042" w:type="dxa"/>
            <w:shd w:val="clear" w:color="auto" w:fill="auto"/>
            <w:hideMark/>
          </w:tcPr>
          <w:p w14:paraId="2CDABDC4" w14:textId="7124F590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0(0.00)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5EAEC2A5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Ref</w:t>
            </w:r>
          </w:p>
        </w:tc>
        <w:tc>
          <w:tcPr>
            <w:tcW w:w="880" w:type="dxa"/>
            <w:vMerge w:val="restart"/>
            <w:shd w:val="clear" w:color="auto" w:fill="auto"/>
            <w:noWrap/>
            <w:hideMark/>
          </w:tcPr>
          <w:p w14:paraId="716E27DA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0.3304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29FBD653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Ref</w:t>
            </w:r>
          </w:p>
        </w:tc>
        <w:tc>
          <w:tcPr>
            <w:tcW w:w="880" w:type="dxa"/>
            <w:vMerge w:val="restart"/>
            <w:shd w:val="clear" w:color="auto" w:fill="auto"/>
            <w:noWrap/>
            <w:hideMark/>
          </w:tcPr>
          <w:p w14:paraId="3D59F902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0.3518</w:t>
            </w:r>
          </w:p>
        </w:tc>
        <w:tc>
          <w:tcPr>
            <w:tcW w:w="2680" w:type="dxa"/>
            <w:shd w:val="clear" w:color="auto" w:fill="auto"/>
            <w:noWrap/>
            <w:hideMark/>
          </w:tcPr>
          <w:p w14:paraId="3FB286D0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Ref</w:t>
            </w:r>
          </w:p>
        </w:tc>
        <w:tc>
          <w:tcPr>
            <w:tcW w:w="880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EEA9F2C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0.7418</w:t>
            </w:r>
          </w:p>
        </w:tc>
      </w:tr>
      <w:tr w:rsidR="00FD0234" w:rsidRPr="003107F6" w14:paraId="211E2D6D" w14:textId="77777777" w:rsidTr="00D87C4C">
        <w:trPr>
          <w:trHeight w:val="270"/>
        </w:trPr>
        <w:tc>
          <w:tcPr>
            <w:tcW w:w="1223" w:type="dxa"/>
            <w:vMerge/>
            <w:tcBorders>
              <w:bottom w:val="single" w:sz="4" w:space="0" w:color="auto"/>
            </w:tcBorders>
          </w:tcPr>
          <w:p w14:paraId="6E30378A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1275" w:type="dxa"/>
          </w:tcPr>
          <w:p w14:paraId="00C7C95D" w14:textId="24161BF8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5B65EC">
              <w:rPr>
                <w:rFonts w:ascii="Calibri" w:eastAsia="等线" w:hAnsi="Calibri" w:cs="Calibri"/>
                <w:kern w:val="0"/>
                <w:szCs w:val="21"/>
              </w:rPr>
              <w:t>CT(N=1054)</w:t>
            </w:r>
          </w:p>
        </w:tc>
        <w:tc>
          <w:tcPr>
            <w:tcW w:w="1042" w:type="dxa"/>
            <w:shd w:val="clear" w:color="auto" w:fill="auto"/>
            <w:hideMark/>
          </w:tcPr>
          <w:p w14:paraId="1123C545" w14:textId="011AEB76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41(3.89)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14:paraId="24539DDE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75474.20(0.000-2.49E188)</w:t>
            </w:r>
          </w:p>
        </w:tc>
        <w:tc>
          <w:tcPr>
            <w:tcW w:w="880" w:type="dxa"/>
            <w:vMerge/>
            <w:vAlign w:val="center"/>
            <w:hideMark/>
          </w:tcPr>
          <w:p w14:paraId="36DC1129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2800" w:type="dxa"/>
            <w:shd w:val="clear" w:color="auto" w:fill="auto"/>
            <w:noWrap/>
            <w:hideMark/>
          </w:tcPr>
          <w:p w14:paraId="338B1E9F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103951.3(0.000-5.18E218)</w:t>
            </w:r>
          </w:p>
        </w:tc>
        <w:tc>
          <w:tcPr>
            <w:tcW w:w="880" w:type="dxa"/>
            <w:vMerge/>
            <w:vAlign w:val="center"/>
            <w:hideMark/>
          </w:tcPr>
          <w:p w14:paraId="7B229399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2680" w:type="dxa"/>
            <w:shd w:val="clear" w:color="auto" w:fill="auto"/>
            <w:noWrap/>
            <w:hideMark/>
          </w:tcPr>
          <w:p w14:paraId="78854C9D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2284652(0.000-.)</w:t>
            </w:r>
          </w:p>
        </w:tc>
        <w:tc>
          <w:tcPr>
            <w:tcW w:w="88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CD922F0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</w:tr>
      <w:tr w:rsidR="00FD0234" w:rsidRPr="003107F6" w14:paraId="105D755C" w14:textId="77777777" w:rsidTr="00D87C4C">
        <w:trPr>
          <w:trHeight w:val="270"/>
        </w:trPr>
        <w:tc>
          <w:tcPr>
            <w:tcW w:w="1223" w:type="dxa"/>
            <w:vMerge/>
            <w:tcBorders>
              <w:bottom w:val="single" w:sz="4" w:space="0" w:color="auto"/>
            </w:tcBorders>
          </w:tcPr>
          <w:p w14:paraId="1BF0965F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C7FA0C4" w14:textId="7F3BC0B9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5B65EC">
              <w:rPr>
                <w:rFonts w:ascii="Calibri" w:eastAsia="等线" w:hAnsi="Calibri" w:cs="Calibri"/>
                <w:kern w:val="0"/>
                <w:szCs w:val="21"/>
              </w:rPr>
              <w:t>TT(N=9146)</w:t>
            </w: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DC17914" w14:textId="0B84B0CF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279(3.05)</w:t>
            </w:r>
          </w:p>
        </w:tc>
        <w:tc>
          <w:tcPr>
            <w:tcW w:w="280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24EBCE0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58777.28(0.000-1.94E188)</w:t>
            </w:r>
          </w:p>
        </w:tc>
        <w:tc>
          <w:tcPr>
            <w:tcW w:w="88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1B0913A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280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DC02C39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81393.01(0.000-4.05E218)</w:t>
            </w:r>
          </w:p>
        </w:tc>
        <w:tc>
          <w:tcPr>
            <w:tcW w:w="88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06D4B7E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  <w:tc>
          <w:tcPr>
            <w:tcW w:w="268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BF5F0DF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  <w:r w:rsidRPr="003107F6">
              <w:rPr>
                <w:rFonts w:ascii="Calibri" w:eastAsia="等线" w:hAnsi="Calibri" w:cs="Calibri"/>
                <w:kern w:val="0"/>
                <w:szCs w:val="21"/>
              </w:rPr>
              <w:t>2429052(0.000-.)</w:t>
            </w:r>
          </w:p>
        </w:tc>
        <w:tc>
          <w:tcPr>
            <w:tcW w:w="88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5267B84" w14:textId="77777777" w:rsidR="00FD0234" w:rsidRPr="003107F6" w:rsidRDefault="00FD0234" w:rsidP="003107F6">
            <w:pPr>
              <w:widowControl/>
              <w:jc w:val="left"/>
              <w:rPr>
                <w:rFonts w:ascii="Calibri" w:eastAsia="等线" w:hAnsi="Calibri" w:cs="Calibri"/>
                <w:kern w:val="0"/>
                <w:szCs w:val="21"/>
              </w:rPr>
            </w:pPr>
          </w:p>
        </w:tc>
      </w:tr>
    </w:tbl>
    <w:p w14:paraId="236A6AF8" w14:textId="77777777" w:rsidR="006B765D" w:rsidRPr="001E2AAE" w:rsidRDefault="006B765D" w:rsidP="006B765D">
      <w:pPr>
        <w:widowControl/>
        <w:jc w:val="left"/>
        <w:rPr>
          <w:rFonts w:ascii="Calibri" w:hAnsi="Calibri" w:cs="Calibri"/>
          <w:szCs w:val="21"/>
        </w:rPr>
      </w:pPr>
      <w:r w:rsidRPr="001E2AAE">
        <w:rPr>
          <w:rFonts w:ascii="Calibri" w:hAnsi="Calibri" w:cs="Calibri" w:hint="eastAsia"/>
          <w:szCs w:val="21"/>
          <w:vertAlign w:val="superscript"/>
        </w:rPr>
        <w:t>1</w:t>
      </w:r>
      <w:r>
        <w:rPr>
          <w:rFonts w:ascii="Calibri" w:hAnsi="Calibri" w:cs="Calibri"/>
          <w:szCs w:val="21"/>
          <w:vertAlign w:val="superscript"/>
        </w:rPr>
        <w:t xml:space="preserve"> </w:t>
      </w:r>
      <w:r>
        <w:rPr>
          <w:rFonts w:ascii="Calibri" w:hAnsi="Calibri" w:cs="Calibri"/>
          <w:szCs w:val="21"/>
        </w:rPr>
        <w:t xml:space="preserve">Adjusted for </w:t>
      </w:r>
      <w:r w:rsidRPr="00451D0E">
        <w:rPr>
          <w:rFonts w:ascii="Calibri" w:hAnsi="Calibri" w:cs="Calibri"/>
          <w:szCs w:val="21"/>
        </w:rPr>
        <w:t xml:space="preserve">ethnicity, lipid metabolism disorders, diabetes, previous stroke, previous TIA, atrial fibrillation, heart failure, peripheral arterial disease, infection within 2 weeks before admission, time from onset to enrollment and </w:t>
      </w:r>
      <w:r w:rsidRPr="00451D0E">
        <w:rPr>
          <w:rFonts w:ascii="Calibri" w:hAnsi="Calibri" w:cs="Calibri"/>
          <w:bCs/>
          <w:szCs w:val="21"/>
        </w:rPr>
        <w:t>intravenous thrombolysis</w:t>
      </w:r>
      <w:r>
        <w:rPr>
          <w:rFonts w:ascii="Calibri" w:hAnsi="Calibri" w:cs="Calibri"/>
          <w:bCs/>
          <w:szCs w:val="21"/>
        </w:rPr>
        <w:t>.</w:t>
      </w:r>
    </w:p>
    <w:p w14:paraId="4496620B" w14:textId="77777777" w:rsidR="006B765D" w:rsidRPr="001E2AAE" w:rsidRDefault="006B765D" w:rsidP="006B765D">
      <w:pPr>
        <w:widowControl/>
        <w:jc w:val="left"/>
        <w:rPr>
          <w:rFonts w:ascii="Calibri" w:hAnsi="Calibri" w:cs="Calibri"/>
          <w:szCs w:val="21"/>
        </w:rPr>
      </w:pPr>
      <w:r w:rsidRPr="001E2AAE">
        <w:rPr>
          <w:rFonts w:ascii="Calibri" w:hAnsi="Calibri" w:cs="Calibri" w:hint="eastAsia"/>
          <w:szCs w:val="21"/>
          <w:vertAlign w:val="superscript"/>
        </w:rPr>
        <w:t>2</w:t>
      </w:r>
      <w:r>
        <w:rPr>
          <w:rFonts w:ascii="Calibri" w:hAnsi="Calibri" w:cs="Calibri"/>
          <w:szCs w:val="21"/>
          <w:vertAlign w:val="superscript"/>
        </w:rPr>
        <w:t xml:space="preserve"> </w:t>
      </w:r>
      <w:r>
        <w:rPr>
          <w:rFonts w:ascii="Calibri" w:hAnsi="Calibri" w:cs="Calibri"/>
          <w:szCs w:val="21"/>
        </w:rPr>
        <w:t xml:space="preserve">Adjusted for </w:t>
      </w:r>
      <w:r w:rsidRPr="00451D0E">
        <w:rPr>
          <w:rFonts w:ascii="Calibri" w:hAnsi="Calibri" w:cs="Calibri"/>
          <w:szCs w:val="21"/>
        </w:rPr>
        <w:t>ethnicity, lipid metabolism disorders, diabetes, previous stroke, previous TIA, atrial fibrillation, heart failure, peripheral arterial disease, infection within 2 weeks before admission, time from onset to enrollment</w:t>
      </w:r>
      <w:r>
        <w:rPr>
          <w:rFonts w:ascii="Calibri" w:hAnsi="Calibri" w:cs="Calibri"/>
          <w:szCs w:val="21"/>
        </w:rPr>
        <w:t xml:space="preserve">, </w:t>
      </w:r>
      <w:r w:rsidRPr="00451D0E">
        <w:rPr>
          <w:rFonts w:ascii="Calibri" w:hAnsi="Calibri" w:cs="Calibri"/>
          <w:bCs/>
          <w:szCs w:val="21"/>
        </w:rPr>
        <w:t>intravenous thrombolysis</w:t>
      </w:r>
      <w:r>
        <w:rPr>
          <w:rFonts w:ascii="Calibri" w:hAnsi="Calibri" w:cs="Calibri"/>
          <w:bCs/>
          <w:szCs w:val="21"/>
        </w:rPr>
        <w:t xml:space="preserve">, </w:t>
      </w:r>
      <w:r w:rsidRPr="00451D0E">
        <w:rPr>
          <w:rFonts w:ascii="Calibri" w:hAnsi="Calibri" w:cs="Calibri"/>
          <w:szCs w:val="21"/>
        </w:rPr>
        <w:t>antiplatelet, anticoagulant, lipid-lowering, hypoglycemic and antihypertensive therapy</w:t>
      </w:r>
      <w:r>
        <w:rPr>
          <w:rFonts w:ascii="Calibri" w:hAnsi="Calibri" w:cs="Calibri"/>
          <w:szCs w:val="21"/>
        </w:rPr>
        <w:t>.</w:t>
      </w:r>
    </w:p>
    <w:p w14:paraId="62C76BE1" w14:textId="77777777" w:rsidR="003107F6" w:rsidRPr="006B765D" w:rsidRDefault="003107F6" w:rsidP="0008574E">
      <w:pPr>
        <w:rPr>
          <w:rFonts w:ascii="Calibri" w:hAnsi="Calibri" w:cs="Calibri"/>
          <w:szCs w:val="21"/>
          <w:shd w:val="clear" w:color="auto" w:fill="FFFFFF"/>
        </w:rPr>
      </w:pPr>
    </w:p>
    <w:p w14:paraId="06A65B95" w14:textId="77777777" w:rsidR="003107F6" w:rsidRDefault="003107F6" w:rsidP="0008574E">
      <w:pPr>
        <w:rPr>
          <w:rFonts w:ascii="Calibri" w:hAnsi="Calibri" w:cs="Calibri"/>
          <w:szCs w:val="21"/>
          <w:shd w:val="clear" w:color="auto" w:fill="FFFFFF"/>
        </w:rPr>
      </w:pPr>
    </w:p>
    <w:p w14:paraId="1832AFCE" w14:textId="4B38CCAE" w:rsidR="003107F6" w:rsidRDefault="003107F6" w:rsidP="0008574E">
      <w:pPr>
        <w:rPr>
          <w:rFonts w:ascii="Calibri" w:hAnsi="Calibri" w:cs="Calibri"/>
          <w:szCs w:val="21"/>
          <w:shd w:val="clear" w:color="auto" w:fill="FFFFFF"/>
        </w:rPr>
      </w:pPr>
    </w:p>
    <w:p w14:paraId="5D11109E" w14:textId="77777777" w:rsidR="00FD0234" w:rsidRDefault="00FD0234" w:rsidP="0008574E">
      <w:pPr>
        <w:rPr>
          <w:rFonts w:ascii="Calibri" w:hAnsi="Calibri" w:cs="Calibri"/>
          <w:szCs w:val="21"/>
          <w:shd w:val="clear" w:color="auto" w:fill="FFFFFF"/>
        </w:rPr>
      </w:pPr>
    </w:p>
    <w:p w14:paraId="3145ED19" w14:textId="18B734EE" w:rsidR="00BA0F89" w:rsidRDefault="00BA0F89" w:rsidP="0008574E">
      <w:pPr>
        <w:rPr>
          <w:rFonts w:ascii="Calibri" w:hAnsi="Calibri" w:cs="Calibri"/>
          <w:szCs w:val="21"/>
          <w:shd w:val="clear" w:color="auto" w:fill="FFFFFF"/>
        </w:rPr>
      </w:pPr>
    </w:p>
    <w:p w14:paraId="47765E56" w14:textId="16EEE17A" w:rsidR="005D0120" w:rsidRDefault="005D0120" w:rsidP="0008574E">
      <w:pPr>
        <w:rPr>
          <w:rFonts w:ascii="Calibri" w:hAnsi="Calibri" w:cs="Calibri"/>
          <w:szCs w:val="21"/>
        </w:rPr>
      </w:pPr>
      <w:r w:rsidRPr="00EE5429">
        <w:rPr>
          <w:rFonts w:ascii="Calibri" w:hAnsi="Calibri" w:cs="Calibri"/>
        </w:rPr>
        <w:lastRenderedPageBreak/>
        <w:t>Supplementary</w:t>
      </w:r>
      <w:r>
        <w:rPr>
          <w:rFonts w:ascii="Calibri" w:hAnsi="Calibri" w:cs="Calibri"/>
          <w:szCs w:val="21"/>
        </w:rPr>
        <w:t xml:space="preserve"> </w:t>
      </w:r>
      <w:r w:rsidRPr="00451D0E">
        <w:rPr>
          <w:rFonts w:ascii="Calibri" w:hAnsi="Calibri" w:cs="Calibri"/>
          <w:szCs w:val="21"/>
        </w:rPr>
        <w:t xml:space="preserve">Table </w:t>
      </w:r>
      <w:r>
        <w:rPr>
          <w:rFonts w:ascii="Calibri" w:hAnsi="Calibri" w:cs="Calibri"/>
          <w:szCs w:val="21"/>
        </w:rPr>
        <w:t>3 M</w:t>
      </w:r>
      <w:r w:rsidRPr="007C18C7">
        <w:rPr>
          <w:rFonts w:ascii="Calibri" w:hAnsi="Calibri" w:cs="Calibri"/>
          <w:szCs w:val="21"/>
        </w:rPr>
        <w:t>ediation analysis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3"/>
        <w:gridCol w:w="2933"/>
        <w:gridCol w:w="2934"/>
        <w:gridCol w:w="2934"/>
        <w:gridCol w:w="2934"/>
      </w:tblGrid>
      <w:tr w:rsidR="005D0120" w:rsidRPr="005D0120" w14:paraId="311CFFC1" w14:textId="77777777" w:rsidTr="005D0120">
        <w:tc>
          <w:tcPr>
            <w:tcW w:w="2933" w:type="dxa"/>
            <w:tcBorders>
              <w:top w:val="single" w:sz="4" w:space="0" w:color="auto"/>
              <w:bottom w:val="single" w:sz="4" w:space="0" w:color="auto"/>
            </w:tcBorders>
          </w:tcPr>
          <w:p w14:paraId="02CD2383" w14:textId="30266E6C" w:rsidR="005D0120" w:rsidRPr="005D0120" w:rsidRDefault="005D0120" w:rsidP="0008574E">
            <w:pPr>
              <w:rPr>
                <w:rFonts w:ascii="Calibri" w:hAnsi="Calibri" w:cs="Calibri"/>
                <w:szCs w:val="21"/>
                <w:shd w:val="clear" w:color="auto" w:fill="FFFFFF"/>
              </w:rPr>
            </w:pPr>
            <w:r w:rsidRPr="005D0120">
              <w:rPr>
                <w:rFonts w:ascii="Calibri" w:eastAsia="等线" w:hAnsi="Calibri" w:cs="Calibri"/>
                <w:kern w:val="0"/>
                <w:szCs w:val="21"/>
              </w:rPr>
              <w:t>SNP</w:t>
            </w:r>
          </w:p>
        </w:tc>
        <w:tc>
          <w:tcPr>
            <w:tcW w:w="2933" w:type="dxa"/>
            <w:tcBorders>
              <w:top w:val="single" w:sz="4" w:space="0" w:color="auto"/>
              <w:bottom w:val="single" w:sz="4" w:space="0" w:color="auto"/>
            </w:tcBorders>
          </w:tcPr>
          <w:p w14:paraId="12D805ED" w14:textId="089D145E" w:rsidR="005D0120" w:rsidRPr="005D0120" w:rsidRDefault="005D0120" w:rsidP="005D0120">
            <w:pPr>
              <w:widowControl/>
              <w:jc w:val="left"/>
              <w:rPr>
                <w:rFonts w:ascii="Calibri" w:hAnsi="Calibri" w:cs="Calibri"/>
                <w:szCs w:val="21"/>
              </w:rPr>
            </w:pPr>
            <w:r w:rsidRPr="005D0120">
              <w:rPr>
                <w:rFonts w:ascii="Calibri" w:hAnsi="Calibri" w:cs="Calibri"/>
                <w:szCs w:val="21"/>
              </w:rPr>
              <w:t>C</w:t>
            </w:r>
            <w:r w:rsidRPr="005D0120">
              <w:rPr>
                <w:rFonts w:ascii="Calibri" w:hAnsi="Calibri" w:cs="Calibri"/>
                <w:szCs w:val="21"/>
              </w:rPr>
              <w:t xml:space="preserve">ounts of </w:t>
            </w:r>
            <w:r w:rsidRPr="005D0120">
              <w:rPr>
                <w:rFonts w:ascii="Calibri" w:hAnsi="Calibri" w:cs="Calibri"/>
                <w:szCs w:val="21"/>
              </w:rPr>
              <w:t>L</w:t>
            </w:r>
            <w:r w:rsidRPr="005D0120">
              <w:rPr>
                <w:rFonts w:ascii="Calibri" w:hAnsi="Calibri" w:cs="Calibri"/>
                <w:szCs w:val="21"/>
              </w:rPr>
              <w:t>eukocytes</w:t>
            </w: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</w:tcBorders>
          </w:tcPr>
          <w:p w14:paraId="04680475" w14:textId="14642996" w:rsidR="005D0120" w:rsidRPr="005D0120" w:rsidRDefault="005D0120" w:rsidP="0008574E">
            <w:pPr>
              <w:rPr>
                <w:rFonts w:ascii="Calibri" w:hAnsi="Calibri" w:cs="Calibri"/>
                <w:szCs w:val="21"/>
                <w:shd w:val="clear" w:color="auto" w:fill="FFFFFF"/>
              </w:rPr>
            </w:pPr>
            <w:r w:rsidRPr="005D0120">
              <w:rPr>
                <w:rFonts w:ascii="Calibri" w:hAnsi="Calibri" w:cs="Calibri"/>
                <w:szCs w:val="21"/>
                <w:shd w:val="clear" w:color="auto" w:fill="FFFFFF"/>
              </w:rPr>
              <w:t>Clinical Outcomes</w:t>
            </w: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</w:tcBorders>
          </w:tcPr>
          <w:p w14:paraId="257FBF31" w14:textId="67CD5299" w:rsidR="005D0120" w:rsidRPr="005D0120" w:rsidRDefault="005D0120" w:rsidP="0008574E">
            <w:pPr>
              <w:rPr>
                <w:rFonts w:ascii="Calibri" w:hAnsi="Calibri" w:cs="Calibri"/>
                <w:szCs w:val="21"/>
                <w:shd w:val="clear" w:color="auto" w:fill="FFFFFF"/>
              </w:rPr>
            </w:pPr>
            <w:r w:rsidRPr="005D0120">
              <w:rPr>
                <w:rFonts w:ascii="Calibri" w:hAnsi="Calibri" w:cs="Calibri"/>
              </w:rPr>
              <w:t>Percentage Mediated</w:t>
            </w:r>
            <w:r w:rsidRPr="005D0120">
              <w:rPr>
                <w:rFonts w:ascii="Calibri" w:hAnsi="Calibri" w:cs="Calibri"/>
              </w:rPr>
              <w:t xml:space="preserve"> (</w:t>
            </w:r>
            <w:r w:rsidRPr="005D0120">
              <w:rPr>
                <w:rFonts w:ascii="Calibri" w:eastAsia="等线" w:hAnsi="Calibri" w:cs="Calibri"/>
                <w:kern w:val="0"/>
                <w:szCs w:val="21"/>
              </w:rPr>
              <w:t>95%CI</w:t>
            </w:r>
            <w:r w:rsidRPr="005D0120">
              <w:rPr>
                <w:rFonts w:ascii="Calibri" w:eastAsia="等线" w:hAnsi="Calibri" w:cs="Calibri"/>
                <w:kern w:val="0"/>
                <w:szCs w:val="21"/>
              </w:rPr>
              <w:t>)</w:t>
            </w: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</w:tcBorders>
          </w:tcPr>
          <w:p w14:paraId="30D6879B" w14:textId="28E80825" w:rsidR="005D0120" w:rsidRPr="005D0120" w:rsidRDefault="005D0120" w:rsidP="0008574E">
            <w:pPr>
              <w:rPr>
                <w:rFonts w:ascii="Calibri" w:hAnsi="Calibri" w:cs="Calibri"/>
                <w:szCs w:val="21"/>
                <w:shd w:val="clear" w:color="auto" w:fill="FFFFFF"/>
              </w:rPr>
            </w:pPr>
            <w:r w:rsidRPr="005D0120">
              <w:rPr>
                <w:rFonts w:ascii="Calibri" w:hAnsi="Calibri" w:cs="Calibri"/>
                <w:szCs w:val="21"/>
                <w:shd w:val="clear" w:color="auto" w:fill="FFFFFF"/>
              </w:rPr>
              <w:t>P</w:t>
            </w:r>
          </w:p>
        </w:tc>
      </w:tr>
      <w:tr w:rsidR="005D0120" w:rsidRPr="005D0120" w14:paraId="24C1723E" w14:textId="77777777" w:rsidTr="005D0120">
        <w:tc>
          <w:tcPr>
            <w:tcW w:w="2933" w:type="dxa"/>
            <w:tcBorders>
              <w:top w:val="single" w:sz="4" w:space="0" w:color="auto"/>
            </w:tcBorders>
          </w:tcPr>
          <w:p w14:paraId="408C5CAA" w14:textId="7DE9BE83" w:rsidR="005D0120" w:rsidRPr="005D0120" w:rsidRDefault="005D0120" w:rsidP="0008574E">
            <w:pPr>
              <w:rPr>
                <w:rFonts w:ascii="Calibri" w:hAnsi="Calibri" w:cs="Calibri"/>
                <w:szCs w:val="21"/>
                <w:shd w:val="clear" w:color="auto" w:fill="FFFFFF"/>
              </w:rPr>
            </w:pPr>
            <w:r w:rsidRPr="005D0120">
              <w:rPr>
                <w:rFonts w:ascii="Calibri" w:hAnsi="Calibri" w:cs="Calibri"/>
                <w:szCs w:val="21"/>
                <w:shd w:val="clear" w:color="auto" w:fill="FFFFFF"/>
              </w:rPr>
              <w:t>rs2857657</w:t>
            </w:r>
          </w:p>
        </w:tc>
        <w:tc>
          <w:tcPr>
            <w:tcW w:w="2933" w:type="dxa"/>
            <w:tcBorders>
              <w:top w:val="single" w:sz="4" w:space="0" w:color="auto"/>
            </w:tcBorders>
          </w:tcPr>
          <w:p w14:paraId="63CBBF85" w14:textId="63E9D3DD" w:rsidR="005D0120" w:rsidRPr="005D0120" w:rsidRDefault="005D0120" w:rsidP="0008574E">
            <w:pPr>
              <w:rPr>
                <w:rFonts w:ascii="Calibri" w:hAnsi="Calibri" w:cs="Calibri"/>
                <w:szCs w:val="21"/>
                <w:shd w:val="clear" w:color="auto" w:fill="FFFFFF"/>
              </w:rPr>
            </w:pPr>
            <w:r w:rsidRPr="005D0120">
              <w:rPr>
                <w:rFonts w:ascii="Calibri" w:hAnsi="Calibri" w:cs="Calibri"/>
                <w:szCs w:val="21"/>
                <w:shd w:val="clear" w:color="auto" w:fill="FFFFFF"/>
              </w:rPr>
              <w:t>Eosinophil count</w:t>
            </w:r>
          </w:p>
        </w:tc>
        <w:tc>
          <w:tcPr>
            <w:tcW w:w="2934" w:type="dxa"/>
            <w:tcBorders>
              <w:top w:val="single" w:sz="4" w:space="0" w:color="auto"/>
            </w:tcBorders>
          </w:tcPr>
          <w:p w14:paraId="1A7F4263" w14:textId="2EB5E513" w:rsidR="005D0120" w:rsidRPr="005D0120" w:rsidRDefault="005D0120" w:rsidP="0008574E">
            <w:pPr>
              <w:rPr>
                <w:rFonts w:ascii="Calibri" w:hAnsi="Calibri" w:cs="Calibri"/>
                <w:szCs w:val="21"/>
                <w:shd w:val="clear" w:color="auto" w:fill="FFFFFF"/>
              </w:rPr>
            </w:pPr>
            <w:r w:rsidRPr="005D0120">
              <w:rPr>
                <w:rFonts w:ascii="Calibri" w:hAnsi="Calibri" w:cs="Calibri"/>
                <w:szCs w:val="21"/>
                <w:shd w:val="clear" w:color="auto" w:fill="FFFFFF"/>
              </w:rPr>
              <w:t>Death at 3-month follow-up</w:t>
            </w:r>
          </w:p>
        </w:tc>
        <w:tc>
          <w:tcPr>
            <w:tcW w:w="2934" w:type="dxa"/>
            <w:tcBorders>
              <w:top w:val="single" w:sz="4" w:space="0" w:color="auto"/>
            </w:tcBorders>
          </w:tcPr>
          <w:p w14:paraId="1F22871D" w14:textId="7FCC164F" w:rsidR="005D0120" w:rsidRPr="005D0120" w:rsidRDefault="005D0120" w:rsidP="0008574E">
            <w:pPr>
              <w:rPr>
                <w:rFonts w:ascii="Calibri" w:hAnsi="Calibri" w:cs="Calibri"/>
                <w:szCs w:val="21"/>
                <w:shd w:val="clear" w:color="auto" w:fill="FFFFFF"/>
              </w:rPr>
            </w:pPr>
            <w:r w:rsidRPr="005D0120">
              <w:rPr>
                <w:rFonts w:ascii="Calibri" w:hAnsi="Calibri" w:cs="Calibri"/>
                <w:szCs w:val="21"/>
                <w:shd w:val="clear" w:color="auto" w:fill="FFFFFF"/>
              </w:rPr>
              <w:t>16.6312(-27.3086-60.5711)</w:t>
            </w:r>
          </w:p>
        </w:tc>
        <w:tc>
          <w:tcPr>
            <w:tcW w:w="2934" w:type="dxa"/>
            <w:tcBorders>
              <w:top w:val="single" w:sz="4" w:space="0" w:color="auto"/>
            </w:tcBorders>
          </w:tcPr>
          <w:p w14:paraId="0AA63164" w14:textId="2BDBD463" w:rsidR="005D0120" w:rsidRPr="005D0120" w:rsidRDefault="005D0120" w:rsidP="0008574E">
            <w:pPr>
              <w:rPr>
                <w:rFonts w:ascii="Calibri" w:hAnsi="Calibri" w:cs="Calibri"/>
                <w:szCs w:val="21"/>
                <w:shd w:val="clear" w:color="auto" w:fill="FFFFFF"/>
              </w:rPr>
            </w:pPr>
            <w:r w:rsidRPr="005D0120">
              <w:rPr>
                <w:rFonts w:ascii="Calibri" w:hAnsi="Calibri" w:cs="Calibri"/>
                <w:szCs w:val="21"/>
                <w:shd w:val="clear" w:color="auto" w:fill="FFFFFF"/>
              </w:rPr>
              <w:t>0.4582</w:t>
            </w:r>
          </w:p>
        </w:tc>
      </w:tr>
      <w:tr w:rsidR="005D0120" w:rsidRPr="005D0120" w14:paraId="1B010C59" w14:textId="77777777" w:rsidTr="005D0120">
        <w:tc>
          <w:tcPr>
            <w:tcW w:w="2933" w:type="dxa"/>
          </w:tcPr>
          <w:p w14:paraId="2C486EBF" w14:textId="485ECAFD" w:rsidR="005D0120" w:rsidRPr="005D0120" w:rsidRDefault="005D0120" w:rsidP="0008574E">
            <w:pPr>
              <w:rPr>
                <w:rFonts w:ascii="Calibri" w:hAnsi="Calibri" w:cs="Calibri"/>
                <w:szCs w:val="21"/>
                <w:shd w:val="clear" w:color="auto" w:fill="FFFFFF"/>
              </w:rPr>
            </w:pPr>
            <w:r w:rsidRPr="005D0120">
              <w:rPr>
                <w:rFonts w:ascii="Calibri" w:hAnsi="Calibri" w:cs="Calibri"/>
                <w:szCs w:val="21"/>
                <w:shd w:val="clear" w:color="auto" w:fill="FFFFFF"/>
              </w:rPr>
              <w:t>rs2812365</w:t>
            </w:r>
          </w:p>
        </w:tc>
        <w:tc>
          <w:tcPr>
            <w:tcW w:w="2933" w:type="dxa"/>
          </w:tcPr>
          <w:p w14:paraId="71CD4E08" w14:textId="7546A318" w:rsidR="005D0120" w:rsidRPr="005D0120" w:rsidRDefault="005D0120" w:rsidP="0008574E">
            <w:pPr>
              <w:rPr>
                <w:rFonts w:ascii="Calibri" w:hAnsi="Calibri" w:cs="Calibri"/>
                <w:szCs w:val="21"/>
                <w:shd w:val="clear" w:color="auto" w:fill="FFFFFF"/>
              </w:rPr>
            </w:pPr>
            <w:r w:rsidRPr="005D0120">
              <w:rPr>
                <w:rFonts w:ascii="Calibri" w:hAnsi="Calibri" w:cs="Calibri"/>
                <w:szCs w:val="21"/>
                <w:shd w:val="clear" w:color="auto" w:fill="FFFFFF"/>
              </w:rPr>
              <w:t>Leukocyte count</w:t>
            </w:r>
          </w:p>
        </w:tc>
        <w:tc>
          <w:tcPr>
            <w:tcW w:w="2934" w:type="dxa"/>
          </w:tcPr>
          <w:p w14:paraId="6C376F08" w14:textId="05709909" w:rsidR="005D0120" w:rsidRPr="005D0120" w:rsidRDefault="005D0120" w:rsidP="0008574E">
            <w:pPr>
              <w:rPr>
                <w:rFonts w:ascii="Calibri" w:hAnsi="Calibri" w:cs="Calibri"/>
                <w:szCs w:val="21"/>
                <w:shd w:val="clear" w:color="auto" w:fill="FFFFFF"/>
              </w:rPr>
            </w:pPr>
            <w:r w:rsidRPr="005D0120">
              <w:rPr>
                <w:rFonts w:ascii="Calibri" w:hAnsi="Calibri" w:cs="Calibri"/>
                <w:szCs w:val="21"/>
                <w:shd w:val="clear" w:color="auto" w:fill="FFFFFF"/>
              </w:rPr>
              <w:t>Death at 3-month follow-up</w:t>
            </w:r>
          </w:p>
        </w:tc>
        <w:tc>
          <w:tcPr>
            <w:tcW w:w="2934" w:type="dxa"/>
          </w:tcPr>
          <w:p w14:paraId="25AB75ED" w14:textId="7F10E1E6" w:rsidR="005D0120" w:rsidRPr="005D0120" w:rsidRDefault="005D0120" w:rsidP="0008574E">
            <w:pPr>
              <w:rPr>
                <w:rFonts w:ascii="Calibri" w:hAnsi="Calibri" w:cs="Calibri"/>
                <w:szCs w:val="21"/>
                <w:shd w:val="clear" w:color="auto" w:fill="FFFFFF"/>
              </w:rPr>
            </w:pPr>
            <w:r w:rsidRPr="005D0120">
              <w:rPr>
                <w:rFonts w:ascii="Calibri" w:hAnsi="Calibri" w:cs="Calibri"/>
                <w:szCs w:val="21"/>
                <w:shd w:val="clear" w:color="auto" w:fill="FFFFFF"/>
              </w:rPr>
              <w:t>4.7749(-1.1480-10.6977)</w:t>
            </w:r>
          </w:p>
        </w:tc>
        <w:tc>
          <w:tcPr>
            <w:tcW w:w="2934" w:type="dxa"/>
          </w:tcPr>
          <w:p w14:paraId="3DD7CDDA" w14:textId="50845FEF" w:rsidR="005D0120" w:rsidRPr="005D0120" w:rsidRDefault="005D0120" w:rsidP="0008574E">
            <w:pPr>
              <w:rPr>
                <w:rFonts w:ascii="Calibri" w:hAnsi="Calibri" w:cs="Calibri"/>
                <w:szCs w:val="21"/>
                <w:shd w:val="clear" w:color="auto" w:fill="FFFFFF"/>
              </w:rPr>
            </w:pPr>
            <w:r w:rsidRPr="005D0120">
              <w:rPr>
                <w:rFonts w:ascii="Calibri" w:hAnsi="Calibri" w:cs="Calibri"/>
                <w:szCs w:val="21"/>
                <w:shd w:val="clear" w:color="auto" w:fill="FFFFFF"/>
              </w:rPr>
              <w:t>0.1141</w:t>
            </w:r>
          </w:p>
        </w:tc>
      </w:tr>
      <w:tr w:rsidR="005D0120" w:rsidRPr="005D0120" w14:paraId="187B84A1" w14:textId="77777777" w:rsidTr="005D0120">
        <w:tc>
          <w:tcPr>
            <w:tcW w:w="2933" w:type="dxa"/>
          </w:tcPr>
          <w:p w14:paraId="1243783E" w14:textId="248FEE57" w:rsidR="005D0120" w:rsidRPr="005D0120" w:rsidRDefault="005D0120" w:rsidP="0008574E">
            <w:pPr>
              <w:rPr>
                <w:rFonts w:ascii="Calibri" w:hAnsi="Calibri" w:cs="Calibri"/>
                <w:szCs w:val="21"/>
                <w:shd w:val="clear" w:color="auto" w:fill="FFFFFF"/>
              </w:rPr>
            </w:pPr>
            <w:r w:rsidRPr="005D0120">
              <w:rPr>
                <w:rFonts w:ascii="Calibri" w:hAnsi="Calibri" w:cs="Calibri"/>
                <w:szCs w:val="21"/>
                <w:shd w:val="clear" w:color="auto" w:fill="FFFFFF"/>
              </w:rPr>
              <w:t>rs2812365</w:t>
            </w:r>
          </w:p>
        </w:tc>
        <w:tc>
          <w:tcPr>
            <w:tcW w:w="2933" w:type="dxa"/>
          </w:tcPr>
          <w:p w14:paraId="4168A80F" w14:textId="07976D13" w:rsidR="005D0120" w:rsidRPr="005D0120" w:rsidRDefault="005D0120" w:rsidP="0008574E">
            <w:pPr>
              <w:rPr>
                <w:rFonts w:ascii="Calibri" w:hAnsi="Calibri" w:cs="Calibri"/>
                <w:szCs w:val="21"/>
                <w:shd w:val="clear" w:color="auto" w:fill="FFFFFF"/>
              </w:rPr>
            </w:pPr>
            <w:r w:rsidRPr="005D0120">
              <w:rPr>
                <w:rFonts w:ascii="Calibri" w:hAnsi="Calibri" w:cs="Calibri"/>
                <w:szCs w:val="21"/>
                <w:shd w:val="clear" w:color="auto" w:fill="FFFFFF"/>
              </w:rPr>
              <w:t>Neutrophil count</w:t>
            </w:r>
          </w:p>
        </w:tc>
        <w:tc>
          <w:tcPr>
            <w:tcW w:w="2934" w:type="dxa"/>
          </w:tcPr>
          <w:p w14:paraId="67041081" w14:textId="4BABA69D" w:rsidR="005D0120" w:rsidRPr="005D0120" w:rsidRDefault="005D0120" w:rsidP="0008574E">
            <w:pPr>
              <w:rPr>
                <w:rFonts w:ascii="Calibri" w:hAnsi="Calibri" w:cs="Calibri"/>
                <w:szCs w:val="21"/>
                <w:shd w:val="clear" w:color="auto" w:fill="FFFFFF"/>
              </w:rPr>
            </w:pPr>
            <w:r w:rsidRPr="005D0120">
              <w:rPr>
                <w:rFonts w:ascii="Calibri" w:hAnsi="Calibri" w:cs="Calibri"/>
                <w:szCs w:val="21"/>
                <w:shd w:val="clear" w:color="auto" w:fill="FFFFFF"/>
              </w:rPr>
              <w:t>Death at 3-month follow-up</w:t>
            </w:r>
          </w:p>
        </w:tc>
        <w:tc>
          <w:tcPr>
            <w:tcW w:w="2934" w:type="dxa"/>
          </w:tcPr>
          <w:p w14:paraId="21FA0287" w14:textId="47FC17B2" w:rsidR="005D0120" w:rsidRPr="005D0120" w:rsidRDefault="005D0120" w:rsidP="0008574E">
            <w:pPr>
              <w:rPr>
                <w:rFonts w:ascii="Calibri" w:hAnsi="Calibri" w:cs="Calibri"/>
                <w:szCs w:val="21"/>
                <w:shd w:val="clear" w:color="auto" w:fill="FFFFFF"/>
              </w:rPr>
            </w:pPr>
            <w:r w:rsidRPr="005D0120">
              <w:rPr>
                <w:rFonts w:ascii="Calibri" w:hAnsi="Calibri" w:cs="Calibri"/>
                <w:szCs w:val="21"/>
                <w:shd w:val="clear" w:color="auto" w:fill="FFFFFF"/>
              </w:rPr>
              <w:t>2.8762(-1.3401-7.0926)</w:t>
            </w:r>
          </w:p>
        </w:tc>
        <w:tc>
          <w:tcPr>
            <w:tcW w:w="2934" w:type="dxa"/>
          </w:tcPr>
          <w:p w14:paraId="0F3FAA78" w14:textId="6350F55C" w:rsidR="005D0120" w:rsidRPr="005D0120" w:rsidRDefault="005D0120" w:rsidP="0008574E">
            <w:pPr>
              <w:rPr>
                <w:rFonts w:ascii="Calibri" w:hAnsi="Calibri" w:cs="Calibri"/>
                <w:szCs w:val="21"/>
                <w:shd w:val="clear" w:color="auto" w:fill="FFFFFF"/>
              </w:rPr>
            </w:pPr>
            <w:r w:rsidRPr="005D0120">
              <w:rPr>
                <w:rFonts w:ascii="Calibri" w:hAnsi="Calibri" w:cs="Calibri"/>
                <w:szCs w:val="21"/>
                <w:shd w:val="clear" w:color="auto" w:fill="FFFFFF"/>
              </w:rPr>
              <w:t>0.1812</w:t>
            </w:r>
          </w:p>
        </w:tc>
      </w:tr>
      <w:tr w:rsidR="005D0120" w:rsidRPr="005D0120" w14:paraId="6E419B50" w14:textId="77777777" w:rsidTr="005D0120">
        <w:tc>
          <w:tcPr>
            <w:tcW w:w="2933" w:type="dxa"/>
          </w:tcPr>
          <w:p w14:paraId="559BCF75" w14:textId="2F4DAD89" w:rsidR="005D0120" w:rsidRPr="005D0120" w:rsidRDefault="005D0120" w:rsidP="0008574E">
            <w:pPr>
              <w:rPr>
                <w:rFonts w:ascii="Calibri" w:hAnsi="Calibri" w:cs="Calibri"/>
                <w:szCs w:val="21"/>
                <w:shd w:val="clear" w:color="auto" w:fill="FFFFFF"/>
              </w:rPr>
            </w:pPr>
            <w:r w:rsidRPr="005D0120">
              <w:rPr>
                <w:rFonts w:ascii="Calibri" w:hAnsi="Calibri" w:cs="Calibri"/>
                <w:szCs w:val="21"/>
                <w:shd w:val="clear" w:color="auto" w:fill="FFFFFF"/>
              </w:rPr>
              <w:t>rs2812365</w:t>
            </w:r>
          </w:p>
        </w:tc>
        <w:tc>
          <w:tcPr>
            <w:tcW w:w="2933" w:type="dxa"/>
          </w:tcPr>
          <w:p w14:paraId="55729378" w14:textId="599D3AE1" w:rsidR="005D0120" w:rsidRPr="005D0120" w:rsidRDefault="005D0120" w:rsidP="0008574E">
            <w:pPr>
              <w:rPr>
                <w:rFonts w:ascii="Calibri" w:hAnsi="Calibri" w:cs="Calibri"/>
                <w:szCs w:val="21"/>
                <w:shd w:val="clear" w:color="auto" w:fill="FFFFFF"/>
              </w:rPr>
            </w:pPr>
            <w:r w:rsidRPr="005D0120">
              <w:rPr>
                <w:rFonts w:ascii="Calibri" w:hAnsi="Calibri" w:cs="Calibri"/>
                <w:szCs w:val="21"/>
                <w:shd w:val="clear" w:color="auto" w:fill="FFFFFF"/>
              </w:rPr>
              <w:t>Monocyte count</w:t>
            </w:r>
          </w:p>
        </w:tc>
        <w:tc>
          <w:tcPr>
            <w:tcW w:w="2934" w:type="dxa"/>
          </w:tcPr>
          <w:p w14:paraId="279045E0" w14:textId="1323C5A8" w:rsidR="005D0120" w:rsidRPr="005D0120" w:rsidRDefault="005D0120" w:rsidP="0008574E">
            <w:pPr>
              <w:rPr>
                <w:rFonts w:ascii="Calibri" w:hAnsi="Calibri" w:cs="Calibri"/>
                <w:szCs w:val="21"/>
                <w:shd w:val="clear" w:color="auto" w:fill="FFFFFF"/>
              </w:rPr>
            </w:pPr>
            <w:r w:rsidRPr="005D0120">
              <w:rPr>
                <w:rFonts w:ascii="Calibri" w:hAnsi="Calibri" w:cs="Calibri"/>
                <w:szCs w:val="21"/>
                <w:shd w:val="clear" w:color="auto" w:fill="FFFFFF"/>
              </w:rPr>
              <w:t>Death at 3-month follow-up</w:t>
            </w:r>
          </w:p>
        </w:tc>
        <w:tc>
          <w:tcPr>
            <w:tcW w:w="2934" w:type="dxa"/>
          </w:tcPr>
          <w:p w14:paraId="64D56FB3" w14:textId="00BE4A40" w:rsidR="005D0120" w:rsidRPr="005D0120" w:rsidRDefault="005D0120" w:rsidP="0008574E">
            <w:pPr>
              <w:rPr>
                <w:rFonts w:ascii="Calibri" w:hAnsi="Calibri" w:cs="Calibri"/>
                <w:szCs w:val="21"/>
                <w:shd w:val="clear" w:color="auto" w:fill="FFFFFF"/>
              </w:rPr>
            </w:pPr>
            <w:r w:rsidRPr="005D0120">
              <w:rPr>
                <w:rFonts w:ascii="Calibri" w:hAnsi="Calibri" w:cs="Calibri"/>
                <w:szCs w:val="21"/>
                <w:shd w:val="clear" w:color="auto" w:fill="FFFFFF"/>
              </w:rPr>
              <w:t>1.0356(-1.2859-3.3571)</w:t>
            </w:r>
          </w:p>
        </w:tc>
        <w:tc>
          <w:tcPr>
            <w:tcW w:w="2934" w:type="dxa"/>
          </w:tcPr>
          <w:p w14:paraId="6B2B113F" w14:textId="1E27CD09" w:rsidR="005D0120" w:rsidRPr="005D0120" w:rsidRDefault="005D0120" w:rsidP="0008574E">
            <w:pPr>
              <w:rPr>
                <w:rFonts w:ascii="Calibri" w:hAnsi="Calibri" w:cs="Calibri"/>
                <w:szCs w:val="21"/>
                <w:shd w:val="clear" w:color="auto" w:fill="FFFFFF"/>
              </w:rPr>
            </w:pPr>
            <w:r w:rsidRPr="005D0120">
              <w:rPr>
                <w:rFonts w:ascii="Calibri" w:hAnsi="Calibri" w:cs="Calibri"/>
                <w:szCs w:val="21"/>
                <w:shd w:val="clear" w:color="auto" w:fill="FFFFFF"/>
              </w:rPr>
              <w:t>0.3820</w:t>
            </w:r>
          </w:p>
        </w:tc>
      </w:tr>
      <w:tr w:rsidR="005D0120" w:rsidRPr="005D0120" w14:paraId="040EBFF7" w14:textId="77777777" w:rsidTr="005D0120">
        <w:tc>
          <w:tcPr>
            <w:tcW w:w="2933" w:type="dxa"/>
          </w:tcPr>
          <w:p w14:paraId="65F04EF6" w14:textId="4C85424F" w:rsidR="005D0120" w:rsidRPr="005D0120" w:rsidRDefault="005D0120" w:rsidP="005D0120">
            <w:pPr>
              <w:rPr>
                <w:rFonts w:ascii="Calibri" w:hAnsi="Calibri" w:cs="Calibri"/>
                <w:szCs w:val="21"/>
                <w:shd w:val="clear" w:color="auto" w:fill="FFFFFF"/>
              </w:rPr>
            </w:pPr>
            <w:r w:rsidRPr="005D0120">
              <w:rPr>
                <w:rFonts w:ascii="Calibri" w:hAnsi="Calibri" w:cs="Calibri"/>
                <w:szCs w:val="21"/>
                <w:shd w:val="clear" w:color="auto" w:fill="FFFFFF"/>
              </w:rPr>
              <w:t>rs2812365</w:t>
            </w:r>
          </w:p>
        </w:tc>
        <w:tc>
          <w:tcPr>
            <w:tcW w:w="2933" w:type="dxa"/>
          </w:tcPr>
          <w:p w14:paraId="4F1219CB" w14:textId="776CBDE9" w:rsidR="005D0120" w:rsidRPr="005D0120" w:rsidRDefault="005D0120" w:rsidP="005D0120">
            <w:pPr>
              <w:rPr>
                <w:rFonts w:ascii="Calibri" w:hAnsi="Calibri" w:cs="Calibri"/>
                <w:szCs w:val="21"/>
                <w:shd w:val="clear" w:color="auto" w:fill="FFFFFF"/>
              </w:rPr>
            </w:pPr>
            <w:r w:rsidRPr="005D0120">
              <w:rPr>
                <w:rFonts w:ascii="Calibri" w:hAnsi="Calibri" w:cs="Calibri"/>
                <w:szCs w:val="21"/>
                <w:shd w:val="clear" w:color="auto" w:fill="FFFFFF"/>
              </w:rPr>
              <w:t>Leukocyte count</w:t>
            </w:r>
          </w:p>
        </w:tc>
        <w:tc>
          <w:tcPr>
            <w:tcW w:w="2934" w:type="dxa"/>
          </w:tcPr>
          <w:p w14:paraId="04746634" w14:textId="1DD2D47D" w:rsidR="005D0120" w:rsidRPr="005D0120" w:rsidRDefault="005D0120" w:rsidP="005D0120">
            <w:pPr>
              <w:rPr>
                <w:rFonts w:ascii="Calibri" w:hAnsi="Calibri" w:cs="Calibri"/>
                <w:szCs w:val="21"/>
                <w:shd w:val="clear" w:color="auto" w:fill="FFFFFF"/>
              </w:rPr>
            </w:pPr>
            <w:r w:rsidRPr="005D0120">
              <w:rPr>
                <w:rFonts w:ascii="Calibri" w:hAnsi="Calibri" w:cs="Calibri"/>
                <w:szCs w:val="21"/>
                <w:shd w:val="clear" w:color="auto" w:fill="FFFFFF"/>
              </w:rPr>
              <w:t xml:space="preserve">Death at </w:t>
            </w:r>
            <w:r w:rsidRPr="005D0120">
              <w:rPr>
                <w:rFonts w:ascii="Calibri" w:hAnsi="Calibri" w:cs="Calibri"/>
                <w:szCs w:val="21"/>
                <w:shd w:val="clear" w:color="auto" w:fill="FFFFFF"/>
              </w:rPr>
              <w:t>1-year</w:t>
            </w:r>
            <w:r w:rsidRPr="005D0120">
              <w:rPr>
                <w:rFonts w:ascii="Calibri" w:hAnsi="Calibri" w:cs="Calibri"/>
                <w:szCs w:val="21"/>
                <w:shd w:val="clear" w:color="auto" w:fill="FFFFFF"/>
              </w:rPr>
              <w:t xml:space="preserve"> follow-up</w:t>
            </w:r>
          </w:p>
        </w:tc>
        <w:tc>
          <w:tcPr>
            <w:tcW w:w="2934" w:type="dxa"/>
          </w:tcPr>
          <w:p w14:paraId="00818A1F" w14:textId="6105B5D4" w:rsidR="005D0120" w:rsidRPr="005D0120" w:rsidRDefault="005D0120" w:rsidP="005D0120">
            <w:pPr>
              <w:rPr>
                <w:rFonts w:ascii="Calibri" w:hAnsi="Calibri" w:cs="Calibri"/>
                <w:szCs w:val="21"/>
                <w:shd w:val="clear" w:color="auto" w:fill="FFFFFF"/>
              </w:rPr>
            </w:pPr>
            <w:r w:rsidRPr="005D0120">
              <w:rPr>
                <w:rFonts w:ascii="Calibri" w:hAnsi="Calibri" w:cs="Calibri"/>
                <w:szCs w:val="21"/>
                <w:shd w:val="clear" w:color="auto" w:fill="FFFFFF"/>
              </w:rPr>
              <w:t>7.6532(-3.2544-18.5608)</w:t>
            </w:r>
          </w:p>
        </w:tc>
        <w:tc>
          <w:tcPr>
            <w:tcW w:w="2934" w:type="dxa"/>
          </w:tcPr>
          <w:p w14:paraId="049C87B4" w14:textId="75620E12" w:rsidR="005D0120" w:rsidRPr="005D0120" w:rsidRDefault="005D0120" w:rsidP="005D0120">
            <w:pPr>
              <w:rPr>
                <w:rFonts w:ascii="Calibri" w:hAnsi="Calibri" w:cs="Calibri"/>
                <w:szCs w:val="21"/>
                <w:shd w:val="clear" w:color="auto" w:fill="FFFFFF"/>
              </w:rPr>
            </w:pPr>
            <w:r w:rsidRPr="005D0120">
              <w:rPr>
                <w:rFonts w:ascii="Calibri" w:hAnsi="Calibri" w:cs="Calibri"/>
                <w:szCs w:val="21"/>
                <w:shd w:val="clear" w:color="auto" w:fill="FFFFFF"/>
              </w:rPr>
              <w:t>0.1691</w:t>
            </w:r>
          </w:p>
        </w:tc>
      </w:tr>
      <w:tr w:rsidR="005D0120" w:rsidRPr="005D0120" w14:paraId="4D045677" w14:textId="77777777" w:rsidTr="005D0120">
        <w:tc>
          <w:tcPr>
            <w:tcW w:w="2933" w:type="dxa"/>
          </w:tcPr>
          <w:p w14:paraId="44E70EDA" w14:textId="52073CA1" w:rsidR="005D0120" w:rsidRPr="005D0120" w:rsidRDefault="005D0120" w:rsidP="005D0120">
            <w:pPr>
              <w:rPr>
                <w:rFonts w:ascii="Calibri" w:hAnsi="Calibri" w:cs="Calibri"/>
                <w:szCs w:val="21"/>
                <w:shd w:val="clear" w:color="auto" w:fill="FFFFFF"/>
              </w:rPr>
            </w:pPr>
            <w:r w:rsidRPr="005D0120">
              <w:rPr>
                <w:rFonts w:ascii="Calibri" w:hAnsi="Calibri" w:cs="Calibri"/>
                <w:szCs w:val="21"/>
                <w:shd w:val="clear" w:color="auto" w:fill="FFFFFF"/>
              </w:rPr>
              <w:t>rs2812365</w:t>
            </w:r>
          </w:p>
        </w:tc>
        <w:tc>
          <w:tcPr>
            <w:tcW w:w="2933" w:type="dxa"/>
          </w:tcPr>
          <w:p w14:paraId="6F318A86" w14:textId="21BE88D6" w:rsidR="005D0120" w:rsidRPr="005D0120" w:rsidRDefault="005D0120" w:rsidP="005D0120">
            <w:pPr>
              <w:rPr>
                <w:rFonts w:ascii="Calibri" w:hAnsi="Calibri" w:cs="Calibri"/>
                <w:szCs w:val="21"/>
                <w:shd w:val="clear" w:color="auto" w:fill="FFFFFF"/>
              </w:rPr>
            </w:pPr>
            <w:r w:rsidRPr="005D0120">
              <w:rPr>
                <w:rFonts w:ascii="Calibri" w:hAnsi="Calibri" w:cs="Calibri"/>
                <w:szCs w:val="21"/>
                <w:shd w:val="clear" w:color="auto" w:fill="FFFFFF"/>
              </w:rPr>
              <w:t>Neutrophil count</w:t>
            </w:r>
          </w:p>
        </w:tc>
        <w:tc>
          <w:tcPr>
            <w:tcW w:w="2934" w:type="dxa"/>
          </w:tcPr>
          <w:p w14:paraId="5A9C3070" w14:textId="7FA18DA2" w:rsidR="005D0120" w:rsidRPr="005D0120" w:rsidRDefault="005D0120" w:rsidP="005D0120">
            <w:pPr>
              <w:rPr>
                <w:rFonts w:ascii="Calibri" w:hAnsi="Calibri" w:cs="Calibri"/>
                <w:szCs w:val="21"/>
                <w:shd w:val="clear" w:color="auto" w:fill="FFFFFF"/>
              </w:rPr>
            </w:pPr>
            <w:r w:rsidRPr="005D0120">
              <w:rPr>
                <w:rFonts w:ascii="Calibri" w:hAnsi="Calibri" w:cs="Calibri"/>
                <w:szCs w:val="21"/>
                <w:shd w:val="clear" w:color="auto" w:fill="FFFFFF"/>
              </w:rPr>
              <w:t>Death at 1-year follow-up</w:t>
            </w:r>
          </w:p>
        </w:tc>
        <w:tc>
          <w:tcPr>
            <w:tcW w:w="2934" w:type="dxa"/>
          </w:tcPr>
          <w:p w14:paraId="34FB18F9" w14:textId="4EF1A274" w:rsidR="005D0120" w:rsidRPr="005D0120" w:rsidRDefault="005D0120" w:rsidP="005D0120">
            <w:pPr>
              <w:rPr>
                <w:rFonts w:ascii="Calibri" w:hAnsi="Calibri" w:cs="Calibri"/>
                <w:szCs w:val="21"/>
                <w:shd w:val="clear" w:color="auto" w:fill="FFFFFF"/>
              </w:rPr>
            </w:pPr>
            <w:r w:rsidRPr="005D0120">
              <w:rPr>
                <w:rFonts w:ascii="Calibri" w:hAnsi="Calibri" w:cs="Calibri"/>
                <w:szCs w:val="21"/>
                <w:shd w:val="clear" w:color="auto" w:fill="FFFFFF"/>
              </w:rPr>
              <w:t>5.5102(-3.3283-14.3488)</w:t>
            </w:r>
          </w:p>
        </w:tc>
        <w:tc>
          <w:tcPr>
            <w:tcW w:w="2934" w:type="dxa"/>
          </w:tcPr>
          <w:p w14:paraId="1FF9CB98" w14:textId="4F2D5AD8" w:rsidR="005D0120" w:rsidRPr="005D0120" w:rsidRDefault="005D0120" w:rsidP="005D0120">
            <w:pPr>
              <w:rPr>
                <w:rFonts w:ascii="Calibri" w:hAnsi="Calibri" w:cs="Calibri"/>
                <w:szCs w:val="21"/>
                <w:shd w:val="clear" w:color="auto" w:fill="FFFFFF"/>
              </w:rPr>
            </w:pPr>
            <w:r w:rsidRPr="005D0120">
              <w:rPr>
                <w:rFonts w:ascii="Calibri" w:hAnsi="Calibri" w:cs="Calibri"/>
                <w:szCs w:val="21"/>
                <w:shd w:val="clear" w:color="auto" w:fill="FFFFFF"/>
              </w:rPr>
              <w:t>0.2217</w:t>
            </w:r>
          </w:p>
        </w:tc>
      </w:tr>
      <w:tr w:rsidR="005D0120" w:rsidRPr="005D0120" w14:paraId="10BA65D0" w14:textId="77777777" w:rsidTr="005D0120">
        <w:tc>
          <w:tcPr>
            <w:tcW w:w="2933" w:type="dxa"/>
          </w:tcPr>
          <w:p w14:paraId="3A7601AD" w14:textId="7AADE0D9" w:rsidR="005D0120" w:rsidRPr="005D0120" w:rsidRDefault="005D0120" w:rsidP="005D0120">
            <w:pPr>
              <w:rPr>
                <w:rFonts w:ascii="Calibri" w:hAnsi="Calibri" w:cs="Calibri"/>
                <w:szCs w:val="21"/>
                <w:shd w:val="clear" w:color="auto" w:fill="FFFFFF"/>
              </w:rPr>
            </w:pPr>
            <w:r w:rsidRPr="005D0120">
              <w:rPr>
                <w:rFonts w:ascii="Calibri" w:hAnsi="Calibri" w:cs="Calibri"/>
                <w:szCs w:val="21"/>
                <w:shd w:val="clear" w:color="auto" w:fill="FFFFFF"/>
              </w:rPr>
              <w:t>rs2812365</w:t>
            </w:r>
          </w:p>
        </w:tc>
        <w:tc>
          <w:tcPr>
            <w:tcW w:w="2933" w:type="dxa"/>
          </w:tcPr>
          <w:p w14:paraId="5C2B19A5" w14:textId="25943084" w:rsidR="005D0120" w:rsidRPr="005D0120" w:rsidRDefault="005D0120" w:rsidP="005D0120">
            <w:pPr>
              <w:rPr>
                <w:rFonts w:ascii="Calibri" w:hAnsi="Calibri" w:cs="Calibri"/>
                <w:szCs w:val="21"/>
                <w:shd w:val="clear" w:color="auto" w:fill="FFFFFF"/>
              </w:rPr>
            </w:pPr>
            <w:r w:rsidRPr="005D0120">
              <w:rPr>
                <w:rFonts w:ascii="Calibri" w:hAnsi="Calibri" w:cs="Calibri"/>
                <w:szCs w:val="21"/>
                <w:shd w:val="clear" w:color="auto" w:fill="FFFFFF"/>
              </w:rPr>
              <w:t>Monocyte count</w:t>
            </w:r>
          </w:p>
        </w:tc>
        <w:tc>
          <w:tcPr>
            <w:tcW w:w="2934" w:type="dxa"/>
          </w:tcPr>
          <w:p w14:paraId="7C83B9F0" w14:textId="73C36F31" w:rsidR="005D0120" w:rsidRPr="005D0120" w:rsidRDefault="005D0120" w:rsidP="005D0120">
            <w:pPr>
              <w:rPr>
                <w:rFonts w:ascii="Calibri" w:hAnsi="Calibri" w:cs="Calibri"/>
                <w:szCs w:val="21"/>
                <w:shd w:val="clear" w:color="auto" w:fill="FFFFFF"/>
              </w:rPr>
            </w:pPr>
            <w:r w:rsidRPr="005D0120">
              <w:rPr>
                <w:rFonts w:ascii="Calibri" w:hAnsi="Calibri" w:cs="Calibri"/>
                <w:szCs w:val="21"/>
                <w:shd w:val="clear" w:color="auto" w:fill="FFFFFF"/>
              </w:rPr>
              <w:t>Death at 1-year follow-up</w:t>
            </w:r>
          </w:p>
        </w:tc>
        <w:tc>
          <w:tcPr>
            <w:tcW w:w="2934" w:type="dxa"/>
          </w:tcPr>
          <w:p w14:paraId="648114B6" w14:textId="32B7E74D" w:rsidR="005D0120" w:rsidRPr="005D0120" w:rsidRDefault="005D0120" w:rsidP="005D0120">
            <w:pPr>
              <w:rPr>
                <w:rFonts w:ascii="Calibri" w:hAnsi="Calibri" w:cs="Calibri"/>
                <w:szCs w:val="21"/>
                <w:shd w:val="clear" w:color="auto" w:fill="FFFFFF"/>
              </w:rPr>
            </w:pPr>
            <w:r w:rsidRPr="005D0120">
              <w:rPr>
                <w:rFonts w:ascii="Calibri" w:hAnsi="Calibri" w:cs="Calibri"/>
                <w:szCs w:val="21"/>
                <w:shd w:val="clear" w:color="auto" w:fill="FFFFFF"/>
              </w:rPr>
              <w:t>2.1146(-2.8092-7.0385)</w:t>
            </w:r>
          </w:p>
        </w:tc>
        <w:tc>
          <w:tcPr>
            <w:tcW w:w="2934" w:type="dxa"/>
          </w:tcPr>
          <w:p w14:paraId="470472F1" w14:textId="454A121D" w:rsidR="005D0120" w:rsidRPr="005D0120" w:rsidRDefault="005D0120" w:rsidP="005D0120">
            <w:pPr>
              <w:rPr>
                <w:rFonts w:ascii="Calibri" w:hAnsi="Calibri" w:cs="Calibri"/>
                <w:szCs w:val="21"/>
                <w:shd w:val="clear" w:color="auto" w:fill="FFFFFF"/>
              </w:rPr>
            </w:pPr>
            <w:r w:rsidRPr="005D0120">
              <w:rPr>
                <w:rFonts w:ascii="Calibri" w:hAnsi="Calibri" w:cs="Calibri"/>
                <w:szCs w:val="21"/>
                <w:shd w:val="clear" w:color="auto" w:fill="FFFFFF"/>
              </w:rPr>
              <w:t>0.3999</w:t>
            </w:r>
          </w:p>
        </w:tc>
      </w:tr>
    </w:tbl>
    <w:p w14:paraId="654CC468" w14:textId="77777777" w:rsidR="005D0120" w:rsidRDefault="005D0120" w:rsidP="0008574E">
      <w:pPr>
        <w:rPr>
          <w:rFonts w:ascii="Calibri" w:hAnsi="Calibri" w:cs="Calibri" w:hint="eastAsia"/>
          <w:szCs w:val="21"/>
          <w:shd w:val="clear" w:color="auto" w:fill="FFFFFF"/>
        </w:rPr>
      </w:pPr>
    </w:p>
    <w:sectPr w:rsidR="005D0120" w:rsidSect="00EC6B0E">
      <w:pgSz w:w="16838" w:h="11906" w:orient="landscape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C75E1" w14:textId="77777777" w:rsidR="0025236E" w:rsidRDefault="0025236E" w:rsidP="0025236E">
      <w:r>
        <w:separator/>
      </w:r>
    </w:p>
  </w:endnote>
  <w:endnote w:type="continuationSeparator" w:id="0">
    <w:p w14:paraId="3611E776" w14:textId="77777777" w:rsidR="0025236E" w:rsidRDefault="0025236E" w:rsidP="00252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ansonText LT">
    <w:altName w:val="JansonText LT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Janson Text LT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FFE76" w14:textId="77777777" w:rsidR="0025236E" w:rsidRDefault="0025236E" w:rsidP="0025236E">
      <w:r>
        <w:separator/>
      </w:r>
    </w:p>
  </w:footnote>
  <w:footnote w:type="continuationSeparator" w:id="0">
    <w:p w14:paraId="0FF23553" w14:textId="77777777" w:rsidR="0025236E" w:rsidRDefault="0025236E" w:rsidP="002523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217"/>
    <w:rsid w:val="0001646D"/>
    <w:rsid w:val="0003344A"/>
    <w:rsid w:val="00050126"/>
    <w:rsid w:val="00071358"/>
    <w:rsid w:val="0008574E"/>
    <w:rsid w:val="000E5D44"/>
    <w:rsid w:val="001015AF"/>
    <w:rsid w:val="00143A8D"/>
    <w:rsid w:val="00173671"/>
    <w:rsid w:val="00175E0F"/>
    <w:rsid w:val="001B4BB4"/>
    <w:rsid w:val="001E2AAE"/>
    <w:rsid w:val="001F0EC9"/>
    <w:rsid w:val="00242C98"/>
    <w:rsid w:val="0025236E"/>
    <w:rsid w:val="00270857"/>
    <w:rsid w:val="00271E6C"/>
    <w:rsid w:val="00287528"/>
    <w:rsid w:val="00293856"/>
    <w:rsid w:val="002974BC"/>
    <w:rsid w:val="002E3CB1"/>
    <w:rsid w:val="00307BC2"/>
    <w:rsid w:val="003107F6"/>
    <w:rsid w:val="00316A32"/>
    <w:rsid w:val="00337510"/>
    <w:rsid w:val="00361F34"/>
    <w:rsid w:val="003758A2"/>
    <w:rsid w:val="003C22C9"/>
    <w:rsid w:val="003E5C7D"/>
    <w:rsid w:val="0041726A"/>
    <w:rsid w:val="004675C3"/>
    <w:rsid w:val="00471A3C"/>
    <w:rsid w:val="004A6DA4"/>
    <w:rsid w:val="004C7EA9"/>
    <w:rsid w:val="00517028"/>
    <w:rsid w:val="0052034C"/>
    <w:rsid w:val="00531C20"/>
    <w:rsid w:val="00532031"/>
    <w:rsid w:val="005967D6"/>
    <w:rsid w:val="005A0211"/>
    <w:rsid w:val="005A68EA"/>
    <w:rsid w:val="005B65EC"/>
    <w:rsid w:val="005D0120"/>
    <w:rsid w:val="00640C5C"/>
    <w:rsid w:val="00660A7F"/>
    <w:rsid w:val="006B1742"/>
    <w:rsid w:val="006B765D"/>
    <w:rsid w:val="00726784"/>
    <w:rsid w:val="00771788"/>
    <w:rsid w:val="00781BEC"/>
    <w:rsid w:val="007D4370"/>
    <w:rsid w:val="0082569F"/>
    <w:rsid w:val="0084704E"/>
    <w:rsid w:val="00870B7B"/>
    <w:rsid w:val="00927C8A"/>
    <w:rsid w:val="00990217"/>
    <w:rsid w:val="009A01CA"/>
    <w:rsid w:val="009B29B2"/>
    <w:rsid w:val="009F1549"/>
    <w:rsid w:val="00A21837"/>
    <w:rsid w:val="00B26CBA"/>
    <w:rsid w:val="00B960C6"/>
    <w:rsid w:val="00BA0F89"/>
    <w:rsid w:val="00BC2802"/>
    <w:rsid w:val="00C00725"/>
    <w:rsid w:val="00C05705"/>
    <w:rsid w:val="00C7181F"/>
    <w:rsid w:val="00C84F16"/>
    <w:rsid w:val="00CC7956"/>
    <w:rsid w:val="00D445B7"/>
    <w:rsid w:val="00D50B0E"/>
    <w:rsid w:val="00D8778E"/>
    <w:rsid w:val="00D87C4C"/>
    <w:rsid w:val="00DA258E"/>
    <w:rsid w:val="00DB29C5"/>
    <w:rsid w:val="00DF0C90"/>
    <w:rsid w:val="00E319DB"/>
    <w:rsid w:val="00E84066"/>
    <w:rsid w:val="00E978D1"/>
    <w:rsid w:val="00EC6B0E"/>
    <w:rsid w:val="00F258C5"/>
    <w:rsid w:val="00F36587"/>
    <w:rsid w:val="00F6065F"/>
    <w:rsid w:val="00F67A29"/>
    <w:rsid w:val="00F93ABD"/>
    <w:rsid w:val="00F970B4"/>
    <w:rsid w:val="00FC08D2"/>
    <w:rsid w:val="00FC0A0D"/>
    <w:rsid w:val="00FD0234"/>
    <w:rsid w:val="00FD1D39"/>
    <w:rsid w:val="00FE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7E0C9AF"/>
  <w15:chartTrackingRefBased/>
  <w15:docId w15:val="{8666CC7F-8442-4948-920E-8467DA48A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57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8">
    <w:name w:val="A8"/>
    <w:uiPriority w:val="99"/>
    <w:rsid w:val="0008574E"/>
    <w:rPr>
      <w:rFonts w:cs="JansonText LT"/>
      <w:color w:val="211D1E"/>
      <w:sz w:val="19"/>
      <w:szCs w:val="19"/>
    </w:rPr>
  </w:style>
  <w:style w:type="table" w:styleId="a3">
    <w:name w:val="Table Grid"/>
    <w:basedOn w:val="a1"/>
    <w:uiPriority w:val="39"/>
    <w:rsid w:val="00781B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C7181F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C7181F"/>
    <w:rPr>
      <w:color w:val="954F72"/>
      <w:u w:val="single"/>
    </w:rPr>
  </w:style>
  <w:style w:type="paragraph" w:customStyle="1" w:styleId="msonormal0">
    <w:name w:val="msonormal"/>
    <w:basedOn w:val="a"/>
    <w:rsid w:val="00C7181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C7181F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6">
    <w:name w:val="font6"/>
    <w:basedOn w:val="a"/>
    <w:rsid w:val="00C7181F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3">
    <w:name w:val="xl63"/>
    <w:basedOn w:val="a"/>
    <w:rsid w:val="00C718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eastAsia="宋体" w:hAnsi="Arial" w:cs="Arial"/>
      <w:kern w:val="0"/>
      <w:sz w:val="24"/>
      <w:szCs w:val="24"/>
    </w:rPr>
  </w:style>
  <w:style w:type="paragraph" w:customStyle="1" w:styleId="xl64">
    <w:name w:val="xl64"/>
    <w:basedOn w:val="a"/>
    <w:rsid w:val="00C718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ascii="Arial" w:eastAsia="宋体" w:hAnsi="Arial" w:cs="Arial"/>
      <w:color w:val="000000"/>
      <w:kern w:val="0"/>
      <w:sz w:val="24"/>
      <w:szCs w:val="24"/>
    </w:rPr>
  </w:style>
  <w:style w:type="paragraph" w:customStyle="1" w:styleId="xl65">
    <w:name w:val="xl65"/>
    <w:basedOn w:val="a"/>
    <w:rsid w:val="00C718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eastAsia="宋体" w:hAnsi="Arial" w:cs="Arial"/>
      <w:kern w:val="0"/>
      <w:sz w:val="24"/>
      <w:szCs w:val="24"/>
    </w:rPr>
  </w:style>
  <w:style w:type="paragraph" w:customStyle="1" w:styleId="xl66">
    <w:name w:val="xl66"/>
    <w:basedOn w:val="a"/>
    <w:rsid w:val="00C718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eastAsia="宋体" w:hAnsi="Arial" w:cs="Arial"/>
      <w:color w:val="000000"/>
      <w:kern w:val="0"/>
      <w:sz w:val="24"/>
      <w:szCs w:val="24"/>
    </w:rPr>
  </w:style>
  <w:style w:type="paragraph" w:customStyle="1" w:styleId="xl67">
    <w:name w:val="xl67"/>
    <w:basedOn w:val="a"/>
    <w:rsid w:val="00C718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eastAsia="宋体" w:hAnsi="Arial" w:cs="Arial"/>
      <w:color w:val="000000"/>
      <w:kern w:val="0"/>
      <w:sz w:val="24"/>
      <w:szCs w:val="24"/>
    </w:rPr>
  </w:style>
  <w:style w:type="paragraph" w:customStyle="1" w:styleId="xl68">
    <w:name w:val="xl68"/>
    <w:basedOn w:val="a"/>
    <w:rsid w:val="00C718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ascii="Arial" w:eastAsia="宋体" w:hAnsi="Arial" w:cs="Arial"/>
      <w:color w:val="000000"/>
      <w:kern w:val="0"/>
      <w:sz w:val="24"/>
      <w:szCs w:val="24"/>
    </w:rPr>
  </w:style>
  <w:style w:type="paragraph" w:customStyle="1" w:styleId="xl69">
    <w:name w:val="xl69"/>
    <w:basedOn w:val="a"/>
    <w:rsid w:val="00C718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top"/>
    </w:pPr>
    <w:rPr>
      <w:rFonts w:ascii="Arial" w:eastAsia="宋体" w:hAnsi="Arial" w:cs="Arial"/>
      <w:kern w:val="0"/>
      <w:sz w:val="24"/>
      <w:szCs w:val="24"/>
    </w:rPr>
  </w:style>
  <w:style w:type="paragraph" w:customStyle="1" w:styleId="xl70">
    <w:name w:val="xl70"/>
    <w:basedOn w:val="a"/>
    <w:rsid w:val="00C718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top"/>
    </w:pPr>
    <w:rPr>
      <w:rFonts w:ascii="Arial" w:eastAsia="宋体" w:hAnsi="Arial" w:cs="Arial"/>
      <w:color w:val="000000"/>
      <w:kern w:val="0"/>
      <w:sz w:val="24"/>
      <w:szCs w:val="24"/>
    </w:rPr>
  </w:style>
  <w:style w:type="paragraph" w:customStyle="1" w:styleId="xl71">
    <w:name w:val="xl71"/>
    <w:basedOn w:val="a"/>
    <w:rsid w:val="00C718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top"/>
    </w:pPr>
    <w:rPr>
      <w:rFonts w:ascii="Arial" w:eastAsia="宋体" w:hAnsi="Arial" w:cs="Arial"/>
      <w:color w:val="000000"/>
      <w:kern w:val="0"/>
      <w:sz w:val="24"/>
      <w:szCs w:val="24"/>
    </w:rPr>
  </w:style>
  <w:style w:type="paragraph" w:customStyle="1" w:styleId="xl72">
    <w:name w:val="xl72"/>
    <w:basedOn w:val="a"/>
    <w:rsid w:val="00C718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top"/>
    </w:pPr>
    <w:rPr>
      <w:rFonts w:ascii="Arial" w:eastAsia="宋体" w:hAnsi="Arial" w:cs="Arial"/>
      <w:kern w:val="0"/>
      <w:sz w:val="24"/>
      <w:szCs w:val="24"/>
    </w:rPr>
  </w:style>
  <w:style w:type="paragraph" w:customStyle="1" w:styleId="xl73">
    <w:name w:val="xl73"/>
    <w:basedOn w:val="a"/>
    <w:rsid w:val="00C718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top"/>
    </w:pPr>
    <w:rPr>
      <w:rFonts w:ascii="Arial" w:eastAsia="宋体" w:hAnsi="Arial" w:cs="Arial"/>
      <w:color w:val="000000"/>
      <w:kern w:val="0"/>
      <w:sz w:val="24"/>
      <w:szCs w:val="24"/>
    </w:rPr>
  </w:style>
  <w:style w:type="paragraph" w:customStyle="1" w:styleId="xl74">
    <w:name w:val="xl74"/>
    <w:basedOn w:val="a"/>
    <w:rsid w:val="00C718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/>
      <w:jc w:val="left"/>
      <w:textAlignment w:val="top"/>
    </w:pPr>
    <w:rPr>
      <w:rFonts w:ascii="Arial" w:eastAsia="宋体" w:hAnsi="Arial" w:cs="Arial"/>
      <w:b/>
      <w:bCs/>
      <w:kern w:val="0"/>
      <w:sz w:val="24"/>
      <w:szCs w:val="24"/>
    </w:rPr>
  </w:style>
  <w:style w:type="paragraph" w:customStyle="1" w:styleId="xl75">
    <w:name w:val="xl75"/>
    <w:basedOn w:val="a"/>
    <w:rsid w:val="00C718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/>
      <w:jc w:val="left"/>
      <w:textAlignment w:val="top"/>
    </w:pPr>
    <w:rPr>
      <w:rFonts w:ascii="Arial" w:eastAsia="宋体" w:hAnsi="Arial" w:cs="Arial"/>
      <w:b/>
      <w:bCs/>
      <w:kern w:val="0"/>
      <w:sz w:val="24"/>
      <w:szCs w:val="24"/>
    </w:rPr>
  </w:style>
  <w:style w:type="paragraph" w:customStyle="1" w:styleId="xl76">
    <w:name w:val="xl76"/>
    <w:basedOn w:val="a"/>
    <w:rsid w:val="00C718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/>
      <w:jc w:val="left"/>
      <w:textAlignment w:val="top"/>
    </w:pPr>
    <w:rPr>
      <w:rFonts w:ascii="Arial" w:eastAsia="宋体" w:hAnsi="Arial" w:cs="Arial"/>
      <w:b/>
      <w:bCs/>
      <w:kern w:val="0"/>
      <w:sz w:val="24"/>
      <w:szCs w:val="24"/>
    </w:rPr>
  </w:style>
  <w:style w:type="paragraph" w:customStyle="1" w:styleId="xl77">
    <w:name w:val="xl77"/>
    <w:basedOn w:val="a"/>
    <w:rsid w:val="00C718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DBDB"/>
      <w:spacing w:before="100" w:beforeAutospacing="1" w:after="100" w:afterAutospacing="1"/>
      <w:jc w:val="left"/>
      <w:textAlignment w:val="top"/>
    </w:pPr>
    <w:rPr>
      <w:rFonts w:ascii="Arial" w:eastAsia="宋体" w:hAnsi="Arial" w:cs="Arial"/>
      <w:b/>
      <w:bCs/>
      <w:kern w:val="0"/>
      <w:sz w:val="24"/>
      <w:szCs w:val="24"/>
    </w:rPr>
  </w:style>
  <w:style w:type="paragraph" w:customStyle="1" w:styleId="xl78">
    <w:name w:val="xl78"/>
    <w:basedOn w:val="a"/>
    <w:rsid w:val="00C718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left"/>
      <w:textAlignment w:val="top"/>
    </w:pPr>
    <w:rPr>
      <w:rFonts w:ascii="Arial" w:eastAsia="宋体" w:hAnsi="Arial" w:cs="Arial"/>
      <w:b/>
      <w:bCs/>
      <w:kern w:val="0"/>
      <w:sz w:val="24"/>
      <w:szCs w:val="24"/>
    </w:rPr>
  </w:style>
  <w:style w:type="paragraph" w:customStyle="1" w:styleId="xl79">
    <w:name w:val="xl79"/>
    <w:basedOn w:val="a"/>
    <w:rsid w:val="00C718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/>
      <w:jc w:val="left"/>
      <w:textAlignment w:val="top"/>
    </w:pPr>
    <w:rPr>
      <w:rFonts w:ascii="Arial" w:eastAsia="宋体" w:hAnsi="Arial" w:cs="Arial"/>
      <w:b/>
      <w:bCs/>
      <w:kern w:val="0"/>
      <w:sz w:val="24"/>
      <w:szCs w:val="24"/>
    </w:rPr>
  </w:style>
  <w:style w:type="paragraph" w:customStyle="1" w:styleId="xl80">
    <w:name w:val="xl80"/>
    <w:basedOn w:val="a"/>
    <w:rsid w:val="00C718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/>
      <w:jc w:val="left"/>
      <w:textAlignment w:val="top"/>
    </w:pPr>
    <w:rPr>
      <w:rFonts w:ascii="Arial" w:eastAsia="宋体" w:hAnsi="Arial" w:cs="Arial"/>
      <w:b/>
      <w:bCs/>
      <w:kern w:val="0"/>
      <w:sz w:val="24"/>
      <w:szCs w:val="24"/>
    </w:rPr>
  </w:style>
  <w:style w:type="paragraph" w:customStyle="1" w:styleId="xl81">
    <w:name w:val="xl81"/>
    <w:basedOn w:val="a"/>
    <w:rsid w:val="00C718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top"/>
    </w:pPr>
    <w:rPr>
      <w:rFonts w:ascii="Arial" w:eastAsia="宋体" w:hAnsi="Arial" w:cs="Arial"/>
      <w:b/>
      <w:bCs/>
      <w:kern w:val="0"/>
      <w:sz w:val="24"/>
      <w:szCs w:val="24"/>
    </w:rPr>
  </w:style>
  <w:style w:type="paragraph" w:customStyle="1" w:styleId="xl82">
    <w:name w:val="xl82"/>
    <w:basedOn w:val="a"/>
    <w:rsid w:val="00C718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/>
      <w:jc w:val="left"/>
      <w:textAlignment w:val="top"/>
    </w:pPr>
    <w:rPr>
      <w:rFonts w:ascii="Arial" w:eastAsia="宋体" w:hAnsi="Arial" w:cs="Arial"/>
      <w:b/>
      <w:bCs/>
      <w:kern w:val="0"/>
      <w:sz w:val="24"/>
      <w:szCs w:val="24"/>
    </w:rPr>
  </w:style>
  <w:style w:type="paragraph" w:customStyle="1" w:styleId="xl83">
    <w:name w:val="xl83"/>
    <w:basedOn w:val="a"/>
    <w:rsid w:val="00F3658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eastAsia="宋体" w:hAnsi="Arial" w:cs="Arial"/>
      <w:kern w:val="0"/>
      <w:sz w:val="24"/>
      <w:szCs w:val="24"/>
    </w:rPr>
  </w:style>
  <w:style w:type="paragraph" w:customStyle="1" w:styleId="xl84">
    <w:name w:val="xl84"/>
    <w:basedOn w:val="a"/>
    <w:rsid w:val="00F36587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eastAsia="宋体" w:hAnsi="Arial" w:cs="Arial"/>
      <w:kern w:val="0"/>
      <w:sz w:val="24"/>
      <w:szCs w:val="24"/>
    </w:rPr>
  </w:style>
  <w:style w:type="paragraph" w:customStyle="1" w:styleId="xl85">
    <w:name w:val="xl85"/>
    <w:basedOn w:val="a"/>
    <w:rsid w:val="00F3658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rFonts w:ascii="Arial" w:eastAsia="宋体" w:hAnsi="Arial" w:cs="Arial"/>
      <w:kern w:val="0"/>
      <w:sz w:val="24"/>
      <w:szCs w:val="24"/>
    </w:rPr>
  </w:style>
  <w:style w:type="paragraph" w:customStyle="1" w:styleId="xl86">
    <w:name w:val="xl86"/>
    <w:basedOn w:val="a"/>
    <w:rsid w:val="00F36587"/>
    <w:pPr>
      <w:widowControl/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rFonts w:ascii="Arial" w:eastAsia="宋体" w:hAnsi="Arial" w:cs="Arial"/>
      <w:kern w:val="0"/>
      <w:sz w:val="24"/>
      <w:szCs w:val="24"/>
    </w:rPr>
  </w:style>
  <w:style w:type="paragraph" w:customStyle="1" w:styleId="xl87">
    <w:name w:val="xl87"/>
    <w:basedOn w:val="a"/>
    <w:rsid w:val="00F3658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rFonts w:ascii="Arial" w:eastAsia="宋体" w:hAnsi="Arial" w:cs="Arial"/>
      <w:kern w:val="0"/>
      <w:sz w:val="24"/>
      <w:szCs w:val="24"/>
    </w:rPr>
  </w:style>
  <w:style w:type="paragraph" w:customStyle="1" w:styleId="xl88">
    <w:name w:val="xl88"/>
    <w:basedOn w:val="a"/>
    <w:rsid w:val="00F3658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rFonts w:ascii="Arial" w:eastAsia="宋体" w:hAnsi="Arial" w:cs="Arial"/>
      <w:kern w:val="0"/>
      <w:sz w:val="24"/>
      <w:szCs w:val="24"/>
    </w:rPr>
  </w:style>
  <w:style w:type="paragraph" w:customStyle="1" w:styleId="xl89">
    <w:name w:val="xl89"/>
    <w:basedOn w:val="a"/>
    <w:rsid w:val="00F36587"/>
    <w:pPr>
      <w:widowControl/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rFonts w:ascii="Arial" w:eastAsia="宋体" w:hAnsi="Arial" w:cs="Arial"/>
      <w:kern w:val="0"/>
      <w:sz w:val="24"/>
      <w:szCs w:val="24"/>
    </w:rPr>
  </w:style>
  <w:style w:type="paragraph" w:customStyle="1" w:styleId="xl90">
    <w:name w:val="xl90"/>
    <w:basedOn w:val="a"/>
    <w:rsid w:val="00F3658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rFonts w:ascii="Arial" w:eastAsia="宋体" w:hAnsi="Arial" w:cs="Arial"/>
      <w:kern w:val="0"/>
      <w:sz w:val="24"/>
      <w:szCs w:val="24"/>
    </w:rPr>
  </w:style>
  <w:style w:type="paragraph" w:customStyle="1" w:styleId="xl91">
    <w:name w:val="xl91"/>
    <w:basedOn w:val="a"/>
    <w:rsid w:val="00F3658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宋体" w:hAnsi="Arial" w:cs="Arial"/>
      <w:kern w:val="0"/>
      <w:sz w:val="24"/>
      <w:szCs w:val="24"/>
    </w:rPr>
  </w:style>
  <w:style w:type="paragraph" w:customStyle="1" w:styleId="xl92">
    <w:name w:val="xl92"/>
    <w:basedOn w:val="a"/>
    <w:rsid w:val="00F36587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宋体" w:hAnsi="Arial" w:cs="Arial"/>
      <w:kern w:val="0"/>
      <w:sz w:val="24"/>
      <w:szCs w:val="24"/>
    </w:rPr>
  </w:style>
  <w:style w:type="paragraph" w:customStyle="1" w:styleId="xl93">
    <w:name w:val="xl93"/>
    <w:basedOn w:val="a"/>
    <w:rsid w:val="00F3658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宋体" w:hAnsi="Arial" w:cs="Arial"/>
      <w:kern w:val="0"/>
      <w:sz w:val="24"/>
      <w:szCs w:val="24"/>
    </w:rPr>
  </w:style>
  <w:style w:type="paragraph" w:customStyle="1" w:styleId="xl94">
    <w:name w:val="xl94"/>
    <w:basedOn w:val="a"/>
    <w:rsid w:val="00F3658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宋体" w:hAnsi="Arial" w:cs="Arial"/>
      <w:kern w:val="0"/>
      <w:sz w:val="24"/>
      <w:szCs w:val="24"/>
    </w:rPr>
  </w:style>
  <w:style w:type="paragraph" w:customStyle="1" w:styleId="xl95">
    <w:name w:val="xl95"/>
    <w:basedOn w:val="a"/>
    <w:rsid w:val="00F36587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宋体" w:hAnsi="Arial" w:cs="Arial"/>
      <w:kern w:val="0"/>
      <w:sz w:val="24"/>
      <w:szCs w:val="24"/>
    </w:rPr>
  </w:style>
  <w:style w:type="paragraph" w:customStyle="1" w:styleId="xl96">
    <w:name w:val="xl96"/>
    <w:basedOn w:val="a"/>
    <w:rsid w:val="00F3658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宋体" w:hAnsi="Arial" w:cs="Arial"/>
      <w:kern w:val="0"/>
      <w:sz w:val="24"/>
      <w:szCs w:val="24"/>
    </w:rPr>
  </w:style>
  <w:style w:type="paragraph" w:customStyle="1" w:styleId="xl97">
    <w:name w:val="xl97"/>
    <w:basedOn w:val="a"/>
    <w:rsid w:val="00F3658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eastAsia="宋体" w:hAnsi="Arial" w:cs="Arial"/>
      <w:kern w:val="0"/>
      <w:sz w:val="24"/>
      <w:szCs w:val="24"/>
    </w:rPr>
  </w:style>
  <w:style w:type="paragraph" w:customStyle="1" w:styleId="xl98">
    <w:name w:val="xl98"/>
    <w:basedOn w:val="a"/>
    <w:rsid w:val="00F36587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eastAsia="宋体" w:hAnsi="Arial" w:cs="Arial"/>
      <w:kern w:val="0"/>
      <w:sz w:val="24"/>
      <w:szCs w:val="24"/>
    </w:rPr>
  </w:style>
  <w:style w:type="paragraph" w:customStyle="1" w:styleId="xl99">
    <w:name w:val="xl99"/>
    <w:basedOn w:val="a"/>
    <w:rsid w:val="00F3658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/>
      <w:jc w:val="left"/>
      <w:textAlignment w:val="top"/>
    </w:pPr>
    <w:rPr>
      <w:rFonts w:ascii="Arial" w:eastAsia="宋体" w:hAnsi="Arial" w:cs="Arial"/>
      <w:kern w:val="0"/>
      <w:sz w:val="24"/>
      <w:szCs w:val="24"/>
    </w:rPr>
  </w:style>
  <w:style w:type="paragraph" w:customStyle="1" w:styleId="xl100">
    <w:name w:val="xl100"/>
    <w:basedOn w:val="a"/>
    <w:rsid w:val="00F3658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/>
      <w:jc w:val="left"/>
      <w:textAlignment w:val="top"/>
    </w:pPr>
    <w:rPr>
      <w:rFonts w:ascii="Arial" w:eastAsia="宋体" w:hAnsi="Arial" w:cs="Arial"/>
      <w:kern w:val="0"/>
      <w:sz w:val="24"/>
      <w:szCs w:val="24"/>
    </w:rPr>
  </w:style>
  <w:style w:type="paragraph" w:customStyle="1" w:styleId="xl101">
    <w:name w:val="xl101"/>
    <w:basedOn w:val="a"/>
    <w:rsid w:val="00F3658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/>
      <w:jc w:val="left"/>
      <w:textAlignment w:val="top"/>
    </w:pPr>
    <w:rPr>
      <w:rFonts w:ascii="Arial" w:eastAsia="宋体" w:hAnsi="Arial" w:cs="Arial"/>
      <w:b/>
      <w:bCs/>
      <w:kern w:val="0"/>
      <w:sz w:val="24"/>
      <w:szCs w:val="24"/>
    </w:rPr>
  </w:style>
  <w:style w:type="paragraph" w:customStyle="1" w:styleId="xl102">
    <w:name w:val="xl102"/>
    <w:basedOn w:val="a"/>
    <w:rsid w:val="00F3658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/>
      <w:jc w:val="left"/>
      <w:textAlignment w:val="top"/>
    </w:pPr>
    <w:rPr>
      <w:rFonts w:ascii="Arial" w:eastAsia="宋体" w:hAnsi="Arial" w:cs="Arial"/>
      <w:b/>
      <w:bCs/>
      <w:kern w:val="0"/>
      <w:sz w:val="24"/>
      <w:szCs w:val="24"/>
    </w:rPr>
  </w:style>
  <w:style w:type="paragraph" w:customStyle="1" w:styleId="xl103">
    <w:name w:val="xl103"/>
    <w:basedOn w:val="a"/>
    <w:rsid w:val="00F3658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top"/>
    </w:pPr>
    <w:rPr>
      <w:rFonts w:ascii="Arial" w:eastAsia="宋体" w:hAnsi="Arial" w:cs="Arial"/>
      <w:kern w:val="0"/>
      <w:sz w:val="24"/>
      <w:szCs w:val="24"/>
    </w:rPr>
  </w:style>
  <w:style w:type="paragraph" w:customStyle="1" w:styleId="xl104">
    <w:name w:val="xl104"/>
    <w:basedOn w:val="a"/>
    <w:rsid w:val="00F36587"/>
    <w:pPr>
      <w:widowControl/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top"/>
    </w:pPr>
    <w:rPr>
      <w:rFonts w:ascii="Arial" w:eastAsia="宋体" w:hAnsi="Arial" w:cs="Arial"/>
      <w:kern w:val="0"/>
      <w:sz w:val="24"/>
      <w:szCs w:val="24"/>
    </w:rPr>
  </w:style>
  <w:style w:type="paragraph" w:customStyle="1" w:styleId="xl105">
    <w:name w:val="xl105"/>
    <w:basedOn w:val="a"/>
    <w:rsid w:val="00F3658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/>
      <w:jc w:val="left"/>
      <w:textAlignment w:val="top"/>
    </w:pPr>
    <w:rPr>
      <w:rFonts w:ascii="Arial" w:eastAsia="宋体" w:hAnsi="Arial" w:cs="Arial"/>
      <w:kern w:val="0"/>
      <w:sz w:val="24"/>
      <w:szCs w:val="24"/>
    </w:rPr>
  </w:style>
  <w:style w:type="paragraph" w:customStyle="1" w:styleId="xl106">
    <w:name w:val="xl106"/>
    <w:basedOn w:val="a"/>
    <w:rsid w:val="00F3658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/>
      <w:jc w:val="left"/>
      <w:textAlignment w:val="top"/>
    </w:pPr>
    <w:rPr>
      <w:rFonts w:ascii="Arial" w:eastAsia="宋体" w:hAnsi="Arial" w:cs="Arial"/>
      <w:kern w:val="0"/>
      <w:sz w:val="24"/>
      <w:szCs w:val="24"/>
    </w:rPr>
  </w:style>
  <w:style w:type="paragraph" w:customStyle="1" w:styleId="xl107">
    <w:name w:val="xl107"/>
    <w:basedOn w:val="a"/>
    <w:rsid w:val="00F3658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DBDB"/>
      <w:spacing w:before="100" w:beforeAutospacing="1" w:after="100" w:afterAutospacing="1"/>
      <w:jc w:val="left"/>
      <w:textAlignment w:val="top"/>
    </w:pPr>
    <w:rPr>
      <w:rFonts w:ascii="Arial" w:eastAsia="宋体" w:hAnsi="Arial" w:cs="Arial"/>
      <w:kern w:val="0"/>
      <w:sz w:val="24"/>
      <w:szCs w:val="24"/>
    </w:rPr>
  </w:style>
  <w:style w:type="paragraph" w:customStyle="1" w:styleId="xl108">
    <w:name w:val="xl108"/>
    <w:basedOn w:val="a"/>
    <w:rsid w:val="00F3658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left"/>
      <w:textAlignment w:val="top"/>
    </w:pPr>
    <w:rPr>
      <w:rFonts w:ascii="Arial" w:eastAsia="宋体" w:hAnsi="Arial" w:cs="Arial"/>
      <w:kern w:val="0"/>
      <w:sz w:val="24"/>
      <w:szCs w:val="24"/>
    </w:rPr>
  </w:style>
  <w:style w:type="paragraph" w:customStyle="1" w:styleId="xl109">
    <w:name w:val="xl109"/>
    <w:basedOn w:val="a"/>
    <w:rsid w:val="00F3658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left"/>
      <w:textAlignment w:val="top"/>
    </w:pPr>
    <w:rPr>
      <w:rFonts w:ascii="Arial" w:eastAsia="宋体" w:hAnsi="Arial" w:cs="Arial"/>
      <w:kern w:val="0"/>
      <w:sz w:val="24"/>
      <w:szCs w:val="24"/>
    </w:rPr>
  </w:style>
  <w:style w:type="paragraph" w:customStyle="1" w:styleId="xl110">
    <w:name w:val="xl110"/>
    <w:basedOn w:val="a"/>
    <w:rsid w:val="00F36587"/>
    <w:pPr>
      <w:widowControl/>
      <w:pBdr>
        <w:left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left"/>
      <w:textAlignment w:val="top"/>
    </w:pPr>
    <w:rPr>
      <w:rFonts w:ascii="Arial" w:eastAsia="宋体" w:hAnsi="Arial" w:cs="Arial"/>
      <w:kern w:val="0"/>
      <w:sz w:val="24"/>
      <w:szCs w:val="24"/>
    </w:rPr>
  </w:style>
  <w:style w:type="paragraph" w:customStyle="1" w:styleId="xl111">
    <w:name w:val="xl111"/>
    <w:basedOn w:val="a"/>
    <w:rsid w:val="00F3658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top"/>
    </w:pPr>
    <w:rPr>
      <w:rFonts w:ascii="Arial" w:eastAsia="宋体" w:hAnsi="Arial" w:cs="Arial"/>
      <w:b/>
      <w:bCs/>
      <w:kern w:val="0"/>
      <w:sz w:val="24"/>
      <w:szCs w:val="24"/>
    </w:rPr>
  </w:style>
  <w:style w:type="paragraph" w:customStyle="1" w:styleId="xl112">
    <w:name w:val="xl112"/>
    <w:basedOn w:val="a"/>
    <w:rsid w:val="00F3658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top"/>
    </w:pPr>
    <w:rPr>
      <w:rFonts w:ascii="Arial" w:eastAsia="宋体" w:hAnsi="Arial" w:cs="Arial"/>
      <w:b/>
      <w:bCs/>
      <w:kern w:val="0"/>
      <w:sz w:val="24"/>
      <w:szCs w:val="24"/>
    </w:rPr>
  </w:style>
  <w:style w:type="paragraph" w:customStyle="1" w:styleId="xl113">
    <w:name w:val="xl113"/>
    <w:basedOn w:val="a"/>
    <w:rsid w:val="00F3658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top"/>
    </w:pPr>
    <w:rPr>
      <w:rFonts w:ascii="Arial" w:eastAsia="宋体" w:hAnsi="Arial" w:cs="Arial"/>
      <w:b/>
      <w:bCs/>
      <w:kern w:val="0"/>
      <w:sz w:val="24"/>
      <w:szCs w:val="24"/>
    </w:rPr>
  </w:style>
  <w:style w:type="paragraph" w:customStyle="1" w:styleId="xl114">
    <w:name w:val="xl114"/>
    <w:basedOn w:val="a"/>
    <w:rsid w:val="00F3658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top"/>
    </w:pPr>
    <w:rPr>
      <w:rFonts w:ascii="Arial" w:eastAsia="宋体" w:hAnsi="Arial" w:cs="Arial"/>
      <w:b/>
      <w:bCs/>
      <w:kern w:val="0"/>
      <w:sz w:val="24"/>
      <w:szCs w:val="24"/>
    </w:rPr>
  </w:style>
  <w:style w:type="paragraph" w:customStyle="1" w:styleId="xl115">
    <w:name w:val="xl115"/>
    <w:basedOn w:val="a"/>
    <w:rsid w:val="00F3658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DBDB"/>
      <w:spacing w:before="100" w:beforeAutospacing="1" w:after="100" w:afterAutospacing="1"/>
      <w:jc w:val="left"/>
      <w:textAlignment w:val="top"/>
    </w:pPr>
    <w:rPr>
      <w:rFonts w:ascii="Arial" w:eastAsia="宋体" w:hAnsi="Arial" w:cs="Arial"/>
      <w:b/>
      <w:bCs/>
      <w:kern w:val="0"/>
      <w:sz w:val="24"/>
      <w:szCs w:val="24"/>
    </w:rPr>
  </w:style>
  <w:style w:type="paragraph" w:customStyle="1" w:styleId="xl116">
    <w:name w:val="xl116"/>
    <w:basedOn w:val="a"/>
    <w:rsid w:val="00F3658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DBDB"/>
      <w:spacing w:before="100" w:beforeAutospacing="1" w:after="100" w:afterAutospacing="1"/>
      <w:jc w:val="left"/>
      <w:textAlignment w:val="top"/>
    </w:pPr>
    <w:rPr>
      <w:rFonts w:ascii="Arial" w:eastAsia="宋体" w:hAnsi="Arial" w:cs="Arial"/>
      <w:b/>
      <w:bCs/>
      <w:kern w:val="0"/>
      <w:sz w:val="24"/>
      <w:szCs w:val="24"/>
    </w:rPr>
  </w:style>
  <w:style w:type="paragraph" w:customStyle="1" w:styleId="xl117">
    <w:name w:val="xl117"/>
    <w:basedOn w:val="a"/>
    <w:rsid w:val="00F3658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/>
      <w:jc w:val="left"/>
      <w:textAlignment w:val="top"/>
    </w:pPr>
    <w:rPr>
      <w:rFonts w:ascii="Arial" w:eastAsia="宋体" w:hAnsi="Arial" w:cs="Arial"/>
      <w:b/>
      <w:bCs/>
      <w:kern w:val="0"/>
      <w:sz w:val="24"/>
      <w:szCs w:val="24"/>
    </w:rPr>
  </w:style>
  <w:style w:type="paragraph" w:customStyle="1" w:styleId="xl118">
    <w:name w:val="xl118"/>
    <w:basedOn w:val="a"/>
    <w:rsid w:val="00F3658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/>
      <w:jc w:val="left"/>
      <w:textAlignment w:val="top"/>
    </w:pPr>
    <w:rPr>
      <w:rFonts w:ascii="Arial" w:eastAsia="宋体" w:hAnsi="Arial" w:cs="Arial"/>
      <w:b/>
      <w:bCs/>
      <w:kern w:val="0"/>
      <w:sz w:val="24"/>
      <w:szCs w:val="24"/>
    </w:rPr>
  </w:style>
  <w:style w:type="paragraph" w:customStyle="1" w:styleId="xl119">
    <w:name w:val="xl119"/>
    <w:basedOn w:val="a"/>
    <w:rsid w:val="00F3658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/>
      <w:jc w:val="left"/>
      <w:textAlignment w:val="top"/>
    </w:pPr>
    <w:rPr>
      <w:rFonts w:ascii="Arial" w:eastAsia="宋体" w:hAnsi="Arial" w:cs="Arial"/>
      <w:b/>
      <w:bCs/>
      <w:kern w:val="0"/>
      <w:sz w:val="24"/>
      <w:szCs w:val="24"/>
    </w:rPr>
  </w:style>
  <w:style w:type="paragraph" w:customStyle="1" w:styleId="xl120">
    <w:name w:val="xl120"/>
    <w:basedOn w:val="a"/>
    <w:rsid w:val="00F3658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/>
      <w:jc w:val="left"/>
      <w:textAlignment w:val="top"/>
    </w:pPr>
    <w:rPr>
      <w:rFonts w:ascii="Arial" w:eastAsia="宋体" w:hAnsi="Arial" w:cs="Arial"/>
      <w:b/>
      <w:bCs/>
      <w:kern w:val="0"/>
      <w:sz w:val="24"/>
      <w:szCs w:val="24"/>
    </w:rPr>
  </w:style>
  <w:style w:type="paragraph" w:customStyle="1" w:styleId="xl121">
    <w:name w:val="xl121"/>
    <w:basedOn w:val="a"/>
    <w:rsid w:val="00F3658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/>
      <w:jc w:val="left"/>
      <w:textAlignment w:val="top"/>
    </w:pPr>
    <w:rPr>
      <w:rFonts w:ascii="Arial" w:eastAsia="宋体" w:hAnsi="Arial" w:cs="Arial"/>
      <w:b/>
      <w:bCs/>
      <w:kern w:val="0"/>
      <w:sz w:val="24"/>
      <w:szCs w:val="24"/>
    </w:rPr>
  </w:style>
  <w:style w:type="paragraph" w:customStyle="1" w:styleId="xl122">
    <w:name w:val="xl122"/>
    <w:basedOn w:val="a"/>
    <w:rsid w:val="00F3658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/>
      <w:jc w:val="left"/>
      <w:textAlignment w:val="top"/>
    </w:pPr>
    <w:rPr>
      <w:rFonts w:ascii="Arial" w:eastAsia="宋体" w:hAnsi="Arial" w:cs="Arial"/>
      <w:b/>
      <w:bCs/>
      <w:kern w:val="0"/>
      <w:sz w:val="24"/>
      <w:szCs w:val="24"/>
    </w:rPr>
  </w:style>
  <w:style w:type="paragraph" w:customStyle="1" w:styleId="xl123">
    <w:name w:val="xl123"/>
    <w:basedOn w:val="a"/>
    <w:rsid w:val="00F3658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left"/>
      <w:textAlignment w:val="top"/>
    </w:pPr>
    <w:rPr>
      <w:rFonts w:ascii="Arial" w:eastAsia="宋体" w:hAnsi="Arial" w:cs="Arial"/>
      <w:b/>
      <w:bCs/>
      <w:kern w:val="0"/>
      <w:sz w:val="24"/>
      <w:szCs w:val="24"/>
    </w:rPr>
  </w:style>
  <w:style w:type="paragraph" w:customStyle="1" w:styleId="xl124">
    <w:name w:val="xl124"/>
    <w:basedOn w:val="a"/>
    <w:rsid w:val="00F3658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left"/>
      <w:textAlignment w:val="top"/>
    </w:pPr>
    <w:rPr>
      <w:rFonts w:ascii="Arial" w:eastAsia="宋体" w:hAnsi="Arial" w:cs="Arial"/>
      <w:b/>
      <w:bCs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2523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25236E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2523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25236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2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91686-FF77-4560-8876-A729CB7F7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11</Pages>
  <Words>3930</Words>
  <Characters>20638</Characters>
  <Application>Microsoft Office Word</Application>
  <DocSecurity>0</DocSecurity>
  <Lines>2293</Lines>
  <Paragraphs>2233</Paragraphs>
  <ScaleCrop>false</ScaleCrop>
  <Company/>
  <LinksUpToDate>false</LinksUpToDate>
  <CharactersWithSpaces>22335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全 柯桦</dc:creator>
  <cp:keywords/>
  <dc:description/>
  <cp:lastModifiedBy>全 柯桦</cp:lastModifiedBy>
  <cp:revision>130</cp:revision>
  <dcterms:created xsi:type="dcterms:W3CDTF">2022-06-25T16:20:00Z</dcterms:created>
  <dcterms:modified xsi:type="dcterms:W3CDTF">2022-11-13T07:03:00Z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51950237c26de65b0254b8ceb222590a7738e47213508065ac557cad70617df0</vt:lpwstr>
  </property>
</Properties>
</file>