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8EB" w:rsidRDefault="008938EB">
      <w:r w:rsidRPr="008938EB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FBFE4E1" wp14:editId="2FBC7550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5046662" cy="2900006"/>
                <wp:effectExtent l="0" t="0" r="0" b="0"/>
                <wp:wrapSquare wrapText="bothSides"/>
                <wp:docPr id="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6662" cy="2900006"/>
                          <a:chOff x="0" y="0"/>
                          <a:chExt cx="5046662" cy="2900006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525712" y="156806"/>
                            <a:ext cx="2520950" cy="2743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7"/>
                        <wps:cNvSpPr txBox="1"/>
                        <wps:spPr>
                          <a:xfrm>
                            <a:off x="13964" y="1834"/>
                            <a:ext cx="359410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938EB" w:rsidRDefault="008938EB" w:rsidP="008938E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D0D0D" w:themeColor="text1" w:themeTint="F2"/>
                                  <w:kern w:val="24"/>
                                  <w:sz w:val="28"/>
                                  <w:szCs w:val="28"/>
                                </w:rPr>
                                <w:t>A.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TextBox 9"/>
                        <wps:cNvSpPr txBox="1"/>
                        <wps:spPr>
                          <a:xfrm>
                            <a:off x="2523395" y="0"/>
                            <a:ext cx="35877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8938EB" w:rsidRDefault="008938EB" w:rsidP="008938E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D0D0D" w:themeColor="text1" w:themeTint="F2"/>
                                  <w:kern w:val="24"/>
                                  <w:sz w:val="28"/>
                                  <w:szCs w:val="28"/>
                                </w:rPr>
                                <w:t>B.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39166"/>
                            <a:ext cx="2520950" cy="24749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BFE4E1" id="Group 1" o:spid="_x0000_s1026" style="position:absolute;margin-left:0;margin-top:0;width:397.35pt;height:228.35pt;z-index:251659264;mso-position-horizontal:center;mso-position-horizontal-relative:margin" coordsize="50466,2900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25257;top:1568;width:25209;height:27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139;top:18;width:3594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:rsidR="008938EB" w:rsidRDefault="008938EB" w:rsidP="008938E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D0D0D" w:themeColor="text1" w:themeTint="F2"/>
                            <w:kern w:val="24"/>
                            <w:sz w:val="28"/>
                            <w:szCs w:val="28"/>
                          </w:rPr>
                          <w:t>A.</w:t>
                        </w:r>
                      </w:p>
                    </w:txbxContent>
                  </v:textbox>
                </v:shape>
                <v:shape id="TextBox 9" o:spid="_x0000_s1029" type="#_x0000_t202" style="position:absolute;left:25233;width:3588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:rsidR="008938EB" w:rsidRDefault="008938EB" w:rsidP="008938E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color w:val="0D0D0D" w:themeColor="text1" w:themeTint="F2"/>
                            <w:kern w:val="24"/>
                            <w:sz w:val="28"/>
                            <w:szCs w:val="28"/>
                          </w:rPr>
                          <w:t>B.</w:t>
                        </w:r>
                      </w:p>
                    </w:txbxContent>
                  </v:textbox>
                </v:shape>
                <v:shape id="Picture 6" o:spid="_x0000_s1030" type="#_x0000_t75" style="position:absolute;top:2391;width:25209;height:2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">
                  <v:imagedata r:id="rId7" o:title=""/>
                </v:shape>
                <w10:wrap type="square" anchorx="margin"/>
              </v:group>
            </w:pict>
          </mc:Fallback>
        </mc:AlternateContent>
      </w:r>
    </w:p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8938EB" w:rsidRPr="008938EB" w:rsidRDefault="008938EB" w:rsidP="008938EB"/>
    <w:p w:rsidR="00B46A79" w:rsidRPr="008938EB" w:rsidRDefault="008938EB" w:rsidP="008938EB">
      <w:pPr>
        <w:jc w:val="both"/>
      </w:pPr>
      <w:r w:rsidRPr="008938EB">
        <w:rPr>
          <w:b/>
        </w:rPr>
        <w:t xml:space="preserve">Supplementary Figure 1. </w:t>
      </w:r>
      <w:r w:rsidRPr="008938EB">
        <w:rPr>
          <w:b/>
          <w:i/>
        </w:rPr>
        <w:t>Ex vivo</w:t>
      </w:r>
      <w:r>
        <w:rPr>
          <w:b/>
        </w:rPr>
        <w:t xml:space="preserve"> EtOH dose response and time course </w:t>
      </w:r>
      <w:proofErr w:type="gramStart"/>
      <w:r>
        <w:rPr>
          <w:b/>
        </w:rPr>
        <w:t>ChAT+IR basal forebrain cholinergic neuron (BFCN) loss in the rat basal forebrain</w:t>
      </w:r>
      <w:proofErr w:type="gramEnd"/>
      <w:r>
        <w:rPr>
          <w:b/>
        </w:rPr>
        <w:t xml:space="preserve"> slice culture model.</w:t>
      </w:r>
      <w:r>
        <w:t xml:space="preserve"> (A) </w:t>
      </w:r>
      <w:r w:rsidRPr="00CF33D8">
        <w:t>Application of EtOH at a concentration of 100 mM (</w:t>
      </w:r>
      <w:r w:rsidRPr="00CF33D8">
        <w:rPr>
          <w:i/>
        </w:rPr>
        <w:t>p</w:t>
      </w:r>
      <w:r w:rsidRPr="00CF33D8">
        <w:t xml:space="preserve">=0.006, </w:t>
      </w:r>
      <w:r w:rsidRPr="00CF33D8">
        <w:rPr>
          <w:color w:val="0D0D0D" w:themeColor="text1" w:themeTint="F2"/>
        </w:rPr>
        <w:t>Dunnett’s test</w:t>
      </w:r>
      <w:r>
        <w:t>)</w:t>
      </w:r>
      <w:r w:rsidRPr="00CF33D8">
        <w:t>, but not 10 mM (</w:t>
      </w:r>
      <w:r w:rsidRPr="00CF33D8">
        <w:rPr>
          <w:i/>
        </w:rPr>
        <w:t>p</w:t>
      </w:r>
      <w:r w:rsidRPr="00CF33D8">
        <w:t xml:space="preserve">=0.071, </w:t>
      </w:r>
      <w:r w:rsidRPr="00CF33D8">
        <w:rPr>
          <w:color w:val="0D0D0D" w:themeColor="text1" w:themeTint="F2"/>
        </w:rPr>
        <w:t>Dunnett’s test</w:t>
      </w:r>
      <w:r w:rsidRPr="00CF33D8">
        <w:t>) or 30 mM (</w:t>
      </w:r>
      <w:r w:rsidRPr="00CF33D8">
        <w:rPr>
          <w:i/>
        </w:rPr>
        <w:t>p</w:t>
      </w:r>
      <w:r w:rsidRPr="00CF33D8">
        <w:t xml:space="preserve">=0.561, </w:t>
      </w:r>
      <w:r w:rsidRPr="00CF33D8">
        <w:rPr>
          <w:color w:val="0D0D0D" w:themeColor="text1" w:themeTint="F2"/>
        </w:rPr>
        <w:t>Dunnett’s test</w:t>
      </w:r>
      <w:r w:rsidRPr="00CF33D8">
        <w:t>), significantly decreased ChAT+IR BFCNs relative to CONs</w:t>
      </w:r>
      <w:r w:rsidR="005D4BC5">
        <w:t xml:space="preserve"> (</w:t>
      </w:r>
      <w:proofErr w:type="gramStart"/>
      <w:r w:rsidR="005D4BC5" w:rsidRPr="005D4BC5">
        <w:rPr>
          <w:i/>
        </w:rPr>
        <w:t>F</w:t>
      </w:r>
      <w:r w:rsidR="005D4BC5">
        <w:t>[</w:t>
      </w:r>
      <w:proofErr w:type="gramEnd"/>
      <w:r w:rsidR="005D4BC5">
        <w:t xml:space="preserve">3,20]=4.6, </w:t>
      </w:r>
      <w:r w:rsidR="005D4BC5" w:rsidRPr="005D4BC5">
        <w:rPr>
          <w:i/>
        </w:rPr>
        <w:t>p</w:t>
      </w:r>
      <w:r w:rsidR="005D4BC5">
        <w:t>=0.0133, one-way ANOVA)</w:t>
      </w:r>
      <w:r w:rsidRPr="00CF33D8">
        <w:t xml:space="preserve">.  </w:t>
      </w:r>
      <w:r>
        <w:t xml:space="preserve">(B) </w:t>
      </w:r>
      <w:r w:rsidRPr="00CF33D8">
        <w:t xml:space="preserve">Time course analysis revealed that EtOH </w:t>
      </w:r>
      <w:r w:rsidR="005D4BC5">
        <w:t>(</w:t>
      </w:r>
      <w:r w:rsidRPr="00CF33D8">
        <w:t>100 mM</w:t>
      </w:r>
      <w:r w:rsidR="005D4BC5">
        <w:t>)</w:t>
      </w:r>
      <w:r w:rsidRPr="00CF33D8">
        <w:t xml:space="preserve"> significantly decreased ChAT+IR BFCNs at 24 h (</w:t>
      </w:r>
      <w:r w:rsidRPr="00CF33D8">
        <w:rPr>
          <w:i/>
        </w:rPr>
        <w:t>p</w:t>
      </w:r>
      <w:r w:rsidRPr="00CF33D8">
        <w:t xml:space="preserve">=0.002, </w:t>
      </w:r>
      <w:r w:rsidRPr="00CF33D8">
        <w:rPr>
          <w:color w:val="0D0D0D" w:themeColor="text1" w:themeTint="F2"/>
        </w:rPr>
        <w:t>Dunnett’s test</w:t>
      </w:r>
      <w:r w:rsidRPr="00CF33D8">
        <w:t>), 48 h (</w:t>
      </w:r>
      <w:r w:rsidRPr="00CF33D8">
        <w:rPr>
          <w:i/>
        </w:rPr>
        <w:t>p</w:t>
      </w:r>
      <w:r w:rsidRPr="00CF33D8">
        <w:t xml:space="preserve">=0.004, </w:t>
      </w:r>
      <w:r w:rsidRPr="00CF33D8">
        <w:rPr>
          <w:color w:val="0D0D0D" w:themeColor="text1" w:themeTint="F2"/>
        </w:rPr>
        <w:t>Dunnett’s test</w:t>
      </w:r>
      <w:r w:rsidRPr="00CF33D8">
        <w:t>), and 96 h (</w:t>
      </w:r>
      <w:r w:rsidRPr="00CF33D8">
        <w:rPr>
          <w:i/>
        </w:rPr>
        <w:t>p</w:t>
      </w:r>
      <w:r w:rsidRPr="00CF33D8">
        <w:t xml:space="preserve">=0.0002, </w:t>
      </w:r>
      <w:r w:rsidRPr="00CF33D8">
        <w:rPr>
          <w:color w:val="0D0D0D" w:themeColor="text1" w:themeTint="F2"/>
        </w:rPr>
        <w:t>Dunnett’s test</w:t>
      </w:r>
      <w:r w:rsidRPr="00CF33D8">
        <w:t>) relative to CONs assessed at 96 h</w:t>
      </w:r>
      <w:r w:rsidR="005D4BC5">
        <w:t xml:space="preserve"> </w:t>
      </w:r>
      <w:r w:rsidR="005D4BC5">
        <w:t>(</w:t>
      </w:r>
      <w:proofErr w:type="gramStart"/>
      <w:r w:rsidR="005D4BC5" w:rsidRPr="005D4BC5">
        <w:rPr>
          <w:i/>
        </w:rPr>
        <w:t>F</w:t>
      </w:r>
      <w:r w:rsidR="005D4BC5">
        <w:t>[</w:t>
      </w:r>
      <w:proofErr w:type="gramEnd"/>
      <w:r w:rsidR="005D4BC5">
        <w:t>3,20]=</w:t>
      </w:r>
      <w:r w:rsidR="005D4BC5">
        <w:t>9.7</w:t>
      </w:r>
      <w:r w:rsidR="005D4BC5">
        <w:t xml:space="preserve">, </w:t>
      </w:r>
      <w:r w:rsidR="005D4BC5" w:rsidRPr="005D4BC5">
        <w:rPr>
          <w:i/>
        </w:rPr>
        <w:t>p</w:t>
      </w:r>
      <w:r w:rsidR="005D4BC5">
        <w:t>=0.0</w:t>
      </w:r>
      <w:r w:rsidR="005D4BC5">
        <w:t>004</w:t>
      </w:r>
      <w:r w:rsidR="005D4BC5">
        <w:t>, one-way ANOVA)</w:t>
      </w:r>
      <w:r>
        <w:t>.</w:t>
      </w:r>
      <w:r w:rsidRPr="008938EB">
        <w:rPr>
          <w:rFonts w:eastAsia="Calibri"/>
          <w:color w:val="0D0D0D"/>
          <w:szCs w:val="22"/>
        </w:rPr>
        <w:t xml:space="preserve"> </w:t>
      </w:r>
      <w:r w:rsidRPr="00457E20">
        <w:rPr>
          <w:rFonts w:eastAsia="Calibri"/>
          <w:color w:val="0D0D0D"/>
          <w:szCs w:val="22"/>
        </w:rPr>
        <w:t>Data are pres</w:t>
      </w:r>
      <w:r>
        <w:rPr>
          <w:rFonts w:eastAsia="Calibri"/>
          <w:color w:val="0D0D0D"/>
          <w:szCs w:val="22"/>
        </w:rPr>
        <w:t>ented as mean ±</w:t>
      </w:r>
      <w:r w:rsidRPr="00457E20">
        <w:rPr>
          <w:rFonts w:eastAsia="Calibri"/>
          <w:color w:val="0D0D0D"/>
          <w:szCs w:val="22"/>
        </w:rPr>
        <w:t xml:space="preserve">SEM. </w:t>
      </w:r>
      <w:r w:rsidRPr="001A48B8">
        <w:t xml:space="preserve">** </w:t>
      </w:r>
      <w:r w:rsidRPr="001A48B8">
        <w:rPr>
          <w:i/>
        </w:rPr>
        <w:t>p</w:t>
      </w:r>
      <w:r w:rsidRPr="001A48B8">
        <w:t>&lt;0.01</w:t>
      </w:r>
      <w:r>
        <w:t xml:space="preserve">, </w:t>
      </w:r>
      <w:r w:rsidRPr="001A48B8">
        <w:t>**</w:t>
      </w:r>
      <w:r>
        <w:t>*</w:t>
      </w:r>
      <w:r w:rsidRPr="001A48B8">
        <w:t xml:space="preserve"> </w:t>
      </w:r>
      <w:r w:rsidRPr="001A48B8">
        <w:rPr>
          <w:i/>
        </w:rPr>
        <w:t>p</w:t>
      </w:r>
      <w:r w:rsidRPr="001A48B8">
        <w:t>&lt;0.0</w:t>
      </w:r>
      <w:r>
        <w:t>0</w:t>
      </w:r>
      <w:r w:rsidRPr="001A48B8">
        <w:t>1</w:t>
      </w:r>
      <w:r>
        <w:t xml:space="preserve">, relative to </w:t>
      </w:r>
      <w:proofErr w:type="spellStart"/>
      <w:r>
        <w:t>Veh</w:t>
      </w:r>
      <w:proofErr w:type="spellEnd"/>
      <w:r>
        <w:t xml:space="preserve"> condi</w:t>
      </w:r>
      <w:bookmarkStart w:id="0" w:name="_GoBack"/>
      <w:bookmarkEnd w:id="0"/>
      <w:r>
        <w:t>tions.</w:t>
      </w:r>
    </w:p>
    <w:sectPr w:rsidR="00B46A79" w:rsidRPr="008938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8EB"/>
    <w:rsid w:val="005D4BC5"/>
    <w:rsid w:val="008938EB"/>
    <w:rsid w:val="00B4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25E2D"/>
  <w15:chartTrackingRefBased/>
  <w15:docId w15:val="{6E502C01-F89C-4798-A0EB-D470637E5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938EB"/>
    <w:pPr>
      <w:spacing w:before="100" w:beforeAutospacing="1" w:after="100" w:afterAutospacing="1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115</Words>
  <Characters>671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Vetreno, Ryan Peter</dc:creator>
  <cp:keywords/>
  <dc:description/>
  <cp:lastModifiedBy>Vetreno, Ryan Peter</cp:lastModifiedBy>
  <cp:revision>2</cp:revision>
  <dcterms:created xsi:type="dcterms:W3CDTF">2022-10-28T16:40:00Z</dcterms:created>
  <dcterms:modified xsi:type="dcterms:W3CDTF">2022-10-28T18:22:00Z</dcterms:modified>
</cp:coreProperties>
</file>