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31153" w14:textId="77777777" w:rsidR="00356265" w:rsidRPr="00356265" w:rsidRDefault="00356265" w:rsidP="00356265">
      <w:pPr>
        <w:rPr>
          <w:rFonts w:ascii="Times New Roman" w:eastAsia="宋体" w:hAnsi="Times New Roman" w:cs="Times New Roman"/>
          <w:b/>
          <w:bCs/>
          <w:szCs w:val="21"/>
        </w:rPr>
      </w:pPr>
      <w:r w:rsidRPr="00356265">
        <w:rPr>
          <w:rFonts w:ascii="Times New Roman" w:eastAsia="宋体" w:hAnsi="Times New Roman" w:cs="Times New Roman"/>
          <w:b/>
          <w:bCs/>
          <w:szCs w:val="21"/>
        </w:rPr>
        <w:t>Supplementary Information</w:t>
      </w:r>
    </w:p>
    <w:p w14:paraId="010C5C9F" w14:textId="77777777" w:rsidR="00356265" w:rsidRPr="00356265" w:rsidRDefault="00356265" w:rsidP="00356265">
      <w:pPr>
        <w:rPr>
          <w:rFonts w:ascii="Times New Roman" w:eastAsia="宋体" w:hAnsi="Times New Roman" w:cs="Times New Roman"/>
          <w:szCs w:val="21"/>
        </w:rPr>
      </w:pPr>
      <w:r w:rsidRPr="00356265">
        <w:rPr>
          <w:rFonts w:ascii="Times New Roman" w:eastAsia="宋体" w:hAnsi="Times New Roman" w:cs="Times New Roman"/>
          <w:szCs w:val="21"/>
        </w:rPr>
        <w:t>The online version contains supplementary material available at:</w:t>
      </w:r>
    </w:p>
    <w:p w14:paraId="5249ED78" w14:textId="77777777" w:rsidR="00356265" w:rsidRPr="00356265" w:rsidRDefault="00356265" w:rsidP="00356265">
      <w:pPr>
        <w:rPr>
          <w:rFonts w:ascii="Times New Roman" w:eastAsia="宋体" w:hAnsi="Times New Roman" w:cs="Times New Roman"/>
          <w:szCs w:val="21"/>
        </w:rPr>
      </w:pPr>
      <w:r w:rsidRPr="00356265">
        <w:rPr>
          <w:rFonts w:ascii="Times New Roman" w:eastAsia="宋体" w:hAnsi="Times New Roman" w:cs="Times New Roman"/>
          <w:b/>
          <w:bCs/>
          <w:szCs w:val="21"/>
        </w:rPr>
        <w:t>Additional file 1: Fig. S1.</w:t>
      </w:r>
      <w:r w:rsidRPr="00356265">
        <w:rPr>
          <w:rFonts w:ascii="Times New Roman" w:eastAsia="宋体" w:hAnsi="Times New Roman" w:cs="Times New Roman"/>
          <w:szCs w:val="21"/>
        </w:rPr>
        <w:t xml:space="preserve"> The cp genome of Cucurbita was analyzed collinear. </w:t>
      </w:r>
      <w:r w:rsidRPr="00356265">
        <w:rPr>
          <w:rFonts w:ascii="Times New Roman" w:eastAsia="宋体" w:hAnsi="Times New Roman" w:cs="Times New Roman"/>
          <w:b/>
          <w:bCs/>
          <w:szCs w:val="21"/>
        </w:rPr>
        <w:t>Fig. S2.</w:t>
      </w:r>
      <w:r w:rsidRPr="00356265">
        <w:rPr>
          <w:rFonts w:ascii="Times New Roman" w:eastAsia="宋体" w:hAnsi="Times New Roman" w:cs="Times New Roman"/>
          <w:szCs w:val="21"/>
        </w:rPr>
        <w:t xml:space="preserve"> Phylogenetic relationships were analyzed based on </w:t>
      </w:r>
      <w:proofErr w:type="spellStart"/>
      <w:r w:rsidRPr="00356265">
        <w:rPr>
          <w:rFonts w:ascii="Times New Roman" w:eastAsia="宋体" w:hAnsi="Times New Roman" w:cs="Times New Roman"/>
          <w:i/>
          <w:iCs/>
          <w:szCs w:val="21"/>
        </w:rPr>
        <w:t>trnL</w:t>
      </w:r>
      <w:r w:rsidRPr="00356265">
        <w:rPr>
          <w:rFonts w:ascii="Times New Roman" w:eastAsia="宋体" w:hAnsi="Times New Roman" w:cs="Times New Roman"/>
          <w:szCs w:val="21"/>
        </w:rPr>
        <w:t>-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ndhJ</w:t>
      </w:r>
      <w:proofErr w:type="spellEnd"/>
      <w:r w:rsidRPr="00356265">
        <w:rPr>
          <w:rFonts w:ascii="Times New Roman" w:eastAsia="宋体" w:hAnsi="Times New Roman" w:cs="Times New Roman"/>
          <w:szCs w:val="21"/>
        </w:rPr>
        <w:t xml:space="preserve"> (A), 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ycf1</w:t>
      </w:r>
      <w:r w:rsidRPr="00356265">
        <w:rPr>
          <w:rFonts w:ascii="Times New Roman" w:eastAsia="宋体" w:hAnsi="Times New Roman" w:cs="Times New Roman"/>
          <w:szCs w:val="21"/>
        </w:rPr>
        <w:t>-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trnN</w:t>
      </w:r>
      <w:r w:rsidRPr="00356265">
        <w:rPr>
          <w:rFonts w:ascii="Times New Roman" w:eastAsia="宋体" w:hAnsi="Times New Roman" w:cs="Times New Roman"/>
          <w:szCs w:val="21"/>
        </w:rPr>
        <w:t xml:space="preserve"> (B), </w:t>
      </w:r>
      <w:proofErr w:type="spellStart"/>
      <w:r w:rsidRPr="00356265">
        <w:rPr>
          <w:rFonts w:ascii="Times New Roman" w:eastAsia="宋体" w:hAnsi="Times New Roman" w:cs="Times New Roman"/>
          <w:i/>
          <w:iCs/>
          <w:szCs w:val="21"/>
        </w:rPr>
        <w:t>trnL</w:t>
      </w:r>
      <w:r w:rsidRPr="00356265">
        <w:rPr>
          <w:rFonts w:ascii="Times New Roman" w:eastAsia="宋体" w:hAnsi="Times New Roman" w:cs="Times New Roman"/>
          <w:szCs w:val="21"/>
        </w:rPr>
        <w:t>-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ndhJ</w:t>
      </w:r>
      <w:proofErr w:type="spellEnd"/>
      <w:r w:rsidRPr="00356265">
        <w:rPr>
          <w:rFonts w:ascii="Times New Roman" w:eastAsia="宋体" w:hAnsi="Times New Roman" w:cs="Times New Roman" w:hint="eastAsia"/>
          <w:szCs w:val="21"/>
        </w:rPr>
        <w:t>＋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ycf1</w:t>
      </w:r>
      <w:r w:rsidRPr="00356265">
        <w:rPr>
          <w:rFonts w:ascii="Times New Roman" w:eastAsia="宋体" w:hAnsi="Times New Roman" w:cs="Times New Roman"/>
          <w:szCs w:val="21"/>
        </w:rPr>
        <w:t>-</w:t>
      </w:r>
      <w:r w:rsidRPr="00356265">
        <w:rPr>
          <w:rFonts w:ascii="Times New Roman" w:eastAsia="宋体" w:hAnsi="Times New Roman" w:cs="Times New Roman"/>
          <w:i/>
          <w:iCs/>
          <w:szCs w:val="21"/>
        </w:rPr>
        <w:t>trnN</w:t>
      </w:r>
      <w:r w:rsidRPr="00356265">
        <w:rPr>
          <w:rFonts w:ascii="Times New Roman" w:eastAsia="宋体" w:hAnsi="Times New Roman" w:cs="Times New Roman"/>
          <w:szCs w:val="21"/>
        </w:rPr>
        <w:t>(C).</w:t>
      </w:r>
    </w:p>
    <w:p w14:paraId="7927E6CA" w14:textId="77777777" w:rsidR="00356265" w:rsidRPr="00356265" w:rsidRDefault="00356265" w:rsidP="00356265">
      <w:pPr>
        <w:rPr>
          <w:rFonts w:ascii="Times New Roman" w:eastAsia="宋体" w:hAnsi="Times New Roman" w:cs="Times New Roman"/>
          <w:szCs w:val="21"/>
        </w:rPr>
      </w:pPr>
      <w:r w:rsidRPr="00356265">
        <w:rPr>
          <w:rFonts w:ascii="Times New Roman" w:eastAsia="宋体" w:hAnsi="Times New Roman" w:cs="Times New Roman"/>
          <w:b/>
          <w:bCs/>
          <w:szCs w:val="21"/>
        </w:rPr>
        <w:t>Table S1.</w:t>
      </w:r>
      <w:r w:rsidRPr="00356265">
        <w:rPr>
          <w:rFonts w:ascii="Times New Roman" w:eastAsia="宋体" w:hAnsi="Times New Roman" w:cs="Times New Roman"/>
          <w:szCs w:val="21"/>
        </w:rPr>
        <w:t xml:space="preserve"> Genome characteristics of cp genomes in five Cucurbita plants. </w:t>
      </w:r>
      <w:r w:rsidRPr="00356265">
        <w:rPr>
          <w:rFonts w:ascii="Times New Roman" w:eastAsia="宋体" w:hAnsi="Times New Roman" w:cs="Times New Roman"/>
          <w:b/>
          <w:bCs/>
          <w:szCs w:val="21"/>
        </w:rPr>
        <w:t>Table S2.</w:t>
      </w:r>
      <w:r w:rsidRPr="00356265">
        <w:rPr>
          <w:rFonts w:ascii="Times New Roman" w:eastAsia="宋体" w:hAnsi="Times New Roman" w:cs="Times New Roman"/>
          <w:szCs w:val="21"/>
        </w:rPr>
        <w:t xml:space="preserve"> Chloroplast genome information for phylogenetic analysis. </w:t>
      </w:r>
      <w:r w:rsidRPr="00356265">
        <w:rPr>
          <w:rFonts w:ascii="Times New Roman" w:eastAsia="宋体" w:hAnsi="Times New Roman" w:cs="Times New Roman"/>
          <w:b/>
          <w:bCs/>
          <w:szCs w:val="21"/>
        </w:rPr>
        <w:t>Table S3.</w:t>
      </w:r>
      <w:r w:rsidRPr="00356265">
        <w:rPr>
          <w:rFonts w:ascii="Times New Roman" w:eastAsia="宋体" w:hAnsi="Times New Roman" w:cs="Times New Roman"/>
          <w:szCs w:val="21"/>
        </w:rPr>
        <w:t xml:space="preserve"> Paired Ka/Ks ratios of protein-coding sequences in five Cucurbita plants. </w:t>
      </w:r>
      <w:r w:rsidRPr="00356265">
        <w:rPr>
          <w:rFonts w:ascii="Times New Roman" w:eastAsia="宋体" w:hAnsi="Times New Roman" w:cs="Times New Roman"/>
          <w:b/>
          <w:bCs/>
          <w:szCs w:val="21"/>
        </w:rPr>
        <w:t>Table S4.</w:t>
      </w:r>
      <w:r w:rsidRPr="00356265">
        <w:rPr>
          <w:rFonts w:ascii="Times New Roman" w:eastAsia="宋体" w:hAnsi="Times New Roman" w:cs="Times New Roman"/>
          <w:szCs w:val="21"/>
        </w:rPr>
        <w:t xml:space="preserve"> SSR polymorphism in the cp genome of Cucurbita. </w:t>
      </w:r>
    </w:p>
    <w:p w14:paraId="0ACDC2A8" w14:textId="77777777" w:rsidR="00356265" w:rsidRPr="00356265" w:rsidRDefault="00356265" w:rsidP="00356265">
      <w:pPr>
        <w:rPr>
          <w:rFonts w:ascii="Times New Roman" w:eastAsia="宋体" w:hAnsi="Times New Roman" w:cs="Times New Roman"/>
          <w:szCs w:val="21"/>
        </w:rPr>
      </w:pPr>
      <w:r w:rsidRPr="00356265">
        <w:rPr>
          <w:rFonts w:ascii="Times New Roman" w:eastAsia="宋体" w:hAnsi="Times New Roman" w:cs="Times New Roman"/>
          <w:b/>
          <w:bCs/>
          <w:szCs w:val="21"/>
        </w:rPr>
        <w:t>Table S5.</w:t>
      </w:r>
      <w:r w:rsidRPr="00356265">
        <w:rPr>
          <w:rFonts w:ascii="Times New Roman" w:eastAsia="宋体" w:hAnsi="Times New Roman" w:cs="Times New Roman"/>
          <w:szCs w:val="21"/>
        </w:rPr>
        <w:t xml:space="preserve"> Primers of SSR in the Cucurbita cp genome.</w:t>
      </w:r>
    </w:p>
    <w:p w14:paraId="35A3F625" w14:textId="77777777" w:rsidR="0025605C" w:rsidRPr="00356265" w:rsidRDefault="0025605C"/>
    <w:sectPr w:rsidR="0025605C" w:rsidRPr="0035626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ABE50" w14:textId="77777777" w:rsidR="001C61E7" w:rsidRDefault="001C61E7" w:rsidP="00356265">
      <w:pPr>
        <w:spacing w:line="240" w:lineRule="auto"/>
      </w:pPr>
      <w:r>
        <w:separator/>
      </w:r>
    </w:p>
  </w:endnote>
  <w:endnote w:type="continuationSeparator" w:id="0">
    <w:p w14:paraId="638B1E9F" w14:textId="77777777" w:rsidR="001C61E7" w:rsidRDefault="001C61E7" w:rsidP="003562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EFCBBD" w14:textId="77777777" w:rsidR="001C61E7" w:rsidRDefault="001C61E7" w:rsidP="00356265">
      <w:pPr>
        <w:spacing w:line="240" w:lineRule="auto"/>
      </w:pPr>
      <w:r>
        <w:separator/>
      </w:r>
    </w:p>
  </w:footnote>
  <w:footnote w:type="continuationSeparator" w:id="0">
    <w:p w14:paraId="47F41686" w14:textId="77777777" w:rsidR="001C61E7" w:rsidRDefault="001C61E7" w:rsidP="00356265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605C"/>
    <w:rsid w:val="001C61E7"/>
    <w:rsid w:val="0025605C"/>
    <w:rsid w:val="00356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E5FC3BA3-E3AA-4A24-AA1A-B2D22234E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6265"/>
    <w:pPr>
      <w:widowControl w:val="0"/>
      <w:spacing w:line="480" w:lineRule="auto"/>
      <w:jc w:val="both"/>
    </w:pPr>
    <w:rPr>
      <w:rFonts w:eastAsia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62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eastAsiaTheme="minorEastAsia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56265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56265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eastAsiaTheme="minorEastAsia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5626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92</Words>
  <Characters>529</Characters>
  <Application>Microsoft Office Word</Application>
  <DocSecurity>0</DocSecurity>
  <Lines>4</Lines>
  <Paragraphs>1</Paragraphs>
  <ScaleCrop>false</ScaleCrop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 Qianglong</dc:creator>
  <cp:keywords/>
  <dc:description/>
  <cp:lastModifiedBy>Zhu Qianglong</cp:lastModifiedBy>
  <cp:revision>2</cp:revision>
  <dcterms:created xsi:type="dcterms:W3CDTF">2022-11-22T06:49:00Z</dcterms:created>
  <dcterms:modified xsi:type="dcterms:W3CDTF">2022-11-22T06:50:00Z</dcterms:modified>
</cp:coreProperties>
</file>