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26"/>
      </w:tblGrid>
      <w:tr w:rsidR="006A5C0D" w:rsidRPr="006A5C0D" w:rsidTr="001D498E">
        <w:trPr>
          <w:trHeight w:val="851"/>
        </w:trPr>
        <w:tc>
          <w:tcPr>
            <w:tcW w:w="9026" w:type="dxa"/>
            <w:tcBorders>
              <w:top w:val="nil"/>
              <w:left w:val="nil"/>
              <w:right w:val="nil"/>
            </w:tcBorders>
          </w:tcPr>
          <w:p w:rsidR="006A5C0D" w:rsidRPr="006A5C0D" w:rsidRDefault="006A5C0D" w:rsidP="006A5C0D">
            <w:pPr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0"/>
                <w:szCs w:val="20"/>
              </w:rPr>
            </w:pPr>
            <w:bookmarkStart w:id="0" w:name="_GoBack"/>
            <w:bookmarkEnd w:id="0"/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0"/>
                <w:szCs w:val="20"/>
              </w:rPr>
              <w:t>Appendix 1</w:t>
            </w: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. Control Preference Scale (Patient–Family–Physician items).</w:t>
            </w:r>
          </w:p>
        </w:tc>
      </w:tr>
      <w:tr w:rsidR="006A5C0D" w:rsidRPr="006A5C0D" w:rsidTr="001D498E">
        <w:tc>
          <w:tcPr>
            <w:tcW w:w="9026" w:type="dxa"/>
            <w:tcBorders>
              <w:top w:val="nil"/>
              <w:left w:val="nil"/>
              <w:right w:val="nil"/>
            </w:tcBorders>
          </w:tcPr>
          <w:p w:rsidR="006A5C0D" w:rsidRPr="006A5C0D" w:rsidRDefault="006A5C0D" w:rsidP="006A5C0D">
            <w:pPr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0"/>
                <w:szCs w:val="20"/>
              </w:rPr>
            </w:pPr>
          </w:p>
        </w:tc>
      </w:tr>
      <w:tr w:rsidR="006A5C0D" w:rsidRPr="006A5C0D" w:rsidTr="001D498E">
        <w:tc>
          <w:tcPr>
            <w:tcW w:w="9026" w:type="dxa"/>
          </w:tcPr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In my opinion, decisions about my care should be made (please choose ONLY ONE):</w:t>
            </w:r>
          </w:p>
        </w:tc>
      </w:tr>
      <w:tr w:rsidR="006A5C0D" w:rsidRPr="006A5C0D" w:rsidTr="001D498E">
        <w:tc>
          <w:tcPr>
            <w:tcW w:w="9026" w:type="dxa"/>
          </w:tcPr>
          <w:p w:rsidR="006A5C0D" w:rsidRPr="006A5C0D" w:rsidRDefault="006A5C0D" w:rsidP="006A5C0D">
            <w:pPr>
              <w:numPr>
                <w:ilvl w:val="0"/>
                <w:numId w:val="1"/>
              </w:num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By myself.</w:t>
            </w:r>
          </w:p>
        </w:tc>
      </w:tr>
      <w:tr w:rsidR="006A5C0D" w:rsidRPr="006A5C0D" w:rsidTr="001D498E">
        <w:tc>
          <w:tcPr>
            <w:tcW w:w="9026" w:type="dxa"/>
          </w:tcPr>
          <w:p w:rsidR="006A5C0D" w:rsidRPr="006A5C0D" w:rsidRDefault="006A5C0D" w:rsidP="006A5C0D">
            <w:pPr>
              <w:numPr>
                <w:ilvl w:val="0"/>
                <w:numId w:val="1"/>
              </w:num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By myself after hearing the doctor’s opinion or input.</w:t>
            </w:r>
          </w:p>
        </w:tc>
      </w:tr>
      <w:tr w:rsidR="006A5C0D" w:rsidRPr="006A5C0D" w:rsidTr="001D498E">
        <w:tc>
          <w:tcPr>
            <w:tcW w:w="9026" w:type="dxa"/>
          </w:tcPr>
          <w:p w:rsidR="006A5C0D" w:rsidRPr="006A5C0D" w:rsidRDefault="006A5C0D" w:rsidP="006A5C0D">
            <w:pPr>
              <w:numPr>
                <w:ilvl w:val="0"/>
                <w:numId w:val="1"/>
              </w:num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By myself after hearing my family’s opinion or input.</w:t>
            </w:r>
          </w:p>
        </w:tc>
      </w:tr>
      <w:tr w:rsidR="006A5C0D" w:rsidRPr="006A5C0D" w:rsidTr="001D498E">
        <w:tc>
          <w:tcPr>
            <w:tcW w:w="9026" w:type="dxa"/>
          </w:tcPr>
          <w:p w:rsidR="006A5C0D" w:rsidRPr="006A5C0D" w:rsidRDefault="006A5C0D" w:rsidP="006A5C0D">
            <w:pPr>
              <w:numPr>
                <w:ilvl w:val="0"/>
                <w:numId w:val="1"/>
              </w:num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By myself after hearing both my family's and the doctor’s opinion or input.</w:t>
            </w:r>
          </w:p>
        </w:tc>
      </w:tr>
      <w:tr w:rsidR="006A5C0D" w:rsidRPr="006A5C0D" w:rsidTr="001D498E">
        <w:tc>
          <w:tcPr>
            <w:tcW w:w="9026" w:type="dxa"/>
          </w:tcPr>
          <w:p w:rsidR="006A5C0D" w:rsidRPr="006A5C0D" w:rsidRDefault="006A5C0D" w:rsidP="006A5C0D">
            <w:pPr>
              <w:numPr>
                <w:ilvl w:val="0"/>
                <w:numId w:val="1"/>
              </w:num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By my family.</w:t>
            </w:r>
          </w:p>
        </w:tc>
      </w:tr>
      <w:tr w:rsidR="006A5C0D" w:rsidRPr="006A5C0D" w:rsidTr="001D498E">
        <w:tc>
          <w:tcPr>
            <w:tcW w:w="9026" w:type="dxa"/>
          </w:tcPr>
          <w:p w:rsidR="006A5C0D" w:rsidRPr="006A5C0D" w:rsidRDefault="006A5C0D" w:rsidP="006A5C0D">
            <w:pPr>
              <w:numPr>
                <w:ilvl w:val="0"/>
                <w:numId w:val="1"/>
              </w:num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By my family after hearing my opinion or input.</w:t>
            </w:r>
          </w:p>
        </w:tc>
      </w:tr>
      <w:tr w:rsidR="006A5C0D" w:rsidRPr="006A5C0D" w:rsidTr="001D498E">
        <w:tc>
          <w:tcPr>
            <w:tcW w:w="9026" w:type="dxa"/>
          </w:tcPr>
          <w:p w:rsidR="006A5C0D" w:rsidRPr="006A5C0D" w:rsidRDefault="006A5C0D" w:rsidP="006A5C0D">
            <w:pPr>
              <w:numPr>
                <w:ilvl w:val="0"/>
                <w:numId w:val="1"/>
              </w:num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By my family after hearing my doctor’s opinion or input.</w:t>
            </w:r>
          </w:p>
        </w:tc>
      </w:tr>
      <w:tr w:rsidR="006A5C0D" w:rsidRPr="006A5C0D" w:rsidTr="001D498E">
        <w:tc>
          <w:tcPr>
            <w:tcW w:w="9026" w:type="dxa"/>
          </w:tcPr>
          <w:p w:rsidR="006A5C0D" w:rsidRPr="006A5C0D" w:rsidRDefault="006A5C0D" w:rsidP="006A5C0D">
            <w:pPr>
              <w:numPr>
                <w:ilvl w:val="0"/>
                <w:numId w:val="1"/>
              </w:num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By my family after hearing both my doctor’s and my opinion or input.</w:t>
            </w:r>
          </w:p>
        </w:tc>
      </w:tr>
      <w:tr w:rsidR="006A5C0D" w:rsidRPr="006A5C0D" w:rsidTr="001D498E">
        <w:tc>
          <w:tcPr>
            <w:tcW w:w="9026" w:type="dxa"/>
          </w:tcPr>
          <w:p w:rsidR="006A5C0D" w:rsidRPr="006A5C0D" w:rsidRDefault="006A5C0D" w:rsidP="006A5C0D">
            <w:pPr>
              <w:numPr>
                <w:ilvl w:val="0"/>
                <w:numId w:val="1"/>
              </w:num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By the doctor.</w:t>
            </w:r>
          </w:p>
        </w:tc>
      </w:tr>
      <w:tr w:rsidR="006A5C0D" w:rsidRPr="006A5C0D" w:rsidTr="001D498E">
        <w:tc>
          <w:tcPr>
            <w:tcW w:w="9026" w:type="dxa"/>
          </w:tcPr>
          <w:p w:rsidR="006A5C0D" w:rsidRPr="006A5C0D" w:rsidRDefault="006A5C0D" w:rsidP="006A5C0D">
            <w:pPr>
              <w:numPr>
                <w:ilvl w:val="0"/>
                <w:numId w:val="1"/>
              </w:num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By the doctor after hearing my opinion or input.</w:t>
            </w:r>
          </w:p>
        </w:tc>
      </w:tr>
      <w:tr w:rsidR="006A5C0D" w:rsidRPr="006A5C0D" w:rsidTr="001D498E">
        <w:tc>
          <w:tcPr>
            <w:tcW w:w="9026" w:type="dxa"/>
          </w:tcPr>
          <w:p w:rsidR="006A5C0D" w:rsidRPr="006A5C0D" w:rsidRDefault="006A5C0D" w:rsidP="006A5C0D">
            <w:pPr>
              <w:numPr>
                <w:ilvl w:val="0"/>
                <w:numId w:val="1"/>
              </w:num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By the doctor after hearing my family’s opinion or input.</w:t>
            </w:r>
          </w:p>
        </w:tc>
      </w:tr>
      <w:tr w:rsidR="006A5C0D" w:rsidRPr="006A5C0D" w:rsidTr="001D498E">
        <w:tc>
          <w:tcPr>
            <w:tcW w:w="9026" w:type="dxa"/>
          </w:tcPr>
          <w:p w:rsidR="006A5C0D" w:rsidRPr="006A5C0D" w:rsidRDefault="006A5C0D" w:rsidP="006A5C0D">
            <w:pPr>
              <w:numPr>
                <w:ilvl w:val="0"/>
                <w:numId w:val="1"/>
              </w:num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By the doctor after hearing both my family’s and my opinion or input.</w:t>
            </w:r>
          </w:p>
        </w:tc>
      </w:tr>
      <w:tr w:rsidR="006A5C0D" w:rsidRPr="006A5C0D" w:rsidTr="001D498E">
        <w:tc>
          <w:tcPr>
            <w:tcW w:w="9026" w:type="dxa"/>
          </w:tcPr>
          <w:p w:rsidR="006A5C0D" w:rsidRPr="006A5C0D" w:rsidRDefault="006A5C0D" w:rsidP="006A5C0D">
            <w:pPr>
              <w:numPr>
                <w:ilvl w:val="0"/>
                <w:numId w:val="1"/>
              </w:num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Shared between myself and the doctor.</w:t>
            </w:r>
          </w:p>
        </w:tc>
      </w:tr>
      <w:tr w:rsidR="006A5C0D" w:rsidRPr="006A5C0D" w:rsidTr="001D498E">
        <w:tc>
          <w:tcPr>
            <w:tcW w:w="9026" w:type="dxa"/>
          </w:tcPr>
          <w:p w:rsidR="006A5C0D" w:rsidRPr="006A5C0D" w:rsidRDefault="006A5C0D" w:rsidP="006A5C0D">
            <w:pPr>
              <w:numPr>
                <w:ilvl w:val="0"/>
                <w:numId w:val="1"/>
              </w:num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Shared between myself and my family.</w:t>
            </w:r>
          </w:p>
        </w:tc>
      </w:tr>
      <w:tr w:rsidR="006A5C0D" w:rsidRPr="006A5C0D" w:rsidTr="001D498E">
        <w:tc>
          <w:tcPr>
            <w:tcW w:w="9026" w:type="dxa"/>
          </w:tcPr>
          <w:p w:rsidR="006A5C0D" w:rsidRPr="006A5C0D" w:rsidRDefault="006A5C0D" w:rsidP="006A5C0D">
            <w:pPr>
              <w:numPr>
                <w:ilvl w:val="0"/>
                <w:numId w:val="1"/>
              </w:num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Shared between myself and both my family and doctor.</w:t>
            </w:r>
          </w:p>
        </w:tc>
      </w:tr>
    </w:tbl>
    <w:p w:rsidR="006A5C0D" w:rsidRPr="006A5C0D" w:rsidRDefault="006A5C0D" w:rsidP="006A5C0D">
      <w:pPr>
        <w:spacing w:after="0"/>
        <w:rPr>
          <w:rFonts w:asciiTheme="majorBidi" w:hAnsiTheme="majorBidi" w:cstheme="majorBidi"/>
          <w:color w:val="0D0D0D" w:themeColor="text1" w:themeTint="F2"/>
          <w:sz w:val="20"/>
          <w:szCs w:val="20"/>
        </w:rPr>
      </w:pPr>
    </w:p>
    <w:p w:rsidR="006A5C0D" w:rsidRPr="006A5C0D" w:rsidRDefault="006A5C0D" w:rsidP="006A5C0D">
      <w:pPr>
        <w:spacing w:after="0"/>
        <w:rPr>
          <w:rFonts w:asciiTheme="majorBidi" w:hAnsiTheme="majorBidi" w:cstheme="majorBidi"/>
          <w:color w:val="0D0D0D" w:themeColor="text1" w:themeTint="F2"/>
          <w:sz w:val="20"/>
          <w:szCs w:val="20"/>
        </w:rPr>
      </w:pPr>
    </w:p>
    <w:p w:rsidR="006A5C0D" w:rsidRPr="006A5C0D" w:rsidRDefault="006A5C0D" w:rsidP="006A5C0D">
      <w:pPr>
        <w:spacing w:after="0"/>
        <w:rPr>
          <w:rFonts w:asciiTheme="majorBidi" w:hAnsiTheme="majorBidi" w:cstheme="majorBidi"/>
          <w:color w:val="0D0D0D" w:themeColor="text1" w:themeTint="F2"/>
          <w:sz w:val="20"/>
          <w:szCs w:val="20"/>
        </w:rPr>
      </w:pPr>
    </w:p>
    <w:p w:rsidR="006A5C0D" w:rsidRPr="006A5C0D" w:rsidRDefault="006A5C0D" w:rsidP="006A5C0D">
      <w:pPr>
        <w:spacing w:after="0"/>
        <w:rPr>
          <w:rFonts w:asciiTheme="majorBidi" w:hAnsiTheme="majorBidi" w:cstheme="majorBidi"/>
          <w:color w:val="0D0D0D" w:themeColor="text1" w:themeTint="F2"/>
          <w:sz w:val="20"/>
          <w:szCs w:val="20"/>
        </w:rPr>
      </w:pPr>
    </w:p>
    <w:p w:rsidR="006A5C0D" w:rsidRPr="006A5C0D" w:rsidRDefault="006A5C0D" w:rsidP="006A5C0D">
      <w:pPr>
        <w:spacing w:after="0"/>
        <w:rPr>
          <w:rFonts w:asciiTheme="majorBidi" w:hAnsiTheme="majorBidi" w:cstheme="majorBidi"/>
          <w:color w:val="0D0D0D" w:themeColor="text1" w:themeTint="F2"/>
          <w:sz w:val="20"/>
          <w:szCs w:val="20"/>
        </w:rPr>
      </w:pPr>
      <w:r w:rsidRPr="006A5C0D">
        <w:rPr>
          <w:rFonts w:asciiTheme="majorBidi" w:hAnsiTheme="majorBidi" w:cstheme="majorBidi"/>
          <w:b/>
          <w:bCs/>
          <w:color w:val="0D0D0D" w:themeColor="text1" w:themeTint="F2"/>
          <w:sz w:val="20"/>
          <w:szCs w:val="20"/>
        </w:rPr>
        <w:t>Appendix 2</w:t>
      </w:r>
      <w:r w:rsidRPr="006A5C0D">
        <w:rPr>
          <w:rFonts w:asciiTheme="majorBidi" w:hAnsiTheme="majorBidi" w:cstheme="majorBidi"/>
          <w:color w:val="0D0D0D" w:themeColor="text1" w:themeTint="F2"/>
          <w:sz w:val="20"/>
          <w:szCs w:val="20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A5C0D" w:rsidRPr="006A5C0D" w:rsidTr="001D498E">
        <w:tc>
          <w:tcPr>
            <w:tcW w:w="9846" w:type="dxa"/>
          </w:tcPr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How were the decisions about your care actually made? (please choose ONLY ONE)</w:t>
            </w:r>
          </w:p>
        </w:tc>
      </w:tr>
      <w:tr w:rsidR="006A5C0D" w:rsidRPr="006A5C0D" w:rsidTr="001D498E">
        <w:tc>
          <w:tcPr>
            <w:tcW w:w="9846" w:type="dxa"/>
          </w:tcPr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1. By myself.</w:t>
            </w:r>
          </w:p>
        </w:tc>
      </w:tr>
      <w:tr w:rsidR="006A5C0D" w:rsidRPr="006A5C0D" w:rsidTr="001D498E">
        <w:tc>
          <w:tcPr>
            <w:tcW w:w="9846" w:type="dxa"/>
          </w:tcPr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2. By myself after hearing the doctor’s opinion or input.</w:t>
            </w:r>
          </w:p>
        </w:tc>
      </w:tr>
      <w:tr w:rsidR="006A5C0D" w:rsidRPr="006A5C0D" w:rsidTr="001D498E">
        <w:tc>
          <w:tcPr>
            <w:tcW w:w="9846" w:type="dxa"/>
          </w:tcPr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3. By myself after hearing my family’s opinion or input.</w:t>
            </w:r>
          </w:p>
        </w:tc>
      </w:tr>
      <w:tr w:rsidR="006A5C0D" w:rsidRPr="006A5C0D" w:rsidTr="001D498E">
        <w:tc>
          <w:tcPr>
            <w:tcW w:w="9846" w:type="dxa"/>
          </w:tcPr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4. By myself after hearing both my family's and the doctor’s opinion or input.</w:t>
            </w:r>
          </w:p>
        </w:tc>
      </w:tr>
      <w:tr w:rsidR="006A5C0D" w:rsidRPr="006A5C0D" w:rsidTr="001D498E">
        <w:tc>
          <w:tcPr>
            <w:tcW w:w="9846" w:type="dxa"/>
          </w:tcPr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5. By my family.</w:t>
            </w:r>
          </w:p>
        </w:tc>
      </w:tr>
      <w:tr w:rsidR="006A5C0D" w:rsidRPr="006A5C0D" w:rsidTr="001D498E">
        <w:tc>
          <w:tcPr>
            <w:tcW w:w="9846" w:type="dxa"/>
          </w:tcPr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6. By my family after hearing my opinion or input.</w:t>
            </w:r>
          </w:p>
        </w:tc>
      </w:tr>
      <w:tr w:rsidR="006A5C0D" w:rsidRPr="006A5C0D" w:rsidTr="001D498E">
        <w:tc>
          <w:tcPr>
            <w:tcW w:w="9846" w:type="dxa"/>
          </w:tcPr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7. By my family after hearing my doctor’s opinion or input.</w:t>
            </w:r>
          </w:p>
        </w:tc>
      </w:tr>
      <w:tr w:rsidR="006A5C0D" w:rsidRPr="006A5C0D" w:rsidTr="001D498E">
        <w:tc>
          <w:tcPr>
            <w:tcW w:w="9846" w:type="dxa"/>
          </w:tcPr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8. By my family after hearing both my doctor’s and my opinion or input.</w:t>
            </w:r>
          </w:p>
        </w:tc>
      </w:tr>
      <w:tr w:rsidR="006A5C0D" w:rsidRPr="006A5C0D" w:rsidTr="001D498E">
        <w:tc>
          <w:tcPr>
            <w:tcW w:w="9846" w:type="dxa"/>
          </w:tcPr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9. By the doctor.</w:t>
            </w:r>
          </w:p>
        </w:tc>
      </w:tr>
      <w:tr w:rsidR="006A5C0D" w:rsidRPr="006A5C0D" w:rsidTr="001D498E">
        <w:tc>
          <w:tcPr>
            <w:tcW w:w="9846" w:type="dxa"/>
          </w:tcPr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10. By the doctor after hearing my opinion or input.</w:t>
            </w:r>
          </w:p>
        </w:tc>
      </w:tr>
      <w:tr w:rsidR="006A5C0D" w:rsidRPr="006A5C0D" w:rsidTr="001D498E">
        <w:tc>
          <w:tcPr>
            <w:tcW w:w="9846" w:type="dxa"/>
          </w:tcPr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11. By the doctor after hearing my family’s opinion or input.</w:t>
            </w:r>
          </w:p>
        </w:tc>
      </w:tr>
      <w:tr w:rsidR="006A5C0D" w:rsidRPr="006A5C0D" w:rsidTr="001D498E">
        <w:tc>
          <w:tcPr>
            <w:tcW w:w="9846" w:type="dxa"/>
          </w:tcPr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12. By the doctor after hearing both my family’s and my opinion or input.</w:t>
            </w:r>
          </w:p>
        </w:tc>
      </w:tr>
      <w:tr w:rsidR="006A5C0D" w:rsidRPr="006A5C0D" w:rsidTr="001D498E">
        <w:tc>
          <w:tcPr>
            <w:tcW w:w="9846" w:type="dxa"/>
          </w:tcPr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13. Shared between myself and the doctor.</w:t>
            </w:r>
          </w:p>
        </w:tc>
      </w:tr>
      <w:tr w:rsidR="006A5C0D" w:rsidRPr="006A5C0D" w:rsidTr="001D498E">
        <w:tc>
          <w:tcPr>
            <w:tcW w:w="9846" w:type="dxa"/>
          </w:tcPr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14. Shared between myself and my family.</w:t>
            </w:r>
          </w:p>
        </w:tc>
      </w:tr>
      <w:tr w:rsidR="006A5C0D" w:rsidRPr="006A5C0D" w:rsidTr="001D498E">
        <w:tc>
          <w:tcPr>
            <w:tcW w:w="9846" w:type="dxa"/>
          </w:tcPr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15. Shared between myself and both my family and doctor.</w:t>
            </w:r>
          </w:p>
        </w:tc>
      </w:tr>
      <w:tr w:rsidR="006A5C0D" w:rsidRPr="006A5C0D" w:rsidTr="001D498E">
        <w:tc>
          <w:tcPr>
            <w:tcW w:w="9846" w:type="dxa"/>
          </w:tcPr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</w:tc>
      </w:tr>
    </w:tbl>
    <w:p w:rsidR="006A5C0D" w:rsidRPr="006A5C0D" w:rsidRDefault="006A5C0D" w:rsidP="006A5C0D">
      <w:pPr>
        <w:spacing w:after="0"/>
        <w:rPr>
          <w:rFonts w:asciiTheme="majorBidi" w:hAnsiTheme="majorBidi" w:cstheme="majorBidi"/>
          <w:color w:val="0D0D0D" w:themeColor="text1" w:themeTint="F2"/>
          <w:sz w:val="20"/>
          <w:szCs w:val="20"/>
        </w:rPr>
      </w:pPr>
    </w:p>
    <w:p w:rsidR="006A5C0D" w:rsidRPr="006A5C0D" w:rsidRDefault="006A5C0D" w:rsidP="006A5C0D">
      <w:pPr>
        <w:rPr>
          <w:rFonts w:asciiTheme="majorBidi" w:hAnsiTheme="majorBidi" w:cstheme="majorBidi"/>
          <w:b/>
          <w:bCs/>
          <w:color w:val="0D0D0D" w:themeColor="text1" w:themeTint="F2"/>
          <w:sz w:val="20"/>
          <w:szCs w:val="20"/>
        </w:rPr>
      </w:pPr>
      <w:r w:rsidRPr="006A5C0D">
        <w:rPr>
          <w:rFonts w:asciiTheme="majorBidi" w:hAnsiTheme="majorBidi" w:cstheme="majorBidi"/>
          <w:b/>
          <w:bCs/>
          <w:color w:val="0D0D0D" w:themeColor="text1" w:themeTint="F2"/>
          <w:sz w:val="20"/>
          <w:szCs w:val="20"/>
        </w:rPr>
        <w:br w:type="page"/>
      </w:r>
    </w:p>
    <w:p w:rsidR="006A5C0D" w:rsidRPr="006A5C0D" w:rsidRDefault="006A5C0D" w:rsidP="006A5C0D">
      <w:pPr>
        <w:spacing w:after="0"/>
        <w:rPr>
          <w:rFonts w:asciiTheme="majorBidi" w:hAnsiTheme="majorBidi" w:cstheme="majorBidi"/>
          <w:color w:val="0D0D0D" w:themeColor="text1" w:themeTint="F2"/>
          <w:sz w:val="20"/>
          <w:szCs w:val="20"/>
        </w:rPr>
      </w:pPr>
      <w:r w:rsidRPr="006A5C0D">
        <w:rPr>
          <w:rFonts w:asciiTheme="majorBidi" w:hAnsiTheme="majorBidi" w:cstheme="majorBidi"/>
          <w:b/>
          <w:bCs/>
          <w:color w:val="0D0D0D" w:themeColor="text1" w:themeTint="F2"/>
          <w:sz w:val="20"/>
          <w:szCs w:val="20"/>
        </w:rPr>
        <w:lastRenderedPageBreak/>
        <w:t>Appendix 3</w:t>
      </w:r>
      <w:r w:rsidRPr="006A5C0D">
        <w:rPr>
          <w:rFonts w:asciiTheme="majorBidi" w:hAnsiTheme="majorBidi" w:cstheme="majorBidi"/>
          <w:color w:val="0D0D0D" w:themeColor="text1" w:themeTint="F2"/>
          <w:sz w:val="20"/>
          <w:szCs w:val="20"/>
        </w:rPr>
        <w:t>. Control Preference Scale (Patient–Physician items).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A5C0D" w:rsidRPr="006A5C0D" w:rsidTr="001D498E">
        <w:tc>
          <w:tcPr>
            <w:tcW w:w="9846" w:type="dxa"/>
          </w:tcPr>
          <w:p w:rsidR="006A5C0D" w:rsidRPr="006A5C0D" w:rsidRDefault="006A5C0D" w:rsidP="006A5C0D">
            <w:pPr>
              <w:numPr>
                <w:ilvl w:val="0"/>
                <w:numId w:val="2"/>
              </w:num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I would prefer to make the treatment decisions on my own.</w:t>
            </w:r>
          </w:p>
        </w:tc>
      </w:tr>
      <w:tr w:rsidR="006A5C0D" w:rsidRPr="006A5C0D" w:rsidTr="001D498E">
        <w:tc>
          <w:tcPr>
            <w:tcW w:w="9846" w:type="dxa"/>
          </w:tcPr>
          <w:p w:rsidR="006A5C0D" w:rsidRPr="006A5C0D" w:rsidRDefault="006A5C0D" w:rsidP="006A5C0D">
            <w:pPr>
              <w:numPr>
                <w:ilvl w:val="0"/>
                <w:numId w:val="2"/>
              </w:num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I would prefer to make the treatment decisions by myself after hearing my doctor’s opinion or input.</w:t>
            </w:r>
          </w:p>
        </w:tc>
      </w:tr>
      <w:tr w:rsidR="006A5C0D" w:rsidRPr="006A5C0D" w:rsidTr="001D498E">
        <w:tc>
          <w:tcPr>
            <w:tcW w:w="9846" w:type="dxa"/>
          </w:tcPr>
          <w:p w:rsidR="006A5C0D" w:rsidRPr="006A5C0D" w:rsidRDefault="006A5C0D" w:rsidP="006A5C0D">
            <w:pPr>
              <w:numPr>
                <w:ilvl w:val="0"/>
                <w:numId w:val="2"/>
              </w:num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I would prefer to make the decisions together with my doctor.</w:t>
            </w:r>
          </w:p>
        </w:tc>
      </w:tr>
      <w:tr w:rsidR="006A5C0D" w:rsidRPr="006A5C0D" w:rsidTr="001D498E">
        <w:tc>
          <w:tcPr>
            <w:tcW w:w="9846" w:type="dxa"/>
          </w:tcPr>
          <w:p w:rsidR="006A5C0D" w:rsidRPr="006A5C0D" w:rsidRDefault="006A5C0D" w:rsidP="006A5C0D">
            <w:pPr>
              <w:numPr>
                <w:ilvl w:val="0"/>
                <w:numId w:val="2"/>
              </w:num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I would prefer that the doctor make the decisions after talking to me and hearing my opinion.</w:t>
            </w:r>
          </w:p>
        </w:tc>
      </w:tr>
      <w:tr w:rsidR="006A5C0D" w:rsidRPr="006A5C0D" w:rsidTr="001D498E">
        <w:tc>
          <w:tcPr>
            <w:tcW w:w="9846" w:type="dxa"/>
          </w:tcPr>
          <w:p w:rsidR="006A5C0D" w:rsidRPr="006A5C0D" w:rsidRDefault="006A5C0D" w:rsidP="006A5C0D">
            <w:pPr>
              <w:numPr>
                <w:ilvl w:val="0"/>
                <w:numId w:val="2"/>
              </w:num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I would prefer that my doctor make the decisions on his/her own.</w:t>
            </w:r>
          </w:p>
        </w:tc>
      </w:tr>
    </w:tbl>
    <w:p w:rsidR="006A5C0D" w:rsidRPr="006A5C0D" w:rsidRDefault="006A5C0D" w:rsidP="006A5C0D">
      <w:pPr>
        <w:spacing w:after="0"/>
        <w:rPr>
          <w:rFonts w:asciiTheme="majorBidi" w:hAnsiTheme="majorBidi" w:cstheme="majorBidi"/>
          <w:color w:val="0D0D0D" w:themeColor="text1" w:themeTint="F2"/>
          <w:sz w:val="20"/>
          <w:szCs w:val="20"/>
        </w:rPr>
      </w:pPr>
    </w:p>
    <w:p w:rsidR="006A5C0D" w:rsidRPr="006A5C0D" w:rsidRDefault="006A5C0D" w:rsidP="006A5C0D">
      <w:pPr>
        <w:rPr>
          <w:rFonts w:asciiTheme="majorBidi" w:hAnsiTheme="majorBidi" w:cstheme="majorBidi"/>
          <w:b/>
          <w:bCs/>
          <w:color w:val="0D0D0D" w:themeColor="text1" w:themeTint="F2"/>
          <w:sz w:val="20"/>
          <w:szCs w:val="20"/>
        </w:rPr>
      </w:pPr>
    </w:p>
    <w:p w:rsidR="006A5C0D" w:rsidRPr="006A5C0D" w:rsidRDefault="006A5C0D" w:rsidP="006A5C0D">
      <w:pPr>
        <w:spacing w:after="0"/>
        <w:rPr>
          <w:rFonts w:asciiTheme="majorBidi" w:hAnsiTheme="majorBidi" w:cstheme="majorBidi"/>
          <w:color w:val="0D0D0D" w:themeColor="text1" w:themeTint="F2"/>
          <w:sz w:val="20"/>
          <w:szCs w:val="20"/>
        </w:rPr>
      </w:pPr>
      <w:r w:rsidRPr="006A5C0D">
        <w:rPr>
          <w:rFonts w:asciiTheme="majorBidi" w:hAnsiTheme="majorBidi" w:cstheme="majorBidi"/>
          <w:b/>
          <w:bCs/>
          <w:color w:val="0D0D0D" w:themeColor="text1" w:themeTint="F2"/>
          <w:sz w:val="20"/>
          <w:szCs w:val="20"/>
        </w:rPr>
        <w:t>Appendix 4</w:t>
      </w:r>
      <w:r w:rsidRPr="006A5C0D">
        <w:rPr>
          <w:rFonts w:asciiTheme="majorBidi" w:hAnsiTheme="majorBidi" w:cstheme="majorBidi"/>
          <w:color w:val="0D0D0D" w:themeColor="text1" w:themeTint="F2"/>
          <w:sz w:val="20"/>
          <w:szCs w:val="20"/>
        </w:rPr>
        <w:t>. Control Preference Scale (Patient–Family items).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A5C0D" w:rsidRPr="006A5C0D" w:rsidTr="001D498E">
        <w:tc>
          <w:tcPr>
            <w:tcW w:w="9846" w:type="dxa"/>
          </w:tcPr>
          <w:p w:rsidR="006A5C0D" w:rsidRPr="006A5C0D" w:rsidRDefault="006A5C0D" w:rsidP="006A5C0D">
            <w:pPr>
              <w:numPr>
                <w:ilvl w:val="0"/>
                <w:numId w:val="3"/>
              </w:num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I would prefer to make the treatment decisions on my own.</w:t>
            </w:r>
          </w:p>
        </w:tc>
      </w:tr>
      <w:tr w:rsidR="006A5C0D" w:rsidRPr="006A5C0D" w:rsidTr="001D498E">
        <w:tc>
          <w:tcPr>
            <w:tcW w:w="9846" w:type="dxa"/>
          </w:tcPr>
          <w:p w:rsidR="006A5C0D" w:rsidRPr="006A5C0D" w:rsidRDefault="006A5C0D" w:rsidP="006A5C0D">
            <w:pPr>
              <w:numPr>
                <w:ilvl w:val="0"/>
                <w:numId w:val="3"/>
              </w:num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I would prefer to make the treatment decisions by myself after hearing my family’s opinion or input.</w:t>
            </w:r>
          </w:p>
        </w:tc>
      </w:tr>
      <w:tr w:rsidR="006A5C0D" w:rsidRPr="006A5C0D" w:rsidTr="001D498E">
        <w:tc>
          <w:tcPr>
            <w:tcW w:w="9846" w:type="dxa"/>
          </w:tcPr>
          <w:p w:rsidR="006A5C0D" w:rsidRPr="006A5C0D" w:rsidRDefault="006A5C0D" w:rsidP="006A5C0D">
            <w:pPr>
              <w:numPr>
                <w:ilvl w:val="0"/>
                <w:numId w:val="3"/>
              </w:num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I would prefer to make the decisions together with my family.</w:t>
            </w:r>
          </w:p>
        </w:tc>
      </w:tr>
      <w:tr w:rsidR="006A5C0D" w:rsidRPr="006A5C0D" w:rsidTr="001D498E">
        <w:tc>
          <w:tcPr>
            <w:tcW w:w="9846" w:type="dxa"/>
          </w:tcPr>
          <w:p w:rsidR="006A5C0D" w:rsidRPr="006A5C0D" w:rsidRDefault="006A5C0D" w:rsidP="006A5C0D">
            <w:pPr>
              <w:numPr>
                <w:ilvl w:val="0"/>
                <w:numId w:val="3"/>
              </w:num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I would prefer that my family make the decisions after talking to me and hearing my opinion.</w:t>
            </w:r>
          </w:p>
        </w:tc>
      </w:tr>
      <w:tr w:rsidR="006A5C0D" w:rsidRPr="006A5C0D" w:rsidTr="001D498E">
        <w:tc>
          <w:tcPr>
            <w:tcW w:w="9846" w:type="dxa"/>
          </w:tcPr>
          <w:p w:rsidR="006A5C0D" w:rsidRPr="006A5C0D" w:rsidRDefault="006A5C0D" w:rsidP="006A5C0D">
            <w:pPr>
              <w:numPr>
                <w:ilvl w:val="0"/>
                <w:numId w:val="3"/>
              </w:num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I would prefer that my family make the decisions on his/her/their own.</w:t>
            </w:r>
          </w:p>
        </w:tc>
      </w:tr>
    </w:tbl>
    <w:p w:rsidR="006A5C0D" w:rsidRPr="006A5C0D" w:rsidRDefault="006A5C0D" w:rsidP="006A5C0D">
      <w:pPr>
        <w:autoSpaceDE w:val="0"/>
        <w:autoSpaceDN w:val="0"/>
        <w:adjustRightInd w:val="0"/>
        <w:spacing w:after="0"/>
        <w:rPr>
          <w:rFonts w:asciiTheme="majorBidi" w:hAnsiTheme="majorBidi" w:cstheme="majorBidi"/>
          <w:b/>
          <w:bCs/>
          <w:color w:val="0D0D0D" w:themeColor="text1" w:themeTint="F2"/>
          <w:sz w:val="20"/>
          <w:szCs w:val="20"/>
        </w:rPr>
      </w:pPr>
    </w:p>
    <w:p w:rsidR="006A5C0D" w:rsidRPr="006A5C0D" w:rsidRDefault="006A5C0D" w:rsidP="006A5C0D">
      <w:pPr>
        <w:autoSpaceDE w:val="0"/>
        <w:autoSpaceDN w:val="0"/>
        <w:adjustRightInd w:val="0"/>
        <w:spacing w:after="0"/>
        <w:rPr>
          <w:rFonts w:asciiTheme="majorBidi" w:hAnsiTheme="majorBidi" w:cstheme="majorBidi"/>
          <w:b/>
          <w:bCs/>
          <w:color w:val="0D0D0D" w:themeColor="text1" w:themeTint="F2"/>
          <w:sz w:val="20"/>
          <w:szCs w:val="20"/>
        </w:rPr>
      </w:pPr>
    </w:p>
    <w:p w:rsidR="006A5C0D" w:rsidRPr="006A5C0D" w:rsidRDefault="006A5C0D" w:rsidP="006A5C0D">
      <w:pPr>
        <w:autoSpaceDE w:val="0"/>
        <w:autoSpaceDN w:val="0"/>
        <w:adjustRightInd w:val="0"/>
        <w:spacing w:after="0"/>
        <w:rPr>
          <w:rFonts w:asciiTheme="majorBidi" w:hAnsiTheme="majorBidi" w:cstheme="majorBidi"/>
          <w:b/>
          <w:bCs/>
          <w:color w:val="0D0D0D" w:themeColor="text1" w:themeTint="F2"/>
          <w:sz w:val="20"/>
          <w:szCs w:val="20"/>
        </w:rPr>
      </w:pPr>
    </w:p>
    <w:p w:rsidR="006A5C0D" w:rsidRPr="006A5C0D" w:rsidRDefault="006A5C0D" w:rsidP="006A5C0D">
      <w:pPr>
        <w:autoSpaceDE w:val="0"/>
        <w:autoSpaceDN w:val="0"/>
        <w:adjustRightInd w:val="0"/>
        <w:spacing w:after="0"/>
        <w:rPr>
          <w:rFonts w:asciiTheme="majorBidi" w:hAnsiTheme="majorBidi" w:cstheme="majorBidi"/>
          <w:color w:val="0D0D0D" w:themeColor="text1" w:themeTint="F2"/>
          <w:sz w:val="20"/>
          <w:szCs w:val="20"/>
        </w:rPr>
      </w:pPr>
      <w:r w:rsidRPr="006A5C0D">
        <w:rPr>
          <w:rFonts w:asciiTheme="majorBidi" w:hAnsiTheme="majorBidi" w:cstheme="majorBidi"/>
          <w:b/>
          <w:bCs/>
          <w:color w:val="0D0D0D" w:themeColor="text1" w:themeTint="F2"/>
          <w:sz w:val="20"/>
          <w:szCs w:val="20"/>
        </w:rPr>
        <w:t xml:space="preserve">Appendix 5. </w:t>
      </w:r>
      <w:r w:rsidRPr="006A5C0D">
        <w:rPr>
          <w:rFonts w:asciiTheme="majorBidi" w:hAnsiTheme="majorBidi" w:cstheme="majorBidi"/>
          <w:color w:val="0D0D0D" w:themeColor="text1" w:themeTint="F2"/>
          <w:sz w:val="20"/>
          <w:szCs w:val="20"/>
        </w:rPr>
        <w:t>Please rate your agreement with the following statements.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6"/>
        <w:gridCol w:w="1524"/>
        <w:gridCol w:w="1484"/>
        <w:gridCol w:w="1512"/>
        <w:gridCol w:w="1446"/>
        <w:gridCol w:w="1524"/>
      </w:tblGrid>
      <w:tr w:rsidR="006A5C0D" w:rsidRPr="006A5C0D" w:rsidTr="001D498E">
        <w:tc>
          <w:tcPr>
            <w:tcW w:w="1603" w:type="dxa"/>
          </w:tcPr>
          <w:p w:rsidR="006A5C0D" w:rsidRPr="006A5C0D" w:rsidRDefault="006A5C0D" w:rsidP="006A5C0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03" w:type="dxa"/>
          </w:tcPr>
          <w:p w:rsidR="006A5C0D" w:rsidRPr="006A5C0D" w:rsidRDefault="006A5C0D" w:rsidP="006A5C0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0</w:t>
            </w:r>
          </w:p>
          <w:p w:rsidR="006A5C0D" w:rsidRPr="006A5C0D" w:rsidRDefault="006A5C0D" w:rsidP="006A5C0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Completely disagree</w:t>
            </w:r>
          </w:p>
        </w:tc>
        <w:tc>
          <w:tcPr>
            <w:tcW w:w="1603" w:type="dxa"/>
          </w:tcPr>
          <w:p w:rsidR="006A5C0D" w:rsidRPr="006A5C0D" w:rsidRDefault="006A5C0D" w:rsidP="006A5C0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1</w:t>
            </w:r>
          </w:p>
          <w:p w:rsidR="006A5C0D" w:rsidRPr="006A5C0D" w:rsidRDefault="006A5C0D" w:rsidP="006A5C0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Disagree</w:t>
            </w:r>
          </w:p>
        </w:tc>
        <w:tc>
          <w:tcPr>
            <w:tcW w:w="1603" w:type="dxa"/>
          </w:tcPr>
          <w:p w:rsidR="006A5C0D" w:rsidRPr="006A5C0D" w:rsidRDefault="006A5C0D" w:rsidP="006A5C0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2</w:t>
            </w:r>
          </w:p>
          <w:p w:rsidR="006A5C0D" w:rsidRPr="006A5C0D" w:rsidRDefault="006A5C0D" w:rsidP="006A5C0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Undecided</w:t>
            </w:r>
          </w:p>
        </w:tc>
        <w:tc>
          <w:tcPr>
            <w:tcW w:w="1604" w:type="dxa"/>
          </w:tcPr>
          <w:p w:rsidR="006A5C0D" w:rsidRPr="006A5C0D" w:rsidRDefault="006A5C0D" w:rsidP="006A5C0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3</w:t>
            </w:r>
          </w:p>
          <w:p w:rsidR="006A5C0D" w:rsidRPr="006A5C0D" w:rsidRDefault="006A5C0D" w:rsidP="006A5C0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Agree</w:t>
            </w:r>
          </w:p>
        </w:tc>
        <w:tc>
          <w:tcPr>
            <w:tcW w:w="1604" w:type="dxa"/>
          </w:tcPr>
          <w:p w:rsidR="006A5C0D" w:rsidRPr="006A5C0D" w:rsidRDefault="006A5C0D" w:rsidP="006A5C0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4</w:t>
            </w:r>
          </w:p>
          <w:p w:rsidR="006A5C0D" w:rsidRPr="006A5C0D" w:rsidRDefault="006A5C0D" w:rsidP="006A5C0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Completely agree</w:t>
            </w:r>
          </w:p>
        </w:tc>
      </w:tr>
      <w:tr w:rsidR="006A5C0D" w:rsidRPr="006A5C0D" w:rsidTr="001D498E">
        <w:tc>
          <w:tcPr>
            <w:tcW w:w="1603" w:type="dxa"/>
          </w:tcPr>
          <w:p w:rsidR="006A5C0D" w:rsidRPr="006A5C0D" w:rsidRDefault="006A5C0D" w:rsidP="006A5C0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a. I am satisfied with the information I</w:t>
            </w:r>
          </w:p>
          <w:p w:rsidR="006A5C0D" w:rsidRPr="006A5C0D" w:rsidRDefault="006A5C0D" w:rsidP="006A5C0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received about my care</w:t>
            </w:r>
          </w:p>
          <w:p w:rsidR="006A5C0D" w:rsidRPr="006A5C0D" w:rsidRDefault="006A5C0D" w:rsidP="006A5C0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03" w:type="dxa"/>
          </w:tcPr>
          <w:p w:rsidR="006A5C0D" w:rsidRPr="006A5C0D" w:rsidRDefault="006A5C0D" w:rsidP="006A5C0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03" w:type="dxa"/>
          </w:tcPr>
          <w:p w:rsidR="006A5C0D" w:rsidRPr="006A5C0D" w:rsidRDefault="006A5C0D" w:rsidP="006A5C0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03" w:type="dxa"/>
          </w:tcPr>
          <w:p w:rsidR="006A5C0D" w:rsidRPr="006A5C0D" w:rsidRDefault="006A5C0D" w:rsidP="006A5C0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04" w:type="dxa"/>
          </w:tcPr>
          <w:p w:rsidR="006A5C0D" w:rsidRPr="006A5C0D" w:rsidRDefault="006A5C0D" w:rsidP="006A5C0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04" w:type="dxa"/>
          </w:tcPr>
          <w:p w:rsidR="006A5C0D" w:rsidRPr="006A5C0D" w:rsidRDefault="006A5C0D" w:rsidP="006A5C0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</w:tc>
      </w:tr>
      <w:tr w:rsidR="006A5C0D" w:rsidRPr="006A5C0D" w:rsidTr="001D498E">
        <w:tc>
          <w:tcPr>
            <w:tcW w:w="1603" w:type="dxa"/>
          </w:tcPr>
          <w:p w:rsidR="006A5C0D" w:rsidRPr="006A5C0D" w:rsidRDefault="006A5C0D" w:rsidP="006A5C0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b. I am satisfied with the way decisions</w:t>
            </w:r>
          </w:p>
          <w:p w:rsidR="006A5C0D" w:rsidRPr="006A5C0D" w:rsidRDefault="006A5C0D" w:rsidP="006A5C0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about my care were made</w:t>
            </w:r>
          </w:p>
          <w:p w:rsidR="006A5C0D" w:rsidRPr="006A5C0D" w:rsidRDefault="006A5C0D" w:rsidP="006A5C0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03" w:type="dxa"/>
          </w:tcPr>
          <w:p w:rsidR="006A5C0D" w:rsidRPr="006A5C0D" w:rsidRDefault="006A5C0D" w:rsidP="006A5C0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03" w:type="dxa"/>
          </w:tcPr>
          <w:p w:rsidR="006A5C0D" w:rsidRPr="006A5C0D" w:rsidRDefault="006A5C0D" w:rsidP="006A5C0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03" w:type="dxa"/>
          </w:tcPr>
          <w:p w:rsidR="006A5C0D" w:rsidRPr="006A5C0D" w:rsidRDefault="006A5C0D" w:rsidP="006A5C0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04" w:type="dxa"/>
          </w:tcPr>
          <w:p w:rsidR="006A5C0D" w:rsidRPr="006A5C0D" w:rsidRDefault="006A5C0D" w:rsidP="006A5C0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04" w:type="dxa"/>
          </w:tcPr>
          <w:p w:rsidR="006A5C0D" w:rsidRPr="006A5C0D" w:rsidRDefault="006A5C0D" w:rsidP="006A5C0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</w:tc>
      </w:tr>
      <w:tr w:rsidR="006A5C0D" w:rsidRPr="006A5C0D" w:rsidTr="001D498E">
        <w:tc>
          <w:tcPr>
            <w:tcW w:w="1603" w:type="dxa"/>
          </w:tcPr>
          <w:p w:rsidR="006A5C0D" w:rsidRPr="006A5C0D" w:rsidRDefault="006A5C0D" w:rsidP="006A5C0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c. I am satisfied with the decisions</w:t>
            </w:r>
          </w:p>
          <w:p w:rsidR="006A5C0D" w:rsidRPr="006A5C0D" w:rsidRDefault="006A5C0D" w:rsidP="006A5C0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about my care</w:t>
            </w:r>
          </w:p>
          <w:p w:rsidR="006A5C0D" w:rsidRPr="006A5C0D" w:rsidRDefault="006A5C0D" w:rsidP="006A5C0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03" w:type="dxa"/>
          </w:tcPr>
          <w:p w:rsidR="006A5C0D" w:rsidRPr="006A5C0D" w:rsidRDefault="006A5C0D" w:rsidP="006A5C0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03" w:type="dxa"/>
          </w:tcPr>
          <w:p w:rsidR="006A5C0D" w:rsidRPr="006A5C0D" w:rsidRDefault="006A5C0D" w:rsidP="006A5C0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03" w:type="dxa"/>
          </w:tcPr>
          <w:p w:rsidR="006A5C0D" w:rsidRPr="006A5C0D" w:rsidRDefault="006A5C0D" w:rsidP="006A5C0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04" w:type="dxa"/>
          </w:tcPr>
          <w:p w:rsidR="006A5C0D" w:rsidRPr="006A5C0D" w:rsidRDefault="006A5C0D" w:rsidP="006A5C0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604" w:type="dxa"/>
          </w:tcPr>
          <w:p w:rsidR="006A5C0D" w:rsidRPr="006A5C0D" w:rsidRDefault="006A5C0D" w:rsidP="006A5C0D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</w:tc>
      </w:tr>
    </w:tbl>
    <w:p w:rsidR="006A5C0D" w:rsidRPr="006A5C0D" w:rsidRDefault="006A5C0D" w:rsidP="006A5C0D">
      <w:pPr>
        <w:spacing w:after="0"/>
        <w:rPr>
          <w:rFonts w:asciiTheme="majorBidi" w:hAnsiTheme="majorBidi" w:cstheme="majorBidi"/>
          <w:color w:val="0D0D0D" w:themeColor="text1" w:themeTint="F2"/>
          <w:sz w:val="20"/>
          <w:szCs w:val="20"/>
        </w:rPr>
      </w:pPr>
    </w:p>
    <w:p w:rsidR="006A5C0D" w:rsidRPr="006A5C0D" w:rsidRDefault="006A5C0D" w:rsidP="006A5C0D">
      <w:pPr>
        <w:rPr>
          <w:rFonts w:asciiTheme="majorBidi" w:hAnsiTheme="majorBidi" w:cstheme="majorBidi"/>
          <w:b/>
          <w:bCs/>
          <w:color w:val="0D0D0D" w:themeColor="text1" w:themeTint="F2"/>
          <w:sz w:val="20"/>
          <w:szCs w:val="20"/>
        </w:rPr>
      </w:pPr>
      <w:r w:rsidRPr="006A5C0D">
        <w:rPr>
          <w:rFonts w:asciiTheme="majorBidi" w:hAnsiTheme="majorBidi" w:cstheme="majorBidi"/>
          <w:b/>
          <w:bCs/>
          <w:color w:val="0D0D0D" w:themeColor="text1" w:themeTint="F2"/>
          <w:sz w:val="20"/>
          <w:szCs w:val="20"/>
        </w:rPr>
        <w:br w:type="page"/>
      </w:r>
    </w:p>
    <w:p w:rsidR="006A5C0D" w:rsidRPr="006A5C0D" w:rsidRDefault="006A5C0D" w:rsidP="006A5C0D">
      <w:pPr>
        <w:spacing w:after="0"/>
        <w:rPr>
          <w:rFonts w:asciiTheme="majorBidi" w:hAnsiTheme="majorBidi" w:cstheme="majorBidi"/>
          <w:color w:val="0D0D0D" w:themeColor="text1" w:themeTint="F2"/>
          <w:sz w:val="20"/>
          <w:szCs w:val="20"/>
        </w:rPr>
      </w:pPr>
      <w:r w:rsidRPr="006A5C0D">
        <w:rPr>
          <w:rFonts w:asciiTheme="majorBidi" w:hAnsiTheme="majorBidi" w:cstheme="majorBidi"/>
          <w:b/>
          <w:bCs/>
          <w:color w:val="0D0D0D" w:themeColor="text1" w:themeTint="F2"/>
          <w:sz w:val="20"/>
          <w:szCs w:val="20"/>
        </w:rPr>
        <w:lastRenderedPageBreak/>
        <w:t>Appendix 6.</w:t>
      </w:r>
      <w:r w:rsidRPr="006A5C0D">
        <w:rPr>
          <w:rFonts w:asciiTheme="majorBidi" w:hAnsiTheme="majorBidi" w:cstheme="majorBidi"/>
          <w:color w:val="0D0D0D" w:themeColor="text1" w:themeTint="F2"/>
          <w:sz w:val="20"/>
          <w:szCs w:val="20"/>
        </w:rPr>
        <w:t xml:space="preserve"> Performance status as defined by </w:t>
      </w:r>
      <w:proofErr w:type="spellStart"/>
      <w:r w:rsidRPr="006A5C0D">
        <w:rPr>
          <w:rFonts w:asciiTheme="majorBidi" w:hAnsiTheme="majorBidi" w:cstheme="majorBidi"/>
          <w:color w:val="0D0D0D" w:themeColor="text1" w:themeTint="F2"/>
          <w:sz w:val="20"/>
          <w:szCs w:val="20"/>
        </w:rPr>
        <w:t>Karnofsky</w:t>
      </w:r>
      <w:proofErr w:type="spellEnd"/>
      <w:r w:rsidRPr="006A5C0D">
        <w:rPr>
          <w:rFonts w:asciiTheme="majorBidi" w:hAnsiTheme="majorBidi" w:cstheme="majorBidi"/>
          <w:color w:val="0D0D0D" w:themeColor="text1" w:themeTint="F2"/>
          <w:sz w:val="20"/>
          <w:szCs w:val="20"/>
        </w:rPr>
        <w:t xml:space="preserve">, </w:t>
      </w:r>
      <w:proofErr w:type="spellStart"/>
      <w:r w:rsidRPr="006A5C0D">
        <w:rPr>
          <w:rFonts w:asciiTheme="majorBidi" w:hAnsiTheme="majorBidi" w:cstheme="majorBidi"/>
          <w:color w:val="0D0D0D" w:themeColor="text1" w:themeTint="F2"/>
          <w:sz w:val="20"/>
          <w:szCs w:val="20"/>
        </w:rPr>
        <w:t>Burchenal</w:t>
      </w:r>
      <w:proofErr w:type="spellEnd"/>
      <w:r w:rsidRPr="006A5C0D">
        <w:rPr>
          <w:rFonts w:asciiTheme="majorBidi" w:hAnsiTheme="majorBidi" w:cstheme="majorBidi"/>
          <w:color w:val="0D0D0D" w:themeColor="text1" w:themeTint="F2"/>
          <w:sz w:val="20"/>
          <w:szCs w:val="20"/>
        </w:rPr>
        <w:t>, and their colleagues in 1948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92"/>
        <w:gridCol w:w="3001"/>
        <w:gridCol w:w="3023"/>
      </w:tblGrid>
      <w:tr w:rsidR="006A5C0D" w:rsidRPr="006A5C0D" w:rsidTr="001D498E">
        <w:tc>
          <w:tcPr>
            <w:tcW w:w="3282" w:type="dxa"/>
          </w:tcPr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Definition</w:t>
            </w:r>
          </w:p>
        </w:tc>
        <w:tc>
          <w:tcPr>
            <w:tcW w:w="3282" w:type="dxa"/>
          </w:tcPr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Performance status %</w:t>
            </w:r>
          </w:p>
        </w:tc>
        <w:tc>
          <w:tcPr>
            <w:tcW w:w="3282" w:type="dxa"/>
          </w:tcPr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Criteria</w:t>
            </w:r>
          </w:p>
        </w:tc>
      </w:tr>
      <w:tr w:rsidR="006A5C0D" w:rsidRPr="006A5C0D" w:rsidTr="001D498E">
        <w:tc>
          <w:tcPr>
            <w:tcW w:w="3282" w:type="dxa"/>
          </w:tcPr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Able to carry on normal activity and to work. No special care is needed.</w:t>
            </w:r>
          </w:p>
        </w:tc>
        <w:tc>
          <w:tcPr>
            <w:tcW w:w="3282" w:type="dxa"/>
          </w:tcPr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100%</w:t>
            </w:r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90%</w:t>
            </w:r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80%</w:t>
            </w:r>
          </w:p>
        </w:tc>
        <w:tc>
          <w:tcPr>
            <w:tcW w:w="3282" w:type="dxa"/>
          </w:tcPr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Normal; no complaints; no evidence of disease.</w:t>
            </w:r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Able to carry on normal activity; minor signs or symptoms of disease.</w:t>
            </w:r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Normal activity with effort; some signs or symptoms of disease.</w:t>
            </w:r>
          </w:p>
        </w:tc>
      </w:tr>
      <w:tr w:rsidR="006A5C0D" w:rsidRPr="006A5C0D" w:rsidTr="001D498E">
        <w:tc>
          <w:tcPr>
            <w:tcW w:w="3282" w:type="dxa"/>
          </w:tcPr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Unable to work. Able to live at home, care for most personal needs. A varying amount of assistance is needed.</w:t>
            </w:r>
          </w:p>
        </w:tc>
        <w:tc>
          <w:tcPr>
            <w:tcW w:w="3282" w:type="dxa"/>
          </w:tcPr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70%</w:t>
            </w:r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60%</w:t>
            </w:r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50%</w:t>
            </w:r>
          </w:p>
        </w:tc>
        <w:tc>
          <w:tcPr>
            <w:tcW w:w="3282" w:type="dxa"/>
          </w:tcPr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Cares for self. Unable to carry on normal activity or to do active work.</w:t>
            </w:r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Requires occasional assistance, but is able to care for most of his needs.</w:t>
            </w:r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Requires considerable assistance and frequent medical care.</w:t>
            </w:r>
          </w:p>
        </w:tc>
      </w:tr>
      <w:tr w:rsidR="006A5C0D" w:rsidRPr="006A5C0D" w:rsidTr="001D498E">
        <w:tc>
          <w:tcPr>
            <w:tcW w:w="3282" w:type="dxa"/>
          </w:tcPr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Unable to care for self. Requires equivalent of institutional or hospital care. Disease may be progressing rapidly.</w:t>
            </w:r>
          </w:p>
        </w:tc>
        <w:tc>
          <w:tcPr>
            <w:tcW w:w="3282" w:type="dxa"/>
          </w:tcPr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40%</w:t>
            </w:r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30%</w:t>
            </w:r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20%</w:t>
            </w:r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10%</w:t>
            </w:r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0%</w:t>
            </w:r>
          </w:p>
        </w:tc>
        <w:tc>
          <w:tcPr>
            <w:tcW w:w="3282" w:type="dxa"/>
          </w:tcPr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Disabled; requires special care and assistance.</w:t>
            </w:r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Severely disabled; hospitalization is indicated although death not imminent.</w:t>
            </w:r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Very sick; hospitalization necessary; active supportive treatment necessary.</w:t>
            </w:r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Moribund; fatal processes progressing rapidly.</w:t>
            </w:r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  <w:p w:rsidR="006A5C0D" w:rsidRPr="006A5C0D" w:rsidRDefault="006A5C0D" w:rsidP="006A5C0D">
            <w:pPr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6A5C0D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Dead.</w:t>
            </w:r>
          </w:p>
        </w:tc>
      </w:tr>
    </w:tbl>
    <w:p w:rsidR="006A5C0D" w:rsidRPr="006A5C0D" w:rsidRDefault="006A5C0D" w:rsidP="006A5C0D">
      <w:pPr>
        <w:spacing w:after="0"/>
        <w:rPr>
          <w:rFonts w:asciiTheme="majorBidi" w:hAnsiTheme="majorBidi" w:cstheme="majorBidi"/>
          <w:color w:val="0D0D0D" w:themeColor="text1" w:themeTint="F2"/>
          <w:sz w:val="20"/>
          <w:szCs w:val="20"/>
        </w:rPr>
      </w:pPr>
    </w:p>
    <w:p w:rsidR="006A5C0D" w:rsidRPr="006A5C0D" w:rsidRDefault="006A5C0D" w:rsidP="006A5C0D">
      <w:pPr>
        <w:spacing w:after="0"/>
        <w:rPr>
          <w:rFonts w:asciiTheme="majorBidi" w:hAnsiTheme="majorBidi" w:cstheme="majorBidi"/>
          <w:color w:val="0D0D0D" w:themeColor="text1" w:themeTint="F2"/>
          <w:sz w:val="20"/>
          <w:szCs w:val="20"/>
        </w:rPr>
      </w:pPr>
    </w:p>
    <w:p w:rsidR="006A5C0D" w:rsidRPr="006A5C0D" w:rsidRDefault="006A5C0D" w:rsidP="006A5C0D">
      <w:pPr>
        <w:spacing w:after="0"/>
        <w:rPr>
          <w:rFonts w:asciiTheme="majorBidi" w:hAnsiTheme="majorBidi" w:cstheme="majorBidi"/>
          <w:color w:val="0D0D0D" w:themeColor="text1" w:themeTint="F2"/>
          <w:sz w:val="20"/>
          <w:szCs w:val="20"/>
        </w:rPr>
      </w:pPr>
    </w:p>
    <w:p w:rsidR="006A5C0D" w:rsidRPr="006A5C0D" w:rsidRDefault="006A5C0D" w:rsidP="006A5C0D">
      <w:pPr>
        <w:spacing w:after="0"/>
        <w:rPr>
          <w:rFonts w:asciiTheme="majorBidi" w:hAnsiTheme="majorBidi" w:cstheme="majorBidi"/>
          <w:color w:val="0D0D0D" w:themeColor="text1" w:themeTint="F2"/>
          <w:sz w:val="20"/>
          <w:szCs w:val="20"/>
        </w:rPr>
      </w:pPr>
    </w:p>
    <w:p w:rsidR="006A5C0D" w:rsidRPr="006A5C0D" w:rsidRDefault="006A5C0D" w:rsidP="006A5C0D"/>
    <w:p w:rsidR="006A5C59" w:rsidRDefault="003D28BD"/>
    <w:sectPr w:rsidR="006A5C59" w:rsidSect="008D4541">
      <w:footerReference w:type="default" r:id="rId7"/>
      <w:pgSz w:w="11906" w:h="16838"/>
      <w:pgMar w:top="1440" w:right="1440" w:bottom="1440" w:left="1440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28BD" w:rsidRDefault="003D28BD">
      <w:pPr>
        <w:spacing w:after="0" w:line="240" w:lineRule="auto"/>
      </w:pPr>
      <w:r>
        <w:separator/>
      </w:r>
    </w:p>
  </w:endnote>
  <w:endnote w:type="continuationSeparator" w:id="0">
    <w:p w:rsidR="003D28BD" w:rsidRDefault="003D28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78D0" w:rsidRDefault="006A5C0D">
    <w:pPr>
      <w:pStyle w:val="Footer"/>
      <w:jc w:val="center"/>
      <w:rPr>
        <w:caps/>
        <w:noProof/>
        <w:color w:val="5B9BD5" w:themeColor="accent1"/>
      </w:rPr>
    </w:pPr>
    <w:r>
      <w:rPr>
        <w:caps/>
        <w:color w:val="5B9BD5" w:themeColor="accent1"/>
      </w:rPr>
      <w:fldChar w:fldCharType="begin"/>
    </w:r>
    <w:r>
      <w:rPr>
        <w:caps/>
        <w:color w:val="5B9BD5" w:themeColor="accent1"/>
      </w:rPr>
      <w:instrText xml:space="preserve"> PAGE   \* MERGEFORMAT </w:instrText>
    </w:r>
    <w:r>
      <w:rPr>
        <w:caps/>
        <w:color w:val="5B9BD5" w:themeColor="accent1"/>
      </w:rPr>
      <w:fldChar w:fldCharType="separate"/>
    </w:r>
    <w:r w:rsidR="0007218D">
      <w:rPr>
        <w:caps/>
        <w:noProof/>
        <w:color w:val="5B9BD5" w:themeColor="accent1"/>
      </w:rPr>
      <w:t>2</w:t>
    </w:r>
    <w:r>
      <w:rPr>
        <w:caps/>
        <w:noProof/>
        <w:color w:val="5B9BD5" w:themeColor="accent1"/>
      </w:rPr>
      <w:fldChar w:fldCharType="end"/>
    </w:r>
  </w:p>
  <w:p w:rsidR="008178D0" w:rsidRDefault="003D28B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28BD" w:rsidRDefault="003D28BD">
      <w:pPr>
        <w:spacing w:after="0" w:line="240" w:lineRule="auto"/>
      </w:pPr>
      <w:r>
        <w:separator/>
      </w:r>
    </w:p>
  </w:footnote>
  <w:footnote w:type="continuationSeparator" w:id="0">
    <w:p w:rsidR="003D28BD" w:rsidRDefault="003D28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D13814"/>
    <w:multiLevelType w:val="hybridMultilevel"/>
    <w:tmpl w:val="527CD6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F0742F"/>
    <w:multiLevelType w:val="hybridMultilevel"/>
    <w:tmpl w:val="DE8887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0B6DFC"/>
    <w:multiLevelType w:val="hybridMultilevel"/>
    <w:tmpl w:val="343074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897"/>
    <w:rsid w:val="0007218D"/>
    <w:rsid w:val="0008387E"/>
    <w:rsid w:val="00306897"/>
    <w:rsid w:val="003D28BD"/>
    <w:rsid w:val="006A5C0D"/>
    <w:rsid w:val="00F40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9D60C2-FE79-4CC6-A8B7-DD2F08941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6A5C0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A5C0D"/>
  </w:style>
  <w:style w:type="table" w:styleId="TableGrid">
    <w:name w:val="Table Grid"/>
    <w:basedOn w:val="TableNormal"/>
    <w:uiPriority w:val="59"/>
    <w:rsid w:val="006A5C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620</Words>
  <Characters>3540</Characters>
  <Application>Microsoft Office Word</Application>
  <DocSecurity>0</DocSecurity>
  <Lines>29</Lines>
  <Paragraphs>8</Paragraphs>
  <ScaleCrop>false</ScaleCrop>
  <Company/>
  <LinksUpToDate>false</LinksUpToDate>
  <CharactersWithSpaces>4152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Ghadeer Al-arja</dc:creator>
  <cp:keywords/>
  <dc:description/>
  <cp:lastModifiedBy>Ghadeer Al-arja</cp:lastModifiedBy>
  <cp:revision>3</cp:revision>
  <dcterms:created xsi:type="dcterms:W3CDTF">2022-11-09T09:51:00Z</dcterms:created>
  <dcterms:modified xsi:type="dcterms:W3CDTF">2022-11-09T10:38:00Z</dcterms:modified>
</cp:coreProperties>
</file>