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020" w:type="dxa"/>
        <w:tblBorders>
          <w:top w:val="nil"/>
          <w:left w:val="nil"/>
          <w:bottom w:val="nil"/>
          <w:right w:val="nil"/>
        </w:tblBorders>
        <w:tblLook w:val="0000" w:firstRow="0" w:lastRow="0" w:firstColumn="0" w:lastColumn="0" w:noHBand="0" w:noVBand="0"/>
      </w:tblPr>
      <w:tblGrid>
        <w:gridCol w:w="1668"/>
        <w:gridCol w:w="587"/>
        <w:gridCol w:w="11064"/>
        <w:gridCol w:w="1701"/>
      </w:tblGrid>
      <w:tr w:rsidR="00FB3483" w:rsidRPr="004C1685" w14:paraId="034B5AFC" w14:textId="77777777" w:rsidTr="009B213C">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064"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701"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B213C">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701"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B213C">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064"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701" w:type="dxa"/>
            <w:tcBorders>
              <w:top w:val="single" w:sz="5" w:space="0" w:color="000000"/>
              <w:left w:val="single" w:sz="5" w:space="0" w:color="000000"/>
              <w:bottom w:val="double" w:sz="5" w:space="0" w:color="000000"/>
              <w:right w:val="single" w:sz="5" w:space="0" w:color="000000"/>
            </w:tcBorders>
          </w:tcPr>
          <w:p w14:paraId="2C544964" w14:textId="5B2D44E1" w:rsidR="00FB3483" w:rsidRPr="00930A31" w:rsidRDefault="0038520F" w:rsidP="005979B8">
            <w:pPr>
              <w:pStyle w:val="Default"/>
              <w:spacing w:before="40" w:after="40"/>
              <w:rPr>
                <w:rFonts w:ascii="Arial" w:hAnsi="Arial" w:cs="Arial"/>
                <w:color w:val="auto"/>
                <w:sz w:val="18"/>
                <w:szCs w:val="18"/>
              </w:rPr>
            </w:pPr>
            <w:r>
              <w:rPr>
                <w:rFonts w:ascii="Arial" w:hAnsi="Arial" w:cs="Arial"/>
                <w:color w:val="auto"/>
                <w:sz w:val="18"/>
                <w:szCs w:val="18"/>
              </w:rPr>
              <w:t>Title</w:t>
            </w:r>
          </w:p>
        </w:tc>
      </w:tr>
      <w:tr w:rsidR="00FB3483" w:rsidRPr="004C1685" w14:paraId="341419BF" w14:textId="77777777" w:rsidTr="009B213C">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701"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356BAE0E" w:rsidR="00FB3483" w:rsidRPr="0038520F" w:rsidRDefault="0038520F" w:rsidP="0038520F">
            <w:pPr>
              <w:pStyle w:val="Default"/>
              <w:rPr>
                <w:rFonts w:ascii="Arial" w:hAnsi="Arial" w:cs="Arial"/>
                <w:b/>
                <w:color w:val="auto"/>
                <w:sz w:val="18"/>
                <w:szCs w:val="18"/>
              </w:rPr>
            </w:pPr>
            <w:r w:rsidRPr="0038520F">
              <w:rPr>
                <w:rFonts w:ascii="Arial" w:hAnsi="Arial" w:cs="Arial"/>
                <w:b/>
                <w:color w:val="auto"/>
                <w:sz w:val="18"/>
                <w:szCs w:val="18"/>
              </w:rPr>
              <w:t>SECTION</w:t>
            </w:r>
          </w:p>
        </w:tc>
      </w:tr>
      <w:tr w:rsidR="00FB3483" w:rsidRPr="004C1685" w14:paraId="62930444" w14:textId="77777777" w:rsidTr="009B213C">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064"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701" w:type="dxa"/>
            <w:tcBorders>
              <w:top w:val="single" w:sz="5" w:space="0" w:color="000000"/>
              <w:left w:val="single" w:sz="5" w:space="0" w:color="000000"/>
              <w:bottom w:val="double" w:sz="5" w:space="0" w:color="000000"/>
              <w:right w:val="single" w:sz="5" w:space="0" w:color="000000"/>
            </w:tcBorders>
          </w:tcPr>
          <w:p w14:paraId="029328DB" w14:textId="7134192F" w:rsidR="00FB3483" w:rsidRPr="00930A31" w:rsidRDefault="00FB3483" w:rsidP="005979B8">
            <w:pPr>
              <w:pStyle w:val="Default"/>
              <w:spacing w:before="40" w:after="40"/>
              <w:rPr>
                <w:rFonts w:ascii="Arial" w:hAnsi="Arial" w:cs="Arial"/>
                <w:color w:val="auto"/>
                <w:sz w:val="18"/>
                <w:szCs w:val="18"/>
              </w:rPr>
            </w:pPr>
          </w:p>
        </w:tc>
      </w:tr>
      <w:tr w:rsidR="00FB3483" w:rsidRPr="004C1685" w14:paraId="51385559" w14:textId="77777777" w:rsidTr="009B213C">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701"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B213C">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064"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701" w:type="dxa"/>
            <w:tcBorders>
              <w:top w:val="single" w:sz="5" w:space="0" w:color="000000"/>
              <w:left w:val="single" w:sz="5" w:space="0" w:color="000000"/>
              <w:bottom w:val="single" w:sz="5" w:space="0" w:color="000000"/>
              <w:right w:val="single" w:sz="5" w:space="0" w:color="000000"/>
            </w:tcBorders>
          </w:tcPr>
          <w:p w14:paraId="4AFE3A6B" w14:textId="1DDDA9F3" w:rsidR="00FB3483" w:rsidRPr="00930A31" w:rsidRDefault="0038520F"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126BB502" w14:textId="77777777" w:rsidTr="009B213C">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064"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701" w:type="dxa"/>
            <w:tcBorders>
              <w:top w:val="single" w:sz="5" w:space="0" w:color="000000"/>
              <w:left w:val="single" w:sz="5" w:space="0" w:color="000000"/>
              <w:bottom w:val="double" w:sz="5" w:space="0" w:color="000000"/>
              <w:right w:val="single" w:sz="5" w:space="0" w:color="000000"/>
            </w:tcBorders>
          </w:tcPr>
          <w:p w14:paraId="6DFCB2FE" w14:textId="03DFADD5" w:rsidR="00FB3483" w:rsidRPr="00930A31" w:rsidRDefault="0038520F" w:rsidP="005979B8">
            <w:pPr>
              <w:pStyle w:val="Default"/>
              <w:spacing w:before="40" w:after="40"/>
              <w:rPr>
                <w:rFonts w:ascii="Arial" w:hAnsi="Arial" w:cs="Arial"/>
                <w:color w:val="auto"/>
                <w:sz w:val="18"/>
                <w:szCs w:val="18"/>
              </w:rPr>
            </w:pPr>
            <w:r>
              <w:rPr>
                <w:rFonts w:ascii="Arial" w:hAnsi="Arial" w:cs="Arial"/>
                <w:color w:val="auto"/>
                <w:sz w:val="18"/>
                <w:szCs w:val="18"/>
              </w:rPr>
              <w:t>1.1.1</w:t>
            </w:r>
          </w:p>
        </w:tc>
      </w:tr>
      <w:tr w:rsidR="00FB3483" w:rsidRPr="004C1685" w14:paraId="324F24F7" w14:textId="77777777" w:rsidTr="009B213C">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701"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B213C">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064" w:type="dxa"/>
            <w:tcBorders>
              <w:top w:val="single" w:sz="5" w:space="0" w:color="000000"/>
              <w:left w:val="single" w:sz="5" w:space="0" w:color="000000"/>
              <w:bottom w:val="single" w:sz="5" w:space="0" w:color="000000"/>
              <w:right w:val="single" w:sz="5" w:space="0" w:color="000000"/>
            </w:tcBorders>
          </w:tcPr>
          <w:p w14:paraId="044876D7" w14:textId="66E1B272"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Specify the inclusion and exclusion criteria for the review and how </w:t>
            </w:r>
            <w:r w:rsidR="00203FAC" w:rsidRPr="009B213C">
              <w:rPr>
                <w:rFonts w:ascii="Arial" w:hAnsi="Arial" w:cs="Arial"/>
                <w:sz w:val="18"/>
                <w:szCs w:val="18"/>
                <w:highlight w:val="green"/>
              </w:rPr>
              <w:t>meta-analyses</w:t>
            </w:r>
            <w:r w:rsidR="00203FAC">
              <w:rPr>
                <w:rFonts w:ascii="Arial" w:hAnsi="Arial" w:cs="Arial"/>
                <w:sz w:val="18"/>
                <w:szCs w:val="18"/>
              </w:rPr>
              <w:t xml:space="preserve"> </w:t>
            </w:r>
            <w:r w:rsidR="00203FAC" w:rsidRPr="00203FAC">
              <w:rPr>
                <w:rFonts w:ascii="Arial" w:hAnsi="Arial" w:cs="Arial"/>
                <w:sz w:val="18"/>
                <w:szCs w:val="18"/>
                <w:highlight w:val="green"/>
              </w:rPr>
              <w:t>(MA)</w:t>
            </w:r>
            <w:r w:rsidR="00203FAC" w:rsidRPr="00930A31">
              <w:rPr>
                <w:rFonts w:ascii="Arial" w:hAnsi="Arial" w:cs="Arial"/>
                <w:sz w:val="18"/>
                <w:szCs w:val="18"/>
              </w:rPr>
              <w:t xml:space="preserve"> </w:t>
            </w:r>
            <w:r w:rsidRPr="00930A31">
              <w:rPr>
                <w:rFonts w:ascii="Arial" w:hAnsi="Arial" w:cs="Arial"/>
                <w:sz w:val="18"/>
                <w:szCs w:val="18"/>
              </w:rPr>
              <w:t>were grouped for the syntheses.</w:t>
            </w:r>
          </w:p>
        </w:tc>
        <w:tc>
          <w:tcPr>
            <w:tcW w:w="1701" w:type="dxa"/>
            <w:tcBorders>
              <w:top w:val="single" w:sz="5" w:space="0" w:color="000000"/>
              <w:left w:val="single" w:sz="5" w:space="0" w:color="000000"/>
              <w:bottom w:val="single" w:sz="5" w:space="0" w:color="000000"/>
              <w:right w:val="single" w:sz="5" w:space="0" w:color="000000"/>
            </w:tcBorders>
          </w:tcPr>
          <w:p w14:paraId="6B03C229" w14:textId="13A6718A" w:rsidR="00FB3483" w:rsidRPr="00930A31" w:rsidRDefault="0038520F" w:rsidP="005979B8">
            <w:pPr>
              <w:pStyle w:val="Default"/>
              <w:spacing w:before="40" w:after="40"/>
              <w:rPr>
                <w:rFonts w:ascii="Arial" w:hAnsi="Arial" w:cs="Arial"/>
                <w:color w:val="auto"/>
                <w:sz w:val="18"/>
                <w:szCs w:val="18"/>
              </w:rPr>
            </w:pPr>
            <w:r>
              <w:rPr>
                <w:rFonts w:ascii="Arial" w:hAnsi="Arial" w:cs="Arial"/>
                <w:color w:val="auto"/>
                <w:sz w:val="18"/>
                <w:szCs w:val="18"/>
              </w:rPr>
              <w:t>2.1</w:t>
            </w:r>
          </w:p>
        </w:tc>
      </w:tr>
      <w:tr w:rsidR="00FB3483" w:rsidRPr="004C1685" w14:paraId="16FE4FE0" w14:textId="77777777" w:rsidTr="009B213C">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064" w:type="dxa"/>
            <w:tcBorders>
              <w:top w:val="single" w:sz="5" w:space="0" w:color="000000"/>
              <w:left w:val="single" w:sz="5" w:space="0" w:color="000000"/>
              <w:bottom w:val="single" w:sz="5" w:space="0" w:color="000000"/>
              <w:right w:val="single" w:sz="5" w:space="0" w:color="000000"/>
            </w:tcBorders>
          </w:tcPr>
          <w:p w14:paraId="57B9F4B4" w14:textId="24697CB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w:t>
            </w:r>
            <w:r w:rsidR="00203FAC">
              <w:rPr>
                <w:rFonts w:ascii="Arial" w:hAnsi="Arial" w:cs="Arial"/>
                <w:sz w:val="18"/>
                <w:szCs w:val="18"/>
              </w:rPr>
              <w:t xml:space="preserve">y </w:t>
            </w:r>
            <w:r w:rsidR="00203FAC" w:rsidRPr="00203FAC">
              <w:rPr>
                <w:rFonts w:ascii="Arial" w:hAnsi="Arial" w:cs="Arial"/>
                <w:sz w:val="18"/>
                <w:szCs w:val="18"/>
                <w:highlight w:val="green"/>
              </w:rPr>
              <w:t>MA</w:t>
            </w:r>
            <w:r w:rsidRPr="00930A31">
              <w:rPr>
                <w:rFonts w:ascii="Arial" w:hAnsi="Arial" w:cs="Arial"/>
                <w:sz w:val="18"/>
                <w:szCs w:val="18"/>
              </w:rPr>
              <w:t xml:space="preserve">. </w:t>
            </w:r>
            <w:r w:rsidRPr="00203FAC">
              <w:rPr>
                <w:rFonts w:ascii="Arial" w:hAnsi="Arial" w:cs="Arial"/>
                <w:sz w:val="18"/>
                <w:szCs w:val="18"/>
              </w:rPr>
              <w:t>Specify the date when each source was last searched or consulted.</w:t>
            </w:r>
          </w:p>
        </w:tc>
        <w:tc>
          <w:tcPr>
            <w:tcW w:w="1701" w:type="dxa"/>
            <w:tcBorders>
              <w:top w:val="single" w:sz="5" w:space="0" w:color="000000"/>
              <w:left w:val="single" w:sz="5" w:space="0" w:color="000000"/>
              <w:bottom w:val="single" w:sz="5" w:space="0" w:color="000000"/>
              <w:right w:val="single" w:sz="5" w:space="0" w:color="000000"/>
            </w:tcBorders>
          </w:tcPr>
          <w:p w14:paraId="13ED706A" w14:textId="19AB69D3" w:rsidR="00FB3483" w:rsidRPr="00930A31" w:rsidRDefault="0038520F" w:rsidP="005979B8">
            <w:pPr>
              <w:pStyle w:val="Default"/>
              <w:spacing w:before="40" w:after="40"/>
              <w:rPr>
                <w:rFonts w:ascii="Arial" w:hAnsi="Arial" w:cs="Arial"/>
                <w:color w:val="auto"/>
                <w:sz w:val="18"/>
                <w:szCs w:val="18"/>
              </w:rPr>
            </w:pPr>
            <w:r>
              <w:rPr>
                <w:rFonts w:ascii="Arial" w:hAnsi="Arial" w:cs="Arial"/>
                <w:color w:val="auto"/>
                <w:sz w:val="18"/>
                <w:szCs w:val="18"/>
              </w:rPr>
              <w:t>2.2</w:t>
            </w:r>
          </w:p>
        </w:tc>
      </w:tr>
      <w:tr w:rsidR="00FB3483" w:rsidRPr="004C1685" w14:paraId="442A4EF4" w14:textId="77777777" w:rsidTr="009B213C">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064"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701" w:type="dxa"/>
            <w:tcBorders>
              <w:top w:val="single" w:sz="5" w:space="0" w:color="000000"/>
              <w:left w:val="single" w:sz="5" w:space="0" w:color="000000"/>
              <w:bottom w:val="single" w:sz="5" w:space="0" w:color="000000"/>
              <w:right w:val="single" w:sz="5" w:space="0" w:color="000000"/>
            </w:tcBorders>
          </w:tcPr>
          <w:p w14:paraId="7C82E223" w14:textId="7D39EDBA" w:rsidR="00FB3483" w:rsidRPr="00930A31" w:rsidRDefault="0038520F" w:rsidP="005979B8">
            <w:pPr>
              <w:pStyle w:val="Default"/>
              <w:spacing w:before="40" w:after="40"/>
              <w:rPr>
                <w:rFonts w:ascii="Arial" w:hAnsi="Arial" w:cs="Arial"/>
                <w:color w:val="auto"/>
                <w:sz w:val="18"/>
                <w:szCs w:val="18"/>
              </w:rPr>
            </w:pPr>
            <w:r>
              <w:rPr>
                <w:rFonts w:ascii="Arial" w:hAnsi="Arial" w:cs="Arial"/>
                <w:color w:val="auto"/>
                <w:sz w:val="18"/>
                <w:szCs w:val="18"/>
              </w:rPr>
              <w:t>2.2.1</w:t>
            </w:r>
          </w:p>
        </w:tc>
      </w:tr>
      <w:tr w:rsidR="00FB3483" w:rsidRPr="004C1685" w14:paraId="1CB7C6BF" w14:textId="77777777" w:rsidTr="009B213C">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064" w:type="dxa"/>
            <w:tcBorders>
              <w:top w:val="single" w:sz="5" w:space="0" w:color="000000"/>
              <w:left w:val="single" w:sz="5" w:space="0" w:color="000000"/>
              <w:bottom w:val="single" w:sz="5" w:space="0" w:color="000000"/>
              <w:right w:val="single" w:sz="5" w:space="0" w:color="000000"/>
            </w:tcBorders>
          </w:tcPr>
          <w:p w14:paraId="3410B901" w14:textId="7C41D426"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Specify the methods used to decide whether a </w:t>
            </w:r>
            <w:r w:rsidR="00203FAC" w:rsidRPr="00203FAC">
              <w:rPr>
                <w:rFonts w:ascii="Arial" w:hAnsi="Arial" w:cs="Arial"/>
                <w:sz w:val="18"/>
                <w:szCs w:val="18"/>
                <w:highlight w:val="green"/>
              </w:rPr>
              <w:t>MA</w:t>
            </w:r>
            <w:r w:rsidR="00203FAC" w:rsidRPr="00930A31">
              <w:rPr>
                <w:rFonts w:ascii="Arial" w:hAnsi="Arial" w:cs="Arial"/>
                <w:sz w:val="18"/>
                <w:szCs w:val="18"/>
              </w:rPr>
              <w:t xml:space="preserve"> </w:t>
            </w:r>
            <w:r w:rsidRPr="00930A31">
              <w:rPr>
                <w:rFonts w:ascii="Arial" w:hAnsi="Arial" w:cs="Arial"/>
                <w:sz w:val="18"/>
                <w:szCs w:val="18"/>
              </w:rPr>
              <w:t>met the inclusion criteria of the review, including how many reviewers screened each record and each report retrieved, whether they worked independently, and if applicable, details of automation tools used in the process.</w:t>
            </w:r>
          </w:p>
        </w:tc>
        <w:tc>
          <w:tcPr>
            <w:tcW w:w="1701" w:type="dxa"/>
            <w:tcBorders>
              <w:top w:val="single" w:sz="5" w:space="0" w:color="000000"/>
              <w:left w:val="single" w:sz="5" w:space="0" w:color="000000"/>
              <w:bottom w:val="single" w:sz="5" w:space="0" w:color="000000"/>
              <w:right w:val="single" w:sz="5" w:space="0" w:color="000000"/>
            </w:tcBorders>
          </w:tcPr>
          <w:p w14:paraId="00962FE3" w14:textId="4DD118E3" w:rsidR="00FB3483" w:rsidRPr="00930A31" w:rsidRDefault="00223BB1" w:rsidP="005979B8">
            <w:pPr>
              <w:pStyle w:val="Default"/>
              <w:spacing w:before="40" w:after="40"/>
              <w:rPr>
                <w:rFonts w:ascii="Arial" w:hAnsi="Arial" w:cs="Arial"/>
                <w:color w:val="auto"/>
                <w:sz w:val="18"/>
                <w:szCs w:val="18"/>
              </w:rPr>
            </w:pPr>
            <w:r>
              <w:rPr>
                <w:rFonts w:ascii="Arial" w:hAnsi="Arial" w:cs="Arial"/>
                <w:color w:val="auto"/>
                <w:sz w:val="18"/>
                <w:szCs w:val="18"/>
              </w:rPr>
              <w:t>2.3</w:t>
            </w:r>
          </w:p>
        </w:tc>
      </w:tr>
      <w:tr w:rsidR="00FB3483" w:rsidRPr="004C1685" w14:paraId="28607B6E" w14:textId="77777777" w:rsidTr="009B213C">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064" w:type="dxa"/>
            <w:tcBorders>
              <w:top w:val="single" w:sz="5" w:space="0" w:color="000000"/>
              <w:left w:val="single" w:sz="5" w:space="0" w:color="000000"/>
              <w:bottom w:val="single" w:sz="5" w:space="0" w:color="000000"/>
              <w:right w:val="single" w:sz="5" w:space="0" w:color="000000"/>
            </w:tcBorders>
          </w:tcPr>
          <w:p w14:paraId="55FB2B23" w14:textId="62E50452"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Specify the methods used to collect data from reports, including how many reviewers collected data from each report, whether they worked independently, any processes for obtaining or confirming data from </w:t>
            </w:r>
            <w:r w:rsidR="00234DAB" w:rsidRPr="00203FAC">
              <w:rPr>
                <w:rFonts w:ascii="Arial" w:hAnsi="Arial" w:cs="Arial"/>
                <w:sz w:val="18"/>
                <w:szCs w:val="18"/>
                <w:highlight w:val="green"/>
              </w:rPr>
              <w:t>MA</w:t>
            </w:r>
            <w:r w:rsidR="00234DAB" w:rsidRPr="00930A31">
              <w:rPr>
                <w:rFonts w:ascii="Arial" w:hAnsi="Arial" w:cs="Arial"/>
                <w:sz w:val="18"/>
                <w:szCs w:val="18"/>
              </w:rPr>
              <w:t xml:space="preserve"> </w:t>
            </w:r>
            <w:r w:rsidRPr="00930A31">
              <w:rPr>
                <w:rFonts w:ascii="Arial" w:hAnsi="Arial" w:cs="Arial"/>
                <w:sz w:val="18"/>
                <w:szCs w:val="18"/>
              </w:rPr>
              <w:t>investigators, and if applicable, details of automation tools used in the process.</w:t>
            </w:r>
          </w:p>
        </w:tc>
        <w:tc>
          <w:tcPr>
            <w:tcW w:w="1701" w:type="dxa"/>
            <w:tcBorders>
              <w:top w:val="single" w:sz="5" w:space="0" w:color="000000"/>
              <w:left w:val="single" w:sz="5" w:space="0" w:color="000000"/>
              <w:bottom w:val="single" w:sz="5" w:space="0" w:color="000000"/>
              <w:right w:val="single" w:sz="5" w:space="0" w:color="000000"/>
            </w:tcBorders>
          </w:tcPr>
          <w:p w14:paraId="1FB2C5F1" w14:textId="10775CC4" w:rsidR="00FB3483" w:rsidRPr="00930A31" w:rsidRDefault="00223BB1" w:rsidP="005979B8">
            <w:pPr>
              <w:pStyle w:val="Default"/>
              <w:spacing w:before="40" w:after="40"/>
              <w:rPr>
                <w:rFonts w:ascii="Arial" w:hAnsi="Arial" w:cs="Arial"/>
                <w:color w:val="auto"/>
                <w:sz w:val="18"/>
                <w:szCs w:val="18"/>
              </w:rPr>
            </w:pPr>
            <w:r>
              <w:rPr>
                <w:rFonts w:ascii="Arial" w:hAnsi="Arial" w:cs="Arial"/>
                <w:color w:val="auto"/>
                <w:sz w:val="18"/>
                <w:szCs w:val="18"/>
              </w:rPr>
              <w:t>2.4</w:t>
            </w:r>
          </w:p>
        </w:tc>
      </w:tr>
      <w:tr w:rsidR="00930A31" w:rsidRPr="004C1685" w14:paraId="4DC352A3" w14:textId="77777777" w:rsidTr="009B213C">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064" w:type="dxa"/>
            <w:tcBorders>
              <w:top w:val="single" w:sz="5" w:space="0" w:color="000000"/>
              <w:left w:val="single" w:sz="5" w:space="0" w:color="000000"/>
              <w:bottom w:val="single" w:sz="5" w:space="0" w:color="000000"/>
              <w:right w:val="single" w:sz="5" w:space="0" w:color="000000"/>
            </w:tcBorders>
          </w:tcPr>
          <w:p w14:paraId="6A77D279" w14:textId="37B70D3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List and define all outcomes for which data were sought. Specify whether all results that were compatible with each outcome domain in each </w:t>
            </w:r>
            <w:r w:rsidR="00203FAC" w:rsidRPr="00203FAC">
              <w:rPr>
                <w:rFonts w:ascii="Arial" w:hAnsi="Arial" w:cs="Arial"/>
                <w:sz w:val="18"/>
                <w:szCs w:val="18"/>
                <w:highlight w:val="green"/>
              </w:rPr>
              <w:t>MA</w:t>
            </w:r>
            <w:r w:rsidR="00203FAC" w:rsidRPr="00930A31">
              <w:rPr>
                <w:rFonts w:ascii="Arial" w:hAnsi="Arial" w:cs="Arial"/>
                <w:sz w:val="18"/>
                <w:szCs w:val="18"/>
              </w:rPr>
              <w:t xml:space="preserve"> </w:t>
            </w:r>
            <w:r w:rsidRPr="00930A31">
              <w:rPr>
                <w:rFonts w:ascii="Arial" w:hAnsi="Arial" w:cs="Arial"/>
                <w:sz w:val="18"/>
                <w:szCs w:val="18"/>
              </w:rPr>
              <w:t>were sought (e.g. for all measures, time points, analyses), and if not, the methods used to decide which results to collect.</w:t>
            </w:r>
          </w:p>
        </w:tc>
        <w:tc>
          <w:tcPr>
            <w:tcW w:w="1701" w:type="dxa"/>
            <w:tcBorders>
              <w:top w:val="single" w:sz="5" w:space="0" w:color="000000"/>
              <w:left w:val="single" w:sz="5" w:space="0" w:color="000000"/>
              <w:bottom w:val="single" w:sz="5" w:space="0" w:color="000000"/>
              <w:right w:val="single" w:sz="5" w:space="0" w:color="000000"/>
            </w:tcBorders>
          </w:tcPr>
          <w:p w14:paraId="11D25995" w14:textId="560DE28A" w:rsidR="00930A31" w:rsidRPr="00930A31" w:rsidRDefault="00223BB1" w:rsidP="005979B8">
            <w:pPr>
              <w:pStyle w:val="Default"/>
              <w:spacing w:before="40" w:after="40"/>
              <w:rPr>
                <w:rFonts w:ascii="Arial" w:hAnsi="Arial" w:cs="Arial"/>
                <w:color w:val="auto"/>
                <w:sz w:val="18"/>
                <w:szCs w:val="18"/>
              </w:rPr>
            </w:pPr>
            <w:r>
              <w:rPr>
                <w:rFonts w:ascii="Arial" w:hAnsi="Arial" w:cs="Arial"/>
                <w:color w:val="auto"/>
                <w:sz w:val="18"/>
                <w:szCs w:val="18"/>
              </w:rPr>
              <w:t>2.5.1</w:t>
            </w:r>
          </w:p>
        </w:tc>
      </w:tr>
      <w:tr w:rsidR="00930A31" w:rsidRPr="004C1685" w14:paraId="35FABA56" w14:textId="77777777" w:rsidTr="009B213C">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064"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701" w:type="dxa"/>
            <w:tcBorders>
              <w:top w:val="single" w:sz="5" w:space="0" w:color="000000"/>
              <w:left w:val="single" w:sz="5" w:space="0" w:color="000000"/>
              <w:bottom w:val="single" w:sz="5" w:space="0" w:color="000000"/>
              <w:right w:val="single" w:sz="5" w:space="0" w:color="000000"/>
            </w:tcBorders>
          </w:tcPr>
          <w:p w14:paraId="595F3ED8" w14:textId="4DEE9A84" w:rsidR="00930A31" w:rsidRPr="00930A31" w:rsidRDefault="00223BB1" w:rsidP="005979B8">
            <w:pPr>
              <w:pStyle w:val="Default"/>
              <w:spacing w:before="40" w:after="40"/>
              <w:rPr>
                <w:rFonts w:ascii="Arial" w:hAnsi="Arial" w:cs="Arial"/>
                <w:color w:val="auto"/>
                <w:sz w:val="18"/>
                <w:szCs w:val="18"/>
              </w:rPr>
            </w:pPr>
            <w:r>
              <w:rPr>
                <w:rFonts w:ascii="Arial" w:hAnsi="Arial" w:cs="Arial"/>
                <w:color w:val="auto"/>
                <w:sz w:val="18"/>
                <w:szCs w:val="18"/>
              </w:rPr>
              <w:t>2.5.2</w:t>
            </w:r>
          </w:p>
        </w:tc>
      </w:tr>
      <w:tr w:rsidR="00FB3483" w:rsidRPr="004C1685" w14:paraId="0276A1D2" w14:textId="77777777" w:rsidTr="009B213C">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064" w:type="dxa"/>
            <w:tcBorders>
              <w:top w:val="single" w:sz="5" w:space="0" w:color="000000"/>
              <w:left w:val="single" w:sz="5" w:space="0" w:color="000000"/>
              <w:bottom w:val="single" w:sz="5" w:space="0" w:color="000000"/>
              <w:right w:val="single" w:sz="5" w:space="0" w:color="000000"/>
            </w:tcBorders>
          </w:tcPr>
          <w:p w14:paraId="5C7277A8" w14:textId="0E4EDC8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w:t>
            </w:r>
            <w:r w:rsidR="00203FAC" w:rsidRPr="00203FAC">
              <w:rPr>
                <w:rFonts w:ascii="Arial" w:hAnsi="Arial" w:cs="Arial"/>
                <w:sz w:val="18"/>
                <w:szCs w:val="18"/>
              </w:rPr>
              <w:t xml:space="preserve"> </w:t>
            </w:r>
            <w:r w:rsidR="00203FAC" w:rsidRPr="00203FAC">
              <w:rPr>
                <w:rFonts w:ascii="Arial" w:hAnsi="Arial" w:cs="Arial"/>
                <w:sz w:val="18"/>
                <w:szCs w:val="18"/>
                <w:highlight w:val="green"/>
              </w:rPr>
              <w:t>MA</w:t>
            </w:r>
            <w:r w:rsidRPr="009B213C">
              <w:rPr>
                <w:rFonts w:ascii="Arial" w:hAnsi="Arial" w:cs="Arial"/>
                <w:sz w:val="18"/>
                <w:szCs w:val="18"/>
              </w:rPr>
              <w:t xml:space="preserve">, including details of the tool(s) used, how many reviewers assessed each </w:t>
            </w:r>
            <w:r w:rsidR="00203FAC" w:rsidRPr="00203FAC">
              <w:rPr>
                <w:rFonts w:ascii="Arial" w:hAnsi="Arial" w:cs="Arial"/>
                <w:sz w:val="18"/>
                <w:szCs w:val="18"/>
                <w:highlight w:val="green"/>
              </w:rPr>
              <w:t>MA</w:t>
            </w:r>
            <w:r w:rsidR="00203FAC">
              <w:rPr>
                <w:rFonts w:ascii="Arial" w:hAnsi="Arial" w:cs="Arial"/>
                <w:sz w:val="18"/>
                <w:szCs w:val="18"/>
              </w:rPr>
              <w:t xml:space="preserve"> </w:t>
            </w:r>
            <w:r w:rsidRPr="009B213C">
              <w:rPr>
                <w:rFonts w:ascii="Arial" w:hAnsi="Arial" w:cs="Arial"/>
                <w:sz w:val="18"/>
                <w:szCs w:val="18"/>
              </w:rPr>
              <w:t>and whether they worked independently</w:t>
            </w:r>
            <w:r w:rsidRPr="00930A31">
              <w:rPr>
                <w:rFonts w:ascii="Arial" w:hAnsi="Arial" w:cs="Arial"/>
                <w:sz w:val="18"/>
                <w:szCs w:val="18"/>
              </w:rPr>
              <w:t>, and if applicable, details of automation tools used in the process.</w:t>
            </w:r>
          </w:p>
        </w:tc>
        <w:tc>
          <w:tcPr>
            <w:tcW w:w="1701" w:type="dxa"/>
            <w:tcBorders>
              <w:top w:val="single" w:sz="5" w:space="0" w:color="000000"/>
              <w:left w:val="single" w:sz="5" w:space="0" w:color="000000"/>
              <w:bottom w:val="single" w:sz="5" w:space="0" w:color="000000"/>
              <w:right w:val="single" w:sz="5" w:space="0" w:color="000000"/>
            </w:tcBorders>
          </w:tcPr>
          <w:p w14:paraId="2E65623E" w14:textId="35920088" w:rsidR="00FB3483" w:rsidRPr="00930A31" w:rsidRDefault="00223BB1" w:rsidP="005979B8">
            <w:pPr>
              <w:pStyle w:val="Default"/>
              <w:spacing w:before="40" w:after="40"/>
              <w:rPr>
                <w:rFonts w:ascii="Arial" w:hAnsi="Arial" w:cs="Arial"/>
                <w:color w:val="auto"/>
                <w:sz w:val="18"/>
                <w:szCs w:val="18"/>
              </w:rPr>
            </w:pPr>
            <w:r>
              <w:rPr>
                <w:rFonts w:ascii="Arial" w:hAnsi="Arial" w:cs="Arial"/>
                <w:color w:val="auto"/>
                <w:sz w:val="18"/>
                <w:szCs w:val="18"/>
              </w:rPr>
              <w:t>2.6</w:t>
            </w:r>
          </w:p>
        </w:tc>
      </w:tr>
      <w:tr w:rsidR="00FB3483" w:rsidRPr="004C1685" w14:paraId="578BE62F" w14:textId="77777777" w:rsidTr="009B213C">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064"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701" w:type="dxa"/>
            <w:tcBorders>
              <w:top w:val="single" w:sz="5" w:space="0" w:color="000000"/>
              <w:left w:val="single" w:sz="5" w:space="0" w:color="000000"/>
              <w:bottom w:val="single" w:sz="5" w:space="0" w:color="000000"/>
              <w:right w:val="single" w:sz="5" w:space="0" w:color="000000"/>
            </w:tcBorders>
          </w:tcPr>
          <w:p w14:paraId="420F1455" w14:textId="353941CF" w:rsidR="00FB3483" w:rsidRPr="00930A31" w:rsidRDefault="00223BB1" w:rsidP="005979B8">
            <w:pPr>
              <w:pStyle w:val="Default"/>
              <w:spacing w:before="40" w:after="40"/>
              <w:rPr>
                <w:rFonts w:ascii="Arial" w:hAnsi="Arial" w:cs="Arial"/>
                <w:color w:val="auto"/>
                <w:sz w:val="18"/>
                <w:szCs w:val="18"/>
              </w:rPr>
            </w:pPr>
            <w:r>
              <w:rPr>
                <w:rFonts w:ascii="Arial" w:hAnsi="Arial" w:cs="Arial"/>
                <w:color w:val="auto"/>
                <w:sz w:val="18"/>
                <w:szCs w:val="18"/>
              </w:rPr>
              <w:t>2.7</w:t>
            </w:r>
          </w:p>
        </w:tc>
      </w:tr>
      <w:tr w:rsidR="00930A31" w:rsidRPr="004C1685" w14:paraId="3AC3457E" w14:textId="77777777" w:rsidTr="009B213C">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064" w:type="dxa"/>
            <w:tcBorders>
              <w:top w:val="single" w:sz="5" w:space="0" w:color="000000"/>
              <w:left w:val="single" w:sz="5" w:space="0" w:color="000000"/>
              <w:bottom w:val="single" w:sz="5" w:space="0" w:color="000000"/>
              <w:right w:val="single" w:sz="5" w:space="0" w:color="000000"/>
            </w:tcBorders>
          </w:tcPr>
          <w:p w14:paraId="1521797E" w14:textId="49ED5CA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Describe the processes used to decide which </w:t>
            </w:r>
            <w:r w:rsidR="00203FAC" w:rsidRPr="00203FAC">
              <w:rPr>
                <w:rFonts w:ascii="Arial" w:hAnsi="Arial" w:cs="Arial"/>
                <w:sz w:val="18"/>
                <w:szCs w:val="18"/>
                <w:highlight w:val="green"/>
              </w:rPr>
              <w:t>MA</w:t>
            </w:r>
            <w:r w:rsidR="00203FAC" w:rsidRPr="00930A31">
              <w:rPr>
                <w:rFonts w:ascii="Arial" w:hAnsi="Arial" w:cs="Arial"/>
                <w:sz w:val="18"/>
                <w:szCs w:val="18"/>
              </w:rPr>
              <w:t xml:space="preserve"> </w:t>
            </w:r>
            <w:r w:rsidRPr="00930A31">
              <w:rPr>
                <w:rFonts w:ascii="Arial" w:hAnsi="Arial" w:cs="Arial"/>
                <w:sz w:val="18"/>
                <w:szCs w:val="18"/>
              </w:rPr>
              <w:t>were eligible for each synthesis (e.g. tabulating the study intervention characteristics and comparing against the planned groups for each synthesis (item #5)).</w:t>
            </w:r>
          </w:p>
        </w:tc>
        <w:tc>
          <w:tcPr>
            <w:tcW w:w="1701" w:type="dxa"/>
            <w:tcBorders>
              <w:top w:val="single" w:sz="5" w:space="0" w:color="000000"/>
              <w:left w:val="single" w:sz="5" w:space="0" w:color="000000"/>
              <w:bottom w:val="single" w:sz="5" w:space="0" w:color="000000"/>
              <w:right w:val="single" w:sz="5" w:space="0" w:color="000000"/>
            </w:tcBorders>
          </w:tcPr>
          <w:p w14:paraId="403E8D65"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1778E3B8" w14:textId="77777777" w:rsidTr="009B213C">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064"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701" w:type="dxa"/>
            <w:tcBorders>
              <w:top w:val="single" w:sz="5" w:space="0" w:color="000000"/>
              <w:left w:val="single" w:sz="5" w:space="0" w:color="000000"/>
              <w:bottom w:val="single" w:sz="5" w:space="0" w:color="000000"/>
              <w:right w:val="single" w:sz="5" w:space="0" w:color="000000"/>
            </w:tcBorders>
          </w:tcPr>
          <w:p w14:paraId="73156963" w14:textId="01BFC18A" w:rsidR="00930A31" w:rsidRPr="00930A31" w:rsidRDefault="00393A8F" w:rsidP="005979B8">
            <w:pPr>
              <w:pStyle w:val="Default"/>
              <w:spacing w:before="40" w:after="40"/>
              <w:rPr>
                <w:rFonts w:ascii="Arial" w:hAnsi="Arial" w:cs="Arial"/>
                <w:color w:val="auto"/>
                <w:sz w:val="18"/>
                <w:szCs w:val="18"/>
              </w:rPr>
            </w:pPr>
            <w:r>
              <w:rPr>
                <w:rFonts w:ascii="Arial" w:hAnsi="Arial" w:cs="Arial"/>
                <w:color w:val="auto"/>
                <w:sz w:val="18"/>
                <w:szCs w:val="18"/>
              </w:rPr>
              <w:t>2.8</w:t>
            </w:r>
          </w:p>
        </w:tc>
      </w:tr>
      <w:tr w:rsidR="00930A31" w:rsidRPr="004C1685" w14:paraId="4FF6FFA4" w14:textId="77777777" w:rsidTr="009B213C">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064" w:type="dxa"/>
            <w:tcBorders>
              <w:top w:val="single" w:sz="5" w:space="0" w:color="000000"/>
              <w:left w:val="single" w:sz="5" w:space="0" w:color="000000"/>
              <w:bottom w:val="single" w:sz="5" w:space="0" w:color="000000"/>
              <w:right w:val="single" w:sz="5" w:space="0" w:color="000000"/>
            </w:tcBorders>
          </w:tcPr>
          <w:p w14:paraId="5C7C87FD" w14:textId="094C162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Describe any methods used to tabulate or visually display results of individual </w:t>
            </w:r>
            <w:r w:rsidR="00203FAC" w:rsidRPr="00203FAC">
              <w:rPr>
                <w:rFonts w:ascii="Arial" w:hAnsi="Arial" w:cs="Arial"/>
                <w:sz w:val="18"/>
                <w:szCs w:val="18"/>
                <w:highlight w:val="green"/>
              </w:rPr>
              <w:t>MA</w:t>
            </w:r>
            <w:r w:rsidR="00203FAC" w:rsidRPr="00930A31">
              <w:rPr>
                <w:rFonts w:ascii="Arial" w:hAnsi="Arial" w:cs="Arial"/>
                <w:sz w:val="18"/>
                <w:szCs w:val="18"/>
              </w:rPr>
              <w:t xml:space="preserve"> </w:t>
            </w:r>
            <w:r w:rsidRPr="00930A31">
              <w:rPr>
                <w:rFonts w:ascii="Arial" w:hAnsi="Arial" w:cs="Arial"/>
                <w:sz w:val="18"/>
                <w:szCs w:val="18"/>
              </w:rPr>
              <w:t>and syntheses.</w:t>
            </w:r>
          </w:p>
        </w:tc>
        <w:tc>
          <w:tcPr>
            <w:tcW w:w="1701" w:type="dxa"/>
            <w:tcBorders>
              <w:top w:val="single" w:sz="5" w:space="0" w:color="000000"/>
              <w:left w:val="single" w:sz="5" w:space="0" w:color="000000"/>
              <w:bottom w:val="single" w:sz="5" w:space="0" w:color="000000"/>
              <w:right w:val="single" w:sz="5" w:space="0" w:color="000000"/>
            </w:tcBorders>
          </w:tcPr>
          <w:p w14:paraId="3079E946" w14:textId="19BFE5BA" w:rsidR="00930A31" w:rsidRPr="00930A31" w:rsidRDefault="00393A8F" w:rsidP="005979B8">
            <w:pPr>
              <w:pStyle w:val="Default"/>
              <w:spacing w:before="40" w:after="40"/>
              <w:rPr>
                <w:rFonts w:ascii="Arial" w:hAnsi="Arial" w:cs="Arial"/>
                <w:color w:val="auto"/>
                <w:sz w:val="18"/>
                <w:szCs w:val="18"/>
              </w:rPr>
            </w:pPr>
            <w:r>
              <w:rPr>
                <w:rFonts w:ascii="Arial" w:hAnsi="Arial" w:cs="Arial"/>
                <w:color w:val="auto"/>
                <w:sz w:val="18"/>
                <w:szCs w:val="18"/>
              </w:rPr>
              <w:t>2.8</w:t>
            </w:r>
          </w:p>
        </w:tc>
      </w:tr>
      <w:tr w:rsidR="00930A31" w:rsidRPr="004C1685" w14:paraId="45A10003" w14:textId="77777777" w:rsidTr="00C1555A">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064"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701" w:type="dxa"/>
            <w:tcBorders>
              <w:top w:val="single" w:sz="5" w:space="0" w:color="000000"/>
              <w:left w:val="single" w:sz="5" w:space="0" w:color="000000"/>
              <w:bottom w:val="single" w:sz="5" w:space="0" w:color="000000"/>
              <w:right w:val="single" w:sz="5" w:space="0" w:color="000000"/>
            </w:tcBorders>
            <w:shd w:val="clear" w:color="auto" w:fill="auto"/>
          </w:tcPr>
          <w:p w14:paraId="1B5FCF50" w14:textId="33CB6522" w:rsidR="00930A31" w:rsidRPr="00930A31" w:rsidRDefault="00C1555A" w:rsidP="005979B8">
            <w:pPr>
              <w:pStyle w:val="Default"/>
              <w:spacing w:before="40" w:after="40"/>
              <w:rPr>
                <w:rFonts w:ascii="Arial" w:hAnsi="Arial" w:cs="Arial"/>
                <w:color w:val="auto"/>
                <w:sz w:val="18"/>
                <w:szCs w:val="18"/>
              </w:rPr>
            </w:pPr>
            <w:r>
              <w:rPr>
                <w:rFonts w:ascii="Arial" w:hAnsi="Arial" w:cs="Arial"/>
                <w:color w:val="auto"/>
                <w:sz w:val="18"/>
                <w:szCs w:val="18"/>
              </w:rPr>
              <w:t>2.8</w:t>
            </w:r>
          </w:p>
        </w:tc>
      </w:tr>
      <w:tr w:rsidR="00930A31" w:rsidRPr="004C1685" w14:paraId="678F791C" w14:textId="77777777" w:rsidTr="009B213C">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064"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701" w:type="dxa"/>
            <w:tcBorders>
              <w:top w:val="single" w:sz="5" w:space="0" w:color="000000"/>
              <w:left w:val="single" w:sz="5" w:space="0" w:color="000000"/>
              <w:bottom w:val="single" w:sz="5" w:space="0" w:color="000000"/>
              <w:right w:val="single" w:sz="5" w:space="0" w:color="000000"/>
            </w:tcBorders>
          </w:tcPr>
          <w:p w14:paraId="7E3237B1" w14:textId="75227D62" w:rsidR="00930A31" w:rsidRPr="00930A31" w:rsidRDefault="00C807AC" w:rsidP="005979B8">
            <w:pPr>
              <w:pStyle w:val="Default"/>
              <w:spacing w:before="40" w:after="40"/>
              <w:rPr>
                <w:rFonts w:ascii="Arial" w:hAnsi="Arial" w:cs="Arial"/>
                <w:color w:val="auto"/>
                <w:sz w:val="18"/>
                <w:szCs w:val="18"/>
              </w:rPr>
            </w:pPr>
            <w:r>
              <w:rPr>
                <w:rFonts w:ascii="Arial" w:hAnsi="Arial" w:cs="Arial"/>
                <w:color w:val="auto"/>
                <w:sz w:val="18"/>
                <w:szCs w:val="18"/>
              </w:rPr>
              <w:t>2.5.1.5.; 2.6</w:t>
            </w:r>
          </w:p>
        </w:tc>
      </w:tr>
      <w:tr w:rsidR="00930A31" w:rsidRPr="004C1685" w14:paraId="0EF9DC20" w14:textId="77777777" w:rsidTr="009B213C">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064"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701" w:type="dxa"/>
            <w:tcBorders>
              <w:top w:val="single" w:sz="5" w:space="0" w:color="000000"/>
              <w:left w:val="single" w:sz="5" w:space="0" w:color="000000"/>
              <w:bottom w:val="single" w:sz="5" w:space="0" w:color="000000"/>
              <w:right w:val="single" w:sz="5" w:space="0" w:color="000000"/>
            </w:tcBorders>
          </w:tcPr>
          <w:p w14:paraId="7275097C" w14:textId="2BA3F2D5" w:rsidR="00930A31" w:rsidRPr="00930A31" w:rsidRDefault="00C807AC" w:rsidP="005979B8">
            <w:pPr>
              <w:pStyle w:val="Default"/>
              <w:spacing w:before="40" w:after="40"/>
              <w:rPr>
                <w:rFonts w:ascii="Arial" w:hAnsi="Arial" w:cs="Arial"/>
                <w:color w:val="auto"/>
                <w:sz w:val="18"/>
                <w:szCs w:val="18"/>
              </w:rPr>
            </w:pPr>
            <w:r>
              <w:rPr>
                <w:rFonts w:ascii="Arial" w:hAnsi="Arial" w:cs="Arial"/>
                <w:color w:val="auto"/>
                <w:sz w:val="18"/>
                <w:szCs w:val="18"/>
              </w:rPr>
              <w:t xml:space="preserve">2.5.1.1.B; </w:t>
            </w:r>
            <w:r w:rsidR="009B213C">
              <w:rPr>
                <w:rFonts w:ascii="Arial" w:hAnsi="Arial" w:cs="Arial"/>
                <w:color w:val="auto"/>
                <w:sz w:val="18"/>
                <w:szCs w:val="18"/>
              </w:rPr>
              <w:t>2</w:t>
            </w:r>
            <w:r>
              <w:rPr>
                <w:rFonts w:ascii="Arial" w:hAnsi="Arial" w:cs="Arial"/>
                <w:color w:val="auto"/>
                <w:sz w:val="18"/>
                <w:szCs w:val="18"/>
              </w:rPr>
              <w:t>.5.1.2</w:t>
            </w:r>
          </w:p>
        </w:tc>
      </w:tr>
      <w:tr w:rsidR="006E5FE2" w:rsidRPr="004C1685" w14:paraId="2C372E04" w14:textId="77777777" w:rsidTr="00270624">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064"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701" w:type="dxa"/>
            <w:tcBorders>
              <w:top w:val="single" w:sz="5" w:space="0" w:color="000000"/>
              <w:left w:val="single" w:sz="5" w:space="0" w:color="000000"/>
              <w:bottom w:val="single" w:sz="5" w:space="0" w:color="000000"/>
              <w:right w:val="single" w:sz="5" w:space="0" w:color="000000"/>
            </w:tcBorders>
            <w:shd w:val="clear" w:color="auto" w:fill="auto"/>
          </w:tcPr>
          <w:p w14:paraId="18EBE183" w14:textId="3A263F18" w:rsidR="006E5FE2" w:rsidRPr="00930A31" w:rsidRDefault="00270624" w:rsidP="005979B8">
            <w:pPr>
              <w:pStyle w:val="Default"/>
              <w:spacing w:before="40" w:after="40"/>
              <w:rPr>
                <w:rFonts w:ascii="Arial" w:hAnsi="Arial" w:cs="Arial"/>
                <w:color w:val="auto"/>
                <w:sz w:val="18"/>
                <w:szCs w:val="18"/>
              </w:rPr>
            </w:pPr>
            <w:r>
              <w:rPr>
                <w:rFonts w:ascii="Arial" w:hAnsi="Arial" w:cs="Arial"/>
                <w:color w:val="auto"/>
                <w:sz w:val="18"/>
                <w:szCs w:val="18"/>
              </w:rPr>
              <w:t>2.5.1.3</w:t>
            </w:r>
          </w:p>
        </w:tc>
      </w:tr>
      <w:tr w:rsidR="006E5FE2" w:rsidRPr="004C1685" w14:paraId="56CA3C3F" w14:textId="77777777" w:rsidTr="009B213C">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064"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701" w:type="dxa"/>
            <w:tcBorders>
              <w:top w:val="single" w:sz="5" w:space="0" w:color="000000"/>
              <w:left w:val="single" w:sz="5" w:space="0" w:color="000000"/>
              <w:bottom w:val="single" w:sz="5" w:space="0" w:color="000000"/>
              <w:right w:val="single" w:sz="5" w:space="0" w:color="000000"/>
            </w:tcBorders>
          </w:tcPr>
          <w:p w14:paraId="3E5DE5F5" w14:textId="77777777" w:rsidR="006E5FE2" w:rsidRDefault="00C807AC" w:rsidP="005979B8">
            <w:pPr>
              <w:pStyle w:val="Default"/>
              <w:spacing w:before="40" w:after="40"/>
              <w:rPr>
                <w:rFonts w:ascii="Arial" w:hAnsi="Arial" w:cs="Arial"/>
                <w:color w:val="auto"/>
                <w:sz w:val="18"/>
                <w:szCs w:val="18"/>
              </w:rPr>
            </w:pPr>
            <w:r>
              <w:rPr>
                <w:rFonts w:ascii="Arial" w:hAnsi="Arial" w:cs="Arial"/>
                <w:color w:val="auto"/>
                <w:sz w:val="18"/>
                <w:szCs w:val="18"/>
              </w:rPr>
              <w:t>2.10</w:t>
            </w:r>
          </w:p>
          <w:p w14:paraId="7875B5BE" w14:textId="437D70D1" w:rsidR="00DC372F" w:rsidRPr="00930A31" w:rsidRDefault="00DC372F" w:rsidP="005979B8">
            <w:pPr>
              <w:pStyle w:val="Default"/>
              <w:spacing w:before="40" w:after="40"/>
              <w:rPr>
                <w:rFonts w:ascii="Arial" w:hAnsi="Arial" w:cs="Arial"/>
                <w:color w:val="auto"/>
                <w:sz w:val="18"/>
                <w:szCs w:val="18"/>
              </w:rPr>
            </w:pPr>
          </w:p>
        </w:tc>
      </w:tr>
      <w:tr w:rsidR="00FB3483" w:rsidRPr="004C1685" w14:paraId="1ABEFF8A" w14:textId="77777777" w:rsidTr="009B213C">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701"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B213C">
        <w:trPr>
          <w:trHeight w:val="48"/>
        </w:trPr>
        <w:tc>
          <w:tcPr>
            <w:tcW w:w="1668" w:type="dxa"/>
            <w:vMerge w:val="restart"/>
            <w:tcBorders>
              <w:top w:val="single" w:sz="5" w:space="0" w:color="000000"/>
              <w:left w:val="single" w:sz="5" w:space="0" w:color="000000"/>
              <w:right w:val="single" w:sz="5" w:space="0" w:color="000000"/>
            </w:tcBorders>
          </w:tcPr>
          <w:p w14:paraId="2C5E0E20" w14:textId="6CFE8063" w:rsidR="00930A31" w:rsidRPr="009B213C" w:rsidRDefault="00203FAC" w:rsidP="005979B8">
            <w:pPr>
              <w:pStyle w:val="Default"/>
              <w:spacing w:before="40" w:after="40"/>
              <w:rPr>
                <w:rFonts w:ascii="Arial" w:hAnsi="Arial" w:cs="Arial"/>
                <w:sz w:val="18"/>
                <w:szCs w:val="18"/>
              </w:rPr>
            </w:pPr>
            <w:r w:rsidRPr="00203FAC">
              <w:rPr>
                <w:rFonts w:ascii="Arial" w:hAnsi="Arial" w:cs="Arial"/>
                <w:sz w:val="18"/>
                <w:szCs w:val="18"/>
                <w:highlight w:val="green"/>
              </w:rPr>
              <w:t>MA</w:t>
            </w:r>
            <w:r w:rsidRPr="009F363A">
              <w:rPr>
                <w:rFonts w:ascii="Arial" w:hAnsi="Arial" w:cs="Arial"/>
                <w:sz w:val="18"/>
                <w:szCs w:val="18"/>
              </w:rPr>
              <w:t xml:space="preserve"> </w:t>
            </w:r>
            <w:r>
              <w:rPr>
                <w:rFonts w:ascii="Arial" w:hAnsi="Arial" w:cs="Arial"/>
                <w:sz w:val="18"/>
                <w:szCs w:val="18"/>
              </w:rPr>
              <w:t>s</w:t>
            </w:r>
            <w:r w:rsidR="009F363A" w:rsidRPr="009F363A">
              <w:rPr>
                <w:rFonts w:ascii="Arial" w:hAnsi="Arial" w:cs="Arial"/>
                <w:sz w:val="18"/>
                <w:szCs w:val="18"/>
              </w:rPr>
              <w:t>election</w:t>
            </w:r>
            <w:r w:rsidR="00930A31" w:rsidRPr="009B213C">
              <w:rPr>
                <w:rFonts w:ascii="Arial" w:hAnsi="Arial" w:cs="Arial"/>
                <w:sz w:val="18"/>
                <w:szCs w:val="18"/>
              </w:rPr>
              <w:t xml:space="preserve">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B213C" w:rsidRDefault="00930A31" w:rsidP="003B79FF">
            <w:pPr>
              <w:pStyle w:val="Default"/>
              <w:spacing w:before="40" w:after="40"/>
              <w:jc w:val="right"/>
              <w:rPr>
                <w:rFonts w:ascii="Arial" w:hAnsi="Arial" w:cs="Arial"/>
                <w:sz w:val="18"/>
                <w:szCs w:val="18"/>
              </w:rPr>
            </w:pPr>
            <w:r w:rsidRPr="009B213C">
              <w:rPr>
                <w:rFonts w:ascii="Arial" w:hAnsi="Arial" w:cs="Arial"/>
                <w:sz w:val="18"/>
                <w:szCs w:val="18"/>
              </w:rPr>
              <w:t>16a</w:t>
            </w:r>
          </w:p>
        </w:tc>
        <w:tc>
          <w:tcPr>
            <w:tcW w:w="11064" w:type="dxa"/>
            <w:tcBorders>
              <w:top w:val="single" w:sz="5" w:space="0" w:color="000000"/>
              <w:left w:val="single" w:sz="5" w:space="0" w:color="000000"/>
              <w:bottom w:val="single" w:sz="5" w:space="0" w:color="000000"/>
              <w:right w:val="single" w:sz="5" w:space="0" w:color="000000"/>
            </w:tcBorders>
          </w:tcPr>
          <w:p w14:paraId="465FDF79" w14:textId="4088FEAE" w:rsidR="00930A31" w:rsidRPr="009B213C" w:rsidRDefault="00930A31" w:rsidP="005979B8">
            <w:pPr>
              <w:pStyle w:val="Default"/>
              <w:spacing w:before="40" w:after="40"/>
              <w:rPr>
                <w:rFonts w:ascii="Arial" w:hAnsi="Arial" w:cs="Arial"/>
                <w:sz w:val="18"/>
                <w:szCs w:val="18"/>
              </w:rPr>
            </w:pPr>
            <w:r w:rsidRPr="009B213C">
              <w:rPr>
                <w:rFonts w:ascii="Arial" w:hAnsi="Arial" w:cs="Arial"/>
                <w:sz w:val="18"/>
                <w:szCs w:val="18"/>
              </w:rPr>
              <w:t xml:space="preserve">Describe the results of the search and selection process, from the number of records identified in the search to the number of </w:t>
            </w:r>
            <w:r w:rsidR="00203FAC" w:rsidRPr="00203FAC">
              <w:rPr>
                <w:rFonts w:ascii="Arial" w:hAnsi="Arial" w:cs="Arial"/>
                <w:sz w:val="18"/>
                <w:szCs w:val="18"/>
                <w:highlight w:val="green"/>
              </w:rPr>
              <w:t>MA</w:t>
            </w:r>
            <w:r w:rsidR="00203FAC" w:rsidRPr="009B213C">
              <w:rPr>
                <w:rFonts w:ascii="Arial" w:hAnsi="Arial" w:cs="Arial"/>
                <w:sz w:val="18"/>
                <w:szCs w:val="18"/>
              </w:rPr>
              <w:t xml:space="preserve"> </w:t>
            </w:r>
            <w:r w:rsidRPr="009B213C">
              <w:rPr>
                <w:rFonts w:ascii="Arial" w:hAnsi="Arial" w:cs="Arial"/>
                <w:sz w:val="18"/>
                <w:szCs w:val="18"/>
              </w:rPr>
              <w:t>included in the review, ideally using a flow diagram</w:t>
            </w:r>
            <w:r w:rsidR="00AE4BBD" w:rsidRPr="009B213C">
              <w:rPr>
                <w:rFonts w:ascii="Arial" w:hAnsi="Arial" w:cs="Arial"/>
                <w:sz w:val="18"/>
                <w:szCs w:val="18"/>
              </w:rPr>
              <w:t>.</w:t>
            </w:r>
          </w:p>
        </w:tc>
        <w:tc>
          <w:tcPr>
            <w:tcW w:w="1701" w:type="dxa"/>
            <w:tcBorders>
              <w:top w:val="single" w:sz="5" w:space="0" w:color="000000"/>
              <w:left w:val="single" w:sz="5" w:space="0" w:color="000000"/>
              <w:bottom w:val="single" w:sz="5" w:space="0" w:color="000000"/>
              <w:right w:val="single" w:sz="5" w:space="0" w:color="000000"/>
            </w:tcBorders>
          </w:tcPr>
          <w:p w14:paraId="670CFC65" w14:textId="3D4E35BB" w:rsidR="00930A31" w:rsidRPr="00930A31" w:rsidRDefault="00586FFA" w:rsidP="005979B8">
            <w:pPr>
              <w:pStyle w:val="Default"/>
              <w:spacing w:before="40" w:after="40"/>
              <w:rPr>
                <w:rFonts w:ascii="Arial" w:hAnsi="Arial" w:cs="Arial"/>
                <w:color w:val="auto"/>
                <w:sz w:val="18"/>
                <w:szCs w:val="18"/>
              </w:rPr>
            </w:pPr>
            <w:r>
              <w:rPr>
                <w:rFonts w:ascii="Arial" w:hAnsi="Arial" w:cs="Arial"/>
                <w:color w:val="auto"/>
                <w:sz w:val="18"/>
                <w:szCs w:val="18"/>
              </w:rPr>
              <w:t>3.1</w:t>
            </w:r>
          </w:p>
        </w:tc>
      </w:tr>
      <w:tr w:rsidR="00930A31" w:rsidRPr="004C1685" w14:paraId="1BA22A88" w14:textId="77777777" w:rsidTr="009B213C">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B213C"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B213C" w:rsidRDefault="00930A31" w:rsidP="003B79FF">
            <w:pPr>
              <w:pStyle w:val="Default"/>
              <w:spacing w:before="40" w:after="40"/>
              <w:jc w:val="right"/>
              <w:rPr>
                <w:rFonts w:ascii="Arial" w:hAnsi="Arial" w:cs="Arial"/>
                <w:sz w:val="18"/>
                <w:szCs w:val="18"/>
              </w:rPr>
            </w:pPr>
            <w:r w:rsidRPr="009B213C">
              <w:rPr>
                <w:rFonts w:ascii="Arial" w:hAnsi="Arial" w:cs="Arial"/>
                <w:sz w:val="18"/>
                <w:szCs w:val="18"/>
              </w:rPr>
              <w:t>16b</w:t>
            </w:r>
          </w:p>
        </w:tc>
        <w:tc>
          <w:tcPr>
            <w:tcW w:w="11064" w:type="dxa"/>
            <w:tcBorders>
              <w:top w:val="single" w:sz="5" w:space="0" w:color="000000"/>
              <w:left w:val="single" w:sz="5" w:space="0" w:color="000000"/>
              <w:bottom w:val="single" w:sz="5" w:space="0" w:color="000000"/>
              <w:right w:val="single" w:sz="5" w:space="0" w:color="000000"/>
            </w:tcBorders>
          </w:tcPr>
          <w:p w14:paraId="7C33FBE2" w14:textId="656B397C" w:rsidR="00930A31" w:rsidRPr="009B213C" w:rsidRDefault="00930A31" w:rsidP="005979B8">
            <w:pPr>
              <w:pStyle w:val="Default"/>
              <w:spacing w:before="40" w:after="40"/>
              <w:rPr>
                <w:rFonts w:ascii="Arial" w:hAnsi="Arial" w:cs="Arial"/>
                <w:sz w:val="18"/>
                <w:szCs w:val="18"/>
              </w:rPr>
            </w:pPr>
            <w:r w:rsidRPr="009B213C">
              <w:rPr>
                <w:rFonts w:ascii="Arial" w:hAnsi="Arial" w:cs="Arial"/>
                <w:sz w:val="18"/>
                <w:szCs w:val="18"/>
              </w:rPr>
              <w:t xml:space="preserve">Cite </w:t>
            </w:r>
            <w:r w:rsidR="00203FAC" w:rsidRPr="00203FAC">
              <w:rPr>
                <w:rFonts w:ascii="Arial" w:hAnsi="Arial" w:cs="Arial"/>
                <w:sz w:val="18"/>
                <w:szCs w:val="18"/>
                <w:highlight w:val="green"/>
              </w:rPr>
              <w:t>MA</w:t>
            </w:r>
            <w:r w:rsidR="00203FAC" w:rsidRPr="009B213C">
              <w:rPr>
                <w:rFonts w:ascii="Arial" w:hAnsi="Arial" w:cs="Arial"/>
                <w:sz w:val="18"/>
                <w:szCs w:val="18"/>
              </w:rPr>
              <w:t xml:space="preserve"> </w:t>
            </w:r>
            <w:r w:rsidRPr="009B213C">
              <w:rPr>
                <w:rFonts w:ascii="Arial" w:hAnsi="Arial" w:cs="Arial"/>
                <w:sz w:val="18"/>
                <w:szCs w:val="18"/>
              </w:rPr>
              <w:t>that might appear to meet the inclusion criteria, but which were excluded, and explain why they were excluded.</w:t>
            </w:r>
          </w:p>
        </w:tc>
        <w:tc>
          <w:tcPr>
            <w:tcW w:w="1701" w:type="dxa"/>
            <w:tcBorders>
              <w:top w:val="single" w:sz="5" w:space="0" w:color="000000"/>
              <w:left w:val="single" w:sz="5" w:space="0" w:color="000000"/>
              <w:bottom w:val="single" w:sz="5" w:space="0" w:color="000000"/>
              <w:right w:val="single" w:sz="5" w:space="0" w:color="000000"/>
            </w:tcBorders>
          </w:tcPr>
          <w:p w14:paraId="715316E4" w14:textId="5B3B740C" w:rsidR="00930A31" w:rsidRPr="00930A31" w:rsidRDefault="00586FFA" w:rsidP="005979B8">
            <w:pPr>
              <w:pStyle w:val="Default"/>
              <w:spacing w:before="40" w:after="40"/>
              <w:rPr>
                <w:rFonts w:ascii="Arial" w:hAnsi="Arial" w:cs="Arial"/>
                <w:color w:val="auto"/>
                <w:sz w:val="18"/>
                <w:szCs w:val="18"/>
              </w:rPr>
            </w:pPr>
            <w:r>
              <w:rPr>
                <w:rFonts w:ascii="Arial" w:hAnsi="Arial" w:cs="Arial"/>
                <w:color w:val="auto"/>
                <w:sz w:val="18"/>
                <w:szCs w:val="18"/>
              </w:rPr>
              <w:t>3.1</w:t>
            </w:r>
          </w:p>
        </w:tc>
      </w:tr>
      <w:tr w:rsidR="00FB3483" w:rsidRPr="004C1685" w14:paraId="5BCDF56D" w14:textId="77777777" w:rsidTr="009B213C">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62DEE32F" w:rsidR="00FB3483" w:rsidRPr="009B213C" w:rsidRDefault="00203FAC" w:rsidP="005979B8">
            <w:pPr>
              <w:pStyle w:val="Default"/>
              <w:spacing w:before="40" w:after="40"/>
              <w:rPr>
                <w:rFonts w:ascii="Arial" w:hAnsi="Arial" w:cs="Arial"/>
                <w:sz w:val="18"/>
                <w:szCs w:val="18"/>
              </w:rPr>
            </w:pPr>
            <w:r w:rsidRPr="00203FAC">
              <w:rPr>
                <w:rFonts w:ascii="Arial" w:hAnsi="Arial" w:cs="Arial"/>
                <w:sz w:val="18"/>
                <w:szCs w:val="18"/>
                <w:highlight w:val="green"/>
              </w:rPr>
              <w:t>MA</w:t>
            </w:r>
            <w:r>
              <w:rPr>
                <w:rFonts w:ascii="Arial" w:hAnsi="Arial" w:cs="Arial"/>
                <w:sz w:val="18"/>
                <w:szCs w:val="18"/>
              </w:rPr>
              <w:t xml:space="preserve"> c</w:t>
            </w:r>
            <w:r w:rsidR="00FB3483" w:rsidRPr="009B213C">
              <w:rPr>
                <w:rFonts w:ascii="Arial" w:hAnsi="Arial" w:cs="Arial"/>
                <w:sz w:val="18"/>
                <w:szCs w:val="18"/>
              </w:rPr>
              <w:t>haracteristics</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B213C" w:rsidRDefault="00FB3483" w:rsidP="003B79FF">
            <w:pPr>
              <w:pStyle w:val="Default"/>
              <w:spacing w:before="40" w:after="40"/>
              <w:jc w:val="right"/>
              <w:rPr>
                <w:rFonts w:ascii="Arial" w:hAnsi="Arial" w:cs="Arial"/>
                <w:sz w:val="18"/>
                <w:szCs w:val="18"/>
              </w:rPr>
            </w:pPr>
            <w:r w:rsidRPr="009B213C">
              <w:rPr>
                <w:rFonts w:ascii="Arial" w:hAnsi="Arial" w:cs="Arial"/>
                <w:sz w:val="18"/>
                <w:szCs w:val="18"/>
              </w:rPr>
              <w:t>1</w:t>
            </w:r>
            <w:r w:rsidR="00B51910" w:rsidRPr="009B213C">
              <w:rPr>
                <w:rFonts w:ascii="Arial" w:hAnsi="Arial" w:cs="Arial"/>
                <w:sz w:val="18"/>
                <w:szCs w:val="18"/>
              </w:rPr>
              <w:t>7</w:t>
            </w:r>
          </w:p>
        </w:tc>
        <w:tc>
          <w:tcPr>
            <w:tcW w:w="11064" w:type="dxa"/>
            <w:tcBorders>
              <w:top w:val="single" w:sz="5" w:space="0" w:color="000000"/>
              <w:left w:val="single" w:sz="5" w:space="0" w:color="000000"/>
              <w:bottom w:val="single" w:sz="5" w:space="0" w:color="000000"/>
              <w:right w:val="single" w:sz="5" w:space="0" w:color="000000"/>
            </w:tcBorders>
          </w:tcPr>
          <w:p w14:paraId="07DC5B50" w14:textId="7939D822" w:rsidR="00FB3483" w:rsidRPr="009B213C" w:rsidRDefault="00B51910" w:rsidP="005979B8">
            <w:pPr>
              <w:pStyle w:val="Default"/>
              <w:spacing w:before="40" w:after="40"/>
              <w:rPr>
                <w:rFonts w:ascii="Arial" w:hAnsi="Arial" w:cs="Arial"/>
                <w:sz w:val="18"/>
                <w:szCs w:val="18"/>
              </w:rPr>
            </w:pPr>
            <w:r w:rsidRPr="009B213C">
              <w:rPr>
                <w:rFonts w:ascii="Arial" w:hAnsi="Arial" w:cs="Arial"/>
                <w:sz w:val="18"/>
                <w:szCs w:val="18"/>
              </w:rPr>
              <w:t xml:space="preserve">Cite each included </w:t>
            </w:r>
            <w:r w:rsidR="00203FAC" w:rsidRPr="00203FAC">
              <w:rPr>
                <w:rFonts w:ascii="Arial" w:hAnsi="Arial" w:cs="Arial"/>
                <w:sz w:val="18"/>
                <w:szCs w:val="18"/>
                <w:highlight w:val="green"/>
              </w:rPr>
              <w:t>MA</w:t>
            </w:r>
            <w:r w:rsidR="00203FAC" w:rsidRPr="009B213C">
              <w:rPr>
                <w:rFonts w:ascii="Arial" w:hAnsi="Arial" w:cs="Arial"/>
                <w:sz w:val="18"/>
                <w:szCs w:val="18"/>
              </w:rPr>
              <w:t xml:space="preserve"> </w:t>
            </w:r>
            <w:r w:rsidRPr="009B213C">
              <w:rPr>
                <w:rFonts w:ascii="Arial" w:hAnsi="Arial" w:cs="Arial"/>
                <w:sz w:val="18"/>
                <w:szCs w:val="18"/>
              </w:rPr>
              <w:t>and present its characteristics.</w:t>
            </w:r>
          </w:p>
        </w:tc>
        <w:tc>
          <w:tcPr>
            <w:tcW w:w="1701" w:type="dxa"/>
            <w:tcBorders>
              <w:top w:val="single" w:sz="5" w:space="0" w:color="000000"/>
              <w:left w:val="single" w:sz="5" w:space="0" w:color="000000"/>
              <w:bottom w:val="single" w:sz="5" w:space="0" w:color="000000"/>
              <w:right w:val="single" w:sz="5" w:space="0" w:color="000000"/>
            </w:tcBorders>
          </w:tcPr>
          <w:p w14:paraId="2BA7B4C0" w14:textId="0C1132C8" w:rsidR="00FB3483" w:rsidRPr="00930A31" w:rsidRDefault="00586FFA" w:rsidP="005979B8">
            <w:pPr>
              <w:pStyle w:val="Default"/>
              <w:spacing w:before="40" w:after="40"/>
              <w:rPr>
                <w:rFonts w:ascii="Arial" w:hAnsi="Arial" w:cs="Arial"/>
                <w:color w:val="auto"/>
                <w:sz w:val="18"/>
                <w:szCs w:val="18"/>
              </w:rPr>
            </w:pPr>
            <w:r>
              <w:rPr>
                <w:rFonts w:ascii="Arial" w:hAnsi="Arial" w:cs="Arial"/>
                <w:color w:val="auto"/>
                <w:sz w:val="18"/>
                <w:szCs w:val="18"/>
              </w:rPr>
              <w:t>3.2.1-2</w:t>
            </w:r>
          </w:p>
        </w:tc>
      </w:tr>
      <w:tr w:rsidR="00FB3483" w:rsidRPr="004C1685" w14:paraId="79DAC67A" w14:textId="77777777" w:rsidTr="009B213C">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469AEDF3" w:rsidR="00FB3483" w:rsidRPr="009B213C" w:rsidRDefault="00FB3483" w:rsidP="005979B8">
            <w:pPr>
              <w:pStyle w:val="Default"/>
              <w:spacing w:before="40" w:after="40"/>
              <w:rPr>
                <w:rFonts w:ascii="Arial" w:hAnsi="Arial" w:cs="Arial"/>
                <w:sz w:val="18"/>
                <w:szCs w:val="18"/>
              </w:rPr>
            </w:pPr>
            <w:r w:rsidRPr="009B213C">
              <w:rPr>
                <w:rFonts w:ascii="Arial" w:hAnsi="Arial" w:cs="Arial"/>
                <w:sz w:val="18"/>
                <w:szCs w:val="18"/>
              </w:rPr>
              <w:t xml:space="preserve">Risk of bias </w:t>
            </w:r>
            <w:r w:rsidR="00B51910" w:rsidRPr="009B213C">
              <w:rPr>
                <w:rFonts w:ascii="Arial" w:hAnsi="Arial" w:cs="Arial"/>
                <w:sz w:val="18"/>
                <w:szCs w:val="18"/>
              </w:rPr>
              <w:t>in</w:t>
            </w:r>
            <w:r w:rsidRPr="009B213C">
              <w:rPr>
                <w:rFonts w:ascii="Arial" w:hAnsi="Arial" w:cs="Arial"/>
                <w:sz w:val="18"/>
                <w:szCs w:val="18"/>
              </w:rPr>
              <w:t xml:space="preserve"> </w:t>
            </w:r>
            <w:r w:rsidR="009B213C" w:rsidRPr="009B213C">
              <w:rPr>
                <w:rFonts w:ascii="Arial" w:hAnsi="Arial" w:cs="Arial"/>
                <w:sz w:val="18"/>
                <w:szCs w:val="18"/>
                <w:highlight w:val="green"/>
              </w:rPr>
              <w:t>MA</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B213C" w:rsidRDefault="00FB3483" w:rsidP="003B79FF">
            <w:pPr>
              <w:pStyle w:val="Default"/>
              <w:spacing w:before="40" w:after="40"/>
              <w:jc w:val="right"/>
              <w:rPr>
                <w:rFonts w:ascii="Arial" w:hAnsi="Arial" w:cs="Arial"/>
                <w:sz w:val="18"/>
                <w:szCs w:val="18"/>
              </w:rPr>
            </w:pPr>
            <w:r w:rsidRPr="009B213C">
              <w:rPr>
                <w:rFonts w:ascii="Arial" w:hAnsi="Arial" w:cs="Arial"/>
                <w:sz w:val="18"/>
                <w:szCs w:val="18"/>
              </w:rPr>
              <w:t>1</w:t>
            </w:r>
            <w:r w:rsidR="00B51910" w:rsidRPr="009B213C">
              <w:rPr>
                <w:rFonts w:ascii="Arial" w:hAnsi="Arial" w:cs="Arial"/>
                <w:sz w:val="18"/>
                <w:szCs w:val="18"/>
              </w:rPr>
              <w:t>8</w:t>
            </w:r>
          </w:p>
        </w:tc>
        <w:tc>
          <w:tcPr>
            <w:tcW w:w="11064" w:type="dxa"/>
            <w:tcBorders>
              <w:top w:val="single" w:sz="5" w:space="0" w:color="000000"/>
              <w:left w:val="single" w:sz="5" w:space="0" w:color="000000"/>
              <w:bottom w:val="single" w:sz="5" w:space="0" w:color="000000"/>
              <w:right w:val="single" w:sz="5" w:space="0" w:color="000000"/>
            </w:tcBorders>
          </w:tcPr>
          <w:p w14:paraId="2E1F0F3A" w14:textId="585F0727" w:rsidR="00FB3483" w:rsidRPr="009B213C" w:rsidRDefault="00B51910" w:rsidP="00586FFA">
            <w:pPr>
              <w:pStyle w:val="Default"/>
              <w:spacing w:before="40" w:after="40"/>
              <w:jc w:val="both"/>
              <w:rPr>
                <w:rFonts w:ascii="Arial" w:hAnsi="Arial" w:cs="Arial"/>
                <w:sz w:val="18"/>
                <w:szCs w:val="18"/>
              </w:rPr>
            </w:pPr>
            <w:r w:rsidRPr="009B213C">
              <w:rPr>
                <w:rFonts w:ascii="Arial" w:hAnsi="Arial" w:cs="Arial"/>
                <w:sz w:val="18"/>
                <w:szCs w:val="18"/>
              </w:rPr>
              <w:t xml:space="preserve">Present assessments of risk of bias for each included </w:t>
            </w:r>
            <w:r w:rsidR="00203FAC" w:rsidRPr="00203FAC">
              <w:rPr>
                <w:rFonts w:ascii="Arial" w:hAnsi="Arial" w:cs="Arial"/>
                <w:sz w:val="18"/>
                <w:szCs w:val="18"/>
                <w:highlight w:val="green"/>
              </w:rPr>
              <w:t>MA</w:t>
            </w:r>
          </w:p>
        </w:tc>
        <w:tc>
          <w:tcPr>
            <w:tcW w:w="1701" w:type="dxa"/>
            <w:tcBorders>
              <w:top w:val="single" w:sz="5" w:space="0" w:color="000000"/>
              <w:left w:val="single" w:sz="5" w:space="0" w:color="000000"/>
              <w:bottom w:val="single" w:sz="5" w:space="0" w:color="000000"/>
              <w:right w:val="single" w:sz="5" w:space="0" w:color="000000"/>
            </w:tcBorders>
          </w:tcPr>
          <w:p w14:paraId="7897FD3B" w14:textId="06512A70" w:rsidR="00FB3483" w:rsidRPr="00930A31" w:rsidRDefault="00586FFA" w:rsidP="005979B8">
            <w:pPr>
              <w:pStyle w:val="Default"/>
              <w:spacing w:before="40" w:after="40"/>
              <w:rPr>
                <w:rFonts w:ascii="Arial" w:hAnsi="Arial" w:cs="Arial"/>
                <w:color w:val="auto"/>
                <w:sz w:val="18"/>
                <w:szCs w:val="18"/>
              </w:rPr>
            </w:pPr>
            <w:r>
              <w:rPr>
                <w:rFonts w:ascii="Arial" w:hAnsi="Arial" w:cs="Arial"/>
                <w:color w:val="auto"/>
                <w:sz w:val="18"/>
                <w:szCs w:val="18"/>
              </w:rPr>
              <w:t>3.3</w:t>
            </w:r>
          </w:p>
        </w:tc>
      </w:tr>
      <w:tr w:rsidR="00FB3483" w:rsidRPr="004C1685" w14:paraId="3D378A42" w14:textId="77777777" w:rsidTr="009B213C">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0AA98F3E"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w:t>
            </w:r>
            <w:r w:rsidR="00234DAB" w:rsidRPr="00203FAC">
              <w:rPr>
                <w:rFonts w:ascii="Arial" w:hAnsi="Arial" w:cs="Arial"/>
                <w:sz w:val="18"/>
                <w:szCs w:val="18"/>
                <w:highlight w:val="green"/>
              </w:rPr>
              <w:t>MA</w:t>
            </w:r>
            <w:r w:rsidR="00234DAB" w:rsidRPr="00930A31">
              <w:rPr>
                <w:rFonts w:ascii="Arial" w:hAnsi="Arial" w:cs="Arial"/>
                <w:sz w:val="18"/>
                <w:szCs w:val="18"/>
              </w:rPr>
              <w:t xml:space="preserve">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064" w:type="dxa"/>
            <w:tcBorders>
              <w:top w:val="single" w:sz="5" w:space="0" w:color="000000"/>
              <w:left w:val="single" w:sz="5" w:space="0" w:color="000000"/>
              <w:bottom w:val="single" w:sz="5" w:space="0" w:color="000000"/>
              <w:right w:val="single" w:sz="5" w:space="0" w:color="000000"/>
            </w:tcBorders>
          </w:tcPr>
          <w:p w14:paraId="77D5105C" w14:textId="3C068EE1"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w:t>
            </w:r>
            <w:r w:rsidR="00234DAB" w:rsidRPr="00203FAC">
              <w:rPr>
                <w:rFonts w:ascii="Arial" w:hAnsi="Arial" w:cs="Arial"/>
                <w:sz w:val="18"/>
                <w:szCs w:val="18"/>
                <w:highlight w:val="green"/>
              </w:rPr>
              <w:t>MA</w:t>
            </w:r>
            <w:r w:rsidR="00234DAB">
              <w:rPr>
                <w:rFonts w:ascii="Arial" w:hAnsi="Arial" w:cs="Arial"/>
                <w:sz w:val="18"/>
                <w:szCs w:val="18"/>
              </w:rPr>
              <w:t xml:space="preserve"> </w:t>
            </w:r>
            <w:r w:rsidRPr="00930A31">
              <w:rPr>
                <w:rFonts w:ascii="Arial" w:hAnsi="Arial" w:cs="Arial"/>
                <w:sz w:val="18"/>
                <w:szCs w:val="18"/>
              </w:rPr>
              <w:t>(a) summary statistics for each group (where appropriate) and (b) an effect estimate and its precision (e.g. confidence/credible interval), ideally using structured tables or plots.</w:t>
            </w:r>
          </w:p>
        </w:tc>
        <w:tc>
          <w:tcPr>
            <w:tcW w:w="1701" w:type="dxa"/>
            <w:tcBorders>
              <w:top w:val="single" w:sz="5" w:space="0" w:color="000000"/>
              <w:left w:val="single" w:sz="5" w:space="0" w:color="000000"/>
              <w:bottom w:val="single" w:sz="5" w:space="0" w:color="000000"/>
              <w:right w:val="single" w:sz="5" w:space="0" w:color="000000"/>
            </w:tcBorders>
          </w:tcPr>
          <w:p w14:paraId="43E181A6" w14:textId="7E00A1AF" w:rsidR="00FB3483" w:rsidRPr="00930A31" w:rsidRDefault="00586FFA" w:rsidP="005979B8">
            <w:pPr>
              <w:pStyle w:val="Default"/>
              <w:spacing w:before="40" w:after="40"/>
              <w:rPr>
                <w:rFonts w:ascii="Arial" w:hAnsi="Arial" w:cs="Arial"/>
                <w:color w:val="auto"/>
                <w:sz w:val="18"/>
                <w:szCs w:val="18"/>
              </w:rPr>
            </w:pPr>
            <w:r>
              <w:rPr>
                <w:rFonts w:ascii="Arial" w:hAnsi="Arial" w:cs="Arial"/>
                <w:color w:val="auto"/>
                <w:sz w:val="18"/>
                <w:szCs w:val="18"/>
              </w:rPr>
              <w:t>3.2.3</w:t>
            </w:r>
          </w:p>
        </w:tc>
      </w:tr>
      <w:tr w:rsidR="00930A31" w:rsidRPr="004C1685" w14:paraId="58431A59" w14:textId="77777777" w:rsidTr="009B213C">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064" w:type="dxa"/>
            <w:tcBorders>
              <w:top w:val="single" w:sz="5" w:space="0" w:color="000000"/>
              <w:left w:val="single" w:sz="5" w:space="0" w:color="000000"/>
              <w:bottom w:val="single" w:sz="5" w:space="0" w:color="000000"/>
              <w:right w:val="single" w:sz="5" w:space="0" w:color="000000"/>
            </w:tcBorders>
          </w:tcPr>
          <w:p w14:paraId="0E913473" w14:textId="09651D92"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w:t>
            </w:r>
            <w:r w:rsidR="00F45DD6">
              <w:rPr>
                <w:rFonts w:ascii="Arial" w:hAnsi="Arial" w:cs="Arial"/>
                <w:sz w:val="18"/>
                <w:szCs w:val="18"/>
              </w:rPr>
              <w:t xml:space="preserve"> </w:t>
            </w:r>
            <w:r w:rsidR="00F45DD6" w:rsidRPr="00203FAC">
              <w:rPr>
                <w:rFonts w:ascii="Arial" w:hAnsi="Arial" w:cs="Arial"/>
                <w:sz w:val="18"/>
                <w:szCs w:val="18"/>
                <w:highlight w:val="green"/>
              </w:rPr>
              <w:t>MA</w:t>
            </w:r>
            <w:r w:rsidRPr="00930A31">
              <w:rPr>
                <w:rFonts w:ascii="Arial" w:hAnsi="Arial" w:cs="Arial"/>
                <w:sz w:val="18"/>
                <w:szCs w:val="18"/>
              </w:rPr>
              <w:t>.</w:t>
            </w:r>
          </w:p>
        </w:tc>
        <w:tc>
          <w:tcPr>
            <w:tcW w:w="1701" w:type="dxa"/>
            <w:tcBorders>
              <w:top w:val="single" w:sz="5" w:space="0" w:color="000000"/>
              <w:left w:val="single" w:sz="5" w:space="0" w:color="000000"/>
              <w:bottom w:val="single" w:sz="5" w:space="0" w:color="000000"/>
              <w:right w:val="single" w:sz="5" w:space="0" w:color="000000"/>
            </w:tcBorders>
          </w:tcPr>
          <w:p w14:paraId="7395E36F" w14:textId="02634630" w:rsidR="00930A31" w:rsidRPr="00930A31" w:rsidRDefault="00586FFA" w:rsidP="005979B8">
            <w:pPr>
              <w:pStyle w:val="Default"/>
              <w:spacing w:before="40" w:after="40"/>
              <w:rPr>
                <w:rFonts w:ascii="Arial" w:hAnsi="Arial" w:cs="Arial"/>
                <w:color w:val="auto"/>
                <w:sz w:val="18"/>
                <w:szCs w:val="18"/>
              </w:rPr>
            </w:pPr>
            <w:r>
              <w:rPr>
                <w:rFonts w:ascii="Arial" w:hAnsi="Arial" w:cs="Arial"/>
                <w:color w:val="auto"/>
                <w:sz w:val="18"/>
                <w:szCs w:val="18"/>
              </w:rPr>
              <w:t>3.2.4.1</w:t>
            </w:r>
          </w:p>
        </w:tc>
      </w:tr>
      <w:tr w:rsidR="00930A31" w:rsidRPr="004C1685" w14:paraId="29B5C9A7" w14:textId="77777777" w:rsidTr="009B213C">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064"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701" w:type="dxa"/>
            <w:tcBorders>
              <w:top w:val="single" w:sz="5" w:space="0" w:color="000000"/>
              <w:left w:val="single" w:sz="5" w:space="0" w:color="000000"/>
              <w:bottom w:val="single" w:sz="5" w:space="0" w:color="000000"/>
              <w:right w:val="single" w:sz="5" w:space="0" w:color="000000"/>
            </w:tcBorders>
          </w:tcPr>
          <w:p w14:paraId="7C8F8A33" w14:textId="35401E40" w:rsidR="00930A31" w:rsidRPr="00930A31" w:rsidRDefault="006714BF" w:rsidP="005979B8">
            <w:pPr>
              <w:pStyle w:val="Default"/>
              <w:spacing w:before="40" w:after="40"/>
              <w:rPr>
                <w:rFonts w:ascii="Arial" w:hAnsi="Arial" w:cs="Arial"/>
                <w:color w:val="auto"/>
                <w:sz w:val="18"/>
                <w:szCs w:val="18"/>
              </w:rPr>
            </w:pPr>
            <w:r>
              <w:rPr>
                <w:rFonts w:ascii="Arial" w:hAnsi="Arial" w:cs="Arial"/>
                <w:color w:val="auto"/>
                <w:sz w:val="18"/>
                <w:szCs w:val="18"/>
              </w:rPr>
              <w:t>3.4.1; 3.2.4.2</w:t>
            </w:r>
          </w:p>
        </w:tc>
      </w:tr>
      <w:tr w:rsidR="00930A31" w:rsidRPr="004C1685" w14:paraId="4D409E67" w14:textId="77777777" w:rsidTr="009B213C">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064"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701" w:type="dxa"/>
            <w:tcBorders>
              <w:top w:val="single" w:sz="5" w:space="0" w:color="000000"/>
              <w:left w:val="single" w:sz="5" w:space="0" w:color="000000"/>
              <w:bottom w:val="single" w:sz="5" w:space="0" w:color="000000"/>
              <w:right w:val="single" w:sz="5" w:space="0" w:color="000000"/>
            </w:tcBorders>
          </w:tcPr>
          <w:p w14:paraId="05D8123F" w14:textId="0C8EAFBF" w:rsidR="00930A31" w:rsidRPr="00930A31" w:rsidRDefault="00586FFA" w:rsidP="005979B8">
            <w:pPr>
              <w:pStyle w:val="Default"/>
              <w:spacing w:before="40" w:after="40"/>
              <w:rPr>
                <w:rFonts w:ascii="Arial" w:hAnsi="Arial" w:cs="Arial"/>
                <w:color w:val="auto"/>
                <w:sz w:val="18"/>
                <w:szCs w:val="18"/>
              </w:rPr>
            </w:pPr>
            <w:r>
              <w:rPr>
                <w:rFonts w:ascii="Arial" w:hAnsi="Arial" w:cs="Arial"/>
                <w:color w:val="auto"/>
                <w:sz w:val="18"/>
                <w:szCs w:val="18"/>
              </w:rPr>
              <w:t>3.2.4.3</w:t>
            </w:r>
            <w:r w:rsidR="006714BF">
              <w:rPr>
                <w:rFonts w:ascii="Arial" w:hAnsi="Arial" w:cs="Arial"/>
                <w:color w:val="auto"/>
                <w:sz w:val="18"/>
                <w:szCs w:val="18"/>
              </w:rPr>
              <w:t>; 3.4.3</w:t>
            </w:r>
          </w:p>
        </w:tc>
      </w:tr>
      <w:tr w:rsidR="00930A31" w:rsidRPr="004C1685" w14:paraId="71188ED2" w14:textId="77777777" w:rsidTr="009B213C">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064"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701" w:type="dxa"/>
            <w:tcBorders>
              <w:top w:val="single" w:sz="5" w:space="0" w:color="000000"/>
              <w:left w:val="single" w:sz="5" w:space="0" w:color="000000"/>
              <w:bottom w:val="single" w:sz="5" w:space="0" w:color="000000"/>
              <w:right w:val="single" w:sz="5" w:space="0" w:color="000000"/>
            </w:tcBorders>
          </w:tcPr>
          <w:p w14:paraId="32E0B1FA" w14:textId="0ACF0E1E" w:rsidR="00930A31" w:rsidRPr="00930A31" w:rsidRDefault="006714BF" w:rsidP="005979B8">
            <w:pPr>
              <w:pStyle w:val="Default"/>
              <w:spacing w:before="40" w:after="40"/>
              <w:rPr>
                <w:rFonts w:ascii="Arial" w:hAnsi="Arial" w:cs="Arial"/>
                <w:color w:val="auto"/>
                <w:sz w:val="18"/>
                <w:szCs w:val="18"/>
              </w:rPr>
            </w:pPr>
            <w:r>
              <w:rPr>
                <w:rFonts w:ascii="Arial" w:hAnsi="Arial" w:cs="Arial"/>
                <w:color w:val="auto"/>
                <w:sz w:val="18"/>
                <w:szCs w:val="18"/>
              </w:rPr>
              <w:t>3.4.1.2; 3.4.2</w:t>
            </w:r>
          </w:p>
        </w:tc>
      </w:tr>
      <w:tr w:rsidR="00FB3483" w:rsidRPr="004C1685" w14:paraId="24A249B2" w14:textId="77777777" w:rsidTr="000A01D9">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064"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701" w:type="dxa"/>
            <w:tcBorders>
              <w:top w:val="single" w:sz="5" w:space="0" w:color="000000"/>
              <w:left w:val="single" w:sz="5" w:space="0" w:color="000000"/>
              <w:bottom w:val="single" w:sz="5" w:space="0" w:color="000000"/>
              <w:right w:val="single" w:sz="5" w:space="0" w:color="000000"/>
            </w:tcBorders>
            <w:shd w:val="clear" w:color="auto" w:fill="auto"/>
          </w:tcPr>
          <w:p w14:paraId="1A435861" w14:textId="000D1F0F" w:rsidR="00FB3483" w:rsidRPr="00930A31" w:rsidRDefault="000A01D9" w:rsidP="005979B8">
            <w:pPr>
              <w:pStyle w:val="Default"/>
              <w:spacing w:before="40" w:after="40"/>
              <w:rPr>
                <w:rFonts w:ascii="Arial" w:hAnsi="Arial" w:cs="Arial"/>
                <w:color w:val="auto"/>
                <w:sz w:val="18"/>
                <w:szCs w:val="18"/>
              </w:rPr>
            </w:pPr>
            <w:r>
              <w:rPr>
                <w:rFonts w:ascii="Arial" w:hAnsi="Arial" w:cs="Arial"/>
                <w:color w:val="auto"/>
                <w:sz w:val="18"/>
                <w:szCs w:val="18"/>
              </w:rPr>
              <w:t>3.2.4.1; 3.4.2.2-3</w:t>
            </w:r>
          </w:p>
        </w:tc>
      </w:tr>
      <w:tr w:rsidR="00077B44" w:rsidRPr="004C1685" w14:paraId="0FF31967" w14:textId="77777777" w:rsidTr="009B213C">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064"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701" w:type="dxa"/>
            <w:tcBorders>
              <w:top w:val="single" w:sz="5" w:space="0" w:color="000000"/>
              <w:left w:val="single" w:sz="5" w:space="0" w:color="000000"/>
              <w:bottom w:val="single" w:sz="5" w:space="0" w:color="000000"/>
              <w:right w:val="single" w:sz="5" w:space="0" w:color="000000"/>
            </w:tcBorders>
          </w:tcPr>
          <w:p w14:paraId="76AE189C" w14:textId="29DE1402" w:rsidR="00077B44" w:rsidRPr="00930A31" w:rsidRDefault="00586FFA" w:rsidP="00077B44">
            <w:pPr>
              <w:pStyle w:val="Default"/>
              <w:spacing w:before="40" w:after="40"/>
              <w:rPr>
                <w:rFonts w:ascii="Arial" w:hAnsi="Arial" w:cs="Arial"/>
                <w:color w:val="auto"/>
                <w:sz w:val="18"/>
                <w:szCs w:val="18"/>
              </w:rPr>
            </w:pPr>
            <w:r>
              <w:rPr>
                <w:rFonts w:ascii="Arial" w:hAnsi="Arial" w:cs="Arial"/>
                <w:color w:val="auto"/>
                <w:sz w:val="18"/>
                <w:szCs w:val="18"/>
              </w:rPr>
              <w:t>3.7</w:t>
            </w:r>
          </w:p>
        </w:tc>
      </w:tr>
      <w:tr w:rsidR="00077B44" w:rsidRPr="004C1685" w14:paraId="6CE3625C" w14:textId="77777777" w:rsidTr="009B213C">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701"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B213C">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064"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701" w:type="dxa"/>
            <w:tcBorders>
              <w:top w:val="single" w:sz="5" w:space="0" w:color="000000"/>
              <w:left w:val="single" w:sz="5" w:space="0" w:color="000000"/>
              <w:bottom w:val="single" w:sz="5" w:space="0" w:color="000000"/>
              <w:right w:val="single" w:sz="5" w:space="0" w:color="000000"/>
            </w:tcBorders>
          </w:tcPr>
          <w:p w14:paraId="336F0287" w14:textId="09392B05" w:rsidR="00930A31" w:rsidRPr="00930A31" w:rsidRDefault="00393A8F" w:rsidP="00077B44">
            <w:pPr>
              <w:pStyle w:val="Default"/>
              <w:spacing w:before="40" w:after="40"/>
              <w:rPr>
                <w:rFonts w:ascii="Arial" w:hAnsi="Arial" w:cs="Arial"/>
                <w:color w:val="auto"/>
                <w:sz w:val="18"/>
                <w:szCs w:val="18"/>
              </w:rPr>
            </w:pPr>
            <w:r>
              <w:rPr>
                <w:rFonts w:ascii="Arial" w:hAnsi="Arial" w:cs="Arial"/>
                <w:color w:val="auto"/>
                <w:sz w:val="18"/>
                <w:szCs w:val="18"/>
              </w:rPr>
              <w:t>4.3</w:t>
            </w:r>
          </w:p>
        </w:tc>
      </w:tr>
      <w:tr w:rsidR="00930A31" w:rsidRPr="004C1685" w14:paraId="0A24CE29" w14:textId="77777777" w:rsidTr="009B213C">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064"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701" w:type="dxa"/>
            <w:tcBorders>
              <w:top w:val="single" w:sz="5" w:space="0" w:color="000000"/>
              <w:left w:val="single" w:sz="5" w:space="0" w:color="000000"/>
              <w:bottom w:val="single" w:sz="5" w:space="0" w:color="000000"/>
              <w:right w:val="single" w:sz="5" w:space="0" w:color="000000"/>
            </w:tcBorders>
          </w:tcPr>
          <w:p w14:paraId="552BBDFF" w14:textId="682B9D4B" w:rsidR="00930A31" w:rsidRPr="00930A31" w:rsidRDefault="006714BF" w:rsidP="00077B44">
            <w:pPr>
              <w:pStyle w:val="Default"/>
              <w:spacing w:before="40" w:after="40"/>
              <w:rPr>
                <w:rFonts w:ascii="Arial" w:hAnsi="Arial" w:cs="Arial"/>
                <w:color w:val="auto"/>
                <w:sz w:val="18"/>
                <w:szCs w:val="18"/>
              </w:rPr>
            </w:pPr>
            <w:r>
              <w:rPr>
                <w:rFonts w:ascii="Arial" w:hAnsi="Arial" w:cs="Arial"/>
                <w:color w:val="auto"/>
                <w:sz w:val="18"/>
                <w:szCs w:val="18"/>
              </w:rPr>
              <w:t>4.2.2-3</w:t>
            </w:r>
          </w:p>
        </w:tc>
      </w:tr>
      <w:tr w:rsidR="00930A31" w:rsidRPr="004C1685" w14:paraId="1CBB3F4F" w14:textId="77777777" w:rsidTr="009B213C">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064"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701" w:type="dxa"/>
            <w:tcBorders>
              <w:top w:val="single" w:sz="5" w:space="0" w:color="000000"/>
              <w:left w:val="single" w:sz="5" w:space="0" w:color="000000"/>
              <w:bottom w:val="single" w:sz="5" w:space="0" w:color="000000"/>
              <w:right w:val="single" w:sz="5" w:space="0" w:color="000000"/>
            </w:tcBorders>
          </w:tcPr>
          <w:p w14:paraId="52AEF35E" w14:textId="576591DC" w:rsidR="00930A31" w:rsidRPr="00930A31" w:rsidRDefault="006714BF" w:rsidP="00077B44">
            <w:pPr>
              <w:pStyle w:val="Default"/>
              <w:spacing w:before="40" w:after="40"/>
              <w:rPr>
                <w:rFonts w:ascii="Arial" w:hAnsi="Arial" w:cs="Arial"/>
                <w:color w:val="auto"/>
                <w:sz w:val="18"/>
                <w:szCs w:val="18"/>
              </w:rPr>
            </w:pPr>
            <w:r>
              <w:rPr>
                <w:rFonts w:ascii="Arial" w:hAnsi="Arial" w:cs="Arial"/>
                <w:color w:val="auto"/>
                <w:sz w:val="18"/>
                <w:szCs w:val="18"/>
              </w:rPr>
              <w:t>4.2.1</w:t>
            </w:r>
          </w:p>
        </w:tc>
      </w:tr>
      <w:tr w:rsidR="00930A31" w:rsidRPr="004C1685" w14:paraId="52BD6520" w14:textId="77777777" w:rsidTr="009B213C">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064"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701" w:type="dxa"/>
            <w:tcBorders>
              <w:top w:val="single" w:sz="5" w:space="0" w:color="000000"/>
              <w:left w:val="single" w:sz="5" w:space="0" w:color="000000"/>
              <w:bottom w:val="double" w:sz="5" w:space="0" w:color="000000"/>
              <w:right w:val="single" w:sz="5" w:space="0" w:color="000000"/>
            </w:tcBorders>
          </w:tcPr>
          <w:p w14:paraId="30980325" w14:textId="7F0FE692" w:rsidR="00930A31" w:rsidRPr="00930A31" w:rsidRDefault="00393A8F" w:rsidP="00077B44">
            <w:pPr>
              <w:pStyle w:val="Default"/>
              <w:spacing w:before="40" w:after="40"/>
              <w:rPr>
                <w:rFonts w:ascii="Arial" w:hAnsi="Arial" w:cs="Arial"/>
                <w:color w:val="auto"/>
                <w:sz w:val="18"/>
                <w:szCs w:val="18"/>
              </w:rPr>
            </w:pPr>
            <w:r>
              <w:rPr>
                <w:rFonts w:ascii="Arial" w:hAnsi="Arial" w:cs="Arial"/>
                <w:color w:val="auto"/>
                <w:sz w:val="18"/>
                <w:szCs w:val="18"/>
              </w:rPr>
              <w:t>4.4-4.5</w:t>
            </w:r>
          </w:p>
        </w:tc>
      </w:tr>
      <w:tr w:rsidR="00077B44" w:rsidRPr="004C1685" w14:paraId="51341A5A" w14:textId="77777777" w:rsidTr="009B213C">
        <w:trPr>
          <w:trHeight w:val="24"/>
        </w:trPr>
        <w:tc>
          <w:tcPr>
            <w:tcW w:w="1331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701"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B213C">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064"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701" w:type="dxa"/>
            <w:tcBorders>
              <w:top w:val="single" w:sz="5" w:space="0" w:color="000000"/>
              <w:left w:val="single" w:sz="5" w:space="0" w:color="000000"/>
              <w:bottom w:val="single" w:sz="5" w:space="0" w:color="000000"/>
              <w:right w:val="single" w:sz="5" w:space="0" w:color="000000"/>
            </w:tcBorders>
          </w:tcPr>
          <w:p w14:paraId="2EE9DE13" w14:textId="05FFB198" w:rsidR="00930A31" w:rsidRPr="00930A31" w:rsidRDefault="006714BF" w:rsidP="00077B44">
            <w:pPr>
              <w:pStyle w:val="Default"/>
              <w:spacing w:before="40" w:after="40"/>
              <w:rPr>
                <w:rFonts w:ascii="Arial" w:hAnsi="Arial" w:cs="Arial"/>
                <w:color w:val="auto"/>
                <w:sz w:val="18"/>
                <w:szCs w:val="18"/>
              </w:rPr>
            </w:pPr>
            <w:r>
              <w:rPr>
                <w:rFonts w:ascii="Arial" w:hAnsi="Arial" w:cs="Arial"/>
                <w:color w:val="auto"/>
                <w:sz w:val="18"/>
                <w:szCs w:val="18"/>
              </w:rPr>
              <w:t>5.1.1</w:t>
            </w:r>
          </w:p>
        </w:tc>
      </w:tr>
      <w:tr w:rsidR="00930A31" w:rsidRPr="004C1685" w14:paraId="4C3E51C1" w14:textId="77777777" w:rsidTr="009B213C">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064"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701" w:type="dxa"/>
            <w:tcBorders>
              <w:top w:val="single" w:sz="5" w:space="0" w:color="000000"/>
              <w:left w:val="single" w:sz="5" w:space="0" w:color="000000"/>
              <w:bottom w:val="single" w:sz="5" w:space="0" w:color="000000"/>
              <w:right w:val="single" w:sz="5" w:space="0" w:color="000000"/>
            </w:tcBorders>
          </w:tcPr>
          <w:p w14:paraId="55D44A96" w14:textId="2F91BCAE" w:rsidR="00930A31" w:rsidRPr="00930A31" w:rsidRDefault="006714BF" w:rsidP="00077B44">
            <w:pPr>
              <w:pStyle w:val="Default"/>
              <w:spacing w:before="40" w:after="40"/>
              <w:rPr>
                <w:rFonts w:ascii="Arial" w:hAnsi="Arial" w:cs="Arial"/>
                <w:color w:val="auto"/>
                <w:sz w:val="18"/>
                <w:szCs w:val="18"/>
              </w:rPr>
            </w:pPr>
            <w:r>
              <w:rPr>
                <w:rFonts w:ascii="Arial" w:hAnsi="Arial" w:cs="Arial"/>
                <w:color w:val="auto"/>
                <w:sz w:val="18"/>
                <w:szCs w:val="18"/>
              </w:rPr>
              <w:t>5.1.2</w:t>
            </w:r>
          </w:p>
        </w:tc>
      </w:tr>
      <w:tr w:rsidR="00930A31" w:rsidRPr="004C1685" w14:paraId="131EC413" w14:textId="77777777" w:rsidTr="009B213C">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064"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701" w:type="dxa"/>
            <w:tcBorders>
              <w:top w:val="single" w:sz="5" w:space="0" w:color="000000"/>
              <w:left w:val="single" w:sz="5" w:space="0" w:color="000000"/>
              <w:bottom w:val="single" w:sz="5" w:space="0" w:color="000000"/>
              <w:right w:val="single" w:sz="5" w:space="0" w:color="000000"/>
            </w:tcBorders>
          </w:tcPr>
          <w:p w14:paraId="0ED81809" w14:textId="4B875939" w:rsidR="00930A31" w:rsidRPr="00930A31" w:rsidRDefault="006714BF" w:rsidP="00077B44">
            <w:pPr>
              <w:pStyle w:val="Default"/>
              <w:spacing w:before="40" w:after="40"/>
              <w:rPr>
                <w:rFonts w:ascii="Arial" w:hAnsi="Arial" w:cs="Arial"/>
                <w:color w:val="auto"/>
                <w:sz w:val="18"/>
                <w:szCs w:val="18"/>
              </w:rPr>
            </w:pPr>
            <w:r>
              <w:rPr>
                <w:rFonts w:ascii="Arial" w:hAnsi="Arial" w:cs="Arial"/>
                <w:color w:val="auto"/>
                <w:sz w:val="18"/>
                <w:szCs w:val="18"/>
              </w:rPr>
              <w:t>5.1.3</w:t>
            </w:r>
          </w:p>
        </w:tc>
      </w:tr>
      <w:tr w:rsidR="00077B44" w:rsidRPr="004C1685" w14:paraId="10B09DA9" w14:textId="77777777" w:rsidTr="009B213C">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064"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701" w:type="dxa"/>
            <w:tcBorders>
              <w:top w:val="single" w:sz="5" w:space="0" w:color="000000"/>
              <w:left w:val="single" w:sz="5" w:space="0" w:color="000000"/>
              <w:bottom w:val="single" w:sz="5" w:space="0" w:color="000000"/>
              <w:right w:val="single" w:sz="5" w:space="0" w:color="000000"/>
            </w:tcBorders>
          </w:tcPr>
          <w:p w14:paraId="1688945E" w14:textId="401C8770" w:rsidR="00077B44" w:rsidRPr="00930A31" w:rsidRDefault="006714BF" w:rsidP="00077B44">
            <w:pPr>
              <w:pStyle w:val="Default"/>
              <w:spacing w:before="40" w:after="40"/>
              <w:rPr>
                <w:rFonts w:ascii="Arial" w:hAnsi="Arial" w:cs="Arial"/>
                <w:color w:val="auto"/>
                <w:sz w:val="18"/>
                <w:szCs w:val="18"/>
              </w:rPr>
            </w:pPr>
            <w:r>
              <w:rPr>
                <w:rFonts w:ascii="Arial" w:hAnsi="Arial" w:cs="Arial"/>
                <w:color w:val="auto"/>
                <w:sz w:val="18"/>
                <w:szCs w:val="18"/>
              </w:rPr>
              <w:t>5.2.1</w:t>
            </w:r>
          </w:p>
        </w:tc>
      </w:tr>
      <w:tr w:rsidR="00077B44" w:rsidRPr="004C1685" w14:paraId="30333012" w14:textId="77777777" w:rsidTr="009B213C">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064"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701" w:type="dxa"/>
            <w:tcBorders>
              <w:top w:val="single" w:sz="5" w:space="0" w:color="000000"/>
              <w:left w:val="single" w:sz="5" w:space="0" w:color="000000"/>
              <w:bottom w:val="single" w:sz="5" w:space="0" w:color="000000"/>
              <w:right w:val="single" w:sz="5" w:space="0" w:color="000000"/>
            </w:tcBorders>
          </w:tcPr>
          <w:p w14:paraId="6FA1E09F" w14:textId="78B0CCF6" w:rsidR="00077B44" w:rsidRPr="00930A31" w:rsidRDefault="006714BF" w:rsidP="00077B44">
            <w:pPr>
              <w:pStyle w:val="Default"/>
              <w:spacing w:before="40" w:after="40"/>
              <w:rPr>
                <w:rFonts w:ascii="Arial" w:hAnsi="Arial" w:cs="Arial"/>
                <w:color w:val="auto"/>
                <w:sz w:val="18"/>
                <w:szCs w:val="18"/>
              </w:rPr>
            </w:pPr>
            <w:r>
              <w:rPr>
                <w:rFonts w:ascii="Arial" w:hAnsi="Arial" w:cs="Arial"/>
                <w:color w:val="auto"/>
                <w:sz w:val="18"/>
                <w:szCs w:val="18"/>
              </w:rPr>
              <w:t>5.3</w:t>
            </w:r>
          </w:p>
        </w:tc>
      </w:tr>
      <w:tr w:rsidR="00077B44" w:rsidRPr="004C1685" w14:paraId="7E1A8D23" w14:textId="77777777" w:rsidTr="009B213C">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064" w:type="dxa"/>
            <w:tcBorders>
              <w:top w:val="single" w:sz="5" w:space="0" w:color="000000"/>
              <w:left w:val="single" w:sz="5" w:space="0" w:color="000000"/>
              <w:bottom w:val="double" w:sz="5" w:space="0" w:color="000000"/>
              <w:right w:val="single" w:sz="5" w:space="0" w:color="000000"/>
            </w:tcBorders>
          </w:tcPr>
          <w:p w14:paraId="619249F8" w14:textId="69AD49CB"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found: template data collection forms; data extracted from included </w:t>
            </w:r>
            <w:r w:rsidR="00234DAB" w:rsidRPr="00203FAC">
              <w:rPr>
                <w:rFonts w:ascii="Arial" w:hAnsi="Arial" w:cs="Arial"/>
                <w:sz w:val="18"/>
                <w:szCs w:val="18"/>
                <w:highlight w:val="green"/>
              </w:rPr>
              <w:t>MA</w:t>
            </w:r>
            <w:r w:rsidRPr="00930A31">
              <w:rPr>
                <w:rFonts w:ascii="Arial" w:hAnsi="Arial" w:cs="Arial"/>
                <w:sz w:val="18"/>
                <w:szCs w:val="18"/>
              </w:rPr>
              <w:t>; data used for all analyses; analytic code; any other materials used in the review.</w:t>
            </w:r>
          </w:p>
        </w:tc>
        <w:tc>
          <w:tcPr>
            <w:tcW w:w="1701" w:type="dxa"/>
            <w:tcBorders>
              <w:top w:val="single" w:sz="5" w:space="0" w:color="000000"/>
              <w:left w:val="single" w:sz="5" w:space="0" w:color="000000"/>
              <w:bottom w:val="double" w:sz="5" w:space="0" w:color="000000"/>
              <w:right w:val="single" w:sz="5" w:space="0" w:color="000000"/>
            </w:tcBorders>
          </w:tcPr>
          <w:p w14:paraId="442C99F1" w14:textId="596CF21E" w:rsidR="00077B44" w:rsidRPr="00930A31" w:rsidRDefault="00E732F7" w:rsidP="00077B44">
            <w:pPr>
              <w:pStyle w:val="Default"/>
              <w:spacing w:before="40" w:after="40"/>
              <w:rPr>
                <w:rFonts w:ascii="Arial" w:hAnsi="Arial" w:cs="Arial"/>
                <w:color w:val="auto"/>
                <w:sz w:val="18"/>
                <w:szCs w:val="18"/>
              </w:rPr>
            </w:pPr>
            <w:r>
              <w:rPr>
                <w:rFonts w:ascii="Arial" w:hAnsi="Arial" w:cs="Arial"/>
                <w:color w:val="auto"/>
                <w:sz w:val="18"/>
                <w:szCs w:val="18"/>
              </w:rPr>
              <w:t>5.4</w:t>
            </w:r>
          </w:p>
        </w:tc>
      </w:tr>
    </w:tbl>
    <w:p w14:paraId="6338F4EE" w14:textId="44912529" w:rsidR="00FB3483" w:rsidRPr="004C1685" w:rsidRDefault="00DC372F">
      <w:pPr>
        <w:pStyle w:val="Default"/>
        <w:rPr>
          <w:rFonts w:ascii="Arial" w:hAnsi="Arial" w:cs="Arial"/>
          <w:color w:val="auto"/>
        </w:rPr>
      </w:pPr>
      <w:r w:rsidRPr="00DC372F">
        <w:rPr>
          <w:rFonts w:ascii="Arial" w:hAnsi="Arial" w:cs="Arial"/>
          <w:color w:val="auto"/>
          <w:sz w:val="16"/>
          <w:szCs w:val="16"/>
          <w:highlight w:val="green"/>
        </w:rPr>
        <w:t>Green-marked text</w:t>
      </w:r>
      <w:r>
        <w:rPr>
          <w:rFonts w:ascii="Arial" w:hAnsi="Arial" w:cs="Arial"/>
          <w:color w:val="auto"/>
          <w:sz w:val="16"/>
          <w:szCs w:val="16"/>
        </w:rPr>
        <w:t xml:space="preserve">: Amendments to accommodate for this publication being a systematic review of meta-analyses not </w:t>
      </w:r>
      <w:r w:rsidR="009851C9">
        <w:rPr>
          <w:rFonts w:ascii="Arial" w:hAnsi="Arial" w:cs="Arial"/>
          <w:color w:val="auto"/>
          <w:sz w:val="16"/>
          <w:szCs w:val="16"/>
        </w:rPr>
        <w:t xml:space="preserve">of </w:t>
      </w:r>
      <w:r>
        <w:rPr>
          <w:rFonts w:ascii="Arial" w:hAnsi="Arial" w:cs="Arial"/>
          <w:color w:val="auto"/>
          <w:sz w:val="16"/>
          <w:szCs w:val="16"/>
        </w:rPr>
        <w:t>individual studies.</w:t>
      </w: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E75008" w14:textId="77777777" w:rsidR="008E74B4" w:rsidRDefault="008E74B4">
      <w:r>
        <w:separator/>
      </w:r>
    </w:p>
  </w:endnote>
  <w:endnote w:type="continuationSeparator" w:id="0">
    <w:p w14:paraId="16AD9B0C" w14:textId="77777777" w:rsidR="008E74B4" w:rsidRDefault="008E74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F181A7" w14:textId="77777777" w:rsidR="008E74B4" w:rsidRDefault="008E74B4">
      <w:r>
        <w:separator/>
      </w:r>
    </w:p>
  </w:footnote>
  <w:footnote w:type="continuationSeparator" w:id="0">
    <w:p w14:paraId="576418F6" w14:textId="77777777" w:rsidR="008E74B4" w:rsidRDefault="008E74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301DC8F2" w:rsidR="00947707" w:rsidRPr="00930A31" w:rsidRDefault="009152E6"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59D7351F">
          <wp:simplePos x="0" y="0"/>
          <wp:positionH relativeFrom="column">
            <wp:posOffset>-32385</wp:posOffset>
          </wp:positionH>
          <wp:positionV relativeFrom="paragraph">
            <wp:posOffset>-111760</wp:posOffset>
          </wp:positionV>
          <wp:extent cx="457200" cy="419100"/>
          <wp:effectExtent l="0" t="0" r="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0A01D9"/>
    <w:rsid w:val="000D5F85"/>
    <w:rsid w:val="00152CDB"/>
    <w:rsid w:val="0018323E"/>
    <w:rsid w:val="00190C83"/>
    <w:rsid w:val="00194E1C"/>
    <w:rsid w:val="00203FAC"/>
    <w:rsid w:val="00223BB1"/>
    <w:rsid w:val="00234DAB"/>
    <w:rsid w:val="00246C93"/>
    <w:rsid w:val="00256BAF"/>
    <w:rsid w:val="00270624"/>
    <w:rsid w:val="00273175"/>
    <w:rsid w:val="00296651"/>
    <w:rsid w:val="002A2A06"/>
    <w:rsid w:val="002E0280"/>
    <w:rsid w:val="003103C2"/>
    <w:rsid w:val="003516AD"/>
    <w:rsid w:val="00363B8D"/>
    <w:rsid w:val="003760FB"/>
    <w:rsid w:val="0038520F"/>
    <w:rsid w:val="00393A8F"/>
    <w:rsid w:val="003B79FF"/>
    <w:rsid w:val="00400A0B"/>
    <w:rsid w:val="00443C1D"/>
    <w:rsid w:val="00461576"/>
    <w:rsid w:val="004C1685"/>
    <w:rsid w:val="005078EE"/>
    <w:rsid w:val="00533F69"/>
    <w:rsid w:val="00550BF1"/>
    <w:rsid w:val="00586FFA"/>
    <w:rsid w:val="0059028D"/>
    <w:rsid w:val="005979B8"/>
    <w:rsid w:val="005D6C15"/>
    <w:rsid w:val="0060213A"/>
    <w:rsid w:val="00652897"/>
    <w:rsid w:val="006714BF"/>
    <w:rsid w:val="00673E5C"/>
    <w:rsid w:val="006E5FE2"/>
    <w:rsid w:val="006F3BA6"/>
    <w:rsid w:val="00726794"/>
    <w:rsid w:val="0077253C"/>
    <w:rsid w:val="008412D5"/>
    <w:rsid w:val="008A3EAE"/>
    <w:rsid w:val="008E2C91"/>
    <w:rsid w:val="008E74B4"/>
    <w:rsid w:val="009152E6"/>
    <w:rsid w:val="00930A31"/>
    <w:rsid w:val="00947707"/>
    <w:rsid w:val="009827E5"/>
    <w:rsid w:val="009851C9"/>
    <w:rsid w:val="009B213C"/>
    <w:rsid w:val="009F363A"/>
    <w:rsid w:val="00A215D2"/>
    <w:rsid w:val="00A86593"/>
    <w:rsid w:val="00AB79CE"/>
    <w:rsid w:val="00AE4BBD"/>
    <w:rsid w:val="00B51910"/>
    <w:rsid w:val="00C1555A"/>
    <w:rsid w:val="00C22710"/>
    <w:rsid w:val="00C807AC"/>
    <w:rsid w:val="00D95D84"/>
    <w:rsid w:val="00DC372F"/>
    <w:rsid w:val="00DC4F19"/>
    <w:rsid w:val="00E324A8"/>
    <w:rsid w:val="00E66E3A"/>
    <w:rsid w:val="00E732F7"/>
    <w:rsid w:val="00EB610E"/>
    <w:rsid w:val="00EF2EE0"/>
    <w:rsid w:val="00F24D1F"/>
    <w:rsid w:val="00F45DD6"/>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3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Pr>
      <w:sz w:val="24"/>
      <w:szCs w:val="24"/>
      <w:lang w:val="en-CA" w:eastAsia="en-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Kopfzeile">
    <w:name w:val="header"/>
    <w:basedOn w:val="Standard"/>
    <w:rsid w:val="00E324A8"/>
    <w:pPr>
      <w:tabs>
        <w:tab w:val="center" w:pos="4320"/>
        <w:tab w:val="right" w:pos="8640"/>
      </w:tabs>
    </w:pPr>
  </w:style>
  <w:style w:type="paragraph" w:styleId="Fuzeile">
    <w:name w:val="footer"/>
    <w:basedOn w:val="Standard"/>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1003</Words>
  <Characters>6323</Characters>
  <Application>Microsoft Office Word</Application>
  <DocSecurity>0</DocSecurity>
  <Lines>52</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Harald Hamre</cp:lastModifiedBy>
  <cp:revision>14</cp:revision>
  <cp:lastPrinted>2020-11-24T03:02:00Z</cp:lastPrinted>
  <dcterms:created xsi:type="dcterms:W3CDTF">2022-09-26T07:26:00Z</dcterms:created>
  <dcterms:modified xsi:type="dcterms:W3CDTF">2022-10-19T07:56:00Z</dcterms:modified>
</cp:coreProperties>
</file>