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32E2" w14:textId="77777777" w:rsidR="00B2661B" w:rsidRPr="00E25B6F" w:rsidRDefault="00B2661B" w:rsidP="00B2661B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E25B6F">
        <w:rPr>
          <w:rFonts w:ascii="Times New Roman" w:hAnsi="Times New Roman" w:cs="Times New Roman"/>
          <w:b/>
          <w:bCs/>
          <w:sz w:val="24"/>
          <w:szCs w:val="24"/>
          <w:lang w:val="en"/>
        </w:rPr>
        <w:t>Table 1- Experimental groups and treatments.</w:t>
      </w:r>
    </w:p>
    <w:tbl>
      <w:tblPr>
        <w:tblStyle w:val="TabeladeLista1Clara"/>
        <w:tblW w:w="8280" w:type="dxa"/>
        <w:tblLook w:val="04A0" w:firstRow="1" w:lastRow="0" w:firstColumn="1" w:lastColumn="0" w:noHBand="0" w:noVBand="1"/>
      </w:tblPr>
      <w:tblGrid>
        <w:gridCol w:w="1000"/>
        <w:gridCol w:w="1760"/>
        <w:gridCol w:w="1360"/>
        <w:gridCol w:w="1020"/>
        <w:gridCol w:w="1460"/>
        <w:gridCol w:w="1680"/>
      </w:tblGrid>
      <w:tr w:rsidR="00B2661B" w:rsidRPr="00E25B6F" w14:paraId="3DB601FF" w14:textId="77777777" w:rsidTr="00244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348BC744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Groups</w:t>
            </w:r>
            <w:proofErr w:type="spellEnd"/>
          </w:p>
        </w:tc>
        <w:tc>
          <w:tcPr>
            <w:tcW w:w="1760" w:type="dxa"/>
            <w:noWrap/>
            <w:hideMark/>
          </w:tcPr>
          <w:p w14:paraId="71685A43" w14:textId="77777777" w:rsidR="00B2661B" w:rsidRPr="00E25B6F" w:rsidRDefault="00B2661B" w:rsidP="00B2661B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 xml:space="preserve">DMEM </w:t>
            </w:r>
            <w:proofErr w:type="spellStart"/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medium</w:t>
            </w:r>
            <w:proofErr w:type="spellEnd"/>
          </w:p>
        </w:tc>
        <w:tc>
          <w:tcPr>
            <w:tcW w:w="1360" w:type="dxa"/>
            <w:noWrap/>
            <w:hideMark/>
          </w:tcPr>
          <w:p w14:paraId="4B5B9F05" w14:textId="77777777" w:rsidR="00B2661B" w:rsidRPr="00E25B6F" w:rsidRDefault="00B2661B" w:rsidP="00B2661B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 xml:space="preserve">LB </w:t>
            </w:r>
            <w:proofErr w:type="spellStart"/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medium</w:t>
            </w:r>
            <w:proofErr w:type="spellEnd"/>
          </w:p>
        </w:tc>
        <w:tc>
          <w:tcPr>
            <w:tcW w:w="1020" w:type="dxa"/>
            <w:noWrap/>
            <w:hideMark/>
          </w:tcPr>
          <w:p w14:paraId="14F06533" w14:textId="77777777" w:rsidR="00B2661B" w:rsidRPr="00E25B6F" w:rsidRDefault="00B2661B" w:rsidP="00B2661B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SL3261▪</w:t>
            </w:r>
          </w:p>
        </w:tc>
        <w:tc>
          <w:tcPr>
            <w:tcW w:w="1460" w:type="dxa"/>
            <w:noWrap/>
            <w:hideMark/>
          </w:tcPr>
          <w:p w14:paraId="65671BF5" w14:textId="77777777" w:rsidR="00B2661B" w:rsidRPr="00E25B6F" w:rsidRDefault="00B2661B" w:rsidP="00B2661B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SL3261_IL-2▪</w:t>
            </w:r>
          </w:p>
        </w:tc>
        <w:tc>
          <w:tcPr>
            <w:tcW w:w="1680" w:type="dxa"/>
            <w:noWrap/>
            <w:hideMark/>
          </w:tcPr>
          <w:p w14:paraId="3FA87C51" w14:textId="77777777" w:rsidR="00B2661B" w:rsidRPr="00E25B6F" w:rsidRDefault="00B2661B" w:rsidP="00B2661B">
            <w:pPr>
              <w:spacing w:before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SL3261_TRAIL▪</w:t>
            </w:r>
          </w:p>
        </w:tc>
      </w:tr>
      <w:tr w:rsidR="00B2661B" w:rsidRPr="00E25B6F" w14:paraId="2BCA6672" w14:textId="77777777" w:rsidTr="00244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0A7773EC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CTRL -</w:t>
            </w:r>
          </w:p>
        </w:tc>
        <w:tc>
          <w:tcPr>
            <w:tcW w:w="1760" w:type="dxa"/>
            <w:noWrap/>
            <w:hideMark/>
          </w:tcPr>
          <w:p w14:paraId="23A6E7DF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200 µl</w:t>
            </w:r>
          </w:p>
        </w:tc>
        <w:tc>
          <w:tcPr>
            <w:tcW w:w="1360" w:type="dxa"/>
            <w:noWrap/>
            <w:hideMark/>
          </w:tcPr>
          <w:p w14:paraId="551A2642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20" w:type="dxa"/>
            <w:noWrap/>
            <w:hideMark/>
          </w:tcPr>
          <w:p w14:paraId="673AA06B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0" w:type="dxa"/>
            <w:noWrap/>
            <w:hideMark/>
          </w:tcPr>
          <w:p w14:paraId="4F291F08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80" w:type="dxa"/>
            <w:noWrap/>
            <w:hideMark/>
          </w:tcPr>
          <w:p w14:paraId="779860E7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661B" w:rsidRPr="00E25B6F" w14:paraId="48B36367" w14:textId="77777777" w:rsidTr="00244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0EC8E5E1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LB</w:t>
            </w:r>
          </w:p>
        </w:tc>
        <w:tc>
          <w:tcPr>
            <w:tcW w:w="1760" w:type="dxa"/>
            <w:noWrap/>
            <w:hideMark/>
          </w:tcPr>
          <w:p w14:paraId="4C27A0A2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360" w:type="dxa"/>
            <w:noWrap/>
            <w:hideMark/>
          </w:tcPr>
          <w:p w14:paraId="274A5406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020" w:type="dxa"/>
            <w:noWrap/>
            <w:hideMark/>
          </w:tcPr>
          <w:p w14:paraId="6986369B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0" w:type="dxa"/>
            <w:noWrap/>
            <w:hideMark/>
          </w:tcPr>
          <w:p w14:paraId="5CE9BCA3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80" w:type="dxa"/>
            <w:noWrap/>
            <w:hideMark/>
          </w:tcPr>
          <w:p w14:paraId="0DF69B60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661B" w:rsidRPr="00E25B6F" w14:paraId="2456B3CA" w14:textId="77777777" w:rsidTr="00244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24F942BB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SL3261</w:t>
            </w:r>
          </w:p>
        </w:tc>
        <w:tc>
          <w:tcPr>
            <w:tcW w:w="1760" w:type="dxa"/>
            <w:noWrap/>
            <w:hideMark/>
          </w:tcPr>
          <w:p w14:paraId="0981D162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360" w:type="dxa"/>
            <w:noWrap/>
            <w:hideMark/>
          </w:tcPr>
          <w:p w14:paraId="544A6116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20" w:type="dxa"/>
            <w:noWrap/>
            <w:hideMark/>
          </w:tcPr>
          <w:p w14:paraId="447B6395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460" w:type="dxa"/>
            <w:noWrap/>
            <w:hideMark/>
          </w:tcPr>
          <w:p w14:paraId="4CA815C2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80" w:type="dxa"/>
            <w:noWrap/>
            <w:hideMark/>
          </w:tcPr>
          <w:p w14:paraId="67578A04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661B" w:rsidRPr="00E25B6F" w14:paraId="7D1B4E5B" w14:textId="77777777" w:rsidTr="00244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2D3C1B49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IL-2</w:t>
            </w:r>
          </w:p>
        </w:tc>
        <w:tc>
          <w:tcPr>
            <w:tcW w:w="1760" w:type="dxa"/>
            <w:noWrap/>
            <w:hideMark/>
          </w:tcPr>
          <w:p w14:paraId="75EF7D42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360" w:type="dxa"/>
            <w:noWrap/>
            <w:hideMark/>
          </w:tcPr>
          <w:p w14:paraId="7FA54096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20" w:type="dxa"/>
            <w:noWrap/>
            <w:hideMark/>
          </w:tcPr>
          <w:p w14:paraId="01ABC530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0" w:type="dxa"/>
            <w:noWrap/>
            <w:hideMark/>
          </w:tcPr>
          <w:p w14:paraId="35B87E4E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680" w:type="dxa"/>
            <w:noWrap/>
            <w:hideMark/>
          </w:tcPr>
          <w:p w14:paraId="01D25534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661B" w:rsidRPr="00E25B6F" w14:paraId="1058E8DA" w14:textId="77777777" w:rsidTr="00244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1B99E82F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TRAIL</w:t>
            </w:r>
          </w:p>
        </w:tc>
        <w:tc>
          <w:tcPr>
            <w:tcW w:w="1760" w:type="dxa"/>
            <w:noWrap/>
            <w:hideMark/>
          </w:tcPr>
          <w:p w14:paraId="7A6D057F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360" w:type="dxa"/>
            <w:noWrap/>
            <w:hideMark/>
          </w:tcPr>
          <w:p w14:paraId="4378E2B5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20" w:type="dxa"/>
            <w:noWrap/>
            <w:hideMark/>
          </w:tcPr>
          <w:p w14:paraId="0F9E001D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0" w:type="dxa"/>
            <w:noWrap/>
            <w:hideMark/>
          </w:tcPr>
          <w:p w14:paraId="3B772184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680" w:type="dxa"/>
            <w:noWrap/>
            <w:hideMark/>
          </w:tcPr>
          <w:p w14:paraId="644D9BA5" w14:textId="77777777" w:rsidR="00B2661B" w:rsidRPr="00E25B6F" w:rsidRDefault="00B2661B" w:rsidP="00B2661B">
            <w:pPr>
              <w:spacing w:before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</w:tr>
      <w:tr w:rsidR="00B2661B" w:rsidRPr="00E25B6F" w14:paraId="4B2C3695" w14:textId="77777777" w:rsidTr="00244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dxa"/>
            <w:noWrap/>
            <w:hideMark/>
          </w:tcPr>
          <w:p w14:paraId="3DE9B9DA" w14:textId="77777777" w:rsidR="00B2661B" w:rsidRPr="00E25B6F" w:rsidRDefault="00B2661B" w:rsidP="00B2661B">
            <w:pPr>
              <w:spacing w:before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MIX</w:t>
            </w:r>
          </w:p>
        </w:tc>
        <w:tc>
          <w:tcPr>
            <w:tcW w:w="1760" w:type="dxa"/>
            <w:noWrap/>
            <w:hideMark/>
          </w:tcPr>
          <w:p w14:paraId="4A8BC50C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100 µl</w:t>
            </w:r>
          </w:p>
        </w:tc>
        <w:tc>
          <w:tcPr>
            <w:tcW w:w="1360" w:type="dxa"/>
            <w:noWrap/>
            <w:hideMark/>
          </w:tcPr>
          <w:p w14:paraId="6F1349EE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020" w:type="dxa"/>
            <w:noWrap/>
            <w:hideMark/>
          </w:tcPr>
          <w:p w14:paraId="520810DE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0" w:type="dxa"/>
            <w:noWrap/>
            <w:hideMark/>
          </w:tcPr>
          <w:p w14:paraId="1A7BF396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50 µl</w:t>
            </w:r>
          </w:p>
        </w:tc>
        <w:tc>
          <w:tcPr>
            <w:tcW w:w="1680" w:type="dxa"/>
            <w:noWrap/>
            <w:hideMark/>
          </w:tcPr>
          <w:p w14:paraId="203C7A4A" w14:textId="77777777" w:rsidR="00B2661B" w:rsidRPr="00E25B6F" w:rsidRDefault="00B2661B" w:rsidP="00B2661B">
            <w:pPr>
              <w:spacing w:before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E25B6F">
              <w:rPr>
                <w:rFonts w:ascii="Times New Roman" w:eastAsia="Times New Roman" w:hAnsi="Times New Roman" w:cs="Times New Roman"/>
                <w:lang w:eastAsia="pt-BR"/>
              </w:rPr>
              <w:t>50 µl</w:t>
            </w:r>
          </w:p>
        </w:tc>
      </w:tr>
    </w:tbl>
    <w:p w14:paraId="7A36D9D4" w14:textId="77777777" w:rsidR="00B2661B" w:rsidRPr="00E25B6F" w:rsidRDefault="00B2661B" w:rsidP="00B2661B">
      <w:pPr>
        <w:pStyle w:val="SemEspaamen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E25B6F">
        <w:rPr>
          <w:rFonts w:ascii="Times New Roman" w:hAnsi="Times New Roman" w:cs="Times New Roman"/>
          <w:sz w:val="24"/>
          <w:szCs w:val="24"/>
          <w:u w:val="single"/>
          <w:lang w:val="en-US"/>
        </w:rPr>
        <w:t>▪</w:t>
      </w:r>
      <w:r w:rsidRPr="00E25B6F">
        <w:rPr>
          <w:rFonts w:ascii="Times New Roman" w:hAnsi="Times New Roman" w:cs="Times New Roman"/>
          <w:lang w:val="en-US"/>
        </w:rPr>
        <w:t xml:space="preserve"> </w:t>
      </w:r>
      <w:r w:rsidRPr="00E25B6F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Supernatant from strains </w:t>
      </w:r>
      <w:proofErr w:type="gramStart"/>
      <w:r w:rsidRPr="00E25B6F">
        <w:rPr>
          <w:rFonts w:ascii="Times New Roman" w:hAnsi="Times New Roman" w:cs="Times New Roman"/>
          <w:sz w:val="24"/>
          <w:szCs w:val="24"/>
          <w:u w:val="single"/>
          <w:lang w:val="en-US"/>
        </w:rPr>
        <w:t>cultures._</w:t>
      </w:r>
      <w:proofErr w:type="gramEnd"/>
      <w:r w:rsidRPr="00E25B6F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_________________________________________ </w:t>
      </w:r>
    </w:p>
    <w:p w14:paraId="254F82D8" w14:textId="77777777" w:rsidR="00B2661B" w:rsidRPr="00E25B6F" w:rsidRDefault="00B2661B" w:rsidP="00B2661B">
      <w:pPr>
        <w:pStyle w:val="PargrafodaLista"/>
        <w:widowControl w:val="0"/>
        <w:autoSpaceDE w:val="0"/>
        <w:autoSpaceDN w:val="0"/>
        <w:adjustRightInd w:val="0"/>
        <w:ind w:left="0"/>
        <w:rPr>
          <w:rStyle w:val="q4iawc"/>
          <w:b/>
          <w:sz w:val="20"/>
          <w:szCs w:val="20"/>
          <w:lang w:val="en"/>
        </w:rPr>
      </w:pPr>
    </w:p>
    <w:p w14:paraId="33064443" w14:textId="77777777" w:rsidR="00E179BF" w:rsidRDefault="00E179BF"/>
    <w:sectPr w:rsidR="00E179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64"/>
    <w:rsid w:val="001E62BB"/>
    <w:rsid w:val="003F60B0"/>
    <w:rsid w:val="00754264"/>
    <w:rsid w:val="007C3477"/>
    <w:rsid w:val="009A7E00"/>
    <w:rsid w:val="00B2661B"/>
    <w:rsid w:val="00D07709"/>
    <w:rsid w:val="00E179BF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8A64-B7A4-44A3-A6BD-A210AF29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61B"/>
    <w:pPr>
      <w:spacing w:before="100" w:after="200" w:line="276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0770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BF8F00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BF8F00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7F5F0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BF8F00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BF8F00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7F5F00" w:themeColor="accent1" w:themeShade="7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7F5F00" w:themeColor="accent1" w:themeShade="7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4C4C4C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3477"/>
    <w:pPr>
      <w:keepNext/>
      <w:keepLines/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C4C4C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7709"/>
    <w:rPr>
      <w:rFonts w:asciiTheme="majorHAnsi" w:eastAsiaTheme="majorEastAsia" w:hAnsiTheme="majorHAnsi" w:cstheme="majorBidi"/>
      <w:color w:val="BF8F00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3477"/>
    <w:rPr>
      <w:rFonts w:asciiTheme="majorHAnsi" w:eastAsiaTheme="majorEastAsia" w:hAnsiTheme="majorHAnsi" w:cstheme="majorBidi"/>
      <w:color w:val="BF8F00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3477"/>
    <w:rPr>
      <w:rFonts w:asciiTheme="majorHAnsi" w:eastAsiaTheme="majorEastAsia" w:hAnsiTheme="majorHAnsi" w:cstheme="majorBidi"/>
      <w:color w:val="7F5F0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3477"/>
    <w:rPr>
      <w:rFonts w:asciiTheme="majorHAnsi" w:eastAsiaTheme="majorEastAsia" w:hAnsiTheme="majorHAnsi" w:cstheme="majorBidi"/>
      <w:i/>
      <w:iCs/>
      <w:color w:val="BF8F00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3477"/>
    <w:rPr>
      <w:rFonts w:asciiTheme="majorHAnsi" w:eastAsiaTheme="majorEastAsia" w:hAnsiTheme="majorHAnsi" w:cstheme="majorBidi"/>
      <w:color w:val="BF8F00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3477"/>
    <w:rPr>
      <w:rFonts w:asciiTheme="majorHAnsi" w:eastAsiaTheme="majorEastAsia" w:hAnsiTheme="majorHAnsi" w:cstheme="majorBidi"/>
      <w:color w:val="7F5F0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3477"/>
    <w:rPr>
      <w:rFonts w:asciiTheme="majorHAnsi" w:eastAsiaTheme="majorEastAsia" w:hAnsiTheme="majorHAnsi" w:cstheme="majorBidi"/>
      <w:i/>
      <w:iCs/>
      <w:color w:val="7F5F0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3477"/>
    <w:rPr>
      <w:rFonts w:asciiTheme="majorHAnsi" w:eastAsiaTheme="majorEastAsia" w:hAnsiTheme="majorHAnsi" w:cstheme="majorBidi"/>
      <w:color w:val="4C4C4C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3477"/>
    <w:rPr>
      <w:rFonts w:asciiTheme="majorHAnsi" w:eastAsiaTheme="majorEastAsia" w:hAnsiTheme="majorHAnsi" w:cstheme="majorBidi"/>
      <w:i/>
      <w:iCs/>
      <w:color w:val="4C4C4C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C3477"/>
    <w:pPr>
      <w:spacing w:before="0" w:line="240" w:lineRule="auto"/>
      <w:jc w:val="both"/>
    </w:pPr>
    <w:rPr>
      <w:i/>
      <w:iCs/>
      <w:color w:val="099BDD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C3477"/>
    <w:pPr>
      <w:spacing w:before="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3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3477"/>
    <w:pPr>
      <w:numPr>
        <w:ilvl w:val="1"/>
      </w:numPr>
      <w:spacing w:before="0" w:after="160" w:line="240" w:lineRule="auto"/>
      <w:jc w:val="both"/>
    </w:pPr>
    <w:rPr>
      <w:rFonts w:eastAsiaTheme="minorEastAsia"/>
      <w:color w:val="767676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7C3477"/>
    <w:rPr>
      <w:rFonts w:eastAsiaTheme="minorEastAsia"/>
      <w:color w:val="767676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D07709"/>
    <w:rPr>
      <w:b/>
      <w:bCs/>
    </w:rPr>
  </w:style>
  <w:style w:type="character" w:styleId="nfase">
    <w:name w:val="Emphasis"/>
    <w:basedOn w:val="Fontepargpadro"/>
    <w:uiPriority w:val="20"/>
    <w:qFormat/>
    <w:rsid w:val="00D07709"/>
    <w:rPr>
      <w:i/>
      <w:iCs/>
    </w:rPr>
  </w:style>
  <w:style w:type="paragraph" w:styleId="SemEspaamento">
    <w:name w:val="No Spacing"/>
    <w:aliases w:val="Legendas"/>
    <w:link w:val="SemEspaamentoChar"/>
    <w:uiPriority w:val="1"/>
    <w:qFormat/>
    <w:rsid w:val="00D07709"/>
    <w:pPr>
      <w:spacing w:after="0" w:line="240" w:lineRule="auto"/>
      <w:jc w:val="both"/>
    </w:pPr>
  </w:style>
  <w:style w:type="paragraph" w:styleId="Citao">
    <w:name w:val="Quote"/>
    <w:basedOn w:val="Normal"/>
    <w:next w:val="Normal"/>
    <w:link w:val="CitaoChar"/>
    <w:uiPriority w:val="29"/>
    <w:qFormat/>
    <w:rsid w:val="007C3477"/>
    <w:pPr>
      <w:spacing w:before="200" w:after="160" w:line="240" w:lineRule="auto"/>
      <w:ind w:left="864" w:right="864"/>
      <w:jc w:val="center"/>
    </w:pPr>
    <w:rPr>
      <w:i/>
      <w:iCs/>
      <w:color w:val="60606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7C3477"/>
    <w:rPr>
      <w:i/>
      <w:iCs/>
      <w:color w:val="60606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3477"/>
    <w:pPr>
      <w:pBdr>
        <w:top w:val="single" w:sz="4" w:space="10" w:color="FFC000" w:themeColor="accent1"/>
        <w:bottom w:val="single" w:sz="4" w:space="10" w:color="FFC000" w:themeColor="accent1"/>
      </w:pBdr>
      <w:spacing w:before="360" w:after="360" w:line="240" w:lineRule="auto"/>
      <w:ind w:left="864" w:right="864"/>
      <w:jc w:val="center"/>
    </w:pPr>
    <w:rPr>
      <w:i/>
      <w:iCs/>
      <w:color w:val="FFC000" w:themeColor="accent1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3477"/>
    <w:rPr>
      <w:i/>
      <w:iCs/>
      <w:color w:val="FFC000" w:themeColor="accent1"/>
    </w:rPr>
  </w:style>
  <w:style w:type="character" w:styleId="nfaseSutil">
    <w:name w:val="Subtle Emphasis"/>
    <w:uiPriority w:val="19"/>
    <w:qFormat/>
    <w:rsid w:val="007C3477"/>
    <w:rPr>
      <w:i/>
      <w:iCs/>
      <w:color w:val="606060" w:themeColor="text1" w:themeTint="BF"/>
    </w:rPr>
  </w:style>
  <w:style w:type="character" w:styleId="nfaseIntensa">
    <w:name w:val="Intense Emphasis"/>
    <w:uiPriority w:val="21"/>
    <w:qFormat/>
    <w:rsid w:val="007C3477"/>
    <w:rPr>
      <w:i/>
      <w:iCs/>
      <w:color w:val="FFC000" w:themeColor="accent1"/>
    </w:rPr>
  </w:style>
  <w:style w:type="character" w:styleId="RefernciaSutil">
    <w:name w:val="Subtle Reference"/>
    <w:uiPriority w:val="31"/>
    <w:qFormat/>
    <w:rsid w:val="007C3477"/>
    <w:rPr>
      <w:smallCaps/>
      <w:color w:val="767676" w:themeColor="text1" w:themeTint="A5"/>
    </w:rPr>
  </w:style>
  <w:style w:type="character" w:styleId="RefernciaIntensa">
    <w:name w:val="Intense Reference"/>
    <w:uiPriority w:val="32"/>
    <w:qFormat/>
    <w:rsid w:val="007C3477"/>
    <w:rPr>
      <w:b/>
      <w:bCs/>
      <w:smallCaps/>
      <w:color w:val="FFC000" w:themeColor="accent1"/>
      <w:spacing w:val="5"/>
    </w:rPr>
  </w:style>
  <w:style w:type="character" w:styleId="TtulodoLivro">
    <w:name w:val="Book Title"/>
    <w:uiPriority w:val="33"/>
    <w:qFormat/>
    <w:rsid w:val="007C3477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C3477"/>
    <w:pPr>
      <w:jc w:val="both"/>
      <w:outlineLvl w:val="9"/>
    </w:pPr>
    <w:rPr>
      <w:lang w:eastAsia="en-US"/>
    </w:rPr>
  </w:style>
  <w:style w:type="paragraph" w:customStyle="1" w:styleId="figura">
    <w:name w:val="figura"/>
    <w:basedOn w:val="Normal"/>
    <w:link w:val="figuraChar"/>
    <w:qFormat/>
    <w:rsid w:val="00D07709"/>
    <w:pPr>
      <w:spacing w:before="0" w:after="0" w:line="360" w:lineRule="auto"/>
      <w:jc w:val="center"/>
    </w:pPr>
    <w:rPr>
      <w:rFonts w:ascii="Arial" w:hAnsi="Arial" w:cs="Arial"/>
      <w:sz w:val="24"/>
      <w:szCs w:val="24"/>
    </w:rPr>
  </w:style>
  <w:style w:type="character" w:customStyle="1" w:styleId="figuraChar">
    <w:name w:val="figura Char"/>
    <w:basedOn w:val="Fontepargpadro"/>
    <w:link w:val="figura"/>
    <w:rsid w:val="00D07709"/>
    <w:rPr>
      <w:rFonts w:ascii="Arial" w:hAnsi="Arial" w:cs="Arial"/>
      <w:sz w:val="24"/>
      <w:szCs w:val="24"/>
    </w:rPr>
  </w:style>
  <w:style w:type="paragraph" w:customStyle="1" w:styleId="Bruna1">
    <w:name w:val="Bruna 1"/>
    <w:basedOn w:val="Normal"/>
    <w:link w:val="Bruna1Char"/>
    <w:qFormat/>
    <w:rsid w:val="00D07709"/>
    <w:pPr>
      <w:spacing w:before="0" w:after="0"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runa1Char">
    <w:name w:val="Bruna 1 Char"/>
    <w:basedOn w:val="Fontepargpadro"/>
    <w:link w:val="Bruna1"/>
    <w:rsid w:val="00D07709"/>
    <w:rPr>
      <w:rFonts w:ascii="Times New Roman" w:hAnsi="Times New Roman" w:cs="Times New Roman"/>
      <w:b/>
      <w:bCs/>
      <w:sz w:val="24"/>
      <w:szCs w:val="24"/>
    </w:rPr>
  </w:style>
  <w:style w:type="paragraph" w:customStyle="1" w:styleId="Bruna2">
    <w:name w:val="Bruna 2"/>
    <w:basedOn w:val="Normal"/>
    <w:link w:val="Bruna2Char"/>
    <w:autoRedefine/>
    <w:qFormat/>
    <w:rsid w:val="001E62BB"/>
    <w:pPr>
      <w:spacing w:before="0" w:after="0" w:line="360" w:lineRule="auto"/>
      <w:jc w:val="center"/>
    </w:pPr>
    <w:rPr>
      <w:rFonts w:ascii="Times New Roman" w:hAnsi="Times New Roman" w:cs="Times New Roman"/>
      <w:bCs/>
      <w:sz w:val="24"/>
      <w:szCs w:val="24"/>
    </w:rPr>
  </w:style>
  <w:style w:type="character" w:customStyle="1" w:styleId="Bruna2Char">
    <w:name w:val="Bruna 2 Char"/>
    <w:basedOn w:val="Fontepargpadro"/>
    <w:link w:val="Bruna2"/>
    <w:rsid w:val="001E62BB"/>
    <w:rPr>
      <w:rFonts w:ascii="Times New Roman" w:hAnsi="Times New Roman" w:cs="Times New Roman"/>
      <w:bCs/>
      <w:sz w:val="24"/>
      <w:szCs w:val="24"/>
    </w:rPr>
  </w:style>
  <w:style w:type="paragraph" w:customStyle="1" w:styleId="Bruna3">
    <w:name w:val="Bruna 3"/>
    <w:basedOn w:val="Normal"/>
    <w:link w:val="Bruna3Char"/>
    <w:qFormat/>
    <w:rsid w:val="00D07709"/>
    <w:pPr>
      <w:spacing w:before="0" w:after="0"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runa3Char">
    <w:name w:val="Bruna 3 Char"/>
    <w:basedOn w:val="Fontepargpadro"/>
    <w:link w:val="Bruna3"/>
    <w:rsid w:val="00D07709"/>
    <w:rPr>
      <w:rFonts w:ascii="Times New Roman" w:hAnsi="Times New Roman" w:cs="Times New Roman"/>
      <w:b/>
      <w:bCs/>
      <w:sz w:val="24"/>
      <w:szCs w:val="24"/>
    </w:rPr>
  </w:style>
  <w:style w:type="paragraph" w:customStyle="1" w:styleId="BrunaTabela">
    <w:name w:val="Bruna Tabela"/>
    <w:basedOn w:val="Normal"/>
    <w:link w:val="BrunaTabelaChar"/>
    <w:qFormat/>
    <w:rsid w:val="00D07709"/>
    <w:pPr>
      <w:spacing w:before="0" w:after="0"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runaTabelaChar">
    <w:name w:val="Bruna Tabela Char"/>
    <w:basedOn w:val="Fontepargpadro"/>
    <w:link w:val="BrunaTabela"/>
    <w:rsid w:val="00D07709"/>
    <w:rPr>
      <w:rFonts w:ascii="Times New Roman" w:hAnsi="Times New Roman" w:cs="Times New Roman"/>
      <w:b/>
      <w:bCs/>
      <w:sz w:val="24"/>
      <w:szCs w:val="24"/>
    </w:rPr>
  </w:style>
  <w:style w:type="paragraph" w:customStyle="1" w:styleId="BrunaFigura">
    <w:name w:val="Bruna Figura"/>
    <w:basedOn w:val="Normal"/>
    <w:link w:val="BrunaFiguraChar"/>
    <w:qFormat/>
    <w:rsid w:val="00D07709"/>
    <w:pPr>
      <w:spacing w:before="0"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runaFiguraChar">
    <w:name w:val="Bruna Figura Char"/>
    <w:basedOn w:val="Fontepargpadro"/>
    <w:link w:val="BrunaFigura"/>
    <w:rsid w:val="00D07709"/>
    <w:rPr>
      <w:rFonts w:ascii="Times New Roman" w:hAnsi="Times New Roman" w:cs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D0770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07709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SemEspaamentoChar">
    <w:name w:val="Sem Espaçamento Char"/>
    <w:aliases w:val="Legendas Char"/>
    <w:basedOn w:val="Fontepargpadro"/>
    <w:link w:val="SemEspaamento"/>
    <w:uiPriority w:val="1"/>
    <w:rsid w:val="00D07709"/>
  </w:style>
  <w:style w:type="paragraph" w:styleId="PargrafodaLista">
    <w:name w:val="List Paragraph"/>
    <w:basedOn w:val="Normal"/>
    <w:uiPriority w:val="34"/>
    <w:qFormat/>
    <w:rsid w:val="00D07709"/>
    <w:pPr>
      <w:spacing w:before="0" w:after="0" w:line="240" w:lineRule="auto"/>
      <w:ind w:left="720"/>
      <w:contextualSpacing/>
      <w:jc w:val="both"/>
    </w:pPr>
    <w:rPr>
      <w:sz w:val="22"/>
      <w:szCs w:val="22"/>
    </w:rPr>
  </w:style>
  <w:style w:type="character" w:customStyle="1" w:styleId="q4iawc">
    <w:name w:val="q4iawc"/>
    <w:basedOn w:val="Fontepargpadro"/>
    <w:rsid w:val="00B2661B"/>
  </w:style>
  <w:style w:type="table" w:styleId="TabeladeLista1Clara">
    <w:name w:val="List Table 1 Light"/>
    <w:basedOn w:val="Tabelanormal"/>
    <w:uiPriority w:val="46"/>
    <w:rsid w:val="00B2661B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8080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808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D4" w:themeFill="text1" w:themeFillTint="33"/>
      </w:tcPr>
    </w:tblStylePr>
    <w:tblStylePr w:type="band1Horz">
      <w:tblPr/>
      <w:tcPr>
        <w:shd w:val="clear" w:color="auto" w:fill="D4D4D4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imes New Roman 12">
  <a:themeElements>
    <a:clrScheme name="Em Tiras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Personalizada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m Tiras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Fragelli</dc:creator>
  <cp:keywords/>
  <dc:description/>
  <cp:lastModifiedBy>Bruna Fragelli</cp:lastModifiedBy>
  <cp:revision>3</cp:revision>
  <dcterms:created xsi:type="dcterms:W3CDTF">2022-09-30T15:35:00Z</dcterms:created>
  <dcterms:modified xsi:type="dcterms:W3CDTF">2022-09-30T18:03:00Z</dcterms:modified>
</cp:coreProperties>
</file>