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28040" w14:textId="3AD6BB07" w:rsidR="00AC6BD5" w:rsidRPr="00AC6BD5" w:rsidRDefault="00AC6BD5" w:rsidP="00AC6BD5">
      <w:pPr>
        <w:rPr>
          <w:color w:val="000000" w:themeColor="text1"/>
        </w:rPr>
      </w:pPr>
      <w:r w:rsidRPr="00AC6BD5">
        <w:rPr>
          <w:color w:val="000000" w:themeColor="text1"/>
        </w:rPr>
        <w:t xml:space="preserve">Annexure 1 – Patient Clinical Data Collection Format </w:t>
      </w:r>
    </w:p>
    <w:p w14:paraId="229ED4C5" w14:textId="77777777" w:rsidR="00AC6BD5" w:rsidRPr="00AC6BD5" w:rsidRDefault="00AC6BD5" w:rsidP="00AC6BD5">
      <w:pPr>
        <w:rPr>
          <w:color w:val="000000" w:themeColor="text1"/>
        </w:rPr>
      </w:pPr>
    </w:p>
    <w:tbl>
      <w:tblPr>
        <w:tblW w:w="9634" w:type="dxa"/>
        <w:tblLook w:val="04A0" w:firstRow="1" w:lastRow="0" w:firstColumn="1" w:lastColumn="0" w:noHBand="0" w:noVBand="1"/>
      </w:tblPr>
      <w:tblGrid>
        <w:gridCol w:w="846"/>
        <w:gridCol w:w="4678"/>
        <w:gridCol w:w="4110"/>
      </w:tblGrid>
      <w:tr w:rsidR="00AC6BD5" w:rsidRPr="00AC6BD5" w14:paraId="63F961FE" w14:textId="77777777" w:rsidTr="009135D6">
        <w:trPr>
          <w:trHeight w:val="36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541EA" w14:textId="77777777" w:rsidR="00AC6BD5" w:rsidRPr="00AC6BD5" w:rsidRDefault="00AC6BD5" w:rsidP="009135D6">
            <w:pPr>
              <w:rPr>
                <w:b/>
                <w:bCs/>
                <w:color w:val="000000" w:themeColor="text1"/>
                <w:sz w:val="20"/>
                <w:szCs w:val="20"/>
                <w:lang w:eastAsia="en-GB"/>
              </w:rPr>
            </w:pPr>
            <w:r w:rsidRPr="00AC6BD5">
              <w:rPr>
                <w:b/>
                <w:bCs/>
                <w:color w:val="000000" w:themeColor="text1"/>
                <w:sz w:val="20"/>
                <w:szCs w:val="20"/>
                <w:lang w:eastAsia="en-GB"/>
              </w:rPr>
              <w:t>Sr. No.</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5BCE7843" w14:textId="77777777" w:rsidR="00AC6BD5" w:rsidRPr="00AC6BD5" w:rsidRDefault="00AC6BD5" w:rsidP="009135D6">
            <w:pPr>
              <w:rPr>
                <w:b/>
                <w:bCs/>
                <w:color w:val="000000" w:themeColor="text1"/>
                <w:sz w:val="20"/>
                <w:szCs w:val="20"/>
                <w:lang w:eastAsia="en-GB"/>
              </w:rPr>
            </w:pPr>
            <w:r w:rsidRPr="00AC6BD5">
              <w:rPr>
                <w:b/>
                <w:bCs/>
                <w:color w:val="000000" w:themeColor="text1"/>
                <w:sz w:val="20"/>
                <w:szCs w:val="20"/>
                <w:lang w:eastAsia="en-GB"/>
              </w:rPr>
              <w:t xml:space="preserve">Case number </w:t>
            </w:r>
          </w:p>
        </w:tc>
        <w:tc>
          <w:tcPr>
            <w:tcW w:w="4110" w:type="dxa"/>
            <w:tcBorders>
              <w:top w:val="single" w:sz="4" w:space="0" w:color="auto"/>
              <w:left w:val="nil"/>
              <w:bottom w:val="single" w:sz="4" w:space="0" w:color="auto"/>
              <w:right w:val="single" w:sz="4" w:space="0" w:color="auto"/>
            </w:tcBorders>
            <w:shd w:val="clear" w:color="auto" w:fill="auto"/>
            <w:noWrap/>
            <w:vAlign w:val="center"/>
            <w:hideMark/>
          </w:tcPr>
          <w:p w14:paraId="1AE87C68"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70425C2E" w14:textId="77777777" w:rsidTr="009135D6">
        <w:trPr>
          <w:trHeight w:val="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3140A9" w14:textId="77777777" w:rsidR="00AC6BD5" w:rsidRPr="00AC6BD5" w:rsidRDefault="00AC6BD5" w:rsidP="009135D6">
            <w:pPr>
              <w:rPr>
                <w:b/>
                <w:bCs/>
                <w:color w:val="000000" w:themeColor="text1"/>
                <w:sz w:val="20"/>
                <w:szCs w:val="20"/>
                <w:lang w:eastAsia="en-GB"/>
              </w:rPr>
            </w:pPr>
            <w:r w:rsidRPr="00AC6BD5">
              <w:rPr>
                <w:b/>
                <w:bCs/>
                <w:color w:val="000000" w:themeColor="text1"/>
                <w:sz w:val="20"/>
                <w:szCs w:val="20"/>
                <w:lang w:eastAsia="en-GB"/>
              </w:rPr>
              <w:t> </w:t>
            </w:r>
          </w:p>
        </w:tc>
        <w:tc>
          <w:tcPr>
            <w:tcW w:w="4678" w:type="dxa"/>
            <w:tcBorders>
              <w:top w:val="nil"/>
              <w:left w:val="nil"/>
              <w:bottom w:val="single" w:sz="4" w:space="0" w:color="auto"/>
              <w:right w:val="single" w:sz="4" w:space="0" w:color="auto"/>
            </w:tcBorders>
            <w:shd w:val="clear" w:color="auto" w:fill="auto"/>
            <w:noWrap/>
            <w:vAlign w:val="center"/>
            <w:hideMark/>
          </w:tcPr>
          <w:p w14:paraId="098A891C" w14:textId="77777777" w:rsidR="00AC6BD5" w:rsidRPr="00AC6BD5" w:rsidRDefault="00AC6BD5" w:rsidP="009135D6">
            <w:pPr>
              <w:rPr>
                <w:b/>
                <w:bCs/>
                <w:color w:val="000000" w:themeColor="text1"/>
                <w:sz w:val="20"/>
                <w:szCs w:val="20"/>
                <w:lang w:eastAsia="en-GB"/>
              </w:rPr>
            </w:pPr>
            <w:r w:rsidRPr="00AC6BD5">
              <w:rPr>
                <w:b/>
                <w:bCs/>
                <w:color w:val="000000" w:themeColor="text1"/>
                <w:sz w:val="20"/>
                <w:szCs w:val="20"/>
                <w:lang w:eastAsia="en-GB"/>
              </w:rPr>
              <w:t>UHID Number</w:t>
            </w:r>
          </w:p>
        </w:tc>
        <w:tc>
          <w:tcPr>
            <w:tcW w:w="4110" w:type="dxa"/>
            <w:tcBorders>
              <w:top w:val="nil"/>
              <w:left w:val="nil"/>
              <w:bottom w:val="single" w:sz="4" w:space="0" w:color="auto"/>
              <w:right w:val="single" w:sz="4" w:space="0" w:color="auto"/>
            </w:tcBorders>
            <w:shd w:val="clear" w:color="auto" w:fill="auto"/>
            <w:noWrap/>
            <w:vAlign w:val="center"/>
            <w:hideMark/>
          </w:tcPr>
          <w:p w14:paraId="22BAB870"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3418595C" w14:textId="77777777" w:rsidTr="009135D6">
        <w:trPr>
          <w:trHeight w:val="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D73318"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1</w:t>
            </w:r>
          </w:p>
        </w:tc>
        <w:tc>
          <w:tcPr>
            <w:tcW w:w="4678" w:type="dxa"/>
            <w:tcBorders>
              <w:top w:val="nil"/>
              <w:left w:val="nil"/>
              <w:bottom w:val="single" w:sz="4" w:space="0" w:color="auto"/>
              <w:right w:val="single" w:sz="4" w:space="0" w:color="auto"/>
            </w:tcBorders>
            <w:shd w:val="clear" w:color="000000" w:fill="FFFFFF"/>
            <w:noWrap/>
            <w:vAlign w:val="center"/>
            <w:hideMark/>
          </w:tcPr>
          <w:p w14:paraId="26CFE63A"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xml:space="preserve">Date of Admission </w:t>
            </w:r>
          </w:p>
        </w:tc>
        <w:tc>
          <w:tcPr>
            <w:tcW w:w="4110" w:type="dxa"/>
            <w:tcBorders>
              <w:top w:val="nil"/>
              <w:left w:val="nil"/>
              <w:bottom w:val="single" w:sz="4" w:space="0" w:color="auto"/>
              <w:right w:val="single" w:sz="4" w:space="0" w:color="auto"/>
            </w:tcBorders>
            <w:shd w:val="clear" w:color="auto" w:fill="auto"/>
            <w:noWrap/>
            <w:vAlign w:val="center"/>
            <w:hideMark/>
          </w:tcPr>
          <w:p w14:paraId="10C015FE"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0147EF5D" w14:textId="77777777" w:rsidTr="009135D6">
        <w:trPr>
          <w:trHeight w:val="43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28FF15"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2</w:t>
            </w:r>
          </w:p>
        </w:tc>
        <w:tc>
          <w:tcPr>
            <w:tcW w:w="4678" w:type="dxa"/>
            <w:tcBorders>
              <w:top w:val="nil"/>
              <w:left w:val="nil"/>
              <w:bottom w:val="single" w:sz="4" w:space="0" w:color="auto"/>
              <w:right w:val="single" w:sz="4" w:space="0" w:color="auto"/>
            </w:tcBorders>
            <w:shd w:val="clear" w:color="000000" w:fill="FFFFFF"/>
            <w:vAlign w:val="center"/>
            <w:hideMark/>
          </w:tcPr>
          <w:p w14:paraId="30CE883F"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Was it a direct admission – Yes/ No</w:t>
            </w:r>
          </w:p>
        </w:tc>
        <w:tc>
          <w:tcPr>
            <w:tcW w:w="4110" w:type="dxa"/>
            <w:tcBorders>
              <w:top w:val="nil"/>
              <w:left w:val="nil"/>
              <w:bottom w:val="single" w:sz="4" w:space="0" w:color="auto"/>
              <w:right w:val="single" w:sz="4" w:space="0" w:color="auto"/>
            </w:tcBorders>
            <w:shd w:val="clear" w:color="auto" w:fill="auto"/>
            <w:noWrap/>
            <w:vAlign w:val="center"/>
            <w:hideMark/>
          </w:tcPr>
          <w:p w14:paraId="7E4D9487"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1AFFCC53" w14:textId="77777777" w:rsidTr="009135D6">
        <w:trPr>
          <w:trHeight w:val="6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B6810D"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3</w:t>
            </w:r>
          </w:p>
        </w:tc>
        <w:tc>
          <w:tcPr>
            <w:tcW w:w="4678" w:type="dxa"/>
            <w:tcBorders>
              <w:top w:val="nil"/>
              <w:left w:val="nil"/>
              <w:bottom w:val="single" w:sz="4" w:space="0" w:color="auto"/>
              <w:right w:val="single" w:sz="4" w:space="0" w:color="auto"/>
            </w:tcBorders>
            <w:shd w:val="clear" w:color="000000" w:fill="FFFFFF"/>
            <w:vAlign w:val="center"/>
            <w:hideMark/>
          </w:tcPr>
          <w:p w14:paraId="5781A764"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Was the patient admitted in any other hospital  - Yes / No</w:t>
            </w:r>
            <w:r w:rsidRPr="00AC6BD5">
              <w:rPr>
                <w:color w:val="000000" w:themeColor="text1"/>
                <w:sz w:val="20"/>
                <w:szCs w:val="20"/>
                <w:lang w:eastAsia="en-GB"/>
              </w:rPr>
              <w:br/>
              <w:t>if yes, please mention the details</w:t>
            </w:r>
          </w:p>
        </w:tc>
        <w:tc>
          <w:tcPr>
            <w:tcW w:w="4110" w:type="dxa"/>
            <w:tcBorders>
              <w:top w:val="nil"/>
              <w:left w:val="nil"/>
              <w:bottom w:val="single" w:sz="4" w:space="0" w:color="auto"/>
              <w:right w:val="single" w:sz="4" w:space="0" w:color="auto"/>
            </w:tcBorders>
            <w:shd w:val="clear" w:color="auto" w:fill="auto"/>
            <w:noWrap/>
            <w:vAlign w:val="center"/>
            <w:hideMark/>
          </w:tcPr>
          <w:p w14:paraId="23FF7A33"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3CD5CFAA" w14:textId="77777777" w:rsidTr="009135D6">
        <w:trPr>
          <w:trHeight w:val="33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4E3ECD"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4</w:t>
            </w:r>
          </w:p>
        </w:tc>
        <w:tc>
          <w:tcPr>
            <w:tcW w:w="4678" w:type="dxa"/>
            <w:tcBorders>
              <w:top w:val="nil"/>
              <w:left w:val="nil"/>
              <w:bottom w:val="single" w:sz="4" w:space="0" w:color="auto"/>
              <w:right w:val="single" w:sz="4" w:space="0" w:color="auto"/>
            </w:tcBorders>
            <w:shd w:val="clear" w:color="000000" w:fill="FFFFFF"/>
            <w:noWrap/>
            <w:vAlign w:val="center"/>
            <w:hideMark/>
          </w:tcPr>
          <w:p w14:paraId="6ECC3695"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Date of Discharge</w:t>
            </w:r>
          </w:p>
        </w:tc>
        <w:tc>
          <w:tcPr>
            <w:tcW w:w="4110" w:type="dxa"/>
            <w:tcBorders>
              <w:top w:val="nil"/>
              <w:left w:val="nil"/>
              <w:bottom w:val="single" w:sz="4" w:space="0" w:color="auto"/>
              <w:right w:val="single" w:sz="4" w:space="0" w:color="auto"/>
            </w:tcBorders>
            <w:shd w:val="clear" w:color="auto" w:fill="auto"/>
            <w:noWrap/>
            <w:vAlign w:val="center"/>
            <w:hideMark/>
          </w:tcPr>
          <w:p w14:paraId="2B56D27D"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7D163510" w14:textId="77777777" w:rsidTr="009135D6">
        <w:trPr>
          <w:trHeight w:val="34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8C86D2"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5</w:t>
            </w:r>
          </w:p>
        </w:tc>
        <w:tc>
          <w:tcPr>
            <w:tcW w:w="4678" w:type="dxa"/>
            <w:tcBorders>
              <w:top w:val="nil"/>
              <w:left w:val="nil"/>
              <w:bottom w:val="single" w:sz="4" w:space="0" w:color="auto"/>
              <w:right w:val="single" w:sz="4" w:space="0" w:color="auto"/>
            </w:tcBorders>
            <w:shd w:val="clear" w:color="auto" w:fill="auto"/>
            <w:noWrap/>
            <w:vAlign w:val="center"/>
            <w:hideMark/>
          </w:tcPr>
          <w:p w14:paraId="371D0CDE"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Age</w:t>
            </w:r>
          </w:p>
        </w:tc>
        <w:tc>
          <w:tcPr>
            <w:tcW w:w="4110" w:type="dxa"/>
            <w:tcBorders>
              <w:top w:val="nil"/>
              <w:left w:val="nil"/>
              <w:bottom w:val="single" w:sz="4" w:space="0" w:color="auto"/>
              <w:right w:val="single" w:sz="4" w:space="0" w:color="auto"/>
            </w:tcBorders>
            <w:shd w:val="clear" w:color="auto" w:fill="auto"/>
            <w:noWrap/>
            <w:vAlign w:val="center"/>
            <w:hideMark/>
          </w:tcPr>
          <w:p w14:paraId="70836DBF"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6D5C2285" w14:textId="77777777" w:rsidTr="009135D6">
        <w:trPr>
          <w:trHeight w:val="34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7FEB09B"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6</w:t>
            </w:r>
          </w:p>
        </w:tc>
        <w:tc>
          <w:tcPr>
            <w:tcW w:w="4678" w:type="dxa"/>
            <w:tcBorders>
              <w:top w:val="nil"/>
              <w:left w:val="nil"/>
              <w:bottom w:val="single" w:sz="4" w:space="0" w:color="auto"/>
              <w:right w:val="single" w:sz="4" w:space="0" w:color="auto"/>
            </w:tcBorders>
            <w:shd w:val="clear" w:color="auto" w:fill="auto"/>
            <w:noWrap/>
            <w:vAlign w:val="center"/>
            <w:hideMark/>
          </w:tcPr>
          <w:p w14:paraId="60CA05A5"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Sex</w:t>
            </w:r>
          </w:p>
        </w:tc>
        <w:tc>
          <w:tcPr>
            <w:tcW w:w="4110" w:type="dxa"/>
            <w:tcBorders>
              <w:top w:val="nil"/>
              <w:left w:val="nil"/>
              <w:bottom w:val="single" w:sz="4" w:space="0" w:color="auto"/>
              <w:right w:val="single" w:sz="4" w:space="0" w:color="auto"/>
            </w:tcBorders>
            <w:shd w:val="clear" w:color="auto" w:fill="auto"/>
            <w:noWrap/>
            <w:vAlign w:val="center"/>
            <w:hideMark/>
          </w:tcPr>
          <w:p w14:paraId="414774E4"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50496A0C" w14:textId="77777777" w:rsidTr="009135D6">
        <w:trPr>
          <w:trHeight w:val="2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A54467"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7</w:t>
            </w:r>
          </w:p>
        </w:tc>
        <w:tc>
          <w:tcPr>
            <w:tcW w:w="4678" w:type="dxa"/>
            <w:tcBorders>
              <w:top w:val="nil"/>
              <w:left w:val="nil"/>
              <w:bottom w:val="single" w:sz="4" w:space="0" w:color="auto"/>
              <w:right w:val="single" w:sz="4" w:space="0" w:color="auto"/>
            </w:tcBorders>
            <w:shd w:val="clear" w:color="auto" w:fill="auto"/>
            <w:noWrap/>
            <w:vAlign w:val="center"/>
            <w:hideMark/>
          </w:tcPr>
          <w:p w14:paraId="193DCF1B"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xml:space="preserve">History and Chief complaints </w:t>
            </w:r>
          </w:p>
        </w:tc>
        <w:tc>
          <w:tcPr>
            <w:tcW w:w="4110" w:type="dxa"/>
            <w:tcBorders>
              <w:top w:val="nil"/>
              <w:left w:val="nil"/>
              <w:bottom w:val="single" w:sz="4" w:space="0" w:color="auto"/>
              <w:right w:val="single" w:sz="4" w:space="0" w:color="auto"/>
            </w:tcBorders>
            <w:shd w:val="clear" w:color="auto" w:fill="auto"/>
            <w:vAlign w:val="center"/>
            <w:hideMark/>
          </w:tcPr>
          <w:p w14:paraId="733EEE50"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74E44AE6" w14:textId="77777777" w:rsidTr="009135D6">
        <w:trPr>
          <w:trHeight w:val="40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763949"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8</w:t>
            </w:r>
          </w:p>
        </w:tc>
        <w:tc>
          <w:tcPr>
            <w:tcW w:w="4678" w:type="dxa"/>
            <w:tcBorders>
              <w:top w:val="nil"/>
              <w:left w:val="nil"/>
              <w:bottom w:val="single" w:sz="4" w:space="0" w:color="auto"/>
              <w:right w:val="single" w:sz="4" w:space="0" w:color="auto"/>
            </w:tcBorders>
            <w:shd w:val="clear" w:color="auto" w:fill="auto"/>
            <w:noWrap/>
            <w:vAlign w:val="center"/>
            <w:hideMark/>
          </w:tcPr>
          <w:p w14:paraId="718060B6"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History of present illness at the time of reporting to the hospital</w:t>
            </w:r>
          </w:p>
        </w:tc>
        <w:tc>
          <w:tcPr>
            <w:tcW w:w="4110" w:type="dxa"/>
            <w:tcBorders>
              <w:top w:val="nil"/>
              <w:left w:val="nil"/>
              <w:bottom w:val="single" w:sz="4" w:space="0" w:color="auto"/>
              <w:right w:val="single" w:sz="4" w:space="0" w:color="auto"/>
            </w:tcBorders>
            <w:shd w:val="clear" w:color="auto" w:fill="auto"/>
            <w:noWrap/>
            <w:vAlign w:val="center"/>
            <w:hideMark/>
          </w:tcPr>
          <w:p w14:paraId="650B12FC"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0622F04D" w14:textId="77777777" w:rsidTr="009135D6">
        <w:trPr>
          <w:trHeight w:val="6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1A5555"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9</w:t>
            </w:r>
          </w:p>
        </w:tc>
        <w:tc>
          <w:tcPr>
            <w:tcW w:w="4678" w:type="dxa"/>
            <w:tcBorders>
              <w:top w:val="nil"/>
              <w:left w:val="nil"/>
              <w:bottom w:val="single" w:sz="4" w:space="0" w:color="auto"/>
              <w:right w:val="single" w:sz="4" w:space="0" w:color="auto"/>
            </w:tcBorders>
            <w:shd w:val="clear" w:color="auto" w:fill="auto"/>
            <w:vAlign w:val="center"/>
            <w:hideMark/>
          </w:tcPr>
          <w:p w14:paraId="0E48A0C8"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Co-morbidities if any (Diabetes mellitus, hypertension, chronic kidney/liver/lung/heart disease, immune suppression/ PLHIV)</w:t>
            </w:r>
          </w:p>
        </w:tc>
        <w:tc>
          <w:tcPr>
            <w:tcW w:w="4110" w:type="dxa"/>
            <w:tcBorders>
              <w:top w:val="nil"/>
              <w:left w:val="nil"/>
              <w:bottom w:val="single" w:sz="4" w:space="0" w:color="auto"/>
              <w:right w:val="single" w:sz="4" w:space="0" w:color="auto"/>
            </w:tcBorders>
            <w:shd w:val="clear" w:color="auto" w:fill="auto"/>
            <w:noWrap/>
            <w:vAlign w:val="center"/>
            <w:hideMark/>
          </w:tcPr>
          <w:p w14:paraId="134CD8B9"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0595D0C4" w14:textId="77777777" w:rsidTr="009135D6">
        <w:trPr>
          <w:trHeight w:val="12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696B34"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10</w:t>
            </w:r>
          </w:p>
        </w:tc>
        <w:tc>
          <w:tcPr>
            <w:tcW w:w="4678" w:type="dxa"/>
            <w:tcBorders>
              <w:top w:val="nil"/>
              <w:left w:val="nil"/>
              <w:bottom w:val="single" w:sz="4" w:space="0" w:color="auto"/>
              <w:right w:val="single" w:sz="4" w:space="0" w:color="auto"/>
            </w:tcBorders>
            <w:shd w:val="clear" w:color="auto" w:fill="auto"/>
            <w:noWrap/>
            <w:vAlign w:val="center"/>
            <w:hideMark/>
          </w:tcPr>
          <w:p w14:paraId="38426A54"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Vitals (on admission)</w:t>
            </w:r>
          </w:p>
        </w:tc>
        <w:tc>
          <w:tcPr>
            <w:tcW w:w="4110" w:type="dxa"/>
            <w:tcBorders>
              <w:top w:val="nil"/>
              <w:left w:val="nil"/>
              <w:bottom w:val="single" w:sz="4" w:space="0" w:color="auto"/>
              <w:right w:val="single" w:sz="4" w:space="0" w:color="auto"/>
            </w:tcBorders>
            <w:shd w:val="clear" w:color="auto" w:fill="auto"/>
            <w:vAlign w:val="center"/>
            <w:hideMark/>
          </w:tcPr>
          <w:p w14:paraId="66F5FA72"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Pulse (Heart rate)-</w:t>
            </w:r>
            <w:r w:rsidRPr="00AC6BD5">
              <w:rPr>
                <w:color w:val="000000" w:themeColor="text1"/>
                <w:sz w:val="20"/>
                <w:szCs w:val="20"/>
                <w:lang w:eastAsia="en-GB"/>
              </w:rPr>
              <w:br/>
              <w:t>Blood Pressure-</w:t>
            </w:r>
            <w:r w:rsidRPr="00AC6BD5">
              <w:rPr>
                <w:color w:val="000000" w:themeColor="text1"/>
                <w:sz w:val="20"/>
                <w:szCs w:val="20"/>
                <w:lang w:eastAsia="en-GB"/>
              </w:rPr>
              <w:br/>
              <w:t>Temperature</w:t>
            </w:r>
            <w:r w:rsidRPr="00AC6BD5">
              <w:rPr>
                <w:color w:val="000000" w:themeColor="text1"/>
                <w:sz w:val="20"/>
                <w:szCs w:val="20"/>
                <w:lang w:eastAsia="en-GB"/>
              </w:rPr>
              <w:br/>
              <w:t>Respiratory rate</w:t>
            </w:r>
          </w:p>
        </w:tc>
      </w:tr>
      <w:tr w:rsidR="00AC6BD5" w:rsidRPr="00AC6BD5" w14:paraId="2D066126" w14:textId="77777777" w:rsidTr="009135D6">
        <w:trPr>
          <w:trHeight w:val="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F76B183"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11</w:t>
            </w:r>
          </w:p>
        </w:tc>
        <w:tc>
          <w:tcPr>
            <w:tcW w:w="4678" w:type="dxa"/>
            <w:tcBorders>
              <w:top w:val="nil"/>
              <w:left w:val="nil"/>
              <w:bottom w:val="single" w:sz="4" w:space="0" w:color="auto"/>
              <w:right w:val="single" w:sz="4" w:space="0" w:color="auto"/>
            </w:tcBorders>
            <w:shd w:val="clear" w:color="auto" w:fill="auto"/>
            <w:noWrap/>
            <w:vAlign w:val="center"/>
            <w:hideMark/>
          </w:tcPr>
          <w:p w14:paraId="6784E546"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SpO2 levels (background FIO2) on admission</w:t>
            </w:r>
          </w:p>
        </w:tc>
        <w:tc>
          <w:tcPr>
            <w:tcW w:w="4110" w:type="dxa"/>
            <w:tcBorders>
              <w:top w:val="nil"/>
              <w:left w:val="nil"/>
              <w:bottom w:val="single" w:sz="4" w:space="0" w:color="auto"/>
              <w:right w:val="single" w:sz="4" w:space="0" w:color="auto"/>
            </w:tcBorders>
            <w:shd w:val="clear" w:color="auto" w:fill="auto"/>
            <w:vAlign w:val="center"/>
            <w:hideMark/>
          </w:tcPr>
          <w:p w14:paraId="705CA3D7"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149796DD" w14:textId="77777777" w:rsidTr="009135D6">
        <w:trPr>
          <w:trHeight w:val="33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8C9B3F6"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12</w:t>
            </w:r>
          </w:p>
        </w:tc>
        <w:tc>
          <w:tcPr>
            <w:tcW w:w="4678" w:type="dxa"/>
            <w:tcBorders>
              <w:top w:val="nil"/>
              <w:left w:val="nil"/>
              <w:bottom w:val="single" w:sz="4" w:space="0" w:color="auto"/>
              <w:right w:val="single" w:sz="4" w:space="0" w:color="auto"/>
            </w:tcBorders>
            <w:shd w:val="clear" w:color="auto" w:fill="auto"/>
            <w:noWrap/>
            <w:vAlign w:val="center"/>
            <w:hideMark/>
          </w:tcPr>
          <w:p w14:paraId="1D09D74F"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xml:space="preserve">Date of sample sent for COVID test </w:t>
            </w:r>
          </w:p>
        </w:tc>
        <w:tc>
          <w:tcPr>
            <w:tcW w:w="4110" w:type="dxa"/>
            <w:tcBorders>
              <w:top w:val="nil"/>
              <w:left w:val="nil"/>
              <w:bottom w:val="single" w:sz="4" w:space="0" w:color="auto"/>
              <w:right w:val="single" w:sz="4" w:space="0" w:color="auto"/>
            </w:tcBorders>
            <w:shd w:val="clear" w:color="auto" w:fill="auto"/>
            <w:noWrap/>
            <w:vAlign w:val="center"/>
            <w:hideMark/>
          </w:tcPr>
          <w:p w14:paraId="1D95BD9B"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0A021F2B" w14:textId="77777777" w:rsidTr="009135D6">
        <w:trPr>
          <w:trHeight w:val="33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6834E91"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13</w:t>
            </w:r>
          </w:p>
        </w:tc>
        <w:tc>
          <w:tcPr>
            <w:tcW w:w="4678" w:type="dxa"/>
            <w:tcBorders>
              <w:top w:val="nil"/>
              <w:left w:val="nil"/>
              <w:bottom w:val="single" w:sz="4" w:space="0" w:color="auto"/>
              <w:right w:val="single" w:sz="4" w:space="0" w:color="auto"/>
            </w:tcBorders>
            <w:shd w:val="clear" w:color="auto" w:fill="auto"/>
            <w:noWrap/>
            <w:vAlign w:val="center"/>
            <w:hideMark/>
          </w:tcPr>
          <w:p w14:paraId="4669BF95"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Date of patient declared positive for COVID-19</w:t>
            </w:r>
          </w:p>
        </w:tc>
        <w:tc>
          <w:tcPr>
            <w:tcW w:w="4110" w:type="dxa"/>
            <w:tcBorders>
              <w:top w:val="nil"/>
              <w:left w:val="nil"/>
              <w:bottom w:val="single" w:sz="4" w:space="0" w:color="auto"/>
              <w:right w:val="single" w:sz="4" w:space="0" w:color="auto"/>
            </w:tcBorders>
            <w:shd w:val="clear" w:color="auto" w:fill="auto"/>
            <w:noWrap/>
            <w:vAlign w:val="center"/>
            <w:hideMark/>
          </w:tcPr>
          <w:p w14:paraId="61E785BA"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23D816A2" w14:textId="77777777" w:rsidTr="009135D6">
        <w:trPr>
          <w:trHeight w:val="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726BFF"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14</w:t>
            </w:r>
          </w:p>
        </w:tc>
        <w:tc>
          <w:tcPr>
            <w:tcW w:w="4678" w:type="dxa"/>
            <w:tcBorders>
              <w:top w:val="nil"/>
              <w:left w:val="nil"/>
              <w:bottom w:val="single" w:sz="4" w:space="0" w:color="auto"/>
              <w:right w:val="single" w:sz="4" w:space="0" w:color="auto"/>
            </w:tcBorders>
            <w:shd w:val="clear" w:color="auto" w:fill="auto"/>
            <w:noWrap/>
            <w:vAlign w:val="center"/>
            <w:hideMark/>
          </w:tcPr>
          <w:p w14:paraId="56A5D207"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Onset of Respiratory Failure (Non-Life Threatening)</w:t>
            </w:r>
          </w:p>
        </w:tc>
        <w:tc>
          <w:tcPr>
            <w:tcW w:w="4110" w:type="dxa"/>
            <w:tcBorders>
              <w:top w:val="nil"/>
              <w:left w:val="nil"/>
              <w:bottom w:val="single" w:sz="4" w:space="0" w:color="auto"/>
              <w:right w:val="single" w:sz="4" w:space="0" w:color="auto"/>
            </w:tcBorders>
            <w:shd w:val="clear" w:color="auto" w:fill="auto"/>
            <w:vAlign w:val="center"/>
            <w:hideMark/>
          </w:tcPr>
          <w:p w14:paraId="32773FD2"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24218E76" w14:textId="77777777" w:rsidTr="009135D6">
        <w:trPr>
          <w:trHeight w:val="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E9194C"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15</w:t>
            </w:r>
          </w:p>
        </w:tc>
        <w:tc>
          <w:tcPr>
            <w:tcW w:w="4678" w:type="dxa"/>
            <w:tcBorders>
              <w:top w:val="nil"/>
              <w:left w:val="nil"/>
              <w:bottom w:val="single" w:sz="4" w:space="0" w:color="auto"/>
              <w:right w:val="single" w:sz="4" w:space="0" w:color="auto"/>
            </w:tcBorders>
            <w:shd w:val="clear" w:color="auto" w:fill="auto"/>
            <w:noWrap/>
            <w:vAlign w:val="center"/>
            <w:hideMark/>
          </w:tcPr>
          <w:p w14:paraId="107C474A"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Onset of Respiratory Failure (Life Threatening)</w:t>
            </w:r>
          </w:p>
        </w:tc>
        <w:tc>
          <w:tcPr>
            <w:tcW w:w="4110" w:type="dxa"/>
            <w:tcBorders>
              <w:top w:val="nil"/>
              <w:left w:val="nil"/>
              <w:bottom w:val="single" w:sz="4" w:space="0" w:color="auto"/>
              <w:right w:val="single" w:sz="4" w:space="0" w:color="auto"/>
            </w:tcBorders>
            <w:shd w:val="clear" w:color="auto" w:fill="auto"/>
            <w:noWrap/>
            <w:vAlign w:val="center"/>
            <w:hideMark/>
          </w:tcPr>
          <w:p w14:paraId="0AC78AB9"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219FAE77" w14:textId="77777777" w:rsidTr="009135D6">
        <w:trPr>
          <w:trHeight w:val="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6301A3"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16</w:t>
            </w:r>
          </w:p>
        </w:tc>
        <w:tc>
          <w:tcPr>
            <w:tcW w:w="4678" w:type="dxa"/>
            <w:tcBorders>
              <w:top w:val="nil"/>
              <w:left w:val="nil"/>
              <w:bottom w:val="single" w:sz="4" w:space="0" w:color="auto"/>
              <w:right w:val="single" w:sz="4" w:space="0" w:color="auto"/>
            </w:tcBorders>
            <w:shd w:val="clear" w:color="auto" w:fill="auto"/>
            <w:noWrap/>
            <w:vAlign w:val="center"/>
            <w:hideMark/>
          </w:tcPr>
          <w:p w14:paraId="0F42899C"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Risk of Exposure to Non-</w:t>
            </w:r>
            <w:proofErr w:type="spellStart"/>
            <w:r w:rsidRPr="00AC6BD5">
              <w:rPr>
                <w:color w:val="000000" w:themeColor="text1"/>
                <w:sz w:val="20"/>
                <w:szCs w:val="20"/>
                <w:lang w:eastAsia="en-GB"/>
              </w:rPr>
              <w:t>Covd</w:t>
            </w:r>
            <w:proofErr w:type="spellEnd"/>
            <w:r w:rsidRPr="00AC6BD5">
              <w:rPr>
                <w:color w:val="000000" w:themeColor="text1"/>
                <w:sz w:val="20"/>
                <w:szCs w:val="20"/>
                <w:lang w:eastAsia="en-GB"/>
              </w:rPr>
              <w:t xml:space="preserve"> Designated Staff?</w:t>
            </w:r>
          </w:p>
        </w:tc>
        <w:tc>
          <w:tcPr>
            <w:tcW w:w="4110" w:type="dxa"/>
            <w:tcBorders>
              <w:top w:val="nil"/>
              <w:left w:val="nil"/>
              <w:bottom w:val="single" w:sz="4" w:space="0" w:color="auto"/>
              <w:right w:val="single" w:sz="4" w:space="0" w:color="auto"/>
            </w:tcBorders>
            <w:shd w:val="clear" w:color="auto" w:fill="auto"/>
            <w:noWrap/>
            <w:vAlign w:val="bottom"/>
            <w:hideMark/>
          </w:tcPr>
          <w:p w14:paraId="06A5CC6A"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7A497716" w14:textId="77777777" w:rsidTr="009135D6">
        <w:trPr>
          <w:trHeight w:val="6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F4C84D"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17</w:t>
            </w:r>
          </w:p>
        </w:tc>
        <w:tc>
          <w:tcPr>
            <w:tcW w:w="4678" w:type="dxa"/>
            <w:tcBorders>
              <w:top w:val="nil"/>
              <w:left w:val="nil"/>
              <w:bottom w:val="single" w:sz="4" w:space="0" w:color="auto"/>
              <w:right w:val="single" w:sz="4" w:space="0" w:color="auto"/>
            </w:tcBorders>
            <w:shd w:val="clear" w:color="auto" w:fill="auto"/>
            <w:vAlign w:val="center"/>
            <w:hideMark/>
          </w:tcPr>
          <w:p w14:paraId="1AB4E6E0"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Category (Please tick the category) - refer to "Investigation and treatment protocol for COVID-19" of Apollo</w:t>
            </w:r>
          </w:p>
        </w:tc>
        <w:tc>
          <w:tcPr>
            <w:tcW w:w="4110" w:type="dxa"/>
            <w:tcBorders>
              <w:top w:val="nil"/>
              <w:left w:val="nil"/>
              <w:bottom w:val="single" w:sz="4" w:space="0" w:color="auto"/>
              <w:right w:val="single" w:sz="4" w:space="0" w:color="auto"/>
            </w:tcBorders>
            <w:shd w:val="clear" w:color="auto" w:fill="auto"/>
            <w:noWrap/>
            <w:vAlign w:val="center"/>
            <w:hideMark/>
          </w:tcPr>
          <w:p w14:paraId="2909DBFE"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2B7D6D2C" w14:textId="77777777" w:rsidTr="009135D6">
        <w:trPr>
          <w:trHeight w:val="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F6A82B2"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18</w:t>
            </w:r>
          </w:p>
        </w:tc>
        <w:tc>
          <w:tcPr>
            <w:tcW w:w="4678" w:type="dxa"/>
            <w:tcBorders>
              <w:top w:val="nil"/>
              <w:left w:val="nil"/>
              <w:bottom w:val="single" w:sz="4" w:space="0" w:color="auto"/>
              <w:right w:val="single" w:sz="4" w:space="0" w:color="auto"/>
            </w:tcBorders>
            <w:shd w:val="clear" w:color="auto" w:fill="auto"/>
            <w:noWrap/>
            <w:vAlign w:val="center"/>
            <w:hideMark/>
          </w:tcPr>
          <w:p w14:paraId="6424E2AB"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Category A- Mild</w:t>
            </w:r>
          </w:p>
        </w:tc>
        <w:tc>
          <w:tcPr>
            <w:tcW w:w="4110" w:type="dxa"/>
            <w:tcBorders>
              <w:top w:val="nil"/>
              <w:left w:val="nil"/>
              <w:bottom w:val="single" w:sz="4" w:space="0" w:color="auto"/>
              <w:right w:val="single" w:sz="4" w:space="0" w:color="auto"/>
            </w:tcBorders>
            <w:shd w:val="clear" w:color="auto" w:fill="auto"/>
            <w:noWrap/>
            <w:vAlign w:val="bottom"/>
            <w:hideMark/>
          </w:tcPr>
          <w:p w14:paraId="7618ABA2"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2ACCCE97" w14:textId="77777777" w:rsidTr="009135D6">
        <w:trPr>
          <w:trHeight w:val="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D20CA0"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19</w:t>
            </w:r>
          </w:p>
        </w:tc>
        <w:tc>
          <w:tcPr>
            <w:tcW w:w="4678" w:type="dxa"/>
            <w:tcBorders>
              <w:top w:val="nil"/>
              <w:left w:val="nil"/>
              <w:bottom w:val="single" w:sz="4" w:space="0" w:color="auto"/>
              <w:right w:val="single" w:sz="4" w:space="0" w:color="auto"/>
            </w:tcBorders>
            <w:shd w:val="clear" w:color="auto" w:fill="auto"/>
            <w:noWrap/>
            <w:vAlign w:val="center"/>
            <w:hideMark/>
          </w:tcPr>
          <w:p w14:paraId="663B0F38"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Category B-1</w:t>
            </w:r>
          </w:p>
        </w:tc>
        <w:tc>
          <w:tcPr>
            <w:tcW w:w="4110" w:type="dxa"/>
            <w:tcBorders>
              <w:top w:val="nil"/>
              <w:left w:val="nil"/>
              <w:bottom w:val="single" w:sz="4" w:space="0" w:color="auto"/>
              <w:right w:val="single" w:sz="4" w:space="0" w:color="auto"/>
            </w:tcBorders>
            <w:shd w:val="clear" w:color="auto" w:fill="auto"/>
            <w:noWrap/>
            <w:vAlign w:val="bottom"/>
            <w:hideMark/>
          </w:tcPr>
          <w:p w14:paraId="02C3C0EC"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21EB604E" w14:textId="77777777" w:rsidTr="009135D6">
        <w:trPr>
          <w:trHeight w:val="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1E3AD2"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20</w:t>
            </w:r>
          </w:p>
        </w:tc>
        <w:tc>
          <w:tcPr>
            <w:tcW w:w="4678" w:type="dxa"/>
            <w:tcBorders>
              <w:top w:val="nil"/>
              <w:left w:val="nil"/>
              <w:bottom w:val="single" w:sz="4" w:space="0" w:color="auto"/>
              <w:right w:val="single" w:sz="4" w:space="0" w:color="auto"/>
            </w:tcBorders>
            <w:shd w:val="clear" w:color="auto" w:fill="auto"/>
            <w:noWrap/>
            <w:vAlign w:val="center"/>
            <w:hideMark/>
          </w:tcPr>
          <w:p w14:paraId="38C34B1A"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Category B-2 - Moderate</w:t>
            </w:r>
          </w:p>
        </w:tc>
        <w:tc>
          <w:tcPr>
            <w:tcW w:w="4110" w:type="dxa"/>
            <w:tcBorders>
              <w:top w:val="nil"/>
              <w:left w:val="nil"/>
              <w:bottom w:val="single" w:sz="4" w:space="0" w:color="auto"/>
              <w:right w:val="single" w:sz="4" w:space="0" w:color="auto"/>
            </w:tcBorders>
            <w:shd w:val="clear" w:color="auto" w:fill="auto"/>
            <w:noWrap/>
            <w:vAlign w:val="bottom"/>
            <w:hideMark/>
          </w:tcPr>
          <w:p w14:paraId="372502DB"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3454EBE1" w14:textId="77777777" w:rsidTr="009135D6">
        <w:trPr>
          <w:trHeight w:val="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DA5485"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21</w:t>
            </w:r>
          </w:p>
        </w:tc>
        <w:tc>
          <w:tcPr>
            <w:tcW w:w="4678" w:type="dxa"/>
            <w:tcBorders>
              <w:top w:val="nil"/>
              <w:left w:val="nil"/>
              <w:bottom w:val="single" w:sz="4" w:space="0" w:color="auto"/>
              <w:right w:val="single" w:sz="4" w:space="0" w:color="auto"/>
            </w:tcBorders>
            <w:shd w:val="clear" w:color="auto" w:fill="auto"/>
            <w:noWrap/>
            <w:vAlign w:val="center"/>
            <w:hideMark/>
          </w:tcPr>
          <w:p w14:paraId="1BE95766"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Category C- Severe</w:t>
            </w:r>
          </w:p>
        </w:tc>
        <w:tc>
          <w:tcPr>
            <w:tcW w:w="4110" w:type="dxa"/>
            <w:tcBorders>
              <w:top w:val="nil"/>
              <w:left w:val="nil"/>
              <w:bottom w:val="single" w:sz="4" w:space="0" w:color="auto"/>
              <w:right w:val="single" w:sz="4" w:space="0" w:color="auto"/>
            </w:tcBorders>
            <w:shd w:val="clear" w:color="auto" w:fill="auto"/>
            <w:noWrap/>
            <w:vAlign w:val="bottom"/>
            <w:hideMark/>
          </w:tcPr>
          <w:p w14:paraId="61CA98CD"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026C8F54" w14:textId="77777777" w:rsidTr="009135D6">
        <w:trPr>
          <w:trHeight w:val="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E9F6CC"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22</w:t>
            </w:r>
          </w:p>
        </w:tc>
        <w:tc>
          <w:tcPr>
            <w:tcW w:w="4678" w:type="dxa"/>
            <w:tcBorders>
              <w:top w:val="nil"/>
              <w:left w:val="nil"/>
              <w:bottom w:val="single" w:sz="4" w:space="0" w:color="auto"/>
              <w:right w:val="single" w:sz="4" w:space="0" w:color="auto"/>
            </w:tcBorders>
            <w:shd w:val="clear" w:color="auto" w:fill="auto"/>
            <w:noWrap/>
            <w:vAlign w:val="center"/>
            <w:hideMark/>
          </w:tcPr>
          <w:p w14:paraId="02ADC4B5"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Whether admitted to ward or ICU</w:t>
            </w:r>
          </w:p>
        </w:tc>
        <w:tc>
          <w:tcPr>
            <w:tcW w:w="4110" w:type="dxa"/>
            <w:tcBorders>
              <w:top w:val="nil"/>
              <w:left w:val="nil"/>
              <w:bottom w:val="single" w:sz="4" w:space="0" w:color="auto"/>
              <w:right w:val="single" w:sz="4" w:space="0" w:color="auto"/>
            </w:tcBorders>
            <w:shd w:val="clear" w:color="auto" w:fill="auto"/>
            <w:noWrap/>
            <w:vAlign w:val="center"/>
            <w:hideMark/>
          </w:tcPr>
          <w:p w14:paraId="5F600A00"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026A4CDD" w14:textId="77777777" w:rsidTr="009135D6">
        <w:trPr>
          <w:trHeight w:val="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C32E29"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23</w:t>
            </w:r>
          </w:p>
        </w:tc>
        <w:tc>
          <w:tcPr>
            <w:tcW w:w="4678" w:type="dxa"/>
            <w:tcBorders>
              <w:top w:val="nil"/>
              <w:left w:val="nil"/>
              <w:bottom w:val="single" w:sz="4" w:space="0" w:color="auto"/>
              <w:right w:val="single" w:sz="4" w:space="0" w:color="auto"/>
            </w:tcBorders>
            <w:shd w:val="clear" w:color="auto" w:fill="auto"/>
            <w:noWrap/>
            <w:vAlign w:val="center"/>
            <w:hideMark/>
          </w:tcPr>
          <w:p w14:paraId="6FCE878D"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Tests carried out with results</w:t>
            </w:r>
          </w:p>
        </w:tc>
        <w:tc>
          <w:tcPr>
            <w:tcW w:w="4110" w:type="dxa"/>
            <w:tcBorders>
              <w:top w:val="nil"/>
              <w:left w:val="nil"/>
              <w:bottom w:val="single" w:sz="4" w:space="0" w:color="auto"/>
              <w:right w:val="single" w:sz="4" w:space="0" w:color="auto"/>
            </w:tcBorders>
            <w:shd w:val="clear" w:color="auto" w:fill="auto"/>
            <w:noWrap/>
            <w:vAlign w:val="center"/>
            <w:hideMark/>
          </w:tcPr>
          <w:p w14:paraId="613326F4"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38FD34C8" w14:textId="77777777" w:rsidTr="009135D6">
        <w:trPr>
          <w:trHeight w:val="2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13752E"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24</w:t>
            </w:r>
          </w:p>
        </w:tc>
        <w:tc>
          <w:tcPr>
            <w:tcW w:w="4678" w:type="dxa"/>
            <w:tcBorders>
              <w:top w:val="nil"/>
              <w:left w:val="nil"/>
              <w:bottom w:val="single" w:sz="4" w:space="0" w:color="auto"/>
              <w:right w:val="single" w:sz="4" w:space="0" w:color="auto"/>
            </w:tcBorders>
            <w:shd w:val="clear" w:color="auto" w:fill="auto"/>
            <w:noWrap/>
            <w:vAlign w:val="center"/>
            <w:hideMark/>
          </w:tcPr>
          <w:p w14:paraId="5C8336B6"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1 FERRITIN- 396.3</w:t>
            </w:r>
          </w:p>
        </w:tc>
        <w:tc>
          <w:tcPr>
            <w:tcW w:w="4110" w:type="dxa"/>
            <w:tcBorders>
              <w:top w:val="nil"/>
              <w:left w:val="nil"/>
              <w:bottom w:val="single" w:sz="4" w:space="0" w:color="auto"/>
              <w:right w:val="single" w:sz="4" w:space="0" w:color="auto"/>
            </w:tcBorders>
            <w:shd w:val="clear" w:color="auto" w:fill="auto"/>
            <w:noWrap/>
            <w:vAlign w:val="center"/>
            <w:hideMark/>
          </w:tcPr>
          <w:p w14:paraId="30D6BC29"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4F997711" w14:textId="77777777" w:rsidTr="009135D6">
        <w:trPr>
          <w:trHeight w:val="2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4DEA5DC"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25</w:t>
            </w:r>
          </w:p>
        </w:tc>
        <w:tc>
          <w:tcPr>
            <w:tcW w:w="4678" w:type="dxa"/>
            <w:tcBorders>
              <w:top w:val="nil"/>
              <w:left w:val="nil"/>
              <w:bottom w:val="single" w:sz="4" w:space="0" w:color="auto"/>
              <w:right w:val="single" w:sz="4" w:space="0" w:color="auto"/>
            </w:tcBorders>
            <w:shd w:val="clear" w:color="auto" w:fill="auto"/>
            <w:noWrap/>
            <w:vAlign w:val="center"/>
            <w:hideMark/>
          </w:tcPr>
          <w:p w14:paraId="4C8DD485"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xml:space="preserve">2 INTERLEUKIN 6 -12.0 </w:t>
            </w:r>
            <w:proofErr w:type="spellStart"/>
            <w:r w:rsidRPr="00AC6BD5">
              <w:rPr>
                <w:color w:val="000000" w:themeColor="text1"/>
                <w:sz w:val="20"/>
                <w:szCs w:val="20"/>
                <w:lang w:eastAsia="en-GB"/>
              </w:rPr>
              <w:t>pg</w:t>
            </w:r>
            <w:proofErr w:type="spellEnd"/>
            <w:r w:rsidRPr="00AC6BD5">
              <w:rPr>
                <w:color w:val="000000" w:themeColor="text1"/>
                <w:sz w:val="20"/>
                <w:szCs w:val="20"/>
                <w:lang w:eastAsia="en-GB"/>
              </w:rPr>
              <w:t>/ml</w:t>
            </w:r>
          </w:p>
        </w:tc>
        <w:tc>
          <w:tcPr>
            <w:tcW w:w="4110" w:type="dxa"/>
            <w:tcBorders>
              <w:top w:val="nil"/>
              <w:left w:val="nil"/>
              <w:bottom w:val="single" w:sz="4" w:space="0" w:color="auto"/>
              <w:right w:val="single" w:sz="4" w:space="0" w:color="auto"/>
            </w:tcBorders>
            <w:shd w:val="clear" w:color="auto" w:fill="auto"/>
            <w:noWrap/>
            <w:vAlign w:val="center"/>
            <w:hideMark/>
          </w:tcPr>
          <w:p w14:paraId="781EC5DC"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6007024C" w14:textId="77777777" w:rsidTr="009135D6">
        <w:trPr>
          <w:trHeight w:val="2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D79A19D"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26</w:t>
            </w:r>
          </w:p>
        </w:tc>
        <w:tc>
          <w:tcPr>
            <w:tcW w:w="4678" w:type="dxa"/>
            <w:tcBorders>
              <w:top w:val="nil"/>
              <w:left w:val="nil"/>
              <w:bottom w:val="single" w:sz="4" w:space="0" w:color="auto"/>
              <w:right w:val="single" w:sz="4" w:space="0" w:color="auto"/>
            </w:tcBorders>
            <w:shd w:val="clear" w:color="auto" w:fill="auto"/>
            <w:noWrap/>
            <w:vAlign w:val="center"/>
            <w:hideMark/>
          </w:tcPr>
          <w:p w14:paraId="4E39E717"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3BUN -10 mg/dL</w:t>
            </w:r>
          </w:p>
        </w:tc>
        <w:tc>
          <w:tcPr>
            <w:tcW w:w="4110" w:type="dxa"/>
            <w:tcBorders>
              <w:top w:val="nil"/>
              <w:left w:val="nil"/>
              <w:bottom w:val="single" w:sz="4" w:space="0" w:color="auto"/>
              <w:right w:val="single" w:sz="4" w:space="0" w:color="auto"/>
            </w:tcBorders>
            <w:shd w:val="clear" w:color="auto" w:fill="auto"/>
            <w:noWrap/>
            <w:vAlign w:val="center"/>
            <w:hideMark/>
          </w:tcPr>
          <w:p w14:paraId="1E633C24"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3C18061F" w14:textId="77777777" w:rsidTr="009135D6">
        <w:trPr>
          <w:trHeight w:val="2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F019EB"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27</w:t>
            </w:r>
          </w:p>
        </w:tc>
        <w:tc>
          <w:tcPr>
            <w:tcW w:w="4678" w:type="dxa"/>
            <w:tcBorders>
              <w:top w:val="nil"/>
              <w:left w:val="nil"/>
              <w:bottom w:val="single" w:sz="4" w:space="0" w:color="auto"/>
              <w:right w:val="single" w:sz="4" w:space="0" w:color="auto"/>
            </w:tcBorders>
            <w:shd w:val="clear" w:color="auto" w:fill="auto"/>
            <w:noWrap/>
            <w:vAlign w:val="center"/>
            <w:hideMark/>
          </w:tcPr>
          <w:p w14:paraId="211F0CF6"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4 C-REACTIVE PROTEIN (CRP) 15.2 mg/L</w:t>
            </w:r>
          </w:p>
        </w:tc>
        <w:tc>
          <w:tcPr>
            <w:tcW w:w="4110" w:type="dxa"/>
            <w:tcBorders>
              <w:top w:val="nil"/>
              <w:left w:val="nil"/>
              <w:bottom w:val="single" w:sz="4" w:space="0" w:color="auto"/>
              <w:right w:val="single" w:sz="4" w:space="0" w:color="auto"/>
            </w:tcBorders>
            <w:shd w:val="clear" w:color="auto" w:fill="auto"/>
            <w:noWrap/>
            <w:vAlign w:val="center"/>
            <w:hideMark/>
          </w:tcPr>
          <w:p w14:paraId="3F4102DF"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12A6BB15" w14:textId="77777777" w:rsidTr="009135D6">
        <w:trPr>
          <w:trHeight w:val="2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AF9654"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28</w:t>
            </w:r>
          </w:p>
        </w:tc>
        <w:tc>
          <w:tcPr>
            <w:tcW w:w="4678" w:type="dxa"/>
            <w:tcBorders>
              <w:top w:val="nil"/>
              <w:left w:val="nil"/>
              <w:bottom w:val="single" w:sz="4" w:space="0" w:color="auto"/>
              <w:right w:val="single" w:sz="4" w:space="0" w:color="auto"/>
            </w:tcBorders>
            <w:shd w:val="clear" w:color="auto" w:fill="auto"/>
            <w:noWrap/>
            <w:vAlign w:val="center"/>
            <w:hideMark/>
          </w:tcPr>
          <w:p w14:paraId="6B26B76E"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5 D-DIMER 0.35 µg/ml</w:t>
            </w:r>
          </w:p>
        </w:tc>
        <w:tc>
          <w:tcPr>
            <w:tcW w:w="4110" w:type="dxa"/>
            <w:tcBorders>
              <w:top w:val="nil"/>
              <w:left w:val="nil"/>
              <w:bottom w:val="single" w:sz="4" w:space="0" w:color="auto"/>
              <w:right w:val="single" w:sz="4" w:space="0" w:color="auto"/>
            </w:tcBorders>
            <w:shd w:val="clear" w:color="auto" w:fill="auto"/>
            <w:noWrap/>
            <w:vAlign w:val="center"/>
            <w:hideMark/>
          </w:tcPr>
          <w:p w14:paraId="4757E987"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3689741C" w14:textId="77777777" w:rsidTr="009135D6">
        <w:trPr>
          <w:trHeight w:val="24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63E2B5"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29</w:t>
            </w:r>
          </w:p>
        </w:tc>
        <w:tc>
          <w:tcPr>
            <w:tcW w:w="4678" w:type="dxa"/>
            <w:tcBorders>
              <w:top w:val="nil"/>
              <w:left w:val="nil"/>
              <w:bottom w:val="single" w:sz="4" w:space="0" w:color="auto"/>
              <w:right w:val="single" w:sz="4" w:space="0" w:color="auto"/>
            </w:tcBorders>
            <w:shd w:val="clear" w:color="auto" w:fill="auto"/>
            <w:vAlign w:val="center"/>
            <w:hideMark/>
          </w:tcPr>
          <w:p w14:paraId="0FFCF793"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Whether CT chest (</w:t>
            </w:r>
            <w:proofErr w:type="spellStart"/>
            <w:r w:rsidRPr="00AC6BD5">
              <w:rPr>
                <w:color w:val="000000" w:themeColor="text1"/>
                <w:sz w:val="20"/>
                <w:szCs w:val="20"/>
                <w:lang w:eastAsia="en-GB"/>
              </w:rPr>
              <w:t>non contrast</w:t>
            </w:r>
            <w:proofErr w:type="spellEnd"/>
            <w:r w:rsidRPr="00AC6BD5">
              <w:rPr>
                <w:color w:val="000000" w:themeColor="text1"/>
                <w:sz w:val="20"/>
                <w:szCs w:val="20"/>
                <w:lang w:eastAsia="en-GB"/>
              </w:rPr>
              <w:t>) done or not (if yes then please mention findings)</w:t>
            </w:r>
          </w:p>
        </w:tc>
        <w:tc>
          <w:tcPr>
            <w:tcW w:w="4110" w:type="dxa"/>
            <w:tcBorders>
              <w:top w:val="nil"/>
              <w:left w:val="nil"/>
              <w:bottom w:val="single" w:sz="4" w:space="0" w:color="auto"/>
              <w:right w:val="single" w:sz="4" w:space="0" w:color="auto"/>
            </w:tcBorders>
            <w:shd w:val="clear" w:color="auto" w:fill="auto"/>
            <w:noWrap/>
            <w:vAlign w:val="center"/>
            <w:hideMark/>
          </w:tcPr>
          <w:p w14:paraId="76B27041"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5C690886" w14:textId="77777777" w:rsidTr="009135D6">
        <w:trPr>
          <w:trHeight w:val="19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3831CF"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lastRenderedPageBreak/>
              <w:t>30</w:t>
            </w:r>
          </w:p>
        </w:tc>
        <w:tc>
          <w:tcPr>
            <w:tcW w:w="4678" w:type="dxa"/>
            <w:tcBorders>
              <w:top w:val="nil"/>
              <w:left w:val="nil"/>
              <w:bottom w:val="single" w:sz="4" w:space="0" w:color="auto"/>
              <w:right w:val="single" w:sz="4" w:space="0" w:color="auto"/>
            </w:tcBorders>
            <w:shd w:val="clear" w:color="auto" w:fill="auto"/>
            <w:noWrap/>
            <w:vAlign w:val="center"/>
            <w:hideMark/>
          </w:tcPr>
          <w:p w14:paraId="50DBB1A8"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Treatment given (mention name of medication with doses)</w:t>
            </w:r>
          </w:p>
        </w:tc>
        <w:tc>
          <w:tcPr>
            <w:tcW w:w="4110" w:type="dxa"/>
            <w:tcBorders>
              <w:top w:val="nil"/>
              <w:left w:val="nil"/>
              <w:bottom w:val="single" w:sz="4" w:space="0" w:color="auto"/>
              <w:right w:val="single" w:sz="4" w:space="0" w:color="auto"/>
            </w:tcBorders>
            <w:shd w:val="clear" w:color="auto" w:fill="auto"/>
            <w:vAlign w:val="center"/>
            <w:hideMark/>
          </w:tcPr>
          <w:p w14:paraId="173B639C"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755540E1" w14:textId="77777777" w:rsidTr="009135D6">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78E701"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31</w:t>
            </w:r>
          </w:p>
        </w:tc>
        <w:tc>
          <w:tcPr>
            <w:tcW w:w="4678" w:type="dxa"/>
            <w:tcBorders>
              <w:top w:val="nil"/>
              <w:left w:val="nil"/>
              <w:bottom w:val="single" w:sz="4" w:space="0" w:color="auto"/>
              <w:right w:val="single" w:sz="4" w:space="0" w:color="auto"/>
            </w:tcBorders>
            <w:shd w:val="clear" w:color="auto" w:fill="auto"/>
            <w:vAlign w:val="center"/>
            <w:hideMark/>
          </w:tcPr>
          <w:p w14:paraId="6D42E189"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Was an ECG done daily or not</w:t>
            </w:r>
          </w:p>
        </w:tc>
        <w:tc>
          <w:tcPr>
            <w:tcW w:w="4110" w:type="dxa"/>
            <w:tcBorders>
              <w:top w:val="nil"/>
              <w:left w:val="nil"/>
              <w:bottom w:val="single" w:sz="4" w:space="0" w:color="auto"/>
              <w:right w:val="single" w:sz="4" w:space="0" w:color="auto"/>
            </w:tcBorders>
            <w:shd w:val="clear" w:color="auto" w:fill="auto"/>
            <w:noWrap/>
            <w:vAlign w:val="center"/>
            <w:hideMark/>
          </w:tcPr>
          <w:p w14:paraId="39D32C3F"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59A643C4" w14:textId="77777777" w:rsidTr="009135D6">
        <w:trPr>
          <w:trHeight w:val="6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A6E954"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32</w:t>
            </w:r>
          </w:p>
        </w:tc>
        <w:tc>
          <w:tcPr>
            <w:tcW w:w="4678" w:type="dxa"/>
            <w:tcBorders>
              <w:top w:val="nil"/>
              <w:left w:val="nil"/>
              <w:bottom w:val="single" w:sz="4" w:space="0" w:color="auto"/>
              <w:right w:val="single" w:sz="4" w:space="0" w:color="auto"/>
            </w:tcBorders>
            <w:shd w:val="clear" w:color="auto" w:fill="auto"/>
            <w:hideMark/>
          </w:tcPr>
          <w:p w14:paraId="38522371"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Any experimental Therapy tried or not.</w:t>
            </w:r>
            <w:r w:rsidRPr="00AC6BD5">
              <w:rPr>
                <w:color w:val="000000" w:themeColor="text1"/>
                <w:sz w:val="20"/>
                <w:szCs w:val="20"/>
                <w:lang w:eastAsia="en-GB"/>
              </w:rPr>
              <w:br/>
              <w:t>If no Experimental therapy was given, kindly share the reasons</w:t>
            </w:r>
          </w:p>
        </w:tc>
        <w:tc>
          <w:tcPr>
            <w:tcW w:w="4110" w:type="dxa"/>
            <w:tcBorders>
              <w:top w:val="nil"/>
              <w:left w:val="nil"/>
              <w:bottom w:val="single" w:sz="4" w:space="0" w:color="auto"/>
              <w:right w:val="single" w:sz="4" w:space="0" w:color="auto"/>
            </w:tcBorders>
            <w:shd w:val="clear" w:color="auto" w:fill="auto"/>
            <w:noWrap/>
            <w:vAlign w:val="center"/>
            <w:hideMark/>
          </w:tcPr>
          <w:p w14:paraId="42267D6B"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5CB52B2B" w14:textId="77777777" w:rsidTr="009135D6">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82A47F"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33</w:t>
            </w:r>
          </w:p>
        </w:tc>
        <w:tc>
          <w:tcPr>
            <w:tcW w:w="4678" w:type="dxa"/>
            <w:tcBorders>
              <w:top w:val="nil"/>
              <w:left w:val="nil"/>
              <w:bottom w:val="single" w:sz="4" w:space="0" w:color="auto"/>
              <w:right w:val="single" w:sz="4" w:space="0" w:color="auto"/>
            </w:tcBorders>
            <w:shd w:val="clear" w:color="auto" w:fill="auto"/>
            <w:noWrap/>
            <w:vAlign w:val="bottom"/>
            <w:hideMark/>
          </w:tcPr>
          <w:p w14:paraId="60ED845C"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Whether Plasma therapy was done or not</w:t>
            </w:r>
          </w:p>
        </w:tc>
        <w:tc>
          <w:tcPr>
            <w:tcW w:w="4110" w:type="dxa"/>
            <w:tcBorders>
              <w:top w:val="nil"/>
              <w:left w:val="nil"/>
              <w:bottom w:val="single" w:sz="4" w:space="0" w:color="auto"/>
              <w:right w:val="single" w:sz="4" w:space="0" w:color="auto"/>
            </w:tcBorders>
            <w:shd w:val="clear" w:color="auto" w:fill="auto"/>
            <w:noWrap/>
            <w:vAlign w:val="center"/>
            <w:hideMark/>
          </w:tcPr>
          <w:p w14:paraId="12FBB0AA"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6550CB77" w14:textId="77777777" w:rsidTr="009135D6">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46006A"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34</w:t>
            </w:r>
          </w:p>
        </w:tc>
        <w:tc>
          <w:tcPr>
            <w:tcW w:w="4678" w:type="dxa"/>
            <w:tcBorders>
              <w:top w:val="nil"/>
              <w:left w:val="nil"/>
              <w:bottom w:val="single" w:sz="4" w:space="0" w:color="auto"/>
              <w:right w:val="single" w:sz="4" w:space="0" w:color="auto"/>
            </w:tcBorders>
            <w:shd w:val="clear" w:color="auto" w:fill="auto"/>
            <w:noWrap/>
            <w:vAlign w:val="center"/>
            <w:hideMark/>
          </w:tcPr>
          <w:p w14:paraId="718ABCA5"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xml:space="preserve">Was the patient treated as per Apollo </w:t>
            </w:r>
            <w:proofErr w:type="spellStart"/>
            <w:r w:rsidRPr="00AC6BD5">
              <w:rPr>
                <w:color w:val="000000" w:themeColor="text1"/>
                <w:sz w:val="20"/>
                <w:szCs w:val="20"/>
                <w:lang w:eastAsia="en-GB"/>
              </w:rPr>
              <w:t>Porotcol</w:t>
            </w:r>
            <w:proofErr w:type="spellEnd"/>
            <w:r w:rsidRPr="00AC6BD5">
              <w:rPr>
                <w:color w:val="000000" w:themeColor="text1"/>
                <w:sz w:val="20"/>
                <w:szCs w:val="20"/>
                <w:lang w:eastAsia="en-GB"/>
              </w:rPr>
              <w:t>? Yes or No</w:t>
            </w:r>
          </w:p>
        </w:tc>
        <w:tc>
          <w:tcPr>
            <w:tcW w:w="4110" w:type="dxa"/>
            <w:tcBorders>
              <w:top w:val="nil"/>
              <w:left w:val="nil"/>
              <w:bottom w:val="single" w:sz="4" w:space="0" w:color="auto"/>
              <w:right w:val="single" w:sz="4" w:space="0" w:color="auto"/>
            </w:tcBorders>
            <w:shd w:val="clear" w:color="auto" w:fill="auto"/>
            <w:vAlign w:val="center"/>
            <w:hideMark/>
          </w:tcPr>
          <w:p w14:paraId="7273F37C"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3E85BC7F" w14:textId="77777777" w:rsidTr="009135D6">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79A71F7"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35</w:t>
            </w:r>
          </w:p>
        </w:tc>
        <w:tc>
          <w:tcPr>
            <w:tcW w:w="4678" w:type="dxa"/>
            <w:tcBorders>
              <w:top w:val="nil"/>
              <w:left w:val="nil"/>
              <w:bottom w:val="single" w:sz="4" w:space="0" w:color="auto"/>
              <w:right w:val="single" w:sz="4" w:space="0" w:color="auto"/>
            </w:tcBorders>
            <w:shd w:val="clear" w:color="auto" w:fill="auto"/>
            <w:noWrap/>
            <w:vAlign w:val="center"/>
            <w:hideMark/>
          </w:tcPr>
          <w:p w14:paraId="2B12F37D"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Deviation of treatment from Apollo protocol? Yes or No</w:t>
            </w:r>
          </w:p>
        </w:tc>
        <w:tc>
          <w:tcPr>
            <w:tcW w:w="4110" w:type="dxa"/>
            <w:tcBorders>
              <w:top w:val="nil"/>
              <w:left w:val="nil"/>
              <w:bottom w:val="single" w:sz="4" w:space="0" w:color="auto"/>
              <w:right w:val="single" w:sz="4" w:space="0" w:color="auto"/>
            </w:tcBorders>
            <w:shd w:val="clear" w:color="auto" w:fill="auto"/>
            <w:vAlign w:val="center"/>
            <w:hideMark/>
          </w:tcPr>
          <w:p w14:paraId="1113C553"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2BC1E2E3" w14:textId="77777777" w:rsidTr="009135D6">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9D2895"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36</w:t>
            </w:r>
          </w:p>
        </w:tc>
        <w:tc>
          <w:tcPr>
            <w:tcW w:w="4678" w:type="dxa"/>
            <w:tcBorders>
              <w:top w:val="nil"/>
              <w:left w:val="nil"/>
              <w:bottom w:val="single" w:sz="4" w:space="0" w:color="auto"/>
              <w:right w:val="single" w:sz="4" w:space="0" w:color="auto"/>
            </w:tcBorders>
            <w:shd w:val="clear" w:color="auto" w:fill="auto"/>
            <w:noWrap/>
            <w:vAlign w:val="center"/>
            <w:hideMark/>
          </w:tcPr>
          <w:p w14:paraId="472AAACE"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Use of NIV</w:t>
            </w:r>
          </w:p>
        </w:tc>
        <w:tc>
          <w:tcPr>
            <w:tcW w:w="4110" w:type="dxa"/>
            <w:tcBorders>
              <w:top w:val="nil"/>
              <w:left w:val="nil"/>
              <w:bottom w:val="single" w:sz="4" w:space="0" w:color="auto"/>
              <w:right w:val="single" w:sz="4" w:space="0" w:color="auto"/>
            </w:tcBorders>
            <w:shd w:val="clear" w:color="auto" w:fill="auto"/>
            <w:vAlign w:val="center"/>
            <w:hideMark/>
          </w:tcPr>
          <w:p w14:paraId="4AE77009"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599C7673" w14:textId="77777777" w:rsidTr="009135D6">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29DB3B"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37</w:t>
            </w:r>
          </w:p>
        </w:tc>
        <w:tc>
          <w:tcPr>
            <w:tcW w:w="4678" w:type="dxa"/>
            <w:tcBorders>
              <w:top w:val="nil"/>
              <w:left w:val="nil"/>
              <w:bottom w:val="single" w:sz="4" w:space="0" w:color="auto"/>
              <w:right w:val="single" w:sz="4" w:space="0" w:color="auto"/>
            </w:tcBorders>
            <w:shd w:val="clear" w:color="auto" w:fill="auto"/>
            <w:noWrap/>
            <w:vAlign w:val="center"/>
            <w:hideMark/>
          </w:tcPr>
          <w:p w14:paraId="08CC4C31"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Date of start of ventilation</w:t>
            </w:r>
          </w:p>
        </w:tc>
        <w:tc>
          <w:tcPr>
            <w:tcW w:w="4110" w:type="dxa"/>
            <w:tcBorders>
              <w:top w:val="nil"/>
              <w:left w:val="nil"/>
              <w:bottom w:val="single" w:sz="4" w:space="0" w:color="auto"/>
              <w:right w:val="single" w:sz="4" w:space="0" w:color="auto"/>
            </w:tcBorders>
            <w:shd w:val="clear" w:color="auto" w:fill="auto"/>
            <w:vAlign w:val="center"/>
            <w:hideMark/>
          </w:tcPr>
          <w:p w14:paraId="20939A8A"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1A3F87A5" w14:textId="77777777" w:rsidTr="009135D6">
        <w:trPr>
          <w:trHeight w:val="109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78FD35"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38</w:t>
            </w:r>
          </w:p>
        </w:tc>
        <w:tc>
          <w:tcPr>
            <w:tcW w:w="4678" w:type="dxa"/>
            <w:tcBorders>
              <w:top w:val="nil"/>
              <w:left w:val="nil"/>
              <w:bottom w:val="single" w:sz="4" w:space="0" w:color="auto"/>
              <w:right w:val="single" w:sz="4" w:space="0" w:color="auto"/>
            </w:tcBorders>
            <w:shd w:val="clear" w:color="auto" w:fill="auto"/>
            <w:noWrap/>
            <w:vAlign w:val="center"/>
            <w:hideMark/>
          </w:tcPr>
          <w:p w14:paraId="5696B584"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Threshold of putting on invasive ventilation</w:t>
            </w:r>
          </w:p>
        </w:tc>
        <w:tc>
          <w:tcPr>
            <w:tcW w:w="4110" w:type="dxa"/>
            <w:tcBorders>
              <w:top w:val="nil"/>
              <w:left w:val="nil"/>
              <w:bottom w:val="single" w:sz="4" w:space="0" w:color="auto"/>
              <w:right w:val="single" w:sz="4" w:space="0" w:color="auto"/>
            </w:tcBorders>
            <w:shd w:val="clear" w:color="auto" w:fill="auto"/>
            <w:vAlign w:val="center"/>
            <w:hideMark/>
          </w:tcPr>
          <w:p w14:paraId="6EBE6BEE"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65E06186" w14:textId="77777777" w:rsidTr="009135D6">
        <w:trPr>
          <w:trHeight w:val="34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4373ED"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39</w:t>
            </w:r>
          </w:p>
        </w:tc>
        <w:tc>
          <w:tcPr>
            <w:tcW w:w="4678" w:type="dxa"/>
            <w:tcBorders>
              <w:top w:val="nil"/>
              <w:left w:val="nil"/>
              <w:bottom w:val="single" w:sz="4" w:space="0" w:color="auto"/>
              <w:right w:val="single" w:sz="4" w:space="0" w:color="auto"/>
            </w:tcBorders>
            <w:shd w:val="clear" w:color="auto" w:fill="auto"/>
            <w:noWrap/>
            <w:vAlign w:val="center"/>
            <w:hideMark/>
          </w:tcPr>
          <w:p w14:paraId="40C2FA4E"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Whether any delay in diagnosis (Yes/ No)</w:t>
            </w:r>
          </w:p>
        </w:tc>
        <w:tc>
          <w:tcPr>
            <w:tcW w:w="4110" w:type="dxa"/>
            <w:tcBorders>
              <w:top w:val="nil"/>
              <w:left w:val="nil"/>
              <w:bottom w:val="single" w:sz="4" w:space="0" w:color="auto"/>
              <w:right w:val="single" w:sz="4" w:space="0" w:color="auto"/>
            </w:tcBorders>
            <w:shd w:val="clear" w:color="auto" w:fill="auto"/>
            <w:noWrap/>
            <w:vAlign w:val="center"/>
            <w:hideMark/>
          </w:tcPr>
          <w:p w14:paraId="13094673"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6C7B4B89" w14:textId="77777777" w:rsidTr="009135D6">
        <w:trPr>
          <w:trHeight w:val="34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C0A30E9"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40</w:t>
            </w:r>
          </w:p>
        </w:tc>
        <w:tc>
          <w:tcPr>
            <w:tcW w:w="4678" w:type="dxa"/>
            <w:tcBorders>
              <w:top w:val="nil"/>
              <w:left w:val="nil"/>
              <w:bottom w:val="single" w:sz="4" w:space="0" w:color="auto"/>
              <w:right w:val="single" w:sz="4" w:space="0" w:color="auto"/>
            </w:tcBorders>
            <w:shd w:val="clear" w:color="auto" w:fill="auto"/>
            <w:noWrap/>
            <w:vAlign w:val="center"/>
            <w:hideMark/>
          </w:tcPr>
          <w:p w14:paraId="5E0355AD"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Whether any delay in treatment (Yes/ No)</w:t>
            </w:r>
          </w:p>
        </w:tc>
        <w:tc>
          <w:tcPr>
            <w:tcW w:w="4110" w:type="dxa"/>
            <w:tcBorders>
              <w:top w:val="nil"/>
              <w:left w:val="nil"/>
              <w:bottom w:val="single" w:sz="4" w:space="0" w:color="auto"/>
              <w:right w:val="single" w:sz="4" w:space="0" w:color="auto"/>
            </w:tcBorders>
            <w:shd w:val="clear" w:color="auto" w:fill="auto"/>
            <w:noWrap/>
            <w:vAlign w:val="center"/>
            <w:hideMark/>
          </w:tcPr>
          <w:p w14:paraId="40FAB194"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052F5C7D" w14:textId="77777777" w:rsidTr="009135D6">
        <w:trPr>
          <w:trHeight w:val="34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10DBFA1"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41</w:t>
            </w:r>
          </w:p>
        </w:tc>
        <w:tc>
          <w:tcPr>
            <w:tcW w:w="4678" w:type="dxa"/>
            <w:tcBorders>
              <w:top w:val="nil"/>
              <w:left w:val="nil"/>
              <w:bottom w:val="single" w:sz="4" w:space="0" w:color="auto"/>
              <w:right w:val="single" w:sz="4" w:space="0" w:color="auto"/>
            </w:tcBorders>
            <w:shd w:val="clear" w:color="auto" w:fill="auto"/>
            <w:noWrap/>
            <w:vAlign w:val="center"/>
            <w:hideMark/>
          </w:tcPr>
          <w:p w14:paraId="177D5CE1"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Speciality of the Primary Consultant</w:t>
            </w:r>
          </w:p>
        </w:tc>
        <w:tc>
          <w:tcPr>
            <w:tcW w:w="4110" w:type="dxa"/>
            <w:tcBorders>
              <w:top w:val="nil"/>
              <w:left w:val="nil"/>
              <w:bottom w:val="single" w:sz="4" w:space="0" w:color="auto"/>
              <w:right w:val="single" w:sz="4" w:space="0" w:color="auto"/>
            </w:tcBorders>
            <w:shd w:val="clear" w:color="auto" w:fill="auto"/>
            <w:noWrap/>
            <w:vAlign w:val="center"/>
            <w:hideMark/>
          </w:tcPr>
          <w:p w14:paraId="3F60F1F7"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5D0CE485" w14:textId="77777777" w:rsidTr="009135D6">
        <w:trPr>
          <w:trHeight w:val="2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FBCD07"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42</w:t>
            </w:r>
          </w:p>
        </w:tc>
        <w:tc>
          <w:tcPr>
            <w:tcW w:w="4678" w:type="dxa"/>
            <w:tcBorders>
              <w:top w:val="nil"/>
              <w:left w:val="nil"/>
              <w:bottom w:val="single" w:sz="4" w:space="0" w:color="auto"/>
              <w:right w:val="single" w:sz="4" w:space="0" w:color="auto"/>
            </w:tcBorders>
            <w:shd w:val="clear" w:color="auto" w:fill="auto"/>
            <w:noWrap/>
            <w:vAlign w:val="center"/>
            <w:hideMark/>
          </w:tcPr>
          <w:p w14:paraId="4AF54010"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Whether the patient was intubated or not</w:t>
            </w:r>
          </w:p>
        </w:tc>
        <w:tc>
          <w:tcPr>
            <w:tcW w:w="4110" w:type="dxa"/>
            <w:tcBorders>
              <w:top w:val="nil"/>
              <w:left w:val="nil"/>
              <w:bottom w:val="single" w:sz="4" w:space="0" w:color="auto"/>
              <w:right w:val="single" w:sz="4" w:space="0" w:color="auto"/>
            </w:tcBorders>
            <w:shd w:val="clear" w:color="auto" w:fill="auto"/>
            <w:noWrap/>
            <w:vAlign w:val="center"/>
            <w:hideMark/>
          </w:tcPr>
          <w:p w14:paraId="3DA77A55"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09513842" w14:textId="77777777" w:rsidTr="009135D6">
        <w:trPr>
          <w:trHeight w:val="112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A7B3C2"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43</w:t>
            </w:r>
          </w:p>
        </w:tc>
        <w:tc>
          <w:tcPr>
            <w:tcW w:w="4678" w:type="dxa"/>
            <w:tcBorders>
              <w:top w:val="nil"/>
              <w:left w:val="nil"/>
              <w:bottom w:val="single" w:sz="4" w:space="0" w:color="auto"/>
              <w:right w:val="single" w:sz="4" w:space="0" w:color="auto"/>
            </w:tcBorders>
            <w:shd w:val="clear" w:color="auto" w:fill="auto"/>
            <w:noWrap/>
            <w:vAlign w:val="center"/>
            <w:hideMark/>
          </w:tcPr>
          <w:p w14:paraId="06A7F378"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Mention if any other specialist was involved in treatment</w:t>
            </w:r>
          </w:p>
        </w:tc>
        <w:tc>
          <w:tcPr>
            <w:tcW w:w="4110" w:type="dxa"/>
            <w:tcBorders>
              <w:top w:val="nil"/>
              <w:left w:val="nil"/>
              <w:bottom w:val="single" w:sz="4" w:space="0" w:color="auto"/>
              <w:right w:val="single" w:sz="4" w:space="0" w:color="auto"/>
            </w:tcBorders>
            <w:shd w:val="clear" w:color="auto" w:fill="auto"/>
            <w:vAlign w:val="center"/>
            <w:hideMark/>
          </w:tcPr>
          <w:p w14:paraId="7433FBD6"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36766BAB" w14:textId="77777777" w:rsidTr="009135D6">
        <w:trPr>
          <w:trHeight w:val="2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E7E4AB"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44</w:t>
            </w:r>
          </w:p>
        </w:tc>
        <w:tc>
          <w:tcPr>
            <w:tcW w:w="4678" w:type="dxa"/>
            <w:tcBorders>
              <w:top w:val="nil"/>
              <w:left w:val="nil"/>
              <w:bottom w:val="single" w:sz="4" w:space="0" w:color="auto"/>
              <w:right w:val="single" w:sz="4" w:space="0" w:color="auto"/>
            </w:tcBorders>
            <w:shd w:val="clear" w:color="auto" w:fill="auto"/>
            <w:noWrap/>
            <w:vAlign w:val="center"/>
            <w:hideMark/>
          </w:tcPr>
          <w:p w14:paraId="5A3C196F"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Need of additional life supportive means</w:t>
            </w:r>
          </w:p>
        </w:tc>
        <w:tc>
          <w:tcPr>
            <w:tcW w:w="4110" w:type="dxa"/>
            <w:tcBorders>
              <w:top w:val="nil"/>
              <w:left w:val="nil"/>
              <w:bottom w:val="single" w:sz="4" w:space="0" w:color="auto"/>
              <w:right w:val="single" w:sz="4" w:space="0" w:color="auto"/>
            </w:tcBorders>
            <w:shd w:val="clear" w:color="auto" w:fill="auto"/>
            <w:vAlign w:val="center"/>
            <w:hideMark/>
          </w:tcPr>
          <w:p w14:paraId="4EA8A2B2"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7C1018BC" w14:textId="77777777" w:rsidTr="009135D6">
        <w:trPr>
          <w:trHeight w:val="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0D5343"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45</w:t>
            </w:r>
          </w:p>
        </w:tc>
        <w:tc>
          <w:tcPr>
            <w:tcW w:w="4678" w:type="dxa"/>
            <w:tcBorders>
              <w:top w:val="nil"/>
              <w:left w:val="nil"/>
              <w:bottom w:val="single" w:sz="4" w:space="0" w:color="auto"/>
              <w:right w:val="single" w:sz="4" w:space="0" w:color="auto"/>
            </w:tcBorders>
            <w:shd w:val="clear" w:color="auto" w:fill="auto"/>
            <w:noWrap/>
            <w:vAlign w:val="center"/>
            <w:hideMark/>
          </w:tcPr>
          <w:p w14:paraId="324030DE"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xml:space="preserve">Any other relevant information </w:t>
            </w:r>
          </w:p>
        </w:tc>
        <w:tc>
          <w:tcPr>
            <w:tcW w:w="4110" w:type="dxa"/>
            <w:tcBorders>
              <w:top w:val="nil"/>
              <w:left w:val="nil"/>
              <w:bottom w:val="single" w:sz="4" w:space="0" w:color="auto"/>
              <w:right w:val="single" w:sz="4" w:space="0" w:color="auto"/>
            </w:tcBorders>
            <w:shd w:val="clear" w:color="auto" w:fill="auto"/>
            <w:noWrap/>
            <w:vAlign w:val="center"/>
            <w:hideMark/>
          </w:tcPr>
          <w:p w14:paraId="639F947B"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68E7FD22" w14:textId="77777777" w:rsidTr="009135D6">
        <w:trPr>
          <w:trHeight w:val="6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091CD46"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46</w:t>
            </w:r>
          </w:p>
        </w:tc>
        <w:tc>
          <w:tcPr>
            <w:tcW w:w="4678" w:type="dxa"/>
            <w:tcBorders>
              <w:top w:val="nil"/>
              <w:left w:val="nil"/>
              <w:bottom w:val="single" w:sz="4" w:space="0" w:color="auto"/>
              <w:right w:val="single" w:sz="4" w:space="0" w:color="auto"/>
            </w:tcBorders>
            <w:shd w:val="clear" w:color="auto" w:fill="auto"/>
            <w:vAlign w:val="center"/>
            <w:hideMark/>
          </w:tcPr>
          <w:p w14:paraId="447CBC56"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xml:space="preserve">Please mention the total number of discharges till date for which information has been sent </w:t>
            </w:r>
          </w:p>
        </w:tc>
        <w:tc>
          <w:tcPr>
            <w:tcW w:w="4110" w:type="dxa"/>
            <w:tcBorders>
              <w:top w:val="nil"/>
              <w:left w:val="nil"/>
              <w:bottom w:val="single" w:sz="4" w:space="0" w:color="auto"/>
              <w:right w:val="single" w:sz="4" w:space="0" w:color="auto"/>
            </w:tcBorders>
            <w:shd w:val="clear" w:color="auto" w:fill="auto"/>
            <w:noWrap/>
            <w:vAlign w:val="center"/>
            <w:hideMark/>
          </w:tcPr>
          <w:p w14:paraId="00521B25"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465430E8" w14:textId="77777777" w:rsidTr="009135D6">
        <w:trPr>
          <w:trHeight w:val="33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E6DF04"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47</w:t>
            </w:r>
          </w:p>
        </w:tc>
        <w:tc>
          <w:tcPr>
            <w:tcW w:w="4678" w:type="dxa"/>
            <w:tcBorders>
              <w:top w:val="nil"/>
              <w:left w:val="nil"/>
              <w:bottom w:val="single" w:sz="4" w:space="0" w:color="auto"/>
              <w:right w:val="single" w:sz="4" w:space="0" w:color="auto"/>
            </w:tcBorders>
            <w:shd w:val="clear" w:color="auto" w:fill="auto"/>
            <w:noWrap/>
            <w:vAlign w:val="center"/>
            <w:hideMark/>
          </w:tcPr>
          <w:p w14:paraId="02066044" w14:textId="77777777" w:rsidR="00AC6BD5" w:rsidRPr="00AC6BD5" w:rsidRDefault="00AC6BD5" w:rsidP="009135D6">
            <w:pPr>
              <w:rPr>
                <w:b/>
                <w:bCs/>
                <w:color w:val="000000" w:themeColor="text1"/>
                <w:sz w:val="20"/>
                <w:szCs w:val="20"/>
                <w:lang w:eastAsia="en-GB"/>
              </w:rPr>
            </w:pPr>
            <w:r w:rsidRPr="00AC6BD5">
              <w:rPr>
                <w:b/>
                <w:bCs/>
                <w:color w:val="000000" w:themeColor="text1"/>
                <w:sz w:val="20"/>
                <w:szCs w:val="20"/>
                <w:lang w:eastAsia="en-GB"/>
              </w:rPr>
              <w:t>Instructions</w:t>
            </w:r>
          </w:p>
        </w:tc>
        <w:tc>
          <w:tcPr>
            <w:tcW w:w="4110" w:type="dxa"/>
            <w:tcBorders>
              <w:top w:val="nil"/>
              <w:left w:val="nil"/>
              <w:bottom w:val="single" w:sz="4" w:space="0" w:color="auto"/>
              <w:right w:val="single" w:sz="4" w:space="0" w:color="auto"/>
            </w:tcBorders>
            <w:shd w:val="clear" w:color="auto" w:fill="auto"/>
            <w:noWrap/>
            <w:vAlign w:val="center"/>
            <w:hideMark/>
          </w:tcPr>
          <w:p w14:paraId="49A7D2F1"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r w:rsidR="00AC6BD5" w:rsidRPr="00AC6BD5" w14:paraId="72380668" w14:textId="77777777" w:rsidTr="009135D6">
        <w:trPr>
          <w:trHeight w:val="16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E51E75" w14:textId="77777777" w:rsidR="00AC6BD5" w:rsidRPr="00AC6BD5" w:rsidRDefault="00AC6BD5" w:rsidP="009135D6">
            <w:pPr>
              <w:jc w:val="center"/>
              <w:rPr>
                <w:color w:val="000000" w:themeColor="text1"/>
                <w:sz w:val="20"/>
                <w:szCs w:val="20"/>
                <w:lang w:eastAsia="en-GB"/>
              </w:rPr>
            </w:pPr>
            <w:r w:rsidRPr="00AC6BD5">
              <w:rPr>
                <w:color w:val="000000" w:themeColor="text1"/>
                <w:sz w:val="20"/>
                <w:szCs w:val="20"/>
                <w:lang w:eastAsia="en-GB"/>
              </w:rPr>
              <w:t>48</w:t>
            </w:r>
          </w:p>
        </w:tc>
        <w:tc>
          <w:tcPr>
            <w:tcW w:w="4678" w:type="dxa"/>
            <w:tcBorders>
              <w:top w:val="nil"/>
              <w:left w:val="nil"/>
              <w:bottom w:val="single" w:sz="4" w:space="0" w:color="auto"/>
              <w:right w:val="single" w:sz="4" w:space="0" w:color="auto"/>
            </w:tcBorders>
            <w:shd w:val="clear" w:color="auto" w:fill="auto"/>
            <w:vAlign w:val="center"/>
            <w:hideMark/>
          </w:tcPr>
          <w:p w14:paraId="3ECE30BE"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A. Please share the details of each recovered discharge cases in the above format</w:t>
            </w:r>
            <w:r w:rsidRPr="00AC6BD5">
              <w:rPr>
                <w:color w:val="000000" w:themeColor="text1"/>
                <w:sz w:val="20"/>
                <w:szCs w:val="20"/>
                <w:lang w:eastAsia="en-GB"/>
              </w:rPr>
              <w:br/>
              <w:t xml:space="preserve">B. Please mention the case number in the serial order and UHID number </w:t>
            </w:r>
            <w:r w:rsidRPr="00AC6BD5">
              <w:rPr>
                <w:color w:val="000000" w:themeColor="text1"/>
                <w:sz w:val="20"/>
                <w:szCs w:val="20"/>
                <w:lang w:eastAsia="en-GB"/>
              </w:rPr>
              <w:br/>
              <w:t xml:space="preserve">C. Kindly do not write IP number or name of patient. </w:t>
            </w:r>
            <w:r w:rsidRPr="00AC6BD5">
              <w:rPr>
                <w:color w:val="000000" w:themeColor="text1"/>
                <w:sz w:val="20"/>
                <w:szCs w:val="20"/>
                <w:lang w:eastAsia="en-GB"/>
              </w:rPr>
              <w:br/>
              <w:t xml:space="preserve">D. In case you are sending the scanned copy the discharge </w:t>
            </w:r>
            <w:proofErr w:type="spellStart"/>
            <w:r w:rsidRPr="00AC6BD5">
              <w:rPr>
                <w:color w:val="000000" w:themeColor="text1"/>
                <w:sz w:val="20"/>
                <w:szCs w:val="20"/>
                <w:lang w:eastAsia="en-GB"/>
              </w:rPr>
              <w:t>summay</w:t>
            </w:r>
            <w:proofErr w:type="spellEnd"/>
            <w:r w:rsidRPr="00AC6BD5">
              <w:rPr>
                <w:color w:val="000000" w:themeColor="text1"/>
                <w:sz w:val="20"/>
                <w:szCs w:val="20"/>
                <w:lang w:eastAsia="en-GB"/>
              </w:rPr>
              <w:t xml:space="preserve"> then kindly hide the name and IP number black out with a black marker</w:t>
            </w:r>
            <w:r w:rsidRPr="00AC6BD5">
              <w:rPr>
                <w:color w:val="000000" w:themeColor="text1"/>
                <w:sz w:val="20"/>
                <w:szCs w:val="20"/>
                <w:lang w:eastAsia="en-GB"/>
              </w:rPr>
              <w:br/>
              <w:t xml:space="preserve">E. </w:t>
            </w:r>
            <w:proofErr w:type="spellStart"/>
            <w:r w:rsidRPr="00AC6BD5">
              <w:rPr>
                <w:color w:val="000000" w:themeColor="text1"/>
                <w:sz w:val="20"/>
                <w:szCs w:val="20"/>
                <w:lang w:eastAsia="en-GB"/>
              </w:rPr>
              <w:t>Kinldy</w:t>
            </w:r>
            <w:proofErr w:type="spellEnd"/>
            <w:r w:rsidRPr="00AC6BD5">
              <w:rPr>
                <w:color w:val="000000" w:themeColor="text1"/>
                <w:sz w:val="20"/>
                <w:szCs w:val="20"/>
                <w:lang w:eastAsia="en-GB"/>
              </w:rPr>
              <w:t xml:space="preserve"> report all discharged cases during the period Saturday to Friday of each week by Saturday</w:t>
            </w:r>
          </w:p>
        </w:tc>
        <w:tc>
          <w:tcPr>
            <w:tcW w:w="4110" w:type="dxa"/>
            <w:tcBorders>
              <w:top w:val="nil"/>
              <w:left w:val="nil"/>
              <w:bottom w:val="single" w:sz="4" w:space="0" w:color="auto"/>
              <w:right w:val="single" w:sz="4" w:space="0" w:color="auto"/>
            </w:tcBorders>
            <w:shd w:val="clear" w:color="auto" w:fill="auto"/>
            <w:noWrap/>
            <w:vAlign w:val="bottom"/>
            <w:hideMark/>
          </w:tcPr>
          <w:p w14:paraId="0730B262" w14:textId="77777777" w:rsidR="00AC6BD5" w:rsidRPr="00AC6BD5" w:rsidRDefault="00AC6BD5" w:rsidP="009135D6">
            <w:pPr>
              <w:rPr>
                <w:color w:val="000000" w:themeColor="text1"/>
                <w:sz w:val="20"/>
                <w:szCs w:val="20"/>
                <w:lang w:eastAsia="en-GB"/>
              </w:rPr>
            </w:pPr>
            <w:r w:rsidRPr="00AC6BD5">
              <w:rPr>
                <w:color w:val="000000" w:themeColor="text1"/>
                <w:sz w:val="20"/>
                <w:szCs w:val="20"/>
                <w:lang w:eastAsia="en-GB"/>
              </w:rPr>
              <w:t> </w:t>
            </w:r>
          </w:p>
        </w:tc>
      </w:tr>
    </w:tbl>
    <w:p w14:paraId="6A5AB572" w14:textId="77777777" w:rsidR="00AC6BD5" w:rsidRPr="00AC6BD5" w:rsidRDefault="00AC6BD5" w:rsidP="00AC6BD5">
      <w:pPr>
        <w:rPr>
          <w:color w:val="000000" w:themeColor="text1"/>
        </w:rPr>
      </w:pPr>
    </w:p>
    <w:p w14:paraId="34EFC562" w14:textId="77777777" w:rsidR="00AC6BD5" w:rsidRPr="00AC6BD5" w:rsidRDefault="00AC6BD5" w:rsidP="00AC6BD5">
      <w:pPr>
        <w:rPr>
          <w:color w:val="000000" w:themeColor="text1"/>
        </w:rPr>
      </w:pPr>
    </w:p>
    <w:p w14:paraId="1E790BD4" w14:textId="26DE9736" w:rsidR="001220B3" w:rsidRPr="00AC6BD5" w:rsidRDefault="001220B3">
      <w:pPr>
        <w:rPr>
          <w:color w:val="000000" w:themeColor="text1"/>
        </w:rPr>
      </w:pPr>
    </w:p>
    <w:p w14:paraId="445BA857" w14:textId="0B55F484" w:rsidR="00AC6BD5" w:rsidRPr="00AC6BD5" w:rsidRDefault="00AC6BD5">
      <w:pPr>
        <w:rPr>
          <w:color w:val="000000" w:themeColor="text1"/>
        </w:rPr>
      </w:pPr>
    </w:p>
    <w:p w14:paraId="7B92166F" w14:textId="2E73A027" w:rsidR="00AC6BD5" w:rsidRPr="00AC6BD5" w:rsidRDefault="00AC6BD5">
      <w:pPr>
        <w:rPr>
          <w:color w:val="000000" w:themeColor="text1"/>
        </w:rPr>
      </w:pPr>
    </w:p>
    <w:p w14:paraId="32BCE211" w14:textId="77777777" w:rsidR="00AC6BD5" w:rsidRPr="00AC6BD5" w:rsidRDefault="00AC6BD5" w:rsidP="00AC6BD5">
      <w:pPr>
        <w:rPr>
          <w:color w:val="000000" w:themeColor="text1"/>
        </w:rPr>
      </w:pPr>
    </w:p>
    <w:p w14:paraId="032D1902" w14:textId="78FBE812" w:rsidR="00AC6BD5" w:rsidRPr="00AC6BD5" w:rsidRDefault="00AC6BD5" w:rsidP="00AC6BD5">
      <w:pPr>
        <w:rPr>
          <w:color w:val="000000" w:themeColor="text1"/>
        </w:rPr>
      </w:pPr>
      <w:r w:rsidRPr="00AC6BD5">
        <w:rPr>
          <w:color w:val="000000" w:themeColor="text1"/>
        </w:rPr>
        <w:lastRenderedPageBreak/>
        <w:t xml:space="preserve">Annexure 2 </w:t>
      </w:r>
    </w:p>
    <w:p w14:paraId="7425198C" w14:textId="77777777" w:rsidR="00AC6BD5" w:rsidRPr="00AC6BD5" w:rsidRDefault="00AC6BD5" w:rsidP="00AC6BD5">
      <w:pPr>
        <w:rPr>
          <w:color w:val="000000" w:themeColor="text1"/>
        </w:rPr>
      </w:pPr>
      <w:r w:rsidRPr="00AC6BD5">
        <w:rPr>
          <w:noProof/>
          <w:color w:val="000000" w:themeColor="text1"/>
          <w:lang w:val="en-US"/>
        </w:rPr>
        <w:drawing>
          <wp:inline distT="0" distB="0" distL="0" distR="0" wp14:anchorId="5D1BA365" wp14:editId="08583A21">
            <wp:extent cx="5486400" cy="8335436"/>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ell pho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510558" cy="8372139"/>
                    </a:xfrm>
                    <a:prstGeom prst="rect">
                      <a:avLst/>
                    </a:prstGeom>
                  </pic:spPr>
                </pic:pic>
              </a:graphicData>
            </a:graphic>
          </wp:inline>
        </w:drawing>
      </w:r>
    </w:p>
    <w:p w14:paraId="4E51F610" w14:textId="77777777" w:rsidR="00AC6BD5" w:rsidRPr="00AC6BD5" w:rsidRDefault="00AC6BD5" w:rsidP="00AC6BD5">
      <w:pPr>
        <w:rPr>
          <w:color w:val="000000" w:themeColor="text1"/>
        </w:rPr>
      </w:pPr>
      <w:r w:rsidRPr="00AC6BD5">
        <w:rPr>
          <w:noProof/>
          <w:color w:val="000000" w:themeColor="text1"/>
          <w:lang w:val="en-US"/>
        </w:rPr>
        <w:lastRenderedPageBreak/>
        <w:drawing>
          <wp:inline distT="0" distB="0" distL="0" distR="0" wp14:anchorId="3BBAAEB3" wp14:editId="03CCD10A">
            <wp:extent cx="5701665" cy="8864600"/>
            <wp:effectExtent l="0" t="0" r="635" b="0"/>
            <wp:docPr id="6" name="Picture 6"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social media pos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01665" cy="8864600"/>
                    </a:xfrm>
                    <a:prstGeom prst="rect">
                      <a:avLst/>
                    </a:prstGeom>
                  </pic:spPr>
                </pic:pic>
              </a:graphicData>
            </a:graphic>
          </wp:inline>
        </w:drawing>
      </w:r>
    </w:p>
    <w:p w14:paraId="3959AB70" w14:textId="77777777" w:rsidR="00AC6BD5" w:rsidRPr="00AC6BD5" w:rsidRDefault="00AC6BD5" w:rsidP="00AC6BD5">
      <w:pPr>
        <w:rPr>
          <w:color w:val="000000" w:themeColor="text1"/>
        </w:rPr>
      </w:pPr>
      <w:r w:rsidRPr="00AC6BD5">
        <w:rPr>
          <w:noProof/>
          <w:color w:val="000000" w:themeColor="text1"/>
          <w:lang w:val="en-US"/>
        </w:rPr>
        <w:lastRenderedPageBreak/>
        <w:drawing>
          <wp:inline distT="0" distB="0" distL="0" distR="0" wp14:anchorId="637C0F19" wp14:editId="295C2134">
            <wp:extent cx="5727700" cy="8674100"/>
            <wp:effectExtent l="0" t="0" r="0" b="0"/>
            <wp:docPr id="7" name="Picture 7"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social media pos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27700" cy="8674100"/>
                    </a:xfrm>
                    <a:prstGeom prst="rect">
                      <a:avLst/>
                    </a:prstGeom>
                  </pic:spPr>
                </pic:pic>
              </a:graphicData>
            </a:graphic>
          </wp:inline>
        </w:drawing>
      </w:r>
    </w:p>
    <w:p w14:paraId="4012C98B" w14:textId="77777777" w:rsidR="00AC6BD5" w:rsidRPr="00AC6BD5" w:rsidRDefault="00AC6BD5" w:rsidP="00AC6BD5">
      <w:pPr>
        <w:rPr>
          <w:color w:val="000000" w:themeColor="text1"/>
        </w:rPr>
      </w:pPr>
    </w:p>
    <w:p w14:paraId="2BCABBE1" w14:textId="77777777" w:rsidR="00AC6BD5" w:rsidRPr="00AC6BD5" w:rsidRDefault="00AC6BD5" w:rsidP="00AC6BD5">
      <w:pPr>
        <w:rPr>
          <w:color w:val="000000" w:themeColor="text1"/>
        </w:rPr>
      </w:pPr>
    </w:p>
    <w:p w14:paraId="1B966D2C" w14:textId="77777777" w:rsidR="00AC6BD5" w:rsidRPr="00AC6BD5" w:rsidRDefault="00AC6BD5" w:rsidP="00AC6BD5">
      <w:pPr>
        <w:rPr>
          <w:color w:val="000000" w:themeColor="text1"/>
        </w:rPr>
      </w:pPr>
    </w:p>
    <w:p w14:paraId="74E700EE" w14:textId="77777777" w:rsidR="00AC6BD5" w:rsidRPr="00AC6BD5" w:rsidRDefault="00AC6BD5" w:rsidP="00AC6BD5">
      <w:pPr>
        <w:rPr>
          <w:color w:val="000000" w:themeColor="text1"/>
        </w:rPr>
      </w:pPr>
      <w:r w:rsidRPr="00AC6BD5">
        <w:rPr>
          <w:noProof/>
          <w:color w:val="000000" w:themeColor="text1"/>
          <w:lang w:val="en-US"/>
        </w:rPr>
        <w:drawing>
          <wp:inline distT="0" distB="0" distL="0" distR="0" wp14:anchorId="4E7289AD" wp14:editId="1B189E1F">
            <wp:extent cx="5727700" cy="3152775"/>
            <wp:effectExtent l="0" t="0" r="0" b="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ell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27700" cy="3152775"/>
                    </a:xfrm>
                    <a:prstGeom prst="rect">
                      <a:avLst/>
                    </a:prstGeom>
                  </pic:spPr>
                </pic:pic>
              </a:graphicData>
            </a:graphic>
          </wp:inline>
        </w:drawing>
      </w:r>
    </w:p>
    <w:p w14:paraId="0C624937" w14:textId="77777777" w:rsidR="00AC6BD5" w:rsidRPr="00AC6BD5" w:rsidRDefault="00AC6BD5">
      <w:pPr>
        <w:rPr>
          <w:color w:val="000000" w:themeColor="text1"/>
        </w:rPr>
      </w:pPr>
    </w:p>
    <w:p w14:paraId="4E1A31F8" w14:textId="77777777" w:rsidR="00AC6BD5" w:rsidRPr="00AC6BD5" w:rsidRDefault="00AC6BD5">
      <w:pPr>
        <w:rPr>
          <w:color w:val="000000" w:themeColor="text1"/>
        </w:rPr>
      </w:pPr>
    </w:p>
    <w:p w14:paraId="1F93FD9F" w14:textId="77777777" w:rsidR="00AC6BD5" w:rsidRPr="00AC6BD5" w:rsidRDefault="00AC6BD5">
      <w:pPr>
        <w:rPr>
          <w:color w:val="000000" w:themeColor="text1"/>
        </w:rPr>
      </w:pPr>
    </w:p>
    <w:p w14:paraId="34AD16D5" w14:textId="77777777" w:rsidR="00AC6BD5" w:rsidRPr="00AC6BD5" w:rsidRDefault="00AC6BD5">
      <w:pPr>
        <w:rPr>
          <w:color w:val="000000" w:themeColor="text1"/>
        </w:rPr>
      </w:pPr>
    </w:p>
    <w:p w14:paraId="2C036C50" w14:textId="77777777" w:rsidR="00AC6BD5" w:rsidRPr="00AC6BD5" w:rsidRDefault="00AC6BD5">
      <w:pPr>
        <w:rPr>
          <w:color w:val="000000" w:themeColor="text1"/>
        </w:rPr>
      </w:pPr>
    </w:p>
    <w:p w14:paraId="4C4DFAA0" w14:textId="77777777" w:rsidR="00AC6BD5" w:rsidRPr="00AC6BD5" w:rsidRDefault="00AC6BD5">
      <w:pPr>
        <w:rPr>
          <w:color w:val="000000" w:themeColor="text1"/>
        </w:rPr>
      </w:pPr>
    </w:p>
    <w:p w14:paraId="6ECF907D" w14:textId="77777777" w:rsidR="00AC6BD5" w:rsidRPr="00AC6BD5" w:rsidRDefault="00AC6BD5">
      <w:pPr>
        <w:rPr>
          <w:color w:val="000000" w:themeColor="text1"/>
        </w:rPr>
      </w:pPr>
    </w:p>
    <w:p w14:paraId="561201AF" w14:textId="77777777" w:rsidR="00AC6BD5" w:rsidRPr="00AC6BD5" w:rsidRDefault="00AC6BD5">
      <w:pPr>
        <w:rPr>
          <w:color w:val="000000" w:themeColor="text1"/>
        </w:rPr>
      </w:pPr>
    </w:p>
    <w:p w14:paraId="62DB05DC" w14:textId="77777777" w:rsidR="00AC6BD5" w:rsidRPr="00AC6BD5" w:rsidRDefault="00AC6BD5">
      <w:pPr>
        <w:rPr>
          <w:color w:val="000000" w:themeColor="text1"/>
        </w:rPr>
      </w:pPr>
    </w:p>
    <w:p w14:paraId="55B32B09" w14:textId="77777777" w:rsidR="00AC6BD5" w:rsidRPr="00AC6BD5" w:rsidRDefault="00AC6BD5">
      <w:pPr>
        <w:rPr>
          <w:color w:val="000000" w:themeColor="text1"/>
        </w:rPr>
      </w:pPr>
    </w:p>
    <w:p w14:paraId="2F37795B" w14:textId="77777777" w:rsidR="00AC6BD5" w:rsidRPr="00AC6BD5" w:rsidRDefault="00AC6BD5">
      <w:pPr>
        <w:rPr>
          <w:color w:val="000000" w:themeColor="text1"/>
        </w:rPr>
      </w:pPr>
    </w:p>
    <w:p w14:paraId="2D81541A" w14:textId="77777777" w:rsidR="00AC6BD5" w:rsidRPr="00AC6BD5" w:rsidRDefault="00AC6BD5">
      <w:pPr>
        <w:rPr>
          <w:color w:val="000000" w:themeColor="text1"/>
        </w:rPr>
      </w:pPr>
    </w:p>
    <w:p w14:paraId="4CF6A620" w14:textId="77777777" w:rsidR="00AC6BD5" w:rsidRPr="00AC6BD5" w:rsidRDefault="00AC6BD5">
      <w:pPr>
        <w:rPr>
          <w:color w:val="000000" w:themeColor="text1"/>
        </w:rPr>
      </w:pPr>
    </w:p>
    <w:p w14:paraId="6DAF3FBF" w14:textId="77777777" w:rsidR="00AC6BD5" w:rsidRPr="00AC6BD5" w:rsidRDefault="00AC6BD5">
      <w:pPr>
        <w:rPr>
          <w:color w:val="000000" w:themeColor="text1"/>
        </w:rPr>
      </w:pPr>
    </w:p>
    <w:p w14:paraId="26E3B905" w14:textId="77777777" w:rsidR="00AC6BD5" w:rsidRPr="00AC6BD5" w:rsidRDefault="00AC6BD5">
      <w:pPr>
        <w:rPr>
          <w:color w:val="000000" w:themeColor="text1"/>
        </w:rPr>
      </w:pPr>
    </w:p>
    <w:p w14:paraId="2036F6D9" w14:textId="77777777" w:rsidR="00AC6BD5" w:rsidRPr="00AC6BD5" w:rsidRDefault="00AC6BD5">
      <w:pPr>
        <w:rPr>
          <w:color w:val="000000" w:themeColor="text1"/>
        </w:rPr>
      </w:pPr>
    </w:p>
    <w:p w14:paraId="1B9ACF5B" w14:textId="77777777" w:rsidR="00AC6BD5" w:rsidRPr="00AC6BD5" w:rsidRDefault="00AC6BD5">
      <w:pPr>
        <w:rPr>
          <w:color w:val="000000" w:themeColor="text1"/>
        </w:rPr>
      </w:pPr>
    </w:p>
    <w:p w14:paraId="4412A73C" w14:textId="77777777" w:rsidR="00AC6BD5" w:rsidRPr="00AC6BD5" w:rsidRDefault="00AC6BD5">
      <w:pPr>
        <w:rPr>
          <w:color w:val="000000" w:themeColor="text1"/>
        </w:rPr>
      </w:pPr>
    </w:p>
    <w:p w14:paraId="029DA57E" w14:textId="77777777" w:rsidR="00AC6BD5" w:rsidRPr="00AC6BD5" w:rsidRDefault="00AC6BD5">
      <w:pPr>
        <w:rPr>
          <w:color w:val="000000" w:themeColor="text1"/>
        </w:rPr>
      </w:pPr>
    </w:p>
    <w:p w14:paraId="308D1F34" w14:textId="77777777" w:rsidR="00AC6BD5" w:rsidRPr="00AC6BD5" w:rsidRDefault="00AC6BD5">
      <w:pPr>
        <w:rPr>
          <w:color w:val="000000" w:themeColor="text1"/>
        </w:rPr>
      </w:pPr>
    </w:p>
    <w:p w14:paraId="6E9D260A" w14:textId="77777777" w:rsidR="00AC6BD5" w:rsidRPr="00AC6BD5" w:rsidRDefault="00AC6BD5">
      <w:pPr>
        <w:rPr>
          <w:color w:val="000000" w:themeColor="text1"/>
        </w:rPr>
      </w:pPr>
    </w:p>
    <w:p w14:paraId="4B6902C5" w14:textId="77777777" w:rsidR="00AC6BD5" w:rsidRPr="00AC6BD5" w:rsidRDefault="00AC6BD5">
      <w:pPr>
        <w:rPr>
          <w:color w:val="000000" w:themeColor="text1"/>
        </w:rPr>
      </w:pPr>
    </w:p>
    <w:p w14:paraId="7D569EA6" w14:textId="77777777" w:rsidR="00AC6BD5" w:rsidRPr="00AC6BD5" w:rsidRDefault="00AC6BD5">
      <w:pPr>
        <w:rPr>
          <w:color w:val="000000" w:themeColor="text1"/>
        </w:rPr>
      </w:pPr>
    </w:p>
    <w:p w14:paraId="53B9A72F" w14:textId="77777777" w:rsidR="00AC6BD5" w:rsidRPr="00AC6BD5" w:rsidRDefault="00AC6BD5">
      <w:pPr>
        <w:rPr>
          <w:color w:val="000000" w:themeColor="text1"/>
        </w:rPr>
      </w:pPr>
    </w:p>
    <w:p w14:paraId="4C7048BF" w14:textId="77777777" w:rsidR="00AC6BD5" w:rsidRPr="00AC6BD5" w:rsidRDefault="00AC6BD5">
      <w:pPr>
        <w:rPr>
          <w:color w:val="000000" w:themeColor="text1"/>
        </w:rPr>
      </w:pPr>
    </w:p>
    <w:p w14:paraId="43D72F72" w14:textId="77777777" w:rsidR="00AC6BD5" w:rsidRPr="00AC6BD5" w:rsidRDefault="00AC6BD5">
      <w:pPr>
        <w:rPr>
          <w:color w:val="000000" w:themeColor="text1"/>
        </w:rPr>
      </w:pPr>
    </w:p>
    <w:p w14:paraId="1BB22B49" w14:textId="77777777" w:rsidR="00AC6BD5" w:rsidRPr="00AC6BD5" w:rsidRDefault="00AC6BD5">
      <w:pPr>
        <w:rPr>
          <w:color w:val="000000" w:themeColor="text1"/>
        </w:rPr>
      </w:pPr>
    </w:p>
    <w:p w14:paraId="52FFBDE9" w14:textId="77777777" w:rsidR="00AC6BD5" w:rsidRPr="00AC6BD5" w:rsidRDefault="00AC6BD5">
      <w:pPr>
        <w:rPr>
          <w:color w:val="000000" w:themeColor="text1"/>
        </w:rPr>
      </w:pPr>
    </w:p>
    <w:p w14:paraId="10D4697A" w14:textId="77777777" w:rsidR="00AC6BD5" w:rsidRPr="00AC6BD5" w:rsidRDefault="00AC6BD5">
      <w:pPr>
        <w:rPr>
          <w:color w:val="000000" w:themeColor="text1"/>
        </w:rPr>
      </w:pPr>
    </w:p>
    <w:p w14:paraId="70EB21E5" w14:textId="77777777" w:rsidR="00AC6BD5" w:rsidRPr="00AC6BD5" w:rsidRDefault="00AC6BD5">
      <w:pPr>
        <w:rPr>
          <w:color w:val="000000" w:themeColor="text1"/>
        </w:rPr>
      </w:pPr>
    </w:p>
    <w:p w14:paraId="24D3CD83" w14:textId="07804867" w:rsidR="00AC6BD5" w:rsidRPr="00AC6BD5" w:rsidRDefault="00AC6BD5">
      <w:pPr>
        <w:rPr>
          <w:color w:val="000000" w:themeColor="text1"/>
        </w:rPr>
      </w:pPr>
      <w:r w:rsidRPr="00AC6BD5">
        <w:rPr>
          <w:color w:val="000000" w:themeColor="text1"/>
        </w:rPr>
        <w:lastRenderedPageBreak/>
        <w:t xml:space="preserve">Annexure 3 </w:t>
      </w:r>
    </w:p>
    <w:p w14:paraId="054381EC" w14:textId="09DBF3E9" w:rsidR="00AC6BD5" w:rsidRPr="00AC6BD5" w:rsidRDefault="00AC6BD5">
      <w:pPr>
        <w:rPr>
          <w:color w:val="000000" w:themeColor="text1"/>
        </w:rPr>
      </w:pPr>
    </w:p>
    <w:p w14:paraId="1ACD8ABF" w14:textId="53D31344" w:rsidR="00AC6BD5" w:rsidRPr="00AC6BD5" w:rsidRDefault="00AC6BD5" w:rsidP="00AC6BD5">
      <w:pPr>
        <w:spacing w:after="160" w:line="276" w:lineRule="auto"/>
        <w:rPr>
          <w:color w:val="000000" w:themeColor="text1"/>
          <w:lang w:eastAsia="en-GB"/>
        </w:rPr>
      </w:pPr>
      <w:r w:rsidRPr="00AC6BD5">
        <w:rPr>
          <w:color w:val="000000" w:themeColor="text1"/>
          <w:lang w:eastAsia="en-GB"/>
        </w:rPr>
        <w:t xml:space="preserve">We considered the XGB model, as the function of this model is an approximation of the data distribution considering the errors:  </w:t>
      </w:r>
    </w:p>
    <w:p w14:paraId="5A507922" w14:textId="77777777" w:rsidR="00AC6BD5" w:rsidRPr="00AC6BD5" w:rsidRDefault="00FC6BFF" w:rsidP="00AC6BD5">
      <w:pPr>
        <w:spacing w:after="160" w:line="259" w:lineRule="auto"/>
        <w:ind w:left="360"/>
        <w:rPr>
          <w:color w:val="000000" w:themeColor="text1"/>
        </w:rPr>
      </w:pPr>
      <m:oMathPara>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y</m:t>
              </m:r>
            </m:e>
            <m:sub>
              <m:r>
                <m:rPr>
                  <m:sty m:val="p"/>
                </m:rPr>
                <w:rPr>
                  <w:rFonts w:ascii="Cambria Math" w:eastAsia="Calibri" w:hAnsi="Cambria Math"/>
                  <w:color w:val="000000" w:themeColor="text1"/>
                </w:rPr>
                <m:t>i</m:t>
              </m:r>
            </m:sub>
          </m:sSub>
          <m:r>
            <m:rPr>
              <m:sty m:val="p"/>
            </m:rPr>
            <w:rPr>
              <w:rFonts w:ascii="Cambria Math" w:eastAsia="Calibri" w:hAnsi="Cambria Math"/>
              <w:color w:val="000000" w:themeColor="text1"/>
            </w:rPr>
            <m:t>=</m:t>
          </m:r>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F</m:t>
              </m:r>
            </m:e>
            <m:sub>
              <m:r>
                <m:rPr>
                  <m:sty m:val="p"/>
                </m:rPr>
                <w:rPr>
                  <w:rFonts w:ascii="Cambria Math" w:eastAsia="Calibri" w:hAnsi="Cambria Math"/>
                  <w:color w:val="000000" w:themeColor="text1"/>
                </w:rPr>
                <m:t>1</m:t>
              </m:r>
            </m:sub>
          </m:sSub>
          <m:d>
            <m:dPr>
              <m:ctrlPr>
                <w:rPr>
                  <w:rFonts w:ascii="Cambria Math" w:eastAsia="Calibri" w:hAnsi="Cambria Math"/>
                  <w:color w:val="000000" w:themeColor="text1"/>
                </w:rPr>
              </m:ctrlPr>
            </m:dPr>
            <m:e>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X</m:t>
                  </m:r>
                </m:e>
                <m:sub>
                  <m:r>
                    <m:rPr>
                      <m:sty m:val="p"/>
                    </m:rPr>
                    <w:rPr>
                      <w:rFonts w:ascii="Cambria Math" w:eastAsia="Calibri" w:hAnsi="Cambria Math"/>
                      <w:color w:val="000000" w:themeColor="text1"/>
                    </w:rPr>
                    <m:t>i</m:t>
                  </m:r>
                </m:sub>
              </m:sSub>
            </m:e>
          </m:d>
          <m:r>
            <m:rPr>
              <m:sty m:val="p"/>
            </m:rPr>
            <w:rPr>
              <w:rFonts w:ascii="Cambria Math" w:eastAsia="Calibri" w:hAnsi="Cambria Math"/>
              <w:color w:val="000000" w:themeColor="text1"/>
            </w:rPr>
            <m:t>+</m:t>
          </m:r>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error</m:t>
              </m:r>
            </m:e>
            <m:sub>
              <m:r>
                <m:rPr>
                  <m:sty m:val="p"/>
                </m:rPr>
                <w:rPr>
                  <w:rFonts w:ascii="Cambria Math" w:eastAsia="Calibri" w:hAnsi="Cambria Math"/>
                  <w:color w:val="000000" w:themeColor="text1"/>
                </w:rPr>
                <m:t>1i</m:t>
              </m:r>
            </m:sub>
          </m:sSub>
        </m:oMath>
      </m:oMathPara>
    </w:p>
    <w:p w14:paraId="5C43EC96" w14:textId="77777777" w:rsidR="00AC6BD5" w:rsidRPr="00AC6BD5" w:rsidRDefault="00AC6BD5" w:rsidP="00AC6BD5">
      <w:pPr>
        <w:spacing w:after="160" w:line="259" w:lineRule="auto"/>
        <w:rPr>
          <w:color w:val="000000" w:themeColor="text1"/>
        </w:rPr>
      </w:pPr>
      <w:r w:rsidRPr="00AC6BD5">
        <w:rPr>
          <w:rFonts w:eastAsia="Calibri"/>
          <w:color w:val="000000" w:themeColor="text1"/>
        </w:rPr>
        <w:t xml:space="preserve">Where </w:t>
      </w: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y</m:t>
            </m:r>
          </m:e>
          <m:sub>
            <m:r>
              <m:rPr>
                <m:sty m:val="p"/>
              </m:rPr>
              <w:rPr>
                <w:rFonts w:ascii="Cambria Math" w:eastAsia="Calibri" w:hAnsi="Cambria Math"/>
                <w:color w:val="000000" w:themeColor="text1"/>
              </w:rPr>
              <m:t>i</m:t>
            </m:r>
          </m:sub>
        </m:sSub>
      </m:oMath>
      <w:r w:rsidRPr="00AC6BD5">
        <w:rPr>
          <w:color w:val="000000" w:themeColor="text1"/>
        </w:rPr>
        <w:t xml:space="preserve"> is the predicted value and </w:t>
      </w: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X</m:t>
            </m:r>
          </m:e>
          <m:sub>
            <m:r>
              <m:rPr>
                <m:sty m:val="p"/>
              </m:rPr>
              <w:rPr>
                <w:rFonts w:ascii="Cambria Math" w:eastAsia="Calibri" w:hAnsi="Cambria Math"/>
                <w:color w:val="000000" w:themeColor="text1"/>
              </w:rPr>
              <m:t>i</m:t>
            </m:r>
          </m:sub>
        </m:sSub>
      </m:oMath>
      <w:r w:rsidRPr="00AC6BD5">
        <w:rPr>
          <w:color w:val="000000" w:themeColor="text1"/>
        </w:rPr>
        <w:t xml:space="preserve"> are the input values. </w:t>
      </w: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F</m:t>
            </m:r>
          </m:e>
          <m:sub>
            <m:r>
              <m:rPr>
                <m:sty m:val="p"/>
              </m:rPr>
              <w:rPr>
                <w:rFonts w:ascii="Cambria Math" w:eastAsia="Calibri" w:hAnsi="Cambria Math"/>
                <w:color w:val="000000" w:themeColor="text1"/>
              </w:rPr>
              <m:t>1</m:t>
            </m:r>
          </m:sub>
        </m:sSub>
        <m:r>
          <m:rPr>
            <m:sty m:val="p"/>
          </m:rPr>
          <w:rPr>
            <w:rFonts w:ascii="Cambria Math" w:eastAsia="Calibri" w:hAnsi="Cambria Math"/>
            <w:color w:val="000000" w:themeColor="text1"/>
          </w:rPr>
          <m:t>(</m:t>
        </m:r>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x</m:t>
            </m:r>
          </m:e>
          <m:sub>
            <m:r>
              <m:rPr>
                <m:sty m:val="p"/>
              </m:rPr>
              <w:rPr>
                <w:rFonts w:ascii="Cambria Math" w:eastAsia="Calibri" w:hAnsi="Cambria Math"/>
                <w:color w:val="000000" w:themeColor="text1"/>
              </w:rPr>
              <m:t>i</m:t>
            </m:r>
          </m:sub>
        </m:sSub>
        <m:r>
          <m:rPr>
            <m:sty m:val="p"/>
          </m:rPr>
          <w:rPr>
            <w:rFonts w:ascii="Cambria Math" w:eastAsia="Calibri" w:hAnsi="Cambria Math"/>
            <w:color w:val="000000" w:themeColor="text1"/>
          </w:rPr>
          <m:t>)</m:t>
        </m:r>
      </m:oMath>
      <w:r w:rsidRPr="00AC6BD5">
        <w:rPr>
          <w:rFonts w:eastAsia="Calibri"/>
          <w:color w:val="000000" w:themeColor="text1"/>
        </w:rPr>
        <w:t xml:space="preserve"> is a function, and the relationship between </w:t>
      </w:r>
      <m:oMath>
        <m:r>
          <m:rPr>
            <m:sty m:val="p"/>
          </m:rPr>
          <w:rPr>
            <w:rFonts w:ascii="Cambria Math" w:eastAsia="Calibri" w:hAnsi="Cambria Math"/>
            <w:color w:val="000000" w:themeColor="text1"/>
          </w:rPr>
          <m:t>X</m:t>
        </m:r>
      </m:oMath>
      <w:r w:rsidRPr="00AC6BD5">
        <w:rPr>
          <w:rFonts w:eastAsia="Calibri"/>
          <w:color w:val="000000" w:themeColor="text1"/>
        </w:rPr>
        <w:t xml:space="preserve"> and </w:t>
      </w:r>
      <m:oMath>
        <m:r>
          <m:rPr>
            <m:sty m:val="p"/>
          </m:rPr>
          <w:rPr>
            <w:rFonts w:ascii="Cambria Math" w:eastAsia="Calibri" w:hAnsi="Cambria Math"/>
            <w:color w:val="000000" w:themeColor="text1"/>
          </w:rPr>
          <m:t>y</m:t>
        </m:r>
      </m:oMath>
      <w:r w:rsidRPr="00AC6BD5">
        <w:rPr>
          <w:rFonts w:eastAsia="Calibri"/>
          <w:color w:val="000000" w:themeColor="text1"/>
        </w:rPr>
        <w:t xml:space="preserve"> is not fully described.</w:t>
      </w:r>
    </w:p>
    <w:p w14:paraId="34D80B2A" w14:textId="77777777" w:rsidR="00AC6BD5" w:rsidRPr="00AC6BD5" w:rsidRDefault="00AC6BD5" w:rsidP="00AC6BD5">
      <w:pPr>
        <w:numPr>
          <w:ilvl w:val="0"/>
          <w:numId w:val="1"/>
        </w:numPr>
        <w:spacing w:after="160" w:line="259" w:lineRule="auto"/>
        <w:contextualSpacing/>
        <w:rPr>
          <w:rFonts w:eastAsia="Calibri"/>
          <w:color w:val="000000" w:themeColor="text1"/>
        </w:rPr>
      </w:pPr>
      <w:r w:rsidRPr="00AC6BD5">
        <w:rPr>
          <w:rFonts w:eastAsia="Calibri"/>
          <w:color w:val="000000" w:themeColor="text1"/>
        </w:rPr>
        <w:t>We initialize the model by solving the following equation for the 23 input parameters :</w:t>
      </w:r>
    </w:p>
    <w:p w14:paraId="5F310779" w14:textId="77777777" w:rsidR="00AC6BD5" w:rsidRPr="00AC6BD5" w:rsidRDefault="00FC6BFF" w:rsidP="00AC6BD5">
      <w:pPr>
        <w:spacing w:after="160" w:line="259" w:lineRule="auto"/>
        <w:rPr>
          <w:color w:val="000000" w:themeColor="text1"/>
        </w:rPr>
      </w:pP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F</m:t>
            </m:r>
          </m:e>
          <m:sub>
            <m:r>
              <m:rPr>
                <m:sty m:val="p"/>
              </m:rPr>
              <w:rPr>
                <w:rFonts w:ascii="Cambria Math" w:eastAsia="Calibri" w:hAnsi="Cambria Math"/>
                <w:color w:val="000000" w:themeColor="text1"/>
              </w:rPr>
              <m:t>0</m:t>
            </m:r>
          </m:sub>
        </m:sSub>
        <m:r>
          <m:rPr>
            <m:sty m:val="p"/>
          </m:rPr>
          <w:rPr>
            <w:rFonts w:ascii="Cambria Math" w:eastAsia="Calibri" w:hAnsi="Cambria Math"/>
            <w:color w:val="000000" w:themeColor="text1"/>
          </w:rPr>
          <m:t>(x)=</m:t>
        </m:r>
        <m:func>
          <m:funcPr>
            <m:ctrlPr>
              <w:rPr>
                <w:rFonts w:ascii="Cambria Math" w:eastAsia="Calibri" w:hAnsi="Cambria Math"/>
                <w:color w:val="000000" w:themeColor="text1"/>
              </w:rPr>
            </m:ctrlPr>
          </m:funcPr>
          <m:fName>
            <m:r>
              <m:rPr>
                <m:sty m:val="p"/>
              </m:rPr>
              <w:rPr>
                <w:rFonts w:ascii="Cambria Math" w:eastAsia="Calibri" w:hAnsi="Cambria Math"/>
                <w:color w:val="000000" w:themeColor="text1"/>
              </w:rPr>
              <m:t>arg</m:t>
            </m:r>
          </m:fName>
          <m:e>
            <m:r>
              <m:rPr>
                <m:sty m:val="p"/>
              </m:rPr>
              <w:rPr>
                <w:rFonts w:ascii="Cambria Math" w:eastAsia="Calibri" w:hAnsi="Cambria Math"/>
                <w:color w:val="000000" w:themeColor="text1"/>
              </w:rPr>
              <m:t>min</m:t>
            </m:r>
          </m:e>
        </m:func>
        <m:r>
          <m:rPr>
            <m:sty m:val="p"/>
          </m:rPr>
          <w:rPr>
            <w:rFonts w:ascii="Cambria Math" w:eastAsia="Calibri" w:hAnsi="Cambria Math"/>
            <w:color w:val="000000" w:themeColor="text1"/>
          </w:rPr>
          <m:t xml:space="preserve"> </m:t>
        </m:r>
        <m:nary>
          <m:naryPr>
            <m:chr m:val="∑"/>
            <m:limLoc m:val="subSup"/>
            <m:ctrlPr>
              <w:rPr>
                <w:rFonts w:ascii="Cambria Math" w:eastAsia="Calibri" w:hAnsi="Cambria Math"/>
                <w:color w:val="000000" w:themeColor="text1"/>
              </w:rPr>
            </m:ctrlPr>
          </m:naryPr>
          <m:sub>
            <m:r>
              <m:rPr>
                <m:sty m:val="p"/>
              </m:rPr>
              <w:rPr>
                <w:rFonts w:ascii="Cambria Math" w:eastAsia="Calibri" w:hAnsi="Cambria Math"/>
                <w:color w:val="000000" w:themeColor="text1"/>
              </w:rPr>
              <m:t>i=1</m:t>
            </m:r>
          </m:sub>
          <m:sup>
            <m:r>
              <m:rPr>
                <m:sty m:val="p"/>
              </m:rPr>
              <w:rPr>
                <w:rFonts w:ascii="Cambria Math" w:eastAsia="Calibri" w:hAnsi="Cambria Math"/>
                <w:color w:val="000000" w:themeColor="text1"/>
              </w:rPr>
              <m:t>n</m:t>
            </m:r>
          </m:sup>
          <m:e>
            <m:r>
              <m:rPr>
                <m:sty m:val="p"/>
              </m:rPr>
              <w:rPr>
                <w:rFonts w:ascii="Cambria Math" w:eastAsia="Calibri" w:hAnsi="Cambria Math"/>
                <w:color w:val="000000" w:themeColor="text1"/>
              </w:rPr>
              <m:t>L(</m:t>
            </m:r>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y</m:t>
                </m:r>
              </m:e>
              <m:sub>
                <m:r>
                  <m:rPr>
                    <m:sty m:val="p"/>
                  </m:rPr>
                  <w:rPr>
                    <w:rFonts w:ascii="Cambria Math" w:eastAsia="Calibri" w:hAnsi="Cambria Math"/>
                    <w:color w:val="000000" w:themeColor="text1"/>
                  </w:rPr>
                  <m:t>i</m:t>
                </m:r>
              </m:sub>
            </m:sSub>
          </m:e>
        </m:nary>
        <m:r>
          <m:rPr>
            <m:sty m:val="p"/>
          </m:rPr>
          <w:rPr>
            <w:rFonts w:ascii="Cambria Math" w:eastAsia="Calibri" w:hAnsi="Cambria Math"/>
            <w:color w:val="000000" w:themeColor="text1"/>
          </w:rPr>
          <m:t>,γ</m:t>
        </m:r>
      </m:oMath>
      <w:r w:rsidR="00AC6BD5" w:rsidRPr="00AC6BD5">
        <w:rPr>
          <w:color w:val="000000" w:themeColor="text1"/>
        </w:rPr>
        <w:t>); then we get</w:t>
      </w:r>
    </w:p>
    <w:p w14:paraId="76F89627" w14:textId="77777777" w:rsidR="00AC6BD5" w:rsidRPr="00AC6BD5" w:rsidRDefault="00FC6BFF" w:rsidP="00AC6BD5">
      <w:pPr>
        <w:spacing w:after="160" w:line="259" w:lineRule="auto"/>
        <w:rPr>
          <w:color w:val="000000" w:themeColor="text1"/>
        </w:rPr>
      </w:pPr>
      <m:oMathPara>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F</m:t>
              </m:r>
            </m:e>
            <m:sub>
              <m:r>
                <m:rPr>
                  <m:sty m:val="p"/>
                </m:rPr>
                <w:rPr>
                  <w:rFonts w:ascii="Cambria Math" w:eastAsia="Calibri" w:hAnsi="Cambria Math"/>
                  <w:color w:val="000000" w:themeColor="text1"/>
                </w:rPr>
                <m:t>0</m:t>
              </m:r>
            </m:sub>
          </m:sSub>
          <m:d>
            <m:dPr>
              <m:ctrlPr>
                <w:rPr>
                  <w:rFonts w:ascii="Cambria Math" w:eastAsia="Calibri" w:hAnsi="Cambria Math"/>
                  <w:color w:val="000000" w:themeColor="text1"/>
                </w:rPr>
              </m:ctrlPr>
            </m:dPr>
            <m:e>
              <m:r>
                <m:rPr>
                  <m:sty m:val="p"/>
                </m:rPr>
                <w:rPr>
                  <w:rFonts w:ascii="Cambria Math" w:eastAsia="Calibri" w:hAnsi="Cambria Math"/>
                  <w:color w:val="000000" w:themeColor="text1"/>
                </w:rPr>
                <m:t>x</m:t>
              </m:r>
            </m:e>
          </m:d>
          <m:r>
            <m:rPr>
              <m:sty m:val="p"/>
            </m:rPr>
            <w:rPr>
              <w:rFonts w:ascii="Cambria Math" w:eastAsia="Calibri" w:hAnsi="Cambria Math"/>
              <w:color w:val="000000" w:themeColor="text1"/>
            </w:rPr>
            <m:t>=</m:t>
          </m:r>
          <m:f>
            <m:fPr>
              <m:ctrlPr>
                <w:rPr>
                  <w:rFonts w:ascii="Cambria Math" w:eastAsia="Calibri" w:hAnsi="Cambria Math"/>
                  <w:color w:val="000000" w:themeColor="text1"/>
                </w:rPr>
              </m:ctrlPr>
            </m:fPr>
            <m:num>
              <m:nary>
                <m:naryPr>
                  <m:chr m:val="∑"/>
                  <m:limLoc m:val="subSup"/>
                  <m:ctrlPr>
                    <w:rPr>
                      <w:rFonts w:ascii="Cambria Math" w:eastAsia="Calibri" w:hAnsi="Cambria Math"/>
                      <w:color w:val="000000" w:themeColor="text1"/>
                    </w:rPr>
                  </m:ctrlPr>
                </m:naryPr>
                <m:sub>
                  <m:r>
                    <m:rPr>
                      <m:sty m:val="p"/>
                    </m:rPr>
                    <w:rPr>
                      <w:rFonts w:ascii="Cambria Math" w:eastAsia="Calibri" w:hAnsi="Cambria Math"/>
                      <w:color w:val="000000" w:themeColor="text1"/>
                    </w:rPr>
                    <m:t>i=1</m:t>
                  </m:r>
                </m:sub>
                <m:sup>
                  <m:r>
                    <m:rPr>
                      <m:sty m:val="p"/>
                    </m:rPr>
                    <w:rPr>
                      <w:rFonts w:ascii="Cambria Math" w:eastAsia="Calibri" w:hAnsi="Cambria Math"/>
                      <w:color w:val="000000" w:themeColor="text1"/>
                    </w:rPr>
                    <m:t>n</m:t>
                  </m:r>
                </m:sup>
                <m:e>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y</m:t>
                      </m:r>
                    </m:e>
                    <m:sub>
                      <m:r>
                        <m:rPr>
                          <m:sty m:val="p"/>
                        </m:rPr>
                        <w:rPr>
                          <w:rFonts w:ascii="Cambria Math" w:eastAsia="Calibri" w:hAnsi="Cambria Math"/>
                          <w:color w:val="000000" w:themeColor="text1"/>
                        </w:rPr>
                        <m:t>i</m:t>
                      </m:r>
                    </m:sub>
                  </m:sSub>
                </m:e>
              </m:nary>
            </m:num>
            <m:den>
              <m:r>
                <m:rPr>
                  <m:sty m:val="p"/>
                </m:rPr>
                <w:rPr>
                  <w:rFonts w:ascii="Cambria Math" w:eastAsia="Calibri" w:hAnsi="Cambria Math"/>
                  <w:color w:val="000000" w:themeColor="text1"/>
                </w:rPr>
                <m:t>n</m:t>
              </m:r>
            </m:den>
          </m:f>
        </m:oMath>
      </m:oMathPara>
    </w:p>
    <w:p w14:paraId="39A55745" w14:textId="77777777" w:rsidR="00AC6BD5" w:rsidRPr="00AC6BD5" w:rsidRDefault="00AC6BD5" w:rsidP="00AC6BD5">
      <w:pPr>
        <w:spacing w:after="160" w:line="259" w:lineRule="auto"/>
        <w:rPr>
          <w:color w:val="000000" w:themeColor="text1"/>
        </w:rPr>
      </w:pPr>
      <w:r w:rsidRPr="00AC6BD5">
        <w:rPr>
          <w:color w:val="000000" w:themeColor="text1"/>
        </w:rPr>
        <w:t xml:space="preserve">Where </w:t>
      </w:r>
      <m:oMath>
        <m:r>
          <m:rPr>
            <m:sty m:val="p"/>
          </m:rPr>
          <w:rPr>
            <w:rFonts w:ascii="Cambria Math" w:hAnsi="Cambria Math"/>
            <w:color w:val="000000" w:themeColor="text1"/>
          </w:rPr>
          <m:t>n</m:t>
        </m:r>
      </m:oMath>
      <w:r w:rsidRPr="00AC6BD5">
        <w:rPr>
          <w:color w:val="000000" w:themeColor="text1"/>
        </w:rPr>
        <w:t xml:space="preserve"> is the total number of observation, i.e., 1393. </w:t>
      </w: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F</m:t>
            </m:r>
          </m:e>
          <m:sub>
            <m:r>
              <m:rPr>
                <m:sty m:val="p"/>
              </m:rPr>
              <w:rPr>
                <w:rFonts w:ascii="Cambria Math" w:eastAsia="Calibri" w:hAnsi="Cambria Math"/>
                <w:color w:val="000000" w:themeColor="text1"/>
              </w:rPr>
              <m:t>1</m:t>
            </m:r>
          </m:sub>
        </m:sSub>
        <m:r>
          <m:rPr>
            <m:sty m:val="p"/>
          </m:rPr>
          <w:rPr>
            <w:rFonts w:ascii="Cambria Math" w:eastAsia="Calibri" w:hAnsi="Cambria Math"/>
            <w:color w:val="000000" w:themeColor="text1"/>
          </w:rPr>
          <m:t>(</m:t>
        </m:r>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x</m:t>
            </m:r>
          </m:e>
          <m:sub>
            <m:r>
              <m:rPr>
                <m:sty m:val="p"/>
              </m:rPr>
              <w:rPr>
                <w:rFonts w:ascii="Cambria Math" w:eastAsia="Calibri" w:hAnsi="Cambria Math"/>
                <w:color w:val="000000" w:themeColor="text1"/>
              </w:rPr>
              <m:t>i</m:t>
            </m:r>
          </m:sub>
        </m:sSub>
        <m:r>
          <m:rPr>
            <m:sty m:val="p"/>
          </m:rPr>
          <w:rPr>
            <w:rFonts w:ascii="Cambria Math" w:eastAsia="Calibri" w:hAnsi="Cambria Math"/>
            <w:color w:val="000000" w:themeColor="text1"/>
          </w:rPr>
          <m:t>)</m:t>
        </m:r>
      </m:oMath>
      <w:r w:rsidRPr="00AC6BD5">
        <w:rPr>
          <w:rFonts w:eastAsia="Calibri"/>
          <w:color w:val="000000" w:themeColor="text1"/>
        </w:rPr>
        <w:t xml:space="preserve"> is function a weak learner, and the relationship between X and y is not fully described</w:t>
      </w:r>
    </w:p>
    <w:p w14:paraId="1711CAB6" w14:textId="77777777" w:rsidR="00AC6BD5" w:rsidRPr="00AC6BD5" w:rsidRDefault="00AC6BD5" w:rsidP="00AC6BD5">
      <w:pPr>
        <w:numPr>
          <w:ilvl w:val="0"/>
          <w:numId w:val="1"/>
        </w:numPr>
        <w:spacing w:after="160" w:line="259" w:lineRule="auto"/>
        <w:contextualSpacing/>
        <w:rPr>
          <w:color w:val="000000" w:themeColor="text1"/>
        </w:rPr>
      </w:pPr>
      <w:r w:rsidRPr="00AC6BD5">
        <w:rPr>
          <w:color w:val="000000" w:themeColor="text1"/>
        </w:rPr>
        <w:t>For no of iterations - m = 1 to M</w:t>
      </w:r>
    </w:p>
    <w:p w14:paraId="209A5706" w14:textId="77777777" w:rsidR="00AC6BD5" w:rsidRPr="00AC6BD5" w:rsidRDefault="00AC6BD5" w:rsidP="00AC6BD5">
      <w:pPr>
        <w:spacing w:after="160" w:line="259" w:lineRule="auto"/>
        <w:ind w:left="720"/>
        <w:contextualSpacing/>
        <w:rPr>
          <w:rFonts w:eastAsia="Calibri"/>
          <w:color w:val="000000" w:themeColor="text1"/>
        </w:rPr>
      </w:pPr>
      <w:r w:rsidRPr="00AC6BD5">
        <w:rPr>
          <w:rFonts w:eastAsia="Calibri"/>
          <w:color w:val="000000" w:themeColor="text1"/>
        </w:rPr>
        <w:t>Gradient with respect to predicted value,</w:t>
      </w:r>
    </w:p>
    <w:p w14:paraId="5C094FC7" w14:textId="77777777" w:rsidR="00AC6BD5" w:rsidRPr="00AC6BD5" w:rsidRDefault="00FC6BFF" w:rsidP="00AC6BD5">
      <w:pPr>
        <w:spacing w:after="160" w:line="259" w:lineRule="auto"/>
        <w:ind w:left="720"/>
        <w:contextualSpacing/>
        <w:rPr>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r</m:t>
              </m:r>
            </m:e>
            <m:sub>
              <m:r>
                <m:rPr>
                  <m:sty m:val="p"/>
                </m:rPr>
                <w:rPr>
                  <w:rFonts w:ascii="Cambria Math" w:hAnsi="Cambria Math"/>
                  <w:color w:val="000000" w:themeColor="text1"/>
                </w:rPr>
                <m:t>im</m:t>
              </m:r>
            </m:sub>
          </m:sSub>
          <m:r>
            <m:rPr>
              <m:sty m:val="p"/>
            </m:rPr>
            <w:rPr>
              <w:rFonts w:ascii="Cambria Math" w:hAnsi="Cambria Math"/>
              <w:color w:val="000000" w:themeColor="text1"/>
            </w:rPr>
            <m:t>= -</m:t>
          </m:r>
          <m:d>
            <m:dPr>
              <m:begChr m:val="{"/>
              <m:endChr m:val="}"/>
              <m:ctrlPr>
                <w:rPr>
                  <w:rFonts w:ascii="Cambria Math" w:hAnsi="Cambria Math"/>
                  <w:color w:val="000000" w:themeColor="text1"/>
                </w:rPr>
              </m:ctrlPr>
            </m:dPr>
            <m:e>
              <m:r>
                <m:rPr>
                  <m:sty m:val="p"/>
                </m:rPr>
                <w:rPr>
                  <w:rFonts w:ascii="Cambria Math" w:hAnsi="Cambria Math"/>
                  <w:color w:val="000000" w:themeColor="text1"/>
                </w:rPr>
                <m:t xml:space="preserve"> </m:t>
              </m:r>
              <m:f>
                <m:fPr>
                  <m:ctrlPr>
                    <w:rPr>
                      <w:rFonts w:ascii="Cambria Math" w:hAnsi="Cambria Math"/>
                      <w:color w:val="000000" w:themeColor="text1"/>
                    </w:rPr>
                  </m:ctrlPr>
                </m:fPr>
                <m:num>
                  <m:r>
                    <m:rPr>
                      <m:sty m:val="p"/>
                    </m:rPr>
                    <w:rPr>
                      <w:rFonts w:ascii="Cambria Math" w:hAnsi="Cambria Math"/>
                      <w:color w:val="000000" w:themeColor="text1"/>
                    </w:rPr>
                    <m:t>∂L</m:t>
                  </m:r>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m-1</m:t>
                          </m:r>
                        </m:sub>
                      </m:sSub>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e>
                      </m:d>
                    </m:e>
                  </m:d>
                </m:num>
                <m:den>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m-1</m:t>
                      </m:r>
                    </m:sub>
                  </m:sSub>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e>
                  </m:d>
                </m:den>
              </m:f>
            </m:e>
          </m:d>
          <m:r>
            <m:rPr>
              <m:sty m:val="p"/>
            </m:rPr>
            <w:rPr>
              <w:rFonts w:ascii="Cambria Math" w:hAnsi="Cambria Math"/>
              <w:color w:val="000000" w:themeColor="text1"/>
            </w:rPr>
            <m:t>,</m:t>
          </m:r>
        </m:oMath>
      </m:oMathPara>
    </w:p>
    <w:p w14:paraId="6C4673E2" w14:textId="77777777" w:rsidR="00AC6BD5" w:rsidRPr="00AC6BD5" w:rsidRDefault="00AC6BD5" w:rsidP="00AC6BD5">
      <w:pPr>
        <w:spacing w:after="160" w:line="259" w:lineRule="auto"/>
        <w:ind w:left="720"/>
        <w:contextualSpacing/>
        <w:rPr>
          <w:rFonts w:eastAsia="Calibri"/>
          <w:color w:val="000000" w:themeColor="text1"/>
        </w:rPr>
      </w:pPr>
      <w:r w:rsidRPr="00AC6BD5">
        <w:rPr>
          <w:rFonts w:eastAsia="Calibri"/>
          <w:color w:val="000000" w:themeColor="text1"/>
        </w:rPr>
        <w:t xml:space="preserve">Where </w:t>
      </w:r>
      <m:oMath>
        <m:r>
          <m:rPr>
            <m:sty m:val="p"/>
          </m:rPr>
          <w:rPr>
            <w:rFonts w:ascii="Cambria Math" w:eastAsia="Calibri" w:hAnsi="Cambria Math"/>
            <w:color w:val="000000" w:themeColor="text1"/>
          </w:rPr>
          <m:t>i</m:t>
        </m:r>
      </m:oMath>
      <w:r w:rsidRPr="00AC6BD5">
        <w:rPr>
          <w:rFonts w:eastAsia="Calibri"/>
          <w:color w:val="000000" w:themeColor="text1"/>
        </w:rPr>
        <w:t xml:space="preserve"> is the index for observations </w:t>
      </w:r>
      <m:oMath>
        <m:r>
          <m:rPr>
            <m:sty m:val="p"/>
          </m:rPr>
          <w:rPr>
            <w:rFonts w:ascii="Cambria Math" w:eastAsia="Calibri" w:hAnsi="Cambria Math"/>
            <w:color w:val="000000" w:themeColor="text1"/>
          </w:rPr>
          <m:t>m</m:t>
        </m:r>
      </m:oMath>
      <w:r w:rsidRPr="00AC6BD5">
        <w:rPr>
          <w:rFonts w:eastAsia="Calibri"/>
          <w:color w:val="000000" w:themeColor="text1"/>
        </w:rPr>
        <w:t xml:space="preserve"> represents the number of iterations with m </w:t>
      </w:r>
      <w:r w:rsidRPr="00AC6BD5">
        <w:rPr>
          <w:rFonts w:ascii="Cambria Math" w:eastAsia="Calibri" w:hAnsi="Cambria Math" w:cs="Cambria Math"/>
          <w:color w:val="000000" w:themeColor="text1"/>
        </w:rPr>
        <w:t>∈</w:t>
      </w:r>
      <w:r w:rsidRPr="00AC6BD5">
        <w:rPr>
          <w:rFonts w:eastAsia="Calibri"/>
          <w:color w:val="000000" w:themeColor="text1"/>
        </w:rPr>
        <w:t xml:space="preserve"> [1, M].</w:t>
      </w:r>
    </w:p>
    <w:p w14:paraId="65D8A933" w14:textId="77777777" w:rsidR="00AC6BD5" w:rsidRPr="00AC6BD5" w:rsidRDefault="00AC6BD5" w:rsidP="00AC6BD5">
      <w:pPr>
        <w:spacing w:after="160" w:line="259" w:lineRule="auto"/>
        <w:ind w:left="720"/>
        <w:contextualSpacing/>
        <w:rPr>
          <w:color w:val="000000" w:themeColor="text1"/>
        </w:rPr>
      </w:pPr>
    </w:p>
    <w:p w14:paraId="43DFEC5C" w14:textId="77777777" w:rsidR="00AC6BD5" w:rsidRPr="00AC6BD5" w:rsidRDefault="00AC6BD5" w:rsidP="00AC6BD5">
      <w:pPr>
        <w:numPr>
          <w:ilvl w:val="0"/>
          <w:numId w:val="1"/>
        </w:numPr>
        <w:spacing w:after="160" w:line="259" w:lineRule="auto"/>
        <w:contextualSpacing/>
        <w:rPr>
          <w:color w:val="000000" w:themeColor="text1"/>
        </w:rPr>
      </w:pPr>
      <w:r w:rsidRPr="00AC6BD5">
        <w:rPr>
          <w:rFonts w:eastAsia="Calibri"/>
          <w:color w:val="000000" w:themeColor="text1"/>
        </w:rPr>
        <w:t xml:space="preserve">Fit the weak learner </w:t>
      </w: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h</m:t>
            </m:r>
          </m:e>
          <m:sub>
            <m:r>
              <m:rPr>
                <m:sty m:val="p"/>
              </m:rPr>
              <w:rPr>
                <w:rFonts w:ascii="Cambria Math" w:eastAsia="Calibri" w:hAnsi="Cambria Math"/>
                <w:color w:val="000000" w:themeColor="text1"/>
              </w:rPr>
              <m:t>m</m:t>
            </m:r>
          </m:sub>
        </m:sSub>
        <m:r>
          <m:rPr>
            <m:sty m:val="p"/>
          </m:rPr>
          <w:rPr>
            <w:rFonts w:ascii="Cambria Math" w:eastAsia="Calibri" w:hAnsi="Cambria Math"/>
            <w:color w:val="000000" w:themeColor="text1"/>
          </w:rPr>
          <m:t>(x)</m:t>
        </m:r>
      </m:oMath>
      <w:r w:rsidRPr="00AC6BD5">
        <w:rPr>
          <w:rFonts w:eastAsia="Calibri"/>
          <w:color w:val="000000" w:themeColor="text1"/>
        </w:rPr>
        <w:t xml:space="preserve"> to the residuals by:</w:t>
      </w:r>
    </w:p>
    <w:p w14:paraId="007B4F4E" w14:textId="77777777" w:rsidR="00AC6BD5" w:rsidRPr="00AC6BD5" w:rsidRDefault="00AC6BD5" w:rsidP="00AC6BD5">
      <w:pPr>
        <w:spacing w:after="160" w:line="259" w:lineRule="auto"/>
        <w:ind w:left="720"/>
        <w:contextualSpacing/>
        <w:rPr>
          <w:color w:val="000000" w:themeColor="text1"/>
        </w:rPr>
      </w:pPr>
      <w:r w:rsidRPr="00AC6BD5">
        <w:rPr>
          <w:rFonts w:eastAsia="Calibri"/>
          <w:color w:val="000000" w:themeColor="text1"/>
        </w:rPr>
        <w:t xml:space="preserve">Computing the </w:t>
      </w:r>
      <m:oMath>
        <m:sSub>
          <m:sSubPr>
            <m:ctrlPr>
              <w:rPr>
                <w:rFonts w:ascii="Cambria Math" w:hAnsi="Cambria Math"/>
                <w:color w:val="000000" w:themeColor="text1"/>
              </w:rPr>
            </m:ctrlPr>
          </m:sSubPr>
          <m:e>
            <m:r>
              <m:rPr>
                <m:sty m:val="p"/>
              </m:rPr>
              <w:rPr>
                <w:rFonts w:ascii="Cambria Math" w:hAnsi="Cambria Math"/>
                <w:color w:val="000000" w:themeColor="text1"/>
              </w:rPr>
              <m:t>γ</m:t>
            </m:r>
          </m:e>
          <m:sub>
            <m:r>
              <m:rPr>
                <m:sty m:val="p"/>
              </m:rPr>
              <w:rPr>
                <w:rFonts w:ascii="Cambria Math" w:hAnsi="Cambria Math"/>
                <w:color w:val="000000" w:themeColor="text1"/>
              </w:rPr>
              <m:t>m</m:t>
            </m:r>
          </m:sub>
        </m:sSub>
      </m:oMath>
      <w:r w:rsidRPr="00AC6BD5">
        <w:rPr>
          <w:color w:val="000000" w:themeColor="text1"/>
        </w:rPr>
        <w:t xml:space="preserve"> </w:t>
      </w:r>
      <w:r w:rsidRPr="00AC6BD5">
        <w:rPr>
          <w:rFonts w:eastAsia="Calibri"/>
          <w:color w:val="000000" w:themeColor="text1"/>
        </w:rPr>
        <w:t>to solve the optimization problem:</w:t>
      </w:r>
    </w:p>
    <w:p w14:paraId="159E1A90" w14:textId="77777777" w:rsidR="00AC6BD5" w:rsidRPr="00AC6BD5" w:rsidRDefault="00AC6BD5" w:rsidP="00AC6BD5">
      <w:pPr>
        <w:spacing w:after="160" w:line="259" w:lineRule="auto"/>
        <w:rPr>
          <w:color w:val="000000" w:themeColor="text1"/>
        </w:rPr>
      </w:pPr>
      <w:r w:rsidRPr="00AC6BD5">
        <w:rPr>
          <w:color w:val="000000" w:themeColor="text1"/>
        </w:rPr>
        <w:tab/>
      </w:r>
      <m:oMath>
        <m:sSub>
          <m:sSubPr>
            <m:ctrlPr>
              <w:rPr>
                <w:rFonts w:ascii="Cambria Math" w:hAnsi="Cambria Math"/>
                <w:color w:val="000000" w:themeColor="text1"/>
              </w:rPr>
            </m:ctrlPr>
          </m:sSubPr>
          <m:e>
            <m:r>
              <m:rPr>
                <m:sty m:val="p"/>
              </m:rPr>
              <w:rPr>
                <w:rFonts w:ascii="Cambria Math" w:hAnsi="Cambria Math"/>
                <w:color w:val="000000" w:themeColor="text1"/>
              </w:rPr>
              <m:t>γ</m:t>
            </m:r>
          </m:e>
          <m:sub>
            <m:r>
              <m:rPr>
                <m:sty m:val="p"/>
              </m:rPr>
              <w:rPr>
                <w:rFonts w:ascii="Cambria Math" w:hAnsi="Cambria Math"/>
                <w:color w:val="000000" w:themeColor="text1"/>
              </w:rPr>
              <m:t>m</m:t>
            </m:r>
          </m:sub>
        </m:sSub>
        <m:r>
          <m:rPr>
            <m:sty m:val="p"/>
          </m:rPr>
          <w:rPr>
            <w:rFonts w:ascii="Cambria Math" w:hAnsi="Cambria Math"/>
            <w:color w:val="000000" w:themeColor="text1"/>
          </w:rPr>
          <m:t>=</m:t>
        </m:r>
        <m:func>
          <m:funcPr>
            <m:ctrlPr>
              <w:rPr>
                <w:rFonts w:ascii="Cambria Math" w:hAnsi="Cambria Math"/>
                <w:color w:val="000000" w:themeColor="text1"/>
              </w:rPr>
            </m:ctrlPr>
          </m:funcPr>
          <m:fName>
            <m:r>
              <m:rPr>
                <m:sty m:val="p"/>
              </m:rPr>
              <w:rPr>
                <w:rFonts w:ascii="Cambria Math" w:hAnsi="Cambria Math"/>
                <w:color w:val="000000" w:themeColor="text1"/>
              </w:rPr>
              <m:t>arg</m:t>
            </m:r>
          </m:fName>
          <m:e>
            <m:r>
              <m:rPr>
                <m:sty m:val="p"/>
              </m:rPr>
              <w:rPr>
                <w:rFonts w:ascii="Cambria Math" w:hAnsi="Cambria Math"/>
                <w:color w:val="000000" w:themeColor="text1"/>
              </w:rPr>
              <m:t xml:space="preserve"> min</m:t>
            </m:r>
            <m:nary>
              <m:naryPr>
                <m:chr m:val="∑"/>
                <m:limLoc m:val="undOvr"/>
                <m:ctrlPr>
                  <w:rPr>
                    <w:rFonts w:ascii="Cambria Math" w:hAnsi="Cambria Math"/>
                    <w:color w:val="000000" w:themeColor="text1"/>
                  </w:rPr>
                </m:ctrlPr>
              </m:naryPr>
              <m:sub>
                <m:r>
                  <m:rPr>
                    <m:sty m:val="p"/>
                  </m:rPr>
                  <w:rPr>
                    <w:rFonts w:ascii="Cambria Math" w:hAnsi="Cambria Math"/>
                    <w:color w:val="000000" w:themeColor="text1"/>
                  </w:rPr>
                  <m:t>i=1</m:t>
                </m:r>
              </m:sub>
              <m:sup>
                <m:r>
                  <m:rPr>
                    <m:sty m:val="p"/>
                  </m:rPr>
                  <w:rPr>
                    <w:rFonts w:ascii="Cambria Math" w:hAnsi="Cambria Math"/>
                    <w:color w:val="000000" w:themeColor="text1"/>
                  </w:rPr>
                  <m:t>n</m:t>
                </m:r>
              </m:sup>
              <m:e>
                <m:r>
                  <m:rPr>
                    <m:sty m:val="p"/>
                  </m:rPr>
                  <w:rPr>
                    <w:rFonts w:ascii="Cambria Math" w:hAnsi="Cambria Math"/>
                    <w:color w:val="000000" w:themeColor="text1"/>
                  </w:rPr>
                  <m:t>L[</m:t>
                </m:r>
                <m:sSub>
                  <m:sSubPr>
                    <m:ctrlPr>
                      <w:rPr>
                        <w:rFonts w:ascii="Cambria Math" w:hAnsi="Cambria Math"/>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i</m:t>
                    </m:r>
                  </m:sub>
                </m:sSub>
              </m:e>
            </m:nary>
          </m:e>
        </m:func>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m-1</m:t>
            </m:r>
          </m:sub>
        </m:sSub>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e>
        </m:d>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r>
          <m:rPr>
            <m:sty m:val="p"/>
          </m:rPr>
          <w:rPr>
            <w:rFonts w:ascii="Cambria Math" w:hAnsi="Cambria Math"/>
            <w:color w:val="000000" w:themeColor="text1"/>
          </w:rPr>
          <m:t>)]</m:t>
        </m:r>
      </m:oMath>
    </w:p>
    <w:p w14:paraId="6D6DB4C4" w14:textId="77777777" w:rsidR="00AC6BD5" w:rsidRPr="00AC6BD5" w:rsidRDefault="00AC6BD5" w:rsidP="00AC6BD5">
      <w:pPr>
        <w:spacing w:after="160" w:line="259" w:lineRule="auto"/>
        <w:ind w:left="720"/>
        <w:contextualSpacing/>
        <w:rPr>
          <w:color w:val="000000" w:themeColor="text1"/>
        </w:rPr>
      </w:pPr>
      <w:r w:rsidRPr="00AC6BD5">
        <w:rPr>
          <w:rFonts w:eastAsia="Calibri"/>
          <w:color w:val="000000" w:themeColor="text1"/>
        </w:rPr>
        <w:t>By solving this equation we can get:</w:t>
      </w:r>
    </w:p>
    <w:p w14:paraId="24BCC039" w14:textId="77777777" w:rsidR="00AC6BD5" w:rsidRPr="00AC6BD5" w:rsidRDefault="00FC6BFF" w:rsidP="00AC6BD5">
      <w:pPr>
        <w:spacing w:after="160" w:line="259" w:lineRule="auto"/>
        <w:ind w:left="360"/>
        <w:rPr>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γ</m:t>
              </m:r>
            </m:e>
            <m:sub>
              <m:r>
                <m:rPr>
                  <m:sty m:val="p"/>
                </m:rPr>
                <w:rPr>
                  <w:rFonts w:ascii="Cambria Math" w:hAnsi="Cambria Math"/>
                  <w:color w:val="000000" w:themeColor="text1"/>
                </w:rPr>
                <m:t>m</m:t>
              </m:r>
            </m:sub>
          </m:sSub>
          <m:r>
            <m:rPr>
              <m:sty m:val="p"/>
            </m:rPr>
            <w:rPr>
              <w:rFonts w:ascii="Cambria Math" w:hAnsi="Cambria Math"/>
              <w:color w:val="000000" w:themeColor="text1"/>
            </w:rPr>
            <m:t xml:space="preserve">= </m:t>
          </m:r>
          <m:f>
            <m:fPr>
              <m:ctrlPr>
                <w:rPr>
                  <w:rFonts w:ascii="Cambria Math" w:hAnsi="Cambria Math"/>
                  <w:color w:val="000000" w:themeColor="text1"/>
                </w:rPr>
              </m:ctrlPr>
            </m:fPr>
            <m:num>
              <m:nary>
                <m:naryPr>
                  <m:chr m:val="∑"/>
                  <m:limLoc m:val="subSup"/>
                  <m:ctrlPr>
                    <w:rPr>
                      <w:rFonts w:ascii="Cambria Math" w:hAnsi="Cambria Math"/>
                      <w:color w:val="000000" w:themeColor="text1"/>
                    </w:rPr>
                  </m:ctrlPr>
                </m:naryPr>
                <m:sub>
                  <m:r>
                    <m:rPr>
                      <m:sty m:val="p"/>
                    </m:rPr>
                    <w:rPr>
                      <w:rFonts w:ascii="Cambria Math" w:hAnsi="Cambria Math"/>
                      <w:color w:val="000000" w:themeColor="text1"/>
                    </w:rPr>
                    <m:t>i=1</m:t>
                  </m:r>
                </m:sub>
                <m:sup>
                  <m:r>
                    <m:rPr>
                      <m:sty m:val="p"/>
                    </m:rPr>
                    <w:rPr>
                      <w:rFonts w:ascii="Cambria Math" w:hAnsi="Cambria Math"/>
                      <w:color w:val="000000" w:themeColor="text1"/>
                    </w:rPr>
                    <m:t>n</m:t>
                  </m:r>
                </m:sup>
                <m:e>
                  <m:sSub>
                    <m:sSubPr>
                      <m:ctrlPr>
                        <w:rPr>
                          <w:rFonts w:ascii="Cambria Math" w:hAnsi="Cambria Math"/>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m</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e>
              </m:nary>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m-1</m:t>
                  </m:r>
                </m:sub>
              </m:sSub>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e>
              </m:d>
              <m:r>
                <m:rPr>
                  <m:sty m:val="p"/>
                </m:rPr>
                <w:rPr>
                  <w:rFonts w:ascii="Cambria Math" w:hAnsi="Cambria Math"/>
                  <w:color w:val="000000" w:themeColor="text1"/>
                </w:rPr>
                <m:t>]</m:t>
              </m:r>
            </m:num>
            <m:den>
              <m:sSup>
                <m:sSupPr>
                  <m:ctrlPr>
                    <w:rPr>
                      <w:rFonts w:ascii="Cambria Math" w:hAnsi="Cambria Math"/>
                      <w:color w:val="000000" w:themeColor="text1"/>
                    </w:rPr>
                  </m:ctrlPr>
                </m:sSupPr>
                <m:e>
                  <m:nary>
                    <m:naryPr>
                      <m:chr m:val="∑"/>
                      <m:limLoc m:val="subSup"/>
                      <m:ctrlPr>
                        <w:rPr>
                          <w:rFonts w:ascii="Cambria Math" w:hAnsi="Cambria Math"/>
                          <w:color w:val="000000" w:themeColor="text1"/>
                        </w:rPr>
                      </m:ctrlPr>
                    </m:naryPr>
                    <m:sub>
                      <m:r>
                        <m:rPr>
                          <m:sty m:val="p"/>
                        </m:rPr>
                        <w:rPr>
                          <w:rFonts w:ascii="Cambria Math" w:hAnsi="Cambria Math"/>
                          <w:color w:val="000000" w:themeColor="text1"/>
                        </w:rPr>
                        <m:t>i=1</m:t>
                      </m:r>
                    </m:sub>
                    <m:sup>
                      <m:r>
                        <m:rPr>
                          <m:sty m:val="p"/>
                        </m:rPr>
                        <w:rPr>
                          <w:rFonts w:ascii="Cambria Math" w:hAnsi="Cambria Math"/>
                          <w:color w:val="000000" w:themeColor="text1"/>
                        </w:rPr>
                        <m:t>n</m:t>
                      </m:r>
                    </m:sup>
                    <m:e>
                      <m:sSub>
                        <m:sSubPr>
                          <m:ctrlPr>
                            <w:rPr>
                              <w:rFonts w:ascii="Cambria Math" w:hAnsi="Cambria Math"/>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m</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e>
                  </m:nary>
                  <m:r>
                    <m:rPr>
                      <m:sty m:val="p"/>
                    </m:rPr>
                    <w:rPr>
                      <w:rFonts w:ascii="Cambria Math" w:hAnsi="Cambria Math"/>
                      <w:color w:val="000000" w:themeColor="text1"/>
                    </w:rPr>
                    <m:t>)</m:t>
                  </m:r>
                </m:e>
                <m:sup>
                  <m:r>
                    <m:rPr>
                      <m:sty m:val="p"/>
                    </m:rPr>
                    <w:rPr>
                      <w:rFonts w:ascii="Cambria Math" w:hAnsi="Cambria Math"/>
                      <w:color w:val="000000" w:themeColor="text1"/>
                    </w:rPr>
                    <m:t>2</m:t>
                  </m:r>
                </m:sup>
              </m:sSup>
            </m:den>
          </m:f>
        </m:oMath>
      </m:oMathPara>
    </w:p>
    <w:p w14:paraId="7827140F" w14:textId="77777777" w:rsidR="00AC6BD5" w:rsidRPr="00AC6BD5" w:rsidRDefault="00AC6BD5" w:rsidP="00AC6BD5">
      <w:pPr>
        <w:spacing w:after="160" w:line="259" w:lineRule="auto"/>
        <w:contextualSpacing/>
        <w:rPr>
          <w:color w:val="000000" w:themeColor="text1"/>
        </w:rPr>
      </w:pPr>
      <w:r w:rsidRPr="00AC6BD5">
        <w:rPr>
          <w:color w:val="000000" w:themeColor="text1"/>
        </w:rPr>
        <w:tab/>
      </w:r>
    </w:p>
    <w:p w14:paraId="0E397CFC" w14:textId="77777777" w:rsidR="00AC6BD5" w:rsidRPr="00AC6BD5" w:rsidRDefault="00AC6BD5" w:rsidP="00AC6BD5">
      <w:pPr>
        <w:numPr>
          <w:ilvl w:val="0"/>
          <w:numId w:val="1"/>
        </w:numPr>
        <w:spacing w:after="160" w:line="259" w:lineRule="auto"/>
        <w:contextualSpacing/>
        <w:rPr>
          <w:color w:val="000000" w:themeColor="text1"/>
        </w:rPr>
      </w:pPr>
      <w:r w:rsidRPr="00AC6BD5">
        <w:rPr>
          <w:color w:val="000000" w:themeColor="text1"/>
        </w:rPr>
        <w:t xml:space="preserve">Update the </w:t>
      </w:r>
      <m:oMath>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m:t>
            </m:r>
          </m:sub>
        </m:sSub>
        <m:d>
          <m:dPr>
            <m:ctrlPr>
              <w:rPr>
                <w:rFonts w:ascii="Cambria Math" w:hAnsi="Cambria Math"/>
                <w:color w:val="000000" w:themeColor="text1"/>
              </w:rPr>
            </m:ctrlPr>
          </m:dPr>
          <m:e>
            <m:r>
              <m:rPr>
                <m:sty m:val="p"/>
              </m:rPr>
              <w:rPr>
                <w:rFonts w:ascii="Cambria Math" w:hAnsi="Cambria Math"/>
                <w:color w:val="000000" w:themeColor="text1"/>
              </w:rPr>
              <m:t>x</m:t>
            </m:r>
          </m:e>
        </m:d>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m-1</m:t>
            </m:r>
          </m:sub>
        </m:sSub>
        <m:d>
          <m:dPr>
            <m:ctrlPr>
              <w:rPr>
                <w:rFonts w:ascii="Cambria Math" w:hAnsi="Cambria Math"/>
                <w:color w:val="000000" w:themeColor="text1"/>
              </w:rPr>
            </m:ctrlPr>
          </m:dPr>
          <m:e>
            <m:r>
              <m:rPr>
                <m:sty m:val="p"/>
              </m:rPr>
              <w:rPr>
                <w:rFonts w:ascii="Cambria Math" w:hAnsi="Cambria Math"/>
                <w:color w:val="000000" w:themeColor="text1"/>
              </w:rPr>
              <m:t>x</m:t>
            </m:r>
          </m:e>
        </m:d>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γ</m:t>
            </m:r>
          </m:e>
          <m:sub>
            <m:r>
              <m:rPr>
                <m:sty m:val="p"/>
              </m:rPr>
              <w:rPr>
                <w:rFonts w:ascii="Cambria Math" w:hAnsi="Cambria Math"/>
                <w:color w:val="000000" w:themeColor="text1"/>
              </w:rPr>
              <m:t>m</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m</m:t>
            </m:r>
          </m:sub>
        </m:sSub>
        <m:r>
          <m:rPr>
            <m:sty m:val="p"/>
          </m:rPr>
          <w:rPr>
            <w:rFonts w:ascii="Cambria Math" w:hAnsi="Cambria Math"/>
            <w:color w:val="000000" w:themeColor="text1"/>
          </w:rPr>
          <m:t>(x)</m:t>
        </m:r>
      </m:oMath>
    </w:p>
    <w:p w14:paraId="4E7C9B00" w14:textId="77777777" w:rsidR="00AC6BD5" w:rsidRPr="00AC6BD5" w:rsidRDefault="00AC6BD5" w:rsidP="00AC6BD5">
      <w:pPr>
        <w:spacing w:after="160" w:line="259" w:lineRule="auto"/>
        <w:ind w:left="720"/>
        <w:contextualSpacing/>
        <w:rPr>
          <w:color w:val="000000" w:themeColor="text1"/>
        </w:rPr>
      </w:pPr>
      <w:r w:rsidRPr="00AC6BD5">
        <w:rPr>
          <w:rFonts w:eastAsia="Calibri"/>
          <w:color w:val="000000" w:themeColor="text1"/>
        </w:rPr>
        <w:t>squared error is used as the loss function, and the gradient of the loss function can be calculated as follows:</w:t>
      </w:r>
    </w:p>
    <w:p w14:paraId="1D532578" w14:textId="77777777" w:rsidR="00AC6BD5" w:rsidRPr="00AC6BD5" w:rsidRDefault="00AC6BD5" w:rsidP="00AC6BD5">
      <w:pPr>
        <w:spacing w:after="160" w:line="259" w:lineRule="auto"/>
        <w:ind w:left="720"/>
        <w:contextualSpacing/>
        <w:rPr>
          <w:color w:val="000000" w:themeColor="text1"/>
        </w:rPr>
      </w:pPr>
    </w:p>
    <w:p w14:paraId="19D1379A" w14:textId="77777777" w:rsidR="00AC6BD5" w:rsidRPr="00AC6BD5" w:rsidRDefault="00FC6BFF" w:rsidP="00AC6BD5">
      <w:pPr>
        <w:spacing w:after="160" w:line="259" w:lineRule="auto"/>
        <w:rPr>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r</m:t>
              </m:r>
            </m:e>
            <m:sub>
              <m:r>
                <m:rPr>
                  <m:sty m:val="p"/>
                </m:rPr>
                <w:rPr>
                  <w:rFonts w:ascii="Cambria Math" w:hAnsi="Cambria Math"/>
                  <w:color w:val="000000" w:themeColor="text1"/>
                </w:rPr>
                <m:t>im</m:t>
              </m:r>
            </m:sub>
          </m:sSub>
          <m:r>
            <m:rPr>
              <m:sty m:val="p"/>
            </m:rPr>
            <w:rPr>
              <w:rFonts w:ascii="Cambria Math" w:hAnsi="Cambria Math"/>
              <w:color w:val="000000" w:themeColor="text1"/>
            </w:rPr>
            <m:t>= -</m:t>
          </m:r>
          <m:d>
            <m:dPr>
              <m:begChr m:val="{"/>
              <m:endChr m:val="}"/>
              <m:ctrlPr>
                <w:rPr>
                  <w:rFonts w:ascii="Cambria Math" w:hAnsi="Cambria Math"/>
                  <w:color w:val="000000" w:themeColor="text1"/>
                </w:rPr>
              </m:ctrlPr>
            </m:dPr>
            <m:e>
              <m:r>
                <m:rPr>
                  <m:sty m:val="p"/>
                </m:rPr>
                <w:rPr>
                  <w:rFonts w:ascii="Cambria Math" w:hAnsi="Cambria Math"/>
                  <w:color w:val="000000" w:themeColor="text1"/>
                </w:rPr>
                <m:t xml:space="preserve"> </m:t>
              </m:r>
              <m:f>
                <m:fPr>
                  <m:ctrlPr>
                    <w:rPr>
                      <w:rFonts w:ascii="Cambria Math" w:hAnsi="Cambria Math"/>
                      <w:color w:val="000000" w:themeColor="text1"/>
                    </w:rPr>
                  </m:ctrlPr>
                </m:fPr>
                <m:num>
                  <m:r>
                    <m:rPr>
                      <m:sty m:val="p"/>
                    </m:rPr>
                    <w:rPr>
                      <w:rFonts w:ascii="Cambria Math" w:hAnsi="Cambria Math"/>
                      <w:color w:val="000000" w:themeColor="text1"/>
                    </w:rPr>
                    <m:t>∂L</m:t>
                  </m:r>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m-1</m:t>
                          </m:r>
                        </m:sub>
                      </m:sSub>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e>
                      </m:d>
                    </m:e>
                  </m:d>
                </m:num>
                <m:den>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m-1</m:t>
                      </m:r>
                    </m:sub>
                  </m:sSub>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e>
                  </m:d>
                </m:den>
              </m:f>
            </m:e>
          </m:d>
          <m:r>
            <m:rPr>
              <m:sty m:val="p"/>
            </m:rPr>
            <w:rPr>
              <w:rFonts w:ascii="Cambria Math" w:hAnsi="Cambria Math"/>
              <w:color w:val="000000" w:themeColor="text1"/>
            </w:rPr>
            <m:t>,</m:t>
          </m:r>
        </m:oMath>
      </m:oMathPara>
    </w:p>
    <w:p w14:paraId="0A4EBB9B" w14:textId="77777777" w:rsidR="00AC6BD5" w:rsidRPr="00AC6BD5" w:rsidRDefault="00AC6BD5" w:rsidP="00AC6BD5">
      <w:pPr>
        <w:spacing w:after="160" w:line="259" w:lineRule="auto"/>
        <w:ind w:left="720"/>
        <w:contextualSpacing/>
        <w:rPr>
          <w:color w:val="000000" w:themeColor="text1"/>
        </w:rPr>
      </w:pPr>
    </w:p>
    <w:p w14:paraId="097FE6AE" w14:textId="77777777" w:rsidR="00AC6BD5" w:rsidRPr="00AC6BD5" w:rsidRDefault="00AC6BD5" w:rsidP="00AC6BD5">
      <w:pPr>
        <w:spacing w:after="160" w:line="259" w:lineRule="auto"/>
        <w:ind w:left="720"/>
        <w:contextualSpacing/>
        <w:rPr>
          <w:color w:val="000000" w:themeColor="text1"/>
        </w:rPr>
      </w:pPr>
      <m:oMathPara>
        <m:oMath>
          <m:r>
            <m:rPr>
              <m:sty m:val="p"/>
            </m:rPr>
            <w:rPr>
              <w:rFonts w:ascii="Cambria Math" w:hAnsi="Cambria Math"/>
              <w:color w:val="000000" w:themeColor="text1"/>
            </w:rPr>
            <m:t xml:space="preserve">= - </m:t>
          </m:r>
          <m:f>
            <m:fPr>
              <m:ctrlPr>
                <w:rPr>
                  <w:rFonts w:ascii="Cambria Math" w:hAnsi="Cambria Math"/>
                  <w:color w:val="000000" w:themeColor="text1"/>
                </w:rPr>
              </m:ctrlPr>
            </m:fPr>
            <m:num>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2</m:t>
                  </m:r>
                </m:den>
              </m:f>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m-1</m:t>
                  </m:r>
                </m:sub>
              </m:sSub>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e>
              </m:d>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i</m:t>
                  </m:r>
                </m:sub>
              </m:sSub>
              <m:sSup>
                <m:sSupPr>
                  <m:ctrlPr>
                    <w:rPr>
                      <w:rFonts w:ascii="Cambria Math" w:hAnsi="Cambria Math"/>
                      <w:color w:val="000000" w:themeColor="text1"/>
                    </w:rPr>
                  </m:ctrlPr>
                </m:sSupPr>
                <m:e>
                  <m:r>
                    <m:rPr>
                      <m:sty m:val="p"/>
                    </m:rPr>
                    <w:rPr>
                      <w:rFonts w:ascii="Cambria Math" w:hAnsi="Cambria Math"/>
                      <w:color w:val="000000" w:themeColor="text1"/>
                    </w:rPr>
                    <m:t>]</m:t>
                  </m:r>
                </m:e>
                <m:sup>
                  <m:r>
                    <m:rPr>
                      <m:sty m:val="p"/>
                    </m:rPr>
                    <w:rPr>
                      <w:rFonts w:ascii="Cambria Math" w:hAnsi="Cambria Math"/>
                      <w:color w:val="000000" w:themeColor="text1"/>
                    </w:rPr>
                    <m:t>2</m:t>
                  </m:r>
                </m:sup>
              </m:sSup>
              <m:r>
                <m:rPr>
                  <m:sty m:val="p"/>
                </m:rPr>
                <w:rPr>
                  <w:rFonts w:ascii="Cambria Math" w:hAnsi="Cambria Math"/>
                  <w:color w:val="000000" w:themeColor="text1"/>
                </w:rPr>
                <m:t>}</m:t>
              </m:r>
            </m:num>
            <m:den>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m-1</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den>
          </m:f>
        </m:oMath>
      </m:oMathPara>
    </w:p>
    <w:p w14:paraId="0AC14BA0" w14:textId="77777777" w:rsidR="00AC6BD5" w:rsidRPr="00AC6BD5" w:rsidRDefault="00AC6BD5" w:rsidP="00AC6BD5">
      <w:pPr>
        <w:spacing w:after="160" w:line="259" w:lineRule="auto"/>
        <w:ind w:left="720"/>
        <w:contextualSpacing/>
        <w:rPr>
          <w:color w:val="000000" w:themeColor="text1"/>
        </w:rPr>
      </w:pPr>
    </w:p>
    <w:p w14:paraId="347EE542" w14:textId="77777777" w:rsidR="00AC6BD5" w:rsidRPr="00AC6BD5" w:rsidRDefault="00AC6BD5" w:rsidP="00AC6BD5">
      <w:pPr>
        <w:spacing w:after="160" w:line="259" w:lineRule="auto"/>
        <w:ind w:left="720"/>
        <w:contextualSpacing/>
        <w:rPr>
          <w:color w:val="000000" w:themeColor="text1"/>
        </w:rPr>
      </w:pPr>
      <m:oMathPara>
        <m:oMath>
          <m:r>
            <m:rPr>
              <m:sty m:val="p"/>
            </m:rPr>
            <w:rPr>
              <w:rFonts w:ascii="Cambria Math" w:hAnsi="Cambria Math"/>
              <w:color w:val="000000" w:themeColor="text1"/>
            </w:rPr>
            <w:lastRenderedPageBreak/>
            <m:t>=-</m:t>
          </m:r>
          <m:f>
            <m:fPr>
              <m:ctrlPr>
                <w:rPr>
                  <w:rFonts w:ascii="Cambria Math" w:hAnsi="Cambria Math"/>
                  <w:color w:val="000000" w:themeColor="text1"/>
                </w:rPr>
              </m:ctrlPr>
            </m:fPr>
            <m:num>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2</m:t>
                  </m:r>
                </m:den>
              </m:f>
              <m:r>
                <m:rPr>
                  <m:sty m:val="p"/>
                </m:rPr>
                <w:rPr>
                  <w:rFonts w:ascii="Cambria Math" w:hAnsi="Cambria Math"/>
                  <w:color w:val="000000" w:themeColor="text1"/>
                </w:rPr>
                <m:t>×</m:t>
              </m:r>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m-1</m:t>
                      </m:r>
                    </m:sub>
                  </m:sSub>
                  <m:sSup>
                    <m:sSupPr>
                      <m:ctrlPr>
                        <w:rPr>
                          <w:rFonts w:ascii="Cambria Math" w:hAnsi="Cambria Math"/>
                          <w:color w:val="000000" w:themeColor="text1"/>
                        </w:rPr>
                      </m:ctrlPr>
                    </m:sSupPr>
                    <m:e>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e>
                      </m:d>
                    </m:e>
                    <m:sup>
                      <m:r>
                        <m:rPr>
                          <m:sty m:val="p"/>
                        </m:rPr>
                        <w:rPr>
                          <w:rFonts w:ascii="Cambria Math" w:hAnsi="Cambria Math"/>
                          <w:color w:val="000000" w:themeColor="text1"/>
                        </w:rPr>
                        <m:t>2</m:t>
                      </m:r>
                    </m:sup>
                  </m:sSup>
                  <m:r>
                    <m:rPr>
                      <m:sty m:val="p"/>
                    </m:rPr>
                    <w:rPr>
                      <w:rFonts w:ascii="Cambria Math" w:hAnsi="Cambria Math"/>
                      <w:color w:val="000000" w:themeColor="text1"/>
                    </w:rPr>
                    <m:t>+</m:t>
                  </m:r>
                  <m:sSubSup>
                    <m:sSubSupPr>
                      <m:ctrlPr>
                        <w:rPr>
                          <w:rFonts w:ascii="Cambria Math" w:hAnsi="Cambria Math"/>
                          <w:color w:val="000000" w:themeColor="text1"/>
                        </w:rPr>
                      </m:ctrlPr>
                    </m:sSubSupPr>
                    <m:e>
                      <m:r>
                        <m:rPr>
                          <m:sty m:val="p"/>
                        </m:rPr>
                        <w:rPr>
                          <w:rFonts w:ascii="Cambria Math" w:hAnsi="Cambria Math"/>
                          <w:color w:val="000000" w:themeColor="text1"/>
                        </w:rPr>
                        <m:t>y</m:t>
                      </m:r>
                    </m:e>
                    <m:sub>
                      <m:r>
                        <m:rPr>
                          <m:sty m:val="p"/>
                        </m:rPr>
                        <w:rPr>
                          <w:rFonts w:ascii="Cambria Math" w:hAnsi="Cambria Math"/>
                          <w:color w:val="000000" w:themeColor="text1"/>
                        </w:rPr>
                        <m:t>i</m:t>
                      </m:r>
                    </m:sub>
                    <m:sup>
                      <m:r>
                        <m:rPr>
                          <m:sty m:val="p"/>
                        </m:rPr>
                        <w:rPr>
                          <w:rFonts w:ascii="Cambria Math" w:hAnsi="Cambria Math"/>
                          <w:color w:val="000000" w:themeColor="text1"/>
                        </w:rPr>
                        <m:t>2</m:t>
                      </m:r>
                    </m:sup>
                  </m:sSubSup>
                  <m:r>
                    <m:rPr>
                      <m:sty m:val="p"/>
                    </m:rPr>
                    <w:rPr>
                      <w:rFonts w:ascii="Cambria Math" w:hAnsi="Cambria Math"/>
                      <w:color w:val="000000" w:themeColor="text1"/>
                    </w:rPr>
                    <m:t>-2×</m:t>
                  </m:r>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m-1</m:t>
                      </m:r>
                    </m:sub>
                  </m:sSub>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e>
                  </m:d>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i</m:t>
                      </m:r>
                    </m:sub>
                  </m:sSub>
                </m:e>
              </m:d>
              <m:r>
                <m:rPr>
                  <m:sty m:val="p"/>
                </m:rPr>
                <w:rPr>
                  <w:rFonts w:ascii="Cambria Math" w:hAnsi="Cambria Math"/>
                  <w:color w:val="000000" w:themeColor="text1"/>
                </w:rPr>
                <m:t>}</m:t>
              </m:r>
            </m:num>
            <m:den>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M-1</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r>
                <m:rPr>
                  <m:sty m:val="p"/>
                </m:rPr>
                <w:rPr>
                  <w:rFonts w:ascii="Cambria Math" w:hAnsi="Cambria Math"/>
                  <w:color w:val="000000" w:themeColor="text1"/>
                </w:rPr>
                <m:t>)</m:t>
              </m:r>
            </m:den>
          </m:f>
        </m:oMath>
      </m:oMathPara>
    </w:p>
    <w:p w14:paraId="032DEE4C" w14:textId="77777777" w:rsidR="00AC6BD5" w:rsidRPr="00AC6BD5" w:rsidRDefault="00AC6BD5" w:rsidP="00AC6BD5">
      <w:pPr>
        <w:spacing w:after="160" w:line="259" w:lineRule="auto"/>
        <w:ind w:left="720"/>
        <w:contextualSpacing/>
        <w:rPr>
          <w:color w:val="000000" w:themeColor="text1"/>
        </w:rPr>
      </w:pPr>
      <w:r w:rsidRPr="00AC6BD5">
        <w:rPr>
          <w:color w:val="000000" w:themeColor="text1"/>
        </w:rPr>
        <w:tab/>
      </w:r>
      <w:r w:rsidRPr="00AC6BD5">
        <w:rPr>
          <w:color w:val="000000" w:themeColor="text1"/>
        </w:rPr>
        <w:tab/>
      </w:r>
    </w:p>
    <w:p w14:paraId="141B7A82" w14:textId="77777777" w:rsidR="00AC6BD5" w:rsidRPr="00AC6BD5" w:rsidRDefault="00AC6BD5" w:rsidP="00AC6BD5">
      <w:pPr>
        <w:spacing w:after="160" w:line="259" w:lineRule="auto"/>
        <w:ind w:left="1440" w:firstLine="720"/>
        <w:contextualSpacing/>
        <w:rPr>
          <w:color w:val="000000" w:themeColor="text1"/>
        </w:rPr>
      </w:pPr>
      <w:r w:rsidRPr="00AC6BD5">
        <w:rPr>
          <w:color w:val="000000" w:themeColor="text1"/>
        </w:rPr>
        <w:t>=</w:t>
      </w:r>
      <m:oMath>
        <m:sSub>
          <m:sSubPr>
            <m:ctrlPr>
              <w:rPr>
                <w:rFonts w:ascii="Cambria Math" w:hAnsi="Cambria Math"/>
                <w:color w:val="000000" w:themeColor="text1"/>
              </w:rPr>
            </m:ctrlPr>
          </m:sSubPr>
          <m:e>
            <m:r>
              <m:rPr>
                <m:sty m:val="p"/>
              </m:rPr>
              <w:rPr>
                <w:rFonts w:ascii="Cambria Math" w:hAnsi="Cambria Math"/>
                <w:color w:val="000000" w:themeColor="text1"/>
              </w:rPr>
              <m:t xml:space="preserve"> y</m:t>
            </m:r>
          </m:e>
          <m:sub>
            <m:r>
              <m:rPr>
                <m:sty m:val="p"/>
              </m:rP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m-1</m:t>
            </m:r>
          </m:sub>
        </m:sSub>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e>
        </m:d>
        <m:r>
          <m:rPr>
            <m:sty m:val="p"/>
          </m:rPr>
          <w:rPr>
            <w:rFonts w:ascii="Cambria Math" w:hAnsi="Cambria Math"/>
            <w:color w:val="000000" w:themeColor="text1"/>
          </w:rPr>
          <m:t xml:space="preserve"> for i=1,2,…n.</m:t>
        </m:r>
      </m:oMath>
    </w:p>
    <w:p w14:paraId="5628D576" w14:textId="6396F30A" w:rsidR="00AC6BD5" w:rsidRPr="00AC6BD5" w:rsidRDefault="00AC6BD5">
      <w:pPr>
        <w:rPr>
          <w:color w:val="000000" w:themeColor="text1"/>
        </w:rPr>
      </w:pPr>
    </w:p>
    <w:p w14:paraId="30F6B095" w14:textId="02E117D4" w:rsidR="00AC6BD5" w:rsidRPr="00AC6BD5" w:rsidRDefault="00AC6BD5">
      <w:pPr>
        <w:rPr>
          <w:color w:val="000000" w:themeColor="text1"/>
        </w:rPr>
      </w:pPr>
    </w:p>
    <w:p w14:paraId="7B8BF69B" w14:textId="77777777" w:rsidR="00AC6BD5" w:rsidRPr="00AC6BD5" w:rsidRDefault="00AC6BD5">
      <w:pPr>
        <w:rPr>
          <w:color w:val="000000" w:themeColor="text1"/>
        </w:rPr>
      </w:pPr>
    </w:p>
    <w:p w14:paraId="360BDB10" w14:textId="77777777" w:rsidR="00AC6BD5" w:rsidRPr="00AC6BD5" w:rsidRDefault="00AC6BD5">
      <w:pPr>
        <w:rPr>
          <w:color w:val="000000" w:themeColor="text1"/>
        </w:rPr>
      </w:pPr>
    </w:p>
    <w:p w14:paraId="444A7968" w14:textId="77777777" w:rsidR="00AC6BD5" w:rsidRPr="00AC6BD5" w:rsidRDefault="00AC6BD5">
      <w:pPr>
        <w:rPr>
          <w:color w:val="000000" w:themeColor="text1"/>
        </w:rPr>
      </w:pPr>
    </w:p>
    <w:p w14:paraId="08F2F7D3" w14:textId="7FDFB5B2" w:rsidR="00AC6BD5" w:rsidRPr="00AC6BD5" w:rsidRDefault="00AC6BD5">
      <w:pPr>
        <w:rPr>
          <w:color w:val="000000" w:themeColor="text1"/>
        </w:rPr>
      </w:pPr>
      <w:r w:rsidRPr="00AC6BD5">
        <w:rPr>
          <w:color w:val="000000" w:themeColor="text1"/>
        </w:rPr>
        <w:t xml:space="preserve">Annexure 4 – </w:t>
      </w:r>
    </w:p>
    <w:p w14:paraId="72FB13F5" w14:textId="3AB5EAA9" w:rsidR="00AC6BD5" w:rsidRPr="00AC6BD5" w:rsidRDefault="00AC6BD5">
      <w:pPr>
        <w:rPr>
          <w:color w:val="000000" w:themeColor="text1"/>
        </w:rPr>
      </w:pPr>
    </w:p>
    <w:p w14:paraId="2495686E" w14:textId="77777777" w:rsidR="00AC6BD5" w:rsidRPr="00AC6BD5" w:rsidRDefault="00AC6BD5" w:rsidP="00AC6BD5">
      <w:pPr>
        <w:spacing w:line="276" w:lineRule="auto"/>
        <w:jc w:val="center"/>
        <w:rPr>
          <w:color w:val="000000" w:themeColor="text1"/>
          <w:sz w:val="20"/>
          <w:szCs w:val="20"/>
          <w:lang w:val="en-US"/>
        </w:rPr>
      </w:pPr>
      <w:r w:rsidRPr="00AC6BD5">
        <w:rPr>
          <w:color w:val="000000" w:themeColor="text1"/>
          <w:sz w:val="20"/>
          <w:szCs w:val="20"/>
          <w:lang w:val="en-US"/>
        </w:rPr>
        <w:t xml:space="preserve">INFORMED CONSENT DOCUMENT </w:t>
      </w:r>
    </w:p>
    <w:p w14:paraId="12D40BF8" w14:textId="77777777" w:rsidR="00AC6BD5" w:rsidRPr="00AC6BD5" w:rsidRDefault="00AC6BD5" w:rsidP="00AC6BD5">
      <w:pPr>
        <w:spacing w:line="276" w:lineRule="auto"/>
        <w:jc w:val="center"/>
        <w:rPr>
          <w:color w:val="000000" w:themeColor="text1"/>
          <w:sz w:val="20"/>
          <w:szCs w:val="20"/>
          <w:lang w:val="en-US"/>
        </w:rPr>
      </w:pPr>
      <w:r w:rsidRPr="00AC6BD5">
        <w:rPr>
          <w:color w:val="000000" w:themeColor="text1"/>
          <w:sz w:val="20"/>
          <w:szCs w:val="20"/>
          <w:lang w:val="en-US"/>
        </w:rPr>
        <w:t>Patient Information sheet and Informed Consent Form</w:t>
      </w:r>
    </w:p>
    <w:p w14:paraId="6BDBF1EC" w14:textId="77777777" w:rsidR="00AC6BD5" w:rsidRPr="00AC6BD5" w:rsidRDefault="00AC6BD5" w:rsidP="00AC6BD5">
      <w:pPr>
        <w:spacing w:after="200" w:line="276" w:lineRule="auto"/>
        <w:jc w:val="both"/>
        <w:rPr>
          <w:color w:val="000000" w:themeColor="text1"/>
          <w:sz w:val="20"/>
          <w:szCs w:val="20"/>
          <w:lang w:val="en-US"/>
        </w:rPr>
      </w:pPr>
    </w:p>
    <w:p w14:paraId="6FDCD9DA"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PART A: STUDY PARTICIPANT INFORMATION SHEET</w:t>
      </w:r>
    </w:p>
    <w:p w14:paraId="069E686D"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lang w:val="en-US"/>
        </w:rPr>
        <w:t xml:space="preserve">STUDY TITLE: </w:t>
      </w:r>
      <w:r w:rsidRPr="00AC6BD5">
        <w:rPr>
          <w:color w:val="000000" w:themeColor="text1"/>
          <w:sz w:val="20"/>
          <w:szCs w:val="20"/>
        </w:rPr>
        <w:t>Development and Validation of a multivariable prediction model using Machine Learning to predict the outcome of admitted COVID patients at admission</w:t>
      </w:r>
    </w:p>
    <w:p w14:paraId="0618C431" w14:textId="77777777" w:rsidR="00AC6BD5" w:rsidRPr="00AC6BD5" w:rsidRDefault="00AC6BD5" w:rsidP="00AC6BD5">
      <w:pPr>
        <w:spacing w:line="276" w:lineRule="auto"/>
        <w:jc w:val="both"/>
        <w:rPr>
          <w:color w:val="000000" w:themeColor="text1"/>
          <w:sz w:val="20"/>
          <w:szCs w:val="20"/>
          <w:lang w:val="en-US"/>
        </w:rPr>
      </w:pPr>
      <w:r w:rsidRPr="00AC6BD5">
        <w:rPr>
          <w:color w:val="000000" w:themeColor="text1"/>
          <w:sz w:val="20"/>
          <w:szCs w:val="20"/>
          <w:lang w:val="en-US"/>
        </w:rPr>
        <w:t>INSTRUCTIONS:</w:t>
      </w:r>
    </w:p>
    <w:p w14:paraId="7F2B2DD1" w14:textId="77777777" w:rsidR="00AC6BD5" w:rsidRPr="00AC6BD5" w:rsidRDefault="00AC6BD5" w:rsidP="00AC6BD5">
      <w:pPr>
        <w:spacing w:after="200"/>
        <w:jc w:val="both"/>
        <w:rPr>
          <w:color w:val="000000" w:themeColor="text1"/>
          <w:sz w:val="20"/>
          <w:szCs w:val="20"/>
          <w:lang w:val="en-US"/>
        </w:rPr>
      </w:pPr>
      <w:r w:rsidRPr="00AC6BD5">
        <w:rPr>
          <w:color w:val="000000" w:themeColor="text1"/>
          <w:sz w:val="20"/>
          <w:szCs w:val="20"/>
          <w:lang w:val="en-US"/>
        </w:rPr>
        <w:t xml:space="preserve">Please read and understand the information given below. While reading the document and during the course of the study, you are free to ask any study related question. Your question will be answered and required study related clarification will also be provided. LAR (Legally Acceptable Representative.  A signed copy of this document will be provided to you. </w:t>
      </w:r>
    </w:p>
    <w:p w14:paraId="36899699" w14:textId="77777777" w:rsidR="00AC6BD5" w:rsidRPr="00AC6BD5" w:rsidRDefault="00AC6BD5" w:rsidP="00AC6BD5">
      <w:pPr>
        <w:numPr>
          <w:ilvl w:val="0"/>
          <w:numId w:val="3"/>
        </w:numPr>
        <w:spacing w:after="200" w:line="276" w:lineRule="auto"/>
        <w:ind w:left="720"/>
        <w:contextualSpacing/>
        <w:jc w:val="both"/>
        <w:rPr>
          <w:color w:val="000000" w:themeColor="text1"/>
          <w:sz w:val="20"/>
          <w:szCs w:val="20"/>
          <w:lang w:val="en-US"/>
        </w:rPr>
      </w:pPr>
      <w:r w:rsidRPr="00AC6BD5">
        <w:rPr>
          <w:color w:val="000000" w:themeColor="text1"/>
          <w:sz w:val="20"/>
          <w:szCs w:val="20"/>
          <w:lang w:val="en-US"/>
        </w:rPr>
        <w:t>Introduction: You are being invited to take part in the research study which is done as a part of identifying risk factors for Coronavirus Disease in Indian Population. The details of the study are described below for your understanding. If you have any queries/clarifications feel free to ask me.</w:t>
      </w:r>
    </w:p>
    <w:p w14:paraId="5763462B" w14:textId="77777777" w:rsidR="00AC6BD5" w:rsidRPr="00AC6BD5" w:rsidRDefault="00AC6BD5" w:rsidP="00AC6BD5">
      <w:pPr>
        <w:spacing w:after="200" w:line="360" w:lineRule="auto"/>
        <w:ind w:left="720"/>
        <w:contextualSpacing/>
        <w:jc w:val="both"/>
        <w:rPr>
          <w:color w:val="000000" w:themeColor="text1"/>
          <w:sz w:val="20"/>
          <w:szCs w:val="20"/>
          <w:lang w:val="en-US"/>
        </w:rPr>
      </w:pPr>
    </w:p>
    <w:p w14:paraId="1687D09E" w14:textId="77777777" w:rsidR="00AC6BD5" w:rsidRPr="00AC6BD5" w:rsidRDefault="00AC6BD5" w:rsidP="00AC6BD5">
      <w:pPr>
        <w:numPr>
          <w:ilvl w:val="0"/>
          <w:numId w:val="3"/>
        </w:numPr>
        <w:spacing w:after="200" w:line="360" w:lineRule="auto"/>
        <w:ind w:left="720"/>
        <w:contextualSpacing/>
        <w:jc w:val="both"/>
        <w:rPr>
          <w:color w:val="000000" w:themeColor="text1"/>
          <w:sz w:val="20"/>
          <w:szCs w:val="20"/>
          <w:lang w:val="en-US"/>
        </w:rPr>
      </w:pPr>
      <w:r w:rsidRPr="00AC6BD5">
        <w:rPr>
          <w:color w:val="000000" w:themeColor="text1"/>
          <w:sz w:val="20"/>
          <w:szCs w:val="20"/>
          <w:lang w:val="en-US"/>
        </w:rPr>
        <w:t xml:space="preserve">Background: </w:t>
      </w:r>
    </w:p>
    <w:p w14:paraId="735AED93" w14:textId="77777777" w:rsidR="00AC6BD5" w:rsidRPr="00AC6BD5" w:rsidRDefault="00AC6BD5" w:rsidP="00AC6BD5">
      <w:pPr>
        <w:spacing w:after="200" w:line="360" w:lineRule="auto"/>
        <w:rPr>
          <w:color w:val="000000" w:themeColor="text1"/>
          <w:sz w:val="20"/>
          <w:szCs w:val="20"/>
        </w:rPr>
      </w:pPr>
      <w:r w:rsidRPr="00AC6BD5">
        <w:rPr>
          <w:color w:val="000000" w:themeColor="text1"/>
          <w:sz w:val="20"/>
          <w:szCs w:val="20"/>
        </w:rPr>
        <w:t xml:space="preserve">Overview: Coronavirus disease 2019 (COVID-19) is an acute, highly infective, systemic (predominantly respiratory) viral infectious disease caused by severe acute respiratory syndrome coronavirus 2 (SARS-CoV-2). Identified in December 2019 in Wuhan, China, and has led to an ongoing pandemic and as of 28 July 2020, more than 16.4 million cases have been reported across 188 countries and territories, resulting in more than 654,000 deaths. In India, as of July 28, 2020,  there are over 1.48 Million cases, with nearly 1 Million recovered and over 33,500 people dead.  There is a need to conduct a study project on patient data to determine, &amp; interpret risk factors associated with Coronavirus Disease in Indian Population. </w:t>
      </w:r>
    </w:p>
    <w:p w14:paraId="025918BE" w14:textId="1705752F" w:rsidR="00AC6BD5" w:rsidRPr="00AC6BD5" w:rsidRDefault="00AC6BD5" w:rsidP="00AC6BD5">
      <w:pPr>
        <w:spacing w:after="200" w:line="360" w:lineRule="auto"/>
        <w:rPr>
          <w:color w:val="000000" w:themeColor="text1"/>
          <w:sz w:val="20"/>
          <w:szCs w:val="20"/>
        </w:rPr>
      </w:pPr>
      <w:r w:rsidRPr="00AC6BD5">
        <w:rPr>
          <w:color w:val="000000" w:themeColor="text1"/>
          <w:sz w:val="20"/>
          <w:szCs w:val="20"/>
        </w:rPr>
        <w:t xml:space="preserve">Goal: The  goal of the study is to determine relevant Risk Factors associated with Coronavirus Disease, develop and validate COVID -19 risk score prediction model and integrate this in Healthcare Organizations’ Electronic Medical Record </w:t>
      </w:r>
    </w:p>
    <w:p w14:paraId="2F16D9B6" w14:textId="77777777" w:rsidR="00AC6BD5" w:rsidRPr="00AC6BD5" w:rsidRDefault="00AC6BD5" w:rsidP="00AC6BD5">
      <w:pPr>
        <w:spacing w:after="200" w:line="360" w:lineRule="auto"/>
        <w:rPr>
          <w:color w:val="000000" w:themeColor="text1"/>
          <w:sz w:val="20"/>
          <w:szCs w:val="20"/>
        </w:rPr>
      </w:pPr>
      <w:r w:rsidRPr="00AC6BD5">
        <w:rPr>
          <w:color w:val="000000" w:themeColor="text1"/>
          <w:sz w:val="20"/>
          <w:szCs w:val="20"/>
        </w:rPr>
        <w:t xml:space="preserve">Methodology: The retrospective data analysis arm of the study included 1435 participants aged between 0 to 80  between year from March 1 to July 20, 2020 from 8 centres of Apollo Hospitals. A multi-step risk factors selection process was used to build the prediction model. The model was built with clinical and lab parameters. The machine learning techniques used were Binary Fit Logistic Regression, Classification and Regression Tree and combination of Cox Proportional Hazard Model with Gradient Boosting System. </w:t>
      </w:r>
    </w:p>
    <w:p w14:paraId="1AAAE6CD" w14:textId="77777777" w:rsidR="00AC6BD5" w:rsidRPr="00AC6BD5" w:rsidRDefault="00AC6BD5" w:rsidP="00AC6BD5">
      <w:pPr>
        <w:spacing w:after="200" w:line="360" w:lineRule="auto"/>
        <w:rPr>
          <w:color w:val="000000" w:themeColor="text1"/>
          <w:sz w:val="20"/>
          <w:szCs w:val="20"/>
        </w:rPr>
      </w:pPr>
      <w:r w:rsidRPr="00AC6BD5">
        <w:rPr>
          <w:color w:val="000000" w:themeColor="text1"/>
          <w:sz w:val="20"/>
          <w:szCs w:val="20"/>
        </w:rPr>
        <w:lastRenderedPageBreak/>
        <w:t xml:space="preserve">Inferences: Study is consistent with International Studies on higher significance for risk factors like higher age group (&gt; 50 years) diabetes, hypertension, respiratory distress, vitals like rate of respiration, oxygen saturation, critical care admission, blood parameters like low lymphocytes and eosinophils, and increase in pro – inflammatory markers. </w:t>
      </w:r>
    </w:p>
    <w:p w14:paraId="2964FC1F" w14:textId="77777777" w:rsidR="00AC6BD5" w:rsidRPr="00AC6BD5" w:rsidRDefault="00AC6BD5" w:rsidP="00AC6BD5">
      <w:pPr>
        <w:spacing w:after="200" w:line="360" w:lineRule="auto"/>
        <w:rPr>
          <w:color w:val="000000" w:themeColor="text1"/>
          <w:sz w:val="20"/>
          <w:szCs w:val="20"/>
        </w:rPr>
      </w:pPr>
      <w:r w:rsidRPr="00AC6BD5">
        <w:rPr>
          <w:color w:val="000000" w:themeColor="text1"/>
          <w:sz w:val="20"/>
          <w:szCs w:val="20"/>
        </w:rPr>
        <w:t xml:space="preserve">Conclusion: This is the first Electronic Medical Record Integrated COVID Risk Score related project and risk model on Indian population using retrospective &amp; prospective data which can be helpful in better prediction and management of Coronavirus disease. The tool also integrates a Clinical Protocol designed and devised by a panel of Apollo Hospitals Consultants following the Risk Score generation which would provide a proper approach for further management. </w:t>
      </w:r>
    </w:p>
    <w:p w14:paraId="22290D33"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 xml:space="preserve">1. The Purpose of the study </w:t>
      </w:r>
    </w:p>
    <w:p w14:paraId="1BEC3280"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 xml:space="preserve">To determine a Standardized Risk Score for Coronavirus Disease </w:t>
      </w:r>
    </w:p>
    <w:p w14:paraId="4F5A0B3A"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2. Who can take part in the study?</w:t>
      </w:r>
    </w:p>
    <w:p w14:paraId="4C6D88C9"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rPr>
        <w:t xml:space="preserve">Any individual </w:t>
      </w:r>
    </w:p>
    <w:p w14:paraId="21256342" w14:textId="77777777" w:rsidR="00AC6BD5" w:rsidRPr="00AC6BD5" w:rsidRDefault="00AC6BD5" w:rsidP="00AC6BD5">
      <w:pPr>
        <w:numPr>
          <w:ilvl w:val="0"/>
          <w:numId w:val="2"/>
        </w:numPr>
        <w:tabs>
          <w:tab w:val="clear" w:pos="1080"/>
          <w:tab w:val="num" w:pos="720"/>
        </w:tabs>
        <w:spacing w:after="200" w:line="276" w:lineRule="auto"/>
        <w:ind w:left="720"/>
        <w:contextualSpacing/>
        <w:jc w:val="both"/>
        <w:rPr>
          <w:color w:val="000000" w:themeColor="text1"/>
          <w:sz w:val="20"/>
          <w:szCs w:val="20"/>
        </w:rPr>
      </w:pPr>
      <w:r w:rsidRPr="00AC6BD5">
        <w:rPr>
          <w:color w:val="000000" w:themeColor="text1"/>
          <w:sz w:val="20"/>
          <w:szCs w:val="20"/>
        </w:rPr>
        <w:t xml:space="preserve">Aged between 18-79 years </w:t>
      </w:r>
    </w:p>
    <w:p w14:paraId="325DA575" w14:textId="77777777" w:rsidR="00AC6BD5" w:rsidRPr="00AC6BD5" w:rsidRDefault="00AC6BD5" w:rsidP="00AC6BD5">
      <w:pPr>
        <w:numPr>
          <w:ilvl w:val="0"/>
          <w:numId w:val="2"/>
        </w:numPr>
        <w:tabs>
          <w:tab w:val="clear" w:pos="1080"/>
          <w:tab w:val="num" w:pos="720"/>
        </w:tabs>
        <w:spacing w:after="200" w:line="276" w:lineRule="auto"/>
        <w:ind w:left="720"/>
        <w:jc w:val="both"/>
        <w:rPr>
          <w:color w:val="000000" w:themeColor="text1"/>
          <w:sz w:val="20"/>
          <w:szCs w:val="20"/>
        </w:rPr>
      </w:pPr>
      <w:r w:rsidRPr="00AC6BD5">
        <w:rPr>
          <w:color w:val="000000" w:themeColor="text1"/>
          <w:sz w:val="20"/>
          <w:szCs w:val="20"/>
        </w:rPr>
        <w:t xml:space="preserve">Willing to provide informed consent and comply with study procedure </w:t>
      </w:r>
    </w:p>
    <w:p w14:paraId="4DA1421C" w14:textId="77777777" w:rsidR="00AC6BD5" w:rsidRPr="00AC6BD5" w:rsidRDefault="00AC6BD5" w:rsidP="00AC6BD5">
      <w:pPr>
        <w:numPr>
          <w:ilvl w:val="0"/>
          <w:numId w:val="2"/>
        </w:numPr>
        <w:tabs>
          <w:tab w:val="clear" w:pos="1080"/>
          <w:tab w:val="num" w:pos="720"/>
        </w:tabs>
        <w:spacing w:after="200" w:line="276" w:lineRule="auto"/>
        <w:ind w:left="720"/>
        <w:jc w:val="both"/>
        <w:rPr>
          <w:color w:val="000000" w:themeColor="text1"/>
          <w:sz w:val="20"/>
          <w:szCs w:val="20"/>
        </w:rPr>
      </w:pPr>
      <w:r w:rsidRPr="00AC6BD5">
        <w:rPr>
          <w:color w:val="000000" w:themeColor="text1"/>
          <w:sz w:val="20"/>
          <w:szCs w:val="20"/>
        </w:rPr>
        <w:t xml:space="preserve">Presenting with signs and symptoms of Coronavirus Disease like Fever, Cough, Difficulty Breathing (Respiratory Difficulty), Headache, Body ache, Weakness or other symptoms </w:t>
      </w:r>
    </w:p>
    <w:p w14:paraId="3E720663" w14:textId="77777777" w:rsidR="00AC6BD5" w:rsidRPr="00AC6BD5" w:rsidRDefault="00AC6BD5" w:rsidP="00AC6BD5">
      <w:pPr>
        <w:numPr>
          <w:ilvl w:val="0"/>
          <w:numId w:val="2"/>
        </w:numPr>
        <w:tabs>
          <w:tab w:val="clear" w:pos="1080"/>
          <w:tab w:val="num" w:pos="720"/>
        </w:tabs>
        <w:spacing w:after="200" w:line="276" w:lineRule="auto"/>
        <w:ind w:left="720"/>
        <w:jc w:val="both"/>
        <w:rPr>
          <w:color w:val="000000" w:themeColor="text1"/>
          <w:sz w:val="20"/>
          <w:szCs w:val="20"/>
        </w:rPr>
      </w:pPr>
      <w:r w:rsidRPr="00AC6BD5">
        <w:rPr>
          <w:color w:val="000000" w:themeColor="text1"/>
          <w:sz w:val="20"/>
          <w:szCs w:val="20"/>
          <w:lang w:val="en-US"/>
        </w:rPr>
        <w:t xml:space="preserve">Asymptomatic patients with Comorbidities like higher age group, Diabetes, Hypertension, Chronic Kidney Disease, Cancers, Coronary Artery Disease etc. </w:t>
      </w:r>
    </w:p>
    <w:p w14:paraId="376BD21E"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3. Duration of Your participation</w:t>
      </w:r>
    </w:p>
    <w:p w14:paraId="3E688DAF"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 xml:space="preserve">You will be followed up for a period of 1 year. </w:t>
      </w:r>
    </w:p>
    <w:p w14:paraId="4C1042AC"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4. Total No. of study participants:</w:t>
      </w:r>
    </w:p>
    <w:p w14:paraId="26DAA0FE"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The total number of study participants are 2400</w:t>
      </w:r>
    </w:p>
    <w:p w14:paraId="2C5F0851"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5. Possible benefits of taking part in this study:</w:t>
      </w:r>
    </w:p>
    <w:p w14:paraId="54CECF4F" w14:textId="77777777" w:rsidR="00AC6BD5" w:rsidRPr="00AC6BD5" w:rsidRDefault="00AC6BD5" w:rsidP="00AC6BD5">
      <w:pPr>
        <w:numPr>
          <w:ilvl w:val="0"/>
          <w:numId w:val="4"/>
        </w:numPr>
        <w:spacing w:after="200" w:line="276" w:lineRule="auto"/>
        <w:contextualSpacing/>
        <w:jc w:val="both"/>
        <w:rPr>
          <w:color w:val="000000" w:themeColor="text1"/>
          <w:sz w:val="20"/>
          <w:szCs w:val="20"/>
          <w:lang w:val="en-US"/>
        </w:rPr>
      </w:pPr>
      <w:r w:rsidRPr="00AC6BD5">
        <w:rPr>
          <w:color w:val="000000" w:themeColor="text1"/>
          <w:sz w:val="20"/>
          <w:szCs w:val="20"/>
          <w:lang w:val="en-US"/>
        </w:rPr>
        <w:t xml:space="preserve">Understand the different Coronavirus Risk Factors </w:t>
      </w:r>
    </w:p>
    <w:p w14:paraId="1CF3F945" w14:textId="77777777" w:rsidR="00AC6BD5" w:rsidRPr="00AC6BD5" w:rsidRDefault="00AC6BD5" w:rsidP="00AC6BD5">
      <w:pPr>
        <w:numPr>
          <w:ilvl w:val="0"/>
          <w:numId w:val="4"/>
        </w:numPr>
        <w:spacing w:after="200" w:line="276" w:lineRule="auto"/>
        <w:contextualSpacing/>
        <w:jc w:val="both"/>
        <w:rPr>
          <w:color w:val="000000" w:themeColor="text1"/>
          <w:sz w:val="20"/>
          <w:szCs w:val="20"/>
          <w:lang w:val="en-US"/>
        </w:rPr>
      </w:pPr>
      <w:r w:rsidRPr="00AC6BD5">
        <w:rPr>
          <w:color w:val="000000" w:themeColor="text1"/>
          <w:sz w:val="20"/>
          <w:szCs w:val="20"/>
          <w:lang w:val="en-US"/>
        </w:rPr>
        <w:t>Determine your current and prospective scores (during the stay at the hospital)</w:t>
      </w:r>
    </w:p>
    <w:p w14:paraId="56AE914D" w14:textId="77777777" w:rsidR="00AC6BD5" w:rsidRPr="00AC6BD5" w:rsidRDefault="00AC6BD5" w:rsidP="00AC6BD5">
      <w:pPr>
        <w:numPr>
          <w:ilvl w:val="0"/>
          <w:numId w:val="4"/>
        </w:numPr>
        <w:spacing w:after="200" w:line="276" w:lineRule="auto"/>
        <w:contextualSpacing/>
        <w:jc w:val="both"/>
        <w:rPr>
          <w:color w:val="000000" w:themeColor="text1"/>
          <w:sz w:val="20"/>
          <w:szCs w:val="20"/>
          <w:lang w:val="en-US"/>
        </w:rPr>
      </w:pPr>
      <w:r w:rsidRPr="00AC6BD5">
        <w:rPr>
          <w:color w:val="000000" w:themeColor="text1"/>
          <w:sz w:val="20"/>
          <w:szCs w:val="20"/>
          <w:lang w:val="en-US"/>
        </w:rPr>
        <w:t xml:space="preserve">Determine your risk factors and how this can be addressed through appropriate therapeutic intervention </w:t>
      </w:r>
      <w:proofErr w:type="gramStart"/>
      <w:r w:rsidRPr="00AC6BD5">
        <w:rPr>
          <w:color w:val="000000" w:themeColor="text1"/>
          <w:sz w:val="20"/>
          <w:szCs w:val="20"/>
          <w:lang w:val="en-US"/>
        </w:rPr>
        <w:t>and  management</w:t>
      </w:r>
      <w:proofErr w:type="gramEnd"/>
      <w:r w:rsidRPr="00AC6BD5">
        <w:rPr>
          <w:color w:val="000000" w:themeColor="text1"/>
          <w:sz w:val="20"/>
          <w:szCs w:val="20"/>
          <w:lang w:val="en-US"/>
        </w:rPr>
        <w:t xml:space="preserve"> </w:t>
      </w:r>
    </w:p>
    <w:p w14:paraId="02090A86"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6. Possible disadvantage or risks of taking part in this study:</w:t>
      </w:r>
    </w:p>
    <w:p w14:paraId="2FE55819" w14:textId="77777777" w:rsidR="00AC6BD5" w:rsidRPr="00AC6BD5" w:rsidRDefault="00AC6BD5" w:rsidP="00AC6BD5">
      <w:pPr>
        <w:numPr>
          <w:ilvl w:val="0"/>
          <w:numId w:val="5"/>
        </w:numPr>
        <w:spacing w:after="200" w:line="276" w:lineRule="auto"/>
        <w:contextualSpacing/>
        <w:jc w:val="both"/>
        <w:rPr>
          <w:color w:val="000000" w:themeColor="text1"/>
          <w:sz w:val="20"/>
          <w:szCs w:val="20"/>
          <w:lang w:val="en-US"/>
        </w:rPr>
      </w:pPr>
      <w:r w:rsidRPr="00AC6BD5">
        <w:rPr>
          <w:color w:val="000000" w:themeColor="text1"/>
          <w:sz w:val="20"/>
          <w:szCs w:val="20"/>
          <w:lang w:val="en-US"/>
        </w:rPr>
        <w:t xml:space="preserve">1 year periodic follow up for discharged patients </w:t>
      </w:r>
    </w:p>
    <w:p w14:paraId="0C719160"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7. Study procedure:</w:t>
      </w:r>
    </w:p>
    <w:p w14:paraId="7BE2D5A1"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 xml:space="preserve">During the screening and assessment at admission, your Investigator (doctor) shall review the following information as part of the routine medical/clinical care – </w:t>
      </w:r>
    </w:p>
    <w:p w14:paraId="482A85D0" w14:textId="77777777" w:rsidR="00AC6BD5" w:rsidRPr="00AC6BD5" w:rsidRDefault="00AC6BD5" w:rsidP="00AC6BD5">
      <w:pPr>
        <w:numPr>
          <w:ilvl w:val="0"/>
          <w:numId w:val="6"/>
        </w:numPr>
        <w:spacing w:after="200" w:line="276" w:lineRule="auto"/>
        <w:jc w:val="both"/>
        <w:rPr>
          <w:color w:val="000000" w:themeColor="text1"/>
          <w:sz w:val="20"/>
          <w:szCs w:val="20"/>
        </w:rPr>
      </w:pPr>
      <w:r w:rsidRPr="00AC6BD5">
        <w:rPr>
          <w:color w:val="000000" w:themeColor="text1"/>
          <w:sz w:val="20"/>
          <w:szCs w:val="20"/>
        </w:rPr>
        <w:t>Age: Your Age in years.</w:t>
      </w:r>
    </w:p>
    <w:p w14:paraId="225C4E03" w14:textId="77777777" w:rsidR="00AC6BD5" w:rsidRPr="00AC6BD5" w:rsidRDefault="00AC6BD5" w:rsidP="00AC6BD5">
      <w:pPr>
        <w:numPr>
          <w:ilvl w:val="0"/>
          <w:numId w:val="6"/>
        </w:numPr>
        <w:spacing w:after="200" w:line="276" w:lineRule="auto"/>
        <w:jc w:val="both"/>
        <w:rPr>
          <w:color w:val="000000" w:themeColor="text1"/>
          <w:sz w:val="20"/>
          <w:szCs w:val="20"/>
        </w:rPr>
      </w:pPr>
      <w:r w:rsidRPr="00AC6BD5">
        <w:rPr>
          <w:color w:val="000000" w:themeColor="text1"/>
          <w:sz w:val="20"/>
          <w:szCs w:val="20"/>
        </w:rPr>
        <w:t>Gender: Your Gender - Male/Female.</w:t>
      </w:r>
    </w:p>
    <w:p w14:paraId="4A298D93" w14:textId="77777777" w:rsidR="00AC6BD5" w:rsidRPr="00AC6BD5" w:rsidRDefault="00AC6BD5" w:rsidP="00AC6BD5">
      <w:pPr>
        <w:numPr>
          <w:ilvl w:val="0"/>
          <w:numId w:val="6"/>
        </w:numPr>
        <w:spacing w:after="200" w:line="276" w:lineRule="auto"/>
        <w:jc w:val="both"/>
        <w:rPr>
          <w:color w:val="000000" w:themeColor="text1"/>
          <w:sz w:val="20"/>
          <w:szCs w:val="20"/>
        </w:rPr>
      </w:pPr>
      <w:r w:rsidRPr="00AC6BD5">
        <w:rPr>
          <w:color w:val="000000" w:themeColor="text1"/>
          <w:sz w:val="20"/>
          <w:szCs w:val="20"/>
        </w:rPr>
        <w:lastRenderedPageBreak/>
        <w:t>Symptoms :</w:t>
      </w:r>
    </w:p>
    <w:p w14:paraId="37291AFE" w14:textId="77777777" w:rsidR="00AC6BD5" w:rsidRPr="00AC6BD5" w:rsidRDefault="00AC6BD5" w:rsidP="00AC6BD5">
      <w:pPr>
        <w:numPr>
          <w:ilvl w:val="1"/>
          <w:numId w:val="6"/>
        </w:numPr>
        <w:spacing w:after="200" w:line="276" w:lineRule="auto"/>
        <w:jc w:val="both"/>
        <w:rPr>
          <w:color w:val="000000" w:themeColor="text1"/>
          <w:sz w:val="20"/>
          <w:szCs w:val="20"/>
        </w:rPr>
      </w:pPr>
      <w:r w:rsidRPr="00AC6BD5">
        <w:rPr>
          <w:color w:val="000000" w:themeColor="text1"/>
          <w:sz w:val="20"/>
          <w:szCs w:val="20"/>
        </w:rPr>
        <w:t xml:space="preserve">Travel and Contact History </w:t>
      </w:r>
    </w:p>
    <w:p w14:paraId="3EFD4CE7" w14:textId="77777777" w:rsidR="00AC6BD5" w:rsidRPr="00AC6BD5" w:rsidRDefault="00AC6BD5" w:rsidP="00AC6BD5">
      <w:pPr>
        <w:numPr>
          <w:ilvl w:val="1"/>
          <w:numId w:val="6"/>
        </w:numPr>
        <w:spacing w:after="200" w:line="276" w:lineRule="auto"/>
        <w:jc w:val="both"/>
        <w:rPr>
          <w:color w:val="000000" w:themeColor="text1"/>
          <w:sz w:val="20"/>
          <w:szCs w:val="20"/>
        </w:rPr>
      </w:pPr>
      <w:r w:rsidRPr="00AC6BD5">
        <w:rPr>
          <w:color w:val="000000" w:themeColor="text1"/>
          <w:sz w:val="20"/>
          <w:szCs w:val="20"/>
        </w:rPr>
        <w:t xml:space="preserve">Fever, Cough, Difficulty Breathing (Respiratory Difficulty), Headache, Body ache, Weakness or other symptoms </w:t>
      </w:r>
    </w:p>
    <w:p w14:paraId="167C1077" w14:textId="77777777" w:rsidR="00AC6BD5" w:rsidRPr="00AC6BD5" w:rsidRDefault="00AC6BD5" w:rsidP="00AC6BD5">
      <w:pPr>
        <w:numPr>
          <w:ilvl w:val="1"/>
          <w:numId w:val="6"/>
        </w:numPr>
        <w:spacing w:after="200" w:line="276" w:lineRule="auto"/>
        <w:jc w:val="both"/>
        <w:rPr>
          <w:color w:val="000000" w:themeColor="text1"/>
          <w:sz w:val="20"/>
          <w:szCs w:val="20"/>
        </w:rPr>
      </w:pPr>
      <w:r w:rsidRPr="00AC6BD5">
        <w:rPr>
          <w:color w:val="000000" w:themeColor="text1"/>
          <w:sz w:val="20"/>
          <w:szCs w:val="20"/>
        </w:rPr>
        <w:t xml:space="preserve">Duration of illness </w:t>
      </w:r>
    </w:p>
    <w:p w14:paraId="309050D7" w14:textId="77777777" w:rsidR="00AC6BD5" w:rsidRPr="00AC6BD5" w:rsidRDefault="00AC6BD5" w:rsidP="00AC6BD5">
      <w:pPr>
        <w:numPr>
          <w:ilvl w:val="0"/>
          <w:numId w:val="6"/>
        </w:numPr>
        <w:spacing w:after="200" w:line="276" w:lineRule="auto"/>
        <w:contextualSpacing/>
        <w:jc w:val="both"/>
        <w:rPr>
          <w:color w:val="000000" w:themeColor="text1"/>
          <w:sz w:val="20"/>
          <w:szCs w:val="20"/>
        </w:rPr>
      </w:pPr>
      <w:r w:rsidRPr="00AC6BD5">
        <w:rPr>
          <w:color w:val="000000" w:themeColor="text1"/>
          <w:sz w:val="20"/>
          <w:szCs w:val="20"/>
        </w:rPr>
        <w:t xml:space="preserve">Comorbidities like Diabetes, Hypertension, Chronic Kidney Disease, Cancers, Coronary Artery Disease etc. </w:t>
      </w:r>
    </w:p>
    <w:p w14:paraId="2B7A1702" w14:textId="77777777" w:rsidR="00AC6BD5" w:rsidRPr="00AC6BD5" w:rsidRDefault="00AC6BD5" w:rsidP="00AC6BD5">
      <w:pPr>
        <w:spacing w:after="200" w:line="276" w:lineRule="auto"/>
        <w:ind w:left="720"/>
        <w:contextualSpacing/>
        <w:jc w:val="both"/>
        <w:rPr>
          <w:color w:val="000000" w:themeColor="text1"/>
          <w:sz w:val="20"/>
          <w:szCs w:val="20"/>
        </w:rPr>
      </w:pPr>
    </w:p>
    <w:p w14:paraId="05D16579" w14:textId="77777777" w:rsidR="00AC6BD5" w:rsidRPr="00AC6BD5" w:rsidRDefault="00AC6BD5" w:rsidP="00AC6BD5">
      <w:pPr>
        <w:numPr>
          <w:ilvl w:val="0"/>
          <w:numId w:val="6"/>
        </w:numPr>
        <w:spacing w:after="200" w:line="276" w:lineRule="auto"/>
        <w:contextualSpacing/>
        <w:jc w:val="both"/>
        <w:rPr>
          <w:color w:val="000000" w:themeColor="text1"/>
          <w:sz w:val="20"/>
          <w:szCs w:val="20"/>
        </w:rPr>
      </w:pPr>
      <w:r w:rsidRPr="00AC6BD5">
        <w:rPr>
          <w:color w:val="000000" w:themeColor="text1"/>
          <w:sz w:val="20"/>
          <w:szCs w:val="20"/>
        </w:rPr>
        <w:t xml:space="preserve">Vitals </w:t>
      </w:r>
    </w:p>
    <w:p w14:paraId="4D2E79D8" w14:textId="77777777" w:rsidR="00AC6BD5" w:rsidRPr="00AC6BD5" w:rsidRDefault="00AC6BD5" w:rsidP="00AC6BD5">
      <w:pPr>
        <w:spacing w:after="200" w:line="276" w:lineRule="auto"/>
        <w:ind w:left="720"/>
        <w:contextualSpacing/>
        <w:rPr>
          <w:color w:val="000000" w:themeColor="text1"/>
          <w:sz w:val="20"/>
          <w:szCs w:val="20"/>
        </w:rPr>
      </w:pPr>
    </w:p>
    <w:p w14:paraId="0B0537BA" w14:textId="77777777" w:rsidR="00AC6BD5" w:rsidRPr="00AC6BD5" w:rsidRDefault="00AC6BD5" w:rsidP="00AC6BD5">
      <w:pPr>
        <w:numPr>
          <w:ilvl w:val="1"/>
          <w:numId w:val="6"/>
        </w:numPr>
        <w:spacing w:after="200" w:line="276" w:lineRule="auto"/>
        <w:contextualSpacing/>
        <w:jc w:val="both"/>
        <w:rPr>
          <w:color w:val="000000" w:themeColor="text1"/>
          <w:sz w:val="20"/>
          <w:szCs w:val="20"/>
        </w:rPr>
      </w:pPr>
      <w:r w:rsidRPr="00AC6BD5">
        <w:rPr>
          <w:color w:val="000000" w:themeColor="text1"/>
          <w:sz w:val="20"/>
          <w:szCs w:val="20"/>
        </w:rPr>
        <w:t xml:space="preserve">Temperature : In degree Fahrenheit </w:t>
      </w:r>
    </w:p>
    <w:p w14:paraId="62378F65" w14:textId="77777777" w:rsidR="00AC6BD5" w:rsidRPr="00AC6BD5" w:rsidRDefault="00AC6BD5" w:rsidP="00AC6BD5">
      <w:pPr>
        <w:spacing w:after="200" w:line="276" w:lineRule="auto"/>
        <w:ind w:left="1440"/>
        <w:contextualSpacing/>
        <w:jc w:val="both"/>
        <w:rPr>
          <w:color w:val="000000" w:themeColor="text1"/>
          <w:sz w:val="20"/>
          <w:szCs w:val="20"/>
        </w:rPr>
      </w:pPr>
    </w:p>
    <w:p w14:paraId="0884F1B5" w14:textId="77777777" w:rsidR="00AC6BD5" w:rsidRPr="00AC6BD5" w:rsidRDefault="00AC6BD5" w:rsidP="00AC6BD5">
      <w:pPr>
        <w:numPr>
          <w:ilvl w:val="1"/>
          <w:numId w:val="6"/>
        </w:numPr>
        <w:spacing w:after="200" w:line="276" w:lineRule="auto"/>
        <w:contextualSpacing/>
        <w:jc w:val="both"/>
        <w:rPr>
          <w:color w:val="000000" w:themeColor="text1"/>
          <w:sz w:val="20"/>
          <w:szCs w:val="20"/>
        </w:rPr>
      </w:pPr>
      <w:r w:rsidRPr="00AC6BD5">
        <w:rPr>
          <w:color w:val="000000" w:themeColor="text1"/>
          <w:sz w:val="20"/>
          <w:szCs w:val="20"/>
        </w:rPr>
        <w:t xml:space="preserve">Pulse Rate : Beats per minute </w:t>
      </w:r>
    </w:p>
    <w:p w14:paraId="6F396253" w14:textId="77777777" w:rsidR="00AC6BD5" w:rsidRPr="00AC6BD5" w:rsidRDefault="00AC6BD5" w:rsidP="00AC6BD5">
      <w:pPr>
        <w:spacing w:after="200" w:line="276" w:lineRule="auto"/>
        <w:ind w:left="720"/>
        <w:contextualSpacing/>
        <w:rPr>
          <w:color w:val="000000" w:themeColor="text1"/>
          <w:sz w:val="20"/>
          <w:szCs w:val="20"/>
        </w:rPr>
      </w:pPr>
    </w:p>
    <w:p w14:paraId="077E057D" w14:textId="77777777" w:rsidR="00AC6BD5" w:rsidRPr="00AC6BD5" w:rsidRDefault="00AC6BD5" w:rsidP="00AC6BD5">
      <w:pPr>
        <w:numPr>
          <w:ilvl w:val="1"/>
          <w:numId w:val="6"/>
        </w:numPr>
        <w:spacing w:after="200" w:line="276" w:lineRule="auto"/>
        <w:contextualSpacing/>
        <w:jc w:val="both"/>
        <w:rPr>
          <w:color w:val="000000" w:themeColor="text1"/>
          <w:sz w:val="20"/>
          <w:szCs w:val="20"/>
        </w:rPr>
      </w:pPr>
      <w:r w:rsidRPr="00AC6BD5">
        <w:rPr>
          <w:color w:val="000000" w:themeColor="text1"/>
          <w:sz w:val="20"/>
          <w:szCs w:val="20"/>
        </w:rPr>
        <w:t xml:space="preserve">Systolic Blood Pressure: </w:t>
      </w:r>
      <w:r w:rsidRPr="00AC6BD5">
        <w:rPr>
          <w:color w:val="000000" w:themeColor="text1"/>
          <w:sz w:val="20"/>
          <w:szCs w:val="20"/>
          <w:lang w:val="en-US"/>
        </w:rPr>
        <w:t xml:space="preserve">The blood pressure when the </w:t>
      </w:r>
      <w:hyperlink r:id="rId9" w:history="1">
        <w:r w:rsidRPr="00AC6BD5">
          <w:rPr>
            <w:color w:val="000000" w:themeColor="text1"/>
            <w:sz w:val="20"/>
            <w:szCs w:val="20"/>
            <w:u w:val="single"/>
            <w:lang w:val="en-US"/>
          </w:rPr>
          <w:t>heart</w:t>
        </w:r>
      </w:hyperlink>
      <w:r w:rsidRPr="00AC6BD5">
        <w:rPr>
          <w:color w:val="000000" w:themeColor="text1"/>
          <w:sz w:val="20"/>
          <w:szCs w:val="20"/>
          <w:lang w:val="en-US"/>
        </w:rPr>
        <w:t xml:space="preserve"> is contracting.</w:t>
      </w:r>
    </w:p>
    <w:p w14:paraId="08A53F4A" w14:textId="77777777" w:rsidR="00AC6BD5" w:rsidRPr="00AC6BD5" w:rsidRDefault="00AC6BD5" w:rsidP="00AC6BD5">
      <w:pPr>
        <w:spacing w:after="200" w:line="276" w:lineRule="auto"/>
        <w:ind w:left="1440"/>
        <w:contextualSpacing/>
        <w:jc w:val="both"/>
        <w:rPr>
          <w:color w:val="000000" w:themeColor="text1"/>
          <w:sz w:val="20"/>
          <w:szCs w:val="20"/>
        </w:rPr>
      </w:pPr>
    </w:p>
    <w:p w14:paraId="4679BA2C" w14:textId="77777777" w:rsidR="00AC6BD5" w:rsidRPr="00AC6BD5" w:rsidRDefault="00AC6BD5" w:rsidP="00AC6BD5">
      <w:pPr>
        <w:numPr>
          <w:ilvl w:val="1"/>
          <w:numId w:val="6"/>
        </w:numPr>
        <w:spacing w:after="200" w:line="276" w:lineRule="auto"/>
        <w:contextualSpacing/>
        <w:jc w:val="both"/>
        <w:rPr>
          <w:color w:val="000000" w:themeColor="text1"/>
          <w:sz w:val="20"/>
          <w:szCs w:val="20"/>
        </w:rPr>
      </w:pPr>
      <w:r w:rsidRPr="00AC6BD5">
        <w:rPr>
          <w:color w:val="000000" w:themeColor="text1"/>
          <w:sz w:val="20"/>
          <w:szCs w:val="20"/>
        </w:rPr>
        <w:t xml:space="preserve">Diastolic Blood Pressure: </w:t>
      </w:r>
      <w:r w:rsidRPr="00AC6BD5">
        <w:rPr>
          <w:color w:val="000000" w:themeColor="text1"/>
          <w:sz w:val="20"/>
          <w:szCs w:val="20"/>
          <w:lang w:val="en-US"/>
        </w:rPr>
        <w:t xml:space="preserve">The diastolic pressure is specifically the minimum arterial pressure during relaxation and dilatation of the </w:t>
      </w:r>
      <w:hyperlink r:id="rId10" w:history="1">
        <w:r w:rsidRPr="00AC6BD5">
          <w:rPr>
            <w:color w:val="000000" w:themeColor="text1"/>
            <w:sz w:val="20"/>
            <w:szCs w:val="20"/>
            <w:u w:val="single"/>
            <w:lang w:val="en-US"/>
          </w:rPr>
          <w:t>ventricles</w:t>
        </w:r>
      </w:hyperlink>
      <w:r w:rsidRPr="00AC6BD5">
        <w:rPr>
          <w:color w:val="000000" w:themeColor="text1"/>
          <w:sz w:val="20"/>
          <w:szCs w:val="20"/>
          <w:lang w:val="en-US"/>
        </w:rPr>
        <w:t xml:space="preserve"> of the heart when the ventricles fill with blood.</w:t>
      </w:r>
    </w:p>
    <w:p w14:paraId="46E7FDFB" w14:textId="77777777" w:rsidR="00AC6BD5" w:rsidRPr="00AC6BD5" w:rsidRDefault="00AC6BD5" w:rsidP="00AC6BD5">
      <w:pPr>
        <w:spacing w:after="200" w:line="276" w:lineRule="auto"/>
        <w:ind w:left="720"/>
        <w:contextualSpacing/>
        <w:rPr>
          <w:color w:val="000000" w:themeColor="text1"/>
          <w:sz w:val="20"/>
          <w:szCs w:val="20"/>
        </w:rPr>
      </w:pPr>
    </w:p>
    <w:p w14:paraId="4D075169" w14:textId="77777777" w:rsidR="00AC6BD5" w:rsidRPr="00AC6BD5" w:rsidRDefault="00AC6BD5" w:rsidP="00AC6BD5">
      <w:pPr>
        <w:numPr>
          <w:ilvl w:val="1"/>
          <w:numId w:val="6"/>
        </w:numPr>
        <w:spacing w:after="200" w:line="276" w:lineRule="auto"/>
        <w:contextualSpacing/>
        <w:jc w:val="both"/>
        <w:rPr>
          <w:color w:val="000000" w:themeColor="text1"/>
          <w:sz w:val="20"/>
          <w:szCs w:val="20"/>
        </w:rPr>
      </w:pPr>
      <w:r w:rsidRPr="00AC6BD5">
        <w:rPr>
          <w:color w:val="000000" w:themeColor="text1"/>
          <w:sz w:val="20"/>
          <w:szCs w:val="20"/>
        </w:rPr>
        <w:t xml:space="preserve">Rate of Respiration: Number of Breaths per Minute. </w:t>
      </w:r>
    </w:p>
    <w:p w14:paraId="2CCB1112" w14:textId="77777777" w:rsidR="00AC6BD5" w:rsidRPr="00AC6BD5" w:rsidRDefault="00AC6BD5" w:rsidP="00AC6BD5">
      <w:pPr>
        <w:spacing w:after="200" w:line="276" w:lineRule="auto"/>
        <w:ind w:left="1440"/>
        <w:contextualSpacing/>
        <w:jc w:val="both"/>
        <w:rPr>
          <w:color w:val="000000" w:themeColor="text1"/>
          <w:sz w:val="20"/>
          <w:szCs w:val="20"/>
        </w:rPr>
      </w:pPr>
    </w:p>
    <w:p w14:paraId="055AB6E9" w14:textId="77777777" w:rsidR="00AC6BD5" w:rsidRPr="00AC6BD5" w:rsidRDefault="00AC6BD5" w:rsidP="00AC6BD5">
      <w:pPr>
        <w:numPr>
          <w:ilvl w:val="1"/>
          <w:numId w:val="6"/>
        </w:numPr>
        <w:spacing w:after="200" w:line="276" w:lineRule="auto"/>
        <w:contextualSpacing/>
        <w:jc w:val="both"/>
        <w:rPr>
          <w:color w:val="000000" w:themeColor="text1"/>
          <w:sz w:val="20"/>
          <w:szCs w:val="20"/>
        </w:rPr>
      </w:pPr>
      <w:r w:rsidRPr="00AC6BD5">
        <w:rPr>
          <w:color w:val="000000" w:themeColor="text1"/>
          <w:sz w:val="20"/>
          <w:szCs w:val="20"/>
        </w:rPr>
        <w:t xml:space="preserve">Oxygen Saturation or SpO2 (as commonly known) : It is a measure of the amount of oxygen-carrying </w:t>
      </w:r>
      <w:proofErr w:type="spellStart"/>
      <w:r w:rsidRPr="00AC6BD5">
        <w:rPr>
          <w:color w:val="000000" w:themeColor="text1"/>
          <w:sz w:val="20"/>
          <w:szCs w:val="20"/>
        </w:rPr>
        <w:t>hemoglobin</w:t>
      </w:r>
      <w:proofErr w:type="spellEnd"/>
      <w:r w:rsidRPr="00AC6BD5">
        <w:rPr>
          <w:color w:val="000000" w:themeColor="text1"/>
          <w:sz w:val="20"/>
          <w:szCs w:val="20"/>
        </w:rPr>
        <w:t xml:space="preserve"> in the blood relative to the amount of </w:t>
      </w:r>
      <w:proofErr w:type="spellStart"/>
      <w:r w:rsidRPr="00AC6BD5">
        <w:rPr>
          <w:color w:val="000000" w:themeColor="text1"/>
          <w:sz w:val="20"/>
          <w:szCs w:val="20"/>
        </w:rPr>
        <w:t>hemoglobin</w:t>
      </w:r>
      <w:proofErr w:type="spellEnd"/>
      <w:r w:rsidRPr="00AC6BD5">
        <w:rPr>
          <w:color w:val="000000" w:themeColor="text1"/>
          <w:sz w:val="20"/>
          <w:szCs w:val="20"/>
        </w:rPr>
        <w:t xml:space="preserve"> not carrying oxygen.</w:t>
      </w:r>
    </w:p>
    <w:p w14:paraId="0427B42F" w14:textId="77777777" w:rsidR="00AC6BD5" w:rsidRPr="00AC6BD5" w:rsidRDefault="00AC6BD5" w:rsidP="00AC6BD5">
      <w:pPr>
        <w:spacing w:after="200" w:line="276" w:lineRule="auto"/>
        <w:ind w:left="1440"/>
        <w:contextualSpacing/>
        <w:jc w:val="both"/>
        <w:rPr>
          <w:color w:val="000000" w:themeColor="text1"/>
          <w:sz w:val="20"/>
          <w:szCs w:val="20"/>
        </w:rPr>
      </w:pPr>
    </w:p>
    <w:p w14:paraId="023810A5" w14:textId="77777777" w:rsidR="00AC6BD5" w:rsidRPr="00AC6BD5" w:rsidRDefault="00AC6BD5" w:rsidP="00AC6BD5">
      <w:pPr>
        <w:numPr>
          <w:ilvl w:val="0"/>
          <w:numId w:val="6"/>
        </w:numPr>
        <w:spacing w:after="200" w:line="276" w:lineRule="auto"/>
        <w:jc w:val="both"/>
        <w:rPr>
          <w:color w:val="000000" w:themeColor="text1"/>
          <w:sz w:val="20"/>
          <w:szCs w:val="20"/>
        </w:rPr>
      </w:pPr>
      <w:r w:rsidRPr="00AC6BD5">
        <w:rPr>
          <w:color w:val="000000" w:themeColor="text1"/>
          <w:sz w:val="20"/>
          <w:szCs w:val="20"/>
        </w:rPr>
        <w:t xml:space="preserve">Admission to ICU (Critical Care) : Depending on your condition and the process of triage, the Principal Investigator or treating team may choose to admit you in the ICU (Critical Care)  </w:t>
      </w:r>
    </w:p>
    <w:p w14:paraId="3BE34BCE" w14:textId="77777777" w:rsidR="00AC6BD5" w:rsidRPr="00AC6BD5" w:rsidRDefault="00AC6BD5" w:rsidP="00AC6BD5">
      <w:pPr>
        <w:numPr>
          <w:ilvl w:val="0"/>
          <w:numId w:val="6"/>
        </w:numPr>
        <w:spacing w:after="200" w:line="276" w:lineRule="auto"/>
        <w:jc w:val="both"/>
        <w:rPr>
          <w:color w:val="000000" w:themeColor="text1"/>
          <w:sz w:val="20"/>
          <w:szCs w:val="20"/>
        </w:rPr>
      </w:pPr>
      <w:r w:rsidRPr="00AC6BD5">
        <w:rPr>
          <w:color w:val="000000" w:themeColor="text1"/>
          <w:sz w:val="20"/>
          <w:szCs w:val="20"/>
        </w:rPr>
        <w:t xml:space="preserve">Laboratory Parameters : To determine your current condition, the Principal Investigator or treating team shall order few common and advanced tests. Some of them are enumerated below – </w:t>
      </w:r>
    </w:p>
    <w:p w14:paraId="19DFEAB8" w14:textId="77777777" w:rsidR="00AC6BD5" w:rsidRPr="00AC6BD5" w:rsidRDefault="00AC6BD5" w:rsidP="00AC6BD5">
      <w:pPr>
        <w:numPr>
          <w:ilvl w:val="1"/>
          <w:numId w:val="6"/>
        </w:numPr>
        <w:spacing w:after="200" w:line="276" w:lineRule="auto"/>
        <w:jc w:val="both"/>
        <w:rPr>
          <w:color w:val="000000" w:themeColor="text1"/>
          <w:sz w:val="20"/>
          <w:szCs w:val="20"/>
        </w:rPr>
      </w:pPr>
      <w:r w:rsidRPr="00AC6BD5">
        <w:rPr>
          <w:color w:val="000000" w:themeColor="text1"/>
          <w:sz w:val="20"/>
          <w:szCs w:val="20"/>
        </w:rPr>
        <w:t xml:space="preserve">Complete Blood Count : Haemoglobin, Total White Blood Cell Count (WBC), Differential Leucocyte Count (DLC), Platelet Count </w:t>
      </w:r>
    </w:p>
    <w:p w14:paraId="3E3C46E5" w14:textId="77777777" w:rsidR="00AC6BD5" w:rsidRPr="00AC6BD5" w:rsidRDefault="00AC6BD5" w:rsidP="00AC6BD5">
      <w:pPr>
        <w:numPr>
          <w:ilvl w:val="1"/>
          <w:numId w:val="6"/>
        </w:numPr>
        <w:spacing w:after="200" w:line="276" w:lineRule="auto"/>
        <w:jc w:val="both"/>
        <w:rPr>
          <w:color w:val="000000" w:themeColor="text1"/>
          <w:sz w:val="20"/>
          <w:szCs w:val="20"/>
        </w:rPr>
      </w:pPr>
      <w:r w:rsidRPr="00AC6BD5">
        <w:rPr>
          <w:color w:val="000000" w:themeColor="text1"/>
          <w:sz w:val="20"/>
          <w:szCs w:val="20"/>
        </w:rPr>
        <w:t xml:space="preserve">Biochemical Tests : Liver Function Tests including Albumin, Transaminases (AST or ALT), Creatinine and Glycosylated Haemoglobin (HbA1c) </w:t>
      </w:r>
    </w:p>
    <w:p w14:paraId="2978A5EB" w14:textId="77777777" w:rsidR="00AC6BD5" w:rsidRPr="00AC6BD5" w:rsidRDefault="00AC6BD5" w:rsidP="00AC6BD5">
      <w:pPr>
        <w:numPr>
          <w:ilvl w:val="1"/>
          <w:numId w:val="6"/>
        </w:numPr>
        <w:spacing w:after="200" w:line="276" w:lineRule="auto"/>
        <w:jc w:val="both"/>
        <w:rPr>
          <w:color w:val="000000" w:themeColor="text1"/>
          <w:sz w:val="20"/>
          <w:szCs w:val="20"/>
        </w:rPr>
      </w:pPr>
      <w:r w:rsidRPr="00AC6BD5">
        <w:rPr>
          <w:color w:val="000000" w:themeColor="text1"/>
          <w:sz w:val="20"/>
          <w:szCs w:val="20"/>
        </w:rPr>
        <w:t xml:space="preserve">Coagulation Tests : Prothrombin Time, Activated Partial Thromboplastin Time, International Normalized Ratio (INR) etc. </w:t>
      </w:r>
    </w:p>
    <w:p w14:paraId="14820356" w14:textId="77777777" w:rsidR="00AC6BD5" w:rsidRPr="00AC6BD5" w:rsidRDefault="00AC6BD5" w:rsidP="00AC6BD5">
      <w:pPr>
        <w:numPr>
          <w:ilvl w:val="1"/>
          <w:numId w:val="6"/>
        </w:numPr>
        <w:spacing w:after="200" w:line="276" w:lineRule="auto"/>
        <w:jc w:val="both"/>
        <w:rPr>
          <w:color w:val="000000" w:themeColor="text1"/>
          <w:sz w:val="20"/>
          <w:szCs w:val="20"/>
        </w:rPr>
      </w:pPr>
      <w:r w:rsidRPr="00AC6BD5">
        <w:rPr>
          <w:color w:val="000000" w:themeColor="text1"/>
          <w:sz w:val="20"/>
          <w:szCs w:val="20"/>
        </w:rPr>
        <w:t xml:space="preserve">Proinflammatory Markers : C – reactive Protein, Creatine Kinase, D-dimer, Ferritin, Interleukin – 6, Lactate dehydrogenase, and Procalcitonin. </w:t>
      </w:r>
    </w:p>
    <w:p w14:paraId="5AC6C159" w14:textId="77777777" w:rsidR="00AC6BD5" w:rsidRPr="00AC6BD5" w:rsidRDefault="00AC6BD5" w:rsidP="00AC6BD5">
      <w:pPr>
        <w:numPr>
          <w:ilvl w:val="1"/>
          <w:numId w:val="6"/>
        </w:numPr>
        <w:spacing w:after="200" w:line="276" w:lineRule="auto"/>
        <w:jc w:val="both"/>
        <w:rPr>
          <w:color w:val="000000" w:themeColor="text1"/>
          <w:sz w:val="20"/>
          <w:szCs w:val="20"/>
        </w:rPr>
      </w:pPr>
      <w:r w:rsidRPr="00AC6BD5">
        <w:rPr>
          <w:color w:val="000000" w:themeColor="text1"/>
          <w:sz w:val="20"/>
          <w:szCs w:val="20"/>
        </w:rPr>
        <w:t xml:space="preserve">Electrolytes : Sodium, Potassium, Magnesium, Bicarbonates and Chloride. </w:t>
      </w:r>
    </w:p>
    <w:p w14:paraId="15F45BA3" w14:textId="77777777" w:rsidR="00AC6BD5" w:rsidRPr="00AC6BD5" w:rsidRDefault="00AC6BD5" w:rsidP="00AC6BD5">
      <w:pPr>
        <w:tabs>
          <w:tab w:val="left" w:pos="4722"/>
        </w:tabs>
        <w:spacing w:after="200" w:line="276" w:lineRule="auto"/>
        <w:ind w:right="-108"/>
        <w:jc w:val="both"/>
        <w:rPr>
          <w:color w:val="000000" w:themeColor="text1"/>
          <w:sz w:val="20"/>
          <w:szCs w:val="20"/>
          <w:lang w:val="en-US"/>
        </w:rPr>
      </w:pPr>
      <w:r w:rsidRPr="00AC6BD5">
        <w:rPr>
          <w:color w:val="000000" w:themeColor="text1"/>
          <w:sz w:val="20"/>
          <w:szCs w:val="20"/>
          <w:lang w:val="en-US"/>
        </w:rPr>
        <w:t>8. Collection of data:</w:t>
      </w:r>
    </w:p>
    <w:p w14:paraId="5A6C29B2" w14:textId="77777777" w:rsidR="00AC6BD5" w:rsidRPr="00AC6BD5" w:rsidRDefault="00AC6BD5" w:rsidP="00AC6BD5">
      <w:pPr>
        <w:tabs>
          <w:tab w:val="left" w:pos="4722"/>
        </w:tabs>
        <w:spacing w:after="200" w:line="276" w:lineRule="auto"/>
        <w:ind w:right="-108"/>
        <w:jc w:val="both"/>
        <w:rPr>
          <w:rFonts w:eastAsia="Batang"/>
          <w:color w:val="000000" w:themeColor="text1"/>
          <w:sz w:val="20"/>
          <w:szCs w:val="20"/>
          <w:lang w:val="en-US"/>
        </w:rPr>
      </w:pPr>
      <w:r w:rsidRPr="00AC6BD5">
        <w:rPr>
          <w:color w:val="000000" w:themeColor="text1"/>
          <w:sz w:val="20"/>
          <w:szCs w:val="20"/>
          <w:lang w:val="en-US"/>
        </w:rPr>
        <w:t xml:space="preserve">Your data shall be collected in a standardized electronic format </w:t>
      </w:r>
    </w:p>
    <w:p w14:paraId="02887553"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 xml:space="preserve">9. Confidentiality of </w:t>
      </w:r>
      <w:proofErr w:type="gramStart"/>
      <w:r w:rsidRPr="00AC6BD5">
        <w:rPr>
          <w:color w:val="000000" w:themeColor="text1"/>
          <w:sz w:val="20"/>
          <w:szCs w:val="20"/>
          <w:lang w:val="en-US"/>
        </w:rPr>
        <w:t>data :</w:t>
      </w:r>
      <w:proofErr w:type="gramEnd"/>
    </w:p>
    <w:p w14:paraId="48099498"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lang w:val="en-US"/>
        </w:rPr>
        <w:t xml:space="preserve">Confidentiality </w:t>
      </w:r>
    </w:p>
    <w:p w14:paraId="329661D7"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lang w:val="en-US"/>
        </w:rPr>
        <w:lastRenderedPageBreak/>
        <w:t xml:space="preserve">The organization and the Investigator shall maintain the confidentiality of data, especially with respect to the information about the patient or any other individual sharing their health information, which would otherwise be known only to the physician or care givers. The data shall be secured &amp; stored in the Electronic and Manual Medical Records. </w:t>
      </w:r>
    </w:p>
    <w:p w14:paraId="4E343EAF"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lang w:val="en-US"/>
        </w:rPr>
        <w:t xml:space="preserve">Data Content </w:t>
      </w:r>
    </w:p>
    <w:p w14:paraId="020D709D" w14:textId="51EAC2AF"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lang w:val="en-US"/>
        </w:rPr>
        <w:t xml:space="preserve">Your data shall include the demographic &amp; registration details, clinical data – personal &amp; family history, assessment details, treatment and medication details, investigations like lab diagnosis, diagnostic imaging and other invasive procedures.   </w:t>
      </w:r>
    </w:p>
    <w:p w14:paraId="58A5DA53"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lang w:val="en-US"/>
        </w:rPr>
        <w:t>Source of Data</w:t>
      </w:r>
    </w:p>
    <w:p w14:paraId="6DB59132"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lang w:val="en-US"/>
        </w:rPr>
        <w:t xml:space="preserve">The source of your data shall include the current records, results of the assessment and diagnostic &amp; treatment procedures. The data are generated and shared with the organization during the processes of registration, consultation and ongoing treatment at the different locations in the organization. </w:t>
      </w:r>
    </w:p>
    <w:p w14:paraId="69902359" w14:textId="77777777" w:rsidR="00AC6BD5" w:rsidRPr="00AC6BD5" w:rsidRDefault="00AC6BD5" w:rsidP="00AC6BD5">
      <w:pPr>
        <w:spacing w:after="200" w:line="276" w:lineRule="auto"/>
        <w:jc w:val="both"/>
        <w:rPr>
          <w:color w:val="000000" w:themeColor="text1"/>
          <w:sz w:val="20"/>
          <w:szCs w:val="20"/>
        </w:rPr>
      </w:pPr>
      <w:proofErr w:type="gramStart"/>
      <w:r w:rsidRPr="00AC6BD5">
        <w:rPr>
          <w:color w:val="000000" w:themeColor="text1"/>
          <w:sz w:val="20"/>
          <w:szCs w:val="20"/>
          <w:lang w:val="en-US"/>
        </w:rPr>
        <w:t>Data  sharing</w:t>
      </w:r>
      <w:proofErr w:type="gramEnd"/>
      <w:r w:rsidRPr="00AC6BD5">
        <w:rPr>
          <w:color w:val="000000" w:themeColor="text1"/>
          <w:sz w:val="20"/>
          <w:szCs w:val="20"/>
          <w:lang w:val="en-US"/>
        </w:rPr>
        <w:t xml:space="preserve"> for research purposes </w:t>
      </w:r>
    </w:p>
    <w:p w14:paraId="59A8F4A8"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lang w:val="en-US"/>
        </w:rPr>
        <w:t xml:space="preserve">The organization and the Investigator shall use your data, following anonymization and de – identification of the individual for retrospective and prospective study purposes. </w:t>
      </w:r>
    </w:p>
    <w:p w14:paraId="41BEBD61"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lang w:val="en-US"/>
        </w:rPr>
        <w:t xml:space="preserve">Conformation to Laws &amp; Regulation </w:t>
      </w:r>
    </w:p>
    <w:p w14:paraId="4D73FEBD"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lang w:val="en-US"/>
        </w:rPr>
        <w:t xml:space="preserve">The organization and the Investigator shall conform to the national laws and internal guidelines on collection, security &amp; storage and sharing of the data – Indian Council of Medical Research, NDCT clinical trials rule 2019, &amp; Drug Controller General of India guidelines, General Data Protection Regulation 2016 (European Union), World Health Organization and Food and Drug Administration (United States). The Institutional Ethics Committee of respective research sites, where data are used and analyzed for research purpose, are accredited by National Accreditation Board for Hospitals and Healthcare Providers (India).  </w:t>
      </w:r>
    </w:p>
    <w:p w14:paraId="760083F4"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lang w:val="en-US"/>
        </w:rPr>
        <w:t xml:space="preserve">Data Sharing with other Organizations </w:t>
      </w:r>
    </w:p>
    <w:p w14:paraId="0CD32C0B"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rPr>
        <w:t>Data Sharing with other Organizations - The organization and the Investigator shall not share data with other organizations unless required under law and following appropriate contract to institutions, where the data isn’t stored in facilities or servers outside the country abiding by the national laws. All data are appropriately encrypted meeting necessary specification and shared with anonymity</w:t>
      </w:r>
    </w:p>
    <w:p w14:paraId="1C4D53FA"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lang w:val="en-US"/>
        </w:rPr>
        <w:t xml:space="preserve">Withdrawal of Consent for Sharing Data </w:t>
      </w:r>
    </w:p>
    <w:p w14:paraId="5D9B5737"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lang w:val="en-US"/>
        </w:rPr>
        <w:t>You may choose to withdraw your consent to share your data for research purposes which would be respected by the Organization and the Investigator</w:t>
      </w:r>
    </w:p>
    <w:p w14:paraId="2B6DB811" w14:textId="77777777"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rPr>
        <w:t xml:space="preserve">10. Signing of the consent form and keeping a copy of the Patient Information Sheet: </w:t>
      </w:r>
    </w:p>
    <w:p w14:paraId="2B3B2AE9" w14:textId="4662A899" w:rsidR="00AC6BD5" w:rsidRPr="00AC6BD5" w:rsidRDefault="00AC6BD5" w:rsidP="00AC6BD5">
      <w:pPr>
        <w:spacing w:after="200" w:line="276" w:lineRule="auto"/>
        <w:jc w:val="both"/>
        <w:rPr>
          <w:color w:val="000000" w:themeColor="text1"/>
          <w:sz w:val="20"/>
          <w:szCs w:val="20"/>
        </w:rPr>
      </w:pPr>
      <w:r w:rsidRPr="00AC6BD5">
        <w:rPr>
          <w:color w:val="000000" w:themeColor="text1"/>
          <w:sz w:val="20"/>
          <w:szCs w:val="20"/>
        </w:rPr>
        <w:t xml:space="preserve">On agreeing to participate in the study, you may sign the consent form with your legally accepted representative. The investigators shall provide a copy of the signed Patient Information Sheet and Informed Consent Form to Study Subjects  </w:t>
      </w:r>
    </w:p>
    <w:p w14:paraId="17E9F21B"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 xml:space="preserve">11. What will happen to the results of the research/trial study? </w:t>
      </w:r>
    </w:p>
    <w:p w14:paraId="04F9B7E6"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The results of the study shall be published and shall be available for public use as Standardized Coronavirus Risk Score for Indian Population. You will not be identified in any report/publication.</w:t>
      </w:r>
    </w:p>
    <w:p w14:paraId="7B10ADF8"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 xml:space="preserve">12. Who is organizing the study? </w:t>
      </w:r>
      <w:proofErr w:type="gramStart"/>
      <w:r w:rsidRPr="00AC6BD5">
        <w:rPr>
          <w:color w:val="000000" w:themeColor="text1"/>
          <w:sz w:val="20"/>
          <w:szCs w:val="20"/>
          <w:lang w:val="en-US"/>
        </w:rPr>
        <w:t>Are</w:t>
      </w:r>
      <w:proofErr w:type="gramEnd"/>
      <w:r w:rsidRPr="00AC6BD5">
        <w:rPr>
          <w:color w:val="000000" w:themeColor="text1"/>
          <w:sz w:val="20"/>
          <w:szCs w:val="20"/>
          <w:lang w:val="en-US"/>
        </w:rPr>
        <w:t xml:space="preserve"> there any compensation for participation? </w:t>
      </w:r>
    </w:p>
    <w:p w14:paraId="49EF04DF"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lastRenderedPageBreak/>
        <w:t xml:space="preserve">The observational study is organized Apollo Hospitals. There </w:t>
      </w:r>
      <w:proofErr w:type="gramStart"/>
      <w:r w:rsidRPr="00AC6BD5">
        <w:rPr>
          <w:color w:val="000000" w:themeColor="text1"/>
          <w:sz w:val="20"/>
          <w:szCs w:val="20"/>
          <w:lang w:val="en-US"/>
        </w:rPr>
        <w:t>are</w:t>
      </w:r>
      <w:proofErr w:type="gramEnd"/>
      <w:r w:rsidRPr="00AC6BD5">
        <w:rPr>
          <w:color w:val="000000" w:themeColor="text1"/>
          <w:sz w:val="20"/>
          <w:szCs w:val="20"/>
          <w:lang w:val="en-US"/>
        </w:rPr>
        <w:t xml:space="preserve"> no financial compensation for participation, travel, laboratory, diagnostic tests or disease management </w:t>
      </w:r>
    </w:p>
    <w:p w14:paraId="719AA990"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 xml:space="preserve">As this study is an observational, prospective data collection study, there are no allocated compensation. You would have to pay for the visit to the investigator, including your tests and investigations, travel to the hospital or clinic, any further medication or intervention required for your treatment.  </w:t>
      </w:r>
    </w:p>
    <w:p w14:paraId="5567EF40"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 xml:space="preserve">24. Who has reviewed the study? </w:t>
      </w:r>
    </w:p>
    <w:p w14:paraId="0F52407F"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 xml:space="preserve">The Institutional Ethics Committee – Bio Medical Research [IEC-BMR] Apollo Hospitals ----------- has reviewed and approved the study </w:t>
      </w:r>
    </w:p>
    <w:p w14:paraId="6180FE3C" w14:textId="77777777" w:rsidR="00AC6BD5" w:rsidRPr="00AC6BD5" w:rsidRDefault="00AC6BD5" w:rsidP="00AC6BD5">
      <w:pPr>
        <w:spacing w:after="200" w:line="276" w:lineRule="auto"/>
        <w:jc w:val="both"/>
        <w:rPr>
          <w:color w:val="000000" w:themeColor="text1"/>
          <w:sz w:val="20"/>
          <w:szCs w:val="20"/>
          <w:lang w:val="en-US"/>
        </w:rPr>
      </w:pPr>
    </w:p>
    <w:p w14:paraId="2CA6232F"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 xml:space="preserve">25. Contact for further information. </w:t>
      </w:r>
    </w:p>
    <w:p w14:paraId="7CA07E50"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For any further information / questions, you and/or your LAR can contact any of the following for the purposes mentioned below:</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62"/>
        <w:gridCol w:w="4891"/>
        <w:gridCol w:w="1757"/>
      </w:tblGrid>
      <w:tr w:rsidR="00AC6BD5" w:rsidRPr="00AC6BD5" w14:paraId="01FB56DE" w14:textId="77777777" w:rsidTr="009135D6">
        <w:trPr>
          <w:trHeight w:val="200"/>
        </w:trPr>
        <w:tc>
          <w:tcPr>
            <w:tcW w:w="5000" w:type="pct"/>
            <w:gridSpan w:val="3"/>
          </w:tcPr>
          <w:p w14:paraId="341AC4C4" w14:textId="77777777" w:rsidR="00AC6BD5" w:rsidRPr="00F279EE" w:rsidRDefault="00AC6BD5" w:rsidP="00AC6BD5">
            <w:pPr>
              <w:pStyle w:val="Default"/>
              <w:numPr>
                <w:ilvl w:val="0"/>
                <w:numId w:val="8"/>
              </w:numPr>
              <w:spacing w:before="40" w:after="40"/>
              <w:ind w:left="427" w:hanging="450"/>
              <w:rPr>
                <w:color w:val="000000" w:themeColor="text1"/>
                <w:sz w:val="20"/>
                <w:szCs w:val="20"/>
              </w:rPr>
            </w:pPr>
            <w:bookmarkStart w:id="0" w:name="_Hlk33449015"/>
            <w:r w:rsidRPr="00F279EE">
              <w:rPr>
                <w:color w:val="000000" w:themeColor="text1"/>
                <w:sz w:val="20"/>
                <w:szCs w:val="20"/>
              </w:rPr>
              <w:t>For Queries Related to the Study</w:t>
            </w:r>
          </w:p>
        </w:tc>
      </w:tr>
      <w:tr w:rsidR="00AC6BD5" w:rsidRPr="00AC6BD5" w14:paraId="6FD134C0" w14:textId="77777777" w:rsidTr="009135D6">
        <w:trPr>
          <w:trHeight w:val="200"/>
        </w:trPr>
        <w:tc>
          <w:tcPr>
            <w:tcW w:w="1311" w:type="pct"/>
          </w:tcPr>
          <w:p w14:paraId="224036F3"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Role in the Study</w:t>
            </w:r>
          </w:p>
        </w:tc>
        <w:tc>
          <w:tcPr>
            <w:tcW w:w="2714" w:type="pct"/>
          </w:tcPr>
          <w:p w14:paraId="1488D9E1"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Name</w:t>
            </w:r>
          </w:p>
        </w:tc>
        <w:tc>
          <w:tcPr>
            <w:tcW w:w="975" w:type="pct"/>
          </w:tcPr>
          <w:p w14:paraId="611B4FCC"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Contact Details</w:t>
            </w:r>
          </w:p>
        </w:tc>
      </w:tr>
      <w:tr w:rsidR="00AC6BD5" w:rsidRPr="00AC6BD5" w14:paraId="0ED548F6" w14:textId="77777777" w:rsidTr="009135D6">
        <w:trPr>
          <w:trHeight w:val="248"/>
        </w:trPr>
        <w:tc>
          <w:tcPr>
            <w:tcW w:w="1311" w:type="pct"/>
          </w:tcPr>
          <w:p w14:paraId="47E19C51" w14:textId="77777777" w:rsidR="00AC6BD5" w:rsidRPr="00F279EE" w:rsidRDefault="00AC6BD5" w:rsidP="009135D6">
            <w:pPr>
              <w:pStyle w:val="Default"/>
              <w:rPr>
                <w:color w:val="000000" w:themeColor="text1"/>
                <w:sz w:val="20"/>
                <w:szCs w:val="20"/>
              </w:rPr>
            </w:pPr>
            <w:r w:rsidRPr="00F279EE">
              <w:rPr>
                <w:color w:val="000000" w:themeColor="text1"/>
                <w:sz w:val="20"/>
                <w:szCs w:val="20"/>
              </w:rPr>
              <w:t>Study Investigator (s)</w:t>
            </w:r>
          </w:p>
        </w:tc>
        <w:tc>
          <w:tcPr>
            <w:tcW w:w="2714" w:type="pct"/>
          </w:tcPr>
          <w:p w14:paraId="35369EED" w14:textId="77777777" w:rsidR="00AC6BD5" w:rsidRPr="00F279EE" w:rsidRDefault="00AC6BD5" w:rsidP="009135D6">
            <w:pPr>
              <w:pStyle w:val="Default"/>
              <w:rPr>
                <w:color w:val="000000" w:themeColor="text1"/>
                <w:sz w:val="20"/>
                <w:szCs w:val="20"/>
              </w:rPr>
            </w:pPr>
          </w:p>
          <w:p w14:paraId="0B7BB93A" w14:textId="77777777" w:rsidR="00AC6BD5" w:rsidRPr="00F279EE" w:rsidRDefault="00AC6BD5" w:rsidP="009135D6">
            <w:pPr>
              <w:pStyle w:val="Default"/>
              <w:rPr>
                <w:color w:val="000000" w:themeColor="text1"/>
                <w:sz w:val="20"/>
                <w:szCs w:val="20"/>
              </w:rPr>
            </w:pPr>
          </w:p>
          <w:p w14:paraId="247D925B" w14:textId="77777777" w:rsidR="00AC6BD5" w:rsidRPr="00F279EE" w:rsidRDefault="00AC6BD5" w:rsidP="009135D6">
            <w:pPr>
              <w:pStyle w:val="Default"/>
              <w:rPr>
                <w:color w:val="000000" w:themeColor="text1"/>
                <w:sz w:val="20"/>
                <w:szCs w:val="20"/>
              </w:rPr>
            </w:pPr>
          </w:p>
          <w:p w14:paraId="00646DF3" w14:textId="77777777" w:rsidR="00AC6BD5" w:rsidRPr="00F279EE" w:rsidRDefault="00AC6BD5" w:rsidP="009135D6">
            <w:pPr>
              <w:pStyle w:val="Default"/>
              <w:rPr>
                <w:color w:val="000000" w:themeColor="text1"/>
                <w:sz w:val="20"/>
                <w:szCs w:val="20"/>
              </w:rPr>
            </w:pPr>
          </w:p>
          <w:p w14:paraId="27DAC24B" w14:textId="77777777" w:rsidR="00AC6BD5" w:rsidRPr="00F279EE" w:rsidRDefault="00AC6BD5" w:rsidP="009135D6">
            <w:pPr>
              <w:pStyle w:val="Default"/>
              <w:rPr>
                <w:color w:val="000000" w:themeColor="text1"/>
                <w:sz w:val="20"/>
                <w:szCs w:val="20"/>
              </w:rPr>
            </w:pPr>
          </w:p>
        </w:tc>
        <w:tc>
          <w:tcPr>
            <w:tcW w:w="975" w:type="pct"/>
          </w:tcPr>
          <w:p w14:paraId="0E5C87E0" w14:textId="77777777" w:rsidR="00AC6BD5" w:rsidRPr="00F279EE" w:rsidRDefault="00AC6BD5" w:rsidP="009135D6">
            <w:pPr>
              <w:pStyle w:val="Default"/>
              <w:rPr>
                <w:color w:val="000000" w:themeColor="text1"/>
                <w:sz w:val="20"/>
                <w:szCs w:val="20"/>
              </w:rPr>
            </w:pPr>
          </w:p>
        </w:tc>
      </w:tr>
      <w:tr w:rsidR="00AC6BD5" w:rsidRPr="00AC6BD5" w14:paraId="2B9C2319" w14:textId="77777777" w:rsidTr="009135D6">
        <w:trPr>
          <w:trHeight w:val="288"/>
        </w:trPr>
        <w:tc>
          <w:tcPr>
            <w:tcW w:w="5000" w:type="pct"/>
            <w:gridSpan w:val="3"/>
          </w:tcPr>
          <w:p w14:paraId="275CBBC4" w14:textId="77777777" w:rsidR="00AC6BD5" w:rsidRPr="00F279EE" w:rsidRDefault="00AC6BD5" w:rsidP="00AC6BD5">
            <w:pPr>
              <w:pStyle w:val="Default"/>
              <w:numPr>
                <w:ilvl w:val="0"/>
                <w:numId w:val="8"/>
              </w:numPr>
              <w:spacing w:before="40" w:after="40"/>
              <w:ind w:left="427" w:hanging="450"/>
              <w:rPr>
                <w:color w:val="000000" w:themeColor="text1"/>
                <w:sz w:val="20"/>
                <w:szCs w:val="20"/>
              </w:rPr>
            </w:pPr>
            <w:r w:rsidRPr="00F279EE">
              <w:rPr>
                <w:color w:val="000000" w:themeColor="text1"/>
                <w:sz w:val="20"/>
                <w:szCs w:val="20"/>
              </w:rPr>
              <w:t>For Queries Related to Your Rights as a Participant in a Clinical Study</w:t>
            </w:r>
          </w:p>
        </w:tc>
      </w:tr>
      <w:tr w:rsidR="00AC6BD5" w:rsidRPr="00AC6BD5" w14:paraId="24F95721" w14:textId="77777777" w:rsidTr="009135D6">
        <w:trPr>
          <w:trHeight w:hRule="exact" w:val="766"/>
        </w:trPr>
        <w:tc>
          <w:tcPr>
            <w:tcW w:w="1311" w:type="pct"/>
          </w:tcPr>
          <w:p w14:paraId="1FFB4835" w14:textId="77777777" w:rsidR="00AC6BD5" w:rsidRPr="00F279EE" w:rsidRDefault="00AC6BD5" w:rsidP="009135D6">
            <w:pPr>
              <w:pStyle w:val="Default"/>
              <w:rPr>
                <w:color w:val="000000" w:themeColor="text1"/>
                <w:sz w:val="20"/>
                <w:szCs w:val="20"/>
              </w:rPr>
            </w:pPr>
            <w:r w:rsidRPr="00F279EE">
              <w:rPr>
                <w:color w:val="000000" w:themeColor="text1"/>
                <w:sz w:val="20"/>
                <w:szCs w:val="20"/>
              </w:rPr>
              <w:t>Chairperson,</w:t>
            </w:r>
          </w:p>
          <w:p w14:paraId="060DCFBB" w14:textId="77777777" w:rsidR="00AC6BD5" w:rsidRPr="00F279EE" w:rsidRDefault="00AC6BD5" w:rsidP="009135D6">
            <w:pPr>
              <w:pStyle w:val="Default"/>
              <w:rPr>
                <w:color w:val="000000" w:themeColor="text1"/>
                <w:sz w:val="20"/>
                <w:szCs w:val="20"/>
              </w:rPr>
            </w:pPr>
          </w:p>
          <w:p w14:paraId="5AE6EE6E" w14:textId="77777777" w:rsidR="00AC6BD5" w:rsidRPr="00F279EE" w:rsidRDefault="00AC6BD5" w:rsidP="009135D6">
            <w:pPr>
              <w:pStyle w:val="Default"/>
              <w:rPr>
                <w:color w:val="000000" w:themeColor="text1"/>
                <w:sz w:val="20"/>
                <w:szCs w:val="20"/>
              </w:rPr>
            </w:pPr>
            <w:r w:rsidRPr="00F279EE">
              <w:rPr>
                <w:color w:val="000000" w:themeColor="text1"/>
                <w:sz w:val="20"/>
                <w:szCs w:val="20"/>
              </w:rPr>
              <w:t xml:space="preserve"> </w:t>
            </w:r>
          </w:p>
        </w:tc>
        <w:tc>
          <w:tcPr>
            <w:tcW w:w="2714" w:type="pct"/>
          </w:tcPr>
          <w:p w14:paraId="6855E653" w14:textId="77777777" w:rsidR="00AC6BD5" w:rsidRPr="00F279EE" w:rsidRDefault="00AC6BD5" w:rsidP="009135D6">
            <w:pPr>
              <w:pStyle w:val="Default"/>
              <w:spacing w:before="40" w:after="40"/>
              <w:rPr>
                <w:color w:val="000000" w:themeColor="text1"/>
                <w:sz w:val="20"/>
                <w:szCs w:val="20"/>
              </w:rPr>
            </w:pPr>
          </w:p>
        </w:tc>
        <w:tc>
          <w:tcPr>
            <w:tcW w:w="975" w:type="pct"/>
            <w:vMerge w:val="restart"/>
          </w:tcPr>
          <w:p w14:paraId="4271DB5D" w14:textId="77777777" w:rsidR="00AC6BD5" w:rsidRPr="00F279EE" w:rsidRDefault="00AC6BD5" w:rsidP="009135D6">
            <w:pPr>
              <w:pStyle w:val="Default"/>
              <w:rPr>
                <w:color w:val="000000" w:themeColor="text1"/>
                <w:sz w:val="20"/>
                <w:szCs w:val="20"/>
              </w:rPr>
            </w:pPr>
          </w:p>
        </w:tc>
      </w:tr>
      <w:tr w:rsidR="00AC6BD5" w:rsidRPr="00AC6BD5" w14:paraId="4DAFACC9" w14:textId="77777777" w:rsidTr="009135D6">
        <w:trPr>
          <w:trHeight w:val="210"/>
        </w:trPr>
        <w:tc>
          <w:tcPr>
            <w:tcW w:w="1311" w:type="pct"/>
          </w:tcPr>
          <w:p w14:paraId="0C904663" w14:textId="77777777" w:rsidR="00AC6BD5" w:rsidRPr="00F279EE" w:rsidRDefault="00AC6BD5" w:rsidP="009135D6">
            <w:pPr>
              <w:pStyle w:val="Default"/>
              <w:rPr>
                <w:color w:val="000000" w:themeColor="text1"/>
                <w:sz w:val="20"/>
                <w:szCs w:val="20"/>
              </w:rPr>
            </w:pPr>
            <w:r w:rsidRPr="00F279EE">
              <w:rPr>
                <w:color w:val="000000" w:themeColor="text1"/>
                <w:sz w:val="20"/>
                <w:szCs w:val="20"/>
              </w:rPr>
              <w:t>Member Secretary, Ethics Committee</w:t>
            </w:r>
          </w:p>
        </w:tc>
        <w:tc>
          <w:tcPr>
            <w:tcW w:w="2714" w:type="pct"/>
          </w:tcPr>
          <w:p w14:paraId="15E8FCB0" w14:textId="77777777" w:rsidR="00AC6BD5" w:rsidRPr="00F279EE" w:rsidRDefault="00AC6BD5" w:rsidP="009135D6">
            <w:pPr>
              <w:pStyle w:val="Default"/>
              <w:spacing w:before="40" w:after="40"/>
              <w:rPr>
                <w:color w:val="000000" w:themeColor="text1"/>
                <w:sz w:val="20"/>
                <w:szCs w:val="20"/>
              </w:rPr>
            </w:pPr>
          </w:p>
          <w:p w14:paraId="2632B2AC" w14:textId="77777777" w:rsidR="00AC6BD5" w:rsidRPr="00F279EE" w:rsidRDefault="00AC6BD5" w:rsidP="009135D6">
            <w:pPr>
              <w:pStyle w:val="Default"/>
              <w:spacing w:before="40" w:after="40"/>
              <w:rPr>
                <w:color w:val="000000" w:themeColor="text1"/>
                <w:sz w:val="20"/>
                <w:szCs w:val="20"/>
              </w:rPr>
            </w:pPr>
          </w:p>
          <w:p w14:paraId="01FD35F2" w14:textId="77777777" w:rsidR="00AC6BD5" w:rsidRPr="00F279EE" w:rsidRDefault="00AC6BD5" w:rsidP="009135D6">
            <w:pPr>
              <w:pStyle w:val="Default"/>
              <w:spacing w:before="40" w:after="40"/>
              <w:rPr>
                <w:color w:val="000000" w:themeColor="text1"/>
                <w:sz w:val="20"/>
                <w:szCs w:val="20"/>
              </w:rPr>
            </w:pPr>
          </w:p>
        </w:tc>
        <w:tc>
          <w:tcPr>
            <w:tcW w:w="975" w:type="pct"/>
            <w:vMerge/>
          </w:tcPr>
          <w:p w14:paraId="6A0B4700" w14:textId="77777777" w:rsidR="00AC6BD5" w:rsidRPr="00F279EE" w:rsidRDefault="00AC6BD5" w:rsidP="009135D6">
            <w:pPr>
              <w:pStyle w:val="Default"/>
              <w:rPr>
                <w:color w:val="000000" w:themeColor="text1"/>
                <w:sz w:val="20"/>
                <w:szCs w:val="20"/>
              </w:rPr>
            </w:pPr>
          </w:p>
        </w:tc>
      </w:tr>
      <w:tr w:rsidR="00AC6BD5" w:rsidRPr="00AC6BD5" w14:paraId="5D730563" w14:textId="77777777" w:rsidTr="009135D6">
        <w:trPr>
          <w:trHeight w:val="144"/>
        </w:trPr>
        <w:tc>
          <w:tcPr>
            <w:tcW w:w="5000" w:type="pct"/>
            <w:gridSpan w:val="3"/>
          </w:tcPr>
          <w:p w14:paraId="67846712" w14:textId="77777777" w:rsidR="00AC6BD5" w:rsidRPr="00F279EE" w:rsidRDefault="00AC6BD5" w:rsidP="00AC6BD5">
            <w:pPr>
              <w:pStyle w:val="Default"/>
              <w:numPr>
                <w:ilvl w:val="0"/>
                <w:numId w:val="8"/>
              </w:numPr>
              <w:spacing w:before="40" w:after="40"/>
              <w:ind w:left="427" w:hanging="427"/>
              <w:rPr>
                <w:color w:val="000000" w:themeColor="text1"/>
                <w:sz w:val="20"/>
                <w:szCs w:val="20"/>
              </w:rPr>
            </w:pPr>
            <w:r w:rsidRPr="00F279EE">
              <w:rPr>
                <w:color w:val="000000" w:themeColor="text1"/>
                <w:sz w:val="20"/>
                <w:szCs w:val="20"/>
              </w:rPr>
              <w:t xml:space="preserve">For Making a Claim for Financial Compensation in case of Study Related Injury or Death – </w:t>
            </w:r>
            <w:r w:rsidRPr="00F279EE">
              <w:rPr>
                <w:color w:val="000000" w:themeColor="text1"/>
                <w:sz w:val="20"/>
                <w:szCs w:val="20"/>
                <w:highlight w:val="yellow"/>
              </w:rPr>
              <w:t>NOT APPLICABLE</w:t>
            </w:r>
          </w:p>
        </w:tc>
      </w:tr>
      <w:tr w:rsidR="00AC6BD5" w:rsidRPr="00AC6BD5" w14:paraId="38D59DE4" w14:textId="77777777" w:rsidTr="009135D6">
        <w:trPr>
          <w:trHeight w:val="864"/>
        </w:trPr>
        <w:tc>
          <w:tcPr>
            <w:tcW w:w="1311" w:type="pct"/>
          </w:tcPr>
          <w:p w14:paraId="20A29DBA" w14:textId="77777777" w:rsidR="00AC6BD5" w:rsidRPr="00F279EE" w:rsidRDefault="00AC6BD5" w:rsidP="009135D6">
            <w:pPr>
              <w:pStyle w:val="Default"/>
              <w:rPr>
                <w:color w:val="000000" w:themeColor="text1"/>
                <w:sz w:val="20"/>
                <w:szCs w:val="20"/>
              </w:rPr>
            </w:pPr>
            <w:r w:rsidRPr="00F279EE">
              <w:rPr>
                <w:color w:val="000000" w:themeColor="text1"/>
                <w:sz w:val="20"/>
                <w:szCs w:val="20"/>
              </w:rPr>
              <w:t xml:space="preserve">Sponsor </w:t>
            </w:r>
          </w:p>
        </w:tc>
        <w:tc>
          <w:tcPr>
            <w:tcW w:w="2714" w:type="pct"/>
          </w:tcPr>
          <w:p w14:paraId="1989BE97" w14:textId="77777777" w:rsidR="00AC6BD5" w:rsidRPr="00F279EE" w:rsidRDefault="00AC6BD5" w:rsidP="009135D6">
            <w:pPr>
              <w:pStyle w:val="Default"/>
              <w:rPr>
                <w:color w:val="000000" w:themeColor="text1"/>
                <w:sz w:val="20"/>
                <w:szCs w:val="20"/>
              </w:rPr>
            </w:pPr>
          </w:p>
        </w:tc>
        <w:tc>
          <w:tcPr>
            <w:tcW w:w="975" w:type="pct"/>
          </w:tcPr>
          <w:p w14:paraId="54616E69" w14:textId="77777777" w:rsidR="00AC6BD5" w:rsidRPr="00F279EE" w:rsidRDefault="00AC6BD5" w:rsidP="009135D6">
            <w:pPr>
              <w:pStyle w:val="Default"/>
              <w:rPr>
                <w:color w:val="000000" w:themeColor="text1"/>
                <w:sz w:val="20"/>
                <w:szCs w:val="20"/>
              </w:rPr>
            </w:pPr>
          </w:p>
        </w:tc>
      </w:tr>
      <w:bookmarkEnd w:id="0"/>
    </w:tbl>
    <w:p w14:paraId="11839A3A" w14:textId="77777777" w:rsidR="00AC6BD5" w:rsidRPr="00AC6BD5" w:rsidRDefault="00AC6BD5" w:rsidP="00AC6BD5">
      <w:pPr>
        <w:spacing w:after="200" w:line="276" w:lineRule="auto"/>
        <w:jc w:val="both"/>
        <w:rPr>
          <w:color w:val="000000" w:themeColor="text1"/>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712"/>
        <w:gridCol w:w="910"/>
        <w:gridCol w:w="800"/>
        <w:gridCol w:w="822"/>
        <w:gridCol w:w="649"/>
        <w:gridCol w:w="86"/>
        <w:gridCol w:w="887"/>
        <w:gridCol w:w="1620"/>
      </w:tblGrid>
      <w:tr w:rsidR="00AC6BD5" w:rsidRPr="00AC6BD5" w14:paraId="66025F0E" w14:textId="77777777" w:rsidTr="009135D6">
        <w:trPr>
          <w:trHeight w:hRule="exact" w:val="1238"/>
        </w:trPr>
        <w:tc>
          <w:tcPr>
            <w:tcW w:w="1401" w:type="pct"/>
          </w:tcPr>
          <w:p w14:paraId="00C06AEE" w14:textId="77777777" w:rsidR="00AC6BD5" w:rsidRPr="00F279EE" w:rsidRDefault="00AC6BD5" w:rsidP="009135D6">
            <w:pPr>
              <w:spacing w:before="120" w:after="240"/>
              <w:jc w:val="both"/>
              <w:rPr>
                <w:color w:val="000000" w:themeColor="text1"/>
                <w:sz w:val="20"/>
                <w:szCs w:val="20"/>
                <w:lang w:val="en-GB"/>
              </w:rPr>
            </w:pPr>
            <w:r w:rsidRPr="00F279EE">
              <w:rPr>
                <w:color w:val="000000" w:themeColor="text1"/>
                <w:sz w:val="20"/>
                <w:szCs w:val="20"/>
                <w:lang w:val="en-GB"/>
              </w:rPr>
              <w:t>Title of the Study</w:t>
            </w:r>
          </w:p>
        </w:tc>
        <w:tc>
          <w:tcPr>
            <w:tcW w:w="3599" w:type="pct"/>
            <w:gridSpan w:val="8"/>
          </w:tcPr>
          <w:p w14:paraId="70D2E75A" w14:textId="77777777" w:rsidR="00AC6BD5" w:rsidRPr="00F279EE" w:rsidRDefault="00AC6BD5" w:rsidP="009135D6">
            <w:pPr>
              <w:autoSpaceDE w:val="0"/>
              <w:autoSpaceDN w:val="0"/>
              <w:adjustRightInd w:val="0"/>
              <w:jc w:val="both"/>
              <w:rPr>
                <w:color w:val="000000" w:themeColor="text1"/>
                <w:sz w:val="20"/>
                <w:szCs w:val="20"/>
              </w:rPr>
            </w:pPr>
          </w:p>
        </w:tc>
      </w:tr>
      <w:tr w:rsidR="00AC6BD5" w:rsidRPr="00AC6BD5" w14:paraId="5F6C1838" w14:textId="77777777" w:rsidTr="009135D6">
        <w:tc>
          <w:tcPr>
            <w:tcW w:w="1401" w:type="pct"/>
          </w:tcPr>
          <w:p w14:paraId="04058F1B" w14:textId="77777777" w:rsidR="00AC6BD5" w:rsidRPr="00F279EE" w:rsidRDefault="00AC6BD5" w:rsidP="009135D6">
            <w:pPr>
              <w:spacing w:after="120"/>
              <w:rPr>
                <w:color w:val="000000" w:themeColor="text1"/>
                <w:sz w:val="20"/>
                <w:szCs w:val="20"/>
                <w:lang w:val="en-GB"/>
              </w:rPr>
            </w:pPr>
            <w:r w:rsidRPr="00F279EE">
              <w:rPr>
                <w:color w:val="000000" w:themeColor="text1"/>
                <w:sz w:val="20"/>
                <w:szCs w:val="20"/>
                <w:lang w:val="en-GB"/>
              </w:rPr>
              <w:t>Study Number</w:t>
            </w:r>
          </w:p>
        </w:tc>
        <w:tc>
          <w:tcPr>
            <w:tcW w:w="3599" w:type="pct"/>
            <w:gridSpan w:val="8"/>
          </w:tcPr>
          <w:p w14:paraId="644FAB50" w14:textId="77777777" w:rsidR="00AC6BD5" w:rsidRPr="00F279EE" w:rsidRDefault="00AC6BD5" w:rsidP="009135D6">
            <w:pPr>
              <w:rPr>
                <w:color w:val="000000" w:themeColor="text1"/>
                <w:sz w:val="20"/>
                <w:szCs w:val="20"/>
              </w:rPr>
            </w:pPr>
          </w:p>
        </w:tc>
      </w:tr>
      <w:tr w:rsidR="00AC6BD5" w:rsidRPr="00AC6BD5" w14:paraId="1839C250"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88"/>
        </w:trPr>
        <w:tc>
          <w:tcPr>
            <w:tcW w:w="1401" w:type="pct"/>
            <w:vMerge w:val="restart"/>
            <w:vAlign w:val="center"/>
          </w:tcPr>
          <w:p w14:paraId="50E9F55C" w14:textId="77777777" w:rsidR="00AC6BD5" w:rsidRPr="00F279EE" w:rsidRDefault="00AC6BD5" w:rsidP="009135D6">
            <w:pPr>
              <w:pStyle w:val="Default"/>
              <w:spacing w:after="120"/>
              <w:rPr>
                <w:color w:val="000000" w:themeColor="text1"/>
                <w:sz w:val="20"/>
                <w:szCs w:val="20"/>
              </w:rPr>
            </w:pPr>
            <w:r w:rsidRPr="00F279EE">
              <w:rPr>
                <w:color w:val="000000" w:themeColor="text1"/>
                <w:sz w:val="20"/>
                <w:szCs w:val="20"/>
              </w:rPr>
              <w:t>Subject’s complete Name</w:t>
            </w:r>
          </w:p>
        </w:tc>
        <w:tc>
          <w:tcPr>
            <w:tcW w:w="395" w:type="pct"/>
            <w:vAlign w:val="center"/>
          </w:tcPr>
          <w:p w14:paraId="3A769C2B" w14:textId="77777777" w:rsidR="00AC6BD5" w:rsidRPr="00F279EE" w:rsidRDefault="00AC6BD5" w:rsidP="009135D6">
            <w:pPr>
              <w:pStyle w:val="Default"/>
              <w:spacing w:before="40" w:after="40"/>
              <w:jc w:val="both"/>
              <w:rPr>
                <w:color w:val="000000" w:themeColor="text1"/>
                <w:sz w:val="20"/>
                <w:szCs w:val="20"/>
              </w:rPr>
            </w:pPr>
          </w:p>
          <w:p w14:paraId="7351FDFA" w14:textId="77777777" w:rsidR="00AC6BD5" w:rsidRPr="00F279EE" w:rsidRDefault="00AC6BD5" w:rsidP="009135D6">
            <w:pPr>
              <w:pStyle w:val="Default"/>
              <w:rPr>
                <w:color w:val="000000" w:themeColor="text1"/>
                <w:sz w:val="20"/>
                <w:szCs w:val="20"/>
              </w:rPr>
            </w:pPr>
          </w:p>
        </w:tc>
        <w:tc>
          <w:tcPr>
            <w:tcW w:w="949" w:type="pct"/>
            <w:gridSpan w:val="2"/>
            <w:vAlign w:val="center"/>
          </w:tcPr>
          <w:p w14:paraId="2B89504A" w14:textId="77777777" w:rsidR="00AC6BD5" w:rsidRPr="00F279EE" w:rsidRDefault="00AC6BD5" w:rsidP="009135D6">
            <w:pPr>
              <w:pStyle w:val="CM4"/>
              <w:jc w:val="both"/>
              <w:rPr>
                <w:color w:val="000000" w:themeColor="text1"/>
                <w:sz w:val="20"/>
                <w:szCs w:val="20"/>
              </w:rPr>
            </w:pPr>
          </w:p>
        </w:tc>
        <w:tc>
          <w:tcPr>
            <w:tcW w:w="864" w:type="pct"/>
            <w:gridSpan w:val="3"/>
            <w:vAlign w:val="center"/>
          </w:tcPr>
          <w:p w14:paraId="4DD9F316" w14:textId="77777777" w:rsidR="00AC6BD5" w:rsidRPr="00F279EE" w:rsidRDefault="00AC6BD5" w:rsidP="009135D6">
            <w:pPr>
              <w:pStyle w:val="Default"/>
              <w:spacing w:before="40" w:after="40"/>
              <w:jc w:val="both"/>
              <w:rPr>
                <w:color w:val="000000" w:themeColor="text1"/>
                <w:sz w:val="20"/>
                <w:szCs w:val="20"/>
              </w:rPr>
            </w:pPr>
          </w:p>
          <w:p w14:paraId="3D4F626B" w14:textId="77777777" w:rsidR="00AC6BD5" w:rsidRPr="00F279EE" w:rsidRDefault="00AC6BD5" w:rsidP="009135D6">
            <w:pPr>
              <w:pStyle w:val="Default"/>
              <w:spacing w:before="40" w:after="40"/>
              <w:jc w:val="both"/>
              <w:rPr>
                <w:color w:val="000000" w:themeColor="text1"/>
                <w:sz w:val="20"/>
                <w:szCs w:val="20"/>
              </w:rPr>
            </w:pPr>
          </w:p>
        </w:tc>
        <w:tc>
          <w:tcPr>
            <w:tcW w:w="1391" w:type="pct"/>
            <w:gridSpan w:val="2"/>
            <w:vAlign w:val="center"/>
          </w:tcPr>
          <w:p w14:paraId="297F6B07" w14:textId="77777777" w:rsidR="00AC6BD5" w:rsidRPr="00F279EE" w:rsidRDefault="00AC6BD5" w:rsidP="009135D6">
            <w:pPr>
              <w:pStyle w:val="CM4"/>
              <w:jc w:val="both"/>
              <w:rPr>
                <w:color w:val="000000" w:themeColor="text1"/>
                <w:sz w:val="20"/>
                <w:szCs w:val="20"/>
              </w:rPr>
            </w:pPr>
          </w:p>
        </w:tc>
      </w:tr>
      <w:tr w:rsidR="00AC6BD5" w:rsidRPr="00AC6BD5" w14:paraId="676E287B"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2"/>
        </w:trPr>
        <w:tc>
          <w:tcPr>
            <w:tcW w:w="1401" w:type="pct"/>
            <w:vMerge/>
            <w:vAlign w:val="center"/>
          </w:tcPr>
          <w:p w14:paraId="7AE03793" w14:textId="77777777" w:rsidR="00AC6BD5" w:rsidRPr="00F279EE" w:rsidRDefault="00AC6BD5" w:rsidP="009135D6">
            <w:pPr>
              <w:pStyle w:val="CM4"/>
              <w:rPr>
                <w:color w:val="000000" w:themeColor="text1"/>
                <w:sz w:val="20"/>
                <w:szCs w:val="20"/>
              </w:rPr>
            </w:pPr>
          </w:p>
        </w:tc>
        <w:tc>
          <w:tcPr>
            <w:tcW w:w="395" w:type="pct"/>
            <w:vAlign w:val="center"/>
          </w:tcPr>
          <w:p w14:paraId="06C0EB4E"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Title</w:t>
            </w:r>
          </w:p>
        </w:tc>
        <w:tc>
          <w:tcPr>
            <w:tcW w:w="949" w:type="pct"/>
            <w:gridSpan w:val="2"/>
            <w:vAlign w:val="center"/>
          </w:tcPr>
          <w:p w14:paraId="320FCE34"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First Name</w:t>
            </w:r>
          </w:p>
        </w:tc>
        <w:tc>
          <w:tcPr>
            <w:tcW w:w="864" w:type="pct"/>
            <w:gridSpan w:val="3"/>
            <w:vAlign w:val="center"/>
          </w:tcPr>
          <w:p w14:paraId="23666394"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Middle Name</w:t>
            </w:r>
          </w:p>
        </w:tc>
        <w:tc>
          <w:tcPr>
            <w:tcW w:w="1391" w:type="pct"/>
            <w:gridSpan w:val="2"/>
            <w:vAlign w:val="center"/>
          </w:tcPr>
          <w:p w14:paraId="2A06F192"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Surname</w:t>
            </w:r>
          </w:p>
        </w:tc>
      </w:tr>
      <w:tr w:rsidR="00AC6BD5" w:rsidRPr="00AC6BD5" w14:paraId="68082609"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19"/>
        </w:trPr>
        <w:tc>
          <w:tcPr>
            <w:tcW w:w="1401" w:type="pct"/>
            <w:vAlign w:val="center"/>
          </w:tcPr>
          <w:p w14:paraId="0813EA9A"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Subject’s Initial</w:t>
            </w:r>
          </w:p>
        </w:tc>
        <w:tc>
          <w:tcPr>
            <w:tcW w:w="3599" w:type="pct"/>
            <w:gridSpan w:val="8"/>
            <w:vAlign w:val="center"/>
          </w:tcPr>
          <w:p w14:paraId="7F1BC958" w14:textId="77777777" w:rsidR="00AC6BD5" w:rsidRPr="00F279EE" w:rsidRDefault="00AC6BD5" w:rsidP="009135D6">
            <w:pPr>
              <w:pStyle w:val="CM4"/>
              <w:jc w:val="both"/>
              <w:rPr>
                <w:color w:val="000000" w:themeColor="text1"/>
                <w:sz w:val="20"/>
                <w:szCs w:val="20"/>
              </w:rPr>
            </w:pPr>
          </w:p>
        </w:tc>
      </w:tr>
      <w:tr w:rsidR="00AC6BD5" w:rsidRPr="00AC6BD5" w14:paraId="69D98B28"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76"/>
        </w:trPr>
        <w:tc>
          <w:tcPr>
            <w:tcW w:w="1401" w:type="pct"/>
            <w:vAlign w:val="center"/>
          </w:tcPr>
          <w:p w14:paraId="1BA804DC"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lastRenderedPageBreak/>
              <w:t>Date of Birth (dd/mmm/</w:t>
            </w:r>
            <w:proofErr w:type="spellStart"/>
            <w:r w:rsidRPr="00F279EE">
              <w:rPr>
                <w:color w:val="000000" w:themeColor="text1"/>
                <w:sz w:val="20"/>
                <w:szCs w:val="20"/>
              </w:rPr>
              <w:t>yyyy</w:t>
            </w:r>
            <w:proofErr w:type="spellEnd"/>
            <w:r w:rsidRPr="00F279EE">
              <w:rPr>
                <w:color w:val="000000" w:themeColor="text1"/>
                <w:sz w:val="20"/>
                <w:szCs w:val="20"/>
              </w:rPr>
              <w:t>)</w:t>
            </w:r>
          </w:p>
        </w:tc>
        <w:tc>
          <w:tcPr>
            <w:tcW w:w="1344" w:type="pct"/>
            <w:gridSpan w:val="3"/>
            <w:vAlign w:val="center"/>
          </w:tcPr>
          <w:p w14:paraId="17CF1A61" w14:textId="77777777" w:rsidR="00AC6BD5" w:rsidRPr="00F279EE" w:rsidRDefault="00AC6BD5" w:rsidP="009135D6">
            <w:pPr>
              <w:pStyle w:val="CM4"/>
              <w:jc w:val="both"/>
              <w:rPr>
                <w:color w:val="000000" w:themeColor="text1"/>
                <w:sz w:val="20"/>
                <w:szCs w:val="20"/>
              </w:rPr>
            </w:pPr>
          </w:p>
        </w:tc>
        <w:tc>
          <w:tcPr>
            <w:tcW w:w="816" w:type="pct"/>
            <w:gridSpan w:val="2"/>
            <w:vAlign w:val="center"/>
          </w:tcPr>
          <w:p w14:paraId="7F33C663"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Age (in years)</w:t>
            </w:r>
          </w:p>
        </w:tc>
        <w:tc>
          <w:tcPr>
            <w:tcW w:w="1439" w:type="pct"/>
            <w:gridSpan w:val="3"/>
            <w:vAlign w:val="center"/>
          </w:tcPr>
          <w:p w14:paraId="004ECB4A" w14:textId="77777777" w:rsidR="00AC6BD5" w:rsidRPr="00F279EE" w:rsidRDefault="00AC6BD5" w:rsidP="009135D6">
            <w:pPr>
              <w:pStyle w:val="CM4"/>
              <w:jc w:val="both"/>
              <w:rPr>
                <w:color w:val="000000" w:themeColor="text1"/>
                <w:sz w:val="20"/>
                <w:szCs w:val="20"/>
              </w:rPr>
            </w:pPr>
          </w:p>
        </w:tc>
      </w:tr>
      <w:tr w:rsidR="00AC6BD5" w:rsidRPr="00AC6BD5" w14:paraId="32E0366F"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01" w:type="pct"/>
            <w:vMerge w:val="restart"/>
            <w:vAlign w:val="center"/>
          </w:tcPr>
          <w:p w14:paraId="59BC5CFD"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Subject’s Address (complete with city and zip code)</w:t>
            </w:r>
          </w:p>
        </w:tc>
        <w:tc>
          <w:tcPr>
            <w:tcW w:w="3599" w:type="pct"/>
            <w:gridSpan w:val="8"/>
            <w:vAlign w:val="center"/>
          </w:tcPr>
          <w:p w14:paraId="2A484DDF"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 xml:space="preserve">Address: </w:t>
            </w:r>
          </w:p>
        </w:tc>
      </w:tr>
      <w:tr w:rsidR="00AC6BD5" w:rsidRPr="00AC6BD5" w14:paraId="6A563A24"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01" w:type="pct"/>
            <w:vMerge/>
            <w:vAlign w:val="center"/>
          </w:tcPr>
          <w:p w14:paraId="5E9512AB" w14:textId="77777777" w:rsidR="00AC6BD5" w:rsidRPr="00F279EE" w:rsidRDefault="00AC6BD5" w:rsidP="009135D6">
            <w:pPr>
              <w:pStyle w:val="Default"/>
              <w:spacing w:before="40" w:after="40"/>
              <w:rPr>
                <w:color w:val="000000" w:themeColor="text1"/>
                <w:sz w:val="20"/>
                <w:szCs w:val="20"/>
              </w:rPr>
            </w:pPr>
          </w:p>
        </w:tc>
        <w:tc>
          <w:tcPr>
            <w:tcW w:w="3599" w:type="pct"/>
            <w:gridSpan w:val="8"/>
            <w:vAlign w:val="center"/>
          </w:tcPr>
          <w:p w14:paraId="17FA1BDD"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Phone No. (with STD Code):</w:t>
            </w:r>
          </w:p>
          <w:p w14:paraId="710BBCC8"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Mobile No.:</w:t>
            </w:r>
          </w:p>
        </w:tc>
      </w:tr>
      <w:tr w:rsidR="00AC6BD5" w:rsidRPr="00AC6BD5" w14:paraId="095BA6E8"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01" w:type="pct"/>
            <w:vAlign w:val="center"/>
          </w:tcPr>
          <w:p w14:paraId="09017017"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Subject’s Qualification (please mention complete degree)</w:t>
            </w:r>
          </w:p>
        </w:tc>
        <w:tc>
          <w:tcPr>
            <w:tcW w:w="3599" w:type="pct"/>
            <w:gridSpan w:val="8"/>
            <w:vAlign w:val="center"/>
          </w:tcPr>
          <w:p w14:paraId="1735E33F" w14:textId="77777777" w:rsidR="00AC6BD5" w:rsidRPr="00F279EE" w:rsidRDefault="00AC6BD5" w:rsidP="009135D6">
            <w:pPr>
              <w:pStyle w:val="Default"/>
              <w:spacing w:before="40" w:after="40"/>
              <w:jc w:val="both"/>
              <w:rPr>
                <w:color w:val="000000" w:themeColor="text1"/>
                <w:sz w:val="20"/>
                <w:szCs w:val="20"/>
              </w:rPr>
            </w:pPr>
          </w:p>
        </w:tc>
      </w:tr>
      <w:tr w:rsidR="00AC6BD5" w:rsidRPr="00AC6BD5" w14:paraId="61D03C0F"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01" w:type="pct"/>
            <w:vAlign w:val="center"/>
          </w:tcPr>
          <w:p w14:paraId="1C1EBC8B"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Subject’s Occupation</w:t>
            </w:r>
          </w:p>
          <w:p w14:paraId="6233E50E"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(please tick box as appropriate)</w:t>
            </w:r>
          </w:p>
        </w:tc>
        <w:tc>
          <w:tcPr>
            <w:tcW w:w="3599" w:type="pct"/>
            <w:gridSpan w:val="8"/>
            <w:vAlign w:val="center"/>
          </w:tcPr>
          <w:p w14:paraId="7BE72BA4"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 xml:space="preserve">Student </w:t>
            </w:r>
            <w:r w:rsidRPr="00F279EE">
              <w:rPr>
                <w:color w:val="000000" w:themeColor="text1"/>
                <w:sz w:val="20"/>
                <w:szCs w:val="20"/>
              </w:rPr>
              <w:sym w:font="Symbol" w:char="F087"/>
            </w:r>
            <w:r w:rsidRPr="00F279EE">
              <w:rPr>
                <w:color w:val="000000" w:themeColor="text1"/>
                <w:sz w:val="20"/>
                <w:szCs w:val="20"/>
              </w:rPr>
              <w:tab/>
            </w:r>
            <w:r w:rsidRPr="00F279EE">
              <w:rPr>
                <w:color w:val="000000" w:themeColor="text1"/>
                <w:sz w:val="20"/>
                <w:szCs w:val="20"/>
              </w:rPr>
              <w:tab/>
            </w:r>
            <w:r w:rsidRPr="00F279EE">
              <w:rPr>
                <w:color w:val="000000" w:themeColor="text1"/>
                <w:sz w:val="20"/>
                <w:szCs w:val="20"/>
              </w:rPr>
              <w:tab/>
              <w:t xml:space="preserve">Self-employed </w:t>
            </w:r>
            <w:r w:rsidRPr="00F279EE">
              <w:rPr>
                <w:color w:val="000000" w:themeColor="text1"/>
                <w:sz w:val="20"/>
                <w:szCs w:val="20"/>
              </w:rPr>
              <w:sym w:font="Symbol" w:char="F087"/>
            </w:r>
          </w:p>
          <w:p w14:paraId="6E821F72"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 xml:space="preserve">Service </w:t>
            </w:r>
            <w:r w:rsidRPr="00F279EE">
              <w:rPr>
                <w:color w:val="000000" w:themeColor="text1"/>
                <w:sz w:val="20"/>
                <w:szCs w:val="20"/>
              </w:rPr>
              <w:sym w:font="Symbol" w:char="F087"/>
            </w:r>
            <w:r w:rsidRPr="00F279EE">
              <w:rPr>
                <w:color w:val="000000" w:themeColor="text1"/>
                <w:sz w:val="20"/>
                <w:szCs w:val="20"/>
              </w:rPr>
              <w:tab/>
            </w:r>
            <w:r w:rsidRPr="00F279EE">
              <w:rPr>
                <w:color w:val="000000" w:themeColor="text1"/>
                <w:sz w:val="20"/>
                <w:szCs w:val="20"/>
              </w:rPr>
              <w:tab/>
            </w:r>
            <w:r w:rsidRPr="00F279EE">
              <w:rPr>
                <w:color w:val="000000" w:themeColor="text1"/>
                <w:sz w:val="20"/>
                <w:szCs w:val="20"/>
              </w:rPr>
              <w:tab/>
              <w:t xml:space="preserve">Housewife </w:t>
            </w:r>
            <w:r w:rsidRPr="00F279EE">
              <w:rPr>
                <w:color w:val="000000" w:themeColor="text1"/>
                <w:sz w:val="20"/>
                <w:szCs w:val="20"/>
              </w:rPr>
              <w:sym w:font="Symbol" w:char="F087"/>
            </w:r>
          </w:p>
          <w:p w14:paraId="10FD55C6"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Others: ………………………………</w:t>
            </w:r>
          </w:p>
        </w:tc>
      </w:tr>
      <w:tr w:rsidR="00AC6BD5" w:rsidRPr="00AC6BD5" w14:paraId="27FD91DF"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01" w:type="pct"/>
            <w:vAlign w:val="center"/>
          </w:tcPr>
          <w:p w14:paraId="0C9CEEF5"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Subject’s Annual Income (in INR)</w:t>
            </w:r>
          </w:p>
        </w:tc>
        <w:tc>
          <w:tcPr>
            <w:tcW w:w="3599" w:type="pct"/>
            <w:gridSpan w:val="8"/>
            <w:vAlign w:val="center"/>
          </w:tcPr>
          <w:p w14:paraId="7B87E8DE" w14:textId="77777777" w:rsidR="00AC6BD5" w:rsidRPr="00F279EE" w:rsidRDefault="00AC6BD5" w:rsidP="009135D6">
            <w:pPr>
              <w:pStyle w:val="Default"/>
              <w:spacing w:before="40" w:after="40"/>
              <w:jc w:val="both"/>
              <w:rPr>
                <w:color w:val="000000" w:themeColor="text1"/>
                <w:sz w:val="20"/>
                <w:szCs w:val="20"/>
              </w:rPr>
            </w:pPr>
          </w:p>
        </w:tc>
      </w:tr>
      <w:tr w:rsidR="00AC6BD5" w:rsidRPr="00AC6BD5" w14:paraId="5277C372"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73"/>
        </w:trPr>
        <w:tc>
          <w:tcPr>
            <w:tcW w:w="1401" w:type="pct"/>
            <w:vMerge w:val="restart"/>
            <w:vAlign w:val="center"/>
          </w:tcPr>
          <w:p w14:paraId="45D1F05A"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Nominee’s Complete Name</w:t>
            </w:r>
          </w:p>
          <w:p w14:paraId="21FE8C75"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(an individual or entity who is nominated by the subject for the purpose of receiving compensation in case of study related death)</w:t>
            </w:r>
          </w:p>
        </w:tc>
        <w:tc>
          <w:tcPr>
            <w:tcW w:w="900" w:type="pct"/>
            <w:gridSpan w:val="2"/>
            <w:vAlign w:val="center"/>
          </w:tcPr>
          <w:p w14:paraId="3D5F1D3A" w14:textId="77777777" w:rsidR="00AC6BD5" w:rsidRPr="00F279EE" w:rsidRDefault="00AC6BD5" w:rsidP="009135D6">
            <w:pPr>
              <w:pStyle w:val="Default"/>
              <w:spacing w:before="40" w:after="40"/>
              <w:jc w:val="both"/>
              <w:rPr>
                <w:color w:val="000000" w:themeColor="text1"/>
                <w:sz w:val="20"/>
                <w:szCs w:val="20"/>
              </w:rPr>
            </w:pPr>
          </w:p>
        </w:tc>
        <w:tc>
          <w:tcPr>
            <w:tcW w:w="900" w:type="pct"/>
            <w:gridSpan w:val="2"/>
            <w:vAlign w:val="center"/>
          </w:tcPr>
          <w:p w14:paraId="04F100CE" w14:textId="77777777" w:rsidR="00AC6BD5" w:rsidRPr="00F279EE" w:rsidRDefault="00AC6BD5" w:rsidP="009135D6">
            <w:pPr>
              <w:pStyle w:val="Default"/>
              <w:spacing w:before="40" w:after="40"/>
              <w:jc w:val="both"/>
              <w:rPr>
                <w:color w:val="000000" w:themeColor="text1"/>
                <w:sz w:val="20"/>
                <w:szCs w:val="20"/>
              </w:rPr>
            </w:pPr>
          </w:p>
        </w:tc>
        <w:tc>
          <w:tcPr>
            <w:tcW w:w="900" w:type="pct"/>
            <w:gridSpan w:val="3"/>
            <w:vAlign w:val="center"/>
          </w:tcPr>
          <w:p w14:paraId="2CB8A44C" w14:textId="77777777" w:rsidR="00AC6BD5" w:rsidRPr="00F279EE" w:rsidRDefault="00AC6BD5" w:rsidP="009135D6">
            <w:pPr>
              <w:pStyle w:val="Default"/>
              <w:spacing w:before="40" w:after="40"/>
              <w:jc w:val="both"/>
              <w:rPr>
                <w:color w:val="000000" w:themeColor="text1"/>
                <w:sz w:val="20"/>
                <w:szCs w:val="20"/>
              </w:rPr>
            </w:pPr>
          </w:p>
        </w:tc>
        <w:tc>
          <w:tcPr>
            <w:tcW w:w="899" w:type="pct"/>
            <w:vAlign w:val="center"/>
          </w:tcPr>
          <w:p w14:paraId="4283B9B2" w14:textId="77777777" w:rsidR="00AC6BD5" w:rsidRPr="00F279EE" w:rsidRDefault="00AC6BD5" w:rsidP="009135D6">
            <w:pPr>
              <w:pStyle w:val="Default"/>
              <w:spacing w:before="40" w:after="40"/>
              <w:jc w:val="both"/>
              <w:rPr>
                <w:color w:val="000000" w:themeColor="text1"/>
                <w:sz w:val="20"/>
                <w:szCs w:val="20"/>
              </w:rPr>
            </w:pPr>
          </w:p>
        </w:tc>
      </w:tr>
      <w:tr w:rsidR="00AC6BD5" w:rsidRPr="00AC6BD5" w14:paraId="2E7C9816"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01" w:type="pct"/>
            <w:vMerge/>
            <w:vAlign w:val="center"/>
          </w:tcPr>
          <w:p w14:paraId="5791C7D3" w14:textId="77777777" w:rsidR="00AC6BD5" w:rsidRPr="00F279EE" w:rsidRDefault="00AC6BD5" w:rsidP="009135D6">
            <w:pPr>
              <w:pStyle w:val="Default"/>
              <w:spacing w:before="40" w:after="40"/>
              <w:rPr>
                <w:color w:val="000000" w:themeColor="text1"/>
                <w:sz w:val="20"/>
                <w:szCs w:val="20"/>
              </w:rPr>
            </w:pPr>
          </w:p>
        </w:tc>
        <w:tc>
          <w:tcPr>
            <w:tcW w:w="900" w:type="pct"/>
            <w:gridSpan w:val="2"/>
            <w:vAlign w:val="center"/>
          </w:tcPr>
          <w:p w14:paraId="0EABDA93"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Title</w:t>
            </w:r>
          </w:p>
        </w:tc>
        <w:tc>
          <w:tcPr>
            <w:tcW w:w="900" w:type="pct"/>
            <w:gridSpan w:val="2"/>
            <w:vAlign w:val="center"/>
          </w:tcPr>
          <w:p w14:paraId="71ECE29C"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First Name</w:t>
            </w:r>
          </w:p>
        </w:tc>
        <w:tc>
          <w:tcPr>
            <w:tcW w:w="900" w:type="pct"/>
            <w:gridSpan w:val="3"/>
            <w:vAlign w:val="center"/>
          </w:tcPr>
          <w:p w14:paraId="27BE7721"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Middle Name</w:t>
            </w:r>
          </w:p>
        </w:tc>
        <w:tc>
          <w:tcPr>
            <w:tcW w:w="899" w:type="pct"/>
            <w:vAlign w:val="center"/>
          </w:tcPr>
          <w:p w14:paraId="50ECFB96"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Surname</w:t>
            </w:r>
          </w:p>
        </w:tc>
      </w:tr>
      <w:tr w:rsidR="00AC6BD5" w:rsidRPr="00AC6BD5" w14:paraId="51D7FC93"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01" w:type="pct"/>
            <w:vAlign w:val="center"/>
          </w:tcPr>
          <w:p w14:paraId="7CE361B9"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Nominee’s relationship to the Subject</w:t>
            </w:r>
          </w:p>
        </w:tc>
        <w:tc>
          <w:tcPr>
            <w:tcW w:w="3599" w:type="pct"/>
            <w:gridSpan w:val="8"/>
            <w:vAlign w:val="center"/>
          </w:tcPr>
          <w:p w14:paraId="3A28FF54" w14:textId="77777777" w:rsidR="00AC6BD5" w:rsidRPr="00F279EE" w:rsidRDefault="00AC6BD5" w:rsidP="009135D6">
            <w:pPr>
              <w:pStyle w:val="Default"/>
              <w:spacing w:before="40" w:after="40"/>
              <w:jc w:val="both"/>
              <w:rPr>
                <w:color w:val="000000" w:themeColor="text1"/>
                <w:sz w:val="20"/>
                <w:szCs w:val="20"/>
              </w:rPr>
            </w:pPr>
          </w:p>
        </w:tc>
      </w:tr>
      <w:tr w:rsidR="00AC6BD5" w:rsidRPr="00AC6BD5" w14:paraId="1A0740B2"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01" w:type="pct"/>
            <w:vMerge w:val="restart"/>
            <w:vAlign w:val="center"/>
          </w:tcPr>
          <w:p w14:paraId="6601830B"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Nominee’s Address and Contact Details</w:t>
            </w:r>
          </w:p>
          <w:p w14:paraId="630D2F8F" w14:textId="77777777" w:rsidR="00AC6BD5" w:rsidRPr="00F279EE" w:rsidRDefault="00AC6BD5" w:rsidP="009135D6">
            <w:pPr>
              <w:pStyle w:val="Default"/>
              <w:spacing w:before="40" w:after="40"/>
              <w:rPr>
                <w:color w:val="000000" w:themeColor="text1"/>
                <w:sz w:val="20"/>
                <w:szCs w:val="20"/>
              </w:rPr>
            </w:pPr>
            <w:r w:rsidRPr="00F279EE">
              <w:rPr>
                <w:color w:val="000000" w:themeColor="text1"/>
                <w:sz w:val="20"/>
                <w:szCs w:val="20"/>
              </w:rPr>
              <w:t>(complete with city and zip code)</w:t>
            </w:r>
          </w:p>
        </w:tc>
        <w:tc>
          <w:tcPr>
            <w:tcW w:w="3599" w:type="pct"/>
            <w:gridSpan w:val="8"/>
            <w:vAlign w:val="center"/>
          </w:tcPr>
          <w:p w14:paraId="0BE676BD"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Address:</w:t>
            </w:r>
          </w:p>
          <w:p w14:paraId="2365F8D1" w14:textId="77777777" w:rsidR="00AC6BD5" w:rsidRPr="00F279EE" w:rsidRDefault="00AC6BD5" w:rsidP="009135D6">
            <w:pPr>
              <w:pStyle w:val="Default"/>
              <w:keepNext/>
              <w:keepLines/>
              <w:spacing w:before="40" w:after="40"/>
              <w:jc w:val="both"/>
              <w:outlineLvl w:val="2"/>
              <w:rPr>
                <w:color w:val="000000" w:themeColor="text1"/>
                <w:sz w:val="20"/>
                <w:szCs w:val="20"/>
              </w:rPr>
            </w:pPr>
          </w:p>
        </w:tc>
      </w:tr>
      <w:tr w:rsidR="00AC6BD5" w:rsidRPr="00AC6BD5" w14:paraId="7743FF95" w14:textId="77777777" w:rsidTr="00913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18"/>
        </w:trPr>
        <w:tc>
          <w:tcPr>
            <w:tcW w:w="1401" w:type="pct"/>
            <w:vMerge/>
            <w:vAlign w:val="center"/>
          </w:tcPr>
          <w:p w14:paraId="2349AD2E" w14:textId="77777777" w:rsidR="00AC6BD5" w:rsidRPr="00F279EE" w:rsidRDefault="00AC6BD5" w:rsidP="009135D6">
            <w:pPr>
              <w:pStyle w:val="Default"/>
              <w:spacing w:before="40" w:after="40"/>
              <w:rPr>
                <w:color w:val="000000" w:themeColor="text1"/>
                <w:sz w:val="20"/>
                <w:szCs w:val="20"/>
              </w:rPr>
            </w:pPr>
          </w:p>
        </w:tc>
        <w:tc>
          <w:tcPr>
            <w:tcW w:w="3599" w:type="pct"/>
            <w:gridSpan w:val="8"/>
            <w:vAlign w:val="center"/>
          </w:tcPr>
          <w:p w14:paraId="5C85803F"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Phone No. (with STD Code):</w:t>
            </w:r>
          </w:p>
          <w:p w14:paraId="0895D61E" w14:textId="77777777" w:rsidR="00AC6BD5" w:rsidRPr="00F279EE" w:rsidRDefault="00AC6BD5" w:rsidP="009135D6">
            <w:pPr>
              <w:pStyle w:val="Default"/>
              <w:spacing w:before="40" w:after="40"/>
              <w:jc w:val="both"/>
              <w:rPr>
                <w:color w:val="000000" w:themeColor="text1"/>
                <w:sz w:val="20"/>
                <w:szCs w:val="20"/>
              </w:rPr>
            </w:pPr>
            <w:r w:rsidRPr="00F279EE">
              <w:rPr>
                <w:color w:val="000000" w:themeColor="text1"/>
                <w:sz w:val="20"/>
                <w:szCs w:val="20"/>
              </w:rPr>
              <w:t>Mobile No.:</w:t>
            </w:r>
          </w:p>
        </w:tc>
      </w:tr>
    </w:tbl>
    <w:p w14:paraId="06B0EA4C" w14:textId="77777777" w:rsidR="00AC6BD5" w:rsidRPr="00AC6BD5" w:rsidRDefault="00AC6BD5" w:rsidP="00AC6BD5">
      <w:pPr>
        <w:spacing w:after="200" w:line="276" w:lineRule="auto"/>
        <w:jc w:val="both"/>
        <w:rPr>
          <w:color w:val="000000" w:themeColor="text1"/>
          <w:sz w:val="20"/>
          <w:szCs w:val="20"/>
          <w:lang w:val="en-US"/>
        </w:rPr>
      </w:pPr>
    </w:p>
    <w:p w14:paraId="43AD1AB9"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11. Questions:</w:t>
      </w:r>
    </w:p>
    <w:p w14:paraId="62E70FFC" w14:textId="77777777" w:rsidR="00AC6BD5" w:rsidRPr="00AC6BD5" w:rsidRDefault="00AC6BD5" w:rsidP="00AC6BD5">
      <w:pPr>
        <w:spacing w:after="200" w:line="276" w:lineRule="auto"/>
        <w:jc w:val="both"/>
        <w:rPr>
          <w:color w:val="000000" w:themeColor="text1"/>
          <w:sz w:val="20"/>
          <w:szCs w:val="20"/>
          <w:lang w:val="en-US"/>
        </w:rPr>
      </w:pPr>
    </w:p>
    <w:p w14:paraId="555D1C26" w14:textId="77777777" w:rsidR="00AC6BD5" w:rsidRPr="00AC6BD5" w:rsidRDefault="00AC6BD5" w:rsidP="00AC6BD5">
      <w:pPr>
        <w:spacing w:after="200"/>
        <w:jc w:val="center"/>
        <w:rPr>
          <w:color w:val="000000" w:themeColor="text1"/>
          <w:sz w:val="20"/>
          <w:szCs w:val="20"/>
          <w:lang w:val="en-US"/>
        </w:rPr>
      </w:pPr>
      <w:r w:rsidRPr="00AC6BD5">
        <w:rPr>
          <w:color w:val="000000" w:themeColor="text1"/>
          <w:sz w:val="20"/>
          <w:szCs w:val="20"/>
          <w:lang w:val="en-US"/>
        </w:rPr>
        <w:t>Part B: CONSENT TO ACT AS A PARTICIPANT IN THE STUDY</w:t>
      </w:r>
    </w:p>
    <w:p w14:paraId="700DC354"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 xml:space="preserve">Study Title: </w:t>
      </w:r>
    </w:p>
    <w:tbl>
      <w:tblPr>
        <w:tblStyle w:val="TableGrid"/>
        <w:tblW w:w="0" w:type="auto"/>
        <w:tblLook w:val="04A0" w:firstRow="1" w:lastRow="0" w:firstColumn="1" w:lastColumn="0" w:noHBand="0" w:noVBand="1"/>
      </w:tblPr>
      <w:tblGrid>
        <w:gridCol w:w="1998"/>
        <w:gridCol w:w="2263"/>
        <w:gridCol w:w="2131"/>
        <w:gridCol w:w="650"/>
        <w:gridCol w:w="726"/>
        <w:gridCol w:w="755"/>
      </w:tblGrid>
      <w:tr w:rsidR="00AC6BD5" w:rsidRPr="00AC6BD5" w14:paraId="54960EC2" w14:textId="77777777" w:rsidTr="009135D6">
        <w:trPr>
          <w:trHeight w:val="432"/>
        </w:trPr>
        <w:tc>
          <w:tcPr>
            <w:tcW w:w="1998" w:type="dxa"/>
            <w:vAlign w:val="center"/>
          </w:tcPr>
          <w:p w14:paraId="5B0B7270" w14:textId="77777777" w:rsidR="00AC6BD5" w:rsidRPr="00AC6BD5" w:rsidRDefault="00AC6BD5" w:rsidP="009135D6">
            <w:pPr>
              <w:rPr>
                <w:rFonts w:eastAsia="Calibri"/>
                <w:color w:val="000000" w:themeColor="text1"/>
                <w:sz w:val="20"/>
                <w:szCs w:val="20"/>
              </w:rPr>
            </w:pPr>
            <w:r w:rsidRPr="00AC6BD5">
              <w:rPr>
                <w:rFonts w:eastAsia="Calibri"/>
                <w:color w:val="000000" w:themeColor="text1"/>
                <w:sz w:val="20"/>
                <w:szCs w:val="20"/>
              </w:rPr>
              <w:t>Name of Patient</w:t>
            </w:r>
          </w:p>
        </w:tc>
        <w:tc>
          <w:tcPr>
            <w:tcW w:w="2263" w:type="dxa"/>
            <w:vAlign w:val="center"/>
          </w:tcPr>
          <w:p w14:paraId="61321584" w14:textId="77777777" w:rsidR="00AC6BD5" w:rsidRPr="00AC6BD5" w:rsidRDefault="00AC6BD5" w:rsidP="009135D6">
            <w:pPr>
              <w:rPr>
                <w:rFonts w:eastAsia="Calibri"/>
                <w:color w:val="000000" w:themeColor="text1"/>
                <w:sz w:val="20"/>
                <w:szCs w:val="20"/>
              </w:rPr>
            </w:pPr>
          </w:p>
        </w:tc>
        <w:tc>
          <w:tcPr>
            <w:tcW w:w="2131" w:type="dxa"/>
            <w:vAlign w:val="center"/>
          </w:tcPr>
          <w:p w14:paraId="59705932" w14:textId="77777777" w:rsidR="00AC6BD5" w:rsidRPr="00AC6BD5" w:rsidRDefault="00AC6BD5" w:rsidP="009135D6">
            <w:pPr>
              <w:rPr>
                <w:rFonts w:eastAsia="Calibri"/>
                <w:color w:val="000000" w:themeColor="text1"/>
                <w:sz w:val="20"/>
                <w:szCs w:val="20"/>
              </w:rPr>
            </w:pPr>
            <w:r w:rsidRPr="00AC6BD5">
              <w:rPr>
                <w:rFonts w:eastAsia="Calibri"/>
                <w:color w:val="000000" w:themeColor="text1"/>
                <w:sz w:val="20"/>
                <w:szCs w:val="20"/>
              </w:rPr>
              <w:t>Patient Initials</w:t>
            </w:r>
          </w:p>
        </w:tc>
        <w:tc>
          <w:tcPr>
            <w:tcW w:w="650" w:type="dxa"/>
            <w:vAlign w:val="center"/>
          </w:tcPr>
          <w:p w14:paraId="461AB0C0" w14:textId="77777777" w:rsidR="00AC6BD5" w:rsidRPr="00AC6BD5" w:rsidRDefault="00AC6BD5" w:rsidP="009135D6">
            <w:pPr>
              <w:rPr>
                <w:rFonts w:eastAsia="Calibri"/>
                <w:color w:val="000000" w:themeColor="text1"/>
                <w:sz w:val="20"/>
                <w:szCs w:val="20"/>
              </w:rPr>
            </w:pPr>
          </w:p>
        </w:tc>
        <w:tc>
          <w:tcPr>
            <w:tcW w:w="726" w:type="dxa"/>
            <w:vAlign w:val="center"/>
          </w:tcPr>
          <w:p w14:paraId="08FB8A93" w14:textId="77777777" w:rsidR="00AC6BD5" w:rsidRPr="00AC6BD5" w:rsidRDefault="00AC6BD5" w:rsidP="009135D6">
            <w:pPr>
              <w:rPr>
                <w:rFonts w:eastAsia="Calibri"/>
                <w:color w:val="000000" w:themeColor="text1"/>
                <w:sz w:val="20"/>
                <w:szCs w:val="20"/>
              </w:rPr>
            </w:pPr>
          </w:p>
        </w:tc>
        <w:tc>
          <w:tcPr>
            <w:tcW w:w="755" w:type="dxa"/>
            <w:vAlign w:val="center"/>
          </w:tcPr>
          <w:p w14:paraId="34FFCE31" w14:textId="77777777" w:rsidR="00AC6BD5" w:rsidRPr="00AC6BD5" w:rsidRDefault="00AC6BD5" w:rsidP="009135D6">
            <w:pPr>
              <w:rPr>
                <w:rFonts w:eastAsia="Calibri"/>
                <w:color w:val="000000" w:themeColor="text1"/>
                <w:sz w:val="20"/>
                <w:szCs w:val="20"/>
              </w:rPr>
            </w:pPr>
          </w:p>
        </w:tc>
      </w:tr>
      <w:tr w:rsidR="00AC6BD5" w:rsidRPr="00AC6BD5" w14:paraId="076B958F" w14:textId="77777777" w:rsidTr="009135D6">
        <w:trPr>
          <w:trHeight w:val="432"/>
        </w:trPr>
        <w:tc>
          <w:tcPr>
            <w:tcW w:w="1998" w:type="dxa"/>
            <w:vAlign w:val="center"/>
          </w:tcPr>
          <w:p w14:paraId="1BC103F7" w14:textId="77777777" w:rsidR="00AC6BD5" w:rsidRPr="00AC6BD5" w:rsidRDefault="00AC6BD5" w:rsidP="009135D6">
            <w:pPr>
              <w:rPr>
                <w:rFonts w:eastAsia="Calibri"/>
                <w:color w:val="000000" w:themeColor="text1"/>
                <w:sz w:val="20"/>
                <w:szCs w:val="20"/>
              </w:rPr>
            </w:pPr>
            <w:r w:rsidRPr="00AC6BD5">
              <w:rPr>
                <w:rFonts w:eastAsia="Calibri"/>
                <w:color w:val="000000" w:themeColor="text1"/>
                <w:sz w:val="20"/>
                <w:szCs w:val="20"/>
              </w:rPr>
              <w:t>Age (years)</w:t>
            </w:r>
          </w:p>
        </w:tc>
        <w:tc>
          <w:tcPr>
            <w:tcW w:w="2263" w:type="dxa"/>
            <w:vAlign w:val="center"/>
          </w:tcPr>
          <w:p w14:paraId="56C1EC40" w14:textId="77777777" w:rsidR="00AC6BD5" w:rsidRPr="00AC6BD5" w:rsidRDefault="00AC6BD5" w:rsidP="009135D6">
            <w:pPr>
              <w:rPr>
                <w:rFonts w:eastAsia="Calibri"/>
                <w:color w:val="000000" w:themeColor="text1"/>
                <w:sz w:val="20"/>
                <w:szCs w:val="20"/>
              </w:rPr>
            </w:pPr>
          </w:p>
        </w:tc>
        <w:tc>
          <w:tcPr>
            <w:tcW w:w="2131" w:type="dxa"/>
            <w:vAlign w:val="center"/>
          </w:tcPr>
          <w:p w14:paraId="68914510" w14:textId="77777777" w:rsidR="00AC6BD5" w:rsidRPr="00AC6BD5" w:rsidRDefault="00AC6BD5" w:rsidP="009135D6">
            <w:pPr>
              <w:rPr>
                <w:rFonts w:eastAsia="Calibri"/>
                <w:color w:val="000000" w:themeColor="text1"/>
                <w:sz w:val="20"/>
                <w:szCs w:val="20"/>
              </w:rPr>
            </w:pPr>
            <w:r w:rsidRPr="00AC6BD5">
              <w:rPr>
                <w:rFonts w:eastAsia="Calibri"/>
                <w:color w:val="000000" w:themeColor="text1"/>
                <w:sz w:val="20"/>
                <w:szCs w:val="20"/>
              </w:rPr>
              <w:t>Screening No.</w:t>
            </w:r>
          </w:p>
        </w:tc>
        <w:tc>
          <w:tcPr>
            <w:tcW w:w="650" w:type="dxa"/>
            <w:vAlign w:val="center"/>
          </w:tcPr>
          <w:p w14:paraId="281373A5" w14:textId="77777777" w:rsidR="00AC6BD5" w:rsidRPr="00AC6BD5" w:rsidRDefault="00AC6BD5" w:rsidP="009135D6">
            <w:pPr>
              <w:rPr>
                <w:rFonts w:eastAsia="Calibri"/>
                <w:color w:val="000000" w:themeColor="text1"/>
                <w:sz w:val="20"/>
                <w:szCs w:val="20"/>
              </w:rPr>
            </w:pPr>
          </w:p>
        </w:tc>
        <w:tc>
          <w:tcPr>
            <w:tcW w:w="726" w:type="dxa"/>
            <w:vAlign w:val="center"/>
          </w:tcPr>
          <w:p w14:paraId="0D484BF3" w14:textId="77777777" w:rsidR="00AC6BD5" w:rsidRPr="00AC6BD5" w:rsidRDefault="00AC6BD5" w:rsidP="009135D6">
            <w:pPr>
              <w:rPr>
                <w:rFonts w:eastAsia="Calibri"/>
                <w:color w:val="000000" w:themeColor="text1"/>
                <w:sz w:val="20"/>
                <w:szCs w:val="20"/>
              </w:rPr>
            </w:pPr>
          </w:p>
        </w:tc>
        <w:tc>
          <w:tcPr>
            <w:tcW w:w="755" w:type="dxa"/>
            <w:vAlign w:val="center"/>
          </w:tcPr>
          <w:p w14:paraId="299655F0" w14:textId="77777777" w:rsidR="00AC6BD5" w:rsidRPr="00AC6BD5" w:rsidRDefault="00AC6BD5" w:rsidP="009135D6">
            <w:pPr>
              <w:rPr>
                <w:rFonts w:eastAsia="Calibri"/>
                <w:color w:val="000000" w:themeColor="text1"/>
                <w:sz w:val="20"/>
                <w:szCs w:val="20"/>
              </w:rPr>
            </w:pPr>
          </w:p>
        </w:tc>
      </w:tr>
    </w:tbl>
    <w:p w14:paraId="4555395C" w14:textId="77777777" w:rsidR="00AC6BD5" w:rsidRPr="00AC6BD5" w:rsidRDefault="00AC6BD5" w:rsidP="00AC6BD5">
      <w:pPr>
        <w:spacing w:after="200" w:line="276" w:lineRule="auto"/>
        <w:jc w:val="both"/>
        <w:rPr>
          <w:color w:val="000000" w:themeColor="text1"/>
          <w:sz w:val="20"/>
          <w:szCs w:val="20"/>
          <w:lang w:val="en-US"/>
        </w:rPr>
      </w:pPr>
      <w:r w:rsidRPr="00AC6BD5">
        <w:rPr>
          <w:color w:val="000000" w:themeColor="text1"/>
          <w:sz w:val="20"/>
          <w:szCs w:val="20"/>
          <w:lang w:val="en-US"/>
        </w:rPr>
        <w:t xml:space="preserve"> (Participant initials / signature / left thumb impression)</w:t>
      </w:r>
    </w:p>
    <w:p w14:paraId="718650EA" w14:textId="77777777" w:rsidR="00AC6BD5" w:rsidRPr="00AC6BD5" w:rsidRDefault="00AC6BD5" w:rsidP="00AC6BD5">
      <w:pPr>
        <w:numPr>
          <w:ilvl w:val="0"/>
          <w:numId w:val="7"/>
        </w:numPr>
        <w:spacing w:after="200" w:line="276" w:lineRule="auto"/>
        <w:ind w:right="2187"/>
        <w:contextualSpacing/>
        <w:jc w:val="both"/>
        <w:rPr>
          <w:color w:val="000000" w:themeColor="text1"/>
          <w:sz w:val="20"/>
          <w:szCs w:val="20"/>
          <w:lang w:val="en-US"/>
        </w:rPr>
      </w:pPr>
      <w:r w:rsidRPr="00AC6BD5">
        <w:rPr>
          <w:noProof/>
          <w:color w:val="000000" w:themeColor="text1"/>
          <w:sz w:val="20"/>
          <w:szCs w:val="20"/>
          <w:lang w:val="en-US"/>
        </w:rPr>
        <mc:AlternateContent>
          <mc:Choice Requires="wps">
            <w:drawing>
              <wp:anchor distT="0" distB="0" distL="114300" distR="114300" simplePos="0" relativeHeight="251671552" behindDoc="0" locked="0" layoutInCell="1" allowOverlap="1" wp14:anchorId="434108C5" wp14:editId="30FA52F2">
                <wp:simplePos x="0" y="0"/>
                <wp:positionH relativeFrom="column">
                  <wp:posOffset>4359275</wp:posOffset>
                </wp:positionH>
                <wp:positionV relativeFrom="paragraph">
                  <wp:posOffset>112395</wp:posOffset>
                </wp:positionV>
                <wp:extent cx="1002030" cy="274955"/>
                <wp:effectExtent l="0" t="0" r="1270" b="444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2030" cy="274955"/>
                        </a:xfrm>
                        <a:prstGeom prst="rect">
                          <a:avLst/>
                        </a:prstGeom>
                        <a:solidFill>
                          <a:srgbClr val="FFFFFF"/>
                        </a:solidFill>
                        <a:ln w="9525">
                          <a:solidFill>
                            <a:srgbClr val="000000"/>
                          </a:solidFill>
                          <a:miter lim="800000"/>
                          <a:headEnd/>
                          <a:tailEnd/>
                        </a:ln>
                      </wps:spPr>
                      <wps:txbx>
                        <w:txbxContent>
                          <w:p w14:paraId="2CA90269" w14:textId="77777777" w:rsidR="00AC6BD5" w:rsidRDefault="00AC6BD5" w:rsidP="00AC6B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4108C5" id="_x0000_t202" coordsize="21600,21600" o:spt="202" path="m,l,21600r21600,l21600,xe">
                <v:stroke joinstyle="miter"/>
                <v:path gradientshapeok="t" o:connecttype="rect"/>
              </v:shapetype>
              <v:shape id="Text Box 307" o:spid="_x0000_s1026" type="#_x0000_t202" style="position:absolute;left:0;text-align:left;margin-left:343.25pt;margin-top:8.85pt;width:78.9pt;height: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">
                <v:path arrowok="t"/>
                <v:textbox>
                  <w:txbxContent>
                    <w:p w14:paraId="2CA90269" w14:textId="77777777" w:rsidR="00AC6BD5" w:rsidRDefault="00AC6BD5" w:rsidP="00AC6BD5"/>
                  </w:txbxContent>
                </v:textbox>
              </v:shape>
            </w:pict>
          </mc:Fallback>
        </mc:AlternateContent>
      </w:r>
      <w:r w:rsidRPr="00AC6BD5">
        <w:rPr>
          <w:color w:val="000000" w:themeColor="text1"/>
          <w:sz w:val="20"/>
          <w:szCs w:val="20"/>
          <w:lang w:val="en-US"/>
        </w:rPr>
        <w:t>I confirm that I have read and understood the information sheet for the above observation study and have had the opportunity to ask questions</w:t>
      </w:r>
    </w:p>
    <w:p w14:paraId="48DB20AF" w14:textId="77777777" w:rsidR="00AC6BD5" w:rsidRPr="00AC6BD5" w:rsidRDefault="00AC6BD5" w:rsidP="00AC6BD5">
      <w:pPr>
        <w:spacing w:after="200"/>
        <w:ind w:left="1080" w:right="2187"/>
        <w:contextualSpacing/>
        <w:jc w:val="both"/>
        <w:rPr>
          <w:color w:val="000000" w:themeColor="text1"/>
          <w:sz w:val="20"/>
          <w:szCs w:val="20"/>
          <w:lang w:val="en-US"/>
        </w:rPr>
      </w:pPr>
    </w:p>
    <w:p w14:paraId="1981C732" w14:textId="77777777" w:rsidR="00AC6BD5" w:rsidRPr="00AC6BD5" w:rsidRDefault="00AC6BD5" w:rsidP="00AC6BD5">
      <w:pPr>
        <w:numPr>
          <w:ilvl w:val="0"/>
          <w:numId w:val="7"/>
        </w:numPr>
        <w:spacing w:after="200" w:line="276" w:lineRule="auto"/>
        <w:ind w:right="2277"/>
        <w:contextualSpacing/>
        <w:jc w:val="both"/>
        <w:rPr>
          <w:color w:val="000000" w:themeColor="text1"/>
          <w:sz w:val="20"/>
          <w:szCs w:val="20"/>
          <w:lang w:val="en-US"/>
        </w:rPr>
      </w:pPr>
      <w:r w:rsidRPr="00AC6BD5">
        <w:rPr>
          <w:noProof/>
          <w:color w:val="000000" w:themeColor="text1"/>
          <w:sz w:val="20"/>
          <w:szCs w:val="20"/>
          <w:lang w:val="en-US"/>
        </w:rPr>
        <mc:AlternateContent>
          <mc:Choice Requires="wps">
            <w:drawing>
              <wp:anchor distT="0" distB="0" distL="114300" distR="114300" simplePos="0" relativeHeight="251672576" behindDoc="0" locked="0" layoutInCell="1" allowOverlap="1" wp14:anchorId="0E4CDE8A" wp14:editId="360218B1">
                <wp:simplePos x="0" y="0"/>
                <wp:positionH relativeFrom="column">
                  <wp:posOffset>4356735</wp:posOffset>
                </wp:positionH>
                <wp:positionV relativeFrom="paragraph">
                  <wp:posOffset>40005</wp:posOffset>
                </wp:positionV>
                <wp:extent cx="1002030" cy="274955"/>
                <wp:effectExtent l="0" t="0" r="127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2030" cy="274955"/>
                        </a:xfrm>
                        <a:prstGeom prst="rect">
                          <a:avLst/>
                        </a:prstGeom>
                        <a:solidFill>
                          <a:srgbClr val="FFFFFF"/>
                        </a:solidFill>
                        <a:ln w="9525">
                          <a:solidFill>
                            <a:srgbClr val="000000"/>
                          </a:solidFill>
                          <a:miter lim="800000"/>
                          <a:headEnd/>
                          <a:tailEnd/>
                        </a:ln>
                      </wps:spPr>
                      <wps:txbx>
                        <w:txbxContent>
                          <w:p w14:paraId="0583A362" w14:textId="77777777" w:rsidR="00AC6BD5" w:rsidRDefault="00AC6BD5" w:rsidP="00AC6B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CDE8A" id="Text Box 9" o:spid="_x0000_s1027" type="#_x0000_t202" style="position:absolute;left:0;text-align:left;margin-left:343.05pt;margin-top:3.15pt;width:78.9pt;height:2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">
                <v:path arrowok="t"/>
                <v:textbox>
                  <w:txbxContent>
                    <w:p w14:paraId="0583A362" w14:textId="77777777" w:rsidR="00AC6BD5" w:rsidRDefault="00AC6BD5" w:rsidP="00AC6BD5"/>
                  </w:txbxContent>
                </v:textbox>
              </v:shape>
            </w:pict>
          </mc:Fallback>
        </mc:AlternateContent>
      </w:r>
      <w:r w:rsidRPr="00AC6BD5">
        <w:rPr>
          <w:color w:val="000000" w:themeColor="text1"/>
          <w:sz w:val="20"/>
          <w:szCs w:val="20"/>
          <w:lang w:val="en-US"/>
        </w:rPr>
        <w:t>I understand that my participation in this study is voluntary and that I am free to withdraw at any time without my medical care or legal rights being affected and without giving any reason</w:t>
      </w:r>
    </w:p>
    <w:p w14:paraId="22C3990A" w14:textId="77777777" w:rsidR="00AC6BD5" w:rsidRPr="00AC6BD5" w:rsidRDefault="00AC6BD5" w:rsidP="00AC6BD5">
      <w:pPr>
        <w:spacing w:after="200"/>
        <w:ind w:right="2277"/>
        <w:jc w:val="both"/>
        <w:rPr>
          <w:color w:val="000000" w:themeColor="text1"/>
          <w:sz w:val="20"/>
          <w:szCs w:val="20"/>
          <w:lang w:val="en-US"/>
        </w:rPr>
      </w:pPr>
    </w:p>
    <w:p w14:paraId="44D2E03C" w14:textId="77777777" w:rsidR="00AC6BD5" w:rsidRPr="00AC6BD5" w:rsidRDefault="00AC6BD5" w:rsidP="00AC6BD5">
      <w:pPr>
        <w:numPr>
          <w:ilvl w:val="0"/>
          <w:numId w:val="7"/>
        </w:numPr>
        <w:spacing w:after="200" w:line="276" w:lineRule="auto"/>
        <w:ind w:right="2277"/>
        <w:contextualSpacing/>
        <w:jc w:val="both"/>
        <w:rPr>
          <w:color w:val="000000" w:themeColor="text1"/>
          <w:sz w:val="20"/>
          <w:szCs w:val="20"/>
          <w:lang w:val="en-US"/>
        </w:rPr>
      </w:pPr>
      <w:r w:rsidRPr="00AC6BD5">
        <w:rPr>
          <w:noProof/>
          <w:color w:val="000000" w:themeColor="text1"/>
          <w:sz w:val="20"/>
          <w:szCs w:val="20"/>
          <w:lang w:val="en-US"/>
        </w:rPr>
        <mc:AlternateContent>
          <mc:Choice Requires="wps">
            <w:drawing>
              <wp:anchor distT="0" distB="0" distL="114300" distR="114300" simplePos="0" relativeHeight="251673600" behindDoc="0" locked="0" layoutInCell="1" allowOverlap="1" wp14:anchorId="097A1FDC" wp14:editId="2D25016E">
                <wp:simplePos x="0" y="0"/>
                <wp:positionH relativeFrom="column">
                  <wp:posOffset>4356735</wp:posOffset>
                </wp:positionH>
                <wp:positionV relativeFrom="paragraph">
                  <wp:posOffset>628650</wp:posOffset>
                </wp:positionV>
                <wp:extent cx="1002030" cy="274955"/>
                <wp:effectExtent l="0" t="0" r="127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2030" cy="274955"/>
                        </a:xfrm>
                        <a:prstGeom prst="rect">
                          <a:avLst/>
                        </a:prstGeom>
                        <a:solidFill>
                          <a:srgbClr val="FFFFFF"/>
                        </a:solidFill>
                        <a:ln w="9525">
                          <a:solidFill>
                            <a:srgbClr val="000000"/>
                          </a:solidFill>
                          <a:miter lim="800000"/>
                          <a:headEnd/>
                          <a:tailEnd/>
                        </a:ln>
                      </wps:spPr>
                      <wps:txbx>
                        <w:txbxContent>
                          <w:p w14:paraId="22CBE0F1" w14:textId="77777777" w:rsidR="00AC6BD5" w:rsidRDefault="00AC6BD5" w:rsidP="00AC6B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A1FDC" id="Text Box 10" o:spid="_x0000_s1028" type="#_x0000_t202" style="position:absolute;left:0;text-align:left;margin-left:343.05pt;margin-top:49.5pt;width:78.9pt;height:2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">
                <v:path arrowok="t"/>
                <v:textbox>
                  <w:txbxContent>
                    <w:p w14:paraId="22CBE0F1" w14:textId="77777777" w:rsidR="00AC6BD5" w:rsidRDefault="00AC6BD5" w:rsidP="00AC6BD5"/>
                  </w:txbxContent>
                </v:textbox>
              </v:shape>
            </w:pict>
          </mc:Fallback>
        </mc:AlternateContent>
      </w:r>
      <w:r w:rsidRPr="00AC6BD5">
        <w:rPr>
          <w:color w:val="000000" w:themeColor="text1"/>
          <w:sz w:val="20"/>
          <w:szCs w:val="20"/>
          <w:lang w:val="en-US"/>
        </w:rPr>
        <w:t xml:space="preserve">I understand that the ethics committee and the regulatory authorities will not need my permission to look at my health records both in respect of the current study and any further research that may be conducted in relation to it, even if I withdraw from the study. I agree to this access. </w:t>
      </w:r>
      <w:r w:rsidRPr="00AC6BD5">
        <w:rPr>
          <w:color w:val="000000" w:themeColor="text1"/>
          <w:sz w:val="20"/>
          <w:szCs w:val="20"/>
          <w:lang w:val="en-US"/>
        </w:rPr>
        <w:lastRenderedPageBreak/>
        <w:t>However, I understand that my identity will not be revealed in any information released to third parties or Published.</w:t>
      </w:r>
    </w:p>
    <w:p w14:paraId="68F14233" w14:textId="77777777" w:rsidR="00AC6BD5" w:rsidRPr="00AC6BD5" w:rsidRDefault="00AC6BD5" w:rsidP="00AC6BD5">
      <w:pPr>
        <w:spacing w:after="200"/>
        <w:ind w:right="2277"/>
        <w:jc w:val="both"/>
        <w:rPr>
          <w:color w:val="000000" w:themeColor="text1"/>
          <w:sz w:val="20"/>
          <w:szCs w:val="20"/>
          <w:lang w:val="en-US"/>
        </w:rPr>
      </w:pPr>
    </w:p>
    <w:p w14:paraId="0A8587A8" w14:textId="77777777" w:rsidR="00AC6BD5" w:rsidRPr="00AC6BD5" w:rsidRDefault="00AC6BD5" w:rsidP="00AC6BD5">
      <w:pPr>
        <w:numPr>
          <w:ilvl w:val="0"/>
          <w:numId w:val="7"/>
        </w:numPr>
        <w:spacing w:after="200" w:line="276" w:lineRule="auto"/>
        <w:ind w:right="2277"/>
        <w:contextualSpacing/>
        <w:jc w:val="both"/>
        <w:rPr>
          <w:color w:val="000000" w:themeColor="text1"/>
          <w:sz w:val="20"/>
          <w:szCs w:val="20"/>
          <w:lang w:val="en-US"/>
        </w:rPr>
      </w:pPr>
      <w:r w:rsidRPr="00AC6BD5">
        <w:rPr>
          <w:noProof/>
          <w:color w:val="000000" w:themeColor="text1"/>
          <w:sz w:val="20"/>
          <w:szCs w:val="20"/>
          <w:lang w:val="en-US"/>
        </w:rPr>
        <mc:AlternateContent>
          <mc:Choice Requires="wps">
            <w:drawing>
              <wp:anchor distT="0" distB="0" distL="114300" distR="114300" simplePos="0" relativeHeight="251670528" behindDoc="0" locked="0" layoutInCell="1" allowOverlap="1" wp14:anchorId="7FB4AFE0" wp14:editId="51CC1930">
                <wp:simplePos x="0" y="0"/>
                <wp:positionH relativeFrom="column">
                  <wp:posOffset>4356735</wp:posOffset>
                </wp:positionH>
                <wp:positionV relativeFrom="paragraph">
                  <wp:posOffset>38735</wp:posOffset>
                </wp:positionV>
                <wp:extent cx="1002030" cy="274955"/>
                <wp:effectExtent l="0" t="0" r="127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2030" cy="274955"/>
                        </a:xfrm>
                        <a:prstGeom prst="rect">
                          <a:avLst/>
                        </a:prstGeom>
                        <a:solidFill>
                          <a:srgbClr val="FFFFFF"/>
                        </a:solidFill>
                        <a:ln w="9525">
                          <a:solidFill>
                            <a:srgbClr val="000000"/>
                          </a:solidFill>
                          <a:miter lim="800000"/>
                          <a:headEnd/>
                          <a:tailEnd/>
                        </a:ln>
                      </wps:spPr>
                      <wps:txbx>
                        <w:txbxContent>
                          <w:p w14:paraId="367E2EF3" w14:textId="77777777" w:rsidR="00AC6BD5" w:rsidRDefault="00AC6BD5" w:rsidP="00AC6B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4AFE0" id="Text Box 11" o:spid="_x0000_s1029" type="#_x0000_t202" style="position:absolute;left:0;text-align:left;margin-left:343.05pt;margin-top:3.05pt;width:78.9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">
                <v:path arrowok="t"/>
                <v:textbox>
                  <w:txbxContent>
                    <w:p w14:paraId="367E2EF3" w14:textId="77777777" w:rsidR="00AC6BD5" w:rsidRDefault="00AC6BD5" w:rsidP="00AC6BD5"/>
                  </w:txbxContent>
                </v:textbox>
              </v:shape>
            </w:pict>
          </mc:Fallback>
        </mc:AlternateContent>
      </w:r>
      <w:r w:rsidRPr="00AC6BD5">
        <w:rPr>
          <w:color w:val="000000" w:themeColor="text1"/>
          <w:sz w:val="20"/>
          <w:szCs w:val="20"/>
          <w:lang w:val="en-US"/>
        </w:rPr>
        <w:t>I understand that my identity will not be disclosed in any information released to any third parties or published.</w:t>
      </w:r>
    </w:p>
    <w:p w14:paraId="3FB1E570" w14:textId="77777777" w:rsidR="00AC6BD5" w:rsidRPr="00AC6BD5" w:rsidRDefault="00AC6BD5" w:rsidP="00AC6BD5">
      <w:pPr>
        <w:spacing w:after="200"/>
        <w:ind w:right="2277"/>
        <w:jc w:val="both"/>
        <w:rPr>
          <w:color w:val="000000" w:themeColor="text1"/>
          <w:sz w:val="20"/>
          <w:szCs w:val="20"/>
          <w:lang w:val="en-US"/>
        </w:rPr>
      </w:pPr>
    </w:p>
    <w:p w14:paraId="26BBD660" w14:textId="77777777" w:rsidR="00AC6BD5" w:rsidRPr="00AC6BD5" w:rsidRDefault="00AC6BD5" w:rsidP="00AC6BD5">
      <w:pPr>
        <w:numPr>
          <w:ilvl w:val="0"/>
          <w:numId w:val="7"/>
        </w:numPr>
        <w:spacing w:after="200" w:line="276" w:lineRule="auto"/>
        <w:ind w:right="2187"/>
        <w:contextualSpacing/>
        <w:jc w:val="both"/>
        <w:rPr>
          <w:color w:val="000000" w:themeColor="text1"/>
          <w:sz w:val="20"/>
          <w:szCs w:val="20"/>
          <w:lang w:val="en-US"/>
        </w:rPr>
      </w:pPr>
      <w:r w:rsidRPr="00AC6BD5">
        <w:rPr>
          <w:noProof/>
          <w:color w:val="000000" w:themeColor="text1"/>
          <w:sz w:val="20"/>
          <w:szCs w:val="20"/>
          <w:lang w:val="en-US"/>
        </w:rPr>
        <mc:AlternateContent>
          <mc:Choice Requires="wps">
            <w:drawing>
              <wp:anchor distT="0" distB="0" distL="114300" distR="114300" simplePos="0" relativeHeight="251659264" behindDoc="0" locked="0" layoutInCell="1" allowOverlap="1" wp14:anchorId="1DEF272C" wp14:editId="7ABE8990">
                <wp:simplePos x="0" y="0"/>
                <wp:positionH relativeFrom="column">
                  <wp:posOffset>4357370</wp:posOffset>
                </wp:positionH>
                <wp:positionV relativeFrom="paragraph">
                  <wp:posOffset>31750</wp:posOffset>
                </wp:positionV>
                <wp:extent cx="1002030" cy="274955"/>
                <wp:effectExtent l="0" t="0" r="127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2030" cy="274955"/>
                        </a:xfrm>
                        <a:prstGeom prst="rect">
                          <a:avLst/>
                        </a:prstGeom>
                        <a:solidFill>
                          <a:srgbClr val="FFFFFF"/>
                        </a:solidFill>
                        <a:ln w="9525">
                          <a:solidFill>
                            <a:srgbClr val="000000"/>
                          </a:solidFill>
                          <a:miter lim="800000"/>
                          <a:headEnd/>
                          <a:tailEnd/>
                        </a:ln>
                      </wps:spPr>
                      <wps:txbx>
                        <w:txbxContent>
                          <w:p w14:paraId="0EAFBE3B" w14:textId="77777777" w:rsidR="00AC6BD5" w:rsidRDefault="00AC6BD5" w:rsidP="00AC6B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F272C" id="Text Box 12" o:spid="_x0000_s1030" type="#_x0000_t202" style="position:absolute;left:0;text-align:left;margin-left:343.1pt;margin-top:2.5pt;width:78.9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">
                <v:path arrowok="t"/>
                <v:textbox>
                  <w:txbxContent>
                    <w:p w14:paraId="0EAFBE3B" w14:textId="77777777" w:rsidR="00AC6BD5" w:rsidRDefault="00AC6BD5" w:rsidP="00AC6BD5"/>
                  </w:txbxContent>
                </v:textbox>
              </v:shape>
            </w:pict>
          </mc:Fallback>
        </mc:AlternateContent>
      </w:r>
      <w:r w:rsidRPr="00AC6BD5">
        <w:rPr>
          <w:color w:val="000000" w:themeColor="text1"/>
          <w:sz w:val="20"/>
          <w:szCs w:val="20"/>
          <w:lang w:val="en-US"/>
        </w:rPr>
        <w:t>I agree not to restrict the use of any data or results resulting from this research study provided such a use is only for scientific purpose(s)</w:t>
      </w:r>
    </w:p>
    <w:p w14:paraId="0F1BEECE" w14:textId="77777777" w:rsidR="00AC6BD5" w:rsidRPr="00AC6BD5" w:rsidRDefault="00AC6BD5" w:rsidP="00AC6BD5">
      <w:pPr>
        <w:spacing w:after="200"/>
        <w:ind w:right="2187"/>
        <w:jc w:val="both"/>
        <w:rPr>
          <w:color w:val="000000" w:themeColor="text1"/>
          <w:sz w:val="20"/>
          <w:szCs w:val="20"/>
          <w:lang w:val="en-US"/>
        </w:rPr>
      </w:pPr>
    </w:p>
    <w:p w14:paraId="3DA504B7" w14:textId="77777777" w:rsidR="00AC6BD5" w:rsidRPr="00AC6BD5" w:rsidRDefault="00AC6BD5" w:rsidP="00AC6BD5">
      <w:pPr>
        <w:numPr>
          <w:ilvl w:val="0"/>
          <w:numId w:val="7"/>
        </w:numPr>
        <w:spacing w:after="200" w:line="276" w:lineRule="auto"/>
        <w:contextualSpacing/>
        <w:jc w:val="both"/>
        <w:rPr>
          <w:color w:val="000000" w:themeColor="text1"/>
          <w:sz w:val="20"/>
          <w:szCs w:val="20"/>
          <w:lang w:val="en-US"/>
        </w:rPr>
      </w:pPr>
      <w:r w:rsidRPr="00AC6BD5">
        <w:rPr>
          <w:noProof/>
          <w:color w:val="000000" w:themeColor="text1"/>
          <w:sz w:val="20"/>
          <w:szCs w:val="20"/>
          <w:lang w:val="en-US"/>
        </w:rPr>
        <mc:AlternateContent>
          <mc:Choice Requires="wps">
            <w:drawing>
              <wp:anchor distT="0" distB="0" distL="114300" distR="114300" simplePos="0" relativeHeight="251660288" behindDoc="0" locked="0" layoutInCell="1" allowOverlap="1" wp14:anchorId="7AB05D8F" wp14:editId="5B0227B7">
                <wp:simplePos x="0" y="0"/>
                <wp:positionH relativeFrom="column">
                  <wp:posOffset>4356735</wp:posOffset>
                </wp:positionH>
                <wp:positionV relativeFrom="paragraph">
                  <wp:posOffset>24130</wp:posOffset>
                </wp:positionV>
                <wp:extent cx="1002030" cy="274955"/>
                <wp:effectExtent l="0" t="0" r="127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2030" cy="274955"/>
                        </a:xfrm>
                        <a:prstGeom prst="rect">
                          <a:avLst/>
                        </a:prstGeom>
                        <a:solidFill>
                          <a:srgbClr val="FFFFFF"/>
                        </a:solidFill>
                        <a:ln w="9525">
                          <a:solidFill>
                            <a:srgbClr val="000000"/>
                          </a:solidFill>
                          <a:miter lim="800000"/>
                          <a:headEnd/>
                          <a:tailEnd/>
                        </a:ln>
                      </wps:spPr>
                      <wps:txbx>
                        <w:txbxContent>
                          <w:p w14:paraId="31504352" w14:textId="77777777" w:rsidR="00AC6BD5" w:rsidRDefault="00AC6BD5" w:rsidP="00AC6B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05D8F" id="Text Box 13" o:spid="_x0000_s1031" type="#_x0000_t202" style="position:absolute;left:0;text-align:left;margin-left:343.05pt;margin-top:1.9pt;width:78.9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">
                <v:path arrowok="t"/>
                <v:textbox>
                  <w:txbxContent>
                    <w:p w14:paraId="31504352" w14:textId="77777777" w:rsidR="00AC6BD5" w:rsidRDefault="00AC6BD5" w:rsidP="00AC6BD5"/>
                  </w:txbxContent>
                </v:textbox>
              </v:shape>
            </w:pict>
          </mc:Fallback>
        </mc:AlternateContent>
      </w:r>
      <w:r w:rsidRPr="00AC6BD5">
        <w:rPr>
          <w:color w:val="000000" w:themeColor="text1"/>
          <w:sz w:val="20"/>
          <w:szCs w:val="20"/>
          <w:lang w:val="en-US"/>
        </w:rPr>
        <w:t>I agree to take part in the above data study.</w:t>
      </w:r>
    </w:p>
    <w:p w14:paraId="7EB2BCF0" w14:textId="77777777" w:rsidR="00AC6BD5" w:rsidRPr="00AC6BD5" w:rsidRDefault="00AC6BD5" w:rsidP="00AC6BD5">
      <w:pPr>
        <w:spacing w:after="200"/>
        <w:jc w:val="both"/>
        <w:rPr>
          <w:color w:val="000000" w:themeColor="text1"/>
          <w:sz w:val="20"/>
          <w:szCs w:val="20"/>
          <w:lang w:val="en-US"/>
        </w:rPr>
      </w:pPr>
    </w:p>
    <w:p w14:paraId="2A0748F0" w14:textId="77777777" w:rsidR="00AC6BD5" w:rsidRPr="00AC6BD5" w:rsidRDefault="00AC6BD5" w:rsidP="00AC6BD5">
      <w:pPr>
        <w:spacing w:after="200"/>
        <w:jc w:val="both"/>
        <w:rPr>
          <w:color w:val="000000" w:themeColor="text1"/>
          <w:sz w:val="20"/>
          <w:szCs w:val="20"/>
          <w:lang w:val="en-US"/>
        </w:rPr>
      </w:pPr>
      <w:r w:rsidRPr="00AC6BD5">
        <w:rPr>
          <w:noProof/>
          <w:color w:val="000000" w:themeColor="text1"/>
          <w:sz w:val="20"/>
          <w:szCs w:val="20"/>
          <w:lang w:val="en-US"/>
        </w:rPr>
        <mc:AlternateContent>
          <mc:Choice Requires="wps">
            <w:drawing>
              <wp:anchor distT="4294967292" distB="4294967292" distL="114300" distR="114300" simplePos="0" relativeHeight="251661312" behindDoc="0" locked="0" layoutInCell="1" allowOverlap="1" wp14:anchorId="7CBA7F8D" wp14:editId="19BC4FE4">
                <wp:simplePos x="0" y="0"/>
                <wp:positionH relativeFrom="column">
                  <wp:posOffset>4546600</wp:posOffset>
                </wp:positionH>
                <wp:positionV relativeFrom="paragraph">
                  <wp:posOffset>178434</wp:posOffset>
                </wp:positionV>
                <wp:extent cx="72771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77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FEB659" id="Straight Connector 15"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358pt,14.05pt" to="415.3pt,1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">
                <o:lock v:ext="edit" shapetype="f"/>
              </v:line>
            </w:pict>
          </mc:Fallback>
        </mc:AlternateContent>
      </w:r>
      <w:r w:rsidRPr="00AC6BD5">
        <w:rPr>
          <w:noProof/>
          <w:color w:val="000000" w:themeColor="text1"/>
          <w:sz w:val="20"/>
          <w:szCs w:val="20"/>
          <w:lang w:val="en-US"/>
        </w:rPr>
        <mc:AlternateContent>
          <mc:Choice Requires="wps">
            <w:drawing>
              <wp:anchor distT="4294967292" distB="4294967292" distL="114300" distR="114300" simplePos="0" relativeHeight="251662336" behindDoc="0" locked="0" layoutInCell="1" allowOverlap="1" wp14:anchorId="6851A77B" wp14:editId="1F9308BB">
                <wp:simplePos x="0" y="0"/>
                <wp:positionH relativeFrom="column">
                  <wp:posOffset>-1905</wp:posOffset>
                </wp:positionH>
                <wp:positionV relativeFrom="paragraph">
                  <wp:posOffset>163194</wp:posOffset>
                </wp:positionV>
                <wp:extent cx="336613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661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2F5F95" id="Straight Connector 14"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5pt,12.85pt" to="264.9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" strokecolor="windowText">
                <o:lock v:ext="edit" shapetype="f"/>
              </v:line>
            </w:pict>
          </mc:Fallback>
        </mc:AlternateContent>
      </w:r>
    </w:p>
    <w:p w14:paraId="7485DB80" w14:textId="77777777" w:rsidR="00AC6BD5" w:rsidRPr="00AC6BD5" w:rsidRDefault="00AC6BD5" w:rsidP="00AC6BD5">
      <w:pPr>
        <w:spacing w:after="200"/>
        <w:rPr>
          <w:color w:val="000000" w:themeColor="text1"/>
          <w:sz w:val="20"/>
          <w:szCs w:val="20"/>
          <w:lang w:val="en-US"/>
        </w:rPr>
      </w:pPr>
      <w:r w:rsidRPr="00AC6BD5">
        <w:rPr>
          <w:color w:val="000000" w:themeColor="text1"/>
          <w:sz w:val="20"/>
          <w:szCs w:val="20"/>
          <w:lang w:val="en-US"/>
        </w:rPr>
        <w:t xml:space="preserve">Signature of Participant                                            </w:t>
      </w:r>
      <w:r w:rsidRPr="00AC6BD5">
        <w:rPr>
          <w:color w:val="000000" w:themeColor="text1"/>
          <w:sz w:val="20"/>
          <w:szCs w:val="20"/>
          <w:lang w:val="en-US"/>
        </w:rPr>
        <w:tab/>
      </w:r>
      <w:r w:rsidRPr="00AC6BD5">
        <w:rPr>
          <w:color w:val="000000" w:themeColor="text1"/>
          <w:sz w:val="20"/>
          <w:szCs w:val="20"/>
          <w:lang w:val="en-US"/>
        </w:rPr>
        <w:tab/>
      </w:r>
      <w:r w:rsidRPr="00AC6BD5">
        <w:rPr>
          <w:color w:val="000000" w:themeColor="text1"/>
          <w:sz w:val="20"/>
          <w:szCs w:val="20"/>
          <w:lang w:val="en-US"/>
        </w:rPr>
        <w:tab/>
      </w:r>
      <w:r w:rsidRPr="00AC6BD5">
        <w:rPr>
          <w:color w:val="000000" w:themeColor="text1"/>
          <w:sz w:val="20"/>
          <w:szCs w:val="20"/>
          <w:lang w:val="en-US"/>
        </w:rPr>
        <w:tab/>
        <w:t xml:space="preserve">   Date</w:t>
      </w:r>
    </w:p>
    <w:p w14:paraId="4E42C62B" w14:textId="77777777" w:rsidR="00AC6BD5" w:rsidRPr="00AC6BD5" w:rsidRDefault="00AC6BD5" w:rsidP="00AC6BD5">
      <w:pPr>
        <w:spacing w:after="200"/>
        <w:jc w:val="both"/>
        <w:rPr>
          <w:color w:val="000000" w:themeColor="text1"/>
          <w:sz w:val="20"/>
          <w:szCs w:val="20"/>
          <w:lang w:val="en-US"/>
        </w:rPr>
      </w:pPr>
      <w:r w:rsidRPr="00AC6BD5">
        <w:rPr>
          <w:color w:val="000000" w:themeColor="text1"/>
          <w:sz w:val="20"/>
          <w:szCs w:val="20"/>
          <w:lang w:val="en-US"/>
        </w:rPr>
        <w:t xml:space="preserve">(If the participant is illiterate then left thumb impression)   </w:t>
      </w:r>
    </w:p>
    <w:p w14:paraId="72B94572" w14:textId="77777777" w:rsidR="00AC6BD5" w:rsidRPr="00AC6BD5" w:rsidRDefault="00AC6BD5" w:rsidP="00AC6BD5">
      <w:pPr>
        <w:spacing w:after="200"/>
        <w:jc w:val="both"/>
        <w:rPr>
          <w:color w:val="000000" w:themeColor="text1"/>
          <w:sz w:val="20"/>
          <w:szCs w:val="20"/>
          <w:lang w:val="en-US"/>
        </w:rPr>
      </w:pPr>
    </w:p>
    <w:p w14:paraId="48AA20D9" w14:textId="77777777" w:rsidR="00AC6BD5" w:rsidRPr="00AC6BD5" w:rsidRDefault="00AC6BD5" w:rsidP="00AC6BD5">
      <w:pPr>
        <w:spacing w:after="200"/>
        <w:jc w:val="both"/>
        <w:rPr>
          <w:color w:val="000000" w:themeColor="text1"/>
          <w:sz w:val="20"/>
          <w:szCs w:val="20"/>
          <w:lang w:val="en-US"/>
        </w:rPr>
      </w:pPr>
      <w:r w:rsidRPr="00AC6BD5">
        <w:rPr>
          <w:noProof/>
          <w:color w:val="000000" w:themeColor="text1"/>
          <w:sz w:val="20"/>
          <w:szCs w:val="20"/>
          <w:lang w:val="en-US"/>
        </w:rPr>
        <mc:AlternateContent>
          <mc:Choice Requires="wps">
            <w:drawing>
              <wp:anchor distT="4294967292" distB="4294967292" distL="114300" distR="114300" simplePos="0" relativeHeight="251663360" behindDoc="0" locked="0" layoutInCell="1" allowOverlap="1" wp14:anchorId="66C2A8C0" wp14:editId="54D0BE24">
                <wp:simplePos x="0" y="0"/>
                <wp:positionH relativeFrom="column">
                  <wp:posOffset>4027805</wp:posOffset>
                </wp:positionH>
                <wp:positionV relativeFrom="paragraph">
                  <wp:posOffset>168909</wp:posOffset>
                </wp:positionV>
                <wp:extent cx="1254125" cy="0"/>
                <wp:effectExtent l="0" t="0" r="3175"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4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495871" id="Straight Connector 16" o:spid="_x0000_s1026" style="position:absolute;z-index:251663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317.15pt,13.3pt" to="415.9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">
                <o:lock v:ext="edit" shapetype="f"/>
              </v:line>
            </w:pict>
          </mc:Fallback>
        </mc:AlternateContent>
      </w:r>
      <w:r w:rsidRPr="00AC6BD5">
        <w:rPr>
          <w:noProof/>
          <w:color w:val="000000" w:themeColor="text1"/>
          <w:sz w:val="20"/>
          <w:szCs w:val="20"/>
          <w:lang w:val="en-US"/>
        </w:rPr>
        <mc:AlternateContent>
          <mc:Choice Requires="wps">
            <w:drawing>
              <wp:anchor distT="4294967292" distB="4294967292" distL="114300" distR="114300" simplePos="0" relativeHeight="251664384" behindDoc="0" locked="0" layoutInCell="1" allowOverlap="1" wp14:anchorId="671B5699" wp14:editId="1ED61E86">
                <wp:simplePos x="0" y="0"/>
                <wp:positionH relativeFrom="column">
                  <wp:posOffset>-2540</wp:posOffset>
                </wp:positionH>
                <wp:positionV relativeFrom="paragraph">
                  <wp:posOffset>153669</wp:posOffset>
                </wp:positionV>
                <wp:extent cx="320421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042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CDBD89B" id="Straight Connector 17" o:spid="_x0000_s1026" style="position:absolute;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margin" from="-.2pt,12.1pt" to="252.1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">
                <o:lock v:ext="edit" shapetype="f"/>
              </v:line>
            </w:pict>
          </mc:Fallback>
        </mc:AlternateContent>
      </w:r>
    </w:p>
    <w:p w14:paraId="41BAF72E" w14:textId="77777777" w:rsidR="00AC6BD5" w:rsidRPr="00AC6BD5" w:rsidRDefault="00AC6BD5" w:rsidP="00AC6BD5">
      <w:pPr>
        <w:spacing w:after="200"/>
        <w:rPr>
          <w:color w:val="000000" w:themeColor="text1"/>
          <w:sz w:val="20"/>
          <w:szCs w:val="20"/>
          <w:lang w:val="en-US"/>
        </w:rPr>
      </w:pPr>
      <w:r w:rsidRPr="00AC6BD5">
        <w:rPr>
          <w:color w:val="000000" w:themeColor="text1"/>
          <w:sz w:val="20"/>
          <w:szCs w:val="20"/>
          <w:lang w:val="en-US"/>
        </w:rPr>
        <w:t xml:space="preserve">Signature of Legally Accepted Representative Relation to participant            </w:t>
      </w:r>
    </w:p>
    <w:p w14:paraId="3CA96B17" w14:textId="77777777" w:rsidR="00AC6BD5" w:rsidRPr="00AC6BD5" w:rsidRDefault="00AC6BD5" w:rsidP="00AC6BD5">
      <w:pPr>
        <w:spacing w:after="200"/>
        <w:rPr>
          <w:color w:val="000000" w:themeColor="text1"/>
          <w:sz w:val="20"/>
          <w:szCs w:val="20"/>
          <w:lang w:val="en-US"/>
        </w:rPr>
      </w:pPr>
      <w:r w:rsidRPr="00AC6BD5">
        <w:rPr>
          <w:color w:val="000000" w:themeColor="text1"/>
          <w:sz w:val="20"/>
          <w:szCs w:val="20"/>
          <w:lang w:val="en-US"/>
        </w:rPr>
        <w:t xml:space="preserve">(LAR)   </w:t>
      </w:r>
    </w:p>
    <w:p w14:paraId="4A7E20DB" w14:textId="77777777" w:rsidR="00AC6BD5" w:rsidRPr="00AC6BD5" w:rsidRDefault="00AC6BD5" w:rsidP="00AC6BD5">
      <w:pPr>
        <w:spacing w:after="200"/>
        <w:rPr>
          <w:color w:val="000000" w:themeColor="text1"/>
          <w:sz w:val="20"/>
          <w:szCs w:val="20"/>
          <w:lang w:val="en-US"/>
        </w:rPr>
      </w:pPr>
    </w:p>
    <w:p w14:paraId="63BF40AE" w14:textId="77777777" w:rsidR="00AC6BD5" w:rsidRPr="00AC6BD5" w:rsidRDefault="00AC6BD5" w:rsidP="00AC6BD5">
      <w:pPr>
        <w:spacing w:after="200"/>
        <w:rPr>
          <w:color w:val="000000" w:themeColor="text1"/>
          <w:sz w:val="20"/>
          <w:szCs w:val="20"/>
          <w:lang w:val="en-US"/>
        </w:rPr>
      </w:pPr>
      <w:r w:rsidRPr="00AC6BD5">
        <w:rPr>
          <w:color w:val="000000" w:themeColor="text1"/>
          <w:sz w:val="20"/>
          <w:szCs w:val="20"/>
          <w:lang w:val="en-US"/>
        </w:rPr>
        <w:t xml:space="preserve">    </w:t>
      </w:r>
      <w:r w:rsidRPr="00AC6BD5">
        <w:rPr>
          <w:noProof/>
          <w:color w:val="000000" w:themeColor="text1"/>
          <w:sz w:val="20"/>
          <w:szCs w:val="20"/>
          <w:lang w:val="en-US"/>
        </w:rPr>
        <mc:AlternateContent>
          <mc:Choice Requires="wps">
            <w:drawing>
              <wp:anchor distT="4294967292" distB="4294967292" distL="114300" distR="114300" simplePos="0" relativeHeight="251665408" behindDoc="0" locked="0" layoutInCell="1" allowOverlap="1" wp14:anchorId="175DC696" wp14:editId="03981C0C">
                <wp:simplePos x="0" y="0"/>
                <wp:positionH relativeFrom="column">
                  <wp:posOffset>596900</wp:posOffset>
                </wp:positionH>
                <wp:positionV relativeFrom="paragraph">
                  <wp:posOffset>217804</wp:posOffset>
                </wp:positionV>
                <wp:extent cx="1877060" cy="0"/>
                <wp:effectExtent l="0" t="0" r="254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70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D24197" id="Straight Connector 19"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47pt,17.15pt" to="194.8pt,1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">
                <o:lock v:ext="edit" shapetype="f"/>
              </v:line>
            </w:pict>
          </mc:Fallback>
        </mc:AlternateContent>
      </w:r>
      <w:r w:rsidRPr="00AC6BD5">
        <w:rPr>
          <w:noProof/>
          <w:color w:val="000000" w:themeColor="text1"/>
          <w:sz w:val="20"/>
          <w:szCs w:val="20"/>
          <w:lang w:val="en-US"/>
        </w:rPr>
        <mc:AlternateContent>
          <mc:Choice Requires="wps">
            <w:drawing>
              <wp:anchor distT="4294967292" distB="4294967292" distL="114300" distR="114300" simplePos="0" relativeHeight="251666432" behindDoc="0" locked="0" layoutInCell="1" allowOverlap="1" wp14:anchorId="7D78AAA2" wp14:editId="1937047C">
                <wp:simplePos x="0" y="0"/>
                <wp:positionH relativeFrom="column">
                  <wp:posOffset>4406900</wp:posOffset>
                </wp:positionH>
                <wp:positionV relativeFrom="paragraph">
                  <wp:posOffset>145414</wp:posOffset>
                </wp:positionV>
                <wp:extent cx="67881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6FC29F" id="Straight Connector 21" o:spid="_x0000_s1026" style="position:absolute;z-index:2516664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347pt,11.45pt" to="400.45pt,1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">
                <o:lock v:ext="edit" shapetype="f"/>
              </v:line>
            </w:pict>
          </mc:Fallback>
        </mc:AlternateContent>
      </w:r>
    </w:p>
    <w:p w14:paraId="3B214C39" w14:textId="77777777" w:rsidR="00AC6BD5" w:rsidRPr="00AC6BD5" w:rsidRDefault="00AC6BD5" w:rsidP="00AC6BD5">
      <w:pPr>
        <w:spacing w:after="200"/>
        <w:jc w:val="center"/>
        <w:rPr>
          <w:color w:val="000000" w:themeColor="text1"/>
          <w:sz w:val="20"/>
          <w:szCs w:val="20"/>
          <w:lang w:val="en-US"/>
        </w:rPr>
      </w:pPr>
      <w:r w:rsidRPr="00AC6BD5">
        <w:rPr>
          <w:color w:val="000000" w:themeColor="text1"/>
          <w:sz w:val="20"/>
          <w:szCs w:val="20"/>
          <w:lang w:val="en-US"/>
        </w:rPr>
        <w:t xml:space="preserve">Signature of Witness                                          </w:t>
      </w:r>
      <w:r w:rsidRPr="00AC6BD5">
        <w:rPr>
          <w:color w:val="000000" w:themeColor="text1"/>
          <w:sz w:val="20"/>
          <w:szCs w:val="20"/>
          <w:lang w:val="en-US"/>
        </w:rPr>
        <w:tab/>
      </w:r>
      <w:r w:rsidRPr="00AC6BD5">
        <w:rPr>
          <w:color w:val="000000" w:themeColor="text1"/>
          <w:sz w:val="20"/>
          <w:szCs w:val="20"/>
          <w:lang w:val="en-US"/>
        </w:rPr>
        <w:tab/>
        <w:t xml:space="preserve">    Date</w:t>
      </w:r>
    </w:p>
    <w:p w14:paraId="0775E799" w14:textId="77777777" w:rsidR="00AC6BD5" w:rsidRPr="00AC6BD5" w:rsidRDefault="00AC6BD5" w:rsidP="00AC6BD5">
      <w:pPr>
        <w:spacing w:after="200"/>
        <w:jc w:val="both"/>
        <w:rPr>
          <w:color w:val="000000" w:themeColor="text1"/>
          <w:sz w:val="20"/>
          <w:szCs w:val="20"/>
          <w:lang w:val="en-US"/>
        </w:rPr>
      </w:pPr>
      <w:r w:rsidRPr="00AC6BD5">
        <w:rPr>
          <w:color w:val="000000" w:themeColor="text1"/>
          <w:sz w:val="20"/>
          <w:szCs w:val="20"/>
          <w:lang w:val="en-US"/>
        </w:rPr>
        <w:t xml:space="preserve"> (If LAR is illiterate please provide witness signature)</w:t>
      </w:r>
    </w:p>
    <w:p w14:paraId="51429799" w14:textId="77777777" w:rsidR="00AC6BD5" w:rsidRPr="00AC6BD5" w:rsidRDefault="00AC6BD5" w:rsidP="00AC6BD5">
      <w:pPr>
        <w:spacing w:after="200"/>
        <w:jc w:val="both"/>
        <w:rPr>
          <w:color w:val="000000" w:themeColor="text1"/>
          <w:sz w:val="20"/>
          <w:szCs w:val="20"/>
          <w:lang w:val="en-US"/>
        </w:rPr>
      </w:pPr>
    </w:p>
    <w:p w14:paraId="02BE9935" w14:textId="77777777" w:rsidR="00AC6BD5" w:rsidRPr="00AC6BD5" w:rsidRDefault="00AC6BD5" w:rsidP="00AC6BD5">
      <w:pPr>
        <w:spacing w:after="200"/>
        <w:jc w:val="both"/>
        <w:rPr>
          <w:color w:val="000000" w:themeColor="text1"/>
          <w:sz w:val="20"/>
          <w:szCs w:val="20"/>
          <w:lang w:val="en-US"/>
        </w:rPr>
      </w:pPr>
    </w:p>
    <w:p w14:paraId="65084AD0" w14:textId="77777777" w:rsidR="00AC6BD5" w:rsidRPr="00AC6BD5" w:rsidRDefault="00AC6BD5" w:rsidP="00AC6BD5">
      <w:pPr>
        <w:spacing w:after="200"/>
        <w:jc w:val="both"/>
        <w:rPr>
          <w:color w:val="000000" w:themeColor="text1"/>
          <w:sz w:val="20"/>
          <w:szCs w:val="20"/>
          <w:lang w:val="en-US"/>
        </w:rPr>
      </w:pPr>
      <w:r w:rsidRPr="00AC6BD5">
        <w:rPr>
          <w:noProof/>
          <w:color w:val="000000" w:themeColor="text1"/>
          <w:sz w:val="20"/>
          <w:szCs w:val="20"/>
          <w:lang w:val="en-US"/>
        </w:rPr>
        <mc:AlternateContent>
          <mc:Choice Requires="wps">
            <w:drawing>
              <wp:anchor distT="4294967292" distB="4294967292" distL="114300" distR="114300" simplePos="0" relativeHeight="251667456" behindDoc="0" locked="0" layoutInCell="1" allowOverlap="1" wp14:anchorId="6EB3D7CB" wp14:editId="046A8348">
                <wp:simplePos x="0" y="0"/>
                <wp:positionH relativeFrom="column">
                  <wp:posOffset>-2540</wp:posOffset>
                </wp:positionH>
                <wp:positionV relativeFrom="paragraph">
                  <wp:posOffset>201294</wp:posOffset>
                </wp:positionV>
                <wp:extent cx="186880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8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E4F8DE" id="Straight Connector 22" o:spid="_x0000_s1026" style="position:absolute;z-index:2516674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2pt,15.85pt" to="146.95pt,1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">
                <o:lock v:ext="edit" shapetype="f"/>
              </v:line>
            </w:pict>
          </mc:Fallback>
        </mc:AlternateContent>
      </w:r>
      <w:r w:rsidRPr="00AC6BD5">
        <w:rPr>
          <w:noProof/>
          <w:color w:val="000000" w:themeColor="text1"/>
          <w:sz w:val="20"/>
          <w:szCs w:val="20"/>
          <w:lang w:val="en-US"/>
        </w:rPr>
        <mc:AlternateContent>
          <mc:Choice Requires="wps">
            <w:drawing>
              <wp:anchor distT="4294967292" distB="4294967292" distL="114300" distR="114300" simplePos="0" relativeHeight="251668480" behindDoc="0" locked="0" layoutInCell="1" allowOverlap="1" wp14:anchorId="053B1071" wp14:editId="45F263C4">
                <wp:simplePos x="0" y="0"/>
                <wp:positionH relativeFrom="column">
                  <wp:posOffset>2311400</wp:posOffset>
                </wp:positionH>
                <wp:positionV relativeFrom="paragraph">
                  <wp:posOffset>201294</wp:posOffset>
                </wp:positionV>
                <wp:extent cx="199771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77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79ED39" id="Straight Connector 23" o:spid="_x0000_s1026" style="position:absolute;z-index:2516684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82pt,15.85pt" to="339.3pt,1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">
                <o:lock v:ext="edit" shapetype="f"/>
              </v:line>
            </w:pict>
          </mc:Fallback>
        </mc:AlternateContent>
      </w:r>
      <w:r w:rsidRPr="00AC6BD5">
        <w:rPr>
          <w:noProof/>
          <w:color w:val="000000" w:themeColor="text1"/>
          <w:sz w:val="20"/>
          <w:szCs w:val="20"/>
          <w:lang w:val="en-US"/>
        </w:rPr>
        <mc:AlternateContent>
          <mc:Choice Requires="wps">
            <w:drawing>
              <wp:anchor distT="4294967292" distB="4294967292" distL="114300" distR="114300" simplePos="0" relativeHeight="251669504" behindDoc="0" locked="0" layoutInCell="1" allowOverlap="1" wp14:anchorId="7EEA3030" wp14:editId="7947A768">
                <wp:simplePos x="0" y="0"/>
                <wp:positionH relativeFrom="column">
                  <wp:posOffset>4685030</wp:posOffset>
                </wp:positionH>
                <wp:positionV relativeFrom="paragraph">
                  <wp:posOffset>226059</wp:posOffset>
                </wp:positionV>
                <wp:extent cx="72771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77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A55D8B" id="Straight Connector 25" o:spid="_x0000_s1026" style="position:absolute;z-index:251669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368.9pt,17.8pt" to="426.2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">
                <o:lock v:ext="edit" shapetype="f"/>
              </v:line>
            </w:pict>
          </mc:Fallback>
        </mc:AlternateContent>
      </w:r>
    </w:p>
    <w:p w14:paraId="0A2AEF20" w14:textId="77777777" w:rsidR="00AC6BD5" w:rsidRPr="00AC6BD5" w:rsidRDefault="00AC6BD5" w:rsidP="00AC6BD5">
      <w:pPr>
        <w:spacing w:after="200"/>
        <w:rPr>
          <w:color w:val="000000" w:themeColor="text1"/>
          <w:sz w:val="20"/>
          <w:szCs w:val="20"/>
          <w:lang w:val="en-US"/>
        </w:rPr>
      </w:pPr>
      <w:r w:rsidRPr="00AC6BD5">
        <w:rPr>
          <w:color w:val="000000" w:themeColor="text1"/>
          <w:sz w:val="20"/>
          <w:szCs w:val="20"/>
          <w:lang w:val="en-US"/>
        </w:rPr>
        <w:t xml:space="preserve">Name of Investigator / Designee           Signature                               </w:t>
      </w:r>
      <w:r w:rsidRPr="00AC6BD5">
        <w:rPr>
          <w:color w:val="000000" w:themeColor="text1"/>
          <w:sz w:val="20"/>
          <w:szCs w:val="20"/>
          <w:lang w:val="en-US"/>
        </w:rPr>
        <w:tab/>
      </w:r>
      <w:r w:rsidRPr="00AC6BD5">
        <w:rPr>
          <w:color w:val="000000" w:themeColor="text1"/>
          <w:sz w:val="20"/>
          <w:szCs w:val="20"/>
          <w:lang w:val="en-US"/>
        </w:rPr>
        <w:tab/>
        <w:t>Date</w:t>
      </w:r>
    </w:p>
    <w:p w14:paraId="2C2455C6" w14:textId="77777777" w:rsidR="00AC6BD5" w:rsidRPr="00AC6BD5" w:rsidRDefault="00AC6BD5" w:rsidP="00AC6BD5">
      <w:pPr>
        <w:rPr>
          <w:color w:val="000000" w:themeColor="text1"/>
          <w:sz w:val="20"/>
          <w:szCs w:val="20"/>
        </w:rPr>
      </w:pPr>
    </w:p>
    <w:p w14:paraId="08FB5AC9" w14:textId="77777777" w:rsidR="00AC6BD5" w:rsidRPr="00AC6BD5" w:rsidRDefault="00AC6BD5" w:rsidP="00AC6BD5">
      <w:pPr>
        <w:rPr>
          <w:color w:val="000000" w:themeColor="text1"/>
          <w:sz w:val="20"/>
          <w:szCs w:val="20"/>
        </w:rPr>
      </w:pPr>
    </w:p>
    <w:p w14:paraId="2A85DD7E" w14:textId="77777777" w:rsidR="00AC6BD5" w:rsidRPr="00AC6BD5" w:rsidRDefault="00AC6BD5" w:rsidP="00AC6BD5">
      <w:pPr>
        <w:rPr>
          <w:color w:val="000000" w:themeColor="text1"/>
          <w:sz w:val="20"/>
          <w:szCs w:val="20"/>
        </w:rPr>
      </w:pPr>
    </w:p>
    <w:p w14:paraId="6C8EF45A" w14:textId="77777777" w:rsidR="00AC6BD5" w:rsidRPr="00AC6BD5" w:rsidRDefault="00AC6BD5" w:rsidP="00AC6BD5">
      <w:pPr>
        <w:rPr>
          <w:color w:val="000000" w:themeColor="text1"/>
          <w:sz w:val="20"/>
          <w:szCs w:val="20"/>
        </w:rPr>
      </w:pPr>
    </w:p>
    <w:p w14:paraId="6FF82E2F" w14:textId="77777777" w:rsidR="00AC6BD5" w:rsidRPr="00AC6BD5" w:rsidRDefault="00AC6BD5">
      <w:pPr>
        <w:rPr>
          <w:color w:val="000000" w:themeColor="text1"/>
          <w:sz w:val="20"/>
          <w:szCs w:val="20"/>
        </w:rPr>
      </w:pPr>
    </w:p>
    <w:sectPr w:rsidR="00AC6BD5" w:rsidRPr="00AC6BD5" w:rsidSect="00477B8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1223E"/>
    <w:multiLevelType w:val="hybridMultilevel"/>
    <w:tmpl w:val="482E71E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1D6BAE"/>
    <w:multiLevelType w:val="hybridMultilevel"/>
    <w:tmpl w:val="9E4092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E2633"/>
    <w:multiLevelType w:val="hybridMultilevel"/>
    <w:tmpl w:val="4058F60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E06927"/>
    <w:multiLevelType w:val="hybridMultilevel"/>
    <w:tmpl w:val="BA20DAC0"/>
    <w:lvl w:ilvl="0" w:tplc="9CFAD2DC">
      <w:start w:val="1"/>
      <w:numFmt w:val="decimal"/>
      <w:lvlText w:val="%1."/>
      <w:lvlJc w:val="left"/>
      <w:pPr>
        <w:tabs>
          <w:tab w:val="num" w:pos="720"/>
        </w:tabs>
        <w:ind w:left="720" w:hanging="360"/>
      </w:pPr>
    </w:lvl>
    <w:lvl w:ilvl="1" w:tplc="E654E46E">
      <w:start w:val="1"/>
      <w:numFmt w:val="lowerRoman"/>
      <w:lvlText w:val="%2."/>
      <w:lvlJc w:val="right"/>
      <w:pPr>
        <w:tabs>
          <w:tab w:val="num" w:pos="1440"/>
        </w:tabs>
        <w:ind w:left="1440" w:hanging="360"/>
      </w:pPr>
    </w:lvl>
    <w:lvl w:ilvl="2" w:tplc="10E6B204" w:tentative="1">
      <w:start w:val="1"/>
      <w:numFmt w:val="decimal"/>
      <w:lvlText w:val="%3."/>
      <w:lvlJc w:val="left"/>
      <w:pPr>
        <w:tabs>
          <w:tab w:val="num" w:pos="2160"/>
        </w:tabs>
        <w:ind w:left="2160" w:hanging="360"/>
      </w:pPr>
    </w:lvl>
    <w:lvl w:ilvl="3" w:tplc="C7FEDC60" w:tentative="1">
      <w:start w:val="1"/>
      <w:numFmt w:val="decimal"/>
      <w:lvlText w:val="%4."/>
      <w:lvlJc w:val="left"/>
      <w:pPr>
        <w:tabs>
          <w:tab w:val="num" w:pos="2880"/>
        </w:tabs>
        <w:ind w:left="2880" w:hanging="360"/>
      </w:pPr>
    </w:lvl>
    <w:lvl w:ilvl="4" w:tplc="E94A55CE" w:tentative="1">
      <w:start w:val="1"/>
      <w:numFmt w:val="decimal"/>
      <w:lvlText w:val="%5."/>
      <w:lvlJc w:val="left"/>
      <w:pPr>
        <w:tabs>
          <w:tab w:val="num" w:pos="3600"/>
        </w:tabs>
        <w:ind w:left="3600" w:hanging="360"/>
      </w:pPr>
    </w:lvl>
    <w:lvl w:ilvl="5" w:tplc="2CA4DFCA" w:tentative="1">
      <w:start w:val="1"/>
      <w:numFmt w:val="decimal"/>
      <w:lvlText w:val="%6."/>
      <w:lvlJc w:val="left"/>
      <w:pPr>
        <w:tabs>
          <w:tab w:val="num" w:pos="4320"/>
        </w:tabs>
        <w:ind w:left="4320" w:hanging="360"/>
      </w:pPr>
    </w:lvl>
    <w:lvl w:ilvl="6" w:tplc="D358842A" w:tentative="1">
      <w:start w:val="1"/>
      <w:numFmt w:val="decimal"/>
      <w:lvlText w:val="%7."/>
      <w:lvlJc w:val="left"/>
      <w:pPr>
        <w:tabs>
          <w:tab w:val="num" w:pos="5040"/>
        </w:tabs>
        <w:ind w:left="5040" w:hanging="360"/>
      </w:pPr>
    </w:lvl>
    <w:lvl w:ilvl="7" w:tplc="E2825816" w:tentative="1">
      <w:start w:val="1"/>
      <w:numFmt w:val="decimal"/>
      <w:lvlText w:val="%8."/>
      <w:lvlJc w:val="left"/>
      <w:pPr>
        <w:tabs>
          <w:tab w:val="num" w:pos="5760"/>
        </w:tabs>
        <w:ind w:left="5760" w:hanging="360"/>
      </w:pPr>
    </w:lvl>
    <w:lvl w:ilvl="8" w:tplc="C2443F50" w:tentative="1">
      <w:start w:val="1"/>
      <w:numFmt w:val="decimal"/>
      <w:lvlText w:val="%9."/>
      <w:lvlJc w:val="left"/>
      <w:pPr>
        <w:tabs>
          <w:tab w:val="num" w:pos="6480"/>
        </w:tabs>
        <w:ind w:left="6480" w:hanging="360"/>
      </w:pPr>
    </w:lvl>
  </w:abstractNum>
  <w:abstractNum w:abstractNumId="4" w15:restartNumberingAfterBreak="0">
    <w:nsid w:val="659B37B4"/>
    <w:multiLevelType w:val="multilevel"/>
    <w:tmpl w:val="60120BA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68B12DA0"/>
    <w:multiLevelType w:val="hybridMultilevel"/>
    <w:tmpl w:val="1F02F024"/>
    <w:lvl w:ilvl="0" w:tplc="2DF09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80078"/>
    <w:multiLevelType w:val="hybridMultilevel"/>
    <w:tmpl w:val="F92C96EE"/>
    <w:lvl w:ilvl="0" w:tplc="CBC03E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94241"/>
    <w:multiLevelType w:val="hybridMultilevel"/>
    <w:tmpl w:val="EC609B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7"/>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D5"/>
    <w:rsid w:val="0007486A"/>
    <w:rsid w:val="001220B3"/>
    <w:rsid w:val="006F68EB"/>
    <w:rsid w:val="00AC6BD5"/>
    <w:rsid w:val="00B96F70"/>
    <w:rsid w:val="00D96745"/>
    <w:rsid w:val="00E555CC"/>
    <w:rsid w:val="00F279EE"/>
    <w:rsid w:val="00FC6B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75BFF1D"/>
  <w15:chartTrackingRefBased/>
  <w15:docId w15:val="{82FBBD0A-0702-4D46-BE23-DD6C07D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B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6BD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6BD5"/>
    <w:rPr>
      <w:sz w:val="16"/>
      <w:szCs w:val="16"/>
    </w:rPr>
  </w:style>
  <w:style w:type="paragraph" w:styleId="CommentText">
    <w:name w:val="annotation text"/>
    <w:basedOn w:val="Normal"/>
    <w:link w:val="CommentTextChar"/>
    <w:uiPriority w:val="99"/>
    <w:semiHidden/>
    <w:unhideWhenUsed/>
    <w:rsid w:val="00AC6BD5"/>
    <w:rPr>
      <w:sz w:val="20"/>
      <w:szCs w:val="20"/>
    </w:rPr>
  </w:style>
  <w:style w:type="character" w:customStyle="1" w:styleId="CommentTextChar">
    <w:name w:val="Comment Text Char"/>
    <w:basedOn w:val="DefaultParagraphFont"/>
    <w:link w:val="CommentText"/>
    <w:uiPriority w:val="99"/>
    <w:semiHidden/>
    <w:rsid w:val="00AC6BD5"/>
    <w:rPr>
      <w:rFonts w:ascii="Times New Roman" w:eastAsia="Times New Roman" w:hAnsi="Times New Roman" w:cs="Times New Roman"/>
      <w:sz w:val="20"/>
      <w:szCs w:val="20"/>
    </w:rPr>
  </w:style>
  <w:style w:type="paragraph" w:customStyle="1" w:styleId="Default">
    <w:name w:val="Default"/>
    <w:link w:val="DefaultChar"/>
    <w:rsid w:val="00AC6BD5"/>
    <w:pPr>
      <w:widowControl w:val="0"/>
      <w:autoSpaceDE w:val="0"/>
      <w:autoSpaceDN w:val="0"/>
      <w:adjustRightInd w:val="0"/>
    </w:pPr>
    <w:rPr>
      <w:rFonts w:ascii="Times New Roman" w:eastAsia="Times New Roman" w:hAnsi="Times New Roman" w:cs="Times New Roman"/>
      <w:color w:val="000000"/>
      <w:lang w:val="en-GB" w:eastAsia="en-GB"/>
    </w:rPr>
  </w:style>
  <w:style w:type="paragraph" w:customStyle="1" w:styleId="CM4">
    <w:name w:val="CM4"/>
    <w:basedOn w:val="Default"/>
    <w:next w:val="Default"/>
    <w:rsid w:val="00AC6BD5"/>
    <w:pPr>
      <w:spacing w:line="231" w:lineRule="atLeast"/>
    </w:pPr>
    <w:rPr>
      <w:color w:val="auto"/>
    </w:rPr>
  </w:style>
  <w:style w:type="character" w:customStyle="1" w:styleId="DefaultChar">
    <w:name w:val="Default Char"/>
    <w:link w:val="Default"/>
    <w:rsid w:val="00AC6BD5"/>
    <w:rPr>
      <w:rFonts w:ascii="Times New Roman" w:eastAsia="Times New Roman" w:hAnsi="Times New Roman" w:cs="Times New Roman"/>
      <w:color w:val="000000"/>
      <w:lang w:val="en-GB" w:eastAsia="en-GB"/>
    </w:rPr>
  </w:style>
  <w:style w:type="paragraph" w:styleId="Revision">
    <w:name w:val="Revision"/>
    <w:hidden/>
    <w:uiPriority w:val="99"/>
    <w:semiHidden/>
    <w:rsid w:val="00FC6BF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dicinenet.com/script/main/art.asp?articlekey=5984" TargetMode="External"/><Relationship Id="rId4" Type="http://schemas.openxmlformats.org/officeDocument/2006/relationships/webSettings" Target="webSettings.xml"/><Relationship Id="rId9" Type="http://schemas.openxmlformats.org/officeDocument/2006/relationships/hyperlink" Target="https://www.medicinenet.com/script/main/art.asp?articlekey=3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2813</Words>
  <Characters>15334</Characters>
  <Application>Microsoft Office Word</Application>
  <DocSecurity>0</DocSecurity>
  <Lines>613</Lines>
  <Paragraphs>336</Paragraphs>
  <ScaleCrop>false</ScaleCrop>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sujoy kar</dc:creator>
  <cp:keywords/>
  <dc:description/>
  <cp:lastModifiedBy>sujoy kar</cp:lastModifiedBy>
  <cp:revision>2</cp:revision>
  <dcterms:created xsi:type="dcterms:W3CDTF">2021-02-01T06:21:00Z</dcterms:created>
  <dcterms:modified xsi:type="dcterms:W3CDTF">2021-02-01T06:21:00Z</dcterms:modified>
</cp:coreProperties>
</file>