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76D485" w14:textId="77777777" w:rsidR="004C7B4C" w:rsidRPr="003F755F" w:rsidRDefault="004C7B4C" w:rsidP="004C7B4C">
      <w:pPr>
        <w:jc w:val="center"/>
        <w:rPr>
          <w:rFonts w:ascii="Times New Roman" w:hAnsi="Times New Roman" w:cs="Times New Roman"/>
          <w:color w:val="000000" w:themeColor="text1"/>
          <w:sz w:val="32"/>
          <w:szCs w:val="32"/>
        </w:rPr>
      </w:pPr>
      <w:r w:rsidRPr="003F755F">
        <w:rPr>
          <w:rFonts w:ascii="Times New Roman" w:hAnsi="Times New Roman" w:cs="Times New Roman"/>
          <w:color w:val="000000" w:themeColor="text1"/>
          <w:sz w:val="32"/>
          <w:szCs w:val="32"/>
        </w:rPr>
        <w:t>Description of code and data</w:t>
      </w:r>
    </w:p>
    <w:p w14:paraId="13B82B14" w14:textId="2A6E5293" w:rsidR="004C7B4C" w:rsidRPr="003F755F" w:rsidRDefault="004C7B4C" w:rsidP="004C7B4C">
      <w:pPr>
        <w:rPr>
          <w:rFonts w:ascii="Times New Roman" w:hAnsi="Times New Roman" w:cs="Times New Roman"/>
          <w:color w:val="000000" w:themeColor="text1"/>
          <w:sz w:val="24"/>
          <w:szCs w:val="24"/>
        </w:rPr>
      </w:pPr>
      <w:r w:rsidRPr="003F755F">
        <w:rPr>
          <w:rFonts w:ascii="Times New Roman" w:hAnsi="Times New Roman" w:cs="Times New Roman"/>
          <w:color w:val="000000" w:themeColor="text1"/>
          <w:sz w:val="24"/>
          <w:szCs w:val="24"/>
        </w:rPr>
        <w:t xml:space="preserve">The </w:t>
      </w:r>
      <w:r w:rsidRPr="003F755F">
        <w:rPr>
          <w:rFonts w:ascii="Times New Roman" w:hAnsi="Times New Roman" w:cs="Times New Roman"/>
          <w:color w:val="000000" w:themeColor="text1"/>
          <w:sz w:val="24"/>
          <w:szCs w:val="24"/>
        </w:rPr>
        <w:t>files</w:t>
      </w:r>
      <w:r w:rsidRPr="003F755F">
        <w:rPr>
          <w:rFonts w:ascii="Times New Roman" w:hAnsi="Times New Roman" w:cs="Times New Roman"/>
          <w:color w:val="000000" w:themeColor="text1"/>
          <w:sz w:val="24"/>
          <w:szCs w:val="24"/>
        </w:rPr>
        <w:t xml:space="preserve"> in the attachment </w:t>
      </w:r>
      <w:r w:rsidRPr="003F755F">
        <w:rPr>
          <w:rFonts w:ascii="Times New Roman" w:hAnsi="Times New Roman" w:cs="Times New Roman"/>
          <w:color w:val="000000" w:themeColor="text1"/>
          <w:sz w:val="24"/>
          <w:szCs w:val="24"/>
        </w:rPr>
        <w:t>are</w:t>
      </w:r>
      <w:r w:rsidRPr="003F755F">
        <w:rPr>
          <w:rFonts w:ascii="Times New Roman" w:hAnsi="Times New Roman" w:cs="Times New Roman"/>
          <w:color w:val="000000" w:themeColor="text1"/>
          <w:sz w:val="24"/>
          <w:szCs w:val="24"/>
        </w:rPr>
        <w:t xml:space="preserve"> the code of the four </w:t>
      </w:r>
      <w:r w:rsidRPr="003F755F">
        <w:rPr>
          <w:rFonts w:ascii="Times New Roman" w:hAnsi="Times New Roman" w:cs="Times New Roman" w:hint="eastAsia"/>
          <w:color w:val="000000" w:themeColor="text1"/>
          <w:sz w:val="24"/>
          <w:szCs w:val="24"/>
        </w:rPr>
        <w:t>al</w:t>
      </w:r>
      <w:r w:rsidRPr="003F755F">
        <w:rPr>
          <w:rFonts w:ascii="Times New Roman" w:hAnsi="Times New Roman" w:cs="Times New Roman"/>
          <w:color w:val="000000" w:themeColor="text1"/>
          <w:sz w:val="24"/>
          <w:szCs w:val="24"/>
        </w:rPr>
        <w:t>gorithms for</w:t>
      </w:r>
      <w:r w:rsidRPr="003F755F">
        <w:rPr>
          <w:rFonts w:ascii="Times New Roman" w:hAnsi="Times New Roman" w:cs="Times New Roman"/>
          <w:color w:val="000000" w:themeColor="text1"/>
          <w:sz w:val="24"/>
          <w:szCs w:val="24"/>
        </w:rPr>
        <w:t xml:space="preserve"> the experiment, as well as the data required to run the program.</w:t>
      </w:r>
    </w:p>
    <w:p w14:paraId="24DCFFD4" w14:textId="63F22E87" w:rsidR="004C7B4C" w:rsidRDefault="004C7B4C" w:rsidP="004C7B4C">
      <w:pPr>
        <w:rPr>
          <w:rFonts w:ascii="Times New Roman" w:hAnsi="Times New Roman" w:cs="Times New Roman"/>
          <w:color w:val="000000" w:themeColor="text1"/>
          <w:sz w:val="24"/>
          <w:szCs w:val="24"/>
        </w:rPr>
      </w:pPr>
      <w:r w:rsidRPr="003F755F">
        <w:rPr>
          <w:rFonts w:ascii="Times New Roman" w:hAnsi="Times New Roman" w:cs="Times New Roman"/>
          <w:color w:val="000000" w:themeColor="text1"/>
          <w:sz w:val="24"/>
          <w:szCs w:val="24"/>
        </w:rPr>
        <w:t>The following is a detailed description of the four algorithms</w:t>
      </w:r>
      <w:r w:rsidRPr="003F755F">
        <w:rPr>
          <w:rFonts w:ascii="Times New Roman" w:hAnsi="Times New Roman" w:cs="Times New Roman"/>
          <w:color w:val="000000" w:themeColor="text1"/>
          <w:sz w:val="24"/>
          <w:szCs w:val="24"/>
        </w:rPr>
        <w:t>.</w:t>
      </w:r>
    </w:p>
    <w:p w14:paraId="0CD6970C" w14:textId="77777777" w:rsidR="005909CF" w:rsidRDefault="005909CF" w:rsidP="003F755F">
      <w:pPr>
        <w:rPr>
          <w:rFonts w:ascii="Times New Roman" w:hAnsi="Times New Roman" w:cs="Times New Roman"/>
          <w:color w:val="000000" w:themeColor="text1"/>
          <w:sz w:val="24"/>
          <w:szCs w:val="24"/>
        </w:rPr>
      </w:pPr>
    </w:p>
    <w:p w14:paraId="51D910B5" w14:textId="6D7C55E2" w:rsidR="003F755F" w:rsidRPr="003F755F" w:rsidRDefault="005909CF" w:rsidP="005909CF">
      <w:pPr>
        <w:ind w:firstLineChars="1200" w:firstLine="288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w:t>
      </w:r>
      <w:r w:rsidR="003F755F" w:rsidRPr="003F755F">
        <w:rPr>
          <w:rFonts w:ascii="Times New Roman" w:hAnsi="Times New Roman" w:cs="Times New Roman"/>
          <w:color w:val="000000" w:themeColor="text1"/>
          <w:sz w:val="24"/>
          <w:szCs w:val="24"/>
        </w:rPr>
        <w:t xml:space="preserve">ata </w:t>
      </w:r>
      <w:r>
        <w:rPr>
          <w:rFonts w:ascii="Times New Roman" w:hAnsi="Times New Roman" w:cs="Times New Roman"/>
          <w:color w:val="000000" w:themeColor="text1"/>
          <w:sz w:val="24"/>
          <w:szCs w:val="24"/>
        </w:rPr>
        <w:t>F</w:t>
      </w:r>
      <w:r w:rsidR="003F755F" w:rsidRPr="003F755F">
        <w:rPr>
          <w:rFonts w:ascii="Times New Roman" w:hAnsi="Times New Roman" w:cs="Times New Roman"/>
          <w:color w:val="000000" w:themeColor="text1"/>
          <w:sz w:val="24"/>
          <w:szCs w:val="24"/>
        </w:rPr>
        <w:t>ile</w:t>
      </w:r>
    </w:p>
    <w:p w14:paraId="5CEFEDDF" w14:textId="77777777" w:rsidR="003F755F" w:rsidRDefault="003F755F" w:rsidP="004C7B4C">
      <w:pPr>
        <w:rPr>
          <w:rFonts w:ascii="Times New Roman" w:hAnsi="Times New Roman" w:cs="Times New Roman"/>
          <w:color w:val="000000" w:themeColor="text1"/>
          <w:sz w:val="24"/>
          <w:szCs w:val="24"/>
        </w:rPr>
      </w:pPr>
    </w:p>
    <w:tbl>
      <w:tblPr>
        <w:tblStyle w:val="a3"/>
        <w:tblW w:w="0" w:type="auto"/>
        <w:tblLook w:val="04A0" w:firstRow="1" w:lastRow="0" w:firstColumn="1" w:lastColumn="0" w:noHBand="0" w:noVBand="1"/>
      </w:tblPr>
      <w:tblGrid>
        <w:gridCol w:w="3114"/>
        <w:gridCol w:w="5182"/>
      </w:tblGrid>
      <w:tr w:rsidR="003F755F" w:rsidRPr="00861EE6" w14:paraId="5AA41623" w14:textId="77777777" w:rsidTr="004E701C">
        <w:tc>
          <w:tcPr>
            <w:tcW w:w="3114" w:type="dxa"/>
          </w:tcPr>
          <w:p w14:paraId="5F271F0D" w14:textId="77777777" w:rsidR="003F755F" w:rsidRPr="00861EE6" w:rsidRDefault="003F755F" w:rsidP="004E701C">
            <w:pPr>
              <w:jc w:val="center"/>
              <w:rPr>
                <w:rFonts w:ascii="Times New Roman" w:hAnsi="Times New Roman" w:cs="Times New Roman"/>
                <w:szCs w:val="21"/>
              </w:rPr>
            </w:pPr>
            <w:r w:rsidRPr="00861EE6">
              <w:rPr>
                <w:rFonts w:ascii="Times New Roman" w:hAnsi="Times New Roman" w:cs="Times New Roman"/>
                <w:szCs w:val="21"/>
              </w:rPr>
              <w:t>supplementary table S1.xlsx</w:t>
            </w:r>
          </w:p>
        </w:tc>
        <w:tc>
          <w:tcPr>
            <w:tcW w:w="5182" w:type="dxa"/>
          </w:tcPr>
          <w:p w14:paraId="7ADF1135" w14:textId="77777777" w:rsidR="003F755F" w:rsidRPr="00861EE6" w:rsidRDefault="003F755F" w:rsidP="004E701C">
            <w:pPr>
              <w:jc w:val="left"/>
              <w:rPr>
                <w:rFonts w:ascii="Times New Roman" w:hAnsi="Times New Roman" w:cs="Times New Roman"/>
                <w:szCs w:val="21"/>
              </w:rPr>
            </w:pPr>
            <w:r w:rsidRPr="00861EE6">
              <w:rPr>
                <w:rFonts w:ascii="Times New Roman" w:hAnsi="Times New Roman" w:cs="Times New Roman"/>
                <w:szCs w:val="21"/>
              </w:rPr>
              <w:t>Carbon emission data</w:t>
            </w:r>
          </w:p>
        </w:tc>
      </w:tr>
    </w:tbl>
    <w:p w14:paraId="6F332F7A" w14:textId="1EFB24E2" w:rsidR="005909CF" w:rsidRPr="005909CF" w:rsidRDefault="005909CF" w:rsidP="005909CF">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Description: </w:t>
      </w:r>
      <w:r w:rsidRPr="005909CF">
        <w:rPr>
          <w:rFonts w:ascii="Times New Roman" w:hAnsi="Times New Roman" w:cs="Times New Roman"/>
          <w:color w:val="000000" w:themeColor="text1"/>
          <w:sz w:val="24"/>
          <w:szCs w:val="24"/>
        </w:rPr>
        <w:t>This table is the calculated daily carbon emissions of the community and used for the training of carbon emission prediction model. When each algorithm runs, the file needs to be placed in</w:t>
      </w:r>
      <w:r>
        <w:rPr>
          <w:rFonts w:ascii="Times New Roman" w:hAnsi="Times New Roman" w:cs="Times New Roman"/>
          <w:color w:val="000000" w:themeColor="text1"/>
          <w:sz w:val="24"/>
          <w:szCs w:val="24"/>
        </w:rPr>
        <w:t>to</w:t>
      </w:r>
      <w:r w:rsidRPr="005909CF">
        <w:rPr>
          <w:rFonts w:ascii="Times New Roman" w:hAnsi="Times New Roman" w:cs="Times New Roman"/>
          <w:color w:val="000000" w:themeColor="text1"/>
          <w:sz w:val="24"/>
          <w:szCs w:val="24"/>
        </w:rPr>
        <w:t xml:space="preserve"> the corresponding folder.</w:t>
      </w:r>
    </w:p>
    <w:p w14:paraId="2FD024F9" w14:textId="77777777" w:rsidR="003F755F" w:rsidRPr="005909CF" w:rsidRDefault="003F755F" w:rsidP="004C7B4C">
      <w:pPr>
        <w:rPr>
          <w:rFonts w:ascii="Times New Roman" w:hAnsi="Times New Roman" w:cs="Times New Roman"/>
          <w:color w:val="000000" w:themeColor="text1"/>
          <w:sz w:val="24"/>
          <w:szCs w:val="24"/>
        </w:rPr>
      </w:pPr>
    </w:p>
    <w:p w14:paraId="0D9F71CE" w14:textId="6385F38B" w:rsidR="00711594" w:rsidRPr="00861EE6" w:rsidRDefault="00F23DBD" w:rsidP="00F23DBD">
      <w:pPr>
        <w:jc w:val="center"/>
        <w:rPr>
          <w:rFonts w:ascii="Times New Roman" w:hAnsi="Times New Roman" w:cs="Times New Roman"/>
          <w:color w:val="FF0000"/>
          <w:sz w:val="32"/>
          <w:szCs w:val="32"/>
        </w:rPr>
      </w:pPr>
      <w:r w:rsidRPr="00861EE6">
        <w:rPr>
          <w:rFonts w:ascii="Times New Roman" w:hAnsi="Times New Roman" w:cs="Times New Roman"/>
          <w:color w:val="FF0000"/>
          <w:sz w:val="32"/>
          <w:szCs w:val="32"/>
        </w:rPr>
        <w:t>GA-SVR</w:t>
      </w:r>
    </w:p>
    <w:tbl>
      <w:tblPr>
        <w:tblStyle w:val="a3"/>
        <w:tblW w:w="0" w:type="auto"/>
        <w:tblLook w:val="04A0" w:firstRow="1" w:lastRow="0" w:firstColumn="1" w:lastColumn="0" w:noHBand="0" w:noVBand="1"/>
      </w:tblPr>
      <w:tblGrid>
        <w:gridCol w:w="3114"/>
        <w:gridCol w:w="5182"/>
      </w:tblGrid>
      <w:tr w:rsidR="00F23DBD" w:rsidRPr="00861EE6" w14:paraId="034EB816" w14:textId="77777777" w:rsidTr="004C7B4C">
        <w:tc>
          <w:tcPr>
            <w:tcW w:w="3114" w:type="dxa"/>
          </w:tcPr>
          <w:p w14:paraId="497473E9" w14:textId="45ADB110" w:rsidR="00F23DBD" w:rsidRPr="004C7B4C" w:rsidRDefault="007E0E47" w:rsidP="00F23DBD">
            <w:pPr>
              <w:jc w:val="center"/>
              <w:rPr>
                <w:rFonts w:ascii="Times New Roman" w:hAnsi="Times New Roman" w:cs="Times New Roman"/>
                <w:szCs w:val="21"/>
              </w:rPr>
            </w:pPr>
            <w:r w:rsidRPr="004C7B4C">
              <w:rPr>
                <w:rFonts w:ascii="Times New Roman" w:hAnsi="Times New Roman" w:cs="Times New Roman"/>
                <w:szCs w:val="21"/>
              </w:rPr>
              <w:t>Program file name</w:t>
            </w:r>
          </w:p>
        </w:tc>
        <w:tc>
          <w:tcPr>
            <w:tcW w:w="5182" w:type="dxa"/>
          </w:tcPr>
          <w:p w14:paraId="138F80D9" w14:textId="5D0FB611" w:rsidR="00F23DBD" w:rsidRPr="00861EE6" w:rsidRDefault="004C7B4C" w:rsidP="004C7B4C">
            <w:pPr>
              <w:jc w:val="left"/>
              <w:rPr>
                <w:rFonts w:ascii="Times New Roman" w:hAnsi="Times New Roman" w:cs="Times New Roman"/>
                <w:szCs w:val="21"/>
              </w:rPr>
            </w:pPr>
            <w:r w:rsidRPr="004C7B4C">
              <w:rPr>
                <w:rFonts w:ascii="Times New Roman" w:hAnsi="Times New Roman" w:cs="Times New Roman"/>
                <w:szCs w:val="21"/>
              </w:rPr>
              <w:t>I</w:t>
            </w:r>
            <w:r w:rsidR="007E0E47" w:rsidRPr="004C7B4C">
              <w:rPr>
                <w:rFonts w:ascii="Times New Roman" w:hAnsi="Times New Roman" w:cs="Times New Roman"/>
                <w:szCs w:val="21"/>
              </w:rPr>
              <w:t>nstruction</w:t>
            </w:r>
          </w:p>
        </w:tc>
      </w:tr>
      <w:tr w:rsidR="004C7B4C" w:rsidRPr="00861EE6" w14:paraId="63DA5A0F" w14:textId="77777777" w:rsidTr="004C7B4C">
        <w:tc>
          <w:tcPr>
            <w:tcW w:w="3114" w:type="dxa"/>
          </w:tcPr>
          <w:p w14:paraId="56C68DCE" w14:textId="318B83D1" w:rsidR="004C7B4C" w:rsidRPr="004C7B4C" w:rsidRDefault="004C7B4C" w:rsidP="004C7B4C">
            <w:pPr>
              <w:jc w:val="center"/>
              <w:rPr>
                <w:rFonts w:ascii="Times New Roman" w:hAnsi="Times New Roman" w:cs="Times New Roman"/>
              </w:rPr>
            </w:pPr>
            <w:proofErr w:type="spellStart"/>
            <w:r w:rsidRPr="004C7B4C">
              <w:rPr>
                <w:rFonts w:ascii="Times New Roman" w:hAnsi="Times New Roman" w:cs="Times New Roman"/>
              </w:rPr>
              <w:t>main.m</w:t>
            </w:r>
            <w:proofErr w:type="spellEnd"/>
          </w:p>
        </w:tc>
        <w:tc>
          <w:tcPr>
            <w:tcW w:w="5182" w:type="dxa"/>
          </w:tcPr>
          <w:p w14:paraId="1A3AFBCB" w14:textId="504CB367" w:rsidR="004C7B4C" w:rsidRPr="004C7B4C" w:rsidRDefault="004C7B4C" w:rsidP="004C7B4C">
            <w:pPr>
              <w:jc w:val="left"/>
              <w:rPr>
                <w:rFonts w:ascii="Times New Roman" w:hAnsi="Times New Roman" w:cs="Times New Roman"/>
              </w:rPr>
            </w:pPr>
            <w:r w:rsidRPr="004C7B4C">
              <w:rPr>
                <w:rFonts w:ascii="Times New Roman" w:hAnsi="Times New Roman" w:cs="Times New Roman"/>
              </w:rPr>
              <w:t>Main function</w:t>
            </w:r>
          </w:p>
        </w:tc>
      </w:tr>
      <w:tr w:rsidR="00F23DBD" w:rsidRPr="00861EE6" w14:paraId="79ECB39C" w14:textId="77777777" w:rsidTr="004C7B4C">
        <w:tc>
          <w:tcPr>
            <w:tcW w:w="3114" w:type="dxa"/>
          </w:tcPr>
          <w:p w14:paraId="7DF8E0C1" w14:textId="63521240" w:rsidR="00F23DBD" w:rsidRPr="004C7B4C" w:rsidRDefault="00F23DBD" w:rsidP="00F23DBD">
            <w:pPr>
              <w:jc w:val="center"/>
              <w:rPr>
                <w:rFonts w:ascii="Times New Roman" w:hAnsi="Times New Roman" w:cs="Times New Roman"/>
              </w:rPr>
            </w:pPr>
            <w:r w:rsidRPr="004C7B4C">
              <w:rPr>
                <w:rFonts w:ascii="Times New Roman" w:hAnsi="Times New Roman" w:cs="Times New Roman"/>
              </w:rPr>
              <w:t>bs2rv.m</w:t>
            </w:r>
          </w:p>
        </w:tc>
        <w:tc>
          <w:tcPr>
            <w:tcW w:w="5182" w:type="dxa"/>
          </w:tcPr>
          <w:p w14:paraId="4FD3583B" w14:textId="72C69526" w:rsidR="00F23DBD" w:rsidRPr="004C7B4C" w:rsidRDefault="00F23DBD" w:rsidP="004C7B4C">
            <w:pPr>
              <w:jc w:val="left"/>
              <w:rPr>
                <w:rFonts w:ascii="Times New Roman" w:hAnsi="Times New Roman" w:cs="Times New Roman"/>
                <w:szCs w:val="21"/>
              </w:rPr>
            </w:pPr>
            <w:r w:rsidRPr="004C7B4C">
              <w:rPr>
                <w:rFonts w:ascii="Times New Roman" w:hAnsi="Times New Roman" w:cs="Times New Roman"/>
                <w:szCs w:val="21"/>
              </w:rPr>
              <w:t>This function decodes binary chromosomes into vectors of reals.</w:t>
            </w:r>
          </w:p>
        </w:tc>
      </w:tr>
      <w:tr w:rsidR="00F23DBD" w:rsidRPr="00861EE6" w14:paraId="2FE075F3" w14:textId="77777777" w:rsidTr="004C7B4C">
        <w:tc>
          <w:tcPr>
            <w:tcW w:w="3114" w:type="dxa"/>
          </w:tcPr>
          <w:p w14:paraId="08B36242" w14:textId="032BD6D0" w:rsidR="00F23DBD" w:rsidRPr="004C7B4C" w:rsidRDefault="00F23DBD" w:rsidP="00F23DBD">
            <w:pPr>
              <w:jc w:val="center"/>
              <w:rPr>
                <w:rFonts w:ascii="Times New Roman" w:hAnsi="Times New Roman" w:cs="Times New Roman"/>
                <w:szCs w:val="21"/>
              </w:rPr>
            </w:pPr>
            <w:proofErr w:type="spellStart"/>
            <w:r w:rsidRPr="004C7B4C">
              <w:rPr>
                <w:rFonts w:ascii="Times New Roman" w:hAnsi="Times New Roman" w:cs="Times New Roman"/>
                <w:szCs w:val="21"/>
              </w:rPr>
              <w:t>crtbase.m</w:t>
            </w:r>
            <w:proofErr w:type="spellEnd"/>
          </w:p>
        </w:tc>
        <w:tc>
          <w:tcPr>
            <w:tcW w:w="5182" w:type="dxa"/>
          </w:tcPr>
          <w:p w14:paraId="64CD37BF" w14:textId="7181BA00" w:rsidR="00F23DBD" w:rsidRPr="004C7B4C" w:rsidRDefault="00F23DBD" w:rsidP="004C7B4C">
            <w:pPr>
              <w:jc w:val="left"/>
              <w:rPr>
                <w:rFonts w:ascii="Times New Roman" w:hAnsi="Times New Roman" w:cs="Times New Roman"/>
                <w:szCs w:val="21"/>
              </w:rPr>
            </w:pPr>
            <w:r w:rsidRPr="004C7B4C">
              <w:rPr>
                <w:rFonts w:ascii="Times New Roman" w:hAnsi="Times New Roman" w:cs="Times New Roman"/>
                <w:szCs w:val="21"/>
              </w:rPr>
              <w:t>This function creates a vector containing the base of the loci in a chromosome.</w:t>
            </w:r>
          </w:p>
        </w:tc>
      </w:tr>
      <w:tr w:rsidR="00F23DBD" w:rsidRPr="00861EE6" w14:paraId="27CE06A4" w14:textId="77777777" w:rsidTr="004C7B4C">
        <w:tc>
          <w:tcPr>
            <w:tcW w:w="3114" w:type="dxa"/>
          </w:tcPr>
          <w:p w14:paraId="7DF840D8" w14:textId="40DA98E9" w:rsidR="00F23DBD" w:rsidRPr="004C7B4C" w:rsidRDefault="00F23DBD" w:rsidP="00F23DBD">
            <w:pPr>
              <w:jc w:val="center"/>
              <w:rPr>
                <w:rFonts w:ascii="Times New Roman" w:hAnsi="Times New Roman" w:cs="Times New Roman"/>
                <w:szCs w:val="21"/>
              </w:rPr>
            </w:pPr>
            <w:proofErr w:type="spellStart"/>
            <w:r w:rsidRPr="004C7B4C">
              <w:rPr>
                <w:rFonts w:ascii="Times New Roman" w:hAnsi="Times New Roman" w:cs="Times New Roman"/>
                <w:szCs w:val="21"/>
              </w:rPr>
              <w:t>crtbp.m</w:t>
            </w:r>
            <w:proofErr w:type="spellEnd"/>
          </w:p>
        </w:tc>
        <w:tc>
          <w:tcPr>
            <w:tcW w:w="5182" w:type="dxa"/>
          </w:tcPr>
          <w:p w14:paraId="37DCAC62" w14:textId="6897F24B" w:rsidR="00F23DBD" w:rsidRPr="004C7B4C" w:rsidRDefault="00FC3ADD" w:rsidP="004C7B4C">
            <w:pPr>
              <w:jc w:val="left"/>
              <w:rPr>
                <w:rFonts w:ascii="Times New Roman" w:hAnsi="Times New Roman" w:cs="Times New Roman"/>
                <w:szCs w:val="21"/>
              </w:rPr>
            </w:pPr>
            <w:r w:rsidRPr="004C7B4C">
              <w:rPr>
                <w:rFonts w:ascii="Times New Roman" w:hAnsi="Times New Roman" w:cs="Times New Roman"/>
                <w:szCs w:val="21"/>
              </w:rPr>
              <w:t>This function creates a binary population of given size and structure.</w:t>
            </w:r>
          </w:p>
        </w:tc>
      </w:tr>
      <w:tr w:rsidR="00F23DBD" w:rsidRPr="00861EE6" w14:paraId="67C465A7" w14:textId="77777777" w:rsidTr="004C7B4C">
        <w:tc>
          <w:tcPr>
            <w:tcW w:w="3114" w:type="dxa"/>
          </w:tcPr>
          <w:p w14:paraId="0C4CFF25" w14:textId="009CA78C" w:rsidR="00F23DBD" w:rsidRPr="00861EE6" w:rsidRDefault="00F23DBD" w:rsidP="00F23DBD">
            <w:pPr>
              <w:jc w:val="center"/>
              <w:rPr>
                <w:rFonts w:ascii="Times New Roman" w:hAnsi="Times New Roman" w:cs="Times New Roman"/>
                <w:szCs w:val="21"/>
              </w:rPr>
            </w:pPr>
            <w:proofErr w:type="spellStart"/>
            <w:r w:rsidRPr="00861EE6">
              <w:rPr>
                <w:rFonts w:ascii="Times New Roman" w:hAnsi="Times New Roman" w:cs="Times New Roman"/>
                <w:szCs w:val="21"/>
              </w:rPr>
              <w:t>gaSVMcgForRegress.m</w:t>
            </w:r>
            <w:proofErr w:type="spellEnd"/>
          </w:p>
        </w:tc>
        <w:tc>
          <w:tcPr>
            <w:tcW w:w="5182" w:type="dxa"/>
          </w:tcPr>
          <w:p w14:paraId="00E4E225" w14:textId="40C62AFF" w:rsidR="00F23DBD" w:rsidRPr="00861EE6" w:rsidRDefault="007E0E47" w:rsidP="004C7B4C">
            <w:pPr>
              <w:jc w:val="left"/>
              <w:rPr>
                <w:rFonts w:ascii="Times New Roman" w:hAnsi="Times New Roman" w:cs="Times New Roman"/>
                <w:szCs w:val="21"/>
              </w:rPr>
            </w:pPr>
            <w:r w:rsidRPr="00861EE6">
              <w:rPr>
                <w:rFonts w:ascii="Times New Roman" w:hAnsi="Times New Roman" w:cs="Times New Roman"/>
                <w:szCs w:val="21"/>
              </w:rPr>
              <w:t>Genetic algorithm to optimize the parameter code</w:t>
            </w:r>
          </w:p>
        </w:tc>
      </w:tr>
      <w:tr w:rsidR="00F23DBD" w:rsidRPr="00861EE6" w14:paraId="42B97CE7" w14:textId="77777777" w:rsidTr="004C7B4C">
        <w:tc>
          <w:tcPr>
            <w:tcW w:w="3114" w:type="dxa"/>
          </w:tcPr>
          <w:p w14:paraId="5F9499C9" w14:textId="16807893" w:rsidR="00F23DBD" w:rsidRPr="00861EE6" w:rsidRDefault="00F23DBD" w:rsidP="00F23DBD">
            <w:pPr>
              <w:jc w:val="center"/>
              <w:rPr>
                <w:rFonts w:ascii="Times New Roman" w:hAnsi="Times New Roman" w:cs="Times New Roman"/>
                <w:szCs w:val="21"/>
              </w:rPr>
            </w:pPr>
            <w:proofErr w:type="spellStart"/>
            <w:r w:rsidRPr="00861EE6">
              <w:rPr>
                <w:rFonts w:ascii="Times New Roman" w:hAnsi="Times New Roman" w:cs="Times New Roman"/>
                <w:szCs w:val="21"/>
              </w:rPr>
              <w:t>libsvm</w:t>
            </w:r>
            <w:proofErr w:type="spellEnd"/>
            <w:r w:rsidRPr="00861EE6">
              <w:rPr>
                <w:rFonts w:ascii="Times New Roman" w:hAnsi="Times New Roman" w:cs="Times New Roman"/>
                <w:szCs w:val="21"/>
              </w:rPr>
              <w:t xml:space="preserve"> Parameter Description.txt</w:t>
            </w:r>
          </w:p>
        </w:tc>
        <w:tc>
          <w:tcPr>
            <w:tcW w:w="5182" w:type="dxa"/>
          </w:tcPr>
          <w:p w14:paraId="62DC9127" w14:textId="181AE3E2" w:rsidR="00F23DBD" w:rsidRPr="00861EE6" w:rsidRDefault="00FC3ADD" w:rsidP="004C7B4C">
            <w:pPr>
              <w:jc w:val="left"/>
              <w:rPr>
                <w:rFonts w:ascii="Times New Roman" w:hAnsi="Times New Roman" w:cs="Times New Roman"/>
                <w:szCs w:val="21"/>
              </w:rPr>
            </w:pPr>
            <w:r w:rsidRPr="00861EE6">
              <w:rPr>
                <w:rFonts w:ascii="Times New Roman" w:hAnsi="Times New Roman" w:cs="Times New Roman"/>
                <w:szCs w:val="21"/>
              </w:rPr>
              <w:t>This section describes SVR algorithm parameters</w:t>
            </w:r>
          </w:p>
        </w:tc>
      </w:tr>
      <w:tr w:rsidR="00F23DBD" w:rsidRPr="00861EE6" w14:paraId="5BD9C66C" w14:textId="77777777" w:rsidTr="004C7B4C">
        <w:tc>
          <w:tcPr>
            <w:tcW w:w="3114" w:type="dxa"/>
          </w:tcPr>
          <w:p w14:paraId="32D40710" w14:textId="79AD0EEB" w:rsidR="00F23DBD" w:rsidRPr="00861EE6" w:rsidRDefault="00F23DBD" w:rsidP="00F23DBD">
            <w:pPr>
              <w:jc w:val="center"/>
              <w:rPr>
                <w:rFonts w:ascii="Times New Roman" w:hAnsi="Times New Roman" w:cs="Times New Roman"/>
                <w:szCs w:val="21"/>
              </w:rPr>
            </w:pPr>
            <w:proofErr w:type="spellStart"/>
            <w:r w:rsidRPr="00861EE6">
              <w:rPr>
                <w:rFonts w:ascii="Times New Roman" w:hAnsi="Times New Roman" w:cs="Times New Roman"/>
                <w:szCs w:val="21"/>
              </w:rPr>
              <w:t>mut.m</w:t>
            </w:r>
            <w:proofErr w:type="spellEnd"/>
          </w:p>
        </w:tc>
        <w:tc>
          <w:tcPr>
            <w:tcW w:w="5182" w:type="dxa"/>
          </w:tcPr>
          <w:p w14:paraId="0B1FBE72" w14:textId="2EA6DF49" w:rsidR="00F23DBD" w:rsidRPr="00861EE6" w:rsidRDefault="00FC3ADD" w:rsidP="004C7B4C">
            <w:pPr>
              <w:jc w:val="left"/>
              <w:rPr>
                <w:rFonts w:ascii="Times New Roman" w:hAnsi="Times New Roman" w:cs="Times New Roman"/>
                <w:szCs w:val="21"/>
              </w:rPr>
            </w:pPr>
            <w:r w:rsidRPr="00861EE6">
              <w:rPr>
                <w:rFonts w:ascii="Times New Roman" w:hAnsi="Times New Roman" w:cs="Times New Roman"/>
                <w:szCs w:val="21"/>
              </w:rPr>
              <w:t>This function takes the representation of the current population, mutates each element with given probability and returns the resulting population.</w:t>
            </w:r>
          </w:p>
        </w:tc>
      </w:tr>
      <w:tr w:rsidR="00F23DBD" w:rsidRPr="00861EE6" w14:paraId="07196816" w14:textId="77777777" w:rsidTr="004C7B4C">
        <w:tc>
          <w:tcPr>
            <w:tcW w:w="3114" w:type="dxa"/>
          </w:tcPr>
          <w:p w14:paraId="3B574DA5" w14:textId="25DA22C0" w:rsidR="00F23DBD" w:rsidRPr="00861EE6" w:rsidRDefault="00F23DBD" w:rsidP="00F23DBD">
            <w:pPr>
              <w:jc w:val="center"/>
              <w:rPr>
                <w:rFonts w:ascii="Times New Roman" w:hAnsi="Times New Roman" w:cs="Times New Roman"/>
                <w:szCs w:val="21"/>
              </w:rPr>
            </w:pPr>
            <w:proofErr w:type="spellStart"/>
            <w:r w:rsidRPr="00861EE6">
              <w:rPr>
                <w:rFonts w:ascii="Times New Roman" w:hAnsi="Times New Roman" w:cs="Times New Roman"/>
                <w:szCs w:val="21"/>
              </w:rPr>
              <w:t>ranking.m</w:t>
            </w:r>
            <w:proofErr w:type="spellEnd"/>
          </w:p>
        </w:tc>
        <w:tc>
          <w:tcPr>
            <w:tcW w:w="5182" w:type="dxa"/>
          </w:tcPr>
          <w:p w14:paraId="1F4A793A" w14:textId="2804690D" w:rsidR="00F23DBD" w:rsidRPr="00861EE6" w:rsidRDefault="00FC3ADD" w:rsidP="004C7B4C">
            <w:pPr>
              <w:jc w:val="left"/>
              <w:rPr>
                <w:rFonts w:ascii="Times New Roman" w:hAnsi="Times New Roman" w:cs="Times New Roman"/>
                <w:szCs w:val="21"/>
              </w:rPr>
            </w:pPr>
            <w:r w:rsidRPr="00861EE6">
              <w:rPr>
                <w:rFonts w:ascii="Times New Roman" w:hAnsi="Times New Roman" w:cs="Times New Roman"/>
                <w:szCs w:val="21"/>
              </w:rPr>
              <w:t>This function performs ranking of individuals.</w:t>
            </w:r>
          </w:p>
        </w:tc>
      </w:tr>
      <w:tr w:rsidR="00F23DBD" w:rsidRPr="00861EE6" w14:paraId="1D029D29" w14:textId="77777777" w:rsidTr="004C7B4C">
        <w:tc>
          <w:tcPr>
            <w:tcW w:w="3114" w:type="dxa"/>
          </w:tcPr>
          <w:p w14:paraId="54D07515" w14:textId="55CE6DEF" w:rsidR="00F23DBD" w:rsidRPr="00861EE6" w:rsidRDefault="00F23DBD" w:rsidP="00F23DBD">
            <w:pPr>
              <w:jc w:val="center"/>
              <w:rPr>
                <w:rFonts w:ascii="Times New Roman" w:hAnsi="Times New Roman" w:cs="Times New Roman"/>
                <w:szCs w:val="21"/>
              </w:rPr>
            </w:pPr>
            <w:proofErr w:type="spellStart"/>
            <w:r w:rsidRPr="00861EE6">
              <w:rPr>
                <w:rFonts w:ascii="Times New Roman" w:hAnsi="Times New Roman" w:cs="Times New Roman"/>
                <w:szCs w:val="21"/>
              </w:rPr>
              <w:t>recombin.m</w:t>
            </w:r>
            <w:proofErr w:type="spellEnd"/>
          </w:p>
        </w:tc>
        <w:tc>
          <w:tcPr>
            <w:tcW w:w="5182" w:type="dxa"/>
          </w:tcPr>
          <w:p w14:paraId="5C289C57" w14:textId="712FBBB6" w:rsidR="00F23DBD" w:rsidRPr="00861EE6" w:rsidRDefault="00FC3ADD" w:rsidP="004C7B4C">
            <w:pPr>
              <w:jc w:val="left"/>
              <w:rPr>
                <w:rFonts w:ascii="Times New Roman" w:hAnsi="Times New Roman" w:cs="Times New Roman"/>
                <w:szCs w:val="21"/>
              </w:rPr>
            </w:pPr>
            <w:r w:rsidRPr="00861EE6">
              <w:rPr>
                <w:rFonts w:ascii="Times New Roman" w:hAnsi="Times New Roman" w:cs="Times New Roman"/>
                <w:szCs w:val="21"/>
              </w:rPr>
              <w:t xml:space="preserve"> This function performs recombination between pairs of individuals and returns the new individuals after mating. The function handles multiple populations and calls the low-level recombination function for the actual recombination process.</w:t>
            </w:r>
          </w:p>
        </w:tc>
      </w:tr>
      <w:tr w:rsidR="00F23DBD" w:rsidRPr="00861EE6" w14:paraId="2F2A7A4C" w14:textId="77777777" w:rsidTr="004C7B4C">
        <w:tc>
          <w:tcPr>
            <w:tcW w:w="3114" w:type="dxa"/>
          </w:tcPr>
          <w:p w14:paraId="37F4EA43" w14:textId="1B295B09" w:rsidR="00F23DBD" w:rsidRPr="00861EE6" w:rsidRDefault="00F23DBD" w:rsidP="00F23DBD">
            <w:pPr>
              <w:jc w:val="center"/>
              <w:rPr>
                <w:rFonts w:ascii="Times New Roman" w:hAnsi="Times New Roman" w:cs="Times New Roman"/>
                <w:szCs w:val="21"/>
              </w:rPr>
            </w:pPr>
            <w:proofErr w:type="spellStart"/>
            <w:r w:rsidRPr="00861EE6">
              <w:rPr>
                <w:rFonts w:ascii="Times New Roman" w:hAnsi="Times New Roman" w:cs="Times New Roman"/>
                <w:szCs w:val="21"/>
              </w:rPr>
              <w:t>reins.m</w:t>
            </w:r>
            <w:proofErr w:type="spellEnd"/>
          </w:p>
        </w:tc>
        <w:tc>
          <w:tcPr>
            <w:tcW w:w="5182" w:type="dxa"/>
          </w:tcPr>
          <w:p w14:paraId="49CBEC06" w14:textId="5DBA66C7" w:rsidR="00F23DBD" w:rsidRPr="00861EE6" w:rsidRDefault="00FC3ADD" w:rsidP="004C7B4C">
            <w:pPr>
              <w:jc w:val="left"/>
              <w:rPr>
                <w:rFonts w:ascii="Times New Roman" w:hAnsi="Times New Roman" w:cs="Times New Roman"/>
                <w:szCs w:val="21"/>
              </w:rPr>
            </w:pPr>
            <w:r w:rsidRPr="00861EE6">
              <w:rPr>
                <w:rFonts w:ascii="Times New Roman" w:hAnsi="Times New Roman" w:cs="Times New Roman"/>
                <w:szCs w:val="21"/>
              </w:rPr>
              <w:t>This function reinserts offspring in the population.</w:t>
            </w:r>
          </w:p>
        </w:tc>
      </w:tr>
      <w:tr w:rsidR="00F23DBD" w:rsidRPr="00861EE6" w14:paraId="1CF76C94" w14:textId="77777777" w:rsidTr="004C7B4C">
        <w:tc>
          <w:tcPr>
            <w:tcW w:w="3114" w:type="dxa"/>
          </w:tcPr>
          <w:p w14:paraId="191ABC03" w14:textId="15BF5B13" w:rsidR="00F23DBD" w:rsidRPr="00861EE6" w:rsidRDefault="00F23DBD" w:rsidP="00F23DBD">
            <w:pPr>
              <w:jc w:val="center"/>
              <w:rPr>
                <w:rFonts w:ascii="Times New Roman" w:hAnsi="Times New Roman" w:cs="Times New Roman"/>
                <w:szCs w:val="21"/>
              </w:rPr>
            </w:pPr>
            <w:proofErr w:type="spellStart"/>
            <w:r w:rsidRPr="00861EE6">
              <w:rPr>
                <w:rFonts w:ascii="Times New Roman" w:hAnsi="Times New Roman" w:cs="Times New Roman"/>
                <w:szCs w:val="21"/>
              </w:rPr>
              <w:t>rep.m</w:t>
            </w:r>
            <w:proofErr w:type="spellEnd"/>
          </w:p>
        </w:tc>
        <w:tc>
          <w:tcPr>
            <w:tcW w:w="5182" w:type="dxa"/>
          </w:tcPr>
          <w:p w14:paraId="31AB8AC5" w14:textId="50B85BD3" w:rsidR="00F23DBD" w:rsidRPr="00861EE6" w:rsidRDefault="00FC3ADD" w:rsidP="004C7B4C">
            <w:pPr>
              <w:jc w:val="left"/>
              <w:rPr>
                <w:rFonts w:ascii="Times New Roman" w:hAnsi="Times New Roman" w:cs="Times New Roman"/>
                <w:szCs w:val="21"/>
              </w:rPr>
            </w:pPr>
            <w:r w:rsidRPr="00861EE6">
              <w:rPr>
                <w:rFonts w:ascii="Times New Roman" w:hAnsi="Times New Roman" w:cs="Times New Roman"/>
                <w:szCs w:val="21"/>
              </w:rPr>
              <w:t>This function replicates a matrix in both dimensions.</w:t>
            </w:r>
          </w:p>
        </w:tc>
      </w:tr>
      <w:tr w:rsidR="00F23DBD" w:rsidRPr="00861EE6" w14:paraId="473B1732" w14:textId="77777777" w:rsidTr="004C7B4C">
        <w:tc>
          <w:tcPr>
            <w:tcW w:w="3114" w:type="dxa"/>
          </w:tcPr>
          <w:p w14:paraId="0C9508CC" w14:textId="2EDEDE43" w:rsidR="00F23DBD" w:rsidRPr="00861EE6" w:rsidRDefault="00F23DBD" w:rsidP="00F23DBD">
            <w:pPr>
              <w:jc w:val="center"/>
              <w:rPr>
                <w:rFonts w:ascii="Times New Roman" w:hAnsi="Times New Roman" w:cs="Times New Roman"/>
                <w:szCs w:val="21"/>
              </w:rPr>
            </w:pPr>
            <w:proofErr w:type="spellStart"/>
            <w:r w:rsidRPr="00861EE6">
              <w:rPr>
                <w:rFonts w:ascii="Times New Roman" w:hAnsi="Times New Roman" w:cs="Times New Roman"/>
                <w:szCs w:val="21"/>
              </w:rPr>
              <w:t>select.m</w:t>
            </w:r>
            <w:proofErr w:type="spellEnd"/>
          </w:p>
        </w:tc>
        <w:tc>
          <w:tcPr>
            <w:tcW w:w="5182" w:type="dxa"/>
          </w:tcPr>
          <w:p w14:paraId="4C7F35AD" w14:textId="160D78C9" w:rsidR="00F23DBD" w:rsidRPr="00861EE6" w:rsidRDefault="00FC3ADD" w:rsidP="004C7B4C">
            <w:pPr>
              <w:jc w:val="left"/>
              <w:rPr>
                <w:rFonts w:ascii="Times New Roman" w:hAnsi="Times New Roman" w:cs="Times New Roman"/>
                <w:szCs w:val="21"/>
              </w:rPr>
            </w:pPr>
            <w:r w:rsidRPr="00861EE6">
              <w:rPr>
                <w:rFonts w:ascii="Times New Roman" w:hAnsi="Times New Roman" w:cs="Times New Roman"/>
                <w:szCs w:val="21"/>
              </w:rPr>
              <w:t xml:space="preserve">This function performs universal selection. The function handles multiple populations and calls the </w:t>
            </w:r>
            <w:proofErr w:type="gramStart"/>
            <w:r w:rsidRPr="00861EE6">
              <w:rPr>
                <w:rFonts w:ascii="Times New Roman" w:hAnsi="Times New Roman" w:cs="Times New Roman"/>
                <w:szCs w:val="21"/>
              </w:rPr>
              <w:t>low level</w:t>
            </w:r>
            <w:proofErr w:type="gramEnd"/>
            <w:r w:rsidRPr="00861EE6">
              <w:rPr>
                <w:rFonts w:ascii="Times New Roman" w:hAnsi="Times New Roman" w:cs="Times New Roman"/>
                <w:szCs w:val="21"/>
              </w:rPr>
              <w:t xml:space="preserve"> selection function for the actual selection process.</w:t>
            </w:r>
          </w:p>
        </w:tc>
      </w:tr>
      <w:tr w:rsidR="00F23DBD" w:rsidRPr="00861EE6" w14:paraId="7CB46DC5" w14:textId="77777777" w:rsidTr="004C7B4C">
        <w:tc>
          <w:tcPr>
            <w:tcW w:w="3114" w:type="dxa"/>
          </w:tcPr>
          <w:p w14:paraId="741DBF16" w14:textId="4A18C68A" w:rsidR="00F23DBD" w:rsidRPr="00861EE6" w:rsidRDefault="00F23DBD" w:rsidP="00F23DBD">
            <w:pPr>
              <w:jc w:val="center"/>
              <w:rPr>
                <w:rFonts w:ascii="Times New Roman" w:hAnsi="Times New Roman" w:cs="Times New Roman"/>
                <w:szCs w:val="21"/>
              </w:rPr>
            </w:pPr>
            <w:proofErr w:type="spellStart"/>
            <w:r w:rsidRPr="00861EE6">
              <w:rPr>
                <w:rFonts w:ascii="Times New Roman" w:hAnsi="Times New Roman" w:cs="Times New Roman"/>
                <w:szCs w:val="21"/>
              </w:rPr>
              <w:t>sus.m</w:t>
            </w:r>
            <w:proofErr w:type="spellEnd"/>
          </w:p>
        </w:tc>
        <w:tc>
          <w:tcPr>
            <w:tcW w:w="5182" w:type="dxa"/>
          </w:tcPr>
          <w:p w14:paraId="3438A8E7" w14:textId="1AB8347D" w:rsidR="00F23DBD" w:rsidRPr="00861EE6" w:rsidRDefault="007E0E47" w:rsidP="004C7B4C">
            <w:pPr>
              <w:jc w:val="left"/>
              <w:rPr>
                <w:rFonts w:ascii="Times New Roman" w:hAnsi="Times New Roman" w:cs="Times New Roman"/>
                <w:szCs w:val="21"/>
              </w:rPr>
            </w:pPr>
            <w:r w:rsidRPr="00861EE6">
              <w:rPr>
                <w:rFonts w:ascii="Times New Roman" w:hAnsi="Times New Roman" w:cs="Times New Roman"/>
                <w:szCs w:val="21"/>
              </w:rPr>
              <w:t>This function performs selection with S</w:t>
            </w:r>
            <w:r w:rsidR="004C7B4C">
              <w:rPr>
                <w:rFonts w:ascii="Times New Roman" w:hAnsi="Times New Roman" w:cs="Times New Roman"/>
                <w:szCs w:val="21"/>
              </w:rPr>
              <w:t>tochastic Universal Sampling</w:t>
            </w:r>
            <w:r w:rsidRPr="00861EE6">
              <w:rPr>
                <w:rFonts w:ascii="Times New Roman" w:hAnsi="Times New Roman" w:cs="Times New Roman"/>
                <w:szCs w:val="21"/>
              </w:rPr>
              <w:t>.</w:t>
            </w:r>
          </w:p>
        </w:tc>
      </w:tr>
      <w:tr w:rsidR="00F23DBD" w:rsidRPr="00861EE6" w14:paraId="5AFFDA03" w14:textId="77777777" w:rsidTr="004C7B4C">
        <w:tc>
          <w:tcPr>
            <w:tcW w:w="3114" w:type="dxa"/>
          </w:tcPr>
          <w:p w14:paraId="6FAF06B7" w14:textId="2961EA89" w:rsidR="00F23DBD" w:rsidRPr="00861EE6" w:rsidRDefault="00F23DBD" w:rsidP="00F23DBD">
            <w:pPr>
              <w:jc w:val="center"/>
              <w:rPr>
                <w:rFonts w:ascii="Times New Roman" w:hAnsi="Times New Roman" w:cs="Times New Roman"/>
                <w:szCs w:val="21"/>
              </w:rPr>
            </w:pPr>
            <w:proofErr w:type="gramStart"/>
            <w:r w:rsidRPr="00861EE6">
              <w:rPr>
                <w:rFonts w:ascii="Times New Roman" w:hAnsi="Times New Roman" w:cs="Times New Roman"/>
                <w:szCs w:val="21"/>
              </w:rPr>
              <w:t>svmpredict.mexw</w:t>
            </w:r>
            <w:proofErr w:type="gramEnd"/>
            <w:r w:rsidRPr="00861EE6">
              <w:rPr>
                <w:rFonts w:ascii="Times New Roman" w:hAnsi="Times New Roman" w:cs="Times New Roman"/>
                <w:szCs w:val="21"/>
              </w:rPr>
              <w:t>64</w:t>
            </w:r>
          </w:p>
        </w:tc>
        <w:tc>
          <w:tcPr>
            <w:tcW w:w="5182" w:type="dxa"/>
          </w:tcPr>
          <w:p w14:paraId="28A19C8F" w14:textId="6E4327EC" w:rsidR="00F23DBD" w:rsidRPr="00861EE6" w:rsidRDefault="005A3B67" w:rsidP="004C7B4C">
            <w:pPr>
              <w:jc w:val="left"/>
              <w:rPr>
                <w:rFonts w:ascii="Times New Roman" w:hAnsi="Times New Roman" w:cs="Times New Roman"/>
                <w:szCs w:val="21"/>
              </w:rPr>
            </w:pPr>
            <w:proofErr w:type="spellStart"/>
            <w:r w:rsidRPr="00861EE6">
              <w:rPr>
                <w:rFonts w:ascii="Times New Roman" w:hAnsi="Times New Roman" w:cs="Times New Roman"/>
                <w:szCs w:val="21"/>
              </w:rPr>
              <w:t>Svr</w:t>
            </w:r>
            <w:proofErr w:type="spellEnd"/>
            <w:r w:rsidRPr="00861EE6">
              <w:rPr>
                <w:rFonts w:ascii="Times New Roman" w:hAnsi="Times New Roman" w:cs="Times New Roman"/>
                <w:szCs w:val="21"/>
              </w:rPr>
              <w:t xml:space="preserve"> predict code</w:t>
            </w:r>
          </w:p>
        </w:tc>
      </w:tr>
      <w:tr w:rsidR="00F23DBD" w:rsidRPr="00861EE6" w14:paraId="1D10B56A" w14:textId="77777777" w:rsidTr="004C7B4C">
        <w:tc>
          <w:tcPr>
            <w:tcW w:w="3114" w:type="dxa"/>
          </w:tcPr>
          <w:p w14:paraId="27288CFC" w14:textId="0AE7264A" w:rsidR="00F23DBD" w:rsidRPr="00861EE6" w:rsidRDefault="00F23DBD" w:rsidP="00F23DBD">
            <w:pPr>
              <w:jc w:val="center"/>
              <w:rPr>
                <w:rFonts w:ascii="Times New Roman" w:hAnsi="Times New Roman" w:cs="Times New Roman"/>
                <w:szCs w:val="21"/>
              </w:rPr>
            </w:pPr>
            <w:proofErr w:type="gramStart"/>
            <w:r w:rsidRPr="00861EE6">
              <w:rPr>
                <w:rFonts w:ascii="Times New Roman" w:hAnsi="Times New Roman" w:cs="Times New Roman"/>
                <w:szCs w:val="21"/>
              </w:rPr>
              <w:t>svmtrain.mexw</w:t>
            </w:r>
            <w:proofErr w:type="gramEnd"/>
            <w:r w:rsidRPr="00861EE6">
              <w:rPr>
                <w:rFonts w:ascii="Times New Roman" w:hAnsi="Times New Roman" w:cs="Times New Roman"/>
                <w:szCs w:val="21"/>
              </w:rPr>
              <w:t>64</w:t>
            </w:r>
          </w:p>
        </w:tc>
        <w:tc>
          <w:tcPr>
            <w:tcW w:w="5182" w:type="dxa"/>
          </w:tcPr>
          <w:p w14:paraId="59B5587E" w14:textId="5F21A2C7" w:rsidR="00F23DBD" w:rsidRPr="00861EE6" w:rsidRDefault="005A3B67" w:rsidP="004C7B4C">
            <w:pPr>
              <w:jc w:val="left"/>
              <w:rPr>
                <w:rFonts w:ascii="Times New Roman" w:hAnsi="Times New Roman" w:cs="Times New Roman"/>
                <w:szCs w:val="21"/>
              </w:rPr>
            </w:pPr>
            <w:proofErr w:type="spellStart"/>
            <w:r w:rsidRPr="00861EE6">
              <w:rPr>
                <w:rFonts w:ascii="Times New Roman" w:hAnsi="Times New Roman" w:cs="Times New Roman"/>
                <w:szCs w:val="21"/>
              </w:rPr>
              <w:t>Sv</w:t>
            </w:r>
            <w:r w:rsidR="00FA396D" w:rsidRPr="00861EE6">
              <w:rPr>
                <w:rFonts w:ascii="Times New Roman" w:hAnsi="Times New Roman" w:cs="Times New Roman"/>
                <w:szCs w:val="21"/>
              </w:rPr>
              <w:t>r</w:t>
            </w:r>
            <w:proofErr w:type="spellEnd"/>
            <w:r w:rsidRPr="00861EE6">
              <w:rPr>
                <w:rFonts w:ascii="Times New Roman" w:hAnsi="Times New Roman" w:cs="Times New Roman"/>
                <w:szCs w:val="21"/>
              </w:rPr>
              <w:t xml:space="preserve"> train code</w:t>
            </w:r>
          </w:p>
        </w:tc>
      </w:tr>
      <w:tr w:rsidR="00F23DBD" w:rsidRPr="00861EE6" w14:paraId="1493680A" w14:textId="77777777" w:rsidTr="004C7B4C">
        <w:tc>
          <w:tcPr>
            <w:tcW w:w="3114" w:type="dxa"/>
          </w:tcPr>
          <w:p w14:paraId="122FF471" w14:textId="09056BC0" w:rsidR="00F23DBD" w:rsidRPr="00861EE6" w:rsidRDefault="00F23DBD" w:rsidP="00F23DBD">
            <w:pPr>
              <w:jc w:val="center"/>
              <w:rPr>
                <w:rFonts w:ascii="Times New Roman" w:hAnsi="Times New Roman" w:cs="Times New Roman"/>
                <w:szCs w:val="21"/>
              </w:rPr>
            </w:pPr>
            <w:proofErr w:type="spellStart"/>
            <w:r w:rsidRPr="00861EE6">
              <w:rPr>
                <w:rFonts w:ascii="Times New Roman" w:hAnsi="Times New Roman" w:cs="Times New Roman"/>
                <w:szCs w:val="21"/>
              </w:rPr>
              <w:t>xovmp.m</w:t>
            </w:r>
            <w:proofErr w:type="spellEnd"/>
          </w:p>
        </w:tc>
        <w:tc>
          <w:tcPr>
            <w:tcW w:w="5182" w:type="dxa"/>
          </w:tcPr>
          <w:p w14:paraId="54C13ECF" w14:textId="3D29873B" w:rsidR="00F23DBD" w:rsidRPr="00861EE6" w:rsidRDefault="005A3B67" w:rsidP="004C7B4C">
            <w:pPr>
              <w:jc w:val="left"/>
              <w:rPr>
                <w:rFonts w:ascii="Times New Roman" w:hAnsi="Times New Roman" w:cs="Times New Roman"/>
                <w:szCs w:val="21"/>
              </w:rPr>
            </w:pPr>
            <w:r w:rsidRPr="00861EE6">
              <w:rPr>
                <w:rFonts w:ascii="Times New Roman" w:hAnsi="Times New Roman" w:cs="Times New Roman"/>
                <w:szCs w:val="21"/>
              </w:rPr>
              <w:t xml:space="preserve">This function takes a matrix </w:t>
            </w:r>
            <w:proofErr w:type="spellStart"/>
            <w:r w:rsidRPr="00861EE6">
              <w:rPr>
                <w:rFonts w:ascii="Times New Roman" w:hAnsi="Times New Roman" w:cs="Times New Roman"/>
                <w:szCs w:val="21"/>
              </w:rPr>
              <w:t>OldChrom</w:t>
            </w:r>
            <w:proofErr w:type="spellEnd"/>
            <w:r w:rsidRPr="00861EE6">
              <w:rPr>
                <w:rFonts w:ascii="Times New Roman" w:hAnsi="Times New Roman" w:cs="Times New Roman"/>
                <w:szCs w:val="21"/>
              </w:rPr>
              <w:t xml:space="preserve"> containing the </w:t>
            </w:r>
            <w:r w:rsidRPr="00861EE6">
              <w:rPr>
                <w:rFonts w:ascii="Times New Roman" w:hAnsi="Times New Roman" w:cs="Times New Roman"/>
                <w:szCs w:val="21"/>
              </w:rPr>
              <w:lastRenderedPageBreak/>
              <w:t>binary</w:t>
            </w:r>
            <w:r w:rsidR="004C7B4C">
              <w:rPr>
                <w:rFonts w:ascii="Times New Roman" w:hAnsi="Times New Roman" w:cs="Times New Roman"/>
                <w:szCs w:val="21"/>
              </w:rPr>
              <w:t xml:space="preserve"> </w:t>
            </w:r>
            <w:r w:rsidRPr="00861EE6">
              <w:rPr>
                <w:rFonts w:ascii="Times New Roman" w:hAnsi="Times New Roman" w:cs="Times New Roman"/>
                <w:szCs w:val="21"/>
              </w:rPr>
              <w:t>representation of the individuals in the current population,</w:t>
            </w:r>
            <w:r w:rsidR="004C7B4C">
              <w:rPr>
                <w:rFonts w:ascii="Times New Roman" w:hAnsi="Times New Roman" w:cs="Times New Roman"/>
                <w:szCs w:val="21"/>
              </w:rPr>
              <w:t xml:space="preserve"> </w:t>
            </w:r>
            <w:r w:rsidRPr="00861EE6">
              <w:rPr>
                <w:rFonts w:ascii="Times New Roman" w:hAnsi="Times New Roman" w:cs="Times New Roman"/>
                <w:szCs w:val="21"/>
              </w:rPr>
              <w:t xml:space="preserve">applies crossover to consecutive pairs of individuals with probability </w:t>
            </w:r>
            <w:proofErr w:type="spellStart"/>
            <w:r w:rsidRPr="00861EE6">
              <w:rPr>
                <w:rFonts w:ascii="Times New Roman" w:hAnsi="Times New Roman" w:cs="Times New Roman"/>
                <w:szCs w:val="21"/>
              </w:rPr>
              <w:t>Px</w:t>
            </w:r>
            <w:proofErr w:type="spellEnd"/>
            <w:r w:rsidRPr="00861EE6">
              <w:rPr>
                <w:rFonts w:ascii="Times New Roman" w:hAnsi="Times New Roman" w:cs="Times New Roman"/>
                <w:szCs w:val="21"/>
              </w:rPr>
              <w:t xml:space="preserve"> and returns the resulting population.</w:t>
            </w:r>
          </w:p>
        </w:tc>
      </w:tr>
      <w:tr w:rsidR="00F23DBD" w:rsidRPr="00861EE6" w14:paraId="29807EEF" w14:textId="77777777" w:rsidTr="004C7B4C">
        <w:tc>
          <w:tcPr>
            <w:tcW w:w="3114" w:type="dxa"/>
          </w:tcPr>
          <w:p w14:paraId="151CA517" w14:textId="48B36886" w:rsidR="00F23DBD" w:rsidRPr="00861EE6" w:rsidRDefault="00F23DBD" w:rsidP="00F23DBD">
            <w:pPr>
              <w:jc w:val="center"/>
              <w:rPr>
                <w:rFonts w:ascii="Times New Roman" w:hAnsi="Times New Roman" w:cs="Times New Roman"/>
                <w:szCs w:val="21"/>
              </w:rPr>
            </w:pPr>
            <w:proofErr w:type="spellStart"/>
            <w:r w:rsidRPr="00861EE6">
              <w:rPr>
                <w:rFonts w:ascii="Times New Roman" w:hAnsi="Times New Roman" w:cs="Times New Roman"/>
                <w:szCs w:val="21"/>
              </w:rPr>
              <w:lastRenderedPageBreak/>
              <w:t>xovsp.m</w:t>
            </w:r>
            <w:proofErr w:type="spellEnd"/>
          </w:p>
        </w:tc>
        <w:tc>
          <w:tcPr>
            <w:tcW w:w="5182" w:type="dxa"/>
          </w:tcPr>
          <w:p w14:paraId="06F61496" w14:textId="7D35B3A7" w:rsidR="00F23DBD" w:rsidRPr="00861EE6" w:rsidRDefault="005A3B67" w:rsidP="004C7B4C">
            <w:pPr>
              <w:jc w:val="left"/>
              <w:rPr>
                <w:rFonts w:ascii="Times New Roman" w:hAnsi="Times New Roman" w:cs="Times New Roman"/>
                <w:szCs w:val="21"/>
              </w:rPr>
            </w:pPr>
            <w:r w:rsidRPr="00861EE6">
              <w:rPr>
                <w:rFonts w:ascii="Times New Roman" w:hAnsi="Times New Roman" w:cs="Times New Roman"/>
                <w:szCs w:val="21"/>
              </w:rPr>
              <w:t>This function performs single-point crossover between pairs of individuals and returns the current generation after mating.</w:t>
            </w:r>
          </w:p>
        </w:tc>
      </w:tr>
    </w:tbl>
    <w:p w14:paraId="3A00A46B" w14:textId="20A655EF" w:rsidR="00F23DBD" w:rsidRPr="005909CF" w:rsidRDefault="007E0E47" w:rsidP="007E0E47">
      <w:pPr>
        <w:rPr>
          <w:rFonts w:ascii="Times New Roman" w:hAnsi="Times New Roman" w:cs="Times New Roman"/>
          <w:sz w:val="24"/>
          <w:szCs w:val="24"/>
        </w:rPr>
      </w:pPr>
      <w:r w:rsidRPr="005909CF">
        <w:rPr>
          <w:rFonts w:ascii="Times New Roman" w:hAnsi="Times New Roman" w:cs="Times New Roman"/>
          <w:sz w:val="24"/>
          <w:szCs w:val="24"/>
        </w:rPr>
        <w:t>The operating environment is "Matlab2020"</w:t>
      </w:r>
      <w:r w:rsidR="005909CF">
        <w:rPr>
          <w:rFonts w:ascii="Times New Roman" w:hAnsi="Times New Roman" w:cs="Times New Roman" w:hint="eastAsia"/>
          <w:sz w:val="24"/>
          <w:szCs w:val="24"/>
        </w:rPr>
        <w:t>.</w:t>
      </w:r>
      <w:r w:rsidRPr="005909CF">
        <w:rPr>
          <w:rFonts w:ascii="Times New Roman" w:hAnsi="Times New Roman" w:cs="Times New Roman"/>
          <w:sz w:val="24"/>
          <w:szCs w:val="24"/>
        </w:rPr>
        <w:t xml:space="preserve"> </w:t>
      </w:r>
      <w:r w:rsidR="005909CF" w:rsidRPr="005909CF">
        <w:rPr>
          <w:rFonts w:ascii="Times New Roman" w:hAnsi="Times New Roman" w:cs="Times New Roman"/>
          <w:sz w:val="24"/>
          <w:szCs w:val="24"/>
        </w:rPr>
        <w:t>Place</w:t>
      </w:r>
      <w:r w:rsidR="005909CF" w:rsidRPr="005909CF">
        <w:rPr>
          <w:rFonts w:ascii="Times New Roman" w:hAnsi="Times New Roman" w:cs="Times New Roman"/>
          <w:sz w:val="24"/>
          <w:szCs w:val="24"/>
        </w:rPr>
        <w:t xml:space="preserve"> </w:t>
      </w:r>
      <w:r w:rsidR="005909CF" w:rsidRPr="005909CF">
        <w:rPr>
          <w:rFonts w:ascii="Times New Roman" w:hAnsi="Times New Roman" w:cs="Times New Roman" w:hint="eastAsia"/>
          <w:sz w:val="24"/>
          <w:szCs w:val="24"/>
        </w:rPr>
        <w:t>‘</w:t>
      </w:r>
      <w:r w:rsidR="005909CF" w:rsidRPr="005909CF">
        <w:rPr>
          <w:rFonts w:ascii="Times New Roman" w:hAnsi="Times New Roman" w:cs="Times New Roman"/>
          <w:sz w:val="24"/>
          <w:szCs w:val="24"/>
        </w:rPr>
        <w:t>supplementary table S1.xlsx</w:t>
      </w:r>
      <w:r w:rsidR="005909CF" w:rsidRPr="005909CF">
        <w:rPr>
          <w:rFonts w:ascii="Times New Roman" w:hAnsi="Times New Roman" w:cs="Times New Roman" w:hint="eastAsia"/>
          <w:sz w:val="24"/>
          <w:szCs w:val="24"/>
        </w:rPr>
        <w:t>’</w:t>
      </w:r>
      <w:r w:rsidR="005909CF" w:rsidRPr="005909CF">
        <w:rPr>
          <w:rFonts w:ascii="Times New Roman" w:hAnsi="Times New Roman" w:cs="Times New Roman" w:hint="eastAsia"/>
          <w:sz w:val="24"/>
          <w:szCs w:val="24"/>
        </w:rPr>
        <w:t xml:space="preserve"> </w:t>
      </w:r>
      <w:r w:rsidR="005909CF" w:rsidRPr="005909CF">
        <w:rPr>
          <w:rFonts w:ascii="Times New Roman" w:hAnsi="Times New Roman" w:cs="Times New Roman"/>
          <w:sz w:val="24"/>
          <w:szCs w:val="24"/>
        </w:rPr>
        <w:t xml:space="preserve">in </w:t>
      </w:r>
      <w:r w:rsidR="005909CF">
        <w:rPr>
          <w:rFonts w:ascii="Times New Roman" w:hAnsi="Times New Roman" w:cs="Times New Roman"/>
          <w:sz w:val="24"/>
          <w:szCs w:val="24"/>
        </w:rPr>
        <w:t>GA-SVR</w:t>
      </w:r>
      <w:r w:rsidR="005909CF" w:rsidRPr="005909CF">
        <w:rPr>
          <w:rFonts w:ascii="Times New Roman" w:hAnsi="Times New Roman" w:cs="Times New Roman"/>
          <w:sz w:val="24"/>
          <w:szCs w:val="24"/>
        </w:rPr>
        <w:t xml:space="preserve"> folder</w:t>
      </w:r>
      <w:r w:rsidR="005909CF" w:rsidRPr="005909CF">
        <w:rPr>
          <w:rFonts w:ascii="Times New Roman" w:hAnsi="Times New Roman" w:cs="Times New Roman"/>
          <w:sz w:val="24"/>
          <w:szCs w:val="24"/>
        </w:rPr>
        <w:t xml:space="preserve">, </w:t>
      </w:r>
      <w:r w:rsidR="005909CF">
        <w:rPr>
          <w:rFonts w:ascii="Times New Roman" w:hAnsi="Times New Roman" w:cs="Times New Roman"/>
          <w:sz w:val="24"/>
          <w:szCs w:val="24"/>
        </w:rPr>
        <w:t>d</w:t>
      </w:r>
      <w:r w:rsidRPr="005909CF">
        <w:rPr>
          <w:rFonts w:ascii="Times New Roman" w:hAnsi="Times New Roman" w:cs="Times New Roman"/>
          <w:sz w:val="24"/>
          <w:szCs w:val="24"/>
        </w:rPr>
        <w:t xml:space="preserve">ouble click to run </w:t>
      </w:r>
      <w:r w:rsidR="005909CF">
        <w:rPr>
          <w:rFonts w:ascii="Times New Roman" w:hAnsi="Times New Roman" w:cs="Times New Roman"/>
          <w:sz w:val="24"/>
          <w:szCs w:val="24"/>
        </w:rPr>
        <w:t>‘</w:t>
      </w:r>
      <w:proofErr w:type="spellStart"/>
      <w:r w:rsidRPr="005909CF">
        <w:rPr>
          <w:rFonts w:ascii="Times New Roman" w:hAnsi="Times New Roman" w:cs="Times New Roman"/>
          <w:sz w:val="24"/>
          <w:szCs w:val="24"/>
        </w:rPr>
        <w:t>main.m</w:t>
      </w:r>
      <w:proofErr w:type="spellEnd"/>
      <w:r w:rsidR="005909CF">
        <w:rPr>
          <w:rFonts w:ascii="Times New Roman" w:hAnsi="Times New Roman" w:cs="Times New Roman"/>
          <w:sz w:val="24"/>
          <w:szCs w:val="24"/>
        </w:rPr>
        <w:t>’</w:t>
      </w:r>
      <w:r w:rsidRPr="005909CF">
        <w:rPr>
          <w:rFonts w:ascii="Times New Roman" w:hAnsi="Times New Roman" w:cs="Times New Roman"/>
          <w:sz w:val="24"/>
          <w:szCs w:val="24"/>
        </w:rPr>
        <w:t>.</w:t>
      </w:r>
    </w:p>
    <w:p w14:paraId="48E53AF5" w14:textId="6FF50274" w:rsidR="007E0E47" w:rsidRPr="00861EE6" w:rsidRDefault="007E0E47" w:rsidP="007E0E47">
      <w:pPr>
        <w:jc w:val="center"/>
        <w:rPr>
          <w:rFonts w:ascii="Times New Roman" w:hAnsi="Times New Roman" w:cs="Times New Roman"/>
          <w:color w:val="FF0000"/>
          <w:sz w:val="32"/>
          <w:szCs w:val="32"/>
        </w:rPr>
      </w:pPr>
      <w:r w:rsidRPr="00861EE6">
        <w:rPr>
          <w:rFonts w:ascii="Times New Roman" w:hAnsi="Times New Roman" w:cs="Times New Roman"/>
          <w:color w:val="FF0000"/>
          <w:sz w:val="32"/>
          <w:szCs w:val="32"/>
        </w:rPr>
        <w:t>SVR</w:t>
      </w:r>
    </w:p>
    <w:tbl>
      <w:tblPr>
        <w:tblStyle w:val="a3"/>
        <w:tblW w:w="0" w:type="auto"/>
        <w:tblLook w:val="04A0" w:firstRow="1" w:lastRow="0" w:firstColumn="1" w:lastColumn="0" w:noHBand="0" w:noVBand="1"/>
      </w:tblPr>
      <w:tblGrid>
        <w:gridCol w:w="4815"/>
        <w:gridCol w:w="3481"/>
      </w:tblGrid>
      <w:tr w:rsidR="007E0E47" w:rsidRPr="00861EE6" w14:paraId="35A49A69" w14:textId="77777777" w:rsidTr="00F35D15">
        <w:tc>
          <w:tcPr>
            <w:tcW w:w="4815" w:type="dxa"/>
          </w:tcPr>
          <w:p w14:paraId="122CDBB7" w14:textId="77777777" w:rsidR="007E0E47" w:rsidRPr="00861EE6" w:rsidRDefault="007E0E47" w:rsidP="00F35D15">
            <w:pPr>
              <w:jc w:val="center"/>
              <w:rPr>
                <w:rFonts w:ascii="Times New Roman" w:hAnsi="Times New Roman" w:cs="Times New Roman"/>
                <w:szCs w:val="21"/>
              </w:rPr>
            </w:pPr>
            <w:r w:rsidRPr="00861EE6">
              <w:rPr>
                <w:rFonts w:ascii="Times New Roman" w:hAnsi="Times New Roman" w:cs="Times New Roman"/>
                <w:szCs w:val="21"/>
              </w:rPr>
              <w:t>Program file name</w:t>
            </w:r>
          </w:p>
        </w:tc>
        <w:tc>
          <w:tcPr>
            <w:tcW w:w="3481" w:type="dxa"/>
          </w:tcPr>
          <w:p w14:paraId="5DF5B16D" w14:textId="77777777" w:rsidR="007E0E47" w:rsidRPr="00861EE6" w:rsidRDefault="007E0E47" w:rsidP="00F35D15">
            <w:pPr>
              <w:jc w:val="center"/>
              <w:rPr>
                <w:rFonts w:ascii="Times New Roman" w:hAnsi="Times New Roman" w:cs="Times New Roman"/>
                <w:szCs w:val="21"/>
              </w:rPr>
            </w:pPr>
            <w:r w:rsidRPr="00861EE6">
              <w:rPr>
                <w:rFonts w:ascii="Times New Roman" w:hAnsi="Times New Roman" w:cs="Times New Roman"/>
                <w:szCs w:val="21"/>
              </w:rPr>
              <w:t>instruction</w:t>
            </w:r>
          </w:p>
        </w:tc>
      </w:tr>
      <w:tr w:rsidR="007E0E47" w:rsidRPr="00861EE6" w14:paraId="46B6E97F" w14:textId="77777777" w:rsidTr="00F35D15">
        <w:tc>
          <w:tcPr>
            <w:tcW w:w="4815" w:type="dxa"/>
          </w:tcPr>
          <w:p w14:paraId="6DC0BCD1" w14:textId="77777777" w:rsidR="007E0E47" w:rsidRPr="00861EE6" w:rsidRDefault="007E0E47" w:rsidP="00F35D15">
            <w:pPr>
              <w:jc w:val="center"/>
              <w:rPr>
                <w:rFonts w:ascii="Times New Roman" w:hAnsi="Times New Roman" w:cs="Times New Roman"/>
                <w:szCs w:val="21"/>
              </w:rPr>
            </w:pPr>
            <w:proofErr w:type="spellStart"/>
            <w:r w:rsidRPr="00861EE6">
              <w:rPr>
                <w:rFonts w:ascii="Times New Roman" w:hAnsi="Times New Roman" w:cs="Times New Roman"/>
                <w:szCs w:val="21"/>
              </w:rPr>
              <w:t>libsvm</w:t>
            </w:r>
            <w:proofErr w:type="spellEnd"/>
            <w:r w:rsidRPr="00861EE6">
              <w:rPr>
                <w:rFonts w:ascii="Times New Roman" w:hAnsi="Times New Roman" w:cs="Times New Roman"/>
                <w:szCs w:val="21"/>
              </w:rPr>
              <w:t xml:space="preserve"> Parameter Description.txt</w:t>
            </w:r>
          </w:p>
        </w:tc>
        <w:tc>
          <w:tcPr>
            <w:tcW w:w="3481" w:type="dxa"/>
          </w:tcPr>
          <w:p w14:paraId="16188BC6" w14:textId="77777777" w:rsidR="007E0E47" w:rsidRPr="00861EE6" w:rsidRDefault="007E0E47" w:rsidP="00F35D15">
            <w:pPr>
              <w:jc w:val="center"/>
              <w:rPr>
                <w:rFonts w:ascii="Times New Roman" w:hAnsi="Times New Roman" w:cs="Times New Roman"/>
                <w:szCs w:val="21"/>
              </w:rPr>
            </w:pPr>
            <w:r w:rsidRPr="00861EE6">
              <w:rPr>
                <w:rFonts w:ascii="Times New Roman" w:hAnsi="Times New Roman" w:cs="Times New Roman"/>
                <w:szCs w:val="21"/>
              </w:rPr>
              <w:t>This section describes SVR algorithm parameters</w:t>
            </w:r>
          </w:p>
        </w:tc>
      </w:tr>
      <w:tr w:rsidR="007E0E47" w:rsidRPr="00861EE6" w14:paraId="2D5731B8" w14:textId="77777777" w:rsidTr="00F35D15">
        <w:tc>
          <w:tcPr>
            <w:tcW w:w="4815" w:type="dxa"/>
          </w:tcPr>
          <w:p w14:paraId="72287A4F" w14:textId="77777777" w:rsidR="007E0E47" w:rsidRPr="00861EE6" w:rsidRDefault="007E0E47" w:rsidP="00F35D15">
            <w:pPr>
              <w:jc w:val="center"/>
              <w:rPr>
                <w:rFonts w:ascii="Times New Roman" w:hAnsi="Times New Roman" w:cs="Times New Roman"/>
                <w:szCs w:val="21"/>
              </w:rPr>
            </w:pPr>
            <w:proofErr w:type="spellStart"/>
            <w:r w:rsidRPr="00861EE6">
              <w:rPr>
                <w:rFonts w:ascii="Times New Roman" w:hAnsi="Times New Roman" w:cs="Times New Roman"/>
                <w:szCs w:val="21"/>
              </w:rPr>
              <w:t>main.m</w:t>
            </w:r>
            <w:proofErr w:type="spellEnd"/>
          </w:p>
        </w:tc>
        <w:tc>
          <w:tcPr>
            <w:tcW w:w="3481" w:type="dxa"/>
          </w:tcPr>
          <w:p w14:paraId="15E92C5A" w14:textId="77777777" w:rsidR="007E0E47" w:rsidRPr="00861EE6" w:rsidRDefault="007E0E47" w:rsidP="00F35D15">
            <w:pPr>
              <w:jc w:val="center"/>
              <w:rPr>
                <w:rFonts w:ascii="Times New Roman" w:hAnsi="Times New Roman" w:cs="Times New Roman"/>
                <w:szCs w:val="21"/>
              </w:rPr>
            </w:pPr>
            <w:r w:rsidRPr="00861EE6">
              <w:rPr>
                <w:rFonts w:ascii="Times New Roman" w:hAnsi="Times New Roman" w:cs="Times New Roman"/>
                <w:szCs w:val="21"/>
              </w:rPr>
              <w:t>Main function</w:t>
            </w:r>
          </w:p>
        </w:tc>
      </w:tr>
      <w:tr w:rsidR="007E0E47" w:rsidRPr="00861EE6" w14:paraId="56A204D3" w14:textId="77777777" w:rsidTr="00F35D15">
        <w:tc>
          <w:tcPr>
            <w:tcW w:w="4815" w:type="dxa"/>
          </w:tcPr>
          <w:p w14:paraId="18898342" w14:textId="77777777" w:rsidR="007E0E47" w:rsidRPr="00861EE6" w:rsidRDefault="007E0E47" w:rsidP="00F35D15">
            <w:pPr>
              <w:jc w:val="center"/>
              <w:rPr>
                <w:rFonts w:ascii="Times New Roman" w:hAnsi="Times New Roman" w:cs="Times New Roman"/>
                <w:szCs w:val="21"/>
              </w:rPr>
            </w:pPr>
            <w:r w:rsidRPr="00861EE6">
              <w:rPr>
                <w:rFonts w:ascii="Times New Roman" w:hAnsi="Times New Roman" w:cs="Times New Roman"/>
                <w:szCs w:val="21"/>
              </w:rPr>
              <w:t>supplementary table S1.xlsx</w:t>
            </w:r>
          </w:p>
        </w:tc>
        <w:tc>
          <w:tcPr>
            <w:tcW w:w="3481" w:type="dxa"/>
          </w:tcPr>
          <w:p w14:paraId="6E7D43E1" w14:textId="77777777" w:rsidR="007E0E47" w:rsidRPr="00861EE6" w:rsidRDefault="007E0E47" w:rsidP="00F35D15">
            <w:pPr>
              <w:jc w:val="center"/>
              <w:rPr>
                <w:rFonts w:ascii="Times New Roman" w:hAnsi="Times New Roman" w:cs="Times New Roman"/>
                <w:szCs w:val="21"/>
              </w:rPr>
            </w:pPr>
            <w:r w:rsidRPr="00861EE6">
              <w:rPr>
                <w:rFonts w:ascii="Times New Roman" w:hAnsi="Times New Roman" w:cs="Times New Roman"/>
                <w:szCs w:val="21"/>
              </w:rPr>
              <w:t>Carbon emission data</w:t>
            </w:r>
          </w:p>
        </w:tc>
      </w:tr>
      <w:tr w:rsidR="007E0E47" w:rsidRPr="00861EE6" w14:paraId="026882F0" w14:textId="77777777" w:rsidTr="00F35D15">
        <w:tc>
          <w:tcPr>
            <w:tcW w:w="4815" w:type="dxa"/>
          </w:tcPr>
          <w:p w14:paraId="209FF6AF" w14:textId="77777777" w:rsidR="007E0E47" w:rsidRPr="00861EE6" w:rsidRDefault="007E0E47" w:rsidP="00F35D15">
            <w:pPr>
              <w:jc w:val="center"/>
              <w:rPr>
                <w:rFonts w:ascii="Times New Roman" w:hAnsi="Times New Roman" w:cs="Times New Roman"/>
                <w:szCs w:val="21"/>
              </w:rPr>
            </w:pPr>
            <w:proofErr w:type="spellStart"/>
            <w:r w:rsidRPr="00861EE6">
              <w:rPr>
                <w:rFonts w:ascii="Times New Roman" w:hAnsi="Times New Roman" w:cs="Times New Roman"/>
                <w:szCs w:val="21"/>
              </w:rPr>
              <w:t>sus.m</w:t>
            </w:r>
            <w:proofErr w:type="spellEnd"/>
          </w:p>
        </w:tc>
        <w:tc>
          <w:tcPr>
            <w:tcW w:w="3481" w:type="dxa"/>
          </w:tcPr>
          <w:p w14:paraId="33C75DDC" w14:textId="77777777" w:rsidR="007E0E47" w:rsidRPr="00861EE6" w:rsidRDefault="007E0E47" w:rsidP="00F35D15">
            <w:pPr>
              <w:jc w:val="center"/>
              <w:rPr>
                <w:rFonts w:ascii="Times New Roman" w:hAnsi="Times New Roman" w:cs="Times New Roman"/>
                <w:szCs w:val="21"/>
              </w:rPr>
            </w:pPr>
            <w:r w:rsidRPr="00861EE6">
              <w:rPr>
                <w:rFonts w:ascii="Times New Roman" w:hAnsi="Times New Roman" w:cs="Times New Roman"/>
                <w:szCs w:val="21"/>
              </w:rPr>
              <w:t>This function performs selection with STOCHASTIC UNIVERSAL SAMPLING.</w:t>
            </w:r>
          </w:p>
        </w:tc>
      </w:tr>
      <w:tr w:rsidR="007E0E47" w:rsidRPr="00861EE6" w14:paraId="350E0FEF" w14:textId="77777777" w:rsidTr="00F35D15">
        <w:tc>
          <w:tcPr>
            <w:tcW w:w="4815" w:type="dxa"/>
          </w:tcPr>
          <w:p w14:paraId="7E73E5A2" w14:textId="77777777" w:rsidR="007E0E47" w:rsidRPr="00861EE6" w:rsidRDefault="007E0E47" w:rsidP="00F35D15">
            <w:pPr>
              <w:jc w:val="center"/>
              <w:rPr>
                <w:rFonts w:ascii="Times New Roman" w:hAnsi="Times New Roman" w:cs="Times New Roman"/>
                <w:szCs w:val="21"/>
              </w:rPr>
            </w:pPr>
            <w:proofErr w:type="gramStart"/>
            <w:r w:rsidRPr="00861EE6">
              <w:rPr>
                <w:rFonts w:ascii="Times New Roman" w:hAnsi="Times New Roman" w:cs="Times New Roman"/>
                <w:szCs w:val="21"/>
              </w:rPr>
              <w:t>svmpredict.mexw</w:t>
            </w:r>
            <w:proofErr w:type="gramEnd"/>
            <w:r w:rsidRPr="00861EE6">
              <w:rPr>
                <w:rFonts w:ascii="Times New Roman" w:hAnsi="Times New Roman" w:cs="Times New Roman"/>
                <w:szCs w:val="21"/>
              </w:rPr>
              <w:t>64</w:t>
            </w:r>
          </w:p>
        </w:tc>
        <w:tc>
          <w:tcPr>
            <w:tcW w:w="3481" w:type="dxa"/>
          </w:tcPr>
          <w:p w14:paraId="3F3D7DC0" w14:textId="77777777" w:rsidR="007E0E47" w:rsidRPr="00861EE6" w:rsidRDefault="007E0E47" w:rsidP="00F35D15">
            <w:pPr>
              <w:jc w:val="center"/>
              <w:rPr>
                <w:rFonts w:ascii="Times New Roman" w:hAnsi="Times New Roman" w:cs="Times New Roman"/>
                <w:szCs w:val="21"/>
              </w:rPr>
            </w:pPr>
            <w:proofErr w:type="spellStart"/>
            <w:r w:rsidRPr="00861EE6">
              <w:rPr>
                <w:rFonts w:ascii="Times New Roman" w:hAnsi="Times New Roman" w:cs="Times New Roman"/>
                <w:szCs w:val="21"/>
              </w:rPr>
              <w:t>Svr</w:t>
            </w:r>
            <w:proofErr w:type="spellEnd"/>
            <w:r w:rsidRPr="00861EE6">
              <w:rPr>
                <w:rFonts w:ascii="Times New Roman" w:hAnsi="Times New Roman" w:cs="Times New Roman"/>
                <w:szCs w:val="21"/>
              </w:rPr>
              <w:t xml:space="preserve"> predict code</w:t>
            </w:r>
          </w:p>
        </w:tc>
      </w:tr>
      <w:tr w:rsidR="007E0E47" w:rsidRPr="00861EE6" w14:paraId="41D5127F" w14:textId="77777777" w:rsidTr="00F35D15">
        <w:tc>
          <w:tcPr>
            <w:tcW w:w="4815" w:type="dxa"/>
          </w:tcPr>
          <w:p w14:paraId="77860DDA" w14:textId="77777777" w:rsidR="007E0E47" w:rsidRPr="00861EE6" w:rsidRDefault="007E0E47" w:rsidP="00F35D15">
            <w:pPr>
              <w:jc w:val="center"/>
              <w:rPr>
                <w:rFonts w:ascii="Times New Roman" w:hAnsi="Times New Roman" w:cs="Times New Roman"/>
                <w:szCs w:val="21"/>
              </w:rPr>
            </w:pPr>
            <w:proofErr w:type="gramStart"/>
            <w:r w:rsidRPr="00861EE6">
              <w:rPr>
                <w:rFonts w:ascii="Times New Roman" w:hAnsi="Times New Roman" w:cs="Times New Roman"/>
                <w:szCs w:val="21"/>
              </w:rPr>
              <w:t>svmtrain.mexw</w:t>
            </w:r>
            <w:proofErr w:type="gramEnd"/>
            <w:r w:rsidRPr="00861EE6">
              <w:rPr>
                <w:rFonts w:ascii="Times New Roman" w:hAnsi="Times New Roman" w:cs="Times New Roman"/>
                <w:szCs w:val="21"/>
              </w:rPr>
              <w:t>64</w:t>
            </w:r>
          </w:p>
        </w:tc>
        <w:tc>
          <w:tcPr>
            <w:tcW w:w="3481" w:type="dxa"/>
          </w:tcPr>
          <w:p w14:paraId="6CCE4FB7" w14:textId="25A304CF" w:rsidR="007E0E47" w:rsidRPr="00861EE6" w:rsidRDefault="007E0E47" w:rsidP="00F35D15">
            <w:pPr>
              <w:jc w:val="center"/>
              <w:rPr>
                <w:rFonts w:ascii="Times New Roman" w:hAnsi="Times New Roman" w:cs="Times New Roman"/>
                <w:szCs w:val="21"/>
              </w:rPr>
            </w:pPr>
            <w:proofErr w:type="spellStart"/>
            <w:r w:rsidRPr="00861EE6">
              <w:rPr>
                <w:rFonts w:ascii="Times New Roman" w:hAnsi="Times New Roman" w:cs="Times New Roman"/>
                <w:szCs w:val="21"/>
              </w:rPr>
              <w:t>Sv</w:t>
            </w:r>
            <w:r w:rsidR="00FA396D" w:rsidRPr="00861EE6">
              <w:rPr>
                <w:rFonts w:ascii="Times New Roman" w:hAnsi="Times New Roman" w:cs="Times New Roman"/>
                <w:szCs w:val="21"/>
              </w:rPr>
              <w:t>r</w:t>
            </w:r>
            <w:proofErr w:type="spellEnd"/>
            <w:r w:rsidRPr="00861EE6">
              <w:rPr>
                <w:rFonts w:ascii="Times New Roman" w:hAnsi="Times New Roman" w:cs="Times New Roman"/>
                <w:szCs w:val="21"/>
              </w:rPr>
              <w:t xml:space="preserve"> train code</w:t>
            </w:r>
          </w:p>
        </w:tc>
      </w:tr>
      <w:tr w:rsidR="007E0E47" w:rsidRPr="00861EE6" w14:paraId="2C129C89" w14:textId="77777777" w:rsidTr="00F35D15">
        <w:tc>
          <w:tcPr>
            <w:tcW w:w="4815" w:type="dxa"/>
          </w:tcPr>
          <w:p w14:paraId="31E163AE" w14:textId="462007AD" w:rsidR="007E0E47" w:rsidRPr="00861EE6" w:rsidRDefault="00FA396D" w:rsidP="00F35D15">
            <w:pPr>
              <w:jc w:val="center"/>
              <w:rPr>
                <w:rFonts w:ascii="Times New Roman" w:hAnsi="Times New Roman" w:cs="Times New Roman"/>
                <w:szCs w:val="21"/>
              </w:rPr>
            </w:pPr>
            <w:r w:rsidRPr="00861EE6">
              <w:rPr>
                <w:rFonts w:ascii="Times New Roman" w:hAnsi="Times New Roman" w:cs="Times New Roman"/>
                <w:szCs w:val="21"/>
              </w:rPr>
              <w:t>svmpredict.mexw64_1511296.bak</w:t>
            </w:r>
          </w:p>
        </w:tc>
        <w:tc>
          <w:tcPr>
            <w:tcW w:w="3481" w:type="dxa"/>
          </w:tcPr>
          <w:p w14:paraId="2EB9E1A7" w14:textId="1D4C1FF1" w:rsidR="007E0E47" w:rsidRPr="00861EE6" w:rsidRDefault="00FA396D" w:rsidP="00F35D15">
            <w:pPr>
              <w:jc w:val="center"/>
              <w:rPr>
                <w:rFonts w:ascii="Times New Roman" w:hAnsi="Times New Roman" w:cs="Times New Roman"/>
                <w:szCs w:val="21"/>
              </w:rPr>
            </w:pPr>
            <w:proofErr w:type="spellStart"/>
            <w:r w:rsidRPr="00861EE6">
              <w:rPr>
                <w:rFonts w:ascii="Times New Roman" w:hAnsi="Times New Roman" w:cs="Times New Roman"/>
                <w:szCs w:val="21"/>
              </w:rPr>
              <w:t>Svr</w:t>
            </w:r>
            <w:proofErr w:type="spellEnd"/>
            <w:r w:rsidRPr="00861EE6">
              <w:rPr>
                <w:rFonts w:ascii="Times New Roman" w:hAnsi="Times New Roman" w:cs="Times New Roman"/>
                <w:szCs w:val="21"/>
              </w:rPr>
              <w:t xml:space="preserve"> prediction toolbox</w:t>
            </w:r>
          </w:p>
        </w:tc>
      </w:tr>
      <w:tr w:rsidR="007E0E47" w:rsidRPr="00861EE6" w14:paraId="7C473035" w14:textId="77777777" w:rsidTr="00F35D15">
        <w:tc>
          <w:tcPr>
            <w:tcW w:w="4815" w:type="dxa"/>
          </w:tcPr>
          <w:p w14:paraId="19B7C088" w14:textId="53E8B9B6" w:rsidR="007E0E47" w:rsidRPr="00861EE6" w:rsidRDefault="00FA396D" w:rsidP="00F35D15">
            <w:pPr>
              <w:jc w:val="center"/>
              <w:rPr>
                <w:rFonts w:ascii="Times New Roman" w:hAnsi="Times New Roman" w:cs="Times New Roman"/>
                <w:szCs w:val="21"/>
              </w:rPr>
            </w:pPr>
            <w:r w:rsidRPr="00861EE6">
              <w:rPr>
                <w:rFonts w:ascii="Times New Roman" w:hAnsi="Times New Roman" w:cs="Times New Roman"/>
                <w:szCs w:val="21"/>
              </w:rPr>
              <w:t>svmtrain.mexw64_1511296.bak</w:t>
            </w:r>
          </w:p>
        </w:tc>
        <w:tc>
          <w:tcPr>
            <w:tcW w:w="3481" w:type="dxa"/>
          </w:tcPr>
          <w:p w14:paraId="3961E97D" w14:textId="2538D756" w:rsidR="007E0E47" w:rsidRPr="00861EE6" w:rsidRDefault="00FA396D" w:rsidP="00F35D15">
            <w:pPr>
              <w:jc w:val="center"/>
              <w:rPr>
                <w:rFonts w:ascii="Times New Roman" w:hAnsi="Times New Roman" w:cs="Times New Roman"/>
                <w:szCs w:val="21"/>
              </w:rPr>
            </w:pPr>
            <w:proofErr w:type="spellStart"/>
            <w:r w:rsidRPr="00861EE6">
              <w:rPr>
                <w:rFonts w:ascii="Times New Roman" w:hAnsi="Times New Roman" w:cs="Times New Roman"/>
                <w:szCs w:val="21"/>
              </w:rPr>
              <w:t>Svr</w:t>
            </w:r>
            <w:proofErr w:type="spellEnd"/>
            <w:r w:rsidRPr="00861EE6">
              <w:rPr>
                <w:rFonts w:ascii="Times New Roman" w:hAnsi="Times New Roman" w:cs="Times New Roman"/>
                <w:szCs w:val="21"/>
              </w:rPr>
              <w:t xml:space="preserve"> train toolbox</w:t>
            </w:r>
          </w:p>
        </w:tc>
      </w:tr>
    </w:tbl>
    <w:p w14:paraId="09F9502A" w14:textId="06768562" w:rsidR="009716BC" w:rsidRPr="005909CF" w:rsidRDefault="009716BC" w:rsidP="009716BC">
      <w:pPr>
        <w:rPr>
          <w:rFonts w:ascii="Times New Roman" w:hAnsi="Times New Roman" w:cs="Times New Roman"/>
          <w:sz w:val="24"/>
          <w:szCs w:val="24"/>
        </w:rPr>
      </w:pPr>
      <w:r w:rsidRPr="005909CF">
        <w:rPr>
          <w:rFonts w:ascii="Times New Roman" w:hAnsi="Times New Roman" w:cs="Times New Roman"/>
          <w:sz w:val="24"/>
          <w:szCs w:val="24"/>
        </w:rPr>
        <w:t>The operating environment is "Matlab2020",</w:t>
      </w:r>
      <w:r w:rsidR="005909CF" w:rsidRPr="005909CF">
        <w:rPr>
          <w:rFonts w:ascii="Times New Roman" w:hAnsi="Times New Roman" w:cs="Times New Roman"/>
          <w:sz w:val="24"/>
          <w:szCs w:val="24"/>
        </w:rPr>
        <w:t xml:space="preserve"> </w:t>
      </w:r>
      <w:r w:rsidR="005909CF" w:rsidRPr="005909CF">
        <w:rPr>
          <w:rFonts w:ascii="Times New Roman" w:hAnsi="Times New Roman" w:cs="Times New Roman"/>
          <w:sz w:val="24"/>
          <w:szCs w:val="24"/>
        </w:rPr>
        <w:t xml:space="preserve">Place </w:t>
      </w:r>
      <w:r w:rsidR="005909CF" w:rsidRPr="005909CF">
        <w:rPr>
          <w:rFonts w:ascii="Times New Roman" w:hAnsi="Times New Roman" w:cs="Times New Roman" w:hint="eastAsia"/>
          <w:sz w:val="24"/>
          <w:szCs w:val="24"/>
        </w:rPr>
        <w:t>‘</w:t>
      </w:r>
      <w:r w:rsidR="005909CF" w:rsidRPr="005909CF">
        <w:rPr>
          <w:rFonts w:ascii="Times New Roman" w:hAnsi="Times New Roman" w:cs="Times New Roman"/>
          <w:sz w:val="24"/>
          <w:szCs w:val="24"/>
        </w:rPr>
        <w:t>supplementary table S1.xlsx</w:t>
      </w:r>
      <w:r w:rsidR="005909CF" w:rsidRPr="005909CF">
        <w:rPr>
          <w:rFonts w:ascii="Times New Roman" w:hAnsi="Times New Roman" w:cs="Times New Roman" w:hint="eastAsia"/>
          <w:sz w:val="24"/>
          <w:szCs w:val="24"/>
        </w:rPr>
        <w:t>’</w:t>
      </w:r>
      <w:r w:rsidR="005909CF" w:rsidRPr="005909CF">
        <w:rPr>
          <w:rFonts w:ascii="Times New Roman" w:hAnsi="Times New Roman" w:cs="Times New Roman" w:hint="eastAsia"/>
          <w:sz w:val="24"/>
          <w:szCs w:val="24"/>
        </w:rPr>
        <w:t xml:space="preserve"> </w:t>
      </w:r>
      <w:r w:rsidR="005909CF" w:rsidRPr="005909CF">
        <w:rPr>
          <w:rFonts w:ascii="Times New Roman" w:hAnsi="Times New Roman" w:cs="Times New Roman"/>
          <w:sz w:val="24"/>
          <w:szCs w:val="24"/>
        </w:rPr>
        <w:t xml:space="preserve">in </w:t>
      </w:r>
      <w:r w:rsidR="005909CF">
        <w:rPr>
          <w:rFonts w:ascii="Times New Roman" w:hAnsi="Times New Roman" w:cs="Times New Roman"/>
          <w:sz w:val="24"/>
          <w:szCs w:val="24"/>
        </w:rPr>
        <w:t>SVR</w:t>
      </w:r>
      <w:r w:rsidR="005909CF" w:rsidRPr="005909CF">
        <w:rPr>
          <w:rFonts w:ascii="Times New Roman" w:hAnsi="Times New Roman" w:cs="Times New Roman"/>
          <w:sz w:val="24"/>
          <w:szCs w:val="24"/>
        </w:rPr>
        <w:t xml:space="preserve"> folder, </w:t>
      </w:r>
      <w:r w:rsidR="005909CF" w:rsidRPr="005909CF">
        <w:rPr>
          <w:rFonts w:ascii="Times New Roman" w:hAnsi="Times New Roman" w:cs="Times New Roman"/>
          <w:sz w:val="24"/>
          <w:szCs w:val="24"/>
        </w:rPr>
        <w:t>d</w:t>
      </w:r>
      <w:r w:rsidRPr="005909CF">
        <w:rPr>
          <w:rFonts w:ascii="Times New Roman" w:hAnsi="Times New Roman" w:cs="Times New Roman"/>
          <w:sz w:val="24"/>
          <w:szCs w:val="24"/>
        </w:rPr>
        <w:t xml:space="preserve">ouble click to run </w:t>
      </w:r>
      <w:r w:rsidR="005909CF" w:rsidRPr="005909CF">
        <w:rPr>
          <w:rFonts w:ascii="Times New Roman" w:hAnsi="Times New Roman" w:cs="Times New Roman"/>
          <w:sz w:val="24"/>
          <w:szCs w:val="24"/>
        </w:rPr>
        <w:t>‘</w:t>
      </w:r>
      <w:proofErr w:type="spellStart"/>
      <w:r w:rsidRPr="005909CF">
        <w:rPr>
          <w:rFonts w:ascii="Times New Roman" w:hAnsi="Times New Roman" w:cs="Times New Roman"/>
          <w:sz w:val="24"/>
          <w:szCs w:val="24"/>
        </w:rPr>
        <w:t>main.m</w:t>
      </w:r>
      <w:proofErr w:type="spellEnd"/>
      <w:r w:rsidR="005909CF" w:rsidRPr="005909CF">
        <w:rPr>
          <w:rFonts w:ascii="Times New Roman" w:hAnsi="Times New Roman" w:cs="Times New Roman"/>
          <w:sz w:val="24"/>
          <w:szCs w:val="24"/>
        </w:rPr>
        <w:t>’</w:t>
      </w:r>
      <w:r w:rsidRPr="005909CF">
        <w:rPr>
          <w:rFonts w:ascii="Times New Roman" w:hAnsi="Times New Roman" w:cs="Times New Roman"/>
          <w:sz w:val="24"/>
          <w:szCs w:val="24"/>
        </w:rPr>
        <w:t>.</w:t>
      </w:r>
    </w:p>
    <w:p w14:paraId="256C0B30" w14:textId="30362E80" w:rsidR="007E0E47" w:rsidRPr="00861EE6" w:rsidRDefault="009716BC" w:rsidP="007E0E47">
      <w:pPr>
        <w:jc w:val="center"/>
        <w:rPr>
          <w:rFonts w:ascii="Times New Roman" w:hAnsi="Times New Roman" w:cs="Times New Roman"/>
          <w:color w:val="FF0000"/>
          <w:sz w:val="32"/>
          <w:szCs w:val="32"/>
        </w:rPr>
      </w:pPr>
      <w:r w:rsidRPr="00861EE6">
        <w:rPr>
          <w:rFonts w:ascii="Times New Roman" w:hAnsi="Times New Roman" w:cs="Times New Roman"/>
          <w:color w:val="FF0000"/>
          <w:sz w:val="32"/>
          <w:szCs w:val="32"/>
        </w:rPr>
        <w:t>RF</w:t>
      </w:r>
    </w:p>
    <w:tbl>
      <w:tblPr>
        <w:tblStyle w:val="a3"/>
        <w:tblW w:w="0" w:type="auto"/>
        <w:tblLook w:val="04A0" w:firstRow="1" w:lastRow="0" w:firstColumn="1" w:lastColumn="0" w:noHBand="0" w:noVBand="1"/>
      </w:tblPr>
      <w:tblGrid>
        <w:gridCol w:w="4815"/>
        <w:gridCol w:w="3481"/>
      </w:tblGrid>
      <w:tr w:rsidR="009716BC" w:rsidRPr="00861EE6" w14:paraId="15F2F9C4" w14:textId="77777777" w:rsidTr="00F35D15">
        <w:tc>
          <w:tcPr>
            <w:tcW w:w="4815" w:type="dxa"/>
          </w:tcPr>
          <w:p w14:paraId="496C0E6A" w14:textId="77777777" w:rsidR="009716BC" w:rsidRPr="00861EE6" w:rsidRDefault="009716BC" w:rsidP="00F35D15">
            <w:pPr>
              <w:jc w:val="center"/>
              <w:rPr>
                <w:rFonts w:ascii="Times New Roman" w:hAnsi="Times New Roman" w:cs="Times New Roman"/>
                <w:szCs w:val="21"/>
              </w:rPr>
            </w:pPr>
            <w:r w:rsidRPr="00861EE6">
              <w:rPr>
                <w:rFonts w:ascii="Times New Roman" w:hAnsi="Times New Roman" w:cs="Times New Roman"/>
                <w:szCs w:val="21"/>
              </w:rPr>
              <w:t>Program file name</w:t>
            </w:r>
          </w:p>
        </w:tc>
        <w:tc>
          <w:tcPr>
            <w:tcW w:w="3481" w:type="dxa"/>
          </w:tcPr>
          <w:p w14:paraId="5171CDDA" w14:textId="77777777" w:rsidR="009716BC" w:rsidRPr="00861EE6" w:rsidRDefault="009716BC" w:rsidP="00F35D15">
            <w:pPr>
              <w:jc w:val="center"/>
              <w:rPr>
                <w:rFonts w:ascii="Times New Roman" w:hAnsi="Times New Roman" w:cs="Times New Roman"/>
                <w:szCs w:val="21"/>
              </w:rPr>
            </w:pPr>
            <w:r w:rsidRPr="00861EE6">
              <w:rPr>
                <w:rFonts w:ascii="Times New Roman" w:hAnsi="Times New Roman" w:cs="Times New Roman"/>
                <w:szCs w:val="21"/>
              </w:rPr>
              <w:t>instruction</w:t>
            </w:r>
          </w:p>
        </w:tc>
      </w:tr>
      <w:tr w:rsidR="009716BC" w:rsidRPr="00861EE6" w14:paraId="7E035E64" w14:textId="77777777" w:rsidTr="00F35D15">
        <w:tc>
          <w:tcPr>
            <w:tcW w:w="4815" w:type="dxa"/>
          </w:tcPr>
          <w:p w14:paraId="73BB5F03" w14:textId="77777777" w:rsidR="009716BC" w:rsidRPr="00861EE6" w:rsidRDefault="009716BC" w:rsidP="00F35D15">
            <w:pPr>
              <w:jc w:val="center"/>
              <w:rPr>
                <w:rFonts w:ascii="Times New Roman" w:hAnsi="Times New Roman" w:cs="Times New Roman"/>
                <w:szCs w:val="21"/>
              </w:rPr>
            </w:pPr>
            <w:proofErr w:type="spellStart"/>
            <w:r w:rsidRPr="00861EE6">
              <w:rPr>
                <w:rFonts w:ascii="Times New Roman" w:hAnsi="Times New Roman" w:cs="Times New Roman"/>
                <w:szCs w:val="21"/>
              </w:rPr>
              <w:t>main.m</w:t>
            </w:r>
            <w:proofErr w:type="spellEnd"/>
          </w:p>
        </w:tc>
        <w:tc>
          <w:tcPr>
            <w:tcW w:w="3481" w:type="dxa"/>
          </w:tcPr>
          <w:p w14:paraId="7638D9AB" w14:textId="77777777" w:rsidR="009716BC" w:rsidRPr="00861EE6" w:rsidRDefault="009716BC" w:rsidP="00F35D15">
            <w:pPr>
              <w:jc w:val="center"/>
              <w:rPr>
                <w:rFonts w:ascii="Times New Roman" w:hAnsi="Times New Roman" w:cs="Times New Roman"/>
                <w:szCs w:val="21"/>
              </w:rPr>
            </w:pPr>
            <w:r w:rsidRPr="00861EE6">
              <w:rPr>
                <w:rFonts w:ascii="Times New Roman" w:hAnsi="Times New Roman" w:cs="Times New Roman"/>
                <w:szCs w:val="21"/>
              </w:rPr>
              <w:t>Main function</w:t>
            </w:r>
          </w:p>
        </w:tc>
      </w:tr>
      <w:tr w:rsidR="009716BC" w:rsidRPr="00861EE6" w14:paraId="1461C9F0" w14:textId="77777777" w:rsidTr="00F35D15">
        <w:tc>
          <w:tcPr>
            <w:tcW w:w="4815" w:type="dxa"/>
          </w:tcPr>
          <w:p w14:paraId="62492A79" w14:textId="77777777" w:rsidR="009716BC" w:rsidRPr="00861EE6" w:rsidRDefault="009716BC" w:rsidP="00F35D15">
            <w:pPr>
              <w:jc w:val="center"/>
              <w:rPr>
                <w:rFonts w:ascii="Times New Roman" w:hAnsi="Times New Roman" w:cs="Times New Roman"/>
                <w:szCs w:val="21"/>
              </w:rPr>
            </w:pPr>
            <w:r w:rsidRPr="00861EE6">
              <w:rPr>
                <w:rFonts w:ascii="Times New Roman" w:hAnsi="Times New Roman" w:cs="Times New Roman"/>
                <w:szCs w:val="21"/>
              </w:rPr>
              <w:t>supplementary table S1.xlsx</w:t>
            </w:r>
          </w:p>
        </w:tc>
        <w:tc>
          <w:tcPr>
            <w:tcW w:w="3481" w:type="dxa"/>
          </w:tcPr>
          <w:p w14:paraId="2BEF3F72" w14:textId="77777777" w:rsidR="009716BC" w:rsidRPr="00861EE6" w:rsidRDefault="009716BC" w:rsidP="00F35D15">
            <w:pPr>
              <w:jc w:val="center"/>
              <w:rPr>
                <w:rFonts w:ascii="Times New Roman" w:hAnsi="Times New Roman" w:cs="Times New Roman"/>
                <w:szCs w:val="21"/>
              </w:rPr>
            </w:pPr>
            <w:r w:rsidRPr="00861EE6">
              <w:rPr>
                <w:rFonts w:ascii="Times New Roman" w:hAnsi="Times New Roman" w:cs="Times New Roman"/>
                <w:szCs w:val="21"/>
              </w:rPr>
              <w:t>Carbon emission data</w:t>
            </w:r>
          </w:p>
        </w:tc>
      </w:tr>
    </w:tbl>
    <w:p w14:paraId="37C33335" w14:textId="2F481CA4" w:rsidR="005909CF" w:rsidRPr="005909CF" w:rsidRDefault="005909CF" w:rsidP="005909CF">
      <w:pPr>
        <w:rPr>
          <w:rFonts w:ascii="Times New Roman" w:hAnsi="Times New Roman" w:cs="Times New Roman"/>
          <w:sz w:val="24"/>
          <w:szCs w:val="24"/>
        </w:rPr>
      </w:pPr>
      <w:r w:rsidRPr="005909CF">
        <w:rPr>
          <w:rFonts w:ascii="Times New Roman" w:hAnsi="Times New Roman" w:cs="Times New Roman"/>
          <w:sz w:val="24"/>
          <w:szCs w:val="24"/>
        </w:rPr>
        <w:t xml:space="preserve">The operating environment is "Matlab2020", Place </w:t>
      </w:r>
      <w:r w:rsidRPr="005909CF">
        <w:rPr>
          <w:rFonts w:ascii="Times New Roman" w:hAnsi="Times New Roman" w:cs="Times New Roman" w:hint="eastAsia"/>
          <w:sz w:val="24"/>
          <w:szCs w:val="24"/>
        </w:rPr>
        <w:t>‘</w:t>
      </w:r>
      <w:r w:rsidRPr="005909CF">
        <w:rPr>
          <w:rFonts w:ascii="Times New Roman" w:hAnsi="Times New Roman" w:cs="Times New Roman"/>
          <w:sz w:val="24"/>
          <w:szCs w:val="24"/>
        </w:rPr>
        <w:t>supplementary table S1.xlsx</w:t>
      </w:r>
      <w:r w:rsidRPr="005909CF">
        <w:rPr>
          <w:rFonts w:ascii="Times New Roman" w:hAnsi="Times New Roman" w:cs="Times New Roman" w:hint="eastAsia"/>
          <w:sz w:val="24"/>
          <w:szCs w:val="24"/>
        </w:rPr>
        <w:t>’</w:t>
      </w:r>
      <w:r w:rsidRPr="005909CF">
        <w:rPr>
          <w:rFonts w:ascii="Times New Roman" w:hAnsi="Times New Roman" w:cs="Times New Roman" w:hint="eastAsia"/>
          <w:sz w:val="24"/>
          <w:szCs w:val="24"/>
        </w:rPr>
        <w:t xml:space="preserve"> </w:t>
      </w:r>
      <w:r w:rsidRPr="005909CF">
        <w:rPr>
          <w:rFonts w:ascii="Times New Roman" w:hAnsi="Times New Roman" w:cs="Times New Roman"/>
          <w:sz w:val="24"/>
          <w:szCs w:val="24"/>
        </w:rPr>
        <w:t xml:space="preserve">in </w:t>
      </w:r>
      <w:r>
        <w:rPr>
          <w:rFonts w:ascii="Times New Roman" w:hAnsi="Times New Roman" w:cs="Times New Roman"/>
          <w:sz w:val="24"/>
          <w:szCs w:val="24"/>
        </w:rPr>
        <w:t>RF</w:t>
      </w:r>
      <w:r w:rsidRPr="005909CF">
        <w:rPr>
          <w:rFonts w:ascii="Times New Roman" w:hAnsi="Times New Roman" w:cs="Times New Roman"/>
          <w:sz w:val="24"/>
          <w:szCs w:val="24"/>
        </w:rPr>
        <w:t xml:space="preserve"> folder, double click to run ‘</w:t>
      </w:r>
      <w:proofErr w:type="spellStart"/>
      <w:r w:rsidRPr="005909CF">
        <w:rPr>
          <w:rFonts w:ascii="Times New Roman" w:hAnsi="Times New Roman" w:cs="Times New Roman"/>
          <w:sz w:val="24"/>
          <w:szCs w:val="24"/>
        </w:rPr>
        <w:t>main.m</w:t>
      </w:r>
      <w:proofErr w:type="spellEnd"/>
      <w:r w:rsidRPr="005909CF">
        <w:rPr>
          <w:rFonts w:ascii="Times New Roman" w:hAnsi="Times New Roman" w:cs="Times New Roman"/>
          <w:sz w:val="24"/>
          <w:szCs w:val="24"/>
        </w:rPr>
        <w:t>’.</w:t>
      </w:r>
    </w:p>
    <w:p w14:paraId="300673B6" w14:textId="195E41FA" w:rsidR="009716BC" w:rsidRPr="00861EE6" w:rsidRDefault="009716BC" w:rsidP="009716BC">
      <w:pPr>
        <w:jc w:val="center"/>
        <w:rPr>
          <w:rFonts w:ascii="Times New Roman" w:hAnsi="Times New Roman" w:cs="Times New Roman"/>
          <w:color w:val="FF0000"/>
          <w:sz w:val="32"/>
          <w:szCs w:val="32"/>
        </w:rPr>
      </w:pPr>
      <w:r w:rsidRPr="00861EE6">
        <w:rPr>
          <w:rFonts w:ascii="Times New Roman" w:hAnsi="Times New Roman" w:cs="Times New Roman"/>
          <w:color w:val="FF0000"/>
          <w:sz w:val="32"/>
          <w:szCs w:val="32"/>
        </w:rPr>
        <w:t>BP</w:t>
      </w:r>
    </w:p>
    <w:tbl>
      <w:tblPr>
        <w:tblStyle w:val="a3"/>
        <w:tblW w:w="0" w:type="auto"/>
        <w:tblLook w:val="04A0" w:firstRow="1" w:lastRow="0" w:firstColumn="1" w:lastColumn="0" w:noHBand="0" w:noVBand="1"/>
      </w:tblPr>
      <w:tblGrid>
        <w:gridCol w:w="4815"/>
        <w:gridCol w:w="3481"/>
      </w:tblGrid>
      <w:tr w:rsidR="009716BC" w:rsidRPr="00861EE6" w14:paraId="23B7DCAA" w14:textId="77777777" w:rsidTr="00F35D15">
        <w:tc>
          <w:tcPr>
            <w:tcW w:w="4815" w:type="dxa"/>
          </w:tcPr>
          <w:p w14:paraId="0291EAC8" w14:textId="77777777" w:rsidR="009716BC" w:rsidRPr="00861EE6" w:rsidRDefault="009716BC" w:rsidP="00F35D15">
            <w:pPr>
              <w:jc w:val="center"/>
              <w:rPr>
                <w:rFonts w:ascii="Times New Roman" w:hAnsi="Times New Roman" w:cs="Times New Roman"/>
                <w:szCs w:val="21"/>
              </w:rPr>
            </w:pPr>
            <w:r w:rsidRPr="00861EE6">
              <w:rPr>
                <w:rFonts w:ascii="Times New Roman" w:hAnsi="Times New Roman" w:cs="Times New Roman"/>
                <w:szCs w:val="21"/>
              </w:rPr>
              <w:t>Program file name</w:t>
            </w:r>
          </w:p>
        </w:tc>
        <w:tc>
          <w:tcPr>
            <w:tcW w:w="3481" w:type="dxa"/>
          </w:tcPr>
          <w:p w14:paraId="32E8B015" w14:textId="77777777" w:rsidR="009716BC" w:rsidRPr="00861EE6" w:rsidRDefault="009716BC" w:rsidP="00F35D15">
            <w:pPr>
              <w:jc w:val="center"/>
              <w:rPr>
                <w:rFonts w:ascii="Times New Roman" w:hAnsi="Times New Roman" w:cs="Times New Roman"/>
                <w:szCs w:val="21"/>
              </w:rPr>
            </w:pPr>
            <w:r w:rsidRPr="00861EE6">
              <w:rPr>
                <w:rFonts w:ascii="Times New Roman" w:hAnsi="Times New Roman" w:cs="Times New Roman"/>
                <w:szCs w:val="21"/>
              </w:rPr>
              <w:t>instruction</w:t>
            </w:r>
          </w:p>
        </w:tc>
      </w:tr>
      <w:tr w:rsidR="009716BC" w:rsidRPr="00861EE6" w14:paraId="3E61027C" w14:textId="77777777" w:rsidTr="00F35D15">
        <w:tc>
          <w:tcPr>
            <w:tcW w:w="4815" w:type="dxa"/>
          </w:tcPr>
          <w:p w14:paraId="5F9937BA" w14:textId="77777777" w:rsidR="009716BC" w:rsidRPr="00861EE6" w:rsidRDefault="009716BC" w:rsidP="00F35D15">
            <w:pPr>
              <w:jc w:val="center"/>
              <w:rPr>
                <w:rFonts w:ascii="Times New Roman" w:hAnsi="Times New Roman" w:cs="Times New Roman"/>
                <w:szCs w:val="21"/>
              </w:rPr>
            </w:pPr>
            <w:proofErr w:type="spellStart"/>
            <w:r w:rsidRPr="00861EE6">
              <w:rPr>
                <w:rFonts w:ascii="Times New Roman" w:hAnsi="Times New Roman" w:cs="Times New Roman"/>
                <w:szCs w:val="21"/>
              </w:rPr>
              <w:t>main.m</w:t>
            </w:r>
            <w:proofErr w:type="spellEnd"/>
          </w:p>
        </w:tc>
        <w:tc>
          <w:tcPr>
            <w:tcW w:w="3481" w:type="dxa"/>
          </w:tcPr>
          <w:p w14:paraId="13FBCFD6" w14:textId="77777777" w:rsidR="009716BC" w:rsidRPr="00861EE6" w:rsidRDefault="009716BC" w:rsidP="00F35D15">
            <w:pPr>
              <w:jc w:val="center"/>
              <w:rPr>
                <w:rFonts w:ascii="Times New Roman" w:hAnsi="Times New Roman" w:cs="Times New Roman"/>
                <w:szCs w:val="21"/>
              </w:rPr>
            </w:pPr>
            <w:r w:rsidRPr="00861EE6">
              <w:rPr>
                <w:rFonts w:ascii="Times New Roman" w:hAnsi="Times New Roman" w:cs="Times New Roman"/>
                <w:szCs w:val="21"/>
              </w:rPr>
              <w:t>Main function</w:t>
            </w:r>
          </w:p>
        </w:tc>
      </w:tr>
      <w:tr w:rsidR="009716BC" w:rsidRPr="00861EE6" w14:paraId="49FCC079" w14:textId="77777777" w:rsidTr="00F35D15">
        <w:tc>
          <w:tcPr>
            <w:tcW w:w="4815" w:type="dxa"/>
          </w:tcPr>
          <w:p w14:paraId="2AA91C4D" w14:textId="77777777" w:rsidR="009716BC" w:rsidRPr="00861EE6" w:rsidRDefault="009716BC" w:rsidP="00F35D15">
            <w:pPr>
              <w:jc w:val="center"/>
              <w:rPr>
                <w:rFonts w:ascii="Times New Roman" w:hAnsi="Times New Roman" w:cs="Times New Roman"/>
                <w:szCs w:val="21"/>
              </w:rPr>
            </w:pPr>
            <w:r w:rsidRPr="00861EE6">
              <w:rPr>
                <w:rFonts w:ascii="Times New Roman" w:hAnsi="Times New Roman" w:cs="Times New Roman"/>
                <w:szCs w:val="21"/>
              </w:rPr>
              <w:t>supplementary table S1.xlsx</w:t>
            </w:r>
          </w:p>
        </w:tc>
        <w:tc>
          <w:tcPr>
            <w:tcW w:w="3481" w:type="dxa"/>
          </w:tcPr>
          <w:p w14:paraId="34AF73DD" w14:textId="77777777" w:rsidR="009716BC" w:rsidRPr="00861EE6" w:rsidRDefault="009716BC" w:rsidP="00F35D15">
            <w:pPr>
              <w:jc w:val="center"/>
              <w:rPr>
                <w:rFonts w:ascii="Times New Roman" w:hAnsi="Times New Roman" w:cs="Times New Roman"/>
                <w:szCs w:val="21"/>
              </w:rPr>
            </w:pPr>
            <w:r w:rsidRPr="00861EE6">
              <w:rPr>
                <w:rFonts w:ascii="Times New Roman" w:hAnsi="Times New Roman" w:cs="Times New Roman"/>
                <w:szCs w:val="21"/>
              </w:rPr>
              <w:t>Carbon emission data</w:t>
            </w:r>
          </w:p>
        </w:tc>
      </w:tr>
    </w:tbl>
    <w:p w14:paraId="10EB5AC8" w14:textId="31141524" w:rsidR="009716BC" w:rsidRPr="005909CF" w:rsidRDefault="005909CF" w:rsidP="005909CF">
      <w:pPr>
        <w:rPr>
          <w:rFonts w:ascii="Times New Roman" w:hAnsi="Times New Roman" w:cs="Times New Roman"/>
          <w:color w:val="FF0000"/>
          <w:sz w:val="32"/>
          <w:szCs w:val="32"/>
        </w:rPr>
      </w:pPr>
      <w:r w:rsidRPr="005909CF">
        <w:rPr>
          <w:rFonts w:ascii="Times New Roman" w:hAnsi="Times New Roman" w:cs="Times New Roman"/>
          <w:sz w:val="24"/>
          <w:szCs w:val="24"/>
        </w:rPr>
        <w:t xml:space="preserve">The operating environment is "Matlab2020", Place </w:t>
      </w:r>
      <w:r w:rsidRPr="005909CF">
        <w:rPr>
          <w:rFonts w:ascii="Times New Roman" w:hAnsi="Times New Roman" w:cs="Times New Roman" w:hint="eastAsia"/>
          <w:sz w:val="24"/>
          <w:szCs w:val="24"/>
        </w:rPr>
        <w:t>‘</w:t>
      </w:r>
      <w:r w:rsidRPr="005909CF">
        <w:rPr>
          <w:rFonts w:ascii="Times New Roman" w:hAnsi="Times New Roman" w:cs="Times New Roman"/>
          <w:sz w:val="24"/>
          <w:szCs w:val="24"/>
        </w:rPr>
        <w:t>supplementary table S1.xlsx</w:t>
      </w:r>
      <w:r w:rsidRPr="005909CF">
        <w:rPr>
          <w:rFonts w:ascii="Times New Roman" w:hAnsi="Times New Roman" w:cs="Times New Roman" w:hint="eastAsia"/>
          <w:sz w:val="24"/>
          <w:szCs w:val="24"/>
        </w:rPr>
        <w:t>’</w:t>
      </w:r>
      <w:r w:rsidRPr="005909CF">
        <w:rPr>
          <w:rFonts w:ascii="Times New Roman" w:hAnsi="Times New Roman" w:cs="Times New Roman" w:hint="eastAsia"/>
          <w:sz w:val="24"/>
          <w:szCs w:val="24"/>
        </w:rPr>
        <w:t xml:space="preserve"> </w:t>
      </w:r>
      <w:r w:rsidRPr="005909CF">
        <w:rPr>
          <w:rFonts w:ascii="Times New Roman" w:hAnsi="Times New Roman" w:cs="Times New Roman"/>
          <w:sz w:val="24"/>
          <w:szCs w:val="24"/>
        </w:rPr>
        <w:t xml:space="preserve">in </w:t>
      </w:r>
      <w:r>
        <w:rPr>
          <w:rFonts w:ascii="Times New Roman" w:hAnsi="Times New Roman" w:cs="Times New Roman"/>
          <w:sz w:val="24"/>
          <w:szCs w:val="24"/>
        </w:rPr>
        <w:t>BP</w:t>
      </w:r>
      <w:r w:rsidRPr="005909CF">
        <w:rPr>
          <w:rFonts w:ascii="Times New Roman" w:hAnsi="Times New Roman" w:cs="Times New Roman"/>
          <w:sz w:val="24"/>
          <w:szCs w:val="24"/>
        </w:rPr>
        <w:t xml:space="preserve"> folder, double click to run ‘</w:t>
      </w:r>
      <w:proofErr w:type="spellStart"/>
      <w:r w:rsidRPr="005909CF">
        <w:rPr>
          <w:rFonts w:ascii="Times New Roman" w:hAnsi="Times New Roman" w:cs="Times New Roman"/>
          <w:sz w:val="24"/>
          <w:szCs w:val="24"/>
        </w:rPr>
        <w:t>main.m</w:t>
      </w:r>
      <w:proofErr w:type="spellEnd"/>
      <w:r w:rsidRPr="005909CF">
        <w:rPr>
          <w:rFonts w:ascii="Times New Roman" w:hAnsi="Times New Roman" w:cs="Times New Roman"/>
          <w:sz w:val="24"/>
          <w:szCs w:val="24"/>
        </w:rPr>
        <w:t>’.</w:t>
      </w:r>
    </w:p>
    <w:sectPr w:rsidR="009716BC" w:rsidRPr="005909C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2AED"/>
    <w:rsid w:val="003F755F"/>
    <w:rsid w:val="004C7B4C"/>
    <w:rsid w:val="005909CF"/>
    <w:rsid w:val="005A3B67"/>
    <w:rsid w:val="00711594"/>
    <w:rsid w:val="007E0E47"/>
    <w:rsid w:val="00861EE6"/>
    <w:rsid w:val="009716BC"/>
    <w:rsid w:val="00DD2AED"/>
    <w:rsid w:val="00F23DBD"/>
    <w:rsid w:val="00FA396D"/>
    <w:rsid w:val="00FC3A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8D19A0"/>
  <w15:chartTrackingRefBased/>
  <w15:docId w15:val="{C7773E1E-62B0-437E-92CE-78F2D9445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716B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23D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81</TotalTime>
  <Pages>2</Pages>
  <Words>507</Words>
  <Characters>2891</Characters>
  <Application>Microsoft Office Word</Application>
  <DocSecurity>0</DocSecurity>
  <Lines>24</Lines>
  <Paragraphs>6</Paragraphs>
  <ScaleCrop>false</ScaleCrop>
  <Company/>
  <LinksUpToDate>false</LinksUpToDate>
  <CharactersWithSpaces>3392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 彤</dc:creator>
  <cp:keywords/>
  <dc:description/>
  <cp:lastModifiedBy>ctgu</cp:lastModifiedBy>
  <cp:revision>8</cp:revision>
  <dcterms:created xsi:type="dcterms:W3CDTF">2022-11-13T01:38:00Z</dcterms:created>
  <dcterms:modified xsi:type="dcterms:W3CDTF">2022-11-13T03:31:00Z</dcterms:modified>
</cp:coreProperties>
</file>