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F081C" w14:textId="77777777" w:rsidR="003D1F01" w:rsidRPr="00681FF1" w:rsidRDefault="003D1F01" w:rsidP="003D1F01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81FF1">
        <w:rPr>
          <w:rFonts w:ascii="Times New Roman" w:hAnsi="Times New Roman" w:cs="Times New Roman"/>
          <w:b/>
          <w:bCs/>
          <w:sz w:val="32"/>
          <w:szCs w:val="32"/>
        </w:rPr>
        <w:t xml:space="preserve">Supporting Information </w:t>
      </w:r>
    </w:p>
    <w:p w14:paraId="0346D465" w14:textId="77777777" w:rsidR="003D1F01" w:rsidRDefault="003D1F01" w:rsidP="003D1F01">
      <w:pPr>
        <w:tabs>
          <w:tab w:val="left" w:pos="2760"/>
        </w:tabs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32"/>
          <w:lang w:eastAsia="ja-JP"/>
        </w:rPr>
      </w:pPr>
    </w:p>
    <w:p w14:paraId="4F4EDF56" w14:textId="77777777" w:rsidR="003D1F01" w:rsidRPr="00372483" w:rsidRDefault="003D1F01" w:rsidP="003D1F01">
      <w:pPr>
        <w:tabs>
          <w:tab w:val="left" w:pos="2760"/>
        </w:tabs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Piperaquine resistant Cambodian </w:t>
      </w:r>
      <w:r w:rsidRPr="00372483">
        <w:rPr>
          <w:rFonts w:ascii="Times New Roman" w:hAnsi="Times New Roman" w:cs="Times New Roman"/>
          <w:b/>
          <w:bCs/>
          <w:i/>
          <w:iCs/>
          <w:sz w:val="24"/>
          <w:szCs w:val="32"/>
          <w:lang w:eastAsia="ja-JP"/>
        </w:rPr>
        <w:t>Plasmodium falciparum</w:t>
      </w: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 clinical isolates: </w:t>
      </w:r>
      <w:r w:rsidRPr="00372483">
        <w:rPr>
          <w:rFonts w:ascii="Times New Roman" w:hAnsi="Times New Roman" w:cs="Times New Roman"/>
          <w:b/>
          <w:bCs/>
          <w:i/>
          <w:iCs/>
          <w:sz w:val="24"/>
          <w:szCs w:val="32"/>
          <w:lang w:eastAsia="ja-JP"/>
        </w:rPr>
        <w:t>in vitro</w:t>
      </w:r>
      <w:r w:rsidRPr="00372483">
        <w:rPr>
          <w:rFonts w:ascii="Times New Roman" w:hAnsi="Times New Roman" w:cs="Times New Roman"/>
          <w:b/>
          <w:bCs/>
          <w:sz w:val="24"/>
          <w:szCs w:val="32"/>
          <w:lang w:eastAsia="ja-JP"/>
        </w:rPr>
        <w:t xml:space="preserve"> genotypic and phenotypic characterization</w:t>
      </w:r>
    </w:p>
    <w:p w14:paraId="1FDACC60" w14:textId="77777777" w:rsidR="003D1F01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DF3919" w14:textId="2F0EA1DA" w:rsidR="003D1F01" w:rsidRPr="00402015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5">
        <w:rPr>
          <w:rFonts w:ascii="Times New Roman" w:hAnsi="Times New Roman" w:cs="Times New Roman"/>
          <w:sz w:val="24"/>
          <w:szCs w:val="24"/>
        </w:rPr>
        <w:t>Nonlawat Boonyalai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*,</w:t>
      </w:r>
      <w:r w:rsidRPr="00402015">
        <w:rPr>
          <w:rFonts w:ascii="Times New Roman" w:hAnsi="Times New Roman" w:cs="Times New Roman"/>
          <w:sz w:val="24"/>
          <w:szCs w:val="24"/>
        </w:rPr>
        <w:t xml:space="preserve"> Brian </w:t>
      </w:r>
      <w:r>
        <w:rPr>
          <w:rFonts w:ascii="Times New Roman" w:hAnsi="Times New Roman" w:cs="Times New Roman"/>
          <w:sz w:val="24"/>
          <w:szCs w:val="24"/>
        </w:rPr>
        <w:t xml:space="preserve">A. </w:t>
      </w:r>
      <w:r w:rsidRPr="00402015">
        <w:rPr>
          <w:rFonts w:ascii="Times New Roman" w:hAnsi="Times New Roman" w:cs="Times New Roman"/>
          <w:sz w:val="24"/>
          <w:szCs w:val="24"/>
        </w:rPr>
        <w:t>Vesely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Chatchadaporn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Thamnurak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Chantida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Praditpol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Watcharintorn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Fagnark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Kirakarn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Kirativanich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Piyaporn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Saingam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Chaiyaporn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Chaisatit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2788">
        <w:rPr>
          <w:rFonts w:ascii="Times New Roman" w:hAnsi="Times New Roman" w:cs="Times New Roman"/>
          <w:sz w:val="24"/>
          <w:szCs w:val="24"/>
        </w:rPr>
        <w:t>Paphavee</w:t>
      </w:r>
      <w:proofErr w:type="spellEnd"/>
      <w:r w:rsidRPr="004C2788">
        <w:rPr>
          <w:rFonts w:ascii="Times New Roman" w:hAnsi="Times New Roman" w:cs="Times New Roman"/>
          <w:sz w:val="24"/>
          <w:szCs w:val="24"/>
        </w:rPr>
        <w:t xml:space="preserve"> Lertseth</w:t>
      </w:r>
      <w:r w:rsidR="00F63210">
        <w:rPr>
          <w:rFonts w:ascii="Times New Roman" w:hAnsi="Times New Roman" w:cs="Times New Roman"/>
          <w:sz w:val="24"/>
          <w:szCs w:val="24"/>
        </w:rPr>
        <w:t>t</w:t>
      </w:r>
      <w:r w:rsidRPr="004C2788">
        <w:rPr>
          <w:rFonts w:ascii="Times New Roman" w:hAnsi="Times New Roman" w:cs="Times New Roman"/>
          <w:sz w:val="24"/>
          <w:szCs w:val="24"/>
        </w:rPr>
        <w:t>akarn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C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Panita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Gosi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Worachet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Kuntawunginn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2015">
        <w:rPr>
          <w:rFonts w:ascii="Times New Roman" w:hAnsi="Times New Roman" w:cs="Times New Roman"/>
          <w:sz w:val="24"/>
          <w:szCs w:val="24"/>
        </w:rPr>
        <w:t>Pattaraporn</w:t>
      </w:r>
      <w:proofErr w:type="spellEnd"/>
      <w:r w:rsidRPr="00402015">
        <w:rPr>
          <w:rFonts w:ascii="Times New Roman" w:hAnsi="Times New Roman" w:cs="Times New Roman"/>
          <w:sz w:val="24"/>
          <w:szCs w:val="24"/>
        </w:rPr>
        <w:t xml:space="preserve"> Vanachayangkul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Michele</w:t>
      </w:r>
      <w:r>
        <w:rPr>
          <w:rFonts w:ascii="Times New Roman" w:hAnsi="Times New Roman" w:cs="Times New Roman"/>
          <w:sz w:val="24"/>
          <w:szCs w:val="24"/>
        </w:rPr>
        <w:t xml:space="preserve"> D.</w:t>
      </w:r>
      <w:r w:rsidRPr="00402015">
        <w:rPr>
          <w:rFonts w:ascii="Times New Roman" w:hAnsi="Times New Roman" w:cs="Times New Roman"/>
          <w:sz w:val="24"/>
          <w:szCs w:val="24"/>
        </w:rPr>
        <w:t xml:space="preserve"> Spring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Mark </w:t>
      </w:r>
      <w:r>
        <w:rPr>
          <w:rFonts w:ascii="Times New Roman" w:hAnsi="Times New Roman" w:cs="Times New Roman"/>
          <w:sz w:val="24"/>
          <w:szCs w:val="24"/>
        </w:rPr>
        <w:t xml:space="preserve">M. </w:t>
      </w:r>
      <w:r w:rsidRPr="00402015">
        <w:rPr>
          <w:rFonts w:ascii="Times New Roman" w:hAnsi="Times New Roman" w:cs="Times New Roman"/>
          <w:sz w:val="24"/>
          <w:szCs w:val="24"/>
        </w:rPr>
        <w:t>Fukuda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2015">
        <w:rPr>
          <w:rFonts w:ascii="Times New Roman" w:hAnsi="Times New Roman" w:cs="Times New Roman"/>
          <w:sz w:val="24"/>
          <w:szCs w:val="24"/>
        </w:rPr>
        <w:t>Chanthap Lon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Philip </w:t>
      </w:r>
      <w:r>
        <w:rPr>
          <w:rFonts w:ascii="Times New Roman" w:hAnsi="Times New Roman" w:cs="Times New Roman"/>
          <w:sz w:val="24"/>
          <w:szCs w:val="24"/>
        </w:rPr>
        <w:t xml:space="preserve">L. </w:t>
      </w:r>
      <w:r w:rsidRPr="00402015">
        <w:rPr>
          <w:rFonts w:ascii="Times New Roman" w:hAnsi="Times New Roman" w:cs="Times New Roman"/>
          <w:sz w:val="24"/>
          <w:szCs w:val="24"/>
        </w:rPr>
        <w:t>Smith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Norman C. Waters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02015">
        <w:rPr>
          <w:rFonts w:ascii="Times New Roman" w:hAnsi="Times New Roman" w:cs="Times New Roman"/>
          <w:sz w:val="24"/>
          <w:szCs w:val="24"/>
        </w:rPr>
        <w:t xml:space="preserve"> David </w:t>
      </w:r>
      <w:r>
        <w:rPr>
          <w:rFonts w:ascii="Times New Roman" w:hAnsi="Times New Roman" w:cs="Times New Roman"/>
          <w:sz w:val="24"/>
          <w:szCs w:val="24"/>
        </w:rPr>
        <w:t xml:space="preserve">L. </w:t>
      </w:r>
      <w:r w:rsidRPr="00402015">
        <w:rPr>
          <w:rFonts w:ascii="Times New Roman" w:hAnsi="Times New Roman" w:cs="Times New Roman"/>
          <w:sz w:val="24"/>
          <w:szCs w:val="24"/>
        </w:rPr>
        <w:t>Saunders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02015">
        <w:rPr>
          <w:rFonts w:ascii="Times New Roman" w:hAnsi="Times New Roman" w:cs="Times New Roman"/>
          <w:sz w:val="24"/>
          <w:szCs w:val="24"/>
        </w:rPr>
        <w:t>Mariusz Wojnarski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399E2CBB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426C1B4" w14:textId="77777777" w:rsidR="003D1F01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2015">
        <w:rPr>
          <w:rFonts w:ascii="Times New Roman" w:hAnsi="Times New Roman" w:cs="Times New Roman"/>
          <w:sz w:val="24"/>
          <w:szCs w:val="24"/>
        </w:rPr>
        <w:t>US Armed Forces Research Institute of Medical Sciences, Bangkok, Thailand</w:t>
      </w:r>
    </w:p>
    <w:p w14:paraId="5DE1B99B" w14:textId="77777777" w:rsidR="003D1F01" w:rsidRPr="00402015" w:rsidRDefault="003D1F01" w:rsidP="003D1F01">
      <w:pPr>
        <w:tabs>
          <w:tab w:val="left" w:pos="2310"/>
          <w:tab w:val="left" w:pos="5640"/>
        </w:tabs>
        <w:spacing w:after="0" w:line="480" w:lineRule="auto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2</w:t>
      </w:r>
      <w:r w:rsidRPr="00E743F6">
        <w:rPr>
          <w:rFonts w:ascii="Times New Roman" w:hAnsi="Times New Roman" w:cs="Times New Roman"/>
          <w:sz w:val="24"/>
          <w:szCs w:val="24"/>
          <w:lang w:eastAsia="ja-JP"/>
        </w:rPr>
        <w:t>Walter Reed Army Institute of Research. Silver Spring, Maryland 20910</w:t>
      </w:r>
    </w:p>
    <w:p w14:paraId="379A5763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U.S. Army Research Institute of Infectious Diseases, Frede</w:t>
      </w:r>
      <w:r w:rsidRPr="00402015">
        <w:rPr>
          <w:rFonts w:ascii="Times New Roman" w:hAnsi="Times New Roman" w:cs="Times New Roman"/>
          <w:sz w:val="24"/>
          <w:szCs w:val="24"/>
        </w:rPr>
        <w:t>rick, MD, United States</w:t>
      </w:r>
    </w:p>
    <w:p w14:paraId="37172FE8" w14:textId="77777777" w:rsidR="003D1F01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F95A0F0" w14:textId="77777777" w:rsidR="003D1F01" w:rsidRPr="003857E2" w:rsidRDefault="003D1F01" w:rsidP="003D1F01">
      <w:pPr>
        <w:tabs>
          <w:tab w:val="left" w:pos="7672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Running Head: PPQ resistant </w:t>
      </w:r>
      <w:r w:rsidRPr="008B4BB8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Pr="008B4B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characterization</w:t>
      </w:r>
    </w:p>
    <w:p w14:paraId="7A4BDFDD" w14:textId="77777777" w:rsidR="003D1F01" w:rsidRPr="00402015" w:rsidRDefault="003D1F01" w:rsidP="003D1F0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BD828D4" w14:textId="77777777" w:rsidR="003D1F01" w:rsidRPr="00372483" w:rsidRDefault="003D1F01" w:rsidP="003D1F01">
      <w:pPr>
        <w:pStyle w:val="PlainText"/>
        <w:spacing w:line="480" w:lineRule="auto"/>
      </w:pPr>
      <w:r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t xml:space="preserve">*Correspondence: Nonlawat Boonyalai, </w:t>
      </w:r>
      <w:hyperlink r:id="rId8" w:history="1">
        <w:r w:rsidRPr="00402015">
          <w:rPr>
            <w:rStyle w:val="Hyperlink"/>
            <w:rFonts w:ascii="Times New Roman" w:eastAsia="Times New Roman" w:hAnsi="Times New Roman" w:cs="Times New Roman"/>
            <w:sz w:val="24"/>
            <w:szCs w:val="24"/>
            <w:lang w:bidi="ar-SA"/>
          </w:rPr>
          <w:t>nonlwatb.fsn@afrims.org</w:t>
        </w:r>
      </w:hyperlink>
    </w:p>
    <w:p w14:paraId="3EA33D7C" w14:textId="77777777" w:rsidR="003D1F01" w:rsidRDefault="003D1F01" w:rsidP="003D1F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77A8A2D" w14:textId="77777777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. The oligonucleotides of each </w:t>
      </w:r>
      <w:r w:rsidRPr="00C639FE">
        <w:rPr>
          <w:rFonts w:ascii="Times New Roman" w:hAnsi="Times New Roman" w:cs="Times New Roman"/>
          <w:sz w:val="24"/>
          <w:szCs w:val="24"/>
        </w:rPr>
        <w:t xml:space="preserve">primers </w:t>
      </w:r>
      <w:r w:rsidRPr="00EC2B09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 w:rsidRPr="00C639FE">
        <w:rPr>
          <w:rFonts w:ascii="Times New Roman" w:hAnsi="Times New Roman" w:cs="Times New Roman"/>
          <w:sz w:val="24"/>
          <w:szCs w:val="24"/>
        </w:rPr>
        <w:t xml:space="preserve">for drug-resistant markers testing, including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fkelch13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covering 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>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63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539 to 580)</w:t>
      </w:r>
      <w:r w:rsidRPr="00C639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fexo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hAnsi="Times New Roman" w:cs="Times New Roman"/>
          <w:sz w:val="24"/>
          <w:szCs w:val="24"/>
        </w:rPr>
        <w:t>415)</w:t>
      </w:r>
      <w:r w:rsidRPr="00C639FE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713E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639FE">
        <w:rPr>
          <w:rFonts w:ascii="Times New Roman" w:hAnsi="Times New Roman" w:cs="Times New Roman"/>
          <w:i/>
          <w:iCs/>
          <w:sz w:val="24"/>
          <w:szCs w:val="24"/>
        </w:rPr>
        <w:t>fcrt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639F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at amino acid p</w:t>
      </w:r>
      <w:r w:rsidRPr="00C639FE">
        <w:rPr>
          <w:rFonts w:ascii="Times New Roman" w:hAnsi="Times New Roman" w:cs="Times New Roman"/>
          <w:sz w:val="24"/>
          <w:szCs w:val="24"/>
        </w:rPr>
        <w:t>os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639FE">
        <w:rPr>
          <w:rFonts w:ascii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hAnsi="Times New Roman" w:cs="Times New Roman"/>
          <w:sz w:val="24"/>
          <w:szCs w:val="24"/>
        </w:rPr>
        <w:t>97, 145, 343, 350, and 353) performed by T100</w:t>
      </w:r>
      <w:r w:rsidRPr="00801737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>
        <w:rPr>
          <w:rFonts w:ascii="Times New Roman" w:hAnsi="Times New Roman" w:cs="Times New Roman"/>
          <w:sz w:val="24"/>
          <w:szCs w:val="24"/>
        </w:rPr>
        <w:t xml:space="preserve"> Thermal Cycler.</w:t>
      </w: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2335"/>
        <w:gridCol w:w="1417"/>
        <w:gridCol w:w="142"/>
        <w:gridCol w:w="5191"/>
      </w:tblGrid>
      <w:tr w:rsidR="003D1F01" w:rsidRPr="00801737" w14:paraId="0AC735EE" w14:textId="77777777" w:rsidTr="0094428C">
        <w:tc>
          <w:tcPr>
            <w:tcW w:w="3752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313A8CD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5333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3FB31D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´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8A78D3" w14:paraId="40291319" w14:textId="77777777" w:rsidTr="0094428C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6CAF8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fkelch13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957247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4DF125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 AGT GAC CAA ATC TGG GA</w:t>
            </w:r>
          </w:p>
        </w:tc>
      </w:tr>
      <w:tr w:rsidR="003D1F01" w:rsidRPr="008A78D3" w14:paraId="7F6DA619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CE8D3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0B1B84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Outer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2B6FD2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 AAT CTG GTG GTA ACA GC</w:t>
            </w:r>
          </w:p>
        </w:tc>
      </w:tr>
      <w:tr w:rsidR="003D1F01" w:rsidRPr="008A78D3" w14:paraId="5759BF53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8A12FB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06F170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692FC0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 AAG CTG CCA TTC ATT TG</w:t>
            </w:r>
          </w:p>
        </w:tc>
      </w:tr>
      <w:tr w:rsidR="003D1F01" w:rsidRPr="008A78D3" w14:paraId="3498E1B5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0DC68B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8691D9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Nested 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95F306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GCC TTG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AAA GAA GCA GA</w:t>
            </w:r>
          </w:p>
        </w:tc>
      </w:tr>
      <w:tr w:rsidR="003D1F01" w:rsidRPr="008A78D3" w14:paraId="3440CE99" w14:textId="77777777" w:rsidTr="0094428C">
        <w:tc>
          <w:tcPr>
            <w:tcW w:w="233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8179CE4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fexo-E415G</w:t>
            </w:r>
          </w:p>
          <w:p w14:paraId="6CEAC33F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141B9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T93S-H97Y-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F145I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953172C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3ACB8F8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GCA CCT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ATC </w:t>
            </w:r>
            <w:proofErr w:type="spellStart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</w:t>
            </w:r>
            <w:proofErr w:type="spellEnd"/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AGA TGA TAC C</w:t>
            </w:r>
          </w:p>
        </w:tc>
      </w:tr>
      <w:tr w:rsidR="003D1F01" w:rsidRPr="008A78D3" w14:paraId="234F4624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5428884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47C0DFD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317B2D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 GAA AAG AGG AAG GAA CAC CTT C</w:t>
            </w:r>
          </w:p>
        </w:tc>
      </w:tr>
      <w:tr w:rsidR="003D1F01" w:rsidRPr="008A78D3" w14:paraId="7AE5F5B7" w14:textId="77777777" w:rsidTr="0094428C">
        <w:tc>
          <w:tcPr>
            <w:tcW w:w="2335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3428FEC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B981718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4BABCB3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</w:t>
            </w:r>
          </w:p>
        </w:tc>
      </w:tr>
      <w:tr w:rsidR="003D1F01" w:rsidRPr="00B30944" w14:paraId="41927871" w14:textId="77777777" w:rsidTr="0094428C">
        <w:tc>
          <w:tcPr>
            <w:tcW w:w="2335" w:type="dxa"/>
            <w:vMerge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631073C0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93579C6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78D3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38D5F6B" w14:textId="77777777" w:rsidR="003D1F01" w:rsidRPr="00B30944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2A97E489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B236876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pfcrt-I218F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86B2F71" w14:textId="77777777" w:rsidR="003D1F01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307BAD9" w14:textId="77777777" w:rsidR="003D1F01" w:rsidRPr="006E0925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TCT CGG AGC AGT TAT </w:t>
            </w:r>
            <w:proofErr w:type="spellStart"/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</w:t>
            </w:r>
            <w:proofErr w:type="spellEnd"/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TGT TG</w:t>
            </w:r>
          </w:p>
        </w:tc>
      </w:tr>
      <w:tr w:rsidR="003D1F01" w:rsidRPr="00B30944" w14:paraId="61ECB557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20271D1C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7947DA3" w14:textId="77777777" w:rsidR="003D1F01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A48E1D" w14:textId="77777777" w:rsidR="003D1F01" w:rsidRPr="006E0925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D4A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 TCC CTT GTC ATG TTT GAA</w:t>
            </w:r>
          </w:p>
        </w:tc>
      </w:tr>
      <w:tr w:rsidR="003D1F01" w:rsidRPr="00B30944" w14:paraId="7FACD57F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14:paraId="50F5BD65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8A78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fcrt-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M343L-G353V</w:t>
            </w: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E6FB004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DC091FA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TTC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3D1F01" w:rsidRPr="00B30944" w14:paraId="54084AD2" w14:textId="77777777" w:rsidTr="0094428C">
        <w:tc>
          <w:tcPr>
            <w:tcW w:w="2335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24875363" w14:textId="77777777" w:rsidR="003D1F01" w:rsidRPr="008A78D3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7696C651" w14:textId="77777777" w:rsidR="003D1F01" w:rsidRPr="008A78D3" w:rsidRDefault="003D1F01" w:rsidP="009442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5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</w:tcPr>
          <w:p w14:paraId="11430AF6" w14:textId="77777777" w:rsidR="003D1F01" w:rsidRPr="008A78D3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E09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</w:t>
            </w:r>
          </w:p>
        </w:tc>
      </w:tr>
    </w:tbl>
    <w:p w14:paraId="5D2B30C1" w14:textId="77777777" w:rsidR="003D1F01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FA4D7A" w14:textId="77777777" w:rsidR="003D1F01" w:rsidRPr="00C639FE" w:rsidRDefault="003D1F01" w:rsidP="003D1F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9F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. The oligonucleotides of each </w:t>
      </w:r>
      <w:r w:rsidRPr="00C639FE">
        <w:rPr>
          <w:rFonts w:ascii="Times New Roman" w:hAnsi="Times New Roman" w:cs="Times New Roman"/>
          <w:sz w:val="24"/>
          <w:szCs w:val="24"/>
        </w:rPr>
        <w:t xml:space="preserve">primers </w:t>
      </w:r>
      <w:r>
        <w:rPr>
          <w:rFonts w:ascii="Times New Roman" w:hAnsi="Times New Roman" w:cs="Times New Roman"/>
          <w:sz w:val="24"/>
          <w:szCs w:val="24"/>
        </w:rPr>
        <w:t xml:space="preserve">for copy number variation of </w:t>
      </w:r>
      <w:r w:rsidRPr="00365876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multidrug resistance gene 1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24B77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365876">
        <w:rPr>
          <w:rFonts w:ascii="Times New Roman" w:hAnsi="Times New Roman" w:cs="Times New Roman"/>
          <w:i/>
          <w:iCs/>
          <w:sz w:val="24"/>
          <w:szCs w:val="24"/>
        </w:rPr>
        <w:t>mdr1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639FE">
        <w:rPr>
          <w:rFonts w:ascii="Times New Roman" w:hAnsi="Times New Roman" w:cs="Times New Roman"/>
          <w:sz w:val="24"/>
          <w:szCs w:val="24"/>
        </w:rPr>
        <w:t xml:space="preserve">and 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proofErr w:type="spellStart"/>
      <w:r>
        <w:rPr>
          <w:rFonts w:ascii="Times New Roman" w:hAnsi="Times New Roman" w:cs="Times New Roman"/>
          <w:sz w:val="24"/>
          <w:szCs w:val="24"/>
        </w:rPr>
        <w:t>plasmepsin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(p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>fpm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BD6A36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Pr="00BD6A36">
        <w:rPr>
          <w:rFonts w:ascii="Times New Roman" w:hAnsi="Times New Roman" w:cs="Times New Roman"/>
          <w:sz w:val="24"/>
          <w:szCs w:val="24"/>
        </w:rPr>
        <w:sym w:font="Symbol" w:char="F062"/>
      </w:r>
      <w:r w:rsidRPr="00BD6A36">
        <w:rPr>
          <w:rFonts w:ascii="Times New Roman" w:hAnsi="Times New Roman" w:cs="Times New Roman"/>
          <w:sz w:val="24"/>
          <w:szCs w:val="24"/>
        </w:rPr>
        <w:t>-tubulin</w:t>
      </w:r>
      <w:r>
        <w:rPr>
          <w:rFonts w:ascii="Times New Roman" w:hAnsi="Times New Roman" w:cs="Times New Roman"/>
          <w:sz w:val="24"/>
          <w:szCs w:val="24"/>
        </w:rPr>
        <w:t xml:space="preserve">, the reference gene, performed by </w:t>
      </w:r>
      <w:r w:rsidRPr="00A57AC9">
        <w:rPr>
          <w:rFonts w:ascii="Times New Roman" w:hAnsi="Times New Roman" w:cs="Times New Roman"/>
          <w:sz w:val="24"/>
          <w:szCs w:val="24"/>
        </w:rPr>
        <w:t>ABI 7500 Real-time PCR system</w:t>
      </w:r>
    </w:p>
    <w:tbl>
      <w:tblPr>
        <w:tblStyle w:val="TableGrid"/>
        <w:tblW w:w="9944" w:type="dxa"/>
        <w:tblLook w:val="04A0" w:firstRow="1" w:lastRow="0" w:firstColumn="1" w:lastColumn="0" w:noHBand="0" w:noVBand="1"/>
      </w:tblPr>
      <w:tblGrid>
        <w:gridCol w:w="926"/>
        <w:gridCol w:w="2148"/>
        <w:gridCol w:w="501"/>
        <w:gridCol w:w="6297"/>
        <w:gridCol w:w="72"/>
      </w:tblGrid>
      <w:tr w:rsidR="003D1F01" w:rsidRPr="00801737" w14:paraId="6E17B0C3" w14:textId="77777777" w:rsidTr="0094428C">
        <w:trPr>
          <w:trHeight w:val="347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97B3AB5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qPCR</w:t>
            </w:r>
          </w:p>
        </w:tc>
        <w:tc>
          <w:tcPr>
            <w:tcW w:w="264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87EF1E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Primer</w:t>
            </w:r>
          </w:p>
        </w:tc>
        <w:tc>
          <w:tcPr>
            <w:tcW w:w="6369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4ED490A" w14:textId="77777777" w:rsidR="003D1F01" w:rsidRPr="00801737" w:rsidRDefault="003D1F01" w:rsidP="0094428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sym w:font="Wingdings" w:char="F0E0"/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 3′</w:t>
            </w:r>
            <w:r w:rsidRPr="00801737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</w:tr>
      <w:tr w:rsidR="003D1F01" w:rsidRPr="00B30944" w14:paraId="34B26F8C" w14:textId="77777777" w:rsidTr="0094428C">
        <w:trPr>
          <w:trHeight w:val="343"/>
        </w:trPr>
        <w:tc>
          <w:tcPr>
            <w:tcW w:w="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E52885" w14:textId="55EB6D14" w:rsidR="003D1F01" w:rsidRDefault="00860AC6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3D1F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</w:p>
        </w:tc>
        <w:tc>
          <w:tcPr>
            <w:tcW w:w="21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503D92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094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870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570046" w14:textId="77777777" w:rsidR="003D1F01" w:rsidRPr="00FD4132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 ATC TAT AAA ACG ATC AGA CAA A</w:t>
            </w:r>
          </w:p>
        </w:tc>
      </w:tr>
      <w:tr w:rsidR="003D1F01" w:rsidRPr="00B30944" w14:paraId="4DBAE495" w14:textId="77777777" w:rsidTr="0094428C">
        <w:trPr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6E19D6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E2079F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D6A3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fmdr1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8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4B59A6" w14:textId="77777777" w:rsidR="003D1F01" w:rsidRPr="00FD4132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6A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TCG TGT GTT CCA TGT GAC TGT</w:t>
            </w:r>
          </w:p>
        </w:tc>
      </w:tr>
      <w:tr w:rsidR="003D1F01" w:rsidRPr="00B30944" w14:paraId="1365B551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E01993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41D007" w14:textId="77777777" w:rsidR="003D1F01" w:rsidRPr="00BD6A36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pfmdr1-</w:t>
            </w:r>
            <w:r w:rsidRPr="00D40E52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D67C26" w14:textId="77777777" w:rsidR="003D1F01" w:rsidRPr="00BD6A36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6FAM-TTT AAT AAC CCT GAT CGA AAT GGA ACC TTT G-TAMRA</w:t>
            </w:r>
          </w:p>
        </w:tc>
      </w:tr>
      <w:tr w:rsidR="003D1F01" w:rsidRPr="00B30944" w14:paraId="5635A587" w14:textId="77777777" w:rsidTr="0094428C">
        <w:trPr>
          <w:gridAfter w:val="1"/>
          <w:wAfter w:w="72" w:type="dxa"/>
          <w:trHeight w:val="35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E9B367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943B22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tubulin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AD2A1E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AAA AAT ATG </w:t>
            </w:r>
            <w:proofErr w:type="spellStart"/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</w:t>
            </w:r>
            <w:proofErr w:type="spellEnd"/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TGC GCA AGT GA</w:t>
            </w:r>
          </w:p>
        </w:tc>
      </w:tr>
      <w:tr w:rsidR="003D1F01" w:rsidRPr="00B30944" w14:paraId="3BF2D322" w14:textId="77777777" w:rsidTr="0094428C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1C03B5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C72486" w14:textId="77777777" w:rsidR="003D1F01" w:rsidRPr="00B30944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D1067E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 TTC CTT TGT GGA CAT TCT TCC T</w:t>
            </w:r>
          </w:p>
        </w:tc>
      </w:tr>
      <w:tr w:rsidR="003D1F01" w:rsidRPr="00B30944" w14:paraId="4349B00C" w14:textId="77777777" w:rsidTr="0094428C">
        <w:trPr>
          <w:gridAfter w:val="1"/>
          <w:wAfter w:w="72" w:type="dxa"/>
          <w:trHeight w:val="365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D9AA481" w14:textId="77777777" w:rsidR="003D1F01" w:rsidRPr="00E23EB0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0A5CAF1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536776E9" w14:textId="77777777" w:rsidR="003D1F01" w:rsidRPr="00E23EB0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VIC-TAG CAC ATG CCG TTA AAT ATC TTC CAT GTC T-TAMRA</w:t>
            </w:r>
          </w:p>
        </w:tc>
      </w:tr>
      <w:tr w:rsidR="003D1F01" w:rsidRPr="00B30944" w14:paraId="0D0FDF77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F3894F" w14:textId="05E3794B" w:rsidR="003D1F01" w:rsidRDefault="00860AC6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</w:t>
            </w:r>
            <w:r w:rsidR="003D1F0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48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E78A72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B6FCDF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000B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TGA TGC AGA AGT TGG AG</w:t>
            </w:r>
          </w:p>
        </w:tc>
      </w:tr>
      <w:tr w:rsidR="003D1F01" w:rsidRPr="00B30944" w14:paraId="2C0993A1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FC93A6" w14:textId="77777777" w:rsidR="003D1F01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B922B7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pfpm2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75B766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 GAC CCA TAA ATT AGC AGA</w:t>
            </w:r>
          </w:p>
        </w:tc>
      </w:tr>
      <w:tr w:rsidR="003D1F01" w:rsidRPr="00B30944" w14:paraId="0DC2181B" w14:textId="77777777" w:rsidTr="0094428C">
        <w:trPr>
          <w:gridAfter w:val="1"/>
          <w:wAfter w:w="72" w:type="dxa"/>
          <w:trHeight w:val="331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715D96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1FEBA7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Forward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A04D4B" w14:textId="77777777" w:rsidR="003D1F01" w:rsidRPr="00AF5F5F" w:rsidRDefault="003D1F01" w:rsidP="0094428C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 TGT GCG CAA GTG ATC C</w:t>
            </w:r>
          </w:p>
        </w:tc>
      </w:tr>
      <w:tr w:rsidR="003D1F01" w:rsidRPr="00B30944" w14:paraId="53364F37" w14:textId="77777777" w:rsidTr="0094428C">
        <w:trPr>
          <w:gridAfter w:val="1"/>
          <w:wAfter w:w="72" w:type="dxa"/>
          <w:trHeight w:val="343"/>
        </w:trPr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A237FD3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EEBAE72" w14:textId="77777777" w:rsidR="003D1F01" w:rsidRPr="00E934A7" w:rsidRDefault="003D1F01" w:rsidP="0094428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EB0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 w:rsidRPr="00E23E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3E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tubulin</w:t>
            </w:r>
            <w:r w:rsidRPr="00E934A7">
              <w:rPr>
                <w:rFonts w:ascii="Times New Roman" w:hAnsi="Times New Roman" w:cs="Times New Roman"/>
                <w:sz w:val="20"/>
                <w:szCs w:val="20"/>
              </w:rPr>
              <w:t xml:space="preserve"> Reverse</w:t>
            </w:r>
          </w:p>
        </w:tc>
        <w:tc>
          <w:tcPr>
            <w:tcW w:w="679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29041B9" w14:textId="77777777" w:rsidR="003D1F01" w:rsidRPr="00AF5F5F" w:rsidRDefault="003D1F01" w:rsidP="0094428C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F27C2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 TTT GTG GAC ATT CTT CCT C</w:t>
            </w:r>
          </w:p>
        </w:tc>
      </w:tr>
    </w:tbl>
    <w:p w14:paraId="6589D83B" w14:textId="77777777" w:rsidR="003D1F01" w:rsidRDefault="003D1F01" w:rsidP="003D1F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934CF" w14:textId="77777777" w:rsidR="003D1F01" w:rsidRPr="00E934A7" w:rsidRDefault="003D1F01" w:rsidP="003D1F01">
      <w:pPr>
        <w:rPr>
          <w:rFonts w:ascii="Times New Roman" w:hAnsi="Times New Roman" w:cs="Times New Roman"/>
          <w:sz w:val="24"/>
          <w:szCs w:val="24"/>
        </w:rPr>
      </w:pPr>
    </w:p>
    <w:p w14:paraId="51ABE02F" w14:textId="77777777" w:rsidR="003D1F01" w:rsidRDefault="003D1F01" w:rsidP="003D1F01">
      <w:pPr>
        <w:rPr>
          <w:rFonts w:ascii="Times New Roman" w:hAnsi="Times New Roman" w:cs="Times New Roman"/>
          <w:sz w:val="24"/>
          <w:szCs w:val="24"/>
        </w:rPr>
        <w:sectPr w:rsidR="003D1F01" w:rsidSect="00317990">
          <w:footerReference w:type="default" r:id="rId9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E6E865D" w14:textId="7A7EF76F" w:rsidR="00F93261" w:rsidRPr="00F93261" w:rsidRDefault="00F93261" w:rsidP="003D1F01">
      <w:pPr>
        <w:jc w:val="both"/>
        <w:rPr>
          <w:rFonts w:ascii="Times New Roman" w:hAnsi="Times New Roman" w:cs="Angsana New"/>
          <w:b/>
          <w:bCs/>
          <w:sz w:val="24"/>
          <w:szCs w:val="30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Angsana New"/>
          <w:b/>
          <w:bCs/>
          <w:sz w:val="24"/>
          <w:szCs w:val="30"/>
          <w:lang w:val="en-GB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9686E">
        <w:rPr>
          <w:rFonts w:ascii="Times New Roman" w:hAnsi="Times New Roman" w:cs="Angsana New"/>
          <w:sz w:val="24"/>
          <w:szCs w:val="30"/>
          <w:lang w:val="en-GB"/>
        </w:rPr>
        <w:t xml:space="preserve">Mean </w:t>
      </w:r>
      <w:r w:rsidR="0099686E">
        <w:rPr>
          <w:rFonts w:ascii="Times New Roman" w:hAnsi="Times New Roman" w:cs="Angsana New"/>
          <w:sz w:val="24"/>
          <w:szCs w:val="30"/>
          <w:lang w:val="en-GB"/>
        </w:rPr>
        <w:sym w:font="Symbol" w:char="F0B1"/>
      </w:r>
      <w:r w:rsidR="0099686E">
        <w:rPr>
          <w:rFonts w:ascii="Times New Roman" w:hAnsi="Times New Roman" w:cs="Angsana New"/>
          <w:sz w:val="24"/>
          <w:szCs w:val="30"/>
          <w:lang w:val="en-GB"/>
        </w:rPr>
        <w:t xml:space="preserve"> S.D of % </w:t>
      </w:r>
      <w:r>
        <w:rPr>
          <w:rFonts w:ascii="Times New Roman" w:hAnsi="Times New Roman" w:cs="Angsana New"/>
          <w:sz w:val="24"/>
          <w:szCs w:val="30"/>
          <w:lang w:val="en-GB"/>
        </w:rPr>
        <w:t xml:space="preserve">Survival </w:t>
      </w:r>
      <w:r w:rsidR="0099686E">
        <w:rPr>
          <w:rFonts w:ascii="Times New Roman" w:hAnsi="Times New Roman" w:cs="Angsana New"/>
          <w:sz w:val="24"/>
          <w:szCs w:val="30"/>
          <w:lang w:val="en-GB"/>
        </w:rPr>
        <w:t xml:space="preserve">rate </w:t>
      </w:r>
      <w:r>
        <w:rPr>
          <w:rFonts w:ascii="Times New Roman" w:hAnsi="Times New Roman" w:cs="Angsana New"/>
          <w:sz w:val="24"/>
          <w:szCs w:val="30"/>
          <w:lang w:val="en-GB"/>
        </w:rPr>
        <w:t>of Ring-stage Survival Assay (RSA) and Piperaquine Survival Assay (PSA).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2551"/>
        <w:gridCol w:w="2693"/>
      </w:tblGrid>
      <w:tr w:rsidR="00B170DE" w14:paraId="1E234118" w14:textId="77777777" w:rsidTr="00243BBF">
        <w:trPr>
          <w:trHeight w:val="359"/>
          <w:jc w:val="center"/>
        </w:trPr>
        <w:tc>
          <w:tcPr>
            <w:tcW w:w="1555" w:type="dxa"/>
            <w:tcBorders>
              <w:bottom w:val="single" w:sz="4" w:space="0" w:color="auto"/>
            </w:tcBorders>
          </w:tcPr>
          <w:p w14:paraId="5569AAEA" w14:textId="3009FCAD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Sample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1CEC460" w14:textId="72D63DD0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% RSA survival rate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4507849" w14:textId="43836D8F" w:rsidR="00B170DE" w:rsidRDefault="00B170DE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% PSA survival rate</w:t>
            </w:r>
          </w:p>
        </w:tc>
      </w:tr>
      <w:tr w:rsidR="002F5758" w14:paraId="125517FA" w14:textId="77777777" w:rsidTr="00243BBF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84EE84" w14:textId="4BE01993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W2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BF0BA8" w14:textId="45CE43B8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0.22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2EED5F" w14:textId="758501A8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0.46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5226B20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8589B7" w14:textId="0F99E7DA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IPC-4884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011EA7" w14:textId="05D006CE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3.89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0.09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01B917" w14:textId="490DB08D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</w:tr>
      <w:tr w:rsidR="002F5758" w14:paraId="03EFBB6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895897" w14:textId="0ED811D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IPC-5202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1877B6" w14:textId="4CA5B2C2" w:rsidR="002F5758" w:rsidRPr="00243BBF" w:rsidRDefault="00AA0C8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39.34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B57FAC" w14:textId="7FB8DE62" w:rsidR="002F5758" w:rsidRPr="00243BBF" w:rsidRDefault="00947EAD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</w:tr>
      <w:tr w:rsidR="00AA0C8D" w14:paraId="6BEFFD58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F46689" w14:textId="12305FD0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E57A2" w14:textId="5FC00DF6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8.09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4AEBA" w14:textId="4DE0BF18" w:rsidR="00AA0C8D" w:rsidRPr="00243BBF" w:rsidRDefault="0027330A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cs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59.9</w:t>
            </w:r>
            <w:r w:rsidR="00E2528A">
              <w:rPr>
                <w:rFonts w:ascii="Times New Roman" w:eastAsia="Times New Roman" w:hAnsi="Times New Roman" w:cs="Times New Roman"/>
                <w:szCs w:val="22"/>
                <w:lang w:val="en-GB"/>
              </w:rPr>
              <w:t>2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 w:rsidR="00E2528A">
              <w:rPr>
                <w:rFonts w:ascii="Times New Roman" w:eastAsia="Times New Roman" w:hAnsi="Times New Roman" w:cs="Times New Roman"/>
                <w:szCs w:val="22"/>
                <w:lang w:val="en-GB"/>
              </w:rPr>
              <w:t>5.6</w:t>
            </w:r>
          </w:p>
        </w:tc>
      </w:tr>
      <w:tr w:rsidR="00AA0C8D" w14:paraId="13095CED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D708C2" w14:textId="64D85CB7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77FAFC" w14:textId="0952402D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18.15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8.1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E43672" w14:textId="4591B01C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43.76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16</w:t>
            </w:r>
          </w:p>
        </w:tc>
      </w:tr>
      <w:tr w:rsidR="00AA0C8D" w14:paraId="305726C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3EBBB3" w14:textId="5B69D47C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3A66F" w14:textId="2135420A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12.79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04B316" w14:textId="381CA700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51.34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2.0</w:t>
            </w:r>
          </w:p>
        </w:tc>
      </w:tr>
      <w:tr w:rsidR="00AA0C8D" w14:paraId="0EC576B5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76E387" w14:textId="06098A7E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37FF8" w14:textId="2F30A782" w:rsidR="00AA0C8D" w:rsidRPr="00243BBF" w:rsidRDefault="00AA0C8D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7.82</w:t>
            </w: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12356" w14:textId="771FE343" w:rsidR="00AA0C8D" w:rsidRPr="00243BBF" w:rsidRDefault="00561195" w:rsidP="00AA0C8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26.38</w:t>
            </w:r>
            <w:r w:rsidR="00AA0C8D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2.1</w:t>
            </w:r>
          </w:p>
        </w:tc>
      </w:tr>
      <w:tr w:rsidR="002F5758" w14:paraId="1B254F94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9858B0" w14:textId="2F02064C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8F2111" w14:textId="59ACFB58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11.23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3.0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F46DCD" w14:textId="503363BB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41.59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</w:t>
            </w:r>
          </w:p>
        </w:tc>
      </w:tr>
      <w:tr w:rsidR="002F5758" w14:paraId="493B242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886306" w14:textId="7BB86B9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4BBA50" w14:textId="07B88DF4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9.17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3786CD" w14:textId="6B664996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40.47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6.4</w:t>
            </w:r>
          </w:p>
        </w:tc>
      </w:tr>
      <w:tr w:rsidR="002F5758" w14:paraId="3B218E43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00040" w14:textId="6D04C331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5675AA" w14:textId="4E0950E2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19.44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ECA924" w14:textId="66DF8821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29.81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57C3E1E6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4F46B" w14:textId="6AC11D51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16B37" w14:textId="371819CD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14.31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AAD540" w14:textId="31C352F4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45.50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14</w:t>
            </w:r>
          </w:p>
        </w:tc>
      </w:tr>
      <w:tr w:rsidR="002F5758" w14:paraId="02124085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6A8961" w14:textId="0D8EA9A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250E13" w14:textId="2F2E3C58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6.26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1.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99E5D0" w14:textId="54EDC828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48.51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2.4</w:t>
            </w:r>
          </w:p>
        </w:tc>
      </w:tr>
      <w:tr w:rsidR="002F5758" w14:paraId="633F5747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454A9E" w14:textId="066B68A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4C7ED2" w14:textId="0341F30E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13.54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9F597" w14:textId="1805281D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35.15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184EE3B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8EF860" w14:textId="0CC25E62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DB7DA0" w14:textId="25071EEB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41.94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11.8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6F3B9D" w14:textId="409A8209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34.25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289CFB7E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A3B46" w14:textId="2B6BADCB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50CAC4" w14:textId="1ABDF58C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21.06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F8EFB" w14:textId="035DBDE9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42.80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15</w:t>
            </w:r>
          </w:p>
        </w:tc>
      </w:tr>
      <w:tr w:rsidR="002F5758" w14:paraId="4C576011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8308F9" w14:textId="0AE245C5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BD860" w14:textId="6D3C24FB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4.94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A8C341" w14:textId="485720C7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0.37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0.5</w:t>
            </w:r>
          </w:p>
        </w:tc>
      </w:tr>
      <w:tr w:rsidR="002F5758" w14:paraId="48014370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7057C3" w14:textId="4C72F4EE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E3A210" w14:textId="2DE1BEE5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CD31ED" w14:textId="279605BC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0.12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  <w:tr w:rsidR="002F5758" w14:paraId="4F7D71D9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42B6CF" w14:textId="4FC5519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6BF8D8" w14:textId="2999E524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7.28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36418C" w14:textId="6590821B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22.5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5.1</w:t>
            </w:r>
          </w:p>
        </w:tc>
      </w:tr>
      <w:tr w:rsidR="002F5758" w14:paraId="0F227DDC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D31999" w14:textId="0434C6DA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89BA07" w14:textId="2AC35B06" w:rsidR="002F5758" w:rsidRPr="00243BBF" w:rsidRDefault="009143A4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0.34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B28844" w14:textId="34FF0FDC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28.6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9.2</w:t>
            </w:r>
          </w:p>
        </w:tc>
      </w:tr>
      <w:tr w:rsidR="002F5758" w14:paraId="46C1D317" w14:textId="77777777" w:rsidTr="00243BBF">
        <w:trPr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7733" w14:textId="5D01F069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43B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A152" w14:textId="5E11EB2C" w:rsidR="002F5758" w:rsidRPr="00243BBF" w:rsidRDefault="002F5758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5.82 ± 1.7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7D53" w14:textId="5E93AB67" w:rsidR="002F5758" w:rsidRPr="00243BBF" w:rsidRDefault="00561195" w:rsidP="00416F0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0.21</w:t>
            </w:r>
            <w:r w:rsidR="002F5758"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0.1</w:t>
            </w:r>
          </w:p>
        </w:tc>
      </w:tr>
    </w:tbl>
    <w:p w14:paraId="4E7A55D0" w14:textId="5AEAB3B1" w:rsidR="00F93261" w:rsidRDefault="00F93261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1A77AE" w14:textId="77777777" w:rsidR="00F93261" w:rsidRPr="00F93261" w:rsidRDefault="00F93261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72F42E7" w14:textId="77777777" w:rsidR="00F93261" w:rsidRDefault="00F932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3D62868" w14:textId="172ED088" w:rsidR="008429C7" w:rsidRPr="00F93261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F93261">
        <w:rPr>
          <w:rFonts w:ascii="Times New Roman" w:hAnsi="Times New Roman" w:cs="Angsana New"/>
          <w:b/>
          <w:bCs/>
          <w:sz w:val="24"/>
          <w:szCs w:val="30"/>
          <w:lang w:val="en-GB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429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9C7" w:rsidRPr="008429C7">
        <w:rPr>
          <w:rFonts w:ascii="Times New Roman" w:hAnsi="Times New Roman" w:cs="Times New Roman"/>
          <w:sz w:val="24"/>
          <w:szCs w:val="24"/>
        </w:rPr>
        <w:t>IC</w:t>
      </w:r>
      <w:r w:rsidR="008429C7" w:rsidRPr="008429C7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8429C7" w:rsidRPr="008429C7">
        <w:rPr>
          <w:rFonts w:ascii="Times New Roman" w:hAnsi="Times New Roman" w:cs="Times New Roman"/>
          <w:sz w:val="24"/>
          <w:szCs w:val="24"/>
        </w:rPr>
        <w:t xml:space="preserve">s of asexual stage </w:t>
      </w:r>
      <w:r w:rsidR="008429C7" w:rsidRPr="008429C7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 w:rsidR="008429C7" w:rsidRPr="008429C7">
        <w:rPr>
          <w:rFonts w:ascii="Times New Roman" w:hAnsi="Times New Roman" w:cs="Times New Roman"/>
          <w:sz w:val="24"/>
          <w:szCs w:val="24"/>
        </w:rPr>
        <w:t>parasites for</w:t>
      </w:r>
      <w:r w:rsidR="008429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9C7">
        <w:rPr>
          <w:rFonts w:ascii="Times New Roman" w:hAnsi="Times New Roman" w:cs="Times New Roman"/>
          <w:sz w:val="24"/>
          <w:szCs w:val="24"/>
        </w:rPr>
        <w:t xml:space="preserve">different antimalarial drugs (mean </w:t>
      </w:r>
      <w:r w:rsidR="008429C7">
        <w:rPr>
          <w:rFonts w:ascii="Times New Roman" w:hAnsi="Times New Roman" w:cs="Times New Roman"/>
          <w:sz w:val="24"/>
          <w:szCs w:val="24"/>
        </w:rPr>
        <w:sym w:font="Symbol" w:char="F0B1"/>
      </w:r>
      <w:r w:rsidR="008429C7">
        <w:rPr>
          <w:rFonts w:ascii="Times New Roman" w:hAnsi="Times New Roman" w:cs="Times New Roman"/>
          <w:sz w:val="24"/>
          <w:szCs w:val="24"/>
        </w:rPr>
        <w:t xml:space="preserve"> S.D)</w:t>
      </w:r>
    </w:p>
    <w:tbl>
      <w:tblPr>
        <w:tblW w:w="14380" w:type="dxa"/>
        <w:tblLook w:val="04A0" w:firstRow="1" w:lastRow="0" w:firstColumn="1" w:lastColumn="0" w:noHBand="0" w:noVBand="1"/>
      </w:tblPr>
      <w:tblGrid>
        <w:gridCol w:w="699"/>
        <w:gridCol w:w="1276"/>
        <w:gridCol w:w="1417"/>
        <w:gridCol w:w="1560"/>
        <w:gridCol w:w="1417"/>
        <w:gridCol w:w="1559"/>
        <w:gridCol w:w="1276"/>
        <w:gridCol w:w="1134"/>
        <w:gridCol w:w="1134"/>
        <w:gridCol w:w="1276"/>
        <w:gridCol w:w="1632"/>
      </w:tblGrid>
      <w:tr w:rsidR="00A80659" w:rsidRPr="008429C7" w14:paraId="7D004ED7" w14:textId="34FE7427" w:rsidTr="00A80659">
        <w:trPr>
          <w:trHeight w:val="34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8E3E8" w14:textId="7F6A49EE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ID</w:t>
            </w:r>
          </w:p>
        </w:tc>
        <w:tc>
          <w:tcPr>
            <w:tcW w:w="12049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39B7A" w14:textId="31997481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 xml:space="preserve">50 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(</w:t>
            </w:r>
            <w:proofErr w:type="spellStart"/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nM</w:t>
            </w:r>
            <w:proofErr w:type="spellEnd"/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)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BAC5D3" w14:textId="51F2DF1F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A8065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)</w:t>
            </w:r>
          </w:p>
        </w:tc>
      </w:tr>
      <w:tr w:rsidR="00A80659" w:rsidRPr="008429C7" w14:paraId="3E5645F5" w14:textId="3843F855" w:rsidTr="00A80659">
        <w:trPr>
          <w:trHeight w:val="340"/>
        </w:trPr>
        <w:tc>
          <w:tcPr>
            <w:tcW w:w="69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A0B5" w14:textId="3E7640E7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374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FA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DHA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89C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DOX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F5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ATQ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2D21E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CYC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9D0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LUM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8829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QN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6C93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CQ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41E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MQ</w:t>
            </w:r>
          </w:p>
        </w:tc>
        <w:tc>
          <w:tcPr>
            <w:tcW w:w="16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B610" w14:textId="0E7123AC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PPQ</w:t>
            </w:r>
          </w:p>
        </w:tc>
      </w:tr>
      <w:tr w:rsidR="00A80659" w:rsidRPr="008429C7" w14:paraId="0D6C65BC" w14:textId="24474DD8" w:rsidTr="00A80659">
        <w:trPr>
          <w:trHeight w:val="32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68D1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W2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70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5.82 ± 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83C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3.06 ± 0.7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5C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5308 ± 1798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4ED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04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3334 ± 346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6B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2.32 ± 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006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27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317 ± 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5B7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 ± 12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821CA0" w14:textId="059CAC63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88 ± 27</w:t>
            </w:r>
          </w:p>
        </w:tc>
      </w:tr>
      <w:tr w:rsidR="00A80659" w:rsidRPr="008429C7" w14:paraId="6AA5C19E" w14:textId="40911911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82B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65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5.97 ± 1.7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A2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2.63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D96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8149 ± 1213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E0D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0.67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A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 ± 0.8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3ED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 ± 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E1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E2C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4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93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7B6D15" w14:textId="00CD2D7C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51 ± 9</w:t>
            </w:r>
          </w:p>
        </w:tc>
      </w:tr>
      <w:tr w:rsidR="00A80659" w:rsidRPr="008429C7" w14:paraId="7DAA24BC" w14:textId="2F14722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B14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C2B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B35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3.31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82B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2.42 ± 0.7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C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8290 ±  5390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31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5127 ± 485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B11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29985 ± 6195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8D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5.72 ± 3.3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D96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178 ± 90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FA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59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E6D275A" w14:textId="5A56A97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 ± 43</w:t>
            </w:r>
          </w:p>
        </w:tc>
      </w:tr>
      <w:tr w:rsidR="00A80659" w:rsidRPr="008429C7" w14:paraId="20B62C74" w14:textId="7C8B7CF6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427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FC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4.82 ± 2.1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52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4.28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24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11814 ± 951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1F4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1.15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61D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26445 ± 9674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663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2.30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19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204 ± 30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764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445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D71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E45DE55" w14:textId="1654BC7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3444AD7" w14:textId="296F2B3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203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32D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4.00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B09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4.32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1B3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14245 ± 3186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4F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430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909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7E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2.58 ± 0.7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19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 ± 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33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 ± 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7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89 ± 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D88EC8" w14:textId="32EBE94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5E2AD735" w14:textId="16EA46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EA0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ED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3.22 ± 0.3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265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B4A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1795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0.56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6E4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9073 ± 2735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B6B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6.30 ± 4.4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8B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 ± 29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253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88 ± 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733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 ± 51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4AFDBBF" w14:textId="49B015A5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80918  ± 0.0</w:t>
            </w:r>
          </w:p>
        </w:tc>
      </w:tr>
      <w:tr w:rsidR="00A80659" w:rsidRPr="008429C7" w14:paraId="4AE09C42" w14:textId="598E0C9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E33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BD4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5.85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35E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3.79 ± 1.6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92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24105 ± 2400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E3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2.24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E6E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30585 ± 33028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F8F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1.5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E17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122 ± 139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30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451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E76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42 ± 0.0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85233E" w14:textId="033B30F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75673 ± 0.0</w:t>
            </w:r>
          </w:p>
        </w:tc>
      </w:tr>
      <w:tr w:rsidR="00A80659" w:rsidRPr="008429C7" w14:paraId="5AD107F1" w14:textId="43A5D21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662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6E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3.30 ±  1.1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AA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3.86 ± 1.9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3A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14441 ± 922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904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0.96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A4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8008 ± 1169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324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0.85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8A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77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9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192 ± 59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ABE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B78E07E" w14:textId="49FBFFD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49C9F4AD" w14:textId="7749277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98A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C1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9A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4.01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F3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25668 ± 4756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DA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1.77 ± 1.1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BA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15932 ± 15091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F1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2.54 ± 0.8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59C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125 ± 67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BF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223 ± 112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8B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24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C7B5346" w14:textId="65E509D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8524762" w14:textId="32367EDF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6F0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6C1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5.69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3EB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3.89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FC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20899 ± 1874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228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13559 ± 465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FC6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6B6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524 ± 53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6D6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435 ± 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403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173 ± 43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FADEDB3" w14:textId="10D214E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392 ± 56</w:t>
            </w:r>
          </w:p>
        </w:tc>
      </w:tr>
      <w:tr w:rsidR="00A80659" w:rsidRPr="008429C7" w14:paraId="26FAEB10" w14:textId="7E84F12C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3B3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904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2.31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E1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1.24 ± 0.02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75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9922 ± 1346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9C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0.66 ± 0.3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5A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8530 ± 784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FA9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1.92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99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 ± 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75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145 ± 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289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10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D251CA5" w14:textId="66798D7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94321 ± 0.0</w:t>
            </w:r>
          </w:p>
        </w:tc>
      </w:tr>
      <w:tr w:rsidR="00A80659" w:rsidRPr="008429C7" w14:paraId="10EB08F0" w14:textId="23C8C2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9AF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64A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5.31 ± 1.3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24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89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24067 ± 1289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45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1.84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67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12031 ± 7195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710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5.52 ± 2.3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87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133 ± 60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423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104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300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64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EAE7E5" w14:textId="6035A02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68439 ± 35840</w:t>
            </w:r>
          </w:p>
        </w:tc>
      </w:tr>
      <w:tr w:rsidR="00A80659" w:rsidRPr="008429C7" w14:paraId="0A11954F" w14:textId="39CF285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AB1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6B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4.11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0EB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B0B1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10919 ± 1031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93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2.49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31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11024 ± 2429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87D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B7A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 ± 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56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4F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70 ± 14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B4A6305" w14:textId="044E6E7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90397 ± 0</w:t>
            </w:r>
          </w:p>
        </w:tc>
      </w:tr>
      <w:tr w:rsidR="00A80659" w:rsidRPr="008429C7" w14:paraId="2110D345" w14:textId="4FC5AE7A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AAE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2F8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3.63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84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3.24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7AA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12815 ± 2756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CB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E0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19067 ± 11258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4F0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1.87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6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 ± 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CC8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295 ± 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6F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36 ± 13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DC35B3B" w14:textId="4FF05A5E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35129 ± 6305</w:t>
            </w:r>
          </w:p>
        </w:tc>
      </w:tr>
      <w:tr w:rsidR="00A80659" w:rsidRPr="008429C7" w14:paraId="359D38ED" w14:textId="7A8FC94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D29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9A2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3.77 ± 0.7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F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2.95 ± 1.1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74B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16108 ± 5158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2FE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1.27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5470 ± 603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530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3.07 ± 1.4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65C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 ± 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FB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1B6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28FFA7" w14:textId="52C7962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42330 ± 25605</w:t>
            </w:r>
          </w:p>
        </w:tc>
      </w:tr>
      <w:tr w:rsidR="00A80659" w:rsidRPr="008429C7" w14:paraId="41A79DB1" w14:textId="34E4B4A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B55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8A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6.21 ± 1.5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475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6.17 ± 1.2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8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18830 ± 2768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80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2.15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2D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1435 ± 822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7A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 ± 6.8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48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585 ± 63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F024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859 ± 123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A0F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4F38F23" w14:textId="4DD80D04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185 ± 12</w:t>
            </w:r>
          </w:p>
        </w:tc>
      </w:tr>
      <w:tr w:rsidR="00A80659" w:rsidRPr="008429C7" w14:paraId="22AC3E75" w14:textId="4EC70017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675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5ED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4.93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C0C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E4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21113 ± 1295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703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3.23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759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716.6 ± 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890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32 ± 6.9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B3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654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B8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479 ± 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DFD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281 ± 15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35B4C0B" w14:textId="74782ACA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172 ± 9</w:t>
            </w:r>
          </w:p>
        </w:tc>
      </w:tr>
      <w:tr w:rsidR="00A80659" w:rsidRPr="008429C7" w14:paraId="7E195707" w14:textId="20812C1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D20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B0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7.07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AE8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7.50 ± 0.4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28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19342 ± 2555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B29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CC5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8784 ± 316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8AC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6.49 ± 3.7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19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172 ± 0.0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A42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266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C1B6" w14:textId="36A8FDBC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685765A" w14:textId="20B11C6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0A1AA533" w14:textId="191A282D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A7A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3C5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4.07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9AB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3.56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3D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12825 ± 850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E3A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2.07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F0A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13403 ± 12586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5F8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1.34 ± 0.6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B47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 ± 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DF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195 ± 99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A40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 ± 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B83F2C8" w14:textId="410E8D8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32657 ± 45971</w:t>
            </w:r>
          </w:p>
        </w:tc>
      </w:tr>
      <w:tr w:rsidR="00A80659" w:rsidRPr="008429C7" w14:paraId="11586EC9" w14:textId="3005B17B" w:rsidTr="00A80659">
        <w:trPr>
          <w:trHeight w:val="34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4F8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91C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4.22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98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3.51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B2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17127 ± 1247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809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0.49 ± 0.01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1011 ± 125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46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3D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356 ± 54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9E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717 ± 151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0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196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698D1" w14:textId="66576D18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81 ± 0</w:t>
            </w:r>
          </w:p>
        </w:tc>
      </w:tr>
    </w:tbl>
    <w:p w14:paraId="7527CBC6" w14:textId="77777777" w:rsidR="00340380" w:rsidRDefault="00340380" w:rsidP="00340380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</w:p>
    <w:p w14:paraId="279E3AFE" w14:textId="07EE6722" w:rsidR="00340380" w:rsidRDefault="00340380" w:rsidP="00340380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Angsana New"/>
          <w:sz w:val="24"/>
          <w:szCs w:val="30"/>
          <w:lang w:val="en-GB"/>
        </w:rPr>
        <w:t>N/A is non-applicable.</w:t>
      </w:r>
    </w:p>
    <w:p w14:paraId="2CBBF585" w14:textId="77777777" w:rsidR="00F160E9" w:rsidRDefault="00F160E9" w:rsidP="003D1F0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074675" w14:textId="77777777" w:rsidR="00F160E9" w:rsidRDefault="00F160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C23F932" w14:textId="4824C943" w:rsidR="003D1F01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 w:rsidRPr="00C62399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C6239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9326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D1F01" w:rsidRPr="00C623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Comparison of the in vitro susceptibility of </w:t>
      </w:r>
      <w:r w:rsidR="003D1F01" w:rsidRPr="00713E42">
        <w:rPr>
          <w:rFonts w:ascii="Times New Roman" w:hAnsi="Times New Roman" w:cs="Times New Roman"/>
          <w:i/>
          <w:iCs/>
          <w:sz w:val="24"/>
          <w:szCs w:val="24"/>
        </w:rPr>
        <w:t>Plasmodium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Cambodian isolate </w:t>
      </w:r>
      <w:r w:rsidR="00340380">
        <w:rPr>
          <w:rFonts w:ascii="Times New Roman" w:hAnsi="Times New Roman" w:cs="Times New Roman"/>
          <w:sz w:val="24"/>
          <w:szCs w:val="24"/>
        </w:rPr>
        <w:t xml:space="preserve">14 </w:t>
      </w:r>
      <w:r w:rsidR="003D1F01">
        <w:rPr>
          <w:rFonts w:ascii="Times New Roman" w:hAnsi="Times New Roman" w:cs="Times New Roman"/>
          <w:sz w:val="24"/>
          <w:szCs w:val="24"/>
        </w:rPr>
        <w:t xml:space="preserve">before and after cloning as well as </w:t>
      </w:r>
      <w:r w:rsidR="003D1F01" w:rsidRPr="001D3A07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3D7 and W2 exposed to established antimalarial agents.</w:t>
      </w:r>
    </w:p>
    <w:p w14:paraId="5B1BB9AC" w14:textId="77777777" w:rsidR="003D1F01" w:rsidRDefault="003D1F01" w:rsidP="003D1F0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7"/>
        <w:gridCol w:w="1345"/>
        <w:gridCol w:w="1503"/>
        <w:gridCol w:w="1440"/>
        <w:gridCol w:w="1530"/>
        <w:gridCol w:w="1530"/>
        <w:gridCol w:w="1620"/>
        <w:gridCol w:w="1350"/>
        <w:gridCol w:w="1170"/>
      </w:tblGrid>
      <w:tr w:rsidR="003D1F01" w:rsidRPr="00CF00BE" w14:paraId="3C090650" w14:textId="77777777" w:rsidTr="00A80659">
        <w:tc>
          <w:tcPr>
            <w:tcW w:w="2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AED267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Compound</w:t>
            </w:r>
          </w:p>
        </w:tc>
        <w:tc>
          <w:tcPr>
            <w:tcW w:w="1031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CA87DE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IC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  <w:vertAlign w:val="subscript"/>
              </w:rPr>
              <w:t>50</w:t>
            </w: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 xml:space="preserve"> values (</w:t>
            </w:r>
            <w:proofErr w:type="spellStart"/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nM</w:t>
            </w:r>
            <w:proofErr w:type="spellEnd"/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304F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p-value</w:t>
            </w:r>
          </w:p>
        </w:tc>
      </w:tr>
      <w:tr w:rsidR="003D1F01" w:rsidRPr="00CF00BE" w14:paraId="4E673432" w14:textId="77777777" w:rsidTr="00A80659">
        <w:tc>
          <w:tcPr>
            <w:tcW w:w="2097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440D12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B6357E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3D7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2F0753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CF00BE">
              <w:rPr>
                <w:rFonts w:ascii="Times New Roman" w:hAnsi="Times New Roman" w:cs="Times New Roman"/>
                <w:b/>
                <w:bCs/>
                <w:szCs w:val="22"/>
              </w:rPr>
              <w:t>W2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8F238" w14:textId="1BEFF6DA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B0F395" w14:textId="10C5EED1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-B5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7D7F89" w14:textId="77074715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926D88" w14:textId="2C6DAC81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-C7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80CE2E" w14:textId="7384D1A9" w:rsidR="003D1F01" w:rsidRPr="00CF00BE" w:rsidRDefault="00340380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14</w:t>
            </w:r>
            <w:r w:rsidR="003D1F01" w:rsidRPr="00CF00BE">
              <w:rPr>
                <w:rFonts w:ascii="Times New Roman" w:hAnsi="Times New Roman" w:cs="Times New Roman"/>
                <w:b/>
                <w:bCs/>
                <w:szCs w:val="22"/>
              </w:rPr>
              <w:t>-F5</w:t>
            </w: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727108" w14:textId="77777777" w:rsidR="003D1F01" w:rsidRPr="00CF00BE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3D1F01" w:rsidRPr="00257767" w14:paraId="18816ED4" w14:textId="77777777" w:rsidTr="00A80659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A3868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Dihydroartemisinin</w:t>
            </w:r>
            <w:proofErr w:type="spellEnd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62CA3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1.16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F58BE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0.39*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10525E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3.10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0.33*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8B67C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0.25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1A2AB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EE5A97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4.04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BA20A4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271F2E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0.011</w:t>
            </w:r>
          </w:p>
        </w:tc>
      </w:tr>
      <w:tr w:rsidR="003D1F01" w:rsidRPr="00257767" w14:paraId="2358679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8570E4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proofErr w:type="spellStart"/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Artesunate</w:t>
            </w:r>
            <w:proofErr w:type="spellEnd"/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48A54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5.74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7FA904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4.48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0.58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27EDAA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796013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2.79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0.12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0BA8E8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0.30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FFB87B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0.61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194A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3.39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0.41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F008E1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0.252</w:t>
            </w:r>
          </w:p>
        </w:tc>
      </w:tr>
      <w:tr w:rsidR="003D1F01" w:rsidRPr="00257767" w14:paraId="74A96537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8A03A4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Mefloquine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BA558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17.8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6F5F8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9.99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CAF945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5.94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A4AC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35.4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F72D23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161.6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27.5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2F7447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18.0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309B9A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95.8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6.20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7243F9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0.020</w:t>
            </w:r>
          </w:p>
        </w:tc>
      </w:tr>
      <w:tr w:rsidR="003D1F01" w:rsidRPr="00257767" w14:paraId="0B1C5F3F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9CE080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Quinine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5D492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0.00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CCD91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12.5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8B0A1A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4.78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B36E8F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283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77.9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493853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418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21.4*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A6AB87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541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26.4*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B33A87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386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17.0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7D3958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0.007</w:t>
            </w:r>
          </w:p>
        </w:tc>
      </w:tr>
      <w:tr w:rsidR="003D1F01" w:rsidRPr="00257767" w14:paraId="27927EB4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7EA976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Chloroquine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837E8D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21.4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2.83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3EC32D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11.4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766EE18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1.15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2C8EAF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321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88.0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0EA837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29.0*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FC2F4A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523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79.9*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5309BE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430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35.3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4D9189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0.012</w:t>
            </w:r>
          </w:p>
        </w:tc>
      </w:tr>
      <w:tr w:rsidR="003D1F01" w:rsidRPr="00257767" w14:paraId="4A65554C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138B4B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Lumefantrine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AD3962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9.36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1.91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2347B8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4.52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2.52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740C0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17.2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2.16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8FEAA3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7.38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3.10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CD5881B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1.08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6D3322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3.98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F37BA7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11.0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0.79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7F8446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0.140</w:t>
            </w:r>
          </w:p>
        </w:tc>
      </w:tr>
      <w:tr w:rsidR="003D1F01" w:rsidRPr="00257767" w14:paraId="36525720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C8626B1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Piperaquine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187253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81.8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14.3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ABDC2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67.3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4.39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429222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82.9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4.48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90FFA2D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71.1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19.8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4FD592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80.4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11.2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53027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79.8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9.02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992776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86.4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6.19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2FAB08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0.712</w:t>
            </w:r>
          </w:p>
        </w:tc>
      </w:tr>
      <w:tr w:rsidR="003D1F01" w:rsidRPr="00257767" w14:paraId="52F82CB2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FE52FAF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Atovaquone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66303DF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574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566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F985DC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18.4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8.05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353488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2.50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0.08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D115E31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4.29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1.70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E577C22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6.40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1.05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D41E16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12.1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2.45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371A12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7.77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0.87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93F7855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0.066</w:t>
            </w:r>
          </w:p>
        </w:tc>
      </w:tr>
      <w:tr w:rsidR="003D1F01" w:rsidRPr="00257767" w14:paraId="223D9083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D77E03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Doxycycline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709E84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7987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1942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2216FB9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6392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2503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7C7C3F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12484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441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5B546E0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11564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1790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66CD41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10565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1439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8126D7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11507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3024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5FD937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11980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555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C1023E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0.291</w:t>
            </w:r>
          </w:p>
        </w:tc>
      </w:tr>
      <w:tr w:rsidR="003D1F01" w:rsidRPr="00257767" w14:paraId="6CB3D3FA" w14:textId="77777777" w:rsidTr="00A80659">
        <w:tc>
          <w:tcPr>
            <w:tcW w:w="2097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DDAB49" w14:textId="77777777" w:rsidR="003D1F01" w:rsidRPr="00517D96" w:rsidRDefault="003D1F01" w:rsidP="0094428C">
            <w:pPr>
              <w:tabs>
                <w:tab w:val="left" w:pos="3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17D96">
              <w:rPr>
                <w:rFonts w:ascii="Times New Roman" w:hAnsi="Times New Roman" w:cs="Times New Roman"/>
                <w:b/>
                <w:bCs/>
                <w:szCs w:val="22"/>
              </w:rPr>
              <w:t>Cycloguanil</w:t>
            </w:r>
          </w:p>
        </w:tc>
        <w:tc>
          <w:tcPr>
            <w:tcW w:w="134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00E41E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N/A</w:t>
            </w:r>
          </w:p>
        </w:tc>
        <w:tc>
          <w:tcPr>
            <w:tcW w:w="150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3C092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2637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527</w:t>
            </w:r>
          </w:p>
        </w:tc>
        <w:tc>
          <w:tcPr>
            <w:tcW w:w="14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37BDC3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707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14.5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77BC34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725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127</w:t>
            </w:r>
          </w:p>
        </w:tc>
        <w:tc>
          <w:tcPr>
            <w:tcW w:w="153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7C09FC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1024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38.0</w:t>
            </w:r>
          </w:p>
        </w:tc>
        <w:tc>
          <w:tcPr>
            <w:tcW w:w="162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97BC07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1409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166</w:t>
            </w:r>
          </w:p>
        </w:tc>
        <w:tc>
          <w:tcPr>
            <w:tcW w:w="135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1503DA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 xml:space="preserve">1405 </w:t>
            </w:r>
            <w:r w:rsidRPr="00257767">
              <w:rPr>
                <w:rFonts w:ascii="Times New Roman" w:hAnsi="Times New Roman" w:cs="Times New Roman"/>
                <w:szCs w:val="22"/>
                <w:u w:val="single"/>
              </w:rPr>
              <w:t>+</w:t>
            </w:r>
            <w:r w:rsidRPr="00257767">
              <w:rPr>
                <w:rFonts w:ascii="Times New Roman" w:hAnsi="Times New Roman" w:cs="Times New Roman"/>
                <w:szCs w:val="22"/>
              </w:rPr>
              <w:t xml:space="preserve"> 481</w:t>
            </w:r>
          </w:p>
        </w:tc>
        <w:tc>
          <w:tcPr>
            <w:tcW w:w="117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1A716" w14:textId="77777777" w:rsidR="003D1F01" w:rsidRPr="00257767" w:rsidRDefault="003D1F01" w:rsidP="0094428C">
            <w:pPr>
              <w:tabs>
                <w:tab w:val="left" w:pos="3960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57767">
              <w:rPr>
                <w:rFonts w:ascii="Times New Roman" w:hAnsi="Times New Roman" w:cs="Times New Roman"/>
                <w:szCs w:val="22"/>
              </w:rPr>
              <w:t>0.036</w:t>
            </w:r>
          </w:p>
        </w:tc>
      </w:tr>
    </w:tbl>
    <w:p w14:paraId="49D8079E" w14:textId="77777777" w:rsidR="003D1F01" w:rsidRDefault="003D1F01" w:rsidP="003D1F01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</w:p>
    <w:p w14:paraId="7FA92484" w14:textId="4B82EEE7" w:rsidR="003D1F01" w:rsidRDefault="003D1F01" w:rsidP="003D1F01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IC</w:t>
      </w:r>
      <w:r w:rsidRPr="0093315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values report the mean ± </w:t>
      </w:r>
      <w:r w:rsidR="00340380">
        <w:rPr>
          <w:rFonts w:ascii="Times New Roman" w:hAnsi="Times New Roman" w:cs="Times New Roman"/>
          <w:sz w:val="24"/>
          <w:szCs w:val="24"/>
        </w:rPr>
        <w:t>S</w:t>
      </w:r>
      <w:r w:rsidR="00054ECC">
        <w:rPr>
          <w:rFonts w:ascii="Times New Roman" w:hAnsi="Times New Roman" w:cs="Times New Roman"/>
          <w:sz w:val="24"/>
          <w:szCs w:val="24"/>
        </w:rPr>
        <w:t>.</w:t>
      </w:r>
      <w:r w:rsidR="00340380">
        <w:rPr>
          <w:rFonts w:ascii="Times New Roman" w:hAnsi="Times New Roman" w:cs="Times New Roman"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 xml:space="preserve">from at least 3 experiments. </w:t>
      </w:r>
      <w:r w:rsidRPr="00402015">
        <w:rPr>
          <w:rFonts w:ascii="Times New Roman" w:hAnsi="Times New Roman" w:cs="Times New Roman"/>
          <w:sz w:val="24"/>
          <w:szCs w:val="24"/>
        </w:rPr>
        <w:t>Statistically significa</w:t>
      </w:r>
      <w:r>
        <w:rPr>
          <w:rFonts w:ascii="Times New Roman" w:hAnsi="Times New Roman" w:cs="Times New Roman"/>
          <w:sz w:val="24"/>
          <w:szCs w:val="24"/>
        </w:rPr>
        <w:t>nt difference relative to 3D7 is</w:t>
      </w:r>
      <w:r w:rsidRPr="00402015">
        <w:rPr>
          <w:rFonts w:ascii="Times New Roman" w:hAnsi="Times New Roman" w:cs="Times New Roman"/>
          <w:sz w:val="24"/>
          <w:szCs w:val="24"/>
        </w:rPr>
        <w:t xml:space="preserve"> indicated with one asterisk (0.05 &gt; p &gt; 0.01)</w:t>
      </w:r>
      <w:r>
        <w:rPr>
          <w:rFonts w:ascii="Times New Roman" w:hAnsi="Times New Roman" w:cs="Angsana New"/>
          <w:sz w:val="24"/>
          <w:szCs w:val="30"/>
          <w:lang w:val="en-GB"/>
        </w:rPr>
        <w:t>. N/A is non-applicable.</w:t>
      </w:r>
    </w:p>
    <w:p w14:paraId="16EAE048" w14:textId="77777777" w:rsidR="003D1F01" w:rsidRDefault="003D1F01" w:rsidP="003D1F0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AAD53D" w14:textId="77777777" w:rsidR="003D1F01" w:rsidRDefault="003D1F01" w:rsidP="003D1F01"/>
    <w:p w14:paraId="73C37001" w14:textId="77777777" w:rsidR="003D1F01" w:rsidRDefault="003D1F01" w:rsidP="003D1F01"/>
    <w:p w14:paraId="2BACD751" w14:textId="77777777" w:rsidR="003D1F01" w:rsidRDefault="003D1F01" w:rsidP="003D1F01"/>
    <w:p w14:paraId="20CD0922" w14:textId="77777777" w:rsidR="003D1F01" w:rsidRDefault="003D1F01" w:rsidP="003D1F01"/>
    <w:p w14:paraId="74E4147F" w14:textId="77777777" w:rsidR="003D1F01" w:rsidRDefault="003D1F01" w:rsidP="003D1F01"/>
    <w:p w14:paraId="6CF34059" w14:textId="77777777" w:rsidR="003D1F01" w:rsidRDefault="003D1F01" w:rsidP="003D1F01"/>
    <w:p w14:paraId="4AF88C0B" w14:textId="27574BEA" w:rsidR="003D1F01" w:rsidRPr="0017635C" w:rsidRDefault="00F160E9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5433E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B543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9326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D1F01" w:rsidRPr="00B543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</w:t>
      </w:r>
      <w:r w:rsidR="003D1F01" w:rsidRPr="009462A7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="003D1F01">
        <w:rPr>
          <w:rFonts w:ascii="Times New Roman" w:hAnsi="Times New Roman" w:cs="Times New Roman"/>
          <w:sz w:val="24"/>
          <w:szCs w:val="24"/>
        </w:rPr>
        <w:t xml:space="preserve"> drug combination assay for </w:t>
      </w:r>
      <w:r w:rsidR="00833339">
        <w:rPr>
          <w:rFonts w:ascii="Times New Roman" w:hAnsi="Times New Roman" w:cs="Times New Roman"/>
          <w:sz w:val="24"/>
          <w:szCs w:val="24"/>
        </w:rPr>
        <w:t>9</w:t>
      </w:r>
      <w:r w:rsidR="003D1F01">
        <w:rPr>
          <w:rFonts w:ascii="Times New Roman" w:hAnsi="Times New Roman" w:cs="Times New Roman"/>
          <w:sz w:val="24"/>
          <w:szCs w:val="24"/>
        </w:rPr>
        <w:t xml:space="preserve"> combinations in asexual stages of different </w:t>
      </w:r>
      <w:r w:rsidR="003D1F01" w:rsidRPr="009462A7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 w:rsidR="003D1F01">
        <w:rPr>
          <w:rFonts w:ascii="Times New Roman" w:hAnsi="Times New Roman" w:cs="Times New Roman"/>
          <w:sz w:val="24"/>
          <w:szCs w:val="24"/>
        </w:rPr>
        <w:t xml:space="preserve"> strains</w:t>
      </w:r>
    </w:p>
    <w:tbl>
      <w:tblPr>
        <w:tblW w:w="12920" w:type="dxa"/>
        <w:tblLook w:val="04A0" w:firstRow="1" w:lastRow="0" w:firstColumn="1" w:lastColumn="0" w:noHBand="0" w:noVBand="1"/>
      </w:tblPr>
      <w:tblGrid>
        <w:gridCol w:w="2260"/>
        <w:gridCol w:w="1760"/>
        <w:gridCol w:w="1760"/>
        <w:gridCol w:w="1854"/>
        <w:gridCol w:w="1760"/>
        <w:gridCol w:w="1760"/>
        <w:gridCol w:w="1766"/>
      </w:tblGrid>
      <w:tr w:rsidR="003D1F01" w:rsidRPr="00184447" w14:paraId="2218C1C8" w14:textId="77777777" w:rsidTr="0094428C">
        <w:trPr>
          <w:trHeight w:val="36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699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Drug Combination</w:t>
            </w:r>
          </w:p>
        </w:tc>
        <w:tc>
          <w:tcPr>
            <w:tcW w:w="10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DA9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sym w:font="Symbol" w:char="F05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FIC</w:t>
            </w:r>
            <w:r w:rsidRPr="00B543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of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P. falciparum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strain</w:t>
            </w:r>
          </w:p>
        </w:tc>
      </w:tr>
      <w:tr w:rsidR="003D1F01" w:rsidRPr="00184447" w14:paraId="5E7610BD" w14:textId="77777777" w:rsidTr="00A80659">
        <w:trPr>
          <w:trHeight w:val="360"/>
        </w:trPr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DC1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2E4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3D7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38E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W2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FC9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09D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C2B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40D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IPC-5202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33A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14-B5</w:t>
            </w:r>
          </w:p>
        </w:tc>
      </w:tr>
      <w:tr w:rsidR="003D1F01" w:rsidRPr="00184447" w14:paraId="0C385635" w14:textId="77777777" w:rsidTr="00A80659">
        <w:trPr>
          <w:trHeight w:val="36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0DA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DHA-PPQ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CE8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4.96 ± 1.88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066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2.05 ± 0.10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C86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2.46 ± 0.37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049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1.95 ± 0.13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E14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2.45 ± 0.44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6B7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2.15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0.22</w:t>
            </w:r>
          </w:p>
        </w:tc>
      </w:tr>
      <w:tr w:rsidR="003D1F01" w:rsidRPr="00184447" w14:paraId="405DEBBF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E0C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CQ-CQ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F34F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DF8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0.02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9BF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C6C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1.04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648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987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1.02 + 0.09</w:t>
            </w:r>
          </w:p>
        </w:tc>
      </w:tr>
      <w:tr w:rsidR="003D1F01" w:rsidRPr="00184447" w14:paraId="65283177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CD4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ATQ-PG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4D9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0.23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C06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0.31 ± 0.05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072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0.24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582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0.16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925B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0.08 ± 0.05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AF5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0.26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0.11</w:t>
            </w:r>
          </w:p>
        </w:tc>
      </w:tr>
      <w:tr w:rsidR="003D1F01" w:rsidRPr="00184447" w14:paraId="39BBCD4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824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257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3.89 ± 0.28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95E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2.32 ± 0.87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B8C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2.87 ± 0.74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AB0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5BB0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3.37 ± 1.43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D29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2.77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0.58</w:t>
            </w:r>
          </w:p>
        </w:tc>
      </w:tr>
      <w:tr w:rsidR="003D1F01" w:rsidRPr="00184447" w14:paraId="7DC4E2D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1D5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93A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1.43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A59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2.06 ± 0.68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757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1.23 ± 0.23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329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0.65 ± 0.22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2AFD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1.34 ± 0.18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A54B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3.21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0.67</w:t>
            </w:r>
          </w:p>
        </w:tc>
      </w:tr>
      <w:tr w:rsidR="003D1F01" w:rsidRPr="00184447" w14:paraId="6E2808E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65F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908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0.91 ± 0.34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BF2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0E2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0514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7CF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1.17± 0.20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02D56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2.07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0.01</w:t>
            </w:r>
          </w:p>
        </w:tc>
      </w:tr>
      <w:tr w:rsidR="003D1F01" w:rsidRPr="00184447" w14:paraId="03BC924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0C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97C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1.26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AE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0.95 ± 0.04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8BD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330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A7A3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0.75 ± 0.26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BBE2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3.42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0.73</w:t>
            </w:r>
          </w:p>
        </w:tc>
      </w:tr>
      <w:tr w:rsidR="003D1F01" w:rsidRPr="00184447" w14:paraId="03F5254E" w14:textId="77777777" w:rsidTr="0083333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EF4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4A7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B96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0.09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657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0.08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2C8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0.72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E34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14A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0.84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0.05</w:t>
            </w:r>
          </w:p>
        </w:tc>
      </w:tr>
      <w:tr w:rsidR="003D1F01" w:rsidRPr="00184447" w14:paraId="2E4449AF" w14:textId="77777777" w:rsidTr="0083333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D96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595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6F9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DFE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0.63±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77E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FB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1.03 ± 0.08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715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2.41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0.45</w:t>
            </w:r>
          </w:p>
        </w:tc>
      </w:tr>
    </w:tbl>
    <w:p w14:paraId="3265C978" w14:textId="77777777" w:rsidR="003D1F01" w:rsidRDefault="003D1F01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AB2E9A" w14:textId="2FFB9CF9" w:rsidR="003D1F01" w:rsidRDefault="003D1F01" w:rsidP="00C55A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35C">
        <w:rPr>
          <w:rFonts w:ascii="Times New Roman" w:hAnsi="Times New Roman" w:cs="Times New Roman"/>
          <w:sz w:val="24"/>
          <w:szCs w:val="24"/>
          <w:lang w:val="en-GB"/>
        </w:rPr>
        <w:t xml:space="preserve">DHA, </w:t>
      </w:r>
      <w:proofErr w:type="spellStart"/>
      <w:r w:rsidRPr="0017635C">
        <w:rPr>
          <w:rFonts w:ascii="Times New Roman" w:hAnsi="Times New Roman" w:cs="Times New Roman"/>
          <w:sz w:val="24"/>
          <w:szCs w:val="24"/>
          <w:lang w:val="en-GB"/>
        </w:rPr>
        <w:t>dihydroartemisinin</w:t>
      </w:r>
      <w:proofErr w:type="spellEnd"/>
      <w:r w:rsidRPr="0017635C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="00C00898">
        <w:rPr>
          <w:rFonts w:ascii="Times New Roman" w:hAnsi="Times New Roman" w:cs="Times New Roman"/>
          <w:sz w:val="24"/>
          <w:szCs w:val="24"/>
          <w:lang w:val="en-GB"/>
        </w:rPr>
        <w:t>CQ, chloroquine; MQ, mefloquine</w:t>
      </w:r>
      <w:r w:rsidRPr="0017635C">
        <w:rPr>
          <w:rFonts w:ascii="Times New Roman" w:hAnsi="Times New Roman" w:cs="Times New Roman"/>
          <w:sz w:val="24"/>
          <w:szCs w:val="24"/>
          <w:lang w:val="en-GB"/>
        </w:rPr>
        <w:t>; PPQ, piper</w:t>
      </w:r>
      <w:r>
        <w:rPr>
          <w:rFonts w:ascii="Times New Roman" w:hAnsi="Times New Roman" w:cs="Times New Roman"/>
          <w:sz w:val="24"/>
          <w:szCs w:val="24"/>
          <w:lang w:val="en-GB"/>
        </w:rPr>
        <w:t>aquine; ATQ, atovaquone; P</w:t>
      </w:r>
      <w:r w:rsidR="00702745">
        <w:rPr>
          <w:rFonts w:ascii="Times New Roman" w:hAnsi="Times New Roman" w:cs="Times New Roman"/>
          <w:sz w:val="24"/>
          <w:szCs w:val="24"/>
          <w:lang w:val="en-GB"/>
        </w:rPr>
        <w:t>G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proguanil; TQ, tafenoquine; PND, pyronaridine.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09787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(50% Fractional Inhibitory Concentrations), synergism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A3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0.5; toward synergism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&lt; 1; additive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= 1; toward antagonism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&gt; 1; antagonism when 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53"/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FIC</w:t>
      </w:r>
      <w:r w:rsidRPr="00B5433E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GB"/>
        </w:rPr>
        <w:t>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sym w:font="Symbol" w:char="F0B3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2 to 4. The values show the mean </w:t>
      </w:r>
      <w:r w:rsidRPr="00402015">
        <w:rPr>
          <w:rFonts w:ascii="Times New Roman" w:hAnsi="Times New Roman" w:cs="Times New Roman"/>
          <w:sz w:val="24"/>
          <w:szCs w:val="24"/>
        </w:rPr>
        <w:t>± S.D</w:t>
      </w:r>
      <w:r>
        <w:rPr>
          <w:rFonts w:ascii="Times New Roman" w:hAnsi="Times New Roman" w:cs="Times New Roman"/>
          <w:sz w:val="24"/>
          <w:szCs w:val="24"/>
        </w:rPr>
        <w:t xml:space="preserve"> of 3 independent assays for each parasite line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14:paraId="60086CDD" w14:textId="1A4A2F98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p w14:paraId="1C041A5A" w14:textId="77777777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  <w:sectPr w:rsidR="00D272DA" w:rsidSect="003D1F01">
          <w:pgSz w:w="15840" w:h="12240" w:orient="landscape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</w:p>
    <w:p w14:paraId="2B10A898" w14:textId="0EC4AC17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p w14:paraId="0CDB5D48" w14:textId="2B471D02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p w14:paraId="62308D9F" w14:textId="7E82FCF8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drawing>
          <wp:inline distT="0" distB="0" distL="0" distR="0" wp14:anchorId="022FC477" wp14:editId="1439DED0">
            <wp:extent cx="6858000" cy="42646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_revised.ai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6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695C7" w14:textId="74043D77" w:rsidR="00D272DA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r w:rsidRPr="00D272DA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D272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Characterization of a new field clone of </w:t>
      </w:r>
      <w:r w:rsidRPr="007C7C9A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isolate. (A) Sequencing chromatogram of </w:t>
      </w:r>
      <w:r w:rsidRPr="001730C2">
        <w:rPr>
          <w:rFonts w:ascii="Times New Roman" w:hAnsi="Times New Roman" w:cs="Times New Roman"/>
          <w:i/>
          <w:iCs/>
          <w:sz w:val="24"/>
          <w:szCs w:val="24"/>
        </w:rPr>
        <w:t>pfexo</w:t>
      </w:r>
      <w:r>
        <w:rPr>
          <w:rFonts w:ascii="Times New Roman" w:hAnsi="Times New Roman" w:cs="Times New Roman"/>
          <w:sz w:val="24"/>
          <w:szCs w:val="24"/>
        </w:rPr>
        <w:t xml:space="preserve"> gene confirmed the amino acid at position 145 of Exonuclease from </w:t>
      </w:r>
      <w:r w:rsidRPr="001730C2">
        <w:rPr>
          <w:rFonts w:ascii="Times New Roman" w:hAnsi="Times New Roman" w:cs="Times New Roman"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sz w:val="24"/>
          <w:szCs w:val="24"/>
        </w:rPr>
        <w:t xml:space="preserve"> Cambodian isolate 14 is glutamic acid (E), which is coded by a codon GAG. (B) Table represents molecular genotyping of </w:t>
      </w:r>
      <w:r w:rsidRPr="00CE3593">
        <w:rPr>
          <w:rFonts w:ascii="Times New Roman" w:hAnsi="Times New Roman" w:cs="Times New Roman"/>
          <w:i/>
          <w:iCs/>
          <w:sz w:val="24"/>
          <w:szCs w:val="24"/>
        </w:rPr>
        <w:t xml:space="preserve">P. falciparum </w:t>
      </w:r>
      <w:r>
        <w:rPr>
          <w:rFonts w:ascii="Times New Roman" w:hAnsi="Times New Roman" w:cs="Times New Roman"/>
          <w:sz w:val="24"/>
          <w:szCs w:val="24"/>
        </w:rPr>
        <w:t xml:space="preserve">Cambodian isolate 14 before and after cloning. The copy number of </w:t>
      </w:r>
      <w:r w:rsidRPr="001730C2">
        <w:rPr>
          <w:rFonts w:ascii="Times New Roman" w:hAnsi="Times New Roman" w:cs="Times New Roman"/>
          <w:i/>
          <w:iCs/>
          <w:sz w:val="24"/>
          <w:szCs w:val="24"/>
        </w:rPr>
        <w:t>pfmdr1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43C22">
        <w:rPr>
          <w:rFonts w:ascii="Times New Roman" w:hAnsi="Times New Roman" w:cs="Times New Roman"/>
          <w:i/>
          <w:iCs/>
          <w:sz w:val="24"/>
          <w:szCs w:val="24"/>
        </w:rPr>
        <w:t>pfpm2</w:t>
      </w:r>
      <w:r w:rsidRPr="00CE35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less than 1.5 and 1.6 indicates a single copy of the gene, respectively, while % RSA and % PSA cut off less than 1 and 10 represents the ART- and PPQ-sensitive, respectively.</w:t>
      </w:r>
    </w:p>
    <w:p w14:paraId="7428EEB0" w14:textId="77777777" w:rsidR="00D272DA" w:rsidRPr="003D1F01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</w:p>
    <w:sectPr w:rsidR="00D272DA" w:rsidRPr="003D1F01" w:rsidSect="00D272DA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B2612" w14:textId="77777777" w:rsidR="00160138" w:rsidRDefault="00160138" w:rsidP="000C5B97">
      <w:pPr>
        <w:spacing w:after="0" w:line="240" w:lineRule="auto"/>
      </w:pPr>
      <w:r>
        <w:separator/>
      </w:r>
    </w:p>
  </w:endnote>
  <w:endnote w:type="continuationSeparator" w:id="0">
    <w:p w14:paraId="1D0DBC1A" w14:textId="77777777" w:rsidR="00160138" w:rsidRDefault="00160138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94428C" w:rsidRDefault="009442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A2F438B" w14:textId="03769C9D" w:rsidR="0094428C" w:rsidRDefault="0094428C">
    <w:pPr>
      <w:pStyle w:val="Footer"/>
    </w:pPr>
    <w:r>
      <w:fldChar w:fldCharType="begin"/>
    </w:r>
    <w:r>
      <w:instrText xml:space="preserve"> DATE \@ "d-MMM-yy" </w:instrText>
    </w:r>
    <w:r>
      <w:fldChar w:fldCharType="separate"/>
    </w:r>
    <w:r w:rsidR="00833339">
      <w:rPr>
        <w:noProof/>
      </w:rPr>
      <w:t>15-Jun-20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25569" w14:textId="77777777" w:rsidR="00160138" w:rsidRDefault="00160138" w:rsidP="000C5B97">
      <w:pPr>
        <w:spacing w:after="0" w:line="240" w:lineRule="auto"/>
      </w:pPr>
      <w:r>
        <w:separator/>
      </w:r>
    </w:p>
  </w:footnote>
  <w:footnote w:type="continuationSeparator" w:id="0">
    <w:p w14:paraId="3830FD43" w14:textId="77777777" w:rsidR="00160138" w:rsidRDefault="00160138" w:rsidP="000C5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nlwatb.fsn@afrim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E165A-4AE0-574F-9E38-BC62CE351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1358</Words>
  <Characters>7746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9086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8</cp:revision>
  <cp:lastPrinted>2020-03-09T05:49:00Z</cp:lastPrinted>
  <dcterms:created xsi:type="dcterms:W3CDTF">2020-06-12T23:28:00Z</dcterms:created>
  <dcterms:modified xsi:type="dcterms:W3CDTF">2020-06-15T14:10:00Z</dcterms:modified>
</cp:coreProperties>
</file>