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F62D27" w14:textId="77777777" w:rsidR="00587598" w:rsidRPr="00A01651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13D49950">
        <w:rPr>
          <w:rFonts w:ascii="Times New Roman" w:eastAsia="Times New Roman" w:hAnsi="Times New Roman" w:cs="Times New Roman"/>
          <w:sz w:val="24"/>
          <w:szCs w:val="24"/>
          <w:lang w:val="en-US"/>
        </w:rPr>
        <w:t>Table 1. Number of posts by category for each of the five hashtags. Values are reported N (%). </w:t>
      </w: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1179"/>
        <w:gridCol w:w="1769"/>
        <w:gridCol w:w="1191"/>
        <w:gridCol w:w="1689"/>
        <w:gridCol w:w="1853"/>
      </w:tblGrid>
      <w:tr w:rsidR="00587598" w:rsidRPr="00A01651" w14:paraId="584E1BC5" w14:textId="77777777" w:rsidTr="000E2869">
        <w:trPr>
          <w:trHeight w:val="555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2EFC36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666666"/>
                <w:sz w:val="24"/>
                <w:szCs w:val="24"/>
                <w:lang w:val="en-US"/>
              </w:rPr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Category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8E66F2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PCOS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7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0FFA09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666666"/>
                <w:sz w:val="24"/>
                <w:szCs w:val="24"/>
                <w:lang w:val="en-US"/>
              </w:rPr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PCOSawareness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1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F82299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666666"/>
                <w:sz w:val="24"/>
                <w:szCs w:val="24"/>
                <w:lang w:val="en-US"/>
              </w:rPr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PCOSdiet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68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53F211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666666"/>
                <w:sz w:val="24"/>
                <w:szCs w:val="24"/>
                <w:lang w:val="en-US"/>
              </w:rPr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PCOSinfertility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  <w:tc>
          <w:tcPr>
            <w:tcW w:w="18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7A4FA3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666666"/>
                <w:sz w:val="24"/>
                <w:szCs w:val="24"/>
                <w:lang w:val="en-US"/>
              </w:rPr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PCOSweightloss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587598" w:rsidRPr="00A01651" w14:paraId="4BB57433" w14:textId="77777777" w:rsidTr="000E2869">
        <w:trPr>
          <w:trHeight w:val="315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78C42A3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Advertisement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AE53A88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83 (10.8) 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7037302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 (6.6)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A5FFA74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 (4.8)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F180F2E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 (2.3)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90B25C9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 (2.1) </w:t>
            </w:r>
          </w:p>
        </w:tc>
      </w:tr>
      <w:tr w:rsidR="00587598" w:rsidRPr="00A01651" w14:paraId="3288983F" w14:textId="77777777" w:rsidTr="000E2869">
        <w:trPr>
          <w:trHeight w:val="315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B379CC0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Educational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F852B84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234. (30.4) 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2E368E1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219 (28.5)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93B5861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263 (34.3)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4BA5683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253 (33.7)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B9587D3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161 (21.6) </w:t>
            </w:r>
          </w:p>
        </w:tc>
      </w:tr>
      <w:tr w:rsidR="00587598" w:rsidRPr="00A01651" w14:paraId="44AFD450" w14:textId="77777777" w:rsidTr="000E2869">
        <w:trPr>
          <w:trHeight w:val="315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D45869F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Motivational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F4A6485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452 (58.8) 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3FF053A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499 (64.9)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97863C6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467 (60.9)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989DBD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481 (64)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BE82A68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568 (76.2) </w:t>
            </w:r>
          </w:p>
        </w:tc>
      </w:tr>
    </w:tbl>
    <w:p w14:paraId="2870D6B5" w14:textId="77777777" w:rsidR="00587598" w:rsidRPr="00A01651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01651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</w:p>
    <w:p w14:paraId="0BE9A8D6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DFECD5F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3196EC2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1BAD9A1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83B9E19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22D1028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5D197AA" w14:textId="77777777" w:rsidR="00587598" w:rsidRPr="00A01651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48740215">
        <w:rPr>
          <w:rFonts w:ascii="Times New Roman" w:eastAsia="Times New Roman" w:hAnsi="Times New Roman" w:cs="Times New Roman"/>
          <w:sz w:val="24"/>
          <w:szCs w:val="24"/>
          <w:lang w:val="en-US"/>
        </w:rPr>
        <w:t>Table 2. Number of posts and engagement (likes) broken down by subcategory for the category “Educational.” Values are reported N (%). 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75"/>
        <w:gridCol w:w="2175"/>
        <w:gridCol w:w="1770"/>
      </w:tblGrid>
      <w:tr w:rsidR="00587598" w14:paraId="1B4AA4D9" w14:textId="77777777" w:rsidTr="000E2869">
        <w:trPr>
          <w:trHeight w:val="315"/>
        </w:trPr>
        <w:tc>
          <w:tcPr>
            <w:tcW w:w="70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B41306" w14:textId="77777777" w:rsidR="00587598" w:rsidRDefault="00587598" w:rsidP="000E2869">
            <w:pPr>
              <w:jc w:val="center"/>
            </w:pPr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Educational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 </w:t>
            </w:r>
          </w:p>
        </w:tc>
      </w:tr>
      <w:tr w:rsidR="00587598" w14:paraId="0C614715" w14:textId="77777777" w:rsidTr="000E2869">
        <w:trPr>
          <w:trHeight w:val="315"/>
        </w:trPr>
        <w:tc>
          <w:tcPr>
            <w:tcW w:w="3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A2E03E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Account Type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 </w:t>
            </w:r>
          </w:p>
        </w:tc>
        <w:tc>
          <w:tcPr>
            <w:tcW w:w="2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88161F9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Number of posts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 </w:t>
            </w:r>
          </w:p>
        </w:tc>
        <w:tc>
          <w:tcPr>
            <w:tcW w:w="1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9850D2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Engagement</w:t>
            </w:r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 </w:t>
            </w:r>
          </w:p>
        </w:tc>
      </w:tr>
      <w:tr w:rsidR="00587598" w14:paraId="7E20FE6E" w14:textId="77777777" w:rsidTr="000E2869">
        <w:trPr>
          <w:trHeight w:val="315"/>
        </w:trPr>
        <w:tc>
          <w:tcPr>
            <w:tcW w:w="3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F0AC5A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Health and wellness  </w:t>
            </w:r>
          </w:p>
        </w:tc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E10A341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276 (24.8)  </w:t>
            </w:r>
          </w:p>
        </w:tc>
        <w:tc>
          <w:tcPr>
            <w:tcW w:w="17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F53D50B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13931 (9.3)  </w:t>
            </w:r>
          </w:p>
        </w:tc>
      </w:tr>
      <w:tr w:rsidR="00587598" w14:paraId="186D5076" w14:textId="77777777" w:rsidTr="000E2869">
        <w:trPr>
          <w:trHeight w:val="315"/>
        </w:trPr>
        <w:tc>
          <w:tcPr>
            <w:tcW w:w="3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CDB07B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IVF/infertility  </w:t>
            </w:r>
          </w:p>
        </w:tc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F83587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124 (11.2)  </w:t>
            </w:r>
          </w:p>
        </w:tc>
        <w:tc>
          <w:tcPr>
            <w:tcW w:w="17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2A4386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6619 (4.4)  </w:t>
            </w:r>
          </w:p>
        </w:tc>
      </w:tr>
      <w:tr w:rsidR="00587598" w14:paraId="3B5D6727" w14:textId="77777777" w:rsidTr="000E2869">
        <w:trPr>
          <w:trHeight w:val="315"/>
        </w:trPr>
        <w:tc>
          <w:tcPr>
            <w:tcW w:w="3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4B47E1C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PCOS  </w:t>
            </w:r>
          </w:p>
        </w:tc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B56B757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304 (27.4)  </w:t>
            </w:r>
          </w:p>
        </w:tc>
        <w:tc>
          <w:tcPr>
            <w:tcW w:w="17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8C43CCE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64287 (43)  </w:t>
            </w:r>
          </w:p>
        </w:tc>
      </w:tr>
      <w:tr w:rsidR="00587598" w14:paraId="28A3C38E" w14:textId="77777777" w:rsidTr="000E2869">
        <w:trPr>
          <w:trHeight w:val="315"/>
        </w:trPr>
        <w:tc>
          <w:tcPr>
            <w:tcW w:w="3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4B257A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Weight loss and nutrition  </w:t>
            </w:r>
          </w:p>
        </w:tc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2E978C9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302 (27.2)  </w:t>
            </w:r>
          </w:p>
        </w:tc>
        <w:tc>
          <w:tcPr>
            <w:tcW w:w="17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CB8B16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55713 (37.3)  </w:t>
            </w:r>
          </w:p>
        </w:tc>
      </w:tr>
      <w:tr w:rsidR="00587598" w14:paraId="4344D115" w14:textId="77777777" w:rsidTr="000E2869">
        <w:trPr>
          <w:trHeight w:val="315"/>
        </w:trPr>
        <w:tc>
          <w:tcPr>
            <w:tcW w:w="3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D91DC1B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Other  </w:t>
            </w:r>
          </w:p>
        </w:tc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B5B027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105 (9.4)  </w:t>
            </w:r>
          </w:p>
        </w:tc>
        <w:tc>
          <w:tcPr>
            <w:tcW w:w="17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33B8CA" w14:textId="77777777" w:rsidR="00587598" w:rsidRDefault="00587598" w:rsidP="000E2869">
            <w:r w:rsidRPr="487402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9008 (6) </w:t>
            </w:r>
          </w:p>
        </w:tc>
      </w:tr>
    </w:tbl>
    <w:p w14:paraId="4215F935" w14:textId="77777777" w:rsidR="00587598" w:rsidRPr="00A01651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0063347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8EA2081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8EDDC69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82DA965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AC86E44" w14:textId="77777777" w:rsidR="00FB4048" w:rsidRDefault="00FB404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63B1A18" w14:textId="77777777" w:rsidR="00587598" w:rsidRPr="00A01651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01651">
        <w:rPr>
          <w:rFonts w:ascii="Times New Roman" w:eastAsia="Times New Roman" w:hAnsi="Times New Roman" w:cs="Times New Roman"/>
          <w:sz w:val="24"/>
          <w:szCs w:val="24"/>
          <w:lang w:val="en-US"/>
        </w:rPr>
        <w:t>Table 3. Number of posts and engagement (likes) broken down by subcategory for the category “Motivational.” Values are reported N (%). </w:t>
      </w:r>
      <w:bookmarkStart w:id="0" w:name="_GoBack"/>
      <w:bookmarkEnd w:id="0"/>
    </w:p>
    <w:tbl>
      <w:tblPr>
        <w:tblW w:w="60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5"/>
        <w:gridCol w:w="1897"/>
        <w:gridCol w:w="1530"/>
      </w:tblGrid>
      <w:tr w:rsidR="00587598" w:rsidRPr="00A01651" w14:paraId="6C0EA5B9" w14:textId="77777777" w:rsidTr="000E2869">
        <w:trPr>
          <w:trHeight w:val="315"/>
        </w:trPr>
        <w:tc>
          <w:tcPr>
            <w:tcW w:w="60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464DA11" w14:textId="77777777" w:rsidR="00587598" w:rsidRPr="00A01651" w:rsidRDefault="00587598" w:rsidP="000E2869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Motivational</w:t>
            </w: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587598" w:rsidRPr="00A01651" w14:paraId="45286461" w14:textId="77777777" w:rsidTr="000E2869">
        <w:trPr>
          <w:trHeight w:val="315"/>
        </w:trPr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8F8AB76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Account Type</w:t>
            </w: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6D68E15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Number of posts</w:t>
            </w: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01588A8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Engagement</w:t>
            </w: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587598" w:rsidRPr="00A01651" w14:paraId="6E5CC418" w14:textId="77777777" w:rsidTr="000E2869">
        <w:trPr>
          <w:trHeight w:val="315"/>
        </w:trPr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99FC4CA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13D499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Health and wellness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14D5445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1436 (47.7)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EA6C191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69000 (34.6) </w:t>
            </w:r>
          </w:p>
        </w:tc>
      </w:tr>
      <w:tr w:rsidR="00587598" w:rsidRPr="00A01651" w14:paraId="204DAEA1" w14:textId="77777777" w:rsidTr="000E2869">
        <w:trPr>
          <w:trHeight w:val="315"/>
        </w:trPr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7DBC68D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13D499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IVF/infertility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55CF68C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344 (11.4)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6B4549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26588 (13.3) </w:t>
            </w:r>
          </w:p>
        </w:tc>
      </w:tr>
      <w:tr w:rsidR="00587598" w:rsidRPr="00A01651" w14:paraId="17902998" w14:textId="77777777" w:rsidTr="000E2869">
        <w:trPr>
          <w:trHeight w:val="315"/>
        </w:trPr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31174D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PCOS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957C361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760 (25.2)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6EF5B59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72888 (36.5) </w:t>
            </w:r>
          </w:p>
        </w:tc>
      </w:tr>
      <w:tr w:rsidR="00587598" w:rsidRPr="00A01651" w14:paraId="0D104B5A" w14:textId="77777777" w:rsidTr="000E2869">
        <w:trPr>
          <w:trHeight w:val="315"/>
        </w:trPr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09871E8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13D499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Weight loss and nutrition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35681E9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367 (12.1)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8C29D10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26593 (13.3) </w:t>
            </w:r>
          </w:p>
        </w:tc>
      </w:tr>
      <w:tr w:rsidR="00587598" w:rsidRPr="00A01651" w14:paraId="56D91952" w14:textId="77777777" w:rsidTr="000E2869">
        <w:trPr>
          <w:trHeight w:val="315"/>
        </w:trPr>
        <w:tc>
          <w:tcPr>
            <w:tcW w:w="25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5277BAF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Other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6C0C710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104 (3.5)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CA16628" w14:textId="77777777" w:rsidR="00587598" w:rsidRPr="00A01651" w:rsidRDefault="00587598" w:rsidP="000E2869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01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4250 (2.1) </w:t>
            </w:r>
          </w:p>
        </w:tc>
      </w:tr>
    </w:tbl>
    <w:p w14:paraId="61AD4451" w14:textId="77777777" w:rsidR="00587598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01651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</w:p>
    <w:p w14:paraId="4F22B5FC" w14:textId="77777777" w:rsidR="00587598" w:rsidRDefault="00587598" w:rsidP="00587598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1AC673B" w14:textId="77777777" w:rsidR="004463F9" w:rsidRDefault="004463F9"/>
    <w:sectPr w:rsidR="004463F9" w:rsidSect="001350E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598"/>
    <w:rsid w:val="001072FA"/>
    <w:rsid w:val="001350E5"/>
    <w:rsid w:val="004463F9"/>
    <w:rsid w:val="00587598"/>
    <w:rsid w:val="00FB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72B8E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59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759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598"/>
    <w:rPr>
      <w:rFonts w:ascii="Lucida Grande" w:eastAsia="Arial" w:hAnsi="Lucida Grande" w:cs="Lucida Grande"/>
      <w:sz w:val="18"/>
      <w:szCs w:val="18"/>
      <w:lang w:val="e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59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759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598"/>
    <w:rPr>
      <w:rFonts w:ascii="Lucida Grande" w:eastAsia="Arial" w:hAnsi="Lucida Grande" w:cs="Lucida Grande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1049</Characters>
  <Application>Microsoft Macintosh Word</Application>
  <DocSecurity>0</DocSecurity>
  <Lines>23</Lines>
  <Paragraphs>6</Paragraphs>
  <ScaleCrop>false</ScaleCrop>
  <Company>.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.</dc:creator>
  <cp:keywords/>
  <dc:description/>
  <cp:lastModifiedBy>Janet .</cp:lastModifiedBy>
  <cp:revision>3</cp:revision>
  <dcterms:created xsi:type="dcterms:W3CDTF">2022-09-15T17:55:00Z</dcterms:created>
  <dcterms:modified xsi:type="dcterms:W3CDTF">2022-11-17T02:43:00Z</dcterms:modified>
</cp:coreProperties>
</file>