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97970" w14:textId="77777777" w:rsidR="0096178C" w:rsidRPr="005F7FDC" w:rsidRDefault="0096178C" w:rsidP="0096178C">
      <w:pPr>
        <w:spacing w:line="360" w:lineRule="auto"/>
        <w:jc w:val="both"/>
        <w:rPr>
          <w:lang w:val="en-US"/>
        </w:rPr>
      </w:pP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r>
              <w:rPr>
                <w:rFonts w:ascii="Cambria Math" w:hAnsi="Cambria Math"/>
                <w:sz w:val="18"/>
                <w:lang w:val="en-GB"/>
              </w:rPr>
              <m:t>OD</m:t>
            </m:r>
          </m:e>
        </m:d>
        <m:r>
          <w:rPr>
            <w:rFonts w:ascii="Cambria Math" w:hAnsi="Cambria Math"/>
            <w:sz w:val="18"/>
            <w:lang w:val="en-GB"/>
          </w:rPr>
          <m:t xml:space="preserve">=log10 </m:t>
        </m:r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max</m:t>
                    </m:r>
                  </m:fName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light intensity</m:t>
                    </m:r>
                  </m:e>
                </m:func>
              </m:num>
              <m:den>
                <m:r>
                  <w:rPr>
                    <w:rFonts w:ascii="Cambria Math" w:hAnsi="Cambria Math"/>
                    <w:sz w:val="18"/>
                    <w:lang w:val="en-GB"/>
                  </w:rPr>
                  <m:t>measured light intensity sample</m:t>
                </m:r>
              </m:den>
            </m:f>
          </m:e>
        </m:d>
        <m:r>
          <w:rPr>
            <w:rFonts w:ascii="Cambria Math" w:hAnsi="Cambria Math"/>
            <w:sz w:val="18"/>
            <w:lang w:val="en-GB"/>
          </w:rPr>
          <m:t>-log10 (</m:t>
        </m:r>
        <m:f>
          <m:f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max</m:t>
                </m:r>
              </m:fName>
              <m:e>
                <m:r>
                  <w:rPr>
                    <w:rFonts w:ascii="Cambria Math" w:hAnsi="Cambria Math"/>
                    <w:sz w:val="18"/>
                    <w:lang w:val="en-GB"/>
                  </w:rPr>
                  <m:t>light intensity</m:t>
                </m:r>
              </m:e>
            </m:func>
          </m:num>
          <m:den>
            <m:r>
              <w:rPr>
                <w:rFonts w:ascii="Cambria Math" w:hAnsi="Cambria Math"/>
                <w:sz w:val="18"/>
                <w:lang w:val="en-GB"/>
              </w:rPr>
              <m:t>measured light intensity blank</m:t>
            </m:r>
          </m:den>
        </m:f>
        <m:r>
          <w:rPr>
            <w:rFonts w:ascii="Cambria Math" w:hAnsi="Cambria Math"/>
            <w:sz w:val="18"/>
            <w:lang w:val="en-GB"/>
          </w:rPr>
          <m:t>)</m:t>
        </m:r>
      </m:oMath>
      <w:r w:rsidRPr="00680DA3">
        <w:rPr>
          <w:rFonts w:eastAsiaTheme="minorEastAsia"/>
          <w:sz w:val="18"/>
          <w:lang w:val="en-GB"/>
        </w:rPr>
        <w:t>.</w:t>
      </w:r>
    </w:p>
    <w:p w14:paraId="0710CA52" w14:textId="77777777" w:rsidR="00386883" w:rsidRDefault="0096178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78C"/>
    <w:rsid w:val="003107CE"/>
    <w:rsid w:val="00316534"/>
    <w:rsid w:val="00373D83"/>
    <w:rsid w:val="00622525"/>
    <w:rsid w:val="006B2C4D"/>
    <w:rsid w:val="007A60A6"/>
    <w:rsid w:val="0096178C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16224"/>
  <w15:chartTrackingRefBased/>
  <w15:docId w15:val="{91AAE624-C376-4DB8-A3CB-BBF80E978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78C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2021-02-23T19:06:00Z</dcterms:created>
  <dcterms:modified xsi:type="dcterms:W3CDTF">2021-02-23T19:06:00Z</dcterms:modified>
</cp:coreProperties>
</file>