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8F66B" w14:textId="3115298E" w:rsidR="002B7BD6" w:rsidRDefault="002B7BD6" w:rsidP="002B7BD6">
      <w:pPr>
        <w:spacing w:line="360" w:lineRule="auto"/>
        <w:rPr>
          <w:rFonts w:ascii="Verdana" w:hAnsi="Verdana"/>
          <w:b/>
        </w:rPr>
      </w:pPr>
      <w:r w:rsidRPr="002B7BD6">
        <w:rPr>
          <w:rFonts w:ascii="Verdana" w:hAnsi="Verdana"/>
          <w:b/>
        </w:rPr>
        <w:t xml:space="preserve">Supplementary results </w:t>
      </w:r>
    </w:p>
    <w:p w14:paraId="13E7FBA3" w14:textId="77777777" w:rsidR="00804056" w:rsidRDefault="00804056" w:rsidP="002B7BD6">
      <w:pPr>
        <w:spacing w:line="360" w:lineRule="auto"/>
        <w:rPr>
          <w:rFonts w:ascii="Verdana" w:hAnsi="Verdana"/>
          <w:b/>
        </w:rPr>
      </w:pPr>
    </w:p>
    <w:p w14:paraId="1E1ECF45" w14:textId="20EF603A" w:rsidR="002B7BD6" w:rsidRDefault="00804056" w:rsidP="002B7BD6">
      <w:pPr>
        <w:autoSpaceDE w:val="0"/>
        <w:autoSpaceDN w:val="0"/>
        <w:adjustRightInd w:val="0"/>
        <w:spacing w:line="360" w:lineRule="auto"/>
        <w:jc w:val="both"/>
        <w:rPr>
          <w:rFonts w:ascii="Verdana" w:hAnsi="Verdana" w:cs="P∆P¯ò"/>
          <w:color w:val="222222"/>
          <w:sz w:val="18"/>
          <w:szCs w:val="18"/>
        </w:rPr>
      </w:pPr>
      <w:r w:rsidRPr="00383498">
        <w:rPr>
          <w:rFonts w:ascii="Verdana" w:hAnsi="Verdana"/>
          <w:b/>
          <w:sz w:val="18"/>
          <w:szCs w:val="18"/>
        </w:rPr>
        <w:t>Table S</w:t>
      </w:r>
      <w:r>
        <w:rPr>
          <w:rFonts w:ascii="Verdana" w:hAnsi="Verdana"/>
          <w:b/>
          <w:sz w:val="18"/>
          <w:szCs w:val="18"/>
        </w:rPr>
        <w:t>1</w:t>
      </w:r>
      <w:r w:rsidRPr="00383498">
        <w:rPr>
          <w:rFonts w:ascii="Verdana" w:hAnsi="Verdana"/>
          <w:sz w:val="18"/>
          <w:szCs w:val="18"/>
        </w:rPr>
        <w:t>.</w:t>
      </w:r>
      <w:r w:rsidRPr="00A42D09">
        <w:rPr>
          <w:rFonts w:ascii="Verdana" w:hAnsi="Verdana"/>
          <w:sz w:val="18"/>
          <w:szCs w:val="18"/>
        </w:rPr>
        <w:t xml:space="preserve"> </w:t>
      </w:r>
      <w:r w:rsidR="002B7BD6">
        <w:rPr>
          <w:rFonts w:ascii="Verdana" w:hAnsi="Verdana" w:cs="P∆P¯ò"/>
          <w:color w:val="222222"/>
          <w:sz w:val="18"/>
          <w:szCs w:val="18"/>
        </w:rPr>
        <w:t xml:space="preserve">Reasons for exclusion in the second round of article selection </w:t>
      </w:r>
    </w:p>
    <w:tbl>
      <w:tblPr>
        <w:tblW w:w="9020" w:type="dxa"/>
        <w:tblBorders>
          <w:top w:val="single" w:sz="8" w:space="0" w:color="auto"/>
          <w:bottom w:val="single" w:sz="8" w:space="0" w:color="auto"/>
        </w:tblBorders>
        <w:tblLook w:val="04A0" w:firstRow="1" w:lastRow="0" w:firstColumn="1" w:lastColumn="0" w:noHBand="0" w:noVBand="1"/>
      </w:tblPr>
      <w:tblGrid>
        <w:gridCol w:w="2835"/>
        <w:gridCol w:w="6185"/>
      </w:tblGrid>
      <w:tr w:rsidR="00804056" w:rsidRPr="00804056" w14:paraId="2F760121" w14:textId="77777777" w:rsidTr="00804056">
        <w:trPr>
          <w:trHeight w:val="315"/>
        </w:trPr>
        <w:tc>
          <w:tcPr>
            <w:tcW w:w="2835" w:type="dxa"/>
            <w:tcBorders>
              <w:top w:val="single" w:sz="8" w:space="0" w:color="auto"/>
              <w:bottom w:val="single" w:sz="8" w:space="0" w:color="auto"/>
            </w:tcBorders>
            <w:shd w:val="clear" w:color="FFFFFF" w:fill="FFFFFF"/>
            <w:noWrap/>
            <w:hideMark/>
          </w:tcPr>
          <w:p w14:paraId="75DDED5E" w14:textId="77777777" w:rsidR="00804056" w:rsidRPr="00804056" w:rsidRDefault="00804056" w:rsidP="00804056">
            <w:pPr>
              <w:spacing w:line="360" w:lineRule="auto"/>
              <w:rPr>
                <w:rFonts w:ascii="Verdana" w:eastAsia="Times New Roman" w:hAnsi="Verdana" w:cs="Arial"/>
                <w:b/>
                <w:bCs/>
                <w:color w:val="000000"/>
                <w:sz w:val="18"/>
                <w:szCs w:val="18"/>
              </w:rPr>
            </w:pPr>
            <w:r w:rsidRPr="00804056">
              <w:rPr>
                <w:rFonts w:ascii="Verdana" w:eastAsia="Times New Roman" w:hAnsi="Verdana" w:cs="Arial"/>
                <w:b/>
                <w:bCs/>
                <w:color w:val="000000"/>
                <w:sz w:val="18"/>
                <w:szCs w:val="18"/>
              </w:rPr>
              <w:t>Author</w:t>
            </w:r>
          </w:p>
        </w:tc>
        <w:tc>
          <w:tcPr>
            <w:tcW w:w="6185" w:type="dxa"/>
            <w:tcBorders>
              <w:top w:val="single" w:sz="8" w:space="0" w:color="auto"/>
              <w:bottom w:val="single" w:sz="8" w:space="0" w:color="auto"/>
            </w:tcBorders>
            <w:shd w:val="clear" w:color="auto" w:fill="auto"/>
            <w:noWrap/>
            <w:vAlign w:val="bottom"/>
            <w:hideMark/>
          </w:tcPr>
          <w:p w14:paraId="5DE82F93" w14:textId="77777777" w:rsidR="00804056" w:rsidRPr="00804056" w:rsidRDefault="00804056" w:rsidP="00804056">
            <w:pPr>
              <w:spacing w:line="360" w:lineRule="auto"/>
              <w:rPr>
                <w:rFonts w:ascii="Verdana" w:eastAsia="Times New Roman" w:hAnsi="Verdana" w:cs="Arial"/>
                <w:b/>
                <w:bCs/>
                <w:color w:val="000000"/>
                <w:sz w:val="18"/>
                <w:szCs w:val="18"/>
              </w:rPr>
            </w:pPr>
            <w:r w:rsidRPr="00804056">
              <w:rPr>
                <w:rFonts w:ascii="Verdana" w:eastAsia="Times New Roman" w:hAnsi="Verdana" w:cs="Arial"/>
                <w:b/>
                <w:bCs/>
                <w:color w:val="000000"/>
                <w:sz w:val="18"/>
                <w:szCs w:val="18"/>
              </w:rPr>
              <w:t xml:space="preserve">Reason </w:t>
            </w:r>
          </w:p>
        </w:tc>
      </w:tr>
      <w:tr w:rsidR="00804056" w:rsidRPr="00804056" w14:paraId="58AB53B0" w14:textId="77777777" w:rsidTr="00804056">
        <w:trPr>
          <w:trHeight w:val="315"/>
        </w:trPr>
        <w:tc>
          <w:tcPr>
            <w:tcW w:w="2835" w:type="dxa"/>
            <w:tcBorders>
              <w:top w:val="single" w:sz="8" w:space="0" w:color="auto"/>
            </w:tcBorders>
            <w:shd w:val="clear" w:color="auto" w:fill="auto"/>
            <w:noWrap/>
            <w:vAlign w:val="bottom"/>
            <w:hideMark/>
          </w:tcPr>
          <w:p w14:paraId="5D1629F3"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Abduljalil</w:t>
            </w:r>
            <w:proofErr w:type="spellEnd"/>
            <w:r w:rsidRPr="00804056">
              <w:rPr>
                <w:rFonts w:ascii="Verdana" w:eastAsia="Times New Roman" w:hAnsi="Verdana" w:cs="Arial"/>
                <w:color w:val="000000"/>
                <w:sz w:val="16"/>
                <w:szCs w:val="16"/>
              </w:rPr>
              <w:t xml:space="preserve"> Bakhsh et al 2021</w:t>
            </w:r>
          </w:p>
        </w:tc>
        <w:tc>
          <w:tcPr>
            <w:tcW w:w="6185" w:type="dxa"/>
            <w:tcBorders>
              <w:top w:val="single" w:sz="8" w:space="0" w:color="auto"/>
            </w:tcBorders>
            <w:shd w:val="clear" w:color="auto" w:fill="auto"/>
            <w:noWrap/>
            <w:vAlign w:val="bottom"/>
            <w:hideMark/>
          </w:tcPr>
          <w:p w14:paraId="36543CC0"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22F15CDE" w14:textId="77777777" w:rsidTr="00804056">
        <w:trPr>
          <w:trHeight w:val="315"/>
        </w:trPr>
        <w:tc>
          <w:tcPr>
            <w:tcW w:w="2835" w:type="dxa"/>
            <w:shd w:val="clear" w:color="auto" w:fill="auto"/>
            <w:noWrap/>
            <w:vAlign w:val="bottom"/>
            <w:hideMark/>
          </w:tcPr>
          <w:p w14:paraId="3FB65AC8"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Agostino et al 2021</w:t>
            </w:r>
          </w:p>
        </w:tc>
        <w:tc>
          <w:tcPr>
            <w:tcW w:w="6185" w:type="dxa"/>
            <w:shd w:val="clear" w:color="auto" w:fill="auto"/>
            <w:noWrap/>
            <w:vAlign w:val="bottom"/>
            <w:hideMark/>
          </w:tcPr>
          <w:p w14:paraId="51C58E4F"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Not the right type of data </w:t>
            </w:r>
          </w:p>
        </w:tc>
      </w:tr>
      <w:tr w:rsidR="00804056" w:rsidRPr="00804056" w14:paraId="7692C8B8" w14:textId="77777777" w:rsidTr="00804056">
        <w:trPr>
          <w:trHeight w:val="315"/>
        </w:trPr>
        <w:tc>
          <w:tcPr>
            <w:tcW w:w="2835" w:type="dxa"/>
            <w:shd w:val="clear" w:color="auto" w:fill="auto"/>
            <w:noWrap/>
            <w:vAlign w:val="bottom"/>
            <w:hideMark/>
          </w:tcPr>
          <w:p w14:paraId="20848745" w14:textId="44056B33"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Aguilar</w:t>
            </w:r>
            <w:r>
              <w:rPr>
                <w:rFonts w:ascii="Verdana" w:eastAsia="Times New Roman" w:hAnsi="Verdana" w:cs="Arial"/>
                <w:color w:val="000000"/>
                <w:sz w:val="16"/>
                <w:szCs w:val="16"/>
              </w:rPr>
              <w:t>,</w:t>
            </w:r>
            <w:r w:rsidRPr="00804056">
              <w:rPr>
                <w:rFonts w:ascii="Verdana" w:eastAsia="Times New Roman" w:hAnsi="Verdana" w:cs="Arial"/>
                <w:color w:val="000000"/>
                <w:sz w:val="16"/>
                <w:szCs w:val="16"/>
              </w:rPr>
              <w:t xml:space="preserve"> 2022</w:t>
            </w:r>
          </w:p>
        </w:tc>
        <w:tc>
          <w:tcPr>
            <w:tcW w:w="6185" w:type="dxa"/>
            <w:shd w:val="clear" w:color="auto" w:fill="auto"/>
            <w:noWrap/>
            <w:vAlign w:val="bottom"/>
            <w:hideMark/>
          </w:tcPr>
          <w:p w14:paraId="174614A5"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028F99B3" w14:textId="77777777" w:rsidTr="00804056">
        <w:trPr>
          <w:trHeight w:val="315"/>
        </w:trPr>
        <w:tc>
          <w:tcPr>
            <w:tcW w:w="2835" w:type="dxa"/>
            <w:shd w:val="clear" w:color="auto" w:fill="auto"/>
            <w:noWrap/>
            <w:vAlign w:val="bottom"/>
            <w:hideMark/>
          </w:tcPr>
          <w:p w14:paraId="782B1F52"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Akgül</w:t>
            </w:r>
            <w:proofErr w:type="spellEnd"/>
            <w:r w:rsidRPr="00804056">
              <w:rPr>
                <w:rFonts w:ascii="Verdana" w:eastAsia="Times New Roman" w:hAnsi="Verdana" w:cs="Arial"/>
                <w:color w:val="000000"/>
                <w:sz w:val="16"/>
                <w:szCs w:val="16"/>
              </w:rPr>
              <w:t xml:space="preserve"> et al 2021</w:t>
            </w:r>
          </w:p>
        </w:tc>
        <w:tc>
          <w:tcPr>
            <w:tcW w:w="6185" w:type="dxa"/>
            <w:shd w:val="clear" w:color="auto" w:fill="auto"/>
            <w:noWrap/>
            <w:vAlign w:val="bottom"/>
            <w:hideMark/>
          </w:tcPr>
          <w:p w14:paraId="295D7CF5"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Not the right type of data </w:t>
            </w:r>
          </w:p>
        </w:tc>
      </w:tr>
      <w:tr w:rsidR="00804056" w:rsidRPr="00804056" w14:paraId="7106FA4E" w14:textId="77777777" w:rsidTr="00804056">
        <w:trPr>
          <w:trHeight w:val="315"/>
        </w:trPr>
        <w:tc>
          <w:tcPr>
            <w:tcW w:w="2835" w:type="dxa"/>
            <w:shd w:val="clear" w:color="auto" w:fill="auto"/>
            <w:noWrap/>
            <w:vAlign w:val="bottom"/>
            <w:hideMark/>
          </w:tcPr>
          <w:p w14:paraId="5A082192"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Alafif</w:t>
            </w:r>
            <w:proofErr w:type="spellEnd"/>
            <w:r w:rsidRPr="00804056">
              <w:rPr>
                <w:rFonts w:ascii="Verdana" w:eastAsia="Times New Roman" w:hAnsi="Verdana" w:cs="Arial"/>
                <w:color w:val="000000"/>
                <w:sz w:val="16"/>
                <w:szCs w:val="16"/>
              </w:rPr>
              <w:t xml:space="preserve"> et al. 2021</w:t>
            </w:r>
          </w:p>
        </w:tc>
        <w:tc>
          <w:tcPr>
            <w:tcW w:w="6185" w:type="dxa"/>
            <w:shd w:val="clear" w:color="auto" w:fill="auto"/>
            <w:noWrap/>
            <w:vAlign w:val="bottom"/>
            <w:hideMark/>
          </w:tcPr>
          <w:p w14:paraId="04FCCB11"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7A9D8119" w14:textId="77777777" w:rsidTr="00804056">
        <w:trPr>
          <w:trHeight w:val="315"/>
        </w:trPr>
        <w:tc>
          <w:tcPr>
            <w:tcW w:w="2835" w:type="dxa"/>
            <w:shd w:val="clear" w:color="auto" w:fill="auto"/>
            <w:noWrap/>
            <w:vAlign w:val="bottom"/>
            <w:hideMark/>
          </w:tcPr>
          <w:p w14:paraId="33BD65D7"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Al-</w:t>
            </w:r>
            <w:proofErr w:type="spellStart"/>
            <w:r w:rsidRPr="00804056">
              <w:rPr>
                <w:rFonts w:ascii="Verdana" w:eastAsia="Times New Roman" w:hAnsi="Verdana" w:cs="Arial"/>
                <w:color w:val="000000"/>
                <w:sz w:val="16"/>
                <w:szCs w:val="16"/>
              </w:rPr>
              <w:t>Musharaf</w:t>
            </w:r>
            <w:proofErr w:type="spellEnd"/>
            <w:r w:rsidRPr="00804056">
              <w:rPr>
                <w:rFonts w:ascii="Verdana" w:eastAsia="Times New Roman" w:hAnsi="Verdana" w:cs="Arial"/>
                <w:color w:val="000000"/>
                <w:sz w:val="16"/>
                <w:szCs w:val="16"/>
              </w:rPr>
              <w:t xml:space="preserve"> et al 2020</w:t>
            </w:r>
          </w:p>
        </w:tc>
        <w:tc>
          <w:tcPr>
            <w:tcW w:w="6185" w:type="dxa"/>
            <w:shd w:val="clear" w:color="auto" w:fill="auto"/>
            <w:noWrap/>
            <w:vAlign w:val="bottom"/>
            <w:hideMark/>
          </w:tcPr>
          <w:p w14:paraId="03F8CB57"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No </w:t>
            </w:r>
            <w:proofErr w:type="spellStart"/>
            <w:r w:rsidRPr="00804056">
              <w:rPr>
                <w:rFonts w:ascii="Verdana" w:eastAsia="Times New Roman" w:hAnsi="Verdana" w:cs="Arial"/>
                <w:color w:val="000000"/>
                <w:sz w:val="16"/>
                <w:szCs w:val="16"/>
              </w:rPr>
              <w:t>comparision</w:t>
            </w:r>
            <w:proofErr w:type="spellEnd"/>
            <w:r w:rsidRPr="00804056">
              <w:rPr>
                <w:rFonts w:ascii="Verdana" w:eastAsia="Times New Roman" w:hAnsi="Verdana" w:cs="Arial"/>
                <w:color w:val="000000"/>
                <w:sz w:val="16"/>
                <w:szCs w:val="16"/>
              </w:rPr>
              <w:t xml:space="preserve"> with before the pandemic</w:t>
            </w:r>
          </w:p>
        </w:tc>
      </w:tr>
      <w:tr w:rsidR="00804056" w:rsidRPr="00804056" w14:paraId="627BED77" w14:textId="77777777" w:rsidTr="00804056">
        <w:trPr>
          <w:trHeight w:val="315"/>
        </w:trPr>
        <w:tc>
          <w:tcPr>
            <w:tcW w:w="2835" w:type="dxa"/>
            <w:shd w:val="clear" w:color="auto" w:fill="auto"/>
            <w:noWrap/>
            <w:vAlign w:val="bottom"/>
            <w:hideMark/>
          </w:tcPr>
          <w:p w14:paraId="076E9AA4"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Asch et al 2021</w:t>
            </w:r>
          </w:p>
        </w:tc>
        <w:tc>
          <w:tcPr>
            <w:tcW w:w="6185" w:type="dxa"/>
            <w:shd w:val="clear" w:color="auto" w:fill="auto"/>
            <w:noWrap/>
            <w:vAlign w:val="bottom"/>
            <w:hideMark/>
          </w:tcPr>
          <w:p w14:paraId="392F311D"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Not the right type of data </w:t>
            </w:r>
          </w:p>
        </w:tc>
      </w:tr>
      <w:tr w:rsidR="00804056" w:rsidRPr="00804056" w14:paraId="09FD5805" w14:textId="77777777" w:rsidTr="00804056">
        <w:trPr>
          <w:trHeight w:val="315"/>
        </w:trPr>
        <w:tc>
          <w:tcPr>
            <w:tcW w:w="2835" w:type="dxa"/>
            <w:shd w:val="clear" w:color="auto" w:fill="auto"/>
            <w:noWrap/>
            <w:vAlign w:val="bottom"/>
            <w:hideMark/>
          </w:tcPr>
          <w:p w14:paraId="4751D675"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Barcın-Güzeldere</w:t>
            </w:r>
            <w:proofErr w:type="spellEnd"/>
            <w:r w:rsidRPr="00804056">
              <w:rPr>
                <w:rFonts w:ascii="Verdana" w:eastAsia="Times New Roman" w:hAnsi="Verdana" w:cs="Arial"/>
                <w:color w:val="000000"/>
                <w:sz w:val="16"/>
                <w:szCs w:val="16"/>
              </w:rPr>
              <w:t xml:space="preserve"> et al 2021</w:t>
            </w:r>
          </w:p>
        </w:tc>
        <w:tc>
          <w:tcPr>
            <w:tcW w:w="6185" w:type="dxa"/>
            <w:shd w:val="clear" w:color="auto" w:fill="auto"/>
            <w:noWrap/>
            <w:vAlign w:val="bottom"/>
            <w:hideMark/>
          </w:tcPr>
          <w:p w14:paraId="299D1362"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No </w:t>
            </w:r>
            <w:proofErr w:type="spellStart"/>
            <w:r w:rsidRPr="00804056">
              <w:rPr>
                <w:rFonts w:ascii="Verdana" w:eastAsia="Times New Roman" w:hAnsi="Verdana" w:cs="Arial"/>
                <w:color w:val="000000"/>
                <w:sz w:val="16"/>
                <w:szCs w:val="16"/>
              </w:rPr>
              <w:t>comparision</w:t>
            </w:r>
            <w:proofErr w:type="spellEnd"/>
            <w:r w:rsidRPr="00804056">
              <w:rPr>
                <w:rFonts w:ascii="Verdana" w:eastAsia="Times New Roman" w:hAnsi="Verdana" w:cs="Arial"/>
                <w:color w:val="000000"/>
                <w:sz w:val="16"/>
                <w:szCs w:val="16"/>
              </w:rPr>
              <w:t xml:space="preserve"> with before the pandemic</w:t>
            </w:r>
          </w:p>
        </w:tc>
      </w:tr>
      <w:tr w:rsidR="00804056" w:rsidRPr="00804056" w14:paraId="4DED93B4" w14:textId="77777777" w:rsidTr="00804056">
        <w:trPr>
          <w:trHeight w:val="315"/>
        </w:trPr>
        <w:tc>
          <w:tcPr>
            <w:tcW w:w="2835" w:type="dxa"/>
            <w:shd w:val="clear" w:color="auto" w:fill="auto"/>
            <w:noWrap/>
            <w:vAlign w:val="bottom"/>
            <w:hideMark/>
          </w:tcPr>
          <w:p w14:paraId="57265AE2"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Barone et al. 2021</w:t>
            </w:r>
          </w:p>
        </w:tc>
        <w:tc>
          <w:tcPr>
            <w:tcW w:w="6185" w:type="dxa"/>
            <w:shd w:val="clear" w:color="auto" w:fill="auto"/>
            <w:noWrap/>
            <w:vAlign w:val="bottom"/>
            <w:hideMark/>
          </w:tcPr>
          <w:p w14:paraId="75796A3D"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Not related to the pandemic</w:t>
            </w:r>
          </w:p>
        </w:tc>
      </w:tr>
      <w:tr w:rsidR="00804056" w:rsidRPr="00804056" w14:paraId="27C3F4B6" w14:textId="77777777" w:rsidTr="00804056">
        <w:trPr>
          <w:trHeight w:val="315"/>
        </w:trPr>
        <w:tc>
          <w:tcPr>
            <w:tcW w:w="2835" w:type="dxa"/>
            <w:shd w:val="clear" w:color="auto" w:fill="auto"/>
            <w:noWrap/>
            <w:vAlign w:val="bottom"/>
            <w:hideMark/>
          </w:tcPr>
          <w:p w14:paraId="2E484FCF"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Biçer</w:t>
            </w:r>
            <w:proofErr w:type="spellEnd"/>
            <w:r w:rsidRPr="00804056">
              <w:rPr>
                <w:rFonts w:ascii="Verdana" w:eastAsia="Times New Roman" w:hAnsi="Verdana" w:cs="Arial"/>
                <w:color w:val="000000"/>
                <w:sz w:val="16"/>
                <w:szCs w:val="16"/>
              </w:rPr>
              <w:t xml:space="preserve"> et al 2021</w:t>
            </w:r>
          </w:p>
        </w:tc>
        <w:tc>
          <w:tcPr>
            <w:tcW w:w="6185" w:type="dxa"/>
            <w:shd w:val="clear" w:color="FFFFFF" w:fill="FFFFFF"/>
            <w:noWrap/>
            <w:vAlign w:val="bottom"/>
            <w:hideMark/>
          </w:tcPr>
          <w:p w14:paraId="272A95DD"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432276AE" w14:textId="77777777" w:rsidTr="00804056">
        <w:trPr>
          <w:trHeight w:val="315"/>
        </w:trPr>
        <w:tc>
          <w:tcPr>
            <w:tcW w:w="2835" w:type="dxa"/>
            <w:shd w:val="clear" w:color="auto" w:fill="auto"/>
            <w:noWrap/>
            <w:vAlign w:val="bottom"/>
            <w:hideMark/>
          </w:tcPr>
          <w:p w14:paraId="238FB127"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Biemanian</w:t>
            </w:r>
            <w:proofErr w:type="spellEnd"/>
            <w:r w:rsidRPr="00804056">
              <w:rPr>
                <w:rFonts w:ascii="Verdana" w:eastAsia="Times New Roman" w:hAnsi="Verdana" w:cs="Arial"/>
                <w:color w:val="000000"/>
                <w:sz w:val="16"/>
                <w:szCs w:val="16"/>
              </w:rPr>
              <w:t xml:space="preserve"> et al. 2020</w:t>
            </w:r>
          </w:p>
        </w:tc>
        <w:tc>
          <w:tcPr>
            <w:tcW w:w="6185" w:type="dxa"/>
            <w:shd w:val="clear" w:color="auto" w:fill="auto"/>
            <w:noWrap/>
            <w:vAlign w:val="bottom"/>
            <w:hideMark/>
          </w:tcPr>
          <w:p w14:paraId="5A8BE023"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469EB14E" w14:textId="77777777" w:rsidTr="00804056">
        <w:trPr>
          <w:trHeight w:val="315"/>
        </w:trPr>
        <w:tc>
          <w:tcPr>
            <w:tcW w:w="2835" w:type="dxa"/>
            <w:shd w:val="clear" w:color="auto" w:fill="auto"/>
            <w:noWrap/>
            <w:vAlign w:val="bottom"/>
            <w:hideMark/>
          </w:tcPr>
          <w:p w14:paraId="1C2FD47E"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Bialec-Dratwa</w:t>
            </w:r>
            <w:proofErr w:type="spellEnd"/>
            <w:r w:rsidRPr="00804056">
              <w:rPr>
                <w:rFonts w:ascii="Verdana" w:eastAsia="Times New Roman" w:hAnsi="Verdana" w:cs="Arial"/>
                <w:color w:val="000000"/>
                <w:sz w:val="16"/>
                <w:szCs w:val="16"/>
              </w:rPr>
              <w:t xml:space="preserve"> et al. 2022</w:t>
            </w:r>
          </w:p>
        </w:tc>
        <w:tc>
          <w:tcPr>
            <w:tcW w:w="6185" w:type="dxa"/>
            <w:shd w:val="clear" w:color="auto" w:fill="auto"/>
            <w:noWrap/>
            <w:vAlign w:val="bottom"/>
            <w:hideMark/>
          </w:tcPr>
          <w:p w14:paraId="71F7B319"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6F29D424" w14:textId="77777777" w:rsidTr="00804056">
        <w:trPr>
          <w:trHeight w:val="315"/>
        </w:trPr>
        <w:tc>
          <w:tcPr>
            <w:tcW w:w="2835" w:type="dxa"/>
            <w:shd w:val="clear" w:color="auto" w:fill="auto"/>
            <w:noWrap/>
            <w:vAlign w:val="bottom"/>
            <w:hideMark/>
          </w:tcPr>
          <w:p w14:paraId="5104D47A"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Birgegård</w:t>
            </w:r>
            <w:proofErr w:type="spellEnd"/>
            <w:r w:rsidRPr="00804056">
              <w:rPr>
                <w:rFonts w:ascii="Verdana" w:eastAsia="Times New Roman" w:hAnsi="Verdana" w:cs="Arial"/>
                <w:color w:val="000000"/>
                <w:sz w:val="16"/>
                <w:szCs w:val="16"/>
              </w:rPr>
              <w:t xml:space="preserve"> et al 2021</w:t>
            </w:r>
          </w:p>
        </w:tc>
        <w:tc>
          <w:tcPr>
            <w:tcW w:w="6185" w:type="dxa"/>
            <w:shd w:val="clear" w:color="auto" w:fill="auto"/>
            <w:noWrap/>
            <w:vAlign w:val="bottom"/>
            <w:hideMark/>
          </w:tcPr>
          <w:p w14:paraId="41582FAD"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No </w:t>
            </w:r>
            <w:proofErr w:type="spellStart"/>
            <w:r w:rsidRPr="00804056">
              <w:rPr>
                <w:rFonts w:ascii="Verdana" w:eastAsia="Times New Roman" w:hAnsi="Verdana" w:cs="Arial"/>
                <w:color w:val="000000"/>
                <w:sz w:val="16"/>
                <w:szCs w:val="16"/>
              </w:rPr>
              <w:t>comparision</w:t>
            </w:r>
            <w:proofErr w:type="spellEnd"/>
            <w:r w:rsidRPr="00804056">
              <w:rPr>
                <w:rFonts w:ascii="Verdana" w:eastAsia="Times New Roman" w:hAnsi="Verdana" w:cs="Arial"/>
                <w:color w:val="000000"/>
                <w:sz w:val="16"/>
                <w:szCs w:val="16"/>
              </w:rPr>
              <w:t xml:space="preserve"> with before the pandemic</w:t>
            </w:r>
          </w:p>
        </w:tc>
      </w:tr>
      <w:tr w:rsidR="00804056" w:rsidRPr="00804056" w14:paraId="6C10CD08" w14:textId="77777777" w:rsidTr="00804056">
        <w:trPr>
          <w:trHeight w:val="315"/>
        </w:trPr>
        <w:tc>
          <w:tcPr>
            <w:tcW w:w="2835" w:type="dxa"/>
            <w:shd w:val="clear" w:color="auto" w:fill="auto"/>
            <w:noWrap/>
            <w:vAlign w:val="bottom"/>
            <w:hideMark/>
          </w:tcPr>
          <w:p w14:paraId="32BC502E"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Buckley et al. 2021</w:t>
            </w:r>
          </w:p>
        </w:tc>
        <w:tc>
          <w:tcPr>
            <w:tcW w:w="6185" w:type="dxa"/>
            <w:shd w:val="clear" w:color="auto" w:fill="auto"/>
            <w:noWrap/>
            <w:vAlign w:val="bottom"/>
            <w:hideMark/>
          </w:tcPr>
          <w:p w14:paraId="7D5CCC26"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28C872A8" w14:textId="77777777" w:rsidTr="00804056">
        <w:trPr>
          <w:trHeight w:val="315"/>
        </w:trPr>
        <w:tc>
          <w:tcPr>
            <w:tcW w:w="2835" w:type="dxa"/>
            <w:shd w:val="clear" w:color="auto" w:fill="auto"/>
            <w:noWrap/>
            <w:vAlign w:val="bottom"/>
            <w:hideMark/>
          </w:tcPr>
          <w:p w14:paraId="5B96963A"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Cascino</w:t>
            </w:r>
            <w:proofErr w:type="spellEnd"/>
            <w:r w:rsidRPr="00804056">
              <w:rPr>
                <w:rFonts w:ascii="Verdana" w:eastAsia="Times New Roman" w:hAnsi="Verdana" w:cs="Arial"/>
                <w:color w:val="000000"/>
                <w:sz w:val="16"/>
                <w:szCs w:val="16"/>
              </w:rPr>
              <w:t xml:space="preserve"> et al 2021</w:t>
            </w:r>
          </w:p>
        </w:tc>
        <w:tc>
          <w:tcPr>
            <w:tcW w:w="6185" w:type="dxa"/>
            <w:shd w:val="clear" w:color="auto" w:fill="auto"/>
            <w:noWrap/>
            <w:vAlign w:val="bottom"/>
            <w:hideMark/>
          </w:tcPr>
          <w:p w14:paraId="3B0E25AF"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Contacted the author for data, no response</w:t>
            </w:r>
          </w:p>
        </w:tc>
      </w:tr>
      <w:tr w:rsidR="00804056" w:rsidRPr="00804056" w14:paraId="5742619D" w14:textId="77777777" w:rsidTr="00804056">
        <w:trPr>
          <w:trHeight w:val="315"/>
        </w:trPr>
        <w:tc>
          <w:tcPr>
            <w:tcW w:w="2835" w:type="dxa"/>
            <w:shd w:val="clear" w:color="auto" w:fill="auto"/>
            <w:noWrap/>
            <w:vAlign w:val="bottom"/>
            <w:hideMark/>
          </w:tcPr>
          <w:p w14:paraId="2CE366D5"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Cecchetto</w:t>
            </w:r>
            <w:proofErr w:type="spellEnd"/>
            <w:r w:rsidRPr="00804056">
              <w:rPr>
                <w:rFonts w:ascii="Verdana" w:eastAsia="Times New Roman" w:hAnsi="Verdana" w:cs="Arial"/>
                <w:color w:val="000000"/>
                <w:sz w:val="16"/>
                <w:szCs w:val="16"/>
              </w:rPr>
              <w:t xml:space="preserve"> et al 2021</w:t>
            </w:r>
          </w:p>
        </w:tc>
        <w:tc>
          <w:tcPr>
            <w:tcW w:w="6185" w:type="dxa"/>
            <w:shd w:val="clear" w:color="FFFFFF" w:fill="FFFFFF"/>
            <w:noWrap/>
            <w:vAlign w:val="bottom"/>
            <w:hideMark/>
          </w:tcPr>
          <w:p w14:paraId="2AECBE04"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No </w:t>
            </w:r>
            <w:proofErr w:type="spellStart"/>
            <w:r w:rsidRPr="00804056">
              <w:rPr>
                <w:rFonts w:ascii="Verdana" w:eastAsia="Times New Roman" w:hAnsi="Verdana" w:cs="Arial"/>
                <w:color w:val="000000"/>
                <w:sz w:val="16"/>
                <w:szCs w:val="16"/>
              </w:rPr>
              <w:t>comparision</w:t>
            </w:r>
            <w:proofErr w:type="spellEnd"/>
            <w:r w:rsidRPr="00804056">
              <w:rPr>
                <w:rFonts w:ascii="Verdana" w:eastAsia="Times New Roman" w:hAnsi="Verdana" w:cs="Arial"/>
                <w:color w:val="000000"/>
                <w:sz w:val="16"/>
                <w:szCs w:val="16"/>
              </w:rPr>
              <w:t xml:space="preserve"> with before the pandemic</w:t>
            </w:r>
          </w:p>
        </w:tc>
      </w:tr>
      <w:tr w:rsidR="00804056" w:rsidRPr="00804056" w14:paraId="63DA31FD" w14:textId="77777777" w:rsidTr="00804056">
        <w:trPr>
          <w:trHeight w:val="315"/>
        </w:trPr>
        <w:tc>
          <w:tcPr>
            <w:tcW w:w="2835" w:type="dxa"/>
            <w:shd w:val="clear" w:color="auto" w:fill="auto"/>
            <w:noWrap/>
            <w:vAlign w:val="bottom"/>
            <w:hideMark/>
          </w:tcPr>
          <w:p w14:paraId="28A7ACC9"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Chadi et al 2021</w:t>
            </w:r>
          </w:p>
        </w:tc>
        <w:tc>
          <w:tcPr>
            <w:tcW w:w="6185" w:type="dxa"/>
            <w:shd w:val="clear" w:color="auto" w:fill="auto"/>
            <w:noWrap/>
            <w:vAlign w:val="bottom"/>
            <w:hideMark/>
          </w:tcPr>
          <w:p w14:paraId="439C7250"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Contacted the author for data, no response</w:t>
            </w:r>
          </w:p>
        </w:tc>
      </w:tr>
      <w:tr w:rsidR="00804056" w:rsidRPr="00804056" w14:paraId="0E379FC4" w14:textId="77777777" w:rsidTr="00804056">
        <w:trPr>
          <w:trHeight w:val="315"/>
        </w:trPr>
        <w:tc>
          <w:tcPr>
            <w:tcW w:w="2835" w:type="dxa"/>
            <w:shd w:val="clear" w:color="auto" w:fill="auto"/>
            <w:noWrap/>
            <w:vAlign w:val="bottom"/>
            <w:hideMark/>
          </w:tcPr>
          <w:p w14:paraId="44BCA953" w14:textId="046E1E20"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Chan &amp; Chiu 2020</w:t>
            </w:r>
          </w:p>
        </w:tc>
        <w:tc>
          <w:tcPr>
            <w:tcW w:w="6185" w:type="dxa"/>
            <w:shd w:val="clear" w:color="auto" w:fill="auto"/>
            <w:noWrap/>
            <w:vAlign w:val="bottom"/>
            <w:hideMark/>
          </w:tcPr>
          <w:p w14:paraId="14B8BD02"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5FC0B011" w14:textId="77777777" w:rsidTr="00804056">
        <w:trPr>
          <w:trHeight w:val="315"/>
        </w:trPr>
        <w:tc>
          <w:tcPr>
            <w:tcW w:w="2835" w:type="dxa"/>
            <w:shd w:val="clear" w:color="auto" w:fill="auto"/>
            <w:noWrap/>
            <w:vAlign w:val="bottom"/>
            <w:hideMark/>
          </w:tcPr>
          <w:p w14:paraId="06F8D1DD"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Christensen et al. 2020</w:t>
            </w:r>
          </w:p>
        </w:tc>
        <w:tc>
          <w:tcPr>
            <w:tcW w:w="6185" w:type="dxa"/>
            <w:shd w:val="clear" w:color="auto" w:fill="auto"/>
            <w:noWrap/>
            <w:vAlign w:val="bottom"/>
            <w:hideMark/>
          </w:tcPr>
          <w:p w14:paraId="1297AC7B"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No useable data</w:t>
            </w:r>
          </w:p>
        </w:tc>
      </w:tr>
      <w:tr w:rsidR="00804056" w:rsidRPr="00804056" w14:paraId="0C8A3ADE" w14:textId="77777777" w:rsidTr="00804056">
        <w:trPr>
          <w:trHeight w:val="315"/>
        </w:trPr>
        <w:tc>
          <w:tcPr>
            <w:tcW w:w="2835" w:type="dxa"/>
            <w:shd w:val="clear" w:color="auto" w:fill="auto"/>
            <w:noWrap/>
            <w:vAlign w:val="bottom"/>
            <w:hideMark/>
          </w:tcPr>
          <w:p w14:paraId="7E2F5DA7"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Clark Bryan et al. 2020</w:t>
            </w:r>
          </w:p>
        </w:tc>
        <w:tc>
          <w:tcPr>
            <w:tcW w:w="6185" w:type="dxa"/>
            <w:shd w:val="clear" w:color="auto" w:fill="auto"/>
            <w:noWrap/>
            <w:vAlign w:val="bottom"/>
            <w:hideMark/>
          </w:tcPr>
          <w:p w14:paraId="7A28DBEE"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Qualitive data</w:t>
            </w:r>
          </w:p>
        </w:tc>
      </w:tr>
      <w:tr w:rsidR="00804056" w:rsidRPr="00804056" w14:paraId="3416990E" w14:textId="77777777" w:rsidTr="00804056">
        <w:trPr>
          <w:trHeight w:val="315"/>
        </w:trPr>
        <w:tc>
          <w:tcPr>
            <w:tcW w:w="2835" w:type="dxa"/>
            <w:shd w:val="clear" w:color="auto" w:fill="auto"/>
            <w:noWrap/>
            <w:vAlign w:val="bottom"/>
            <w:hideMark/>
          </w:tcPr>
          <w:p w14:paraId="2E00FE70"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Coimbra et al. 2022</w:t>
            </w:r>
          </w:p>
        </w:tc>
        <w:tc>
          <w:tcPr>
            <w:tcW w:w="6185" w:type="dxa"/>
            <w:shd w:val="clear" w:color="auto" w:fill="auto"/>
            <w:noWrap/>
            <w:vAlign w:val="bottom"/>
            <w:hideMark/>
          </w:tcPr>
          <w:p w14:paraId="772DD378"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0977791F" w14:textId="77777777" w:rsidTr="00804056">
        <w:trPr>
          <w:trHeight w:val="315"/>
        </w:trPr>
        <w:tc>
          <w:tcPr>
            <w:tcW w:w="2835" w:type="dxa"/>
            <w:shd w:val="clear" w:color="auto" w:fill="auto"/>
            <w:noWrap/>
            <w:vAlign w:val="bottom"/>
            <w:hideMark/>
          </w:tcPr>
          <w:p w14:paraId="61FA8EAB"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Costa et al. 2022</w:t>
            </w:r>
          </w:p>
        </w:tc>
        <w:tc>
          <w:tcPr>
            <w:tcW w:w="6185" w:type="dxa"/>
            <w:shd w:val="clear" w:color="auto" w:fill="auto"/>
            <w:noWrap/>
            <w:vAlign w:val="bottom"/>
            <w:hideMark/>
          </w:tcPr>
          <w:p w14:paraId="64401521"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12275CFF" w14:textId="77777777" w:rsidTr="00804056">
        <w:trPr>
          <w:trHeight w:val="315"/>
        </w:trPr>
        <w:tc>
          <w:tcPr>
            <w:tcW w:w="2835" w:type="dxa"/>
            <w:shd w:val="clear" w:color="auto" w:fill="auto"/>
            <w:noWrap/>
            <w:vAlign w:val="bottom"/>
            <w:hideMark/>
          </w:tcPr>
          <w:p w14:paraId="476E3D7A"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Coulthard</w:t>
            </w:r>
            <w:proofErr w:type="spellEnd"/>
            <w:r w:rsidRPr="00804056">
              <w:rPr>
                <w:rFonts w:ascii="Verdana" w:eastAsia="Times New Roman" w:hAnsi="Verdana" w:cs="Arial"/>
                <w:color w:val="000000"/>
                <w:sz w:val="16"/>
                <w:szCs w:val="16"/>
              </w:rPr>
              <w:t xml:space="preserve"> et al. 2021</w:t>
            </w:r>
          </w:p>
        </w:tc>
        <w:tc>
          <w:tcPr>
            <w:tcW w:w="6185" w:type="dxa"/>
            <w:shd w:val="clear" w:color="auto" w:fill="auto"/>
            <w:noWrap/>
            <w:vAlign w:val="bottom"/>
            <w:hideMark/>
          </w:tcPr>
          <w:p w14:paraId="6B395965"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74580247" w14:textId="77777777" w:rsidTr="00804056">
        <w:trPr>
          <w:trHeight w:val="315"/>
        </w:trPr>
        <w:tc>
          <w:tcPr>
            <w:tcW w:w="2835" w:type="dxa"/>
            <w:shd w:val="clear" w:color="auto" w:fill="auto"/>
            <w:noWrap/>
            <w:vAlign w:val="bottom"/>
            <w:hideMark/>
          </w:tcPr>
          <w:p w14:paraId="0B276C4B"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Cui et al 2021</w:t>
            </w:r>
          </w:p>
        </w:tc>
        <w:tc>
          <w:tcPr>
            <w:tcW w:w="6185" w:type="dxa"/>
            <w:shd w:val="clear" w:color="FFFFFF" w:fill="FFFFFF"/>
            <w:noWrap/>
            <w:vAlign w:val="bottom"/>
            <w:hideMark/>
          </w:tcPr>
          <w:p w14:paraId="027241EE"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326CAE67" w14:textId="77777777" w:rsidTr="00804056">
        <w:trPr>
          <w:trHeight w:val="315"/>
        </w:trPr>
        <w:tc>
          <w:tcPr>
            <w:tcW w:w="2835" w:type="dxa"/>
            <w:shd w:val="clear" w:color="auto" w:fill="auto"/>
            <w:noWrap/>
            <w:vAlign w:val="bottom"/>
            <w:hideMark/>
          </w:tcPr>
          <w:p w14:paraId="6F5C4E2F"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Cross and Morris 2021</w:t>
            </w:r>
          </w:p>
        </w:tc>
        <w:tc>
          <w:tcPr>
            <w:tcW w:w="6185" w:type="dxa"/>
            <w:shd w:val="clear" w:color="auto" w:fill="auto"/>
            <w:noWrap/>
            <w:vAlign w:val="bottom"/>
            <w:hideMark/>
          </w:tcPr>
          <w:p w14:paraId="433063AD"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Contacted the author for data, the data is not suitable.</w:t>
            </w:r>
          </w:p>
        </w:tc>
      </w:tr>
      <w:tr w:rsidR="00804056" w:rsidRPr="00804056" w14:paraId="3DBE86AC" w14:textId="77777777" w:rsidTr="00804056">
        <w:trPr>
          <w:trHeight w:val="315"/>
        </w:trPr>
        <w:tc>
          <w:tcPr>
            <w:tcW w:w="2835" w:type="dxa"/>
            <w:shd w:val="clear" w:color="auto" w:fill="auto"/>
            <w:noWrap/>
            <w:vAlign w:val="bottom"/>
            <w:hideMark/>
          </w:tcPr>
          <w:p w14:paraId="0E6B74FF"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Czepczor-Bernat</w:t>
            </w:r>
            <w:proofErr w:type="spellEnd"/>
            <w:r w:rsidRPr="00804056">
              <w:rPr>
                <w:rFonts w:ascii="Verdana" w:eastAsia="Times New Roman" w:hAnsi="Verdana" w:cs="Arial"/>
                <w:color w:val="000000"/>
                <w:sz w:val="16"/>
                <w:szCs w:val="16"/>
              </w:rPr>
              <w:t xml:space="preserve"> et al. 2021</w:t>
            </w:r>
          </w:p>
        </w:tc>
        <w:tc>
          <w:tcPr>
            <w:tcW w:w="6185" w:type="dxa"/>
            <w:shd w:val="clear" w:color="auto" w:fill="auto"/>
            <w:noWrap/>
            <w:vAlign w:val="bottom"/>
            <w:hideMark/>
          </w:tcPr>
          <w:p w14:paraId="4B740A5E"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No </w:t>
            </w:r>
            <w:proofErr w:type="spellStart"/>
            <w:r w:rsidRPr="00804056">
              <w:rPr>
                <w:rFonts w:ascii="Verdana" w:eastAsia="Times New Roman" w:hAnsi="Verdana" w:cs="Arial"/>
                <w:color w:val="000000"/>
                <w:sz w:val="16"/>
                <w:szCs w:val="16"/>
              </w:rPr>
              <w:t>comparision</w:t>
            </w:r>
            <w:proofErr w:type="spellEnd"/>
            <w:r w:rsidRPr="00804056">
              <w:rPr>
                <w:rFonts w:ascii="Verdana" w:eastAsia="Times New Roman" w:hAnsi="Verdana" w:cs="Arial"/>
                <w:color w:val="000000"/>
                <w:sz w:val="16"/>
                <w:szCs w:val="16"/>
              </w:rPr>
              <w:t xml:space="preserve"> with before the pandemic</w:t>
            </w:r>
          </w:p>
        </w:tc>
      </w:tr>
      <w:tr w:rsidR="00804056" w:rsidRPr="00804056" w14:paraId="2A776EED" w14:textId="77777777" w:rsidTr="00804056">
        <w:trPr>
          <w:trHeight w:val="315"/>
        </w:trPr>
        <w:tc>
          <w:tcPr>
            <w:tcW w:w="2835" w:type="dxa"/>
            <w:shd w:val="clear" w:color="auto" w:fill="auto"/>
            <w:noWrap/>
            <w:vAlign w:val="bottom"/>
            <w:hideMark/>
          </w:tcPr>
          <w:p w14:paraId="51415C1C"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Daniel et al 2022</w:t>
            </w:r>
          </w:p>
        </w:tc>
        <w:tc>
          <w:tcPr>
            <w:tcW w:w="6185" w:type="dxa"/>
            <w:shd w:val="clear" w:color="FFFFFF" w:fill="FFFFFF"/>
            <w:noWrap/>
            <w:vAlign w:val="bottom"/>
            <w:hideMark/>
          </w:tcPr>
          <w:p w14:paraId="53778007"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654082A1" w14:textId="77777777" w:rsidTr="00804056">
        <w:trPr>
          <w:trHeight w:val="315"/>
        </w:trPr>
        <w:tc>
          <w:tcPr>
            <w:tcW w:w="2835" w:type="dxa"/>
            <w:shd w:val="clear" w:color="auto" w:fill="auto"/>
            <w:noWrap/>
            <w:vAlign w:val="bottom"/>
            <w:hideMark/>
          </w:tcPr>
          <w:p w14:paraId="42E74088"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Davies et al 2021</w:t>
            </w:r>
          </w:p>
        </w:tc>
        <w:tc>
          <w:tcPr>
            <w:tcW w:w="6185" w:type="dxa"/>
            <w:shd w:val="clear" w:color="auto" w:fill="auto"/>
            <w:noWrap/>
            <w:vAlign w:val="bottom"/>
            <w:hideMark/>
          </w:tcPr>
          <w:p w14:paraId="3CA3715B"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No suitable data</w:t>
            </w:r>
          </w:p>
        </w:tc>
      </w:tr>
      <w:tr w:rsidR="00804056" w:rsidRPr="00804056" w14:paraId="6CD3396C" w14:textId="77777777" w:rsidTr="00804056">
        <w:trPr>
          <w:trHeight w:val="315"/>
        </w:trPr>
        <w:tc>
          <w:tcPr>
            <w:tcW w:w="2835" w:type="dxa"/>
            <w:shd w:val="clear" w:color="auto" w:fill="auto"/>
            <w:noWrap/>
            <w:vAlign w:val="bottom"/>
            <w:hideMark/>
          </w:tcPr>
          <w:p w14:paraId="76E03AC5"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Dhemaid</w:t>
            </w:r>
            <w:proofErr w:type="spellEnd"/>
            <w:r w:rsidRPr="00804056">
              <w:rPr>
                <w:rFonts w:ascii="Verdana" w:eastAsia="Times New Roman" w:hAnsi="Verdana" w:cs="Arial"/>
                <w:color w:val="000000"/>
                <w:sz w:val="16"/>
                <w:szCs w:val="16"/>
              </w:rPr>
              <w:t xml:space="preserve"> et al. 2021</w:t>
            </w:r>
          </w:p>
        </w:tc>
        <w:tc>
          <w:tcPr>
            <w:tcW w:w="6185" w:type="dxa"/>
            <w:shd w:val="clear" w:color="auto" w:fill="auto"/>
            <w:noWrap/>
            <w:vAlign w:val="bottom"/>
            <w:hideMark/>
          </w:tcPr>
          <w:p w14:paraId="133B8112"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Only poster presentation, no </w:t>
            </w:r>
            <w:proofErr w:type="spellStart"/>
            <w:r w:rsidRPr="00804056">
              <w:rPr>
                <w:rFonts w:ascii="Verdana" w:eastAsia="Times New Roman" w:hAnsi="Verdana" w:cs="Arial"/>
                <w:color w:val="000000"/>
                <w:sz w:val="16"/>
                <w:szCs w:val="16"/>
              </w:rPr>
              <w:t>comparision</w:t>
            </w:r>
            <w:proofErr w:type="spellEnd"/>
            <w:r w:rsidRPr="00804056">
              <w:rPr>
                <w:rFonts w:ascii="Verdana" w:eastAsia="Times New Roman" w:hAnsi="Verdana" w:cs="Arial"/>
                <w:color w:val="000000"/>
                <w:sz w:val="16"/>
                <w:szCs w:val="16"/>
              </w:rPr>
              <w:t xml:space="preserve"> with before the pandemic</w:t>
            </w:r>
          </w:p>
        </w:tc>
      </w:tr>
      <w:tr w:rsidR="00804056" w:rsidRPr="00804056" w14:paraId="48D2508A" w14:textId="77777777" w:rsidTr="00804056">
        <w:trPr>
          <w:trHeight w:val="315"/>
        </w:trPr>
        <w:tc>
          <w:tcPr>
            <w:tcW w:w="2835" w:type="dxa"/>
            <w:shd w:val="clear" w:color="auto" w:fill="auto"/>
            <w:noWrap/>
            <w:vAlign w:val="bottom"/>
            <w:hideMark/>
          </w:tcPr>
          <w:p w14:paraId="7E4ED2AD"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Dos Santos </w:t>
            </w:r>
            <w:proofErr w:type="spellStart"/>
            <w:r w:rsidRPr="00804056">
              <w:rPr>
                <w:rFonts w:ascii="Verdana" w:eastAsia="Times New Roman" w:hAnsi="Verdana" w:cs="Arial"/>
                <w:color w:val="000000"/>
                <w:sz w:val="16"/>
                <w:szCs w:val="16"/>
              </w:rPr>
              <w:t>Quaresma</w:t>
            </w:r>
            <w:proofErr w:type="spellEnd"/>
            <w:r w:rsidRPr="00804056">
              <w:rPr>
                <w:rFonts w:ascii="Verdana" w:eastAsia="Times New Roman" w:hAnsi="Verdana" w:cs="Arial"/>
                <w:color w:val="000000"/>
                <w:sz w:val="16"/>
                <w:szCs w:val="16"/>
              </w:rPr>
              <w:t xml:space="preserve"> et al., 2021</w:t>
            </w:r>
          </w:p>
        </w:tc>
        <w:tc>
          <w:tcPr>
            <w:tcW w:w="6185" w:type="dxa"/>
            <w:shd w:val="clear" w:color="auto" w:fill="auto"/>
            <w:noWrap/>
            <w:vAlign w:val="bottom"/>
            <w:hideMark/>
          </w:tcPr>
          <w:p w14:paraId="30F52D29"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No </w:t>
            </w:r>
            <w:proofErr w:type="spellStart"/>
            <w:r w:rsidRPr="00804056">
              <w:rPr>
                <w:rFonts w:ascii="Verdana" w:eastAsia="Times New Roman" w:hAnsi="Verdana" w:cs="Arial"/>
                <w:color w:val="000000"/>
                <w:sz w:val="16"/>
                <w:szCs w:val="16"/>
              </w:rPr>
              <w:t>comparision</w:t>
            </w:r>
            <w:proofErr w:type="spellEnd"/>
            <w:r w:rsidRPr="00804056">
              <w:rPr>
                <w:rFonts w:ascii="Verdana" w:eastAsia="Times New Roman" w:hAnsi="Verdana" w:cs="Arial"/>
                <w:color w:val="000000"/>
                <w:sz w:val="16"/>
                <w:szCs w:val="16"/>
              </w:rPr>
              <w:t xml:space="preserve"> with before the pandemic</w:t>
            </w:r>
          </w:p>
        </w:tc>
      </w:tr>
      <w:tr w:rsidR="00804056" w:rsidRPr="00804056" w14:paraId="7A29BECE" w14:textId="77777777" w:rsidTr="00804056">
        <w:trPr>
          <w:trHeight w:val="315"/>
        </w:trPr>
        <w:tc>
          <w:tcPr>
            <w:tcW w:w="2835" w:type="dxa"/>
            <w:shd w:val="clear" w:color="auto" w:fill="auto"/>
            <w:noWrap/>
            <w:vAlign w:val="bottom"/>
            <w:hideMark/>
          </w:tcPr>
          <w:p w14:paraId="4768A562"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Eyupoglu</w:t>
            </w:r>
            <w:proofErr w:type="spellEnd"/>
            <w:r w:rsidRPr="00804056">
              <w:rPr>
                <w:rFonts w:ascii="Verdana" w:eastAsia="Times New Roman" w:hAnsi="Verdana" w:cs="Arial"/>
                <w:color w:val="000000"/>
                <w:sz w:val="16"/>
                <w:szCs w:val="16"/>
              </w:rPr>
              <w:t xml:space="preserve"> et al 2022</w:t>
            </w:r>
          </w:p>
        </w:tc>
        <w:tc>
          <w:tcPr>
            <w:tcW w:w="6185" w:type="dxa"/>
            <w:shd w:val="clear" w:color="FFFFFF" w:fill="FFFFFF"/>
            <w:noWrap/>
            <w:vAlign w:val="bottom"/>
            <w:hideMark/>
          </w:tcPr>
          <w:p w14:paraId="149D85FC"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6C8D2AA5" w14:textId="77777777" w:rsidTr="00804056">
        <w:trPr>
          <w:trHeight w:val="315"/>
        </w:trPr>
        <w:tc>
          <w:tcPr>
            <w:tcW w:w="2835" w:type="dxa"/>
            <w:shd w:val="clear" w:color="auto" w:fill="auto"/>
            <w:noWrap/>
            <w:vAlign w:val="bottom"/>
            <w:hideMark/>
          </w:tcPr>
          <w:p w14:paraId="2E89CFC3"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Feinmann</w:t>
            </w:r>
            <w:proofErr w:type="spellEnd"/>
            <w:r w:rsidRPr="00804056">
              <w:rPr>
                <w:rFonts w:ascii="Verdana" w:eastAsia="Times New Roman" w:hAnsi="Verdana" w:cs="Arial"/>
                <w:color w:val="000000"/>
                <w:sz w:val="16"/>
                <w:szCs w:val="16"/>
              </w:rPr>
              <w:t>, J. 2021</w:t>
            </w:r>
          </w:p>
        </w:tc>
        <w:tc>
          <w:tcPr>
            <w:tcW w:w="6185" w:type="dxa"/>
            <w:shd w:val="clear" w:color="auto" w:fill="auto"/>
            <w:noWrap/>
            <w:vAlign w:val="bottom"/>
            <w:hideMark/>
          </w:tcPr>
          <w:p w14:paraId="77F4271B"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Not a research article</w:t>
            </w:r>
          </w:p>
        </w:tc>
      </w:tr>
      <w:tr w:rsidR="00804056" w:rsidRPr="00804056" w14:paraId="7FC2A8ED" w14:textId="77777777" w:rsidTr="00804056">
        <w:trPr>
          <w:trHeight w:val="315"/>
        </w:trPr>
        <w:tc>
          <w:tcPr>
            <w:tcW w:w="2835" w:type="dxa"/>
            <w:shd w:val="clear" w:color="auto" w:fill="auto"/>
            <w:noWrap/>
            <w:vAlign w:val="bottom"/>
            <w:hideMark/>
          </w:tcPr>
          <w:p w14:paraId="7EA9F53F"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Fernandez-Aranda et al. 2020</w:t>
            </w:r>
          </w:p>
        </w:tc>
        <w:tc>
          <w:tcPr>
            <w:tcW w:w="6185" w:type="dxa"/>
            <w:shd w:val="clear" w:color="auto" w:fill="auto"/>
            <w:noWrap/>
            <w:vAlign w:val="bottom"/>
            <w:hideMark/>
          </w:tcPr>
          <w:p w14:paraId="59327516"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No </w:t>
            </w:r>
            <w:proofErr w:type="spellStart"/>
            <w:r w:rsidRPr="00804056">
              <w:rPr>
                <w:rFonts w:ascii="Verdana" w:eastAsia="Times New Roman" w:hAnsi="Verdana" w:cs="Arial"/>
                <w:color w:val="000000"/>
                <w:sz w:val="16"/>
                <w:szCs w:val="16"/>
              </w:rPr>
              <w:t>comparision</w:t>
            </w:r>
            <w:proofErr w:type="spellEnd"/>
            <w:r w:rsidRPr="00804056">
              <w:rPr>
                <w:rFonts w:ascii="Verdana" w:eastAsia="Times New Roman" w:hAnsi="Verdana" w:cs="Arial"/>
                <w:color w:val="000000"/>
                <w:sz w:val="16"/>
                <w:szCs w:val="16"/>
              </w:rPr>
              <w:t xml:space="preserve"> with before the pandemic</w:t>
            </w:r>
          </w:p>
        </w:tc>
      </w:tr>
      <w:tr w:rsidR="00804056" w:rsidRPr="00804056" w14:paraId="413E6B2E" w14:textId="77777777" w:rsidTr="00804056">
        <w:trPr>
          <w:trHeight w:val="315"/>
        </w:trPr>
        <w:tc>
          <w:tcPr>
            <w:tcW w:w="2835" w:type="dxa"/>
            <w:shd w:val="clear" w:color="auto" w:fill="auto"/>
            <w:noWrap/>
            <w:vAlign w:val="bottom"/>
            <w:hideMark/>
          </w:tcPr>
          <w:p w14:paraId="69D7876D"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Flaudias</w:t>
            </w:r>
            <w:proofErr w:type="spellEnd"/>
            <w:r w:rsidRPr="00804056">
              <w:rPr>
                <w:rFonts w:ascii="Verdana" w:eastAsia="Times New Roman" w:hAnsi="Verdana" w:cs="Arial"/>
                <w:color w:val="000000"/>
                <w:sz w:val="16"/>
                <w:szCs w:val="16"/>
              </w:rPr>
              <w:t xml:space="preserve"> et al. 2020</w:t>
            </w:r>
          </w:p>
        </w:tc>
        <w:tc>
          <w:tcPr>
            <w:tcW w:w="6185" w:type="dxa"/>
            <w:shd w:val="clear" w:color="auto" w:fill="auto"/>
            <w:noWrap/>
            <w:vAlign w:val="bottom"/>
            <w:hideMark/>
          </w:tcPr>
          <w:p w14:paraId="0C736034"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3992161C" w14:textId="77777777" w:rsidTr="00804056">
        <w:trPr>
          <w:trHeight w:val="315"/>
        </w:trPr>
        <w:tc>
          <w:tcPr>
            <w:tcW w:w="2835" w:type="dxa"/>
            <w:shd w:val="clear" w:color="auto" w:fill="auto"/>
            <w:noWrap/>
            <w:vAlign w:val="bottom"/>
            <w:hideMark/>
          </w:tcPr>
          <w:p w14:paraId="12A297B5"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Frayn et al. 2021</w:t>
            </w:r>
          </w:p>
        </w:tc>
        <w:tc>
          <w:tcPr>
            <w:tcW w:w="6185" w:type="dxa"/>
            <w:shd w:val="clear" w:color="auto" w:fill="auto"/>
            <w:noWrap/>
            <w:vAlign w:val="bottom"/>
            <w:hideMark/>
          </w:tcPr>
          <w:p w14:paraId="02A2C5FC"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No </w:t>
            </w:r>
            <w:proofErr w:type="spellStart"/>
            <w:r w:rsidRPr="00804056">
              <w:rPr>
                <w:rFonts w:ascii="Verdana" w:eastAsia="Times New Roman" w:hAnsi="Verdana" w:cs="Arial"/>
                <w:color w:val="000000"/>
                <w:sz w:val="16"/>
                <w:szCs w:val="16"/>
              </w:rPr>
              <w:t>comparision</w:t>
            </w:r>
            <w:proofErr w:type="spellEnd"/>
            <w:r w:rsidRPr="00804056">
              <w:rPr>
                <w:rFonts w:ascii="Verdana" w:eastAsia="Times New Roman" w:hAnsi="Verdana" w:cs="Arial"/>
                <w:color w:val="000000"/>
                <w:sz w:val="16"/>
                <w:szCs w:val="16"/>
              </w:rPr>
              <w:t xml:space="preserve"> with before the pandemic</w:t>
            </w:r>
          </w:p>
        </w:tc>
      </w:tr>
      <w:tr w:rsidR="00804056" w:rsidRPr="00804056" w14:paraId="60BB7222" w14:textId="77777777" w:rsidTr="00804056">
        <w:trPr>
          <w:trHeight w:val="315"/>
        </w:trPr>
        <w:tc>
          <w:tcPr>
            <w:tcW w:w="2835" w:type="dxa"/>
            <w:shd w:val="clear" w:color="auto" w:fill="auto"/>
            <w:noWrap/>
            <w:vAlign w:val="bottom"/>
            <w:hideMark/>
          </w:tcPr>
          <w:p w14:paraId="3467078B"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Gao et al 2021</w:t>
            </w:r>
          </w:p>
        </w:tc>
        <w:tc>
          <w:tcPr>
            <w:tcW w:w="6185" w:type="dxa"/>
            <w:shd w:val="clear" w:color="auto" w:fill="auto"/>
            <w:noWrap/>
            <w:vAlign w:val="bottom"/>
            <w:hideMark/>
          </w:tcPr>
          <w:p w14:paraId="6F992208"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No </w:t>
            </w:r>
            <w:proofErr w:type="spellStart"/>
            <w:r w:rsidRPr="00804056">
              <w:rPr>
                <w:rFonts w:ascii="Verdana" w:eastAsia="Times New Roman" w:hAnsi="Verdana" w:cs="Arial"/>
                <w:color w:val="000000"/>
                <w:sz w:val="16"/>
                <w:szCs w:val="16"/>
              </w:rPr>
              <w:t>comparision</w:t>
            </w:r>
            <w:proofErr w:type="spellEnd"/>
            <w:r w:rsidRPr="00804056">
              <w:rPr>
                <w:rFonts w:ascii="Verdana" w:eastAsia="Times New Roman" w:hAnsi="Verdana" w:cs="Arial"/>
                <w:color w:val="000000"/>
                <w:sz w:val="16"/>
                <w:szCs w:val="16"/>
              </w:rPr>
              <w:t xml:space="preserve"> with before the pandemic</w:t>
            </w:r>
          </w:p>
        </w:tc>
      </w:tr>
      <w:tr w:rsidR="00804056" w:rsidRPr="00804056" w14:paraId="291E7E0B" w14:textId="77777777" w:rsidTr="00804056">
        <w:trPr>
          <w:trHeight w:val="315"/>
        </w:trPr>
        <w:tc>
          <w:tcPr>
            <w:tcW w:w="2835" w:type="dxa"/>
            <w:shd w:val="clear" w:color="auto" w:fill="auto"/>
            <w:noWrap/>
            <w:vAlign w:val="bottom"/>
            <w:hideMark/>
          </w:tcPr>
          <w:p w14:paraId="12166B7B"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Gillion-Keren et al. 2022</w:t>
            </w:r>
          </w:p>
        </w:tc>
        <w:tc>
          <w:tcPr>
            <w:tcW w:w="6185" w:type="dxa"/>
            <w:shd w:val="clear" w:color="auto" w:fill="auto"/>
            <w:noWrap/>
            <w:vAlign w:val="bottom"/>
            <w:hideMark/>
          </w:tcPr>
          <w:p w14:paraId="0125FB18"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5547D76E" w14:textId="77777777" w:rsidTr="00804056">
        <w:trPr>
          <w:trHeight w:val="260"/>
        </w:trPr>
        <w:tc>
          <w:tcPr>
            <w:tcW w:w="2835" w:type="dxa"/>
            <w:shd w:val="clear" w:color="auto" w:fill="auto"/>
            <w:noWrap/>
            <w:vAlign w:val="bottom"/>
            <w:hideMark/>
          </w:tcPr>
          <w:p w14:paraId="11D639ED"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Guerrini </w:t>
            </w:r>
            <w:proofErr w:type="spellStart"/>
            <w:r w:rsidRPr="00804056">
              <w:rPr>
                <w:rFonts w:ascii="Verdana" w:eastAsia="Times New Roman" w:hAnsi="Verdana" w:cs="Arial"/>
                <w:color w:val="000000"/>
                <w:sz w:val="16"/>
                <w:szCs w:val="16"/>
              </w:rPr>
              <w:t>Usubini</w:t>
            </w:r>
            <w:proofErr w:type="spellEnd"/>
            <w:r w:rsidRPr="00804056">
              <w:rPr>
                <w:rFonts w:ascii="Verdana" w:eastAsia="Times New Roman" w:hAnsi="Verdana" w:cs="Arial"/>
                <w:color w:val="000000"/>
                <w:sz w:val="16"/>
                <w:szCs w:val="16"/>
              </w:rPr>
              <w:t xml:space="preserve"> et al 2021</w:t>
            </w:r>
          </w:p>
        </w:tc>
        <w:tc>
          <w:tcPr>
            <w:tcW w:w="6185" w:type="dxa"/>
            <w:shd w:val="clear" w:color="auto" w:fill="auto"/>
            <w:noWrap/>
            <w:vAlign w:val="bottom"/>
            <w:hideMark/>
          </w:tcPr>
          <w:p w14:paraId="6278F47A"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No </w:t>
            </w:r>
            <w:proofErr w:type="spellStart"/>
            <w:r w:rsidRPr="00804056">
              <w:rPr>
                <w:rFonts w:ascii="Verdana" w:eastAsia="Times New Roman" w:hAnsi="Verdana" w:cs="Arial"/>
                <w:color w:val="000000"/>
                <w:sz w:val="16"/>
                <w:szCs w:val="16"/>
              </w:rPr>
              <w:t>comparision</w:t>
            </w:r>
            <w:proofErr w:type="spellEnd"/>
            <w:r w:rsidRPr="00804056">
              <w:rPr>
                <w:rFonts w:ascii="Verdana" w:eastAsia="Times New Roman" w:hAnsi="Verdana" w:cs="Arial"/>
                <w:color w:val="000000"/>
                <w:sz w:val="16"/>
                <w:szCs w:val="16"/>
              </w:rPr>
              <w:t xml:space="preserve"> with before the pandemic</w:t>
            </w:r>
          </w:p>
        </w:tc>
      </w:tr>
      <w:tr w:rsidR="00804056" w:rsidRPr="00804056" w14:paraId="54422431" w14:textId="77777777" w:rsidTr="00804056">
        <w:trPr>
          <w:trHeight w:val="260"/>
        </w:trPr>
        <w:tc>
          <w:tcPr>
            <w:tcW w:w="2835" w:type="dxa"/>
            <w:shd w:val="clear" w:color="auto" w:fill="auto"/>
            <w:noWrap/>
            <w:vAlign w:val="bottom"/>
            <w:hideMark/>
          </w:tcPr>
          <w:p w14:paraId="402076B8"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lastRenderedPageBreak/>
              <w:t>Guzek</w:t>
            </w:r>
            <w:proofErr w:type="spellEnd"/>
            <w:r w:rsidRPr="00804056">
              <w:rPr>
                <w:rFonts w:ascii="Verdana" w:eastAsia="Times New Roman" w:hAnsi="Verdana" w:cs="Arial"/>
                <w:color w:val="000000"/>
                <w:sz w:val="16"/>
                <w:szCs w:val="16"/>
              </w:rPr>
              <w:t xml:space="preserve"> et al. 2021</w:t>
            </w:r>
          </w:p>
        </w:tc>
        <w:tc>
          <w:tcPr>
            <w:tcW w:w="6185" w:type="dxa"/>
            <w:shd w:val="clear" w:color="auto" w:fill="auto"/>
            <w:noWrap/>
            <w:vAlign w:val="bottom"/>
            <w:hideMark/>
          </w:tcPr>
          <w:p w14:paraId="38774FEE"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1E1F9467" w14:textId="77777777" w:rsidTr="00804056">
        <w:trPr>
          <w:trHeight w:val="260"/>
        </w:trPr>
        <w:tc>
          <w:tcPr>
            <w:tcW w:w="2835" w:type="dxa"/>
            <w:shd w:val="clear" w:color="auto" w:fill="auto"/>
            <w:noWrap/>
            <w:vAlign w:val="bottom"/>
            <w:hideMark/>
          </w:tcPr>
          <w:p w14:paraId="087357A0"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Hadar-Shoval</w:t>
            </w:r>
            <w:proofErr w:type="spellEnd"/>
            <w:r w:rsidRPr="00804056">
              <w:rPr>
                <w:rFonts w:ascii="Verdana" w:eastAsia="Times New Roman" w:hAnsi="Verdana" w:cs="Arial"/>
                <w:color w:val="000000"/>
                <w:sz w:val="16"/>
                <w:szCs w:val="16"/>
              </w:rPr>
              <w:t xml:space="preserve"> et al. 2021</w:t>
            </w:r>
          </w:p>
        </w:tc>
        <w:tc>
          <w:tcPr>
            <w:tcW w:w="6185" w:type="dxa"/>
            <w:shd w:val="clear" w:color="auto" w:fill="auto"/>
            <w:noWrap/>
            <w:vAlign w:val="bottom"/>
            <w:hideMark/>
          </w:tcPr>
          <w:p w14:paraId="4BF55736"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308E9761" w14:textId="77777777" w:rsidTr="00804056">
        <w:trPr>
          <w:trHeight w:val="260"/>
        </w:trPr>
        <w:tc>
          <w:tcPr>
            <w:tcW w:w="2835" w:type="dxa"/>
            <w:shd w:val="clear" w:color="auto" w:fill="auto"/>
            <w:noWrap/>
            <w:vAlign w:val="bottom"/>
            <w:hideMark/>
          </w:tcPr>
          <w:p w14:paraId="3C8CE878"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Hadar-Shoval</w:t>
            </w:r>
            <w:proofErr w:type="spellEnd"/>
            <w:r w:rsidRPr="00804056">
              <w:rPr>
                <w:rFonts w:ascii="Verdana" w:eastAsia="Times New Roman" w:hAnsi="Verdana" w:cs="Arial"/>
                <w:color w:val="000000"/>
                <w:sz w:val="16"/>
                <w:szCs w:val="16"/>
              </w:rPr>
              <w:t xml:space="preserve"> et al 2022</w:t>
            </w:r>
          </w:p>
        </w:tc>
        <w:tc>
          <w:tcPr>
            <w:tcW w:w="6185" w:type="dxa"/>
            <w:shd w:val="clear" w:color="auto" w:fill="auto"/>
            <w:noWrap/>
            <w:vAlign w:val="bottom"/>
            <w:hideMark/>
          </w:tcPr>
          <w:p w14:paraId="04BF0E27"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No </w:t>
            </w:r>
            <w:proofErr w:type="spellStart"/>
            <w:r w:rsidRPr="00804056">
              <w:rPr>
                <w:rFonts w:ascii="Verdana" w:eastAsia="Times New Roman" w:hAnsi="Verdana" w:cs="Arial"/>
                <w:color w:val="000000"/>
                <w:sz w:val="16"/>
                <w:szCs w:val="16"/>
              </w:rPr>
              <w:t>comparision</w:t>
            </w:r>
            <w:proofErr w:type="spellEnd"/>
            <w:r w:rsidRPr="00804056">
              <w:rPr>
                <w:rFonts w:ascii="Verdana" w:eastAsia="Times New Roman" w:hAnsi="Verdana" w:cs="Arial"/>
                <w:color w:val="000000"/>
                <w:sz w:val="16"/>
                <w:szCs w:val="16"/>
              </w:rPr>
              <w:t xml:space="preserve"> with before the pandemic</w:t>
            </w:r>
          </w:p>
        </w:tc>
      </w:tr>
      <w:tr w:rsidR="00804056" w:rsidRPr="00804056" w14:paraId="6A67600B" w14:textId="77777777" w:rsidTr="00804056">
        <w:trPr>
          <w:trHeight w:val="260"/>
        </w:trPr>
        <w:tc>
          <w:tcPr>
            <w:tcW w:w="2835" w:type="dxa"/>
            <w:shd w:val="clear" w:color="auto" w:fill="auto"/>
            <w:noWrap/>
            <w:vAlign w:val="bottom"/>
            <w:hideMark/>
          </w:tcPr>
          <w:p w14:paraId="69523A54"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Hudson et al 2022</w:t>
            </w:r>
          </w:p>
        </w:tc>
        <w:tc>
          <w:tcPr>
            <w:tcW w:w="6185" w:type="dxa"/>
            <w:shd w:val="clear" w:color="auto" w:fill="auto"/>
            <w:noWrap/>
            <w:vAlign w:val="bottom"/>
            <w:hideMark/>
          </w:tcPr>
          <w:p w14:paraId="12949D68"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No useable data</w:t>
            </w:r>
          </w:p>
        </w:tc>
      </w:tr>
      <w:tr w:rsidR="00804056" w:rsidRPr="00804056" w14:paraId="65B50C32" w14:textId="77777777" w:rsidTr="00804056">
        <w:trPr>
          <w:trHeight w:val="260"/>
        </w:trPr>
        <w:tc>
          <w:tcPr>
            <w:tcW w:w="2835" w:type="dxa"/>
            <w:shd w:val="clear" w:color="auto" w:fill="auto"/>
            <w:noWrap/>
            <w:vAlign w:val="bottom"/>
            <w:hideMark/>
          </w:tcPr>
          <w:p w14:paraId="1ADC67DB"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Jackson et al. 2022</w:t>
            </w:r>
          </w:p>
        </w:tc>
        <w:tc>
          <w:tcPr>
            <w:tcW w:w="6185" w:type="dxa"/>
            <w:shd w:val="clear" w:color="auto" w:fill="auto"/>
            <w:noWrap/>
            <w:vAlign w:val="bottom"/>
            <w:hideMark/>
          </w:tcPr>
          <w:p w14:paraId="1488F894"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4DF3CD43" w14:textId="77777777" w:rsidTr="00804056">
        <w:trPr>
          <w:trHeight w:val="260"/>
        </w:trPr>
        <w:tc>
          <w:tcPr>
            <w:tcW w:w="2835" w:type="dxa"/>
            <w:shd w:val="clear" w:color="auto" w:fill="auto"/>
            <w:noWrap/>
            <w:vAlign w:val="bottom"/>
            <w:hideMark/>
          </w:tcPr>
          <w:p w14:paraId="6DA1D079"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Jordan et al 2021</w:t>
            </w:r>
          </w:p>
        </w:tc>
        <w:tc>
          <w:tcPr>
            <w:tcW w:w="6185" w:type="dxa"/>
            <w:shd w:val="clear" w:color="FFFFFF" w:fill="FFFFFF"/>
            <w:noWrap/>
            <w:vAlign w:val="bottom"/>
            <w:hideMark/>
          </w:tcPr>
          <w:p w14:paraId="73C7AAE3"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Contacted the author for data, did not hear back.</w:t>
            </w:r>
          </w:p>
        </w:tc>
      </w:tr>
      <w:tr w:rsidR="00804056" w:rsidRPr="00804056" w14:paraId="2298B0AD" w14:textId="77777777" w:rsidTr="00804056">
        <w:trPr>
          <w:trHeight w:val="260"/>
        </w:trPr>
        <w:tc>
          <w:tcPr>
            <w:tcW w:w="2835" w:type="dxa"/>
            <w:shd w:val="clear" w:color="auto" w:fill="auto"/>
            <w:noWrap/>
            <w:vAlign w:val="bottom"/>
            <w:hideMark/>
          </w:tcPr>
          <w:p w14:paraId="1D16547D"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Joseph Louis et al 2021</w:t>
            </w:r>
          </w:p>
        </w:tc>
        <w:tc>
          <w:tcPr>
            <w:tcW w:w="6185" w:type="dxa"/>
            <w:shd w:val="clear" w:color="auto" w:fill="auto"/>
            <w:noWrap/>
            <w:vAlign w:val="bottom"/>
            <w:hideMark/>
          </w:tcPr>
          <w:p w14:paraId="7CB40E62" w14:textId="27D77291"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No </w:t>
            </w:r>
            <w:proofErr w:type="spellStart"/>
            <w:r w:rsidRPr="00804056">
              <w:rPr>
                <w:rFonts w:ascii="Verdana" w:eastAsia="Times New Roman" w:hAnsi="Verdana" w:cs="Arial"/>
                <w:color w:val="000000"/>
                <w:sz w:val="16"/>
                <w:szCs w:val="16"/>
              </w:rPr>
              <w:t>comparision</w:t>
            </w:r>
            <w:proofErr w:type="spellEnd"/>
            <w:r w:rsidRPr="00804056">
              <w:rPr>
                <w:rFonts w:ascii="Verdana" w:eastAsia="Times New Roman" w:hAnsi="Verdana" w:cs="Arial"/>
                <w:color w:val="000000"/>
                <w:sz w:val="16"/>
                <w:szCs w:val="16"/>
              </w:rPr>
              <w:t xml:space="preserve"> with before the pandemic </w:t>
            </w:r>
          </w:p>
        </w:tc>
      </w:tr>
      <w:tr w:rsidR="00804056" w:rsidRPr="00804056" w14:paraId="5AB21955" w14:textId="77777777" w:rsidTr="00804056">
        <w:trPr>
          <w:trHeight w:val="260"/>
        </w:trPr>
        <w:tc>
          <w:tcPr>
            <w:tcW w:w="2835" w:type="dxa"/>
            <w:shd w:val="clear" w:color="auto" w:fill="auto"/>
            <w:noWrap/>
            <w:vAlign w:val="bottom"/>
            <w:hideMark/>
          </w:tcPr>
          <w:p w14:paraId="56BEA60D"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Katie et al 2022</w:t>
            </w:r>
          </w:p>
        </w:tc>
        <w:tc>
          <w:tcPr>
            <w:tcW w:w="6185" w:type="dxa"/>
            <w:shd w:val="clear" w:color="auto" w:fill="auto"/>
            <w:noWrap/>
            <w:vAlign w:val="bottom"/>
            <w:hideMark/>
          </w:tcPr>
          <w:p w14:paraId="6AF52C51"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No useable data</w:t>
            </w:r>
          </w:p>
        </w:tc>
      </w:tr>
      <w:tr w:rsidR="00804056" w:rsidRPr="00804056" w14:paraId="3B4CBAC1" w14:textId="77777777" w:rsidTr="00804056">
        <w:trPr>
          <w:trHeight w:val="260"/>
        </w:trPr>
        <w:tc>
          <w:tcPr>
            <w:tcW w:w="2835" w:type="dxa"/>
            <w:shd w:val="clear" w:color="auto" w:fill="auto"/>
            <w:noWrap/>
            <w:vAlign w:val="bottom"/>
            <w:hideMark/>
          </w:tcPr>
          <w:p w14:paraId="7D82C018"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Katzman, 2021</w:t>
            </w:r>
          </w:p>
        </w:tc>
        <w:tc>
          <w:tcPr>
            <w:tcW w:w="6185" w:type="dxa"/>
            <w:shd w:val="clear" w:color="auto" w:fill="auto"/>
            <w:noWrap/>
            <w:vAlign w:val="bottom"/>
            <w:hideMark/>
          </w:tcPr>
          <w:p w14:paraId="1C106057"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Not a research article</w:t>
            </w:r>
          </w:p>
        </w:tc>
      </w:tr>
      <w:tr w:rsidR="00804056" w:rsidRPr="00804056" w14:paraId="67BFC54E" w14:textId="77777777" w:rsidTr="00804056">
        <w:trPr>
          <w:trHeight w:val="260"/>
        </w:trPr>
        <w:tc>
          <w:tcPr>
            <w:tcW w:w="2835" w:type="dxa"/>
            <w:shd w:val="clear" w:color="auto" w:fill="auto"/>
            <w:noWrap/>
            <w:vAlign w:val="bottom"/>
            <w:hideMark/>
          </w:tcPr>
          <w:p w14:paraId="09A54D17"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Kim S. et al. 2021</w:t>
            </w:r>
          </w:p>
        </w:tc>
        <w:tc>
          <w:tcPr>
            <w:tcW w:w="6185" w:type="dxa"/>
            <w:shd w:val="clear" w:color="auto" w:fill="auto"/>
            <w:noWrap/>
            <w:vAlign w:val="bottom"/>
            <w:hideMark/>
          </w:tcPr>
          <w:p w14:paraId="258B3011"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No </w:t>
            </w:r>
            <w:proofErr w:type="spellStart"/>
            <w:r w:rsidRPr="00804056">
              <w:rPr>
                <w:rFonts w:ascii="Verdana" w:eastAsia="Times New Roman" w:hAnsi="Verdana" w:cs="Arial"/>
                <w:color w:val="000000"/>
                <w:sz w:val="16"/>
                <w:szCs w:val="16"/>
              </w:rPr>
              <w:t>comparision</w:t>
            </w:r>
            <w:proofErr w:type="spellEnd"/>
            <w:r w:rsidRPr="00804056">
              <w:rPr>
                <w:rFonts w:ascii="Verdana" w:eastAsia="Times New Roman" w:hAnsi="Verdana" w:cs="Arial"/>
                <w:color w:val="000000"/>
                <w:sz w:val="16"/>
                <w:szCs w:val="16"/>
              </w:rPr>
              <w:t xml:space="preserve"> with before the pandemic</w:t>
            </w:r>
          </w:p>
        </w:tc>
      </w:tr>
      <w:tr w:rsidR="00804056" w:rsidRPr="00804056" w14:paraId="71F1AC75" w14:textId="77777777" w:rsidTr="00804056">
        <w:trPr>
          <w:trHeight w:val="260"/>
        </w:trPr>
        <w:tc>
          <w:tcPr>
            <w:tcW w:w="2835" w:type="dxa"/>
            <w:shd w:val="clear" w:color="auto" w:fill="auto"/>
            <w:noWrap/>
            <w:vAlign w:val="bottom"/>
            <w:hideMark/>
          </w:tcPr>
          <w:p w14:paraId="430125F7"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Kurisu</w:t>
            </w:r>
            <w:proofErr w:type="spellEnd"/>
            <w:r w:rsidRPr="00804056">
              <w:rPr>
                <w:rFonts w:ascii="Verdana" w:eastAsia="Times New Roman" w:hAnsi="Verdana" w:cs="Arial"/>
                <w:color w:val="000000"/>
                <w:sz w:val="16"/>
                <w:szCs w:val="16"/>
              </w:rPr>
              <w:t xml:space="preserve"> et al 2021</w:t>
            </w:r>
          </w:p>
        </w:tc>
        <w:tc>
          <w:tcPr>
            <w:tcW w:w="6185" w:type="dxa"/>
            <w:shd w:val="clear" w:color="auto" w:fill="auto"/>
            <w:noWrap/>
            <w:vAlign w:val="bottom"/>
            <w:hideMark/>
          </w:tcPr>
          <w:p w14:paraId="1E1A4C66"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No useable data</w:t>
            </w:r>
          </w:p>
        </w:tc>
      </w:tr>
      <w:tr w:rsidR="00804056" w:rsidRPr="00804056" w14:paraId="5472CC31" w14:textId="77777777" w:rsidTr="00804056">
        <w:trPr>
          <w:trHeight w:val="260"/>
        </w:trPr>
        <w:tc>
          <w:tcPr>
            <w:tcW w:w="2835" w:type="dxa"/>
            <w:shd w:val="clear" w:color="auto" w:fill="auto"/>
            <w:noWrap/>
            <w:vAlign w:val="bottom"/>
            <w:hideMark/>
          </w:tcPr>
          <w:p w14:paraId="5F7208AD"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Leenaerts</w:t>
            </w:r>
            <w:proofErr w:type="spellEnd"/>
            <w:r w:rsidRPr="00804056">
              <w:rPr>
                <w:rFonts w:ascii="Verdana" w:eastAsia="Times New Roman" w:hAnsi="Verdana" w:cs="Arial"/>
                <w:color w:val="000000"/>
                <w:sz w:val="16"/>
                <w:szCs w:val="16"/>
              </w:rPr>
              <w:t xml:space="preserve"> et al 2021</w:t>
            </w:r>
          </w:p>
        </w:tc>
        <w:tc>
          <w:tcPr>
            <w:tcW w:w="6185" w:type="dxa"/>
            <w:shd w:val="clear" w:color="auto" w:fill="auto"/>
            <w:noWrap/>
            <w:vAlign w:val="bottom"/>
            <w:hideMark/>
          </w:tcPr>
          <w:p w14:paraId="34C3BE93" w14:textId="5A81278F"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No </w:t>
            </w:r>
            <w:proofErr w:type="spellStart"/>
            <w:r w:rsidRPr="00804056">
              <w:rPr>
                <w:rFonts w:ascii="Verdana" w:eastAsia="Times New Roman" w:hAnsi="Verdana" w:cs="Arial"/>
                <w:color w:val="000000"/>
                <w:sz w:val="16"/>
                <w:szCs w:val="16"/>
              </w:rPr>
              <w:t>comparision</w:t>
            </w:r>
            <w:proofErr w:type="spellEnd"/>
            <w:r w:rsidRPr="00804056">
              <w:rPr>
                <w:rFonts w:ascii="Verdana" w:eastAsia="Times New Roman" w:hAnsi="Verdana" w:cs="Arial"/>
                <w:color w:val="000000"/>
                <w:sz w:val="16"/>
                <w:szCs w:val="16"/>
              </w:rPr>
              <w:t xml:space="preserve"> with before the pandemic</w:t>
            </w:r>
          </w:p>
        </w:tc>
      </w:tr>
      <w:tr w:rsidR="00804056" w:rsidRPr="00804056" w14:paraId="1A91169D" w14:textId="77777777" w:rsidTr="00804056">
        <w:trPr>
          <w:trHeight w:val="260"/>
        </w:trPr>
        <w:tc>
          <w:tcPr>
            <w:tcW w:w="2835" w:type="dxa"/>
            <w:shd w:val="clear" w:color="auto" w:fill="auto"/>
            <w:noWrap/>
            <w:vAlign w:val="bottom"/>
            <w:hideMark/>
          </w:tcPr>
          <w:p w14:paraId="531055E2"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Lin et al 2021</w:t>
            </w:r>
          </w:p>
        </w:tc>
        <w:tc>
          <w:tcPr>
            <w:tcW w:w="6185" w:type="dxa"/>
            <w:shd w:val="clear" w:color="auto" w:fill="auto"/>
            <w:noWrap/>
            <w:vAlign w:val="bottom"/>
            <w:hideMark/>
          </w:tcPr>
          <w:p w14:paraId="34BB9006"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Contacted the author for data, no response</w:t>
            </w:r>
          </w:p>
        </w:tc>
      </w:tr>
      <w:tr w:rsidR="00804056" w:rsidRPr="00804056" w14:paraId="41E1058B" w14:textId="77777777" w:rsidTr="00804056">
        <w:trPr>
          <w:trHeight w:val="260"/>
        </w:trPr>
        <w:tc>
          <w:tcPr>
            <w:tcW w:w="2835" w:type="dxa"/>
            <w:shd w:val="clear" w:color="auto" w:fill="auto"/>
            <w:noWrap/>
            <w:vAlign w:val="bottom"/>
            <w:hideMark/>
          </w:tcPr>
          <w:p w14:paraId="4B1D561B"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López-Moreno</w:t>
            </w:r>
            <w:proofErr w:type="spellEnd"/>
            <w:r w:rsidRPr="00804056">
              <w:rPr>
                <w:rFonts w:ascii="Verdana" w:eastAsia="Times New Roman" w:hAnsi="Verdana" w:cs="Arial"/>
                <w:color w:val="000000"/>
                <w:sz w:val="16"/>
                <w:szCs w:val="16"/>
              </w:rPr>
              <w:t xml:space="preserve"> et al 2020</w:t>
            </w:r>
          </w:p>
        </w:tc>
        <w:tc>
          <w:tcPr>
            <w:tcW w:w="6185" w:type="dxa"/>
            <w:shd w:val="clear" w:color="FFFFFF" w:fill="FFFFFF"/>
            <w:noWrap/>
            <w:vAlign w:val="bottom"/>
            <w:hideMark/>
          </w:tcPr>
          <w:p w14:paraId="3F7D382E"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3EBCB67A" w14:textId="77777777" w:rsidTr="00804056">
        <w:trPr>
          <w:trHeight w:val="260"/>
        </w:trPr>
        <w:tc>
          <w:tcPr>
            <w:tcW w:w="2835" w:type="dxa"/>
            <w:shd w:val="clear" w:color="auto" w:fill="auto"/>
            <w:noWrap/>
            <w:vAlign w:val="bottom"/>
            <w:hideMark/>
          </w:tcPr>
          <w:p w14:paraId="709E6E40"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Lurie et al 2021</w:t>
            </w:r>
          </w:p>
        </w:tc>
        <w:tc>
          <w:tcPr>
            <w:tcW w:w="6185" w:type="dxa"/>
            <w:shd w:val="clear" w:color="auto" w:fill="auto"/>
            <w:noWrap/>
            <w:vAlign w:val="bottom"/>
            <w:hideMark/>
          </w:tcPr>
          <w:p w14:paraId="08F87567"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No useable data</w:t>
            </w:r>
          </w:p>
        </w:tc>
      </w:tr>
      <w:tr w:rsidR="00804056" w:rsidRPr="00804056" w14:paraId="7394095B" w14:textId="77777777" w:rsidTr="00804056">
        <w:trPr>
          <w:trHeight w:val="260"/>
        </w:trPr>
        <w:tc>
          <w:tcPr>
            <w:tcW w:w="2835" w:type="dxa"/>
            <w:shd w:val="clear" w:color="auto" w:fill="auto"/>
            <w:noWrap/>
            <w:vAlign w:val="bottom"/>
            <w:hideMark/>
          </w:tcPr>
          <w:p w14:paraId="68B139CA"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Madan et al. 2021</w:t>
            </w:r>
          </w:p>
        </w:tc>
        <w:tc>
          <w:tcPr>
            <w:tcW w:w="6185" w:type="dxa"/>
            <w:shd w:val="clear" w:color="auto" w:fill="auto"/>
            <w:noWrap/>
            <w:vAlign w:val="bottom"/>
            <w:hideMark/>
          </w:tcPr>
          <w:p w14:paraId="7202E18E"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Only includes </w:t>
            </w:r>
            <w:proofErr w:type="spellStart"/>
            <w:r w:rsidRPr="00804056">
              <w:rPr>
                <w:rFonts w:ascii="Verdana" w:eastAsia="Times New Roman" w:hAnsi="Verdana" w:cs="Arial"/>
                <w:color w:val="000000"/>
                <w:sz w:val="16"/>
                <w:szCs w:val="16"/>
              </w:rPr>
              <w:t>behaviour</w:t>
            </w:r>
            <w:proofErr w:type="spellEnd"/>
            <w:r w:rsidRPr="00804056">
              <w:rPr>
                <w:rFonts w:ascii="Verdana" w:eastAsia="Times New Roman" w:hAnsi="Verdana" w:cs="Arial"/>
                <w:color w:val="000000"/>
                <w:sz w:val="16"/>
                <w:szCs w:val="16"/>
              </w:rPr>
              <w:t xml:space="preserve"> not disorder</w:t>
            </w:r>
          </w:p>
        </w:tc>
      </w:tr>
      <w:tr w:rsidR="00804056" w:rsidRPr="00804056" w14:paraId="6F7F1FC8" w14:textId="77777777" w:rsidTr="00804056">
        <w:trPr>
          <w:trHeight w:val="260"/>
        </w:trPr>
        <w:tc>
          <w:tcPr>
            <w:tcW w:w="2835" w:type="dxa"/>
            <w:shd w:val="clear" w:color="auto" w:fill="auto"/>
            <w:noWrap/>
            <w:vAlign w:val="bottom"/>
            <w:hideMark/>
          </w:tcPr>
          <w:p w14:paraId="1137E32B"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Mahar et al. 2021</w:t>
            </w:r>
          </w:p>
        </w:tc>
        <w:tc>
          <w:tcPr>
            <w:tcW w:w="6185" w:type="dxa"/>
            <w:shd w:val="clear" w:color="auto" w:fill="auto"/>
            <w:noWrap/>
            <w:vAlign w:val="bottom"/>
            <w:hideMark/>
          </w:tcPr>
          <w:p w14:paraId="2812ACE2"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No useable data</w:t>
            </w:r>
          </w:p>
        </w:tc>
      </w:tr>
      <w:tr w:rsidR="00804056" w:rsidRPr="00804056" w14:paraId="08B320B6" w14:textId="77777777" w:rsidTr="00804056">
        <w:trPr>
          <w:trHeight w:val="260"/>
        </w:trPr>
        <w:tc>
          <w:tcPr>
            <w:tcW w:w="2835" w:type="dxa"/>
            <w:shd w:val="clear" w:color="auto" w:fill="auto"/>
            <w:noWrap/>
            <w:vAlign w:val="bottom"/>
            <w:hideMark/>
          </w:tcPr>
          <w:p w14:paraId="7AF33902"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Mansfield et al 2021</w:t>
            </w:r>
          </w:p>
        </w:tc>
        <w:tc>
          <w:tcPr>
            <w:tcW w:w="6185" w:type="dxa"/>
            <w:shd w:val="clear" w:color="auto" w:fill="auto"/>
            <w:noWrap/>
            <w:vAlign w:val="bottom"/>
            <w:hideMark/>
          </w:tcPr>
          <w:p w14:paraId="5FDEFD95" w14:textId="0F52E172"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No </w:t>
            </w:r>
            <w:proofErr w:type="spellStart"/>
            <w:r w:rsidRPr="00804056">
              <w:rPr>
                <w:rFonts w:ascii="Verdana" w:eastAsia="Times New Roman" w:hAnsi="Verdana" w:cs="Arial"/>
                <w:color w:val="000000"/>
                <w:sz w:val="16"/>
                <w:szCs w:val="16"/>
              </w:rPr>
              <w:t>comparision</w:t>
            </w:r>
            <w:proofErr w:type="spellEnd"/>
            <w:r w:rsidRPr="00804056">
              <w:rPr>
                <w:rFonts w:ascii="Verdana" w:eastAsia="Times New Roman" w:hAnsi="Verdana" w:cs="Arial"/>
                <w:color w:val="000000"/>
                <w:sz w:val="16"/>
                <w:szCs w:val="16"/>
              </w:rPr>
              <w:t xml:space="preserve"> with before the pandemic</w:t>
            </w:r>
          </w:p>
        </w:tc>
      </w:tr>
      <w:tr w:rsidR="00804056" w:rsidRPr="00804056" w14:paraId="26C728CE" w14:textId="77777777" w:rsidTr="00804056">
        <w:trPr>
          <w:trHeight w:val="260"/>
        </w:trPr>
        <w:tc>
          <w:tcPr>
            <w:tcW w:w="2835" w:type="dxa"/>
            <w:shd w:val="clear" w:color="auto" w:fill="auto"/>
            <w:noWrap/>
            <w:vAlign w:val="bottom"/>
            <w:hideMark/>
          </w:tcPr>
          <w:p w14:paraId="5AFAA8F4"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Martínez-Vázquez</w:t>
            </w:r>
            <w:proofErr w:type="spellEnd"/>
            <w:r w:rsidRPr="00804056">
              <w:rPr>
                <w:rFonts w:ascii="Verdana" w:eastAsia="Times New Roman" w:hAnsi="Verdana" w:cs="Arial"/>
                <w:color w:val="000000"/>
                <w:sz w:val="16"/>
                <w:szCs w:val="16"/>
              </w:rPr>
              <w:t xml:space="preserve"> et al 2021</w:t>
            </w:r>
          </w:p>
        </w:tc>
        <w:tc>
          <w:tcPr>
            <w:tcW w:w="6185" w:type="dxa"/>
            <w:shd w:val="clear" w:color="FFFFFF" w:fill="FFFFFF"/>
            <w:noWrap/>
            <w:vAlign w:val="bottom"/>
            <w:hideMark/>
          </w:tcPr>
          <w:p w14:paraId="5D307361"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175B5A8C" w14:textId="77777777" w:rsidTr="00804056">
        <w:trPr>
          <w:trHeight w:val="260"/>
        </w:trPr>
        <w:tc>
          <w:tcPr>
            <w:tcW w:w="2835" w:type="dxa"/>
            <w:shd w:val="clear" w:color="auto" w:fill="auto"/>
            <w:noWrap/>
            <w:vAlign w:val="bottom"/>
            <w:hideMark/>
          </w:tcPr>
          <w:p w14:paraId="41753523"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Matinez-Rodrigez</w:t>
            </w:r>
            <w:proofErr w:type="spellEnd"/>
            <w:r w:rsidRPr="00804056">
              <w:rPr>
                <w:rFonts w:ascii="Verdana" w:eastAsia="Times New Roman" w:hAnsi="Verdana" w:cs="Arial"/>
                <w:color w:val="000000"/>
                <w:sz w:val="16"/>
                <w:szCs w:val="16"/>
              </w:rPr>
              <w:t xml:space="preserve"> et al. 2021</w:t>
            </w:r>
          </w:p>
        </w:tc>
        <w:tc>
          <w:tcPr>
            <w:tcW w:w="6185" w:type="dxa"/>
            <w:shd w:val="clear" w:color="auto" w:fill="auto"/>
            <w:noWrap/>
            <w:vAlign w:val="bottom"/>
            <w:hideMark/>
          </w:tcPr>
          <w:p w14:paraId="4884526F"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6779A192" w14:textId="77777777" w:rsidTr="00804056">
        <w:trPr>
          <w:trHeight w:val="260"/>
        </w:trPr>
        <w:tc>
          <w:tcPr>
            <w:tcW w:w="2835" w:type="dxa"/>
            <w:shd w:val="clear" w:color="auto" w:fill="auto"/>
            <w:noWrap/>
            <w:vAlign w:val="bottom"/>
            <w:hideMark/>
          </w:tcPr>
          <w:p w14:paraId="26AD67C1"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Matthews et al. 2021</w:t>
            </w:r>
          </w:p>
        </w:tc>
        <w:tc>
          <w:tcPr>
            <w:tcW w:w="6185" w:type="dxa"/>
            <w:shd w:val="clear" w:color="auto" w:fill="auto"/>
            <w:noWrap/>
            <w:vAlign w:val="bottom"/>
            <w:hideMark/>
          </w:tcPr>
          <w:p w14:paraId="6572281C"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No useable data</w:t>
            </w:r>
          </w:p>
        </w:tc>
      </w:tr>
      <w:tr w:rsidR="00804056" w:rsidRPr="00804056" w14:paraId="4E9D2C5C" w14:textId="77777777" w:rsidTr="00804056">
        <w:trPr>
          <w:trHeight w:val="260"/>
        </w:trPr>
        <w:tc>
          <w:tcPr>
            <w:tcW w:w="2835" w:type="dxa"/>
            <w:shd w:val="clear" w:color="auto" w:fill="auto"/>
            <w:noWrap/>
            <w:vAlign w:val="bottom"/>
            <w:hideMark/>
          </w:tcPr>
          <w:p w14:paraId="4038515B"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McAtamney</w:t>
            </w:r>
            <w:proofErr w:type="spellEnd"/>
            <w:r w:rsidRPr="00804056">
              <w:rPr>
                <w:rFonts w:ascii="Verdana" w:eastAsia="Times New Roman" w:hAnsi="Verdana" w:cs="Arial"/>
                <w:color w:val="000000"/>
                <w:sz w:val="16"/>
                <w:szCs w:val="16"/>
              </w:rPr>
              <w:t xml:space="preserve"> et al. 2021</w:t>
            </w:r>
          </w:p>
        </w:tc>
        <w:tc>
          <w:tcPr>
            <w:tcW w:w="6185" w:type="dxa"/>
            <w:shd w:val="clear" w:color="auto" w:fill="auto"/>
            <w:noWrap/>
            <w:vAlign w:val="bottom"/>
            <w:hideMark/>
          </w:tcPr>
          <w:p w14:paraId="4B95D870"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5E2FC892" w14:textId="77777777" w:rsidTr="00804056">
        <w:trPr>
          <w:trHeight w:val="260"/>
        </w:trPr>
        <w:tc>
          <w:tcPr>
            <w:tcW w:w="2835" w:type="dxa"/>
            <w:shd w:val="clear" w:color="auto" w:fill="auto"/>
            <w:noWrap/>
            <w:vAlign w:val="bottom"/>
            <w:hideMark/>
          </w:tcPr>
          <w:p w14:paraId="7EBB9FEF"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McNicholas &amp; Moore 2022</w:t>
            </w:r>
          </w:p>
        </w:tc>
        <w:tc>
          <w:tcPr>
            <w:tcW w:w="6185" w:type="dxa"/>
            <w:shd w:val="clear" w:color="auto" w:fill="auto"/>
            <w:noWrap/>
            <w:vAlign w:val="bottom"/>
            <w:hideMark/>
          </w:tcPr>
          <w:p w14:paraId="7EF37DD8"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No useable data</w:t>
            </w:r>
          </w:p>
        </w:tc>
      </w:tr>
      <w:tr w:rsidR="00804056" w:rsidRPr="00804056" w14:paraId="39B8AE49" w14:textId="77777777" w:rsidTr="00804056">
        <w:trPr>
          <w:trHeight w:val="260"/>
        </w:trPr>
        <w:tc>
          <w:tcPr>
            <w:tcW w:w="2835" w:type="dxa"/>
            <w:shd w:val="clear" w:color="auto" w:fill="auto"/>
            <w:noWrap/>
            <w:vAlign w:val="bottom"/>
            <w:hideMark/>
          </w:tcPr>
          <w:p w14:paraId="6A2E61AD"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Meda</w:t>
            </w:r>
            <w:proofErr w:type="spellEnd"/>
            <w:r w:rsidRPr="00804056">
              <w:rPr>
                <w:rFonts w:ascii="Verdana" w:eastAsia="Times New Roman" w:hAnsi="Verdana" w:cs="Arial"/>
                <w:color w:val="000000"/>
                <w:sz w:val="16"/>
                <w:szCs w:val="16"/>
              </w:rPr>
              <w:t xml:space="preserve"> et al 2021</w:t>
            </w:r>
          </w:p>
        </w:tc>
        <w:tc>
          <w:tcPr>
            <w:tcW w:w="6185" w:type="dxa"/>
            <w:shd w:val="clear" w:color="auto" w:fill="auto"/>
            <w:noWrap/>
            <w:vAlign w:val="bottom"/>
            <w:hideMark/>
          </w:tcPr>
          <w:p w14:paraId="1066257C"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No useable data</w:t>
            </w:r>
          </w:p>
        </w:tc>
      </w:tr>
      <w:tr w:rsidR="00804056" w:rsidRPr="00804056" w14:paraId="0A748CE2" w14:textId="77777777" w:rsidTr="00804056">
        <w:trPr>
          <w:trHeight w:val="260"/>
        </w:trPr>
        <w:tc>
          <w:tcPr>
            <w:tcW w:w="2835" w:type="dxa"/>
            <w:shd w:val="clear" w:color="auto" w:fill="auto"/>
            <w:noWrap/>
            <w:vAlign w:val="bottom"/>
            <w:hideMark/>
          </w:tcPr>
          <w:p w14:paraId="7D02EEBF"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Mehta, K. et al 2021</w:t>
            </w:r>
          </w:p>
        </w:tc>
        <w:tc>
          <w:tcPr>
            <w:tcW w:w="6185" w:type="dxa"/>
            <w:shd w:val="clear" w:color="auto" w:fill="auto"/>
            <w:noWrap/>
            <w:vAlign w:val="bottom"/>
            <w:hideMark/>
          </w:tcPr>
          <w:p w14:paraId="748E197B"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Review: Not a research article</w:t>
            </w:r>
          </w:p>
        </w:tc>
      </w:tr>
      <w:tr w:rsidR="00804056" w:rsidRPr="00804056" w14:paraId="63A22941" w14:textId="77777777" w:rsidTr="00804056">
        <w:trPr>
          <w:trHeight w:val="260"/>
        </w:trPr>
        <w:tc>
          <w:tcPr>
            <w:tcW w:w="2835" w:type="dxa"/>
            <w:shd w:val="clear" w:color="auto" w:fill="auto"/>
            <w:noWrap/>
            <w:vAlign w:val="bottom"/>
            <w:hideMark/>
          </w:tcPr>
          <w:p w14:paraId="344D5DB2"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Modrzejewska</w:t>
            </w:r>
            <w:proofErr w:type="spellEnd"/>
            <w:r w:rsidRPr="00804056">
              <w:rPr>
                <w:rFonts w:ascii="Verdana" w:eastAsia="Times New Roman" w:hAnsi="Verdana" w:cs="Arial"/>
                <w:color w:val="000000"/>
                <w:sz w:val="16"/>
                <w:szCs w:val="16"/>
              </w:rPr>
              <w:t xml:space="preserve"> et al. 2021</w:t>
            </w:r>
          </w:p>
        </w:tc>
        <w:tc>
          <w:tcPr>
            <w:tcW w:w="6185" w:type="dxa"/>
            <w:shd w:val="clear" w:color="FFFFFF" w:fill="FFFFFF"/>
            <w:noWrap/>
            <w:vAlign w:val="bottom"/>
            <w:hideMark/>
          </w:tcPr>
          <w:p w14:paraId="171033DB"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3F6BAEDB" w14:textId="77777777" w:rsidTr="00804056">
        <w:trPr>
          <w:trHeight w:val="260"/>
        </w:trPr>
        <w:tc>
          <w:tcPr>
            <w:tcW w:w="2835" w:type="dxa"/>
            <w:shd w:val="clear" w:color="auto" w:fill="auto"/>
            <w:noWrap/>
            <w:vAlign w:val="bottom"/>
            <w:hideMark/>
          </w:tcPr>
          <w:p w14:paraId="5F159481"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Mohapatra et al 2022</w:t>
            </w:r>
          </w:p>
        </w:tc>
        <w:tc>
          <w:tcPr>
            <w:tcW w:w="6185" w:type="dxa"/>
            <w:shd w:val="clear" w:color="auto" w:fill="auto"/>
            <w:noWrap/>
            <w:vAlign w:val="bottom"/>
            <w:hideMark/>
          </w:tcPr>
          <w:p w14:paraId="59EEF64C"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No </w:t>
            </w:r>
            <w:proofErr w:type="spellStart"/>
            <w:r w:rsidRPr="00804056">
              <w:rPr>
                <w:rFonts w:ascii="Verdana" w:eastAsia="Times New Roman" w:hAnsi="Verdana" w:cs="Arial"/>
                <w:color w:val="000000"/>
                <w:sz w:val="16"/>
                <w:szCs w:val="16"/>
              </w:rPr>
              <w:t>comparision</w:t>
            </w:r>
            <w:proofErr w:type="spellEnd"/>
            <w:r w:rsidRPr="00804056">
              <w:rPr>
                <w:rFonts w:ascii="Verdana" w:eastAsia="Times New Roman" w:hAnsi="Verdana" w:cs="Arial"/>
                <w:color w:val="000000"/>
                <w:sz w:val="16"/>
                <w:szCs w:val="16"/>
              </w:rPr>
              <w:t xml:space="preserve"> with before the pandemic </w:t>
            </w:r>
          </w:p>
        </w:tc>
      </w:tr>
      <w:tr w:rsidR="00804056" w:rsidRPr="00804056" w14:paraId="7EB7415C" w14:textId="77777777" w:rsidTr="00804056">
        <w:trPr>
          <w:trHeight w:val="260"/>
        </w:trPr>
        <w:tc>
          <w:tcPr>
            <w:tcW w:w="2835" w:type="dxa"/>
            <w:shd w:val="clear" w:color="auto" w:fill="auto"/>
            <w:noWrap/>
            <w:vAlign w:val="bottom"/>
            <w:hideMark/>
          </w:tcPr>
          <w:p w14:paraId="211FDAF5"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Monteleone et al. 2021</w:t>
            </w:r>
          </w:p>
        </w:tc>
        <w:tc>
          <w:tcPr>
            <w:tcW w:w="6185" w:type="dxa"/>
            <w:shd w:val="clear" w:color="auto" w:fill="auto"/>
            <w:noWrap/>
            <w:vAlign w:val="bottom"/>
            <w:hideMark/>
          </w:tcPr>
          <w:p w14:paraId="5E1FA2D9"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No useable data</w:t>
            </w:r>
          </w:p>
        </w:tc>
      </w:tr>
      <w:tr w:rsidR="00804056" w:rsidRPr="00804056" w14:paraId="3865CE39" w14:textId="77777777" w:rsidTr="00804056">
        <w:trPr>
          <w:trHeight w:val="260"/>
        </w:trPr>
        <w:tc>
          <w:tcPr>
            <w:tcW w:w="2835" w:type="dxa"/>
            <w:shd w:val="clear" w:color="auto" w:fill="auto"/>
            <w:noWrap/>
            <w:vAlign w:val="bottom"/>
            <w:hideMark/>
          </w:tcPr>
          <w:p w14:paraId="57536127"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Monteleone et al 2021 (b)</w:t>
            </w:r>
          </w:p>
        </w:tc>
        <w:tc>
          <w:tcPr>
            <w:tcW w:w="6185" w:type="dxa"/>
            <w:shd w:val="clear" w:color="auto" w:fill="auto"/>
            <w:noWrap/>
            <w:vAlign w:val="bottom"/>
            <w:hideMark/>
          </w:tcPr>
          <w:p w14:paraId="34C30363"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Not a research article</w:t>
            </w:r>
          </w:p>
        </w:tc>
      </w:tr>
      <w:tr w:rsidR="00804056" w:rsidRPr="00804056" w14:paraId="3DC811B3" w14:textId="77777777" w:rsidTr="00804056">
        <w:trPr>
          <w:trHeight w:val="260"/>
        </w:trPr>
        <w:tc>
          <w:tcPr>
            <w:tcW w:w="2835" w:type="dxa"/>
            <w:shd w:val="clear" w:color="auto" w:fill="auto"/>
            <w:noWrap/>
            <w:vAlign w:val="bottom"/>
            <w:hideMark/>
          </w:tcPr>
          <w:p w14:paraId="34A531B5"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Monteleone et al 2021(c)</w:t>
            </w:r>
          </w:p>
        </w:tc>
        <w:tc>
          <w:tcPr>
            <w:tcW w:w="6185" w:type="dxa"/>
            <w:shd w:val="clear" w:color="auto" w:fill="auto"/>
            <w:noWrap/>
            <w:vAlign w:val="bottom"/>
            <w:hideMark/>
          </w:tcPr>
          <w:p w14:paraId="4070ADCB"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No related data</w:t>
            </w:r>
          </w:p>
        </w:tc>
      </w:tr>
      <w:tr w:rsidR="00804056" w:rsidRPr="00804056" w14:paraId="695721A7" w14:textId="77777777" w:rsidTr="00804056">
        <w:trPr>
          <w:trHeight w:val="260"/>
        </w:trPr>
        <w:tc>
          <w:tcPr>
            <w:tcW w:w="2835" w:type="dxa"/>
            <w:shd w:val="clear" w:color="auto" w:fill="auto"/>
            <w:noWrap/>
            <w:vAlign w:val="bottom"/>
            <w:hideMark/>
          </w:tcPr>
          <w:p w14:paraId="3F5BC869"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Monteleone et al 2021(d)</w:t>
            </w:r>
          </w:p>
        </w:tc>
        <w:tc>
          <w:tcPr>
            <w:tcW w:w="6185" w:type="dxa"/>
            <w:shd w:val="clear" w:color="auto" w:fill="auto"/>
            <w:noWrap/>
            <w:vAlign w:val="bottom"/>
            <w:hideMark/>
          </w:tcPr>
          <w:p w14:paraId="3F242974"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No related data</w:t>
            </w:r>
          </w:p>
        </w:tc>
      </w:tr>
      <w:tr w:rsidR="00804056" w:rsidRPr="00804056" w14:paraId="0734CA55" w14:textId="77777777" w:rsidTr="00804056">
        <w:trPr>
          <w:trHeight w:val="260"/>
        </w:trPr>
        <w:tc>
          <w:tcPr>
            <w:tcW w:w="2835" w:type="dxa"/>
            <w:shd w:val="clear" w:color="auto" w:fill="auto"/>
            <w:noWrap/>
            <w:vAlign w:val="bottom"/>
            <w:hideMark/>
          </w:tcPr>
          <w:p w14:paraId="4EB2EDB1"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Muzi</w:t>
            </w:r>
            <w:proofErr w:type="spellEnd"/>
            <w:r w:rsidRPr="00804056">
              <w:rPr>
                <w:rFonts w:ascii="Verdana" w:eastAsia="Times New Roman" w:hAnsi="Verdana" w:cs="Arial"/>
                <w:color w:val="000000"/>
                <w:sz w:val="16"/>
                <w:szCs w:val="16"/>
              </w:rPr>
              <w:t xml:space="preserve"> et al 2021</w:t>
            </w:r>
          </w:p>
        </w:tc>
        <w:tc>
          <w:tcPr>
            <w:tcW w:w="6185" w:type="dxa"/>
            <w:shd w:val="clear" w:color="auto" w:fill="auto"/>
            <w:noWrap/>
            <w:vAlign w:val="bottom"/>
            <w:hideMark/>
          </w:tcPr>
          <w:p w14:paraId="415579F7"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No related data</w:t>
            </w:r>
          </w:p>
        </w:tc>
      </w:tr>
      <w:tr w:rsidR="00804056" w:rsidRPr="00804056" w14:paraId="3A42F226" w14:textId="77777777" w:rsidTr="00804056">
        <w:trPr>
          <w:trHeight w:val="260"/>
        </w:trPr>
        <w:tc>
          <w:tcPr>
            <w:tcW w:w="2835" w:type="dxa"/>
            <w:shd w:val="clear" w:color="auto" w:fill="auto"/>
            <w:noWrap/>
            <w:vAlign w:val="bottom"/>
            <w:hideMark/>
          </w:tcPr>
          <w:p w14:paraId="0F42CAF1"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Otto et al 2021</w:t>
            </w:r>
          </w:p>
        </w:tc>
        <w:tc>
          <w:tcPr>
            <w:tcW w:w="6185" w:type="dxa"/>
            <w:shd w:val="clear" w:color="auto" w:fill="auto"/>
            <w:noWrap/>
            <w:vAlign w:val="bottom"/>
            <w:hideMark/>
          </w:tcPr>
          <w:p w14:paraId="10702B89"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No useable data</w:t>
            </w:r>
          </w:p>
        </w:tc>
      </w:tr>
      <w:tr w:rsidR="00804056" w:rsidRPr="00804056" w14:paraId="2601A784" w14:textId="77777777" w:rsidTr="00804056">
        <w:trPr>
          <w:trHeight w:val="260"/>
        </w:trPr>
        <w:tc>
          <w:tcPr>
            <w:tcW w:w="2835" w:type="dxa"/>
            <w:shd w:val="clear" w:color="auto" w:fill="auto"/>
            <w:noWrap/>
            <w:vAlign w:val="bottom"/>
            <w:hideMark/>
          </w:tcPr>
          <w:p w14:paraId="35506B4E"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Ozen</w:t>
            </w:r>
            <w:proofErr w:type="spellEnd"/>
            <w:r w:rsidRPr="00804056">
              <w:rPr>
                <w:rFonts w:ascii="Verdana" w:eastAsia="Times New Roman" w:hAnsi="Verdana" w:cs="Arial"/>
                <w:color w:val="000000"/>
                <w:sz w:val="16"/>
                <w:szCs w:val="16"/>
              </w:rPr>
              <w:t xml:space="preserve"> et al. 2021</w:t>
            </w:r>
          </w:p>
        </w:tc>
        <w:tc>
          <w:tcPr>
            <w:tcW w:w="6185" w:type="dxa"/>
            <w:shd w:val="clear" w:color="FFFFFF" w:fill="FFFFFF"/>
            <w:noWrap/>
            <w:vAlign w:val="bottom"/>
            <w:hideMark/>
          </w:tcPr>
          <w:p w14:paraId="69315E75"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2343F9AC" w14:textId="77777777" w:rsidTr="00804056">
        <w:trPr>
          <w:trHeight w:val="260"/>
        </w:trPr>
        <w:tc>
          <w:tcPr>
            <w:tcW w:w="2835" w:type="dxa"/>
            <w:shd w:val="clear" w:color="auto" w:fill="auto"/>
            <w:noWrap/>
            <w:vAlign w:val="bottom"/>
            <w:hideMark/>
          </w:tcPr>
          <w:p w14:paraId="288433D8"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Phillipou</w:t>
            </w:r>
            <w:proofErr w:type="spellEnd"/>
            <w:r w:rsidRPr="00804056">
              <w:rPr>
                <w:rFonts w:ascii="Verdana" w:eastAsia="Times New Roman" w:hAnsi="Verdana" w:cs="Arial"/>
                <w:color w:val="000000"/>
                <w:sz w:val="16"/>
                <w:szCs w:val="16"/>
              </w:rPr>
              <w:t xml:space="preserve"> et al. 2020</w:t>
            </w:r>
          </w:p>
        </w:tc>
        <w:tc>
          <w:tcPr>
            <w:tcW w:w="6185" w:type="dxa"/>
            <w:shd w:val="clear" w:color="auto" w:fill="auto"/>
            <w:noWrap/>
            <w:vAlign w:val="bottom"/>
            <w:hideMark/>
          </w:tcPr>
          <w:p w14:paraId="72C5A47B"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Only includes </w:t>
            </w:r>
            <w:proofErr w:type="spellStart"/>
            <w:r w:rsidRPr="00804056">
              <w:rPr>
                <w:rFonts w:ascii="Verdana" w:eastAsia="Times New Roman" w:hAnsi="Verdana" w:cs="Arial"/>
                <w:color w:val="000000"/>
                <w:sz w:val="16"/>
                <w:szCs w:val="16"/>
              </w:rPr>
              <w:t>behaviour</w:t>
            </w:r>
            <w:proofErr w:type="spellEnd"/>
            <w:r w:rsidRPr="00804056">
              <w:rPr>
                <w:rFonts w:ascii="Verdana" w:eastAsia="Times New Roman" w:hAnsi="Verdana" w:cs="Arial"/>
                <w:color w:val="000000"/>
                <w:sz w:val="16"/>
                <w:szCs w:val="16"/>
              </w:rPr>
              <w:t xml:space="preserve"> not disorder</w:t>
            </w:r>
          </w:p>
        </w:tc>
      </w:tr>
      <w:tr w:rsidR="00804056" w:rsidRPr="00804056" w14:paraId="18311919" w14:textId="77777777" w:rsidTr="00804056">
        <w:trPr>
          <w:trHeight w:val="260"/>
        </w:trPr>
        <w:tc>
          <w:tcPr>
            <w:tcW w:w="2835" w:type="dxa"/>
            <w:shd w:val="clear" w:color="auto" w:fill="auto"/>
            <w:noWrap/>
            <w:vAlign w:val="bottom"/>
            <w:hideMark/>
          </w:tcPr>
          <w:p w14:paraId="01CE000C"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Phillipou</w:t>
            </w:r>
            <w:proofErr w:type="spellEnd"/>
            <w:r w:rsidRPr="00804056">
              <w:rPr>
                <w:rFonts w:ascii="Verdana" w:eastAsia="Times New Roman" w:hAnsi="Verdana" w:cs="Arial"/>
                <w:color w:val="000000"/>
                <w:sz w:val="16"/>
                <w:szCs w:val="16"/>
              </w:rPr>
              <w:t xml:space="preserve"> et al 2021 </w:t>
            </w:r>
          </w:p>
        </w:tc>
        <w:tc>
          <w:tcPr>
            <w:tcW w:w="6185" w:type="dxa"/>
            <w:shd w:val="clear" w:color="auto" w:fill="auto"/>
            <w:noWrap/>
            <w:vAlign w:val="bottom"/>
            <w:hideMark/>
          </w:tcPr>
          <w:p w14:paraId="56E4878D"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Contacted the author for data, no response</w:t>
            </w:r>
          </w:p>
        </w:tc>
      </w:tr>
      <w:tr w:rsidR="00804056" w:rsidRPr="00804056" w14:paraId="5F3769D9" w14:textId="77777777" w:rsidTr="00804056">
        <w:trPr>
          <w:trHeight w:val="260"/>
        </w:trPr>
        <w:tc>
          <w:tcPr>
            <w:tcW w:w="2835" w:type="dxa"/>
            <w:shd w:val="clear" w:color="auto" w:fill="auto"/>
            <w:noWrap/>
            <w:vAlign w:val="bottom"/>
            <w:hideMark/>
          </w:tcPr>
          <w:p w14:paraId="2E9C9BA4"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Pineda-</w:t>
            </w:r>
            <w:proofErr w:type="spellStart"/>
            <w:r w:rsidRPr="00804056">
              <w:rPr>
                <w:rFonts w:ascii="Verdana" w:eastAsia="Times New Roman" w:hAnsi="Verdana" w:cs="Arial"/>
                <w:color w:val="000000"/>
                <w:sz w:val="16"/>
                <w:szCs w:val="16"/>
              </w:rPr>
              <w:t>Gacia</w:t>
            </w:r>
            <w:proofErr w:type="spellEnd"/>
            <w:r w:rsidRPr="00804056">
              <w:rPr>
                <w:rFonts w:ascii="Verdana" w:eastAsia="Times New Roman" w:hAnsi="Verdana" w:cs="Arial"/>
                <w:color w:val="000000"/>
                <w:sz w:val="16"/>
                <w:szCs w:val="16"/>
              </w:rPr>
              <w:t xml:space="preserve"> et al. 2021</w:t>
            </w:r>
          </w:p>
        </w:tc>
        <w:tc>
          <w:tcPr>
            <w:tcW w:w="6185" w:type="dxa"/>
            <w:shd w:val="clear" w:color="auto" w:fill="auto"/>
            <w:noWrap/>
            <w:vAlign w:val="bottom"/>
            <w:hideMark/>
          </w:tcPr>
          <w:p w14:paraId="490BA7F6"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35128365" w14:textId="77777777" w:rsidTr="00804056">
        <w:trPr>
          <w:trHeight w:val="260"/>
        </w:trPr>
        <w:tc>
          <w:tcPr>
            <w:tcW w:w="2835" w:type="dxa"/>
            <w:shd w:val="clear" w:color="auto" w:fill="auto"/>
            <w:noWrap/>
            <w:vAlign w:val="bottom"/>
            <w:hideMark/>
          </w:tcPr>
          <w:p w14:paraId="6BE48FBB"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Qingqing</w:t>
            </w:r>
            <w:proofErr w:type="spellEnd"/>
            <w:r w:rsidRPr="00804056">
              <w:rPr>
                <w:rFonts w:ascii="Verdana" w:eastAsia="Times New Roman" w:hAnsi="Verdana" w:cs="Arial"/>
                <w:color w:val="000000"/>
                <w:sz w:val="16"/>
                <w:szCs w:val="16"/>
              </w:rPr>
              <w:t xml:space="preserve"> et al 2021</w:t>
            </w:r>
          </w:p>
        </w:tc>
        <w:tc>
          <w:tcPr>
            <w:tcW w:w="6185" w:type="dxa"/>
            <w:shd w:val="clear" w:color="FFFFFF" w:fill="FFFFFF"/>
            <w:noWrap/>
            <w:vAlign w:val="bottom"/>
            <w:hideMark/>
          </w:tcPr>
          <w:p w14:paraId="3A6AFA56"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47208F61" w14:textId="77777777" w:rsidTr="00804056">
        <w:trPr>
          <w:trHeight w:val="260"/>
        </w:trPr>
        <w:tc>
          <w:tcPr>
            <w:tcW w:w="2835" w:type="dxa"/>
            <w:shd w:val="clear" w:color="auto" w:fill="auto"/>
            <w:noWrap/>
            <w:vAlign w:val="bottom"/>
            <w:hideMark/>
          </w:tcPr>
          <w:p w14:paraId="22477E7A"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Reed _ Ort et al 2021</w:t>
            </w:r>
          </w:p>
        </w:tc>
        <w:tc>
          <w:tcPr>
            <w:tcW w:w="6185" w:type="dxa"/>
            <w:shd w:val="clear" w:color="auto" w:fill="auto"/>
            <w:noWrap/>
            <w:vAlign w:val="bottom"/>
            <w:hideMark/>
          </w:tcPr>
          <w:p w14:paraId="2BCBDE6C"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Not a research article</w:t>
            </w:r>
          </w:p>
        </w:tc>
      </w:tr>
      <w:tr w:rsidR="00804056" w:rsidRPr="00804056" w14:paraId="0027F935" w14:textId="77777777" w:rsidTr="00804056">
        <w:trPr>
          <w:trHeight w:val="260"/>
        </w:trPr>
        <w:tc>
          <w:tcPr>
            <w:tcW w:w="2835" w:type="dxa"/>
            <w:shd w:val="clear" w:color="auto" w:fill="auto"/>
            <w:noWrap/>
            <w:vAlign w:val="bottom"/>
            <w:hideMark/>
          </w:tcPr>
          <w:p w14:paraId="47295447"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Revet</w:t>
            </w:r>
            <w:proofErr w:type="spellEnd"/>
            <w:r w:rsidRPr="00804056">
              <w:rPr>
                <w:rFonts w:ascii="Verdana" w:eastAsia="Times New Roman" w:hAnsi="Verdana" w:cs="Arial"/>
                <w:color w:val="000000"/>
                <w:sz w:val="16"/>
                <w:szCs w:val="16"/>
              </w:rPr>
              <w:t xml:space="preserve"> et al 2021</w:t>
            </w:r>
          </w:p>
        </w:tc>
        <w:tc>
          <w:tcPr>
            <w:tcW w:w="6185" w:type="dxa"/>
            <w:shd w:val="clear" w:color="auto" w:fill="auto"/>
            <w:noWrap/>
            <w:vAlign w:val="bottom"/>
            <w:hideMark/>
          </w:tcPr>
          <w:p w14:paraId="1793120B"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No useable data</w:t>
            </w:r>
          </w:p>
        </w:tc>
      </w:tr>
      <w:tr w:rsidR="00804056" w:rsidRPr="00804056" w14:paraId="65D91E22" w14:textId="77777777" w:rsidTr="00804056">
        <w:trPr>
          <w:trHeight w:val="260"/>
        </w:trPr>
        <w:tc>
          <w:tcPr>
            <w:tcW w:w="2835" w:type="dxa"/>
            <w:shd w:val="clear" w:color="auto" w:fill="auto"/>
            <w:noWrap/>
            <w:vAlign w:val="bottom"/>
            <w:hideMark/>
          </w:tcPr>
          <w:p w14:paraId="18900521"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Ramalho</w:t>
            </w:r>
            <w:proofErr w:type="spellEnd"/>
            <w:r w:rsidRPr="00804056">
              <w:rPr>
                <w:rFonts w:ascii="Verdana" w:eastAsia="Times New Roman" w:hAnsi="Verdana" w:cs="Arial"/>
                <w:color w:val="000000"/>
                <w:sz w:val="16"/>
                <w:szCs w:val="16"/>
              </w:rPr>
              <w:t xml:space="preserve"> et al 2022</w:t>
            </w:r>
          </w:p>
        </w:tc>
        <w:tc>
          <w:tcPr>
            <w:tcW w:w="6185" w:type="dxa"/>
            <w:shd w:val="clear" w:color="auto" w:fill="auto"/>
            <w:noWrap/>
            <w:vAlign w:val="bottom"/>
            <w:hideMark/>
          </w:tcPr>
          <w:p w14:paraId="6821702B"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No </w:t>
            </w:r>
            <w:proofErr w:type="spellStart"/>
            <w:r w:rsidRPr="00804056">
              <w:rPr>
                <w:rFonts w:ascii="Verdana" w:eastAsia="Times New Roman" w:hAnsi="Verdana" w:cs="Arial"/>
                <w:color w:val="000000"/>
                <w:sz w:val="16"/>
                <w:szCs w:val="16"/>
              </w:rPr>
              <w:t>comparision</w:t>
            </w:r>
            <w:proofErr w:type="spellEnd"/>
            <w:r w:rsidRPr="00804056">
              <w:rPr>
                <w:rFonts w:ascii="Verdana" w:eastAsia="Times New Roman" w:hAnsi="Verdana" w:cs="Arial"/>
                <w:color w:val="000000"/>
                <w:sz w:val="16"/>
                <w:szCs w:val="16"/>
              </w:rPr>
              <w:t xml:space="preserve"> with before the pandemic </w:t>
            </w:r>
          </w:p>
        </w:tc>
      </w:tr>
      <w:tr w:rsidR="00804056" w:rsidRPr="00804056" w14:paraId="13E3E936" w14:textId="77777777" w:rsidTr="00804056">
        <w:trPr>
          <w:trHeight w:val="260"/>
        </w:trPr>
        <w:tc>
          <w:tcPr>
            <w:tcW w:w="2835" w:type="dxa"/>
            <w:shd w:val="clear" w:color="auto" w:fill="auto"/>
            <w:noWrap/>
            <w:vAlign w:val="bottom"/>
            <w:hideMark/>
          </w:tcPr>
          <w:p w14:paraId="5565DBB6"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Reed and Oort 2021</w:t>
            </w:r>
          </w:p>
        </w:tc>
        <w:tc>
          <w:tcPr>
            <w:tcW w:w="6185" w:type="dxa"/>
            <w:shd w:val="clear" w:color="auto" w:fill="auto"/>
            <w:noWrap/>
            <w:vAlign w:val="bottom"/>
            <w:hideMark/>
          </w:tcPr>
          <w:p w14:paraId="3FAABB65"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Contacted the author for data, did not hear back.</w:t>
            </w:r>
          </w:p>
        </w:tc>
      </w:tr>
      <w:tr w:rsidR="00804056" w:rsidRPr="00804056" w14:paraId="647D5EF8" w14:textId="77777777" w:rsidTr="00804056">
        <w:trPr>
          <w:trHeight w:val="260"/>
        </w:trPr>
        <w:tc>
          <w:tcPr>
            <w:tcW w:w="2835" w:type="dxa"/>
            <w:shd w:val="clear" w:color="auto" w:fill="auto"/>
            <w:noWrap/>
            <w:vAlign w:val="bottom"/>
            <w:hideMark/>
          </w:tcPr>
          <w:p w14:paraId="29767617"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Rossi et al 2021</w:t>
            </w:r>
          </w:p>
        </w:tc>
        <w:tc>
          <w:tcPr>
            <w:tcW w:w="6185" w:type="dxa"/>
            <w:shd w:val="clear" w:color="auto" w:fill="auto"/>
            <w:noWrap/>
            <w:vAlign w:val="bottom"/>
            <w:hideMark/>
          </w:tcPr>
          <w:p w14:paraId="409D100B"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No useable data</w:t>
            </w:r>
          </w:p>
        </w:tc>
      </w:tr>
      <w:tr w:rsidR="00804056" w:rsidRPr="00804056" w14:paraId="229843BE" w14:textId="77777777" w:rsidTr="00804056">
        <w:trPr>
          <w:trHeight w:val="260"/>
        </w:trPr>
        <w:tc>
          <w:tcPr>
            <w:tcW w:w="2835" w:type="dxa"/>
            <w:shd w:val="clear" w:color="auto" w:fill="auto"/>
            <w:noWrap/>
            <w:vAlign w:val="bottom"/>
            <w:hideMark/>
          </w:tcPr>
          <w:p w14:paraId="38B13C4A"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Sagribay</w:t>
            </w:r>
            <w:proofErr w:type="spellEnd"/>
            <w:r w:rsidRPr="00804056">
              <w:rPr>
                <w:rFonts w:ascii="Verdana" w:eastAsia="Times New Roman" w:hAnsi="Verdana" w:cs="Arial"/>
                <w:color w:val="000000"/>
                <w:sz w:val="16"/>
                <w:szCs w:val="16"/>
              </w:rPr>
              <w:t xml:space="preserve"> III et al. 2022</w:t>
            </w:r>
          </w:p>
        </w:tc>
        <w:tc>
          <w:tcPr>
            <w:tcW w:w="6185" w:type="dxa"/>
            <w:shd w:val="clear" w:color="auto" w:fill="auto"/>
            <w:noWrap/>
            <w:vAlign w:val="bottom"/>
            <w:hideMark/>
          </w:tcPr>
          <w:p w14:paraId="0262C7D1"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Only includes </w:t>
            </w:r>
            <w:proofErr w:type="spellStart"/>
            <w:r w:rsidRPr="00804056">
              <w:rPr>
                <w:rFonts w:ascii="Verdana" w:eastAsia="Times New Roman" w:hAnsi="Verdana" w:cs="Arial"/>
                <w:color w:val="000000"/>
                <w:sz w:val="16"/>
                <w:szCs w:val="16"/>
              </w:rPr>
              <w:t>behaviour</w:t>
            </w:r>
            <w:proofErr w:type="spellEnd"/>
            <w:r w:rsidRPr="00804056">
              <w:rPr>
                <w:rFonts w:ascii="Verdana" w:eastAsia="Times New Roman" w:hAnsi="Verdana" w:cs="Arial"/>
                <w:color w:val="000000"/>
                <w:sz w:val="16"/>
                <w:szCs w:val="16"/>
              </w:rPr>
              <w:t xml:space="preserve"> not disorder</w:t>
            </w:r>
          </w:p>
        </w:tc>
      </w:tr>
      <w:tr w:rsidR="00804056" w:rsidRPr="00804056" w14:paraId="70EDCBA3" w14:textId="77777777" w:rsidTr="00804056">
        <w:trPr>
          <w:trHeight w:val="260"/>
        </w:trPr>
        <w:tc>
          <w:tcPr>
            <w:tcW w:w="2835" w:type="dxa"/>
            <w:shd w:val="clear" w:color="auto" w:fill="auto"/>
            <w:noWrap/>
            <w:vAlign w:val="bottom"/>
            <w:hideMark/>
          </w:tcPr>
          <w:p w14:paraId="466B86F3"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Sadler et al. 2021</w:t>
            </w:r>
          </w:p>
        </w:tc>
        <w:tc>
          <w:tcPr>
            <w:tcW w:w="6185" w:type="dxa"/>
            <w:shd w:val="clear" w:color="FFFFFF" w:fill="FFFFFF"/>
            <w:noWrap/>
            <w:vAlign w:val="bottom"/>
            <w:hideMark/>
          </w:tcPr>
          <w:p w14:paraId="2624E83A"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59BBDE6D" w14:textId="77777777" w:rsidTr="00804056">
        <w:trPr>
          <w:trHeight w:val="260"/>
        </w:trPr>
        <w:tc>
          <w:tcPr>
            <w:tcW w:w="2835" w:type="dxa"/>
            <w:shd w:val="clear" w:color="auto" w:fill="auto"/>
            <w:noWrap/>
            <w:vAlign w:val="bottom"/>
            <w:hideMark/>
          </w:tcPr>
          <w:p w14:paraId="6DAA32DC"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Scacchi</w:t>
            </w:r>
            <w:proofErr w:type="spellEnd"/>
            <w:r w:rsidRPr="00804056">
              <w:rPr>
                <w:rFonts w:ascii="Verdana" w:eastAsia="Times New Roman" w:hAnsi="Verdana" w:cs="Arial"/>
                <w:color w:val="000000"/>
                <w:sz w:val="16"/>
                <w:szCs w:val="16"/>
              </w:rPr>
              <w:t xml:space="preserve"> et al. 2021</w:t>
            </w:r>
          </w:p>
        </w:tc>
        <w:tc>
          <w:tcPr>
            <w:tcW w:w="6185" w:type="dxa"/>
            <w:shd w:val="clear" w:color="FFFFFF" w:fill="FFFFFF"/>
            <w:noWrap/>
            <w:vAlign w:val="bottom"/>
            <w:hideMark/>
          </w:tcPr>
          <w:p w14:paraId="356E0B7F"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14874998" w14:textId="77777777" w:rsidTr="00804056">
        <w:trPr>
          <w:trHeight w:val="260"/>
        </w:trPr>
        <w:tc>
          <w:tcPr>
            <w:tcW w:w="2835" w:type="dxa"/>
            <w:shd w:val="clear" w:color="auto" w:fill="auto"/>
            <w:noWrap/>
            <w:vAlign w:val="bottom"/>
            <w:hideMark/>
          </w:tcPr>
          <w:p w14:paraId="1750ECE4"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Schulte et al. 2022</w:t>
            </w:r>
          </w:p>
        </w:tc>
        <w:tc>
          <w:tcPr>
            <w:tcW w:w="6185" w:type="dxa"/>
            <w:shd w:val="clear" w:color="FFFFFF" w:fill="FFFFFF"/>
            <w:noWrap/>
            <w:vAlign w:val="bottom"/>
            <w:hideMark/>
          </w:tcPr>
          <w:p w14:paraId="169CB2E2"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57179B68" w14:textId="77777777" w:rsidTr="00804056">
        <w:trPr>
          <w:trHeight w:val="260"/>
        </w:trPr>
        <w:tc>
          <w:tcPr>
            <w:tcW w:w="2835" w:type="dxa"/>
            <w:shd w:val="clear" w:color="auto" w:fill="auto"/>
            <w:noWrap/>
            <w:vAlign w:val="bottom"/>
            <w:hideMark/>
          </w:tcPr>
          <w:p w14:paraId="251EF641"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lastRenderedPageBreak/>
              <w:t>Schwartz et al. 2021</w:t>
            </w:r>
          </w:p>
        </w:tc>
        <w:tc>
          <w:tcPr>
            <w:tcW w:w="6185" w:type="dxa"/>
            <w:shd w:val="clear" w:color="auto" w:fill="auto"/>
            <w:noWrap/>
            <w:vAlign w:val="bottom"/>
            <w:hideMark/>
          </w:tcPr>
          <w:p w14:paraId="2FD9F1A2" w14:textId="6B32E0F9"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Contacted the author for data, </w:t>
            </w:r>
            <w:r>
              <w:rPr>
                <w:rFonts w:ascii="Verdana" w:eastAsia="Times New Roman" w:hAnsi="Verdana" w:cs="Arial"/>
                <w:color w:val="000000"/>
                <w:sz w:val="16"/>
                <w:szCs w:val="16"/>
              </w:rPr>
              <w:t>but no info received</w:t>
            </w:r>
          </w:p>
        </w:tc>
      </w:tr>
      <w:tr w:rsidR="00804056" w:rsidRPr="00804056" w14:paraId="597C7695" w14:textId="77777777" w:rsidTr="00804056">
        <w:trPr>
          <w:trHeight w:val="260"/>
        </w:trPr>
        <w:tc>
          <w:tcPr>
            <w:tcW w:w="2835" w:type="dxa"/>
            <w:shd w:val="clear" w:color="auto" w:fill="auto"/>
            <w:noWrap/>
            <w:vAlign w:val="bottom"/>
            <w:hideMark/>
          </w:tcPr>
          <w:p w14:paraId="3FB1D087"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Sikaroudi</w:t>
            </w:r>
            <w:proofErr w:type="spellEnd"/>
            <w:r w:rsidRPr="00804056">
              <w:rPr>
                <w:rFonts w:ascii="Verdana" w:eastAsia="Times New Roman" w:hAnsi="Verdana" w:cs="Arial"/>
                <w:color w:val="000000"/>
                <w:sz w:val="16"/>
                <w:szCs w:val="16"/>
              </w:rPr>
              <w:t xml:space="preserve"> et al. 2021</w:t>
            </w:r>
          </w:p>
        </w:tc>
        <w:tc>
          <w:tcPr>
            <w:tcW w:w="6185" w:type="dxa"/>
            <w:shd w:val="clear" w:color="auto" w:fill="auto"/>
            <w:noWrap/>
            <w:vAlign w:val="bottom"/>
            <w:hideMark/>
          </w:tcPr>
          <w:p w14:paraId="2399AC87"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No </w:t>
            </w:r>
            <w:proofErr w:type="spellStart"/>
            <w:r w:rsidRPr="00804056">
              <w:rPr>
                <w:rFonts w:ascii="Verdana" w:eastAsia="Times New Roman" w:hAnsi="Verdana" w:cs="Arial"/>
                <w:color w:val="000000"/>
                <w:sz w:val="16"/>
                <w:szCs w:val="16"/>
              </w:rPr>
              <w:t>comparision</w:t>
            </w:r>
            <w:proofErr w:type="spellEnd"/>
            <w:r w:rsidRPr="00804056">
              <w:rPr>
                <w:rFonts w:ascii="Verdana" w:eastAsia="Times New Roman" w:hAnsi="Verdana" w:cs="Arial"/>
                <w:color w:val="000000"/>
                <w:sz w:val="16"/>
                <w:szCs w:val="16"/>
              </w:rPr>
              <w:t xml:space="preserve"> with before the pandemic</w:t>
            </w:r>
          </w:p>
        </w:tc>
      </w:tr>
      <w:tr w:rsidR="00804056" w:rsidRPr="00804056" w14:paraId="6370A8D7" w14:textId="77777777" w:rsidTr="00804056">
        <w:trPr>
          <w:trHeight w:val="260"/>
        </w:trPr>
        <w:tc>
          <w:tcPr>
            <w:tcW w:w="2835" w:type="dxa"/>
            <w:shd w:val="clear" w:color="auto" w:fill="auto"/>
            <w:noWrap/>
            <w:vAlign w:val="bottom"/>
            <w:hideMark/>
          </w:tcPr>
          <w:p w14:paraId="16DE0D2B"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Silverman et al 2021</w:t>
            </w:r>
          </w:p>
        </w:tc>
        <w:tc>
          <w:tcPr>
            <w:tcW w:w="6185" w:type="dxa"/>
            <w:shd w:val="clear" w:color="FFFFFF" w:fill="FFFFFF"/>
            <w:noWrap/>
            <w:vAlign w:val="bottom"/>
            <w:hideMark/>
          </w:tcPr>
          <w:p w14:paraId="5FABF8B2"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3AAB582D" w14:textId="77777777" w:rsidTr="00804056">
        <w:trPr>
          <w:trHeight w:val="260"/>
        </w:trPr>
        <w:tc>
          <w:tcPr>
            <w:tcW w:w="2835" w:type="dxa"/>
            <w:shd w:val="clear" w:color="auto" w:fill="auto"/>
            <w:noWrap/>
            <w:vAlign w:val="bottom"/>
            <w:hideMark/>
          </w:tcPr>
          <w:p w14:paraId="740A3AAF"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Skolmowska</w:t>
            </w:r>
            <w:proofErr w:type="spellEnd"/>
            <w:r w:rsidRPr="00804056">
              <w:rPr>
                <w:rFonts w:ascii="Verdana" w:eastAsia="Times New Roman" w:hAnsi="Verdana" w:cs="Arial"/>
                <w:color w:val="000000"/>
                <w:sz w:val="16"/>
                <w:szCs w:val="16"/>
              </w:rPr>
              <w:t xml:space="preserve"> et al. 2022</w:t>
            </w:r>
          </w:p>
        </w:tc>
        <w:tc>
          <w:tcPr>
            <w:tcW w:w="6185" w:type="dxa"/>
            <w:shd w:val="clear" w:color="FFFFFF" w:fill="FFFFFF"/>
            <w:noWrap/>
            <w:vAlign w:val="bottom"/>
            <w:hideMark/>
          </w:tcPr>
          <w:p w14:paraId="477A5212"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641C385C" w14:textId="77777777" w:rsidTr="00804056">
        <w:trPr>
          <w:trHeight w:val="260"/>
        </w:trPr>
        <w:tc>
          <w:tcPr>
            <w:tcW w:w="2835" w:type="dxa"/>
            <w:shd w:val="clear" w:color="auto" w:fill="auto"/>
            <w:noWrap/>
            <w:vAlign w:val="bottom"/>
            <w:hideMark/>
          </w:tcPr>
          <w:p w14:paraId="5A6295CE"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Solmi</w:t>
            </w:r>
            <w:proofErr w:type="spellEnd"/>
            <w:r w:rsidRPr="00804056">
              <w:rPr>
                <w:rFonts w:ascii="Verdana" w:eastAsia="Times New Roman" w:hAnsi="Verdana" w:cs="Arial"/>
                <w:color w:val="000000"/>
                <w:sz w:val="16"/>
                <w:szCs w:val="16"/>
              </w:rPr>
              <w:t xml:space="preserve"> et al. 2021</w:t>
            </w:r>
          </w:p>
        </w:tc>
        <w:tc>
          <w:tcPr>
            <w:tcW w:w="6185" w:type="dxa"/>
            <w:shd w:val="clear" w:color="auto" w:fill="auto"/>
            <w:noWrap/>
            <w:vAlign w:val="bottom"/>
            <w:hideMark/>
          </w:tcPr>
          <w:p w14:paraId="1319E96A"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No useable data</w:t>
            </w:r>
          </w:p>
        </w:tc>
      </w:tr>
      <w:tr w:rsidR="00804056" w:rsidRPr="00804056" w14:paraId="53144B6D" w14:textId="77777777" w:rsidTr="00804056">
        <w:trPr>
          <w:trHeight w:val="260"/>
        </w:trPr>
        <w:tc>
          <w:tcPr>
            <w:tcW w:w="2835" w:type="dxa"/>
            <w:shd w:val="clear" w:color="auto" w:fill="auto"/>
            <w:noWrap/>
            <w:vAlign w:val="bottom"/>
            <w:hideMark/>
          </w:tcPr>
          <w:p w14:paraId="29AB0BBF"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Spigel</w:t>
            </w:r>
            <w:proofErr w:type="spellEnd"/>
            <w:r w:rsidRPr="00804056">
              <w:rPr>
                <w:rFonts w:ascii="Verdana" w:eastAsia="Times New Roman" w:hAnsi="Verdana" w:cs="Arial"/>
                <w:color w:val="000000"/>
                <w:sz w:val="16"/>
                <w:szCs w:val="16"/>
              </w:rPr>
              <w:t xml:space="preserve"> et al. 2021</w:t>
            </w:r>
          </w:p>
        </w:tc>
        <w:tc>
          <w:tcPr>
            <w:tcW w:w="6185" w:type="dxa"/>
            <w:shd w:val="clear" w:color="FFFFFF" w:fill="FFFFFF"/>
            <w:noWrap/>
            <w:vAlign w:val="bottom"/>
            <w:hideMark/>
          </w:tcPr>
          <w:p w14:paraId="21EE6E90"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03974574" w14:textId="77777777" w:rsidTr="00804056">
        <w:trPr>
          <w:trHeight w:val="260"/>
        </w:trPr>
        <w:tc>
          <w:tcPr>
            <w:tcW w:w="2835" w:type="dxa"/>
            <w:shd w:val="clear" w:color="auto" w:fill="auto"/>
            <w:noWrap/>
            <w:vAlign w:val="bottom"/>
            <w:hideMark/>
          </w:tcPr>
          <w:p w14:paraId="4C9E6884"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Takakura et al 2022</w:t>
            </w:r>
          </w:p>
        </w:tc>
        <w:tc>
          <w:tcPr>
            <w:tcW w:w="6185" w:type="dxa"/>
            <w:shd w:val="clear" w:color="auto" w:fill="auto"/>
            <w:noWrap/>
            <w:vAlign w:val="bottom"/>
            <w:hideMark/>
          </w:tcPr>
          <w:p w14:paraId="741C7A93"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No </w:t>
            </w:r>
            <w:proofErr w:type="spellStart"/>
            <w:r w:rsidRPr="00804056">
              <w:rPr>
                <w:rFonts w:ascii="Verdana" w:eastAsia="Times New Roman" w:hAnsi="Verdana" w:cs="Arial"/>
                <w:color w:val="000000"/>
                <w:sz w:val="16"/>
                <w:szCs w:val="16"/>
              </w:rPr>
              <w:t>comparision</w:t>
            </w:r>
            <w:proofErr w:type="spellEnd"/>
            <w:r w:rsidRPr="00804056">
              <w:rPr>
                <w:rFonts w:ascii="Verdana" w:eastAsia="Times New Roman" w:hAnsi="Verdana" w:cs="Arial"/>
                <w:color w:val="000000"/>
                <w:sz w:val="16"/>
                <w:szCs w:val="16"/>
              </w:rPr>
              <w:t xml:space="preserve"> with before the pandemic </w:t>
            </w:r>
          </w:p>
        </w:tc>
      </w:tr>
      <w:tr w:rsidR="00804056" w:rsidRPr="00804056" w14:paraId="2A40A0DE" w14:textId="77777777" w:rsidTr="00804056">
        <w:trPr>
          <w:trHeight w:val="260"/>
        </w:trPr>
        <w:tc>
          <w:tcPr>
            <w:tcW w:w="2835" w:type="dxa"/>
            <w:shd w:val="clear" w:color="auto" w:fill="auto"/>
            <w:noWrap/>
            <w:vAlign w:val="bottom"/>
            <w:hideMark/>
          </w:tcPr>
          <w:p w14:paraId="5D5023EB"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Tavolacci</w:t>
            </w:r>
            <w:proofErr w:type="spellEnd"/>
            <w:r w:rsidRPr="00804056">
              <w:rPr>
                <w:rFonts w:ascii="Verdana" w:eastAsia="Times New Roman" w:hAnsi="Verdana" w:cs="Arial"/>
                <w:color w:val="000000"/>
                <w:sz w:val="16"/>
                <w:szCs w:val="16"/>
              </w:rPr>
              <w:t xml:space="preserve"> et al. 2021</w:t>
            </w:r>
          </w:p>
        </w:tc>
        <w:tc>
          <w:tcPr>
            <w:tcW w:w="6185" w:type="dxa"/>
            <w:shd w:val="clear" w:color="auto" w:fill="auto"/>
            <w:noWrap/>
            <w:vAlign w:val="bottom"/>
            <w:hideMark/>
          </w:tcPr>
          <w:p w14:paraId="667ED1B9"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No </w:t>
            </w:r>
            <w:proofErr w:type="spellStart"/>
            <w:r w:rsidRPr="00804056">
              <w:rPr>
                <w:rFonts w:ascii="Verdana" w:eastAsia="Times New Roman" w:hAnsi="Verdana" w:cs="Arial"/>
                <w:color w:val="000000"/>
                <w:sz w:val="16"/>
                <w:szCs w:val="16"/>
              </w:rPr>
              <w:t>comparision</w:t>
            </w:r>
            <w:proofErr w:type="spellEnd"/>
            <w:r w:rsidRPr="00804056">
              <w:rPr>
                <w:rFonts w:ascii="Verdana" w:eastAsia="Times New Roman" w:hAnsi="Verdana" w:cs="Arial"/>
                <w:color w:val="000000"/>
                <w:sz w:val="16"/>
                <w:szCs w:val="16"/>
              </w:rPr>
              <w:t xml:space="preserve"> with before the pandemic</w:t>
            </w:r>
          </w:p>
        </w:tc>
      </w:tr>
      <w:tr w:rsidR="00804056" w:rsidRPr="00804056" w14:paraId="4BEE54A5" w14:textId="77777777" w:rsidTr="00804056">
        <w:trPr>
          <w:trHeight w:val="260"/>
        </w:trPr>
        <w:tc>
          <w:tcPr>
            <w:tcW w:w="2835" w:type="dxa"/>
            <w:shd w:val="clear" w:color="auto" w:fill="auto"/>
            <w:noWrap/>
            <w:vAlign w:val="bottom"/>
            <w:hideMark/>
          </w:tcPr>
          <w:p w14:paraId="0C682564"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Tavolacci</w:t>
            </w:r>
            <w:proofErr w:type="spellEnd"/>
            <w:r w:rsidRPr="00804056">
              <w:rPr>
                <w:rFonts w:ascii="Verdana" w:eastAsia="Times New Roman" w:hAnsi="Verdana" w:cs="Arial"/>
                <w:color w:val="000000"/>
                <w:sz w:val="16"/>
                <w:szCs w:val="16"/>
              </w:rPr>
              <w:t xml:space="preserve"> et al 2021 (b)</w:t>
            </w:r>
          </w:p>
        </w:tc>
        <w:tc>
          <w:tcPr>
            <w:tcW w:w="6185" w:type="dxa"/>
            <w:shd w:val="clear" w:color="auto" w:fill="auto"/>
            <w:noWrap/>
            <w:vAlign w:val="bottom"/>
            <w:hideMark/>
          </w:tcPr>
          <w:p w14:paraId="126F1E69"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No useable data</w:t>
            </w:r>
          </w:p>
        </w:tc>
      </w:tr>
      <w:tr w:rsidR="00804056" w:rsidRPr="00804056" w14:paraId="5FE60D11" w14:textId="77777777" w:rsidTr="00804056">
        <w:trPr>
          <w:trHeight w:val="260"/>
        </w:trPr>
        <w:tc>
          <w:tcPr>
            <w:tcW w:w="2835" w:type="dxa"/>
            <w:shd w:val="clear" w:color="auto" w:fill="auto"/>
            <w:noWrap/>
            <w:vAlign w:val="bottom"/>
            <w:hideMark/>
          </w:tcPr>
          <w:p w14:paraId="1132281E"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Tfifha</w:t>
            </w:r>
            <w:proofErr w:type="spellEnd"/>
            <w:r w:rsidRPr="00804056">
              <w:rPr>
                <w:rFonts w:ascii="Verdana" w:eastAsia="Times New Roman" w:hAnsi="Verdana" w:cs="Arial"/>
                <w:color w:val="000000"/>
                <w:sz w:val="16"/>
                <w:szCs w:val="16"/>
              </w:rPr>
              <w:t xml:space="preserve"> et al. 2021</w:t>
            </w:r>
          </w:p>
        </w:tc>
        <w:tc>
          <w:tcPr>
            <w:tcW w:w="6185" w:type="dxa"/>
            <w:shd w:val="clear" w:color="FFFFFF" w:fill="FFFFFF"/>
            <w:noWrap/>
            <w:vAlign w:val="bottom"/>
            <w:hideMark/>
          </w:tcPr>
          <w:p w14:paraId="4C39C922"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No </w:t>
            </w:r>
            <w:proofErr w:type="spellStart"/>
            <w:r w:rsidRPr="00804056">
              <w:rPr>
                <w:rFonts w:ascii="Verdana" w:eastAsia="Times New Roman" w:hAnsi="Verdana" w:cs="Arial"/>
                <w:color w:val="000000"/>
                <w:sz w:val="16"/>
                <w:szCs w:val="16"/>
              </w:rPr>
              <w:t>comparision</w:t>
            </w:r>
            <w:proofErr w:type="spellEnd"/>
            <w:r w:rsidRPr="00804056">
              <w:rPr>
                <w:rFonts w:ascii="Verdana" w:eastAsia="Times New Roman" w:hAnsi="Verdana" w:cs="Arial"/>
                <w:color w:val="000000"/>
                <w:sz w:val="16"/>
                <w:szCs w:val="16"/>
              </w:rPr>
              <w:t xml:space="preserve"> with before the pandemic</w:t>
            </w:r>
          </w:p>
        </w:tc>
      </w:tr>
      <w:tr w:rsidR="00804056" w:rsidRPr="00804056" w14:paraId="2B37D2C4" w14:textId="77777777" w:rsidTr="00804056">
        <w:trPr>
          <w:trHeight w:val="260"/>
        </w:trPr>
        <w:tc>
          <w:tcPr>
            <w:tcW w:w="2835" w:type="dxa"/>
            <w:shd w:val="clear" w:color="auto" w:fill="auto"/>
            <w:noWrap/>
            <w:vAlign w:val="bottom"/>
            <w:hideMark/>
          </w:tcPr>
          <w:p w14:paraId="17903EB6"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Troncone</w:t>
            </w:r>
            <w:proofErr w:type="spellEnd"/>
            <w:r w:rsidRPr="00804056">
              <w:rPr>
                <w:rFonts w:ascii="Verdana" w:eastAsia="Times New Roman" w:hAnsi="Verdana" w:cs="Arial"/>
                <w:color w:val="000000"/>
                <w:sz w:val="16"/>
                <w:szCs w:val="16"/>
              </w:rPr>
              <w:t xml:space="preserve"> et al. 2020</w:t>
            </w:r>
          </w:p>
        </w:tc>
        <w:tc>
          <w:tcPr>
            <w:tcW w:w="6185" w:type="dxa"/>
            <w:shd w:val="clear" w:color="auto" w:fill="auto"/>
            <w:noWrap/>
            <w:vAlign w:val="bottom"/>
            <w:hideMark/>
          </w:tcPr>
          <w:p w14:paraId="13C2976C"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3E402922" w14:textId="77777777" w:rsidTr="00804056">
        <w:trPr>
          <w:trHeight w:val="260"/>
        </w:trPr>
        <w:tc>
          <w:tcPr>
            <w:tcW w:w="2835" w:type="dxa"/>
            <w:shd w:val="clear" w:color="auto" w:fill="auto"/>
            <w:noWrap/>
            <w:vAlign w:val="bottom"/>
            <w:hideMark/>
          </w:tcPr>
          <w:p w14:paraId="179D7C74"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Vacca et al 2021</w:t>
            </w:r>
          </w:p>
        </w:tc>
        <w:tc>
          <w:tcPr>
            <w:tcW w:w="6185" w:type="dxa"/>
            <w:shd w:val="clear" w:color="auto" w:fill="auto"/>
            <w:noWrap/>
            <w:vAlign w:val="bottom"/>
            <w:hideMark/>
          </w:tcPr>
          <w:p w14:paraId="0FBC1A0D"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No </w:t>
            </w:r>
            <w:proofErr w:type="spellStart"/>
            <w:r w:rsidRPr="00804056">
              <w:rPr>
                <w:rFonts w:ascii="Verdana" w:eastAsia="Times New Roman" w:hAnsi="Verdana" w:cs="Arial"/>
                <w:color w:val="000000"/>
                <w:sz w:val="16"/>
                <w:szCs w:val="16"/>
              </w:rPr>
              <w:t>comparision</w:t>
            </w:r>
            <w:proofErr w:type="spellEnd"/>
            <w:r w:rsidRPr="00804056">
              <w:rPr>
                <w:rFonts w:ascii="Verdana" w:eastAsia="Times New Roman" w:hAnsi="Verdana" w:cs="Arial"/>
                <w:color w:val="000000"/>
                <w:sz w:val="16"/>
                <w:szCs w:val="16"/>
              </w:rPr>
              <w:t xml:space="preserve"> with before the pandemic </w:t>
            </w:r>
          </w:p>
        </w:tc>
      </w:tr>
      <w:tr w:rsidR="00804056" w:rsidRPr="00804056" w14:paraId="5FBD5A6B" w14:textId="77777777" w:rsidTr="00804056">
        <w:trPr>
          <w:trHeight w:val="260"/>
        </w:trPr>
        <w:tc>
          <w:tcPr>
            <w:tcW w:w="2835" w:type="dxa"/>
            <w:shd w:val="clear" w:color="auto" w:fill="auto"/>
            <w:noWrap/>
            <w:vAlign w:val="bottom"/>
            <w:hideMark/>
          </w:tcPr>
          <w:p w14:paraId="3E76D0F9"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Vall</w:t>
            </w:r>
            <w:proofErr w:type="spellEnd"/>
            <w:r w:rsidRPr="00804056">
              <w:rPr>
                <w:rFonts w:ascii="Verdana" w:eastAsia="Times New Roman" w:hAnsi="Verdana" w:cs="Arial"/>
                <w:color w:val="000000"/>
                <w:sz w:val="16"/>
                <w:szCs w:val="16"/>
              </w:rPr>
              <w:t xml:space="preserve"> Roque et al. 2021</w:t>
            </w:r>
          </w:p>
        </w:tc>
        <w:tc>
          <w:tcPr>
            <w:tcW w:w="6185" w:type="dxa"/>
            <w:shd w:val="clear" w:color="auto" w:fill="auto"/>
            <w:noWrap/>
            <w:vAlign w:val="bottom"/>
            <w:hideMark/>
          </w:tcPr>
          <w:p w14:paraId="6F3BAF34" w14:textId="26AB8CAF" w:rsidR="00804056" w:rsidRPr="00804056" w:rsidRDefault="00804056" w:rsidP="00804056">
            <w:pPr>
              <w:spacing w:line="360" w:lineRule="auto"/>
              <w:rPr>
                <w:rFonts w:ascii="Verdana" w:eastAsia="Times New Roman" w:hAnsi="Verdana" w:cs="Arial"/>
                <w:color w:val="000000"/>
                <w:sz w:val="16"/>
                <w:szCs w:val="16"/>
              </w:rPr>
            </w:pPr>
            <w:r>
              <w:rPr>
                <w:rFonts w:ascii="Verdana" w:eastAsia="Times New Roman" w:hAnsi="Verdana" w:cs="Arial"/>
                <w:color w:val="000000"/>
                <w:sz w:val="16"/>
                <w:szCs w:val="16"/>
              </w:rPr>
              <w:t xml:space="preserve">Reports </w:t>
            </w:r>
            <w:r w:rsidRPr="00804056">
              <w:rPr>
                <w:rFonts w:ascii="Verdana" w:eastAsia="Times New Roman" w:hAnsi="Verdana" w:cs="Arial"/>
                <w:color w:val="000000"/>
                <w:sz w:val="16"/>
                <w:szCs w:val="16"/>
              </w:rPr>
              <w:t xml:space="preserve">on BN as disorder but rather part of </w:t>
            </w:r>
            <w:proofErr w:type="spellStart"/>
            <w:r w:rsidRPr="00804056">
              <w:rPr>
                <w:rFonts w:ascii="Verdana" w:eastAsia="Times New Roman" w:hAnsi="Verdana" w:cs="Arial"/>
                <w:color w:val="000000"/>
                <w:sz w:val="16"/>
                <w:szCs w:val="16"/>
              </w:rPr>
              <w:t>beh</w:t>
            </w:r>
            <w:proofErr w:type="spellEnd"/>
            <w:r w:rsidRPr="00804056">
              <w:rPr>
                <w:rFonts w:ascii="Verdana" w:eastAsia="Times New Roman" w:hAnsi="Verdana" w:cs="Arial"/>
                <w:color w:val="000000"/>
                <w:sz w:val="16"/>
                <w:szCs w:val="16"/>
              </w:rPr>
              <w:t>.)</w:t>
            </w:r>
          </w:p>
        </w:tc>
      </w:tr>
      <w:tr w:rsidR="00804056" w:rsidRPr="00804056" w14:paraId="0F1C4C11" w14:textId="77777777" w:rsidTr="00804056">
        <w:trPr>
          <w:trHeight w:val="260"/>
        </w:trPr>
        <w:tc>
          <w:tcPr>
            <w:tcW w:w="2835" w:type="dxa"/>
            <w:shd w:val="clear" w:color="auto" w:fill="auto"/>
            <w:noWrap/>
            <w:vAlign w:val="bottom"/>
            <w:hideMark/>
          </w:tcPr>
          <w:p w14:paraId="7E42B6E0"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Vall</w:t>
            </w:r>
            <w:proofErr w:type="spellEnd"/>
            <w:r w:rsidRPr="00804056">
              <w:rPr>
                <w:rFonts w:ascii="Verdana" w:eastAsia="Times New Roman" w:hAnsi="Verdana" w:cs="Arial"/>
                <w:color w:val="000000"/>
                <w:sz w:val="16"/>
                <w:szCs w:val="16"/>
              </w:rPr>
              <w:t>-Roqué et al 2021 (b)</w:t>
            </w:r>
          </w:p>
        </w:tc>
        <w:tc>
          <w:tcPr>
            <w:tcW w:w="6185" w:type="dxa"/>
            <w:shd w:val="clear" w:color="auto" w:fill="auto"/>
            <w:noWrap/>
            <w:vAlign w:val="bottom"/>
            <w:hideMark/>
          </w:tcPr>
          <w:p w14:paraId="606EA0D1"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No </w:t>
            </w:r>
            <w:proofErr w:type="spellStart"/>
            <w:r w:rsidRPr="00804056">
              <w:rPr>
                <w:rFonts w:ascii="Verdana" w:eastAsia="Times New Roman" w:hAnsi="Verdana" w:cs="Arial"/>
                <w:color w:val="000000"/>
                <w:sz w:val="16"/>
                <w:szCs w:val="16"/>
              </w:rPr>
              <w:t>comparision</w:t>
            </w:r>
            <w:proofErr w:type="spellEnd"/>
            <w:r w:rsidRPr="00804056">
              <w:rPr>
                <w:rFonts w:ascii="Verdana" w:eastAsia="Times New Roman" w:hAnsi="Verdana" w:cs="Arial"/>
                <w:color w:val="000000"/>
                <w:sz w:val="16"/>
                <w:szCs w:val="16"/>
              </w:rPr>
              <w:t xml:space="preserve"> with before the pandemic </w:t>
            </w:r>
          </w:p>
        </w:tc>
      </w:tr>
      <w:tr w:rsidR="00804056" w:rsidRPr="00804056" w14:paraId="6CA9173D" w14:textId="77777777" w:rsidTr="00804056">
        <w:trPr>
          <w:trHeight w:val="260"/>
        </w:trPr>
        <w:tc>
          <w:tcPr>
            <w:tcW w:w="2835" w:type="dxa"/>
            <w:shd w:val="clear" w:color="auto" w:fill="auto"/>
            <w:noWrap/>
            <w:vAlign w:val="bottom"/>
            <w:hideMark/>
          </w:tcPr>
          <w:p w14:paraId="4B9EEF5B" w14:textId="77777777"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Vitagliano</w:t>
            </w:r>
            <w:proofErr w:type="spellEnd"/>
            <w:r w:rsidRPr="00804056">
              <w:rPr>
                <w:rFonts w:ascii="Verdana" w:eastAsia="Times New Roman" w:hAnsi="Verdana" w:cs="Arial"/>
                <w:color w:val="000000"/>
                <w:sz w:val="16"/>
                <w:szCs w:val="16"/>
              </w:rPr>
              <w:t xml:space="preserve"> et al. 2021</w:t>
            </w:r>
          </w:p>
        </w:tc>
        <w:tc>
          <w:tcPr>
            <w:tcW w:w="6185" w:type="dxa"/>
            <w:shd w:val="clear" w:color="auto" w:fill="auto"/>
            <w:noWrap/>
            <w:vAlign w:val="bottom"/>
            <w:hideMark/>
          </w:tcPr>
          <w:p w14:paraId="2B516554"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No suitable data</w:t>
            </w:r>
          </w:p>
        </w:tc>
      </w:tr>
      <w:tr w:rsidR="00804056" w:rsidRPr="00804056" w14:paraId="1C4F8EE1" w14:textId="77777777" w:rsidTr="00804056">
        <w:trPr>
          <w:trHeight w:val="260"/>
        </w:trPr>
        <w:tc>
          <w:tcPr>
            <w:tcW w:w="2835" w:type="dxa"/>
            <w:shd w:val="clear" w:color="auto" w:fill="auto"/>
            <w:noWrap/>
            <w:vAlign w:val="bottom"/>
            <w:hideMark/>
          </w:tcPr>
          <w:p w14:paraId="2DED6331" w14:textId="69ED8A52" w:rsidR="00804056" w:rsidRPr="00804056" w:rsidRDefault="00804056" w:rsidP="00804056">
            <w:pPr>
              <w:spacing w:line="360" w:lineRule="auto"/>
              <w:rPr>
                <w:rFonts w:ascii="Verdana" w:eastAsia="Times New Roman" w:hAnsi="Verdana" w:cs="Arial"/>
                <w:color w:val="000000"/>
                <w:sz w:val="16"/>
                <w:szCs w:val="16"/>
              </w:rPr>
            </w:pPr>
            <w:proofErr w:type="spellStart"/>
            <w:r w:rsidRPr="00804056">
              <w:rPr>
                <w:rFonts w:ascii="Verdana" w:eastAsia="Times New Roman" w:hAnsi="Verdana" w:cs="Arial"/>
                <w:color w:val="000000"/>
                <w:sz w:val="16"/>
                <w:szCs w:val="16"/>
              </w:rPr>
              <w:t>Vyer</w:t>
            </w:r>
            <w:proofErr w:type="spellEnd"/>
            <w:r w:rsidRPr="00804056">
              <w:rPr>
                <w:rFonts w:ascii="Verdana" w:eastAsia="Times New Roman" w:hAnsi="Verdana" w:cs="Arial"/>
                <w:color w:val="000000"/>
                <w:sz w:val="16"/>
                <w:szCs w:val="16"/>
              </w:rPr>
              <w:t xml:space="preserve"> &amp; Katzman. 2021</w:t>
            </w:r>
          </w:p>
        </w:tc>
        <w:tc>
          <w:tcPr>
            <w:tcW w:w="6185" w:type="dxa"/>
            <w:shd w:val="clear" w:color="auto" w:fill="auto"/>
            <w:noWrap/>
            <w:vAlign w:val="bottom"/>
            <w:hideMark/>
          </w:tcPr>
          <w:p w14:paraId="0703152A"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Case study</w:t>
            </w:r>
          </w:p>
        </w:tc>
      </w:tr>
      <w:tr w:rsidR="00804056" w:rsidRPr="00804056" w14:paraId="2A67BCA7" w14:textId="77777777" w:rsidTr="00804056">
        <w:trPr>
          <w:trHeight w:val="260"/>
        </w:trPr>
        <w:tc>
          <w:tcPr>
            <w:tcW w:w="2835" w:type="dxa"/>
            <w:shd w:val="clear" w:color="auto" w:fill="auto"/>
            <w:noWrap/>
            <w:vAlign w:val="bottom"/>
            <w:hideMark/>
          </w:tcPr>
          <w:p w14:paraId="3328FE11"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Wang et al 2021</w:t>
            </w:r>
          </w:p>
        </w:tc>
        <w:tc>
          <w:tcPr>
            <w:tcW w:w="6185" w:type="dxa"/>
            <w:shd w:val="clear" w:color="FFFFFF" w:fill="FFFFFF"/>
            <w:noWrap/>
            <w:vAlign w:val="bottom"/>
            <w:hideMark/>
          </w:tcPr>
          <w:p w14:paraId="46A7B215"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40D17EDA" w14:textId="77777777" w:rsidTr="00804056">
        <w:trPr>
          <w:trHeight w:val="260"/>
        </w:trPr>
        <w:tc>
          <w:tcPr>
            <w:tcW w:w="2835" w:type="dxa"/>
            <w:shd w:val="clear" w:color="auto" w:fill="auto"/>
            <w:noWrap/>
            <w:vAlign w:val="bottom"/>
            <w:hideMark/>
          </w:tcPr>
          <w:p w14:paraId="68BD1128"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Warne et al. 2021</w:t>
            </w:r>
          </w:p>
        </w:tc>
        <w:tc>
          <w:tcPr>
            <w:tcW w:w="6185" w:type="dxa"/>
            <w:shd w:val="clear" w:color="auto" w:fill="auto"/>
            <w:noWrap/>
            <w:vAlign w:val="bottom"/>
            <w:hideMark/>
          </w:tcPr>
          <w:p w14:paraId="3848181A"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 xml:space="preserve">We are not interested in </w:t>
            </w:r>
            <w:proofErr w:type="spellStart"/>
            <w:r w:rsidRPr="00804056">
              <w:rPr>
                <w:rFonts w:ascii="Verdana" w:eastAsia="Times New Roman" w:hAnsi="Verdana" w:cs="Arial"/>
                <w:color w:val="000000"/>
                <w:sz w:val="16"/>
                <w:szCs w:val="16"/>
              </w:rPr>
              <w:t>behaviour</w:t>
            </w:r>
            <w:proofErr w:type="spellEnd"/>
          </w:p>
        </w:tc>
      </w:tr>
      <w:tr w:rsidR="00804056" w:rsidRPr="00804056" w14:paraId="49BC3C81" w14:textId="77777777" w:rsidTr="00804056">
        <w:trPr>
          <w:trHeight w:val="260"/>
        </w:trPr>
        <w:tc>
          <w:tcPr>
            <w:tcW w:w="2835" w:type="dxa"/>
            <w:shd w:val="clear" w:color="auto" w:fill="auto"/>
            <w:noWrap/>
            <w:vAlign w:val="bottom"/>
            <w:hideMark/>
          </w:tcPr>
          <w:p w14:paraId="3FFC5021"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Zeigler, Z 2021</w:t>
            </w:r>
          </w:p>
        </w:tc>
        <w:tc>
          <w:tcPr>
            <w:tcW w:w="6185" w:type="dxa"/>
            <w:shd w:val="clear" w:color="auto" w:fill="auto"/>
            <w:noWrap/>
            <w:vAlign w:val="bottom"/>
            <w:hideMark/>
          </w:tcPr>
          <w:p w14:paraId="4D9AE126"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No suitable data</w:t>
            </w:r>
          </w:p>
        </w:tc>
      </w:tr>
      <w:tr w:rsidR="00804056" w:rsidRPr="00804056" w14:paraId="654FCDF9" w14:textId="77777777" w:rsidTr="00804056">
        <w:trPr>
          <w:trHeight w:val="260"/>
        </w:trPr>
        <w:tc>
          <w:tcPr>
            <w:tcW w:w="2835" w:type="dxa"/>
            <w:shd w:val="clear" w:color="auto" w:fill="auto"/>
            <w:noWrap/>
            <w:vAlign w:val="bottom"/>
            <w:hideMark/>
          </w:tcPr>
          <w:p w14:paraId="556A0890"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Zipfel et al 2022</w:t>
            </w:r>
          </w:p>
        </w:tc>
        <w:tc>
          <w:tcPr>
            <w:tcW w:w="6185" w:type="dxa"/>
            <w:shd w:val="clear" w:color="auto" w:fill="auto"/>
            <w:noWrap/>
            <w:vAlign w:val="bottom"/>
            <w:hideMark/>
          </w:tcPr>
          <w:p w14:paraId="5FD76523" w14:textId="77777777" w:rsidR="00804056" w:rsidRPr="00804056" w:rsidRDefault="00804056" w:rsidP="00804056">
            <w:pPr>
              <w:spacing w:line="360" w:lineRule="auto"/>
              <w:rPr>
                <w:rFonts w:ascii="Verdana" w:eastAsia="Times New Roman" w:hAnsi="Verdana" w:cs="Arial"/>
                <w:color w:val="000000"/>
                <w:sz w:val="16"/>
                <w:szCs w:val="16"/>
              </w:rPr>
            </w:pPr>
            <w:r w:rsidRPr="00804056">
              <w:rPr>
                <w:rFonts w:ascii="Verdana" w:eastAsia="Times New Roman" w:hAnsi="Verdana" w:cs="Arial"/>
                <w:color w:val="000000"/>
                <w:sz w:val="16"/>
                <w:szCs w:val="16"/>
              </w:rPr>
              <w:t>Not a research article</w:t>
            </w:r>
          </w:p>
        </w:tc>
      </w:tr>
    </w:tbl>
    <w:p w14:paraId="590F4CCD" w14:textId="77777777" w:rsidR="00804056" w:rsidRDefault="00804056" w:rsidP="00354DF8">
      <w:pPr>
        <w:spacing w:line="360" w:lineRule="auto"/>
        <w:jc w:val="both"/>
        <w:rPr>
          <w:rFonts w:ascii="Verdana" w:hAnsi="Verdana"/>
          <w:i/>
          <w:color w:val="000000"/>
          <w:sz w:val="18"/>
          <w:szCs w:val="18"/>
        </w:rPr>
      </w:pPr>
    </w:p>
    <w:p w14:paraId="28778134" w14:textId="77777777" w:rsidR="00804056" w:rsidRDefault="00804056" w:rsidP="00354DF8">
      <w:pPr>
        <w:spacing w:line="360" w:lineRule="auto"/>
        <w:jc w:val="both"/>
        <w:rPr>
          <w:rFonts w:ascii="Verdana" w:hAnsi="Verdana"/>
          <w:i/>
          <w:color w:val="000000"/>
          <w:sz w:val="18"/>
          <w:szCs w:val="18"/>
        </w:rPr>
      </w:pPr>
    </w:p>
    <w:p w14:paraId="3CFE438D" w14:textId="77777777" w:rsidR="00804056" w:rsidRDefault="00804056" w:rsidP="00354DF8">
      <w:pPr>
        <w:spacing w:line="360" w:lineRule="auto"/>
        <w:jc w:val="both"/>
        <w:rPr>
          <w:rFonts w:ascii="Verdana" w:hAnsi="Verdana"/>
          <w:i/>
          <w:color w:val="000000"/>
          <w:sz w:val="18"/>
          <w:szCs w:val="18"/>
        </w:rPr>
      </w:pPr>
    </w:p>
    <w:p w14:paraId="19A922A7" w14:textId="77777777" w:rsidR="00804056" w:rsidRDefault="00804056" w:rsidP="00354DF8">
      <w:pPr>
        <w:spacing w:line="360" w:lineRule="auto"/>
        <w:jc w:val="both"/>
        <w:rPr>
          <w:rFonts w:ascii="Verdana" w:hAnsi="Verdana"/>
          <w:i/>
          <w:color w:val="000000"/>
          <w:sz w:val="18"/>
          <w:szCs w:val="18"/>
        </w:rPr>
      </w:pPr>
    </w:p>
    <w:p w14:paraId="73068F96" w14:textId="77777777" w:rsidR="00804056" w:rsidRDefault="00804056" w:rsidP="00354DF8">
      <w:pPr>
        <w:spacing w:line="360" w:lineRule="auto"/>
        <w:jc w:val="both"/>
        <w:rPr>
          <w:rFonts w:ascii="Verdana" w:hAnsi="Verdana"/>
          <w:i/>
          <w:color w:val="000000"/>
          <w:sz w:val="18"/>
          <w:szCs w:val="18"/>
        </w:rPr>
      </w:pPr>
    </w:p>
    <w:p w14:paraId="12F5D1EB" w14:textId="77777777" w:rsidR="00804056" w:rsidRDefault="00804056" w:rsidP="00354DF8">
      <w:pPr>
        <w:spacing w:line="360" w:lineRule="auto"/>
        <w:jc w:val="both"/>
        <w:rPr>
          <w:rFonts w:ascii="Verdana" w:hAnsi="Verdana"/>
          <w:i/>
          <w:color w:val="000000"/>
          <w:sz w:val="18"/>
          <w:szCs w:val="18"/>
        </w:rPr>
      </w:pPr>
    </w:p>
    <w:p w14:paraId="64AB1C7F" w14:textId="77777777" w:rsidR="00804056" w:rsidRDefault="00804056" w:rsidP="00354DF8">
      <w:pPr>
        <w:spacing w:line="360" w:lineRule="auto"/>
        <w:jc w:val="both"/>
        <w:rPr>
          <w:rFonts w:ascii="Verdana" w:hAnsi="Verdana"/>
          <w:i/>
          <w:color w:val="000000"/>
          <w:sz w:val="18"/>
          <w:szCs w:val="18"/>
        </w:rPr>
      </w:pPr>
    </w:p>
    <w:p w14:paraId="73E43979" w14:textId="77777777" w:rsidR="00804056" w:rsidRDefault="00804056" w:rsidP="00354DF8">
      <w:pPr>
        <w:spacing w:line="360" w:lineRule="auto"/>
        <w:jc w:val="both"/>
        <w:rPr>
          <w:rFonts w:ascii="Verdana" w:hAnsi="Verdana"/>
          <w:i/>
          <w:color w:val="000000"/>
          <w:sz w:val="18"/>
          <w:szCs w:val="18"/>
        </w:rPr>
      </w:pPr>
    </w:p>
    <w:p w14:paraId="13D73E22" w14:textId="77777777" w:rsidR="00804056" w:rsidRDefault="00804056" w:rsidP="00354DF8">
      <w:pPr>
        <w:spacing w:line="360" w:lineRule="auto"/>
        <w:jc w:val="both"/>
        <w:rPr>
          <w:rFonts w:ascii="Verdana" w:hAnsi="Verdana"/>
          <w:i/>
          <w:color w:val="000000"/>
          <w:sz w:val="18"/>
          <w:szCs w:val="18"/>
        </w:rPr>
      </w:pPr>
    </w:p>
    <w:p w14:paraId="54401B8A" w14:textId="77777777" w:rsidR="00804056" w:rsidRDefault="00804056" w:rsidP="00354DF8">
      <w:pPr>
        <w:spacing w:line="360" w:lineRule="auto"/>
        <w:jc w:val="both"/>
        <w:rPr>
          <w:rFonts w:ascii="Verdana" w:hAnsi="Verdana"/>
          <w:i/>
          <w:color w:val="000000"/>
          <w:sz w:val="18"/>
          <w:szCs w:val="18"/>
        </w:rPr>
      </w:pPr>
    </w:p>
    <w:p w14:paraId="10F33185" w14:textId="77777777" w:rsidR="00804056" w:rsidRDefault="00804056" w:rsidP="00354DF8">
      <w:pPr>
        <w:spacing w:line="360" w:lineRule="auto"/>
        <w:jc w:val="both"/>
        <w:rPr>
          <w:rFonts w:ascii="Verdana" w:hAnsi="Verdana"/>
          <w:i/>
          <w:color w:val="000000"/>
          <w:sz w:val="18"/>
          <w:szCs w:val="18"/>
        </w:rPr>
      </w:pPr>
    </w:p>
    <w:p w14:paraId="362CDD60" w14:textId="77777777" w:rsidR="00804056" w:rsidRDefault="00804056" w:rsidP="00354DF8">
      <w:pPr>
        <w:spacing w:line="360" w:lineRule="auto"/>
        <w:jc w:val="both"/>
        <w:rPr>
          <w:rFonts w:ascii="Verdana" w:hAnsi="Verdana"/>
          <w:i/>
          <w:color w:val="000000"/>
          <w:sz w:val="18"/>
          <w:szCs w:val="18"/>
        </w:rPr>
      </w:pPr>
    </w:p>
    <w:p w14:paraId="0BD5DDF5" w14:textId="77777777" w:rsidR="00804056" w:rsidRDefault="00804056" w:rsidP="00354DF8">
      <w:pPr>
        <w:spacing w:line="360" w:lineRule="auto"/>
        <w:jc w:val="both"/>
        <w:rPr>
          <w:rFonts w:ascii="Verdana" w:hAnsi="Verdana"/>
          <w:i/>
          <w:color w:val="000000"/>
          <w:sz w:val="18"/>
          <w:szCs w:val="18"/>
        </w:rPr>
      </w:pPr>
    </w:p>
    <w:p w14:paraId="622D5B03" w14:textId="77777777" w:rsidR="00804056" w:rsidRDefault="00804056" w:rsidP="00354DF8">
      <w:pPr>
        <w:spacing w:line="360" w:lineRule="auto"/>
        <w:jc w:val="both"/>
        <w:rPr>
          <w:rFonts w:ascii="Verdana" w:hAnsi="Verdana"/>
          <w:i/>
          <w:color w:val="000000"/>
          <w:sz w:val="18"/>
          <w:szCs w:val="18"/>
        </w:rPr>
      </w:pPr>
    </w:p>
    <w:p w14:paraId="60EA362E" w14:textId="77777777" w:rsidR="00804056" w:rsidRDefault="00804056" w:rsidP="00354DF8">
      <w:pPr>
        <w:spacing w:line="360" w:lineRule="auto"/>
        <w:jc w:val="both"/>
        <w:rPr>
          <w:rFonts w:ascii="Verdana" w:hAnsi="Verdana"/>
          <w:i/>
          <w:color w:val="000000"/>
          <w:sz w:val="18"/>
          <w:szCs w:val="18"/>
        </w:rPr>
      </w:pPr>
    </w:p>
    <w:p w14:paraId="2EA2C390" w14:textId="77777777" w:rsidR="00804056" w:rsidRDefault="00804056" w:rsidP="00354DF8">
      <w:pPr>
        <w:spacing w:line="360" w:lineRule="auto"/>
        <w:jc w:val="both"/>
        <w:rPr>
          <w:rFonts w:ascii="Verdana" w:hAnsi="Verdana"/>
          <w:i/>
          <w:color w:val="000000"/>
          <w:sz w:val="18"/>
          <w:szCs w:val="18"/>
        </w:rPr>
      </w:pPr>
    </w:p>
    <w:p w14:paraId="55187874" w14:textId="77777777" w:rsidR="00804056" w:rsidRDefault="00804056" w:rsidP="00354DF8">
      <w:pPr>
        <w:spacing w:line="360" w:lineRule="auto"/>
        <w:jc w:val="both"/>
        <w:rPr>
          <w:rFonts w:ascii="Verdana" w:hAnsi="Verdana"/>
          <w:i/>
          <w:color w:val="000000"/>
          <w:sz w:val="18"/>
          <w:szCs w:val="18"/>
        </w:rPr>
      </w:pPr>
    </w:p>
    <w:p w14:paraId="5E1F4EED" w14:textId="77777777" w:rsidR="00804056" w:rsidRDefault="00804056" w:rsidP="00354DF8">
      <w:pPr>
        <w:spacing w:line="360" w:lineRule="auto"/>
        <w:jc w:val="both"/>
        <w:rPr>
          <w:rFonts w:ascii="Verdana" w:hAnsi="Verdana"/>
          <w:i/>
          <w:color w:val="000000"/>
          <w:sz w:val="18"/>
          <w:szCs w:val="18"/>
        </w:rPr>
      </w:pPr>
    </w:p>
    <w:p w14:paraId="627DC489" w14:textId="77777777" w:rsidR="00804056" w:rsidRDefault="00804056" w:rsidP="00354DF8">
      <w:pPr>
        <w:spacing w:line="360" w:lineRule="auto"/>
        <w:jc w:val="both"/>
        <w:rPr>
          <w:rFonts w:ascii="Verdana" w:hAnsi="Verdana"/>
          <w:i/>
          <w:color w:val="000000"/>
          <w:sz w:val="18"/>
          <w:szCs w:val="18"/>
        </w:rPr>
      </w:pPr>
    </w:p>
    <w:p w14:paraId="55231316" w14:textId="77777777" w:rsidR="00804056" w:rsidRDefault="00804056" w:rsidP="00354DF8">
      <w:pPr>
        <w:spacing w:line="360" w:lineRule="auto"/>
        <w:jc w:val="both"/>
        <w:rPr>
          <w:rFonts w:ascii="Verdana" w:hAnsi="Verdana"/>
          <w:i/>
          <w:color w:val="000000"/>
          <w:sz w:val="18"/>
          <w:szCs w:val="18"/>
        </w:rPr>
      </w:pPr>
    </w:p>
    <w:p w14:paraId="3ECBA80E" w14:textId="77777777" w:rsidR="00804056" w:rsidRDefault="00804056" w:rsidP="00354DF8">
      <w:pPr>
        <w:spacing w:line="360" w:lineRule="auto"/>
        <w:jc w:val="both"/>
        <w:rPr>
          <w:rFonts w:ascii="Verdana" w:hAnsi="Verdana"/>
          <w:i/>
          <w:color w:val="000000"/>
          <w:sz w:val="18"/>
          <w:szCs w:val="18"/>
        </w:rPr>
      </w:pPr>
    </w:p>
    <w:p w14:paraId="254E8C3E" w14:textId="77777777" w:rsidR="00804056" w:rsidRDefault="00804056" w:rsidP="00354DF8">
      <w:pPr>
        <w:spacing w:line="360" w:lineRule="auto"/>
        <w:jc w:val="both"/>
        <w:rPr>
          <w:rFonts w:ascii="Verdana" w:hAnsi="Verdana"/>
          <w:i/>
          <w:color w:val="000000"/>
          <w:sz w:val="18"/>
          <w:szCs w:val="18"/>
        </w:rPr>
      </w:pPr>
    </w:p>
    <w:p w14:paraId="7363F10C" w14:textId="77777777" w:rsidR="00804056" w:rsidRDefault="00804056" w:rsidP="00354DF8">
      <w:pPr>
        <w:spacing w:line="360" w:lineRule="auto"/>
        <w:jc w:val="both"/>
        <w:rPr>
          <w:rFonts w:ascii="Verdana" w:hAnsi="Verdana"/>
          <w:i/>
          <w:color w:val="000000"/>
          <w:sz w:val="18"/>
          <w:szCs w:val="18"/>
        </w:rPr>
      </w:pPr>
    </w:p>
    <w:p w14:paraId="506C9ADF" w14:textId="77777777" w:rsidR="00804056" w:rsidRDefault="00804056" w:rsidP="00354DF8">
      <w:pPr>
        <w:spacing w:line="360" w:lineRule="auto"/>
        <w:jc w:val="both"/>
        <w:rPr>
          <w:rFonts w:ascii="Verdana" w:hAnsi="Verdana"/>
          <w:i/>
          <w:color w:val="000000"/>
          <w:sz w:val="18"/>
          <w:szCs w:val="18"/>
        </w:rPr>
      </w:pPr>
    </w:p>
    <w:p w14:paraId="0F065F5E" w14:textId="5C234721" w:rsidR="00354DF8" w:rsidRPr="00E42509" w:rsidRDefault="00354DF8" w:rsidP="00354DF8">
      <w:pPr>
        <w:spacing w:line="360" w:lineRule="auto"/>
        <w:jc w:val="both"/>
        <w:rPr>
          <w:rFonts w:ascii="Verdana" w:hAnsi="Verdana"/>
          <w:i/>
          <w:color w:val="000000"/>
          <w:sz w:val="18"/>
          <w:szCs w:val="18"/>
        </w:rPr>
      </w:pPr>
      <w:r w:rsidRPr="00E42509">
        <w:rPr>
          <w:rFonts w:ascii="Verdana" w:hAnsi="Verdana"/>
          <w:i/>
          <w:color w:val="000000"/>
          <w:sz w:val="18"/>
          <w:szCs w:val="18"/>
        </w:rPr>
        <w:lastRenderedPageBreak/>
        <w:t xml:space="preserve">Assessment of methodological quality </w:t>
      </w:r>
    </w:p>
    <w:p w14:paraId="02856534" w14:textId="5FC8BB44" w:rsidR="00354DF8" w:rsidRPr="00161B0C" w:rsidRDefault="00354DF8" w:rsidP="00354DF8">
      <w:pPr>
        <w:spacing w:line="360" w:lineRule="auto"/>
        <w:jc w:val="both"/>
        <w:rPr>
          <w:rFonts w:ascii="Verdana" w:hAnsi="Verdana"/>
          <w:color w:val="0070C0"/>
          <w:sz w:val="18"/>
          <w:szCs w:val="18"/>
        </w:rPr>
      </w:pPr>
      <w:r w:rsidRPr="00E42509">
        <w:rPr>
          <w:rFonts w:ascii="Verdana" w:hAnsi="Verdana"/>
          <w:color w:val="000000"/>
          <w:sz w:val="18"/>
          <w:szCs w:val="18"/>
        </w:rPr>
        <w:t xml:space="preserve">The methodological quality of input studies was scored by 2 members of the author team (PM, </w:t>
      </w:r>
      <w:r>
        <w:rPr>
          <w:rFonts w:ascii="Verdana" w:hAnsi="Verdana"/>
          <w:color w:val="000000"/>
          <w:sz w:val="18"/>
          <w:szCs w:val="18"/>
        </w:rPr>
        <w:t>AR</w:t>
      </w:r>
      <w:r w:rsidRPr="00E42509">
        <w:rPr>
          <w:rFonts w:ascii="Verdana" w:hAnsi="Verdana"/>
          <w:color w:val="000000"/>
          <w:sz w:val="18"/>
          <w:szCs w:val="18"/>
        </w:rPr>
        <w:t xml:space="preserve">, and/or MM) using </w:t>
      </w:r>
      <w:r w:rsidRPr="00E42509">
        <w:rPr>
          <w:rFonts w:ascii="Verdana" w:hAnsi="Verdana"/>
          <w:sz w:val="18"/>
          <w:szCs w:val="18"/>
        </w:rPr>
        <w:t xml:space="preserve">the </w:t>
      </w:r>
      <w:r w:rsidRPr="00E42509">
        <w:rPr>
          <w:rFonts w:ascii="Verdana" w:hAnsi="Verdana"/>
          <w:i/>
          <w:sz w:val="18"/>
          <w:szCs w:val="18"/>
        </w:rPr>
        <w:t>quality assessment tool for cross-sectional studies</w:t>
      </w:r>
      <w:r w:rsidRPr="00E42509">
        <w:rPr>
          <w:rFonts w:ascii="Verdana" w:hAnsi="Verdana"/>
          <w:sz w:val="18"/>
          <w:szCs w:val="18"/>
        </w:rPr>
        <w:t xml:space="preserve"> that is recommended by the United States National Institutes of Health (US NIH </w:t>
      </w:r>
      <w:r w:rsidRPr="00E42509">
        <w:rPr>
          <w:rFonts w:ascii="Verdana" w:hAnsi="Verdana"/>
          <w:color w:val="0070C0"/>
          <w:sz w:val="18"/>
          <w:szCs w:val="18"/>
        </w:rPr>
        <w:t>2021</w:t>
      </w:r>
      <w:r w:rsidRPr="00161B0C">
        <w:rPr>
          <w:rFonts w:ascii="Verdana" w:hAnsi="Verdana"/>
          <w:color w:val="000000" w:themeColor="text1"/>
          <w:sz w:val="18"/>
          <w:szCs w:val="18"/>
        </w:rPr>
        <w:t>;</w:t>
      </w:r>
      <w:r>
        <w:rPr>
          <w:rFonts w:ascii="Verdana" w:hAnsi="Verdana"/>
          <w:color w:val="0070C0"/>
          <w:sz w:val="18"/>
          <w:szCs w:val="18"/>
        </w:rPr>
        <w:t xml:space="preserve"> </w:t>
      </w:r>
      <w:hyperlink r:id="rId6" w:history="1">
        <w:r w:rsidRPr="001B5012">
          <w:rPr>
            <w:rStyle w:val="Hyperlink"/>
            <w:rFonts w:ascii="Verdana" w:hAnsi="Verdana"/>
            <w:sz w:val="18"/>
            <w:szCs w:val="18"/>
          </w:rPr>
          <w:t>https://www.nhlbi.nih.gov/health-topics/study-quality-assessment-tools</w:t>
        </w:r>
      </w:hyperlink>
      <w:r>
        <w:rPr>
          <w:rFonts w:ascii="Verdana" w:hAnsi="Verdana"/>
          <w:sz w:val="18"/>
          <w:szCs w:val="18"/>
        </w:rPr>
        <w:t xml:space="preserve">). The items of this tool are provided below, in </w:t>
      </w:r>
      <w:r w:rsidRPr="00F65231">
        <w:rPr>
          <w:rFonts w:ascii="Verdana" w:hAnsi="Verdana"/>
          <w:b/>
          <w:sz w:val="18"/>
          <w:szCs w:val="18"/>
        </w:rPr>
        <w:t>Table S</w:t>
      </w:r>
      <w:r>
        <w:rPr>
          <w:rFonts w:ascii="Verdana" w:hAnsi="Verdana"/>
          <w:b/>
          <w:sz w:val="18"/>
          <w:szCs w:val="18"/>
        </w:rPr>
        <w:t>2</w:t>
      </w:r>
      <w:r>
        <w:rPr>
          <w:rFonts w:ascii="Verdana" w:hAnsi="Verdana"/>
          <w:sz w:val="18"/>
          <w:szCs w:val="18"/>
        </w:rPr>
        <w:t>.</w:t>
      </w:r>
    </w:p>
    <w:p w14:paraId="52883D61" w14:textId="77777777" w:rsidR="00354DF8" w:rsidRDefault="00354DF8" w:rsidP="00354DF8">
      <w:pPr>
        <w:spacing w:line="360" w:lineRule="auto"/>
        <w:rPr>
          <w:rFonts w:ascii="Verdana" w:hAnsi="Verdana"/>
          <w:b/>
          <w:color w:val="000000" w:themeColor="text1"/>
          <w:sz w:val="18"/>
          <w:szCs w:val="18"/>
        </w:rPr>
      </w:pPr>
    </w:p>
    <w:p w14:paraId="4FA782A3" w14:textId="6D55D633" w:rsidR="00354DF8" w:rsidRPr="005953AB" w:rsidRDefault="00354DF8" w:rsidP="00354DF8">
      <w:pPr>
        <w:spacing w:line="276" w:lineRule="auto"/>
        <w:rPr>
          <w:rFonts w:ascii="Verdana" w:hAnsi="Verdana"/>
          <w:sz w:val="18"/>
          <w:szCs w:val="18"/>
        </w:rPr>
      </w:pPr>
      <w:r w:rsidRPr="00383498">
        <w:rPr>
          <w:rFonts w:ascii="Verdana" w:hAnsi="Verdana"/>
          <w:b/>
          <w:sz w:val="18"/>
          <w:szCs w:val="18"/>
        </w:rPr>
        <w:t>Table S</w:t>
      </w:r>
      <w:r>
        <w:rPr>
          <w:rFonts w:ascii="Verdana" w:hAnsi="Verdana"/>
          <w:b/>
          <w:sz w:val="18"/>
          <w:szCs w:val="18"/>
        </w:rPr>
        <w:t>2</w:t>
      </w:r>
      <w:r w:rsidRPr="00383498">
        <w:rPr>
          <w:rFonts w:ascii="Verdana" w:hAnsi="Verdana"/>
          <w:sz w:val="18"/>
          <w:szCs w:val="18"/>
        </w:rPr>
        <w:t xml:space="preserve">. </w:t>
      </w:r>
      <w:r w:rsidRPr="00A42D09">
        <w:rPr>
          <w:rFonts w:ascii="Verdana" w:hAnsi="Verdana"/>
          <w:sz w:val="18"/>
          <w:szCs w:val="18"/>
        </w:rPr>
        <w:t>Items of the quality assessment tool for cross-sectional studies</w:t>
      </w:r>
    </w:p>
    <w:tbl>
      <w:tblPr>
        <w:tblW w:w="9356" w:type="dxa"/>
        <w:tblBorders>
          <w:top w:val="single" w:sz="8" w:space="0" w:color="auto"/>
          <w:bottom w:val="single" w:sz="8" w:space="0" w:color="auto"/>
        </w:tblBorders>
        <w:tblLayout w:type="fixed"/>
        <w:tblCellMar>
          <w:top w:w="28" w:type="dxa"/>
          <w:left w:w="57" w:type="dxa"/>
          <w:bottom w:w="28" w:type="dxa"/>
          <w:right w:w="57" w:type="dxa"/>
        </w:tblCellMar>
        <w:tblLook w:val="04A0" w:firstRow="1" w:lastRow="0" w:firstColumn="1" w:lastColumn="0" w:noHBand="0" w:noVBand="1"/>
      </w:tblPr>
      <w:tblGrid>
        <w:gridCol w:w="709"/>
        <w:gridCol w:w="8647"/>
      </w:tblGrid>
      <w:tr w:rsidR="00354DF8" w:rsidRPr="00114D17" w14:paraId="4D401AE0" w14:textId="77777777" w:rsidTr="003E7576">
        <w:tc>
          <w:tcPr>
            <w:tcW w:w="709" w:type="dxa"/>
            <w:tcBorders>
              <w:top w:val="single" w:sz="8" w:space="0" w:color="auto"/>
              <w:bottom w:val="single" w:sz="8" w:space="0" w:color="auto"/>
            </w:tcBorders>
          </w:tcPr>
          <w:p w14:paraId="684B943C" w14:textId="77777777" w:rsidR="00354DF8" w:rsidRPr="00114D17" w:rsidRDefault="00354DF8" w:rsidP="003E7576">
            <w:pPr>
              <w:spacing w:line="360" w:lineRule="auto"/>
              <w:rPr>
                <w:rFonts w:ascii="Verdana" w:hAnsi="Verdana" w:cs="Calibri"/>
                <w:sz w:val="18"/>
                <w:szCs w:val="18"/>
              </w:rPr>
            </w:pPr>
            <w:r>
              <w:rPr>
                <w:rFonts w:ascii="Verdana" w:hAnsi="Verdana" w:cs="Calibri"/>
                <w:sz w:val="18"/>
                <w:szCs w:val="18"/>
              </w:rPr>
              <w:t xml:space="preserve">Item </w:t>
            </w:r>
          </w:p>
        </w:tc>
        <w:tc>
          <w:tcPr>
            <w:tcW w:w="8647" w:type="dxa"/>
            <w:tcBorders>
              <w:top w:val="single" w:sz="8" w:space="0" w:color="auto"/>
              <w:bottom w:val="single" w:sz="8" w:space="0" w:color="auto"/>
            </w:tcBorders>
          </w:tcPr>
          <w:p w14:paraId="3682A6A7" w14:textId="77777777" w:rsidR="00354DF8" w:rsidRPr="0050355D" w:rsidRDefault="00354DF8" w:rsidP="003E7576">
            <w:pPr>
              <w:spacing w:line="360" w:lineRule="auto"/>
              <w:rPr>
                <w:rFonts w:ascii="Verdana" w:hAnsi="Verdana" w:cs="Calibri"/>
                <w:sz w:val="16"/>
                <w:szCs w:val="16"/>
              </w:rPr>
            </w:pPr>
          </w:p>
        </w:tc>
      </w:tr>
      <w:tr w:rsidR="00354DF8" w:rsidRPr="00114D17" w14:paraId="09CF9F05" w14:textId="77777777" w:rsidTr="003E7576">
        <w:tc>
          <w:tcPr>
            <w:tcW w:w="709" w:type="dxa"/>
          </w:tcPr>
          <w:p w14:paraId="2F53E4C8" w14:textId="77777777" w:rsidR="00354DF8" w:rsidRPr="006D61DD" w:rsidRDefault="00354DF8" w:rsidP="003E7576">
            <w:pPr>
              <w:spacing w:line="276" w:lineRule="auto"/>
              <w:rPr>
                <w:rFonts w:ascii="Verdana" w:hAnsi="Verdana" w:cs="Calibri"/>
                <w:sz w:val="16"/>
                <w:szCs w:val="16"/>
              </w:rPr>
            </w:pPr>
            <w:r w:rsidRPr="006D61DD">
              <w:rPr>
                <w:rFonts w:ascii="Verdana" w:hAnsi="Verdana" w:cs="Calibri"/>
                <w:sz w:val="16"/>
                <w:szCs w:val="16"/>
              </w:rPr>
              <w:t xml:space="preserve"> 1</w:t>
            </w:r>
          </w:p>
        </w:tc>
        <w:tc>
          <w:tcPr>
            <w:tcW w:w="8647" w:type="dxa"/>
          </w:tcPr>
          <w:p w14:paraId="407CAB97" w14:textId="77777777" w:rsidR="00354DF8" w:rsidRPr="006D61DD" w:rsidRDefault="00354DF8" w:rsidP="003E7576">
            <w:pPr>
              <w:spacing w:line="276" w:lineRule="auto"/>
              <w:rPr>
                <w:rFonts w:ascii="Verdana" w:hAnsi="Verdana" w:cs="Calibri"/>
                <w:i/>
                <w:sz w:val="16"/>
                <w:szCs w:val="16"/>
              </w:rPr>
            </w:pPr>
            <w:r w:rsidRPr="006D61DD">
              <w:rPr>
                <w:rFonts w:ascii="Verdana" w:hAnsi="Verdana"/>
                <w:color w:val="222222"/>
                <w:sz w:val="16"/>
                <w:szCs w:val="16"/>
              </w:rPr>
              <w:t>Was the research question or objective in this paper clearly stated?</w:t>
            </w:r>
          </w:p>
        </w:tc>
      </w:tr>
      <w:tr w:rsidR="00354DF8" w:rsidRPr="00114D17" w14:paraId="272E8A7A" w14:textId="77777777" w:rsidTr="003E7576">
        <w:tc>
          <w:tcPr>
            <w:tcW w:w="709" w:type="dxa"/>
          </w:tcPr>
          <w:p w14:paraId="7D142A26" w14:textId="77777777" w:rsidR="00354DF8" w:rsidRPr="006D61DD" w:rsidRDefault="00354DF8" w:rsidP="003E7576">
            <w:pPr>
              <w:spacing w:line="276" w:lineRule="auto"/>
              <w:rPr>
                <w:rFonts w:ascii="Verdana" w:hAnsi="Verdana" w:cs="Calibri"/>
                <w:sz w:val="16"/>
                <w:szCs w:val="16"/>
              </w:rPr>
            </w:pPr>
            <w:r w:rsidRPr="006D61DD">
              <w:rPr>
                <w:rFonts w:ascii="Verdana" w:hAnsi="Verdana" w:cs="Calibri"/>
                <w:sz w:val="16"/>
                <w:szCs w:val="16"/>
              </w:rPr>
              <w:t xml:space="preserve"> 2</w:t>
            </w:r>
          </w:p>
        </w:tc>
        <w:tc>
          <w:tcPr>
            <w:tcW w:w="8647" w:type="dxa"/>
          </w:tcPr>
          <w:p w14:paraId="09A201DF" w14:textId="77777777" w:rsidR="00354DF8" w:rsidRPr="006D61DD" w:rsidRDefault="00354DF8" w:rsidP="003E7576">
            <w:pPr>
              <w:spacing w:line="276" w:lineRule="auto"/>
              <w:rPr>
                <w:rFonts w:ascii="Verdana" w:hAnsi="Verdana" w:cs="Calibri"/>
                <w:i/>
                <w:sz w:val="16"/>
                <w:szCs w:val="16"/>
              </w:rPr>
            </w:pPr>
            <w:r w:rsidRPr="006D61DD">
              <w:rPr>
                <w:rFonts w:ascii="Verdana" w:hAnsi="Verdana"/>
                <w:color w:val="222222"/>
                <w:sz w:val="16"/>
                <w:szCs w:val="16"/>
              </w:rPr>
              <w:t>Was the study population clearly specified and defined?</w:t>
            </w:r>
          </w:p>
        </w:tc>
      </w:tr>
      <w:tr w:rsidR="00354DF8" w:rsidRPr="00114D17" w14:paraId="2234F599" w14:textId="77777777" w:rsidTr="003E7576">
        <w:tc>
          <w:tcPr>
            <w:tcW w:w="709" w:type="dxa"/>
          </w:tcPr>
          <w:p w14:paraId="3F832238" w14:textId="77777777" w:rsidR="00354DF8" w:rsidRPr="006D61DD" w:rsidRDefault="00354DF8" w:rsidP="003E7576">
            <w:pPr>
              <w:spacing w:line="276" w:lineRule="auto"/>
              <w:rPr>
                <w:rFonts w:ascii="Verdana" w:hAnsi="Verdana"/>
                <w:sz w:val="16"/>
                <w:szCs w:val="16"/>
              </w:rPr>
            </w:pPr>
            <w:r w:rsidRPr="006D61DD">
              <w:rPr>
                <w:rFonts w:ascii="Verdana" w:hAnsi="Verdana"/>
                <w:sz w:val="16"/>
                <w:szCs w:val="16"/>
              </w:rPr>
              <w:t xml:space="preserve"> 3</w:t>
            </w:r>
          </w:p>
        </w:tc>
        <w:tc>
          <w:tcPr>
            <w:tcW w:w="8647" w:type="dxa"/>
          </w:tcPr>
          <w:p w14:paraId="24C48527" w14:textId="77777777" w:rsidR="00354DF8" w:rsidRPr="006D61DD" w:rsidRDefault="00354DF8" w:rsidP="003E7576">
            <w:pPr>
              <w:spacing w:line="276" w:lineRule="auto"/>
              <w:rPr>
                <w:rFonts w:ascii="Verdana" w:hAnsi="Verdana" w:cs="Calibri"/>
                <w:sz w:val="16"/>
                <w:szCs w:val="16"/>
              </w:rPr>
            </w:pPr>
            <w:r w:rsidRPr="006D61DD">
              <w:rPr>
                <w:rFonts w:ascii="Verdana" w:hAnsi="Verdana"/>
                <w:color w:val="222222"/>
                <w:sz w:val="16"/>
                <w:szCs w:val="16"/>
              </w:rPr>
              <w:t>Was the participation rate of eligible persons at least 50%?</w:t>
            </w:r>
          </w:p>
        </w:tc>
      </w:tr>
      <w:tr w:rsidR="00354DF8" w:rsidRPr="00114D17" w14:paraId="2FD9C658" w14:textId="77777777" w:rsidTr="003E7576">
        <w:tc>
          <w:tcPr>
            <w:tcW w:w="709" w:type="dxa"/>
          </w:tcPr>
          <w:p w14:paraId="64BEAC8C" w14:textId="77777777" w:rsidR="00354DF8" w:rsidRPr="006D61DD" w:rsidRDefault="00354DF8" w:rsidP="003E7576">
            <w:pPr>
              <w:spacing w:line="276" w:lineRule="auto"/>
              <w:rPr>
                <w:rFonts w:ascii="Verdana" w:hAnsi="Verdana"/>
                <w:sz w:val="16"/>
                <w:szCs w:val="16"/>
              </w:rPr>
            </w:pPr>
            <w:r w:rsidRPr="006D61DD">
              <w:rPr>
                <w:rFonts w:ascii="Verdana" w:hAnsi="Verdana"/>
                <w:sz w:val="16"/>
                <w:szCs w:val="16"/>
              </w:rPr>
              <w:t xml:space="preserve"> 4</w:t>
            </w:r>
            <w:r>
              <w:rPr>
                <w:rFonts w:ascii="Verdana" w:hAnsi="Verdana"/>
                <w:sz w:val="16"/>
                <w:szCs w:val="16"/>
              </w:rPr>
              <w:t xml:space="preserve"> a</w:t>
            </w:r>
          </w:p>
        </w:tc>
        <w:tc>
          <w:tcPr>
            <w:tcW w:w="8647" w:type="dxa"/>
          </w:tcPr>
          <w:p w14:paraId="01EE5905" w14:textId="77777777" w:rsidR="00354DF8" w:rsidRPr="006D61DD" w:rsidRDefault="00354DF8" w:rsidP="003E7576">
            <w:pPr>
              <w:spacing w:line="276" w:lineRule="auto"/>
              <w:rPr>
                <w:rFonts w:ascii="Verdana" w:hAnsi="Verdana" w:cs="Calibri"/>
                <w:sz w:val="16"/>
                <w:szCs w:val="16"/>
              </w:rPr>
            </w:pPr>
            <w:r w:rsidRPr="006D61DD">
              <w:rPr>
                <w:rFonts w:ascii="Verdana" w:hAnsi="Verdana"/>
                <w:color w:val="222222"/>
                <w:sz w:val="16"/>
                <w:szCs w:val="16"/>
              </w:rPr>
              <w:t xml:space="preserve">Were all the subjects selected or recruited from the same or similar populations (including the same time period)? </w:t>
            </w:r>
          </w:p>
        </w:tc>
      </w:tr>
      <w:tr w:rsidR="00354DF8" w:rsidRPr="00114D17" w14:paraId="316C1017" w14:textId="77777777" w:rsidTr="003E7576">
        <w:tc>
          <w:tcPr>
            <w:tcW w:w="709" w:type="dxa"/>
          </w:tcPr>
          <w:p w14:paraId="509AFA48" w14:textId="77777777" w:rsidR="00354DF8" w:rsidRPr="006D61DD" w:rsidRDefault="00354DF8" w:rsidP="003E7576">
            <w:pPr>
              <w:spacing w:line="276" w:lineRule="auto"/>
              <w:rPr>
                <w:rFonts w:ascii="Verdana" w:hAnsi="Verdana"/>
                <w:sz w:val="16"/>
                <w:szCs w:val="16"/>
              </w:rPr>
            </w:pPr>
            <w:r w:rsidRPr="006D61DD">
              <w:rPr>
                <w:rFonts w:ascii="Verdana" w:hAnsi="Verdana"/>
                <w:sz w:val="16"/>
                <w:szCs w:val="16"/>
              </w:rPr>
              <w:t>4</w:t>
            </w:r>
            <w:r>
              <w:rPr>
                <w:rFonts w:ascii="Verdana" w:hAnsi="Verdana"/>
                <w:sz w:val="16"/>
                <w:szCs w:val="16"/>
              </w:rPr>
              <w:t xml:space="preserve"> b</w:t>
            </w:r>
          </w:p>
        </w:tc>
        <w:tc>
          <w:tcPr>
            <w:tcW w:w="8647" w:type="dxa"/>
          </w:tcPr>
          <w:p w14:paraId="6480849B" w14:textId="77777777" w:rsidR="00354DF8" w:rsidRPr="006D61DD" w:rsidRDefault="00354DF8" w:rsidP="003E7576">
            <w:pPr>
              <w:spacing w:line="276" w:lineRule="auto"/>
              <w:rPr>
                <w:rFonts w:ascii="Verdana" w:hAnsi="Verdana"/>
                <w:color w:val="222222"/>
                <w:sz w:val="16"/>
                <w:szCs w:val="16"/>
              </w:rPr>
            </w:pPr>
            <w:r w:rsidRPr="006D61DD">
              <w:rPr>
                <w:rFonts w:ascii="Verdana" w:hAnsi="Verdana"/>
                <w:color w:val="222222"/>
                <w:sz w:val="16"/>
                <w:szCs w:val="16"/>
              </w:rPr>
              <w:t>Were inclusion and exclusion criteria for being in the study prespecified and applied uniformly to all participants?</w:t>
            </w:r>
          </w:p>
        </w:tc>
      </w:tr>
      <w:tr w:rsidR="00354DF8" w:rsidRPr="00114D17" w14:paraId="109249D7" w14:textId="77777777" w:rsidTr="003E7576">
        <w:tc>
          <w:tcPr>
            <w:tcW w:w="709" w:type="dxa"/>
          </w:tcPr>
          <w:p w14:paraId="19B21DC5" w14:textId="77777777" w:rsidR="00354DF8" w:rsidRPr="006D61DD" w:rsidRDefault="00354DF8" w:rsidP="003E7576">
            <w:pPr>
              <w:spacing w:line="276" w:lineRule="auto"/>
              <w:rPr>
                <w:rFonts w:ascii="Verdana" w:hAnsi="Verdana" w:cs="Calibri"/>
                <w:sz w:val="16"/>
                <w:szCs w:val="16"/>
              </w:rPr>
            </w:pPr>
            <w:r w:rsidRPr="006D61DD">
              <w:rPr>
                <w:rFonts w:ascii="Verdana" w:hAnsi="Verdana" w:cs="Calibri"/>
                <w:sz w:val="16"/>
                <w:szCs w:val="16"/>
              </w:rPr>
              <w:t xml:space="preserve"> 5</w:t>
            </w:r>
          </w:p>
        </w:tc>
        <w:tc>
          <w:tcPr>
            <w:tcW w:w="8647" w:type="dxa"/>
          </w:tcPr>
          <w:p w14:paraId="612CD91E" w14:textId="77777777" w:rsidR="00354DF8" w:rsidRPr="006D61DD" w:rsidRDefault="00354DF8" w:rsidP="003E7576">
            <w:pPr>
              <w:spacing w:line="276" w:lineRule="auto"/>
              <w:rPr>
                <w:rFonts w:ascii="Verdana" w:hAnsi="Verdana" w:cs="Calibri"/>
                <w:sz w:val="16"/>
                <w:szCs w:val="16"/>
              </w:rPr>
            </w:pPr>
            <w:r w:rsidRPr="006D61DD">
              <w:rPr>
                <w:rFonts w:ascii="Verdana" w:hAnsi="Verdana"/>
                <w:color w:val="222222"/>
                <w:sz w:val="16"/>
                <w:szCs w:val="16"/>
              </w:rPr>
              <w:t>Was a sample size justification, power description, or variance and effect estimates provided?</w:t>
            </w:r>
          </w:p>
        </w:tc>
      </w:tr>
      <w:tr w:rsidR="00354DF8" w:rsidRPr="00114D17" w14:paraId="40544454" w14:textId="77777777" w:rsidTr="003E7576">
        <w:tc>
          <w:tcPr>
            <w:tcW w:w="709" w:type="dxa"/>
          </w:tcPr>
          <w:p w14:paraId="57276CD5" w14:textId="77777777" w:rsidR="00354DF8" w:rsidRPr="006D61DD" w:rsidRDefault="00354DF8" w:rsidP="003E7576">
            <w:pPr>
              <w:spacing w:line="276" w:lineRule="auto"/>
              <w:rPr>
                <w:rFonts w:ascii="Verdana" w:hAnsi="Verdana"/>
                <w:sz w:val="16"/>
                <w:szCs w:val="16"/>
              </w:rPr>
            </w:pPr>
            <w:r w:rsidRPr="006D61DD">
              <w:rPr>
                <w:rFonts w:ascii="Verdana" w:hAnsi="Verdana"/>
                <w:sz w:val="16"/>
                <w:szCs w:val="16"/>
              </w:rPr>
              <w:t xml:space="preserve"> 6</w:t>
            </w:r>
          </w:p>
        </w:tc>
        <w:tc>
          <w:tcPr>
            <w:tcW w:w="8647" w:type="dxa"/>
          </w:tcPr>
          <w:p w14:paraId="1E871C45" w14:textId="77777777" w:rsidR="00354DF8" w:rsidRPr="006D61DD" w:rsidRDefault="00354DF8" w:rsidP="003E7576">
            <w:pPr>
              <w:spacing w:line="276" w:lineRule="auto"/>
              <w:rPr>
                <w:rFonts w:ascii="Verdana" w:hAnsi="Verdana" w:cs="Calibri"/>
                <w:sz w:val="16"/>
                <w:szCs w:val="16"/>
              </w:rPr>
            </w:pPr>
            <w:r w:rsidRPr="006D61DD">
              <w:rPr>
                <w:rFonts w:ascii="Verdana" w:hAnsi="Verdana"/>
                <w:color w:val="222222"/>
                <w:sz w:val="16"/>
                <w:szCs w:val="16"/>
              </w:rPr>
              <w:t>For the analyses in this paper, were the exposure(s) of interest measured prior to the outcome(s) being measured?</w:t>
            </w:r>
          </w:p>
        </w:tc>
      </w:tr>
      <w:tr w:rsidR="00354DF8" w:rsidRPr="00114D17" w14:paraId="39D989B3" w14:textId="77777777" w:rsidTr="003E7576">
        <w:tc>
          <w:tcPr>
            <w:tcW w:w="709" w:type="dxa"/>
          </w:tcPr>
          <w:p w14:paraId="7BCE2C5E" w14:textId="77777777" w:rsidR="00354DF8" w:rsidRPr="006D61DD" w:rsidRDefault="00354DF8" w:rsidP="003E7576">
            <w:pPr>
              <w:spacing w:line="276" w:lineRule="auto"/>
              <w:rPr>
                <w:rFonts w:ascii="Verdana" w:hAnsi="Verdana"/>
                <w:sz w:val="16"/>
                <w:szCs w:val="16"/>
              </w:rPr>
            </w:pPr>
            <w:r w:rsidRPr="006D61DD">
              <w:rPr>
                <w:rFonts w:ascii="Verdana" w:hAnsi="Verdana"/>
                <w:sz w:val="16"/>
                <w:szCs w:val="16"/>
              </w:rPr>
              <w:t xml:space="preserve"> 7</w:t>
            </w:r>
          </w:p>
        </w:tc>
        <w:tc>
          <w:tcPr>
            <w:tcW w:w="8647" w:type="dxa"/>
          </w:tcPr>
          <w:p w14:paraId="2F891AE5" w14:textId="77777777" w:rsidR="00354DF8" w:rsidRPr="006D61DD" w:rsidRDefault="00354DF8" w:rsidP="003E7576">
            <w:pPr>
              <w:spacing w:line="276" w:lineRule="auto"/>
              <w:rPr>
                <w:rFonts w:ascii="Verdana" w:hAnsi="Verdana" w:cs="Calibri"/>
                <w:sz w:val="16"/>
                <w:szCs w:val="16"/>
              </w:rPr>
            </w:pPr>
            <w:r w:rsidRPr="006D61DD">
              <w:rPr>
                <w:rFonts w:ascii="Verdana" w:hAnsi="Verdana"/>
                <w:color w:val="222222"/>
                <w:sz w:val="16"/>
                <w:szCs w:val="16"/>
              </w:rPr>
              <w:t>Was the timeframe sufficient so that one could reasonably expect to see an association between exposure and outcome if it existed?</w:t>
            </w:r>
          </w:p>
        </w:tc>
      </w:tr>
      <w:tr w:rsidR="00354DF8" w:rsidRPr="00114D17" w14:paraId="74CAB871" w14:textId="77777777" w:rsidTr="003E7576">
        <w:tc>
          <w:tcPr>
            <w:tcW w:w="709" w:type="dxa"/>
          </w:tcPr>
          <w:p w14:paraId="69846EF1" w14:textId="77777777" w:rsidR="00354DF8" w:rsidRPr="006D61DD" w:rsidRDefault="00354DF8" w:rsidP="003E7576">
            <w:pPr>
              <w:spacing w:line="276" w:lineRule="auto"/>
              <w:rPr>
                <w:rFonts w:ascii="Verdana" w:hAnsi="Verdana"/>
                <w:sz w:val="16"/>
                <w:szCs w:val="16"/>
              </w:rPr>
            </w:pPr>
            <w:r w:rsidRPr="006D61DD">
              <w:rPr>
                <w:rFonts w:ascii="Verdana" w:hAnsi="Verdana"/>
                <w:sz w:val="16"/>
                <w:szCs w:val="16"/>
              </w:rPr>
              <w:t xml:space="preserve"> 8</w:t>
            </w:r>
          </w:p>
        </w:tc>
        <w:tc>
          <w:tcPr>
            <w:tcW w:w="8647" w:type="dxa"/>
          </w:tcPr>
          <w:p w14:paraId="18A1085E" w14:textId="77777777" w:rsidR="00354DF8" w:rsidRPr="006D61DD" w:rsidRDefault="00354DF8" w:rsidP="003E7576">
            <w:pPr>
              <w:spacing w:line="276" w:lineRule="auto"/>
              <w:rPr>
                <w:rFonts w:ascii="Verdana" w:hAnsi="Verdana" w:cs="Calibri"/>
                <w:sz w:val="16"/>
                <w:szCs w:val="16"/>
              </w:rPr>
            </w:pPr>
            <w:r w:rsidRPr="006D61DD">
              <w:rPr>
                <w:rFonts w:ascii="Verdana" w:hAnsi="Verdana"/>
                <w:color w:val="222222"/>
                <w:sz w:val="16"/>
                <w:szCs w:val="16"/>
              </w:rPr>
              <w:t>For exposures that can vary in amount or level, did the study examine different levels of the exposure as related to the outcome (e.g., categories of exposure, or exposure measured as continuous variable)?</w:t>
            </w:r>
          </w:p>
        </w:tc>
      </w:tr>
      <w:tr w:rsidR="00354DF8" w:rsidRPr="00114D17" w14:paraId="0BEB160D" w14:textId="77777777" w:rsidTr="003E7576">
        <w:tc>
          <w:tcPr>
            <w:tcW w:w="709" w:type="dxa"/>
          </w:tcPr>
          <w:p w14:paraId="2012AD08" w14:textId="77777777" w:rsidR="00354DF8" w:rsidRPr="006D61DD" w:rsidRDefault="00354DF8" w:rsidP="003E7576">
            <w:pPr>
              <w:spacing w:line="276" w:lineRule="auto"/>
              <w:rPr>
                <w:rFonts w:ascii="Verdana" w:hAnsi="Verdana"/>
                <w:sz w:val="16"/>
                <w:szCs w:val="16"/>
              </w:rPr>
            </w:pPr>
            <w:r w:rsidRPr="006D61DD">
              <w:rPr>
                <w:rFonts w:ascii="Verdana" w:hAnsi="Verdana"/>
                <w:sz w:val="16"/>
                <w:szCs w:val="16"/>
              </w:rPr>
              <w:t xml:space="preserve"> 9</w:t>
            </w:r>
          </w:p>
        </w:tc>
        <w:tc>
          <w:tcPr>
            <w:tcW w:w="8647" w:type="dxa"/>
          </w:tcPr>
          <w:p w14:paraId="0784C7A1" w14:textId="77777777" w:rsidR="00354DF8" w:rsidRPr="006D61DD" w:rsidRDefault="00354DF8" w:rsidP="003E7576">
            <w:pPr>
              <w:spacing w:line="276" w:lineRule="auto"/>
              <w:rPr>
                <w:rFonts w:ascii="Verdana" w:hAnsi="Verdana" w:cs="Calibri"/>
                <w:sz w:val="16"/>
                <w:szCs w:val="16"/>
              </w:rPr>
            </w:pPr>
            <w:r w:rsidRPr="006D61DD">
              <w:rPr>
                <w:rFonts w:ascii="Verdana" w:hAnsi="Verdana"/>
                <w:color w:val="222222"/>
                <w:sz w:val="16"/>
                <w:szCs w:val="16"/>
              </w:rPr>
              <w:t>Were the exposure measures (independent variables) clearly defined, valid, reliable, and implemented consistently across all study participants?</w:t>
            </w:r>
          </w:p>
        </w:tc>
      </w:tr>
      <w:tr w:rsidR="00354DF8" w:rsidRPr="00114D17" w14:paraId="5311864B" w14:textId="77777777" w:rsidTr="003E7576">
        <w:tc>
          <w:tcPr>
            <w:tcW w:w="709" w:type="dxa"/>
          </w:tcPr>
          <w:p w14:paraId="54B9AACB" w14:textId="77777777" w:rsidR="00354DF8" w:rsidRPr="006D61DD" w:rsidRDefault="00354DF8" w:rsidP="003E7576">
            <w:pPr>
              <w:spacing w:line="276" w:lineRule="auto"/>
              <w:rPr>
                <w:rFonts w:ascii="Verdana" w:hAnsi="Verdana" w:cs="Calibri"/>
                <w:sz w:val="16"/>
                <w:szCs w:val="16"/>
              </w:rPr>
            </w:pPr>
            <w:r w:rsidRPr="006D61DD">
              <w:rPr>
                <w:rFonts w:ascii="Verdana" w:hAnsi="Verdana" w:cs="Calibri"/>
                <w:sz w:val="16"/>
                <w:szCs w:val="16"/>
              </w:rPr>
              <w:t>10</w:t>
            </w:r>
          </w:p>
        </w:tc>
        <w:tc>
          <w:tcPr>
            <w:tcW w:w="8647" w:type="dxa"/>
          </w:tcPr>
          <w:p w14:paraId="71D9FED1" w14:textId="77777777" w:rsidR="00354DF8" w:rsidRPr="006D61DD" w:rsidRDefault="00354DF8" w:rsidP="003E7576">
            <w:pPr>
              <w:spacing w:line="276" w:lineRule="auto"/>
              <w:rPr>
                <w:rFonts w:ascii="Verdana" w:hAnsi="Verdana" w:cs="Calibri"/>
                <w:i/>
                <w:sz w:val="16"/>
                <w:szCs w:val="16"/>
              </w:rPr>
            </w:pPr>
            <w:r w:rsidRPr="006D61DD">
              <w:rPr>
                <w:rFonts w:ascii="Verdana" w:hAnsi="Verdana"/>
                <w:color w:val="222222"/>
                <w:sz w:val="16"/>
                <w:szCs w:val="16"/>
              </w:rPr>
              <w:t>Was the exposure(s) assessed more than once over time?</w:t>
            </w:r>
          </w:p>
        </w:tc>
      </w:tr>
      <w:tr w:rsidR="00354DF8" w:rsidRPr="00114D17" w14:paraId="00E5D5E2" w14:textId="77777777" w:rsidTr="003E7576">
        <w:tc>
          <w:tcPr>
            <w:tcW w:w="709" w:type="dxa"/>
          </w:tcPr>
          <w:p w14:paraId="6259DA83" w14:textId="77777777" w:rsidR="00354DF8" w:rsidRPr="006D61DD" w:rsidRDefault="00354DF8" w:rsidP="003E7576">
            <w:pPr>
              <w:spacing w:line="276" w:lineRule="auto"/>
              <w:rPr>
                <w:rFonts w:ascii="Verdana" w:hAnsi="Verdana"/>
                <w:sz w:val="16"/>
                <w:szCs w:val="16"/>
              </w:rPr>
            </w:pPr>
            <w:r w:rsidRPr="006D61DD">
              <w:rPr>
                <w:rFonts w:ascii="Verdana" w:hAnsi="Verdana"/>
                <w:sz w:val="16"/>
                <w:szCs w:val="16"/>
              </w:rPr>
              <w:t>11</w:t>
            </w:r>
          </w:p>
        </w:tc>
        <w:tc>
          <w:tcPr>
            <w:tcW w:w="8647" w:type="dxa"/>
          </w:tcPr>
          <w:p w14:paraId="2C20C9AE" w14:textId="77777777" w:rsidR="00354DF8" w:rsidRPr="006D61DD" w:rsidRDefault="00354DF8" w:rsidP="003E7576">
            <w:pPr>
              <w:spacing w:line="276" w:lineRule="auto"/>
              <w:rPr>
                <w:rFonts w:ascii="Verdana" w:hAnsi="Verdana" w:cs="Calibri"/>
                <w:sz w:val="16"/>
                <w:szCs w:val="16"/>
              </w:rPr>
            </w:pPr>
            <w:r w:rsidRPr="006D61DD">
              <w:rPr>
                <w:rFonts w:ascii="Verdana" w:hAnsi="Verdana"/>
                <w:color w:val="222222"/>
                <w:sz w:val="16"/>
                <w:szCs w:val="16"/>
              </w:rPr>
              <w:t>Were the outcome measures (dependent variables) clearly defined, valid, reliable, and implemented consistently across all study participants?</w:t>
            </w:r>
          </w:p>
        </w:tc>
      </w:tr>
      <w:tr w:rsidR="00354DF8" w:rsidRPr="00114D17" w14:paraId="44665D1E" w14:textId="77777777" w:rsidTr="003E7576">
        <w:tc>
          <w:tcPr>
            <w:tcW w:w="709" w:type="dxa"/>
          </w:tcPr>
          <w:p w14:paraId="0C4ADF06" w14:textId="77777777" w:rsidR="00354DF8" w:rsidRPr="006D61DD" w:rsidRDefault="00354DF8" w:rsidP="003E7576">
            <w:pPr>
              <w:spacing w:line="276" w:lineRule="auto"/>
              <w:rPr>
                <w:rFonts w:ascii="Verdana" w:hAnsi="Verdana" w:cs="Calibri"/>
                <w:sz w:val="16"/>
                <w:szCs w:val="16"/>
              </w:rPr>
            </w:pPr>
            <w:r w:rsidRPr="006D61DD">
              <w:rPr>
                <w:rFonts w:ascii="Verdana" w:hAnsi="Verdana" w:cs="Calibri"/>
                <w:sz w:val="16"/>
                <w:szCs w:val="16"/>
              </w:rPr>
              <w:t>12</w:t>
            </w:r>
          </w:p>
        </w:tc>
        <w:tc>
          <w:tcPr>
            <w:tcW w:w="8647" w:type="dxa"/>
          </w:tcPr>
          <w:p w14:paraId="2F5AAB32" w14:textId="77777777" w:rsidR="00354DF8" w:rsidRPr="006D61DD" w:rsidRDefault="00354DF8" w:rsidP="003E7576">
            <w:pPr>
              <w:spacing w:line="276" w:lineRule="auto"/>
              <w:rPr>
                <w:rFonts w:ascii="Verdana" w:hAnsi="Verdana" w:cs="Calibri"/>
                <w:i/>
                <w:sz w:val="16"/>
                <w:szCs w:val="16"/>
              </w:rPr>
            </w:pPr>
            <w:r w:rsidRPr="006D61DD">
              <w:rPr>
                <w:rFonts w:ascii="Verdana" w:hAnsi="Verdana"/>
                <w:color w:val="222222"/>
                <w:sz w:val="16"/>
                <w:szCs w:val="16"/>
              </w:rPr>
              <w:t>Were the outcome assessors blinded to the exposure status of participants?</w:t>
            </w:r>
          </w:p>
        </w:tc>
      </w:tr>
      <w:tr w:rsidR="00354DF8" w:rsidRPr="00114D17" w14:paraId="277C8880" w14:textId="77777777" w:rsidTr="003E7576">
        <w:tc>
          <w:tcPr>
            <w:tcW w:w="709" w:type="dxa"/>
          </w:tcPr>
          <w:p w14:paraId="260F0FB8" w14:textId="77777777" w:rsidR="00354DF8" w:rsidRPr="006D61DD" w:rsidRDefault="00354DF8" w:rsidP="003E7576">
            <w:pPr>
              <w:spacing w:line="276" w:lineRule="auto"/>
              <w:rPr>
                <w:rFonts w:ascii="Verdana" w:hAnsi="Verdana" w:cs="Calibri"/>
                <w:sz w:val="16"/>
                <w:szCs w:val="16"/>
              </w:rPr>
            </w:pPr>
            <w:r w:rsidRPr="006D61DD">
              <w:rPr>
                <w:rFonts w:ascii="Verdana" w:hAnsi="Verdana" w:cs="Calibri"/>
                <w:sz w:val="16"/>
                <w:szCs w:val="16"/>
              </w:rPr>
              <w:t>13</w:t>
            </w:r>
          </w:p>
        </w:tc>
        <w:tc>
          <w:tcPr>
            <w:tcW w:w="8647" w:type="dxa"/>
          </w:tcPr>
          <w:p w14:paraId="2ADAD079" w14:textId="77777777" w:rsidR="00354DF8" w:rsidRPr="006D61DD" w:rsidRDefault="00354DF8" w:rsidP="003E7576">
            <w:pPr>
              <w:spacing w:line="276" w:lineRule="auto"/>
              <w:rPr>
                <w:rFonts w:ascii="Verdana" w:hAnsi="Verdana" w:cs="Calibri"/>
                <w:i/>
                <w:sz w:val="16"/>
                <w:szCs w:val="16"/>
              </w:rPr>
            </w:pPr>
            <w:r w:rsidRPr="006D61DD">
              <w:rPr>
                <w:rFonts w:ascii="Verdana" w:hAnsi="Verdana"/>
                <w:color w:val="222222"/>
                <w:sz w:val="16"/>
                <w:szCs w:val="16"/>
              </w:rPr>
              <w:t>Was loss to follow-up after baseline 20% or less?</w:t>
            </w:r>
          </w:p>
        </w:tc>
      </w:tr>
      <w:tr w:rsidR="00354DF8" w:rsidRPr="00114D17" w14:paraId="20D98DBD" w14:textId="77777777" w:rsidTr="003E7576">
        <w:tc>
          <w:tcPr>
            <w:tcW w:w="709" w:type="dxa"/>
          </w:tcPr>
          <w:p w14:paraId="6F8D6878" w14:textId="77777777" w:rsidR="00354DF8" w:rsidRPr="006D61DD" w:rsidRDefault="00354DF8" w:rsidP="003E7576">
            <w:pPr>
              <w:spacing w:line="276" w:lineRule="auto"/>
              <w:rPr>
                <w:rFonts w:ascii="Verdana" w:hAnsi="Verdana" w:cs="Calibri"/>
                <w:sz w:val="16"/>
                <w:szCs w:val="16"/>
              </w:rPr>
            </w:pPr>
            <w:r w:rsidRPr="006D61DD">
              <w:rPr>
                <w:rFonts w:ascii="Verdana" w:hAnsi="Verdana" w:cs="Calibri"/>
                <w:sz w:val="16"/>
                <w:szCs w:val="16"/>
              </w:rPr>
              <w:t>14</w:t>
            </w:r>
          </w:p>
        </w:tc>
        <w:tc>
          <w:tcPr>
            <w:tcW w:w="8647" w:type="dxa"/>
          </w:tcPr>
          <w:p w14:paraId="1EEDB8DC" w14:textId="77777777" w:rsidR="00354DF8" w:rsidRPr="006D61DD" w:rsidRDefault="00354DF8" w:rsidP="003E7576">
            <w:pPr>
              <w:spacing w:line="276" w:lineRule="auto"/>
              <w:rPr>
                <w:rFonts w:ascii="Verdana" w:hAnsi="Verdana" w:cs="Calibri"/>
                <w:i/>
                <w:sz w:val="16"/>
                <w:szCs w:val="16"/>
              </w:rPr>
            </w:pPr>
            <w:r w:rsidRPr="006D61DD">
              <w:rPr>
                <w:rFonts w:ascii="Verdana" w:hAnsi="Verdana"/>
                <w:color w:val="222222"/>
                <w:sz w:val="16"/>
                <w:szCs w:val="16"/>
              </w:rPr>
              <w:t>Were key potential confounding variables measured and adjusted statistically for their impact on the relationship between exposure(s) and outcome(s)?</w:t>
            </w:r>
          </w:p>
        </w:tc>
      </w:tr>
    </w:tbl>
    <w:p w14:paraId="551F5FE1" w14:textId="77777777" w:rsidR="00354DF8" w:rsidRDefault="00354DF8" w:rsidP="00354DF8">
      <w:pPr>
        <w:spacing w:line="360" w:lineRule="auto"/>
        <w:rPr>
          <w:rFonts w:ascii="Verdana" w:hAnsi="Verdana"/>
          <w:bCs/>
          <w:i/>
          <w:iCs/>
          <w:color w:val="000000" w:themeColor="text1"/>
          <w:sz w:val="18"/>
          <w:szCs w:val="18"/>
        </w:rPr>
      </w:pPr>
    </w:p>
    <w:p w14:paraId="2FAE1ADF" w14:textId="77777777" w:rsidR="00354DF8" w:rsidRDefault="00354DF8" w:rsidP="00354DF8">
      <w:pPr>
        <w:spacing w:line="360" w:lineRule="auto"/>
        <w:rPr>
          <w:rFonts w:ascii="Verdana" w:hAnsi="Verdana"/>
          <w:bCs/>
          <w:i/>
          <w:iCs/>
          <w:color w:val="000000" w:themeColor="text1"/>
          <w:sz w:val="18"/>
          <w:szCs w:val="18"/>
        </w:rPr>
      </w:pPr>
    </w:p>
    <w:p w14:paraId="4549B893" w14:textId="77777777" w:rsidR="00354DF8" w:rsidRDefault="00354DF8" w:rsidP="00354DF8">
      <w:pPr>
        <w:spacing w:line="360" w:lineRule="auto"/>
        <w:rPr>
          <w:rFonts w:ascii="Verdana" w:hAnsi="Verdana"/>
          <w:bCs/>
          <w:i/>
          <w:iCs/>
          <w:color w:val="000000" w:themeColor="text1"/>
          <w:sz w:val="18"/>
          <w:szCs w:val="18"/>
        </w:rPr>
      </w:pPr>
    </w:p>
    <w:p w14:paraId="383AB7E5" w14:textId="77777777" w:rsidR="00354DF8" w:rsidRDefault="00354DF8" w:rsidP="00354DF8">
      <w:pPr>
        <w:spacing w:line="360" w:lineRule="auto"/>
        <w:rPr>
          <w:rFonts w:ascii="Verdana" w:hAnsi="Verdana"/>
          <w:bCs/>
          <w:i/>
          <w:iCs/>
          <w:color w:val="000000" w:themeColor="text1"/>
          <w:sz w:val="18"/>
          <w:szCs w:val="18"/>
        </w:rPr>
      </w:pPr>
    </w:p>
    <w:p w14:paraId="3FAD9386" w14:textId="77777777" w:rsidR="00354DF8" w:rsidRDefault="00354DF8" w:rsidP="00354DF8">
      <w:pPr>
        <w:spacing w:line="360" w:lineRule="auto"/>
        <w:rPr>
          <w:rFonts w:ascii="Verdana" w:hAnsi="Verdana"/>
          <w:bCs/>
          <w:i/>
          <w:iCs/>
          <w:color w:val="000000" w:themeColor="text1"/>
          <w:sz w:val="18"/>
          <w:szCs w:val="18"/>
        </w:rPr>
      </w:pPr>
    </w:p>
    <w:p w14:paraId="01015287" w14:textId="77777777" w:rsidR="00354DF8" w:rsidRDefault="00354DF8" w:rsidP="00354DF8">
      <w:pPr>
        <w:spacing w:line="360" w:lineRule="auto"/>
        <w:rPr>
          <w:rFonts w:ascii="Verdana" w:hAnsi="Verdana"/>
          <w:bCs/>
          <w:i/>
          <w:iCs/>
          <w:color w:val="000000" w:themeColor="text1"/>
          <w:sz w:val="18"/>
          <w:szCs w:val="18"/>
        </w:rPr>
      </w:pPr>
    </w:p>
    <w:p w14:paraId="2AC7A62A" w14:textId="77777777" w:rsidR="00354DF8" w:rsidRDefault="00354DF8" w:rsidP="00354DF8">
      <w:pPr>
        <w:spacing w:line="360" w:lineRule="auto"/>
        <w:rPr>
          <w:rFonts w:ascii="Verdana" w:hAnsi="Verdana"/>
          <w:bCs/>
          <w:i/>
          <w:iCs/>
          <w:color w:val="000000" w:themeColor="text1"/>
          <w:sz w:val="18"/>
          <w:szCs w:val="18"/>
        </w:rPr>
      </w:pPr>
    </w:p>
    <w:p w14:paraId="483E57AD" w14:textId="77777777" w:rsidR="00354DF8" w:rsidRDefault="00354DF8" w:rsidP="00354DF8">
      <w:pPr>
        <w:spacing w:line="360" w:lineRule="auto"/>
        <w:rPr>
          <w:rFonts w:ascii="Verdana" w:eastAsia="Verdana" w:hAnsi="Verdana" w:cs="Verdana"/>
          <w:b/>
          <w:sz w:val="18"/>
          <w:szCs w:val="18"/>
        </w:rPr>
      </w:pPr>
    </w:p>
    <w:p w14:paraId="1AB65297" w14:textId="717E4DB4" w:rsidR="00354DF8" w:rsidRDefault="00354DF8" w:rsidP="00354DF8">
      <w:pPr>
        <w:spacing w:line="360" w:lineRule="auto"/>
        <w:rPr>
          <w:rFonts w:ascii="Verdana" w:eastAsia="Verdana" w:hAnsi="Verdana" w:cs="Verdana"/>
          <w:b/>
          <w:sz w:val="18"/>
          <w:szCs w:val="18"/>
        </w:rPr>
      </w:pPr>
    </w:p>
    <w:p w14:paraId="1577D36D" w14:textId="30F6B8C4" w:rsidR="00804056" w:rsidRDefault="00804056" w:rsidP="00354DF8">
      <w:pPr>
        <w:spacing w:line="360" w:lineRule="auto"/>
        <w:rPr>
          <w:rFonts w:ascii="Verdana" w:eastAsia="Verdana" w:hAnsi="Verdana" w:cs="Verdana"/>
          <w:b/>
          <w:sz w:val="18"/>
          <w:szCs w:val="18"/>
        </w:rPr>
      </w:pPr>
    </w:p>
    <w:p w14:paraId="041B0B94" w14:textId="1C97CE1C" w:rsidR="00804056" w:rsidRDefault="00804056" w:rsidP="00354DF8">
      <w:pPr>
        <w:spacing w:line="360" w:lineRule="auto"/>
        <w:rPr>
          <w:rFonts w:ascii="Verdana" w:eastAsia="Verdana" w:hAnsi="Verdana" w:cs="Verdana"/>
          <w:b/>
          <w:sz w:val="18"/>
          <w:szCs w:val="18"/>
        </w:rPr>
      </w:pPr>
    </w:p>
    <w:p w14:paraId="06CADB7F" w14:textId="2F534A04" w:rsidR="00804056" w:rsidRDefault="00804056" w:rsidP="00354DF8">
      <w:pPr>
        <w:spacing w:line="360" w:lineRule="auto"/>
        <w:rPr>
          <w:rFonts w:ascii="Verdana" w:eastAsia="Verdana" w:hAnsi="Verdana" w:cs="Verdana"/>
          <w:b/>
          <w:sz w:val="18"/>
          <w:szCs w:val="18"/>
        </w:rPr>
      </w:pPr>
    </w:p>
    <w:p w14:paraId="294B3BBE" w14:textId="463FBC05" w:rsidR="00804056" w:rsidRDefault="00804056" w:rsidP="00354DF8">
      <w:pPr>
        <w:spacing w:line="360" w:lineRule="auto"/>
        <w:rPr>
          <w:rFonts w:ascii="Verdana" w:eastAsia="Verdana" w:hAnsi="Verdana" w:cs="Verdana"/>
          <w:b/>
          <w:sz w:val="18"/>
          <w:szCs w:val="18"/>
        </w:rPr>
      </w:pPr>
    </w:p>
    <w:p w14:paraId="161CD70C" w14:textId="6B72A8EB" w:rsidR="00804056" w:rsidRDefault="00804056" w:rsidP="00354DF8">
      <w:pPr>
        <w:spacing w:line="360" w:lineRule="auto"/>
        <w:rPr>
          <w:rFonts w:ascii="Verdana" w:eastAsia="Verdana" w:hAnsi="Verdana" w:cs="Verdana"/>
          <w:b/>
          <w:sz w:val="18"/>
          <w:szCs w:val="18"/>
        </w:rPr>
      </w:pPr>
    </w:p>
    <w:p w14:paraId="28C73D1A" w14:textId="7E7FE07D" w:rsidR="00804056" w:rsidRDefault="00804056" w:rsidP="00354DF8">
      <w:pPr>
        <w:spacing w:line="360" w:lineRule="auto"/>
        <w:rPr>
          <w:rFonts w:ascii="Verdana" w:eastAsia="Verdana" w:hAnsi="Verdana" w:cs="Verdana"/>
          <w:b/>
          <w:sz w:val="18"/>
          <w:szCs w:val="18"/>
        </w:rPr>
      </w:pPr>
    </w:p>
    <w:p w14:paraId="0AD417A5" w14:textId="77777777" w:rsidR="00804056" w:rsidRDefault="00804056" w:rsidP="00354DF8">
      <w:pPr>
        <w:spacing w:line="360" w:lineRule="auto"/>
        <w:rPr>
          <w:rFonts w:ascii="Verdana" w:eastAsia="Verdana" w:hAnsi="Verdana" w:cs="Verdana"/>
          <w:b/>
          <w:sz w:val="18"/>
          <w:szCs w:val="18"/>
        </w:rPr>
      </w:pPr>
    </w:p>
    <w:p w14:paraId="5F8B38A1" w14:textId="73DFB952" w:rsidR="00354DF8" w:rsidRDefault="00354DF8" w:rsidP="00354DF8">
      <w:pPr>
        <w:spacing w:line="360" w:lineRule="auto"/>
        <w:rPr>
          <w:rFonts w:ascii="Verdana" w:eastAsia="Verdana" w:hAnsi="Verdana" w:cs="Verdana"/>
          <w:i/>
          <w:sz w:val="18"/>
          <w:szCs w:val="18"/>
        </w:rPr>
      </w:pPr>
      <w:r>
        <w:rPr>
          <w:rFonts w:ascii="Verdana" w:eastAsia="Verdana" w:hAnsi="Verdana" w:cs="Verdana"/>
          <w:b/>
          <w:sz w:val="18"/>
          <w:szCs w:val="18"/>
        </w:rPr>
        <w:lastRenderedPageBreak/>
        <w:t>Table S3</w:t>
      </w:r>
      <w:r>
        <w:rPr>
          <w:rFonts w:ascii="Verdana" w:eastAsia="Verdana" w:hAnsi="Verdana" w:cs="Verdana"/>
          <w:sz w:val="18"/>
          <w:szCs w:val="18"/>
        </w:rPr>
        <w:t xml:space="preserve"> </w:t>
      </w:r>
      <w:r>
        <w:rPr>
          <w:rFonts w:ascii="Verdana" w:eastAsia="Verdana" w:hAnsi="Verdana" w:cs="Verdana"/>
          <w:i/>
          <w:sz w:val="18"/>
          <w:szCs w:val="18"/>
        </w:rPr>
        <w:t>Quality assessment of included studies: mismatch between raters and average total</w:t>
      </w:r>
    </w:p>
    <w:tbl>
      <w:tblPr>
        <w:tblW w:w="9390"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55"/>
        <w:gridCol w:w="6735"/>
      </w:tblGrid>
      <w:tr w:rsidR="00354DF8" w14:paraId="6548326E" w14:textId="77777777" w:rsidTr="003E7576">
        <w:tc>
          <w:tcPr>
            <w:tcW w:w="2655" w:type="dxa"/>
          </w:tcPr>
          <w:p w14:paraId="7B086727" w14:textId="77777777" w:rsidR="00354DF8" w:rsidRDefault="00354DF8" w:rsidP="003E7576">
            <w:pPr>
              <w:spacing w:line="360" w:lineRule="auto"/>
              <w:rPr>
                <w:rFonts w:ascii="Verdana" w:eastAsia="Verdana" w:hAnsi="Verdana" w:cs="Verdana"/>
                <w:sz w:val="16"/>
                <w:szCs w:val="16"/>
              </w:rPr>
            </w:pPr>
            <w:r>
              <w:rPr>
                <w:rFonts w:ascii="Verdana" w:eastAsia="Verdana" w:hAnsi="Verdana" w:cs="Verdana"/>
                <w:sz w:val="16"/>
                <w:szCs w:val="16"/>
              </w:rPr>
              <w:t xml:space="preserve">Albert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 xml:space="preserve">2021 </w:t>
            </w:r>
          </w:p>
        </w:tc>
        <w:tc>
          <w:tcPr>
            <w:tcW w:w="6735" w:type="dxa"/>
          </w:tcPr>
          <w:p w14:paraId="0C6A4E3D" w14:textId="77777777" w:rsidR="00354DF8" w:rsidRDefault="00354DF8" w:rsidP="003E7576">
            <w:pPr>
              <w:spacing w:line="360" w:lineRule="auto"/>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9</w:t>
            </w:r>
            <w:proofErr w:type="gramEnd"/>
          </w:p>
        </w:tc>
      </w:tr>
      <w:tr w:rsidR="00354DF8" w14:paraId="48AA84C3" w14:textId="77777777" w:rsidTr="003E7576">
        <w:tc>
          <w:tcPr>
            <w:tcW w:w="2655" w:type="dxa"/>
          </w:tcPr>
          <w:p w14:paraId="1DC38F9D" w14:textId="77777777" w:rsidR="00354DF8" w:rsidRDefault="00354DF8" w:rsidP="003E7576">
            <w:pPr>
              <w:spacing w:line="360" w:lineRule="auto"/>
              <w:rPr>
                <w:rFonts w:ascii="Verdana" w:eastAsia="Verdana" w:hAnsi="Verdana" w:cs="Verdana"/>
                <w:sz w:val="16"/>
                <w:szCs w:val="16"/>
              </w:rPr>
            </w:pPr>
            <w:bookmarkStart w:id="0" w:name="_heading=h.gjdgxs" w:colFirst="0" w:colLast="0"/>
            <w:bookmarkEnd w:id="0"/>
            <w:proofErr w:type="spellStart"/>
            <w:r>
              <w:rPr>
                <w:rFonts w:ascii="Verdana" w:eastAsia="Verdana" w:hAnsi="Verdana" w:cs="Verdana"/>
                <w:sz w:val="16"/>
                <w:szCs w:val="16"/>
              </w:rPr>
              <w:t>Allgaier</w:t>
            </w:r>
            <w:proofErr w:type="spellEnd"/>
            <w:r>
              <w:rPr>
                <w:rFonts w:ascii="Verdana" w:eastAsia="Verdana" w:hAnsi="Verdana" w:cs="Verdana"/>
                <w:sz w:val="16"/>
                <w:szCs w:val="16"/>
              </w:rPr>
              <w:t xml:space="preserve"> et</w:t>
            </w:r>
            <w:r>
              <w:rPr>
                <w:rFonts w:ascii="Verdana" w:eastAsia="Verdana" w:hAnsi="Verdana" w:cs="Verdana"/>
                <w:i/>
                <w:sz w:val="16"/>
                <w:szCs w:val="16"/>
              </w:rPr>
              <w:t xml:space="preserve"> al.</w:t>
            </w:r>
            <w:r>
              <w:rPr>
                <w:rFonts w:ascii="Verdana" w:eastAsia="Verdana" w:hAnsi="Verdana" w:cs="Verdana"/>
                <w:sz w:val="16"/>
                <w:szCs w:val="16"/>
              </w:rPr>
              <w:t xml:space="preserve"> </w:t>
            </w:r>
            <w:r>
              <w:rPr>
                <w:rFonts w:ascii="Verdana" w:eastAsia="Verdana" w:hAnsi="Verdana" w:cs="Verdana"/>
                <w:color w:val="0070C0"/>
                <w:sz w:val="16"/>
                <w:szCs w:val="16"/>
              </w:rPr>
              <w:t xml:space="preserve">2022 </w:t>
            </w:r>
          </w:p>
        </w:tc>
        <w:tc>
          <w:tcPr>
            <w:tcW w:w="6735" w:type="dxa"/>
          </w:tcPr>
          <w:p w14:paraId="726931DB"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9</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10</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3</w:t>
            </w:r>
            <w:proofErr w:type="gramEnd"/>
            <w:r>
              <w:rPr>
                <w:rFonts w:ascii="Verdana" w:eastAsia="Verdana" w:hAnsi="Verdana" w:cs="Verdana"/>
                <w:sz w:val="16"/>
                <w:szCs w:val="16"/>
              </w:rPr>
              <w:t>.5</w:t>
            </w:r>
          </w:p>
        </w:tc>
      </w:tr>
      <w:tr w:rsidR="00354DF8" w14:paraId="13D2F70D" w14:textId="77777777" w:rsidTr="003E7576">
        <w:tc>
          <w:tcPr>
            <w:tcW w:w="2655" w:type="dxa"/>
          </w:tcPr>
          <w:p w14:paraId="50B3FD63" w14:textId="77777777" w:rsidR="00354DF8" w:rsidRDefault="00354DF8" w:rsidP="003E7576">
            <w:pPr>
              <w:spacing w:line="360" w:lineRule="auto"/>
              <w:rPr>
                <w:rFonts w:ascii="Verdana" w:eastAsia="Verdana" w:hAnsi="Verdana" w:cs="Verdana"/>
                <w:sz w:val="16"/>
                <w:szCs w:val="16"/>
              </w:rPr>
            </w:pPr>
            <w:proofErr w:type="spellStart"/>
            <w:r>
              <w:rPr>
                <w:rFonts w:ascii="Verdana" w:eastAsia="Verdana" w:hAnsi="Verdana" w:cs="Verdana"/>
                <w:sz w:val="16"/>
                <w:szCs w:val="16"/>
              </w:rPr>
              <w:t>Athanassiadis</w:t>
            </w:r>
            <w:proofErr w:type="spellEnd"/>
            <w:r>
              <w:rPr>
                <w:rFonts w:ascii="Verdana" w:eastAsia="Verdana" w:hAnsi="Verdana" w:cs="Verdana"/>
                <w:sz w:val="16"/>
                <w:szCs w:val="16"/>
              </w:rPr>
              <w:t xml:space="preserve"> </w:t>
            </w:r>
            <w:r>
              <w:rPr>
                <w:rFonts w:ascii="Verdana" w:eastAsia="Verdana" w:hAnsi="Verdana" w:cs="Verdana"/>
                <w:i/>
                <w:sz w:val="16"/>
                <w:szCs w:val="16"/>
              </w:rPr>
              <w:t xml:space="preserve">et al. </w:t>
            </w:r>
            <w:r>
              <w:rPr>
                <w:rFonts w:ascii="Verdana" w:eastAsia="Verdana" w:hAnsi="Verdana" w:cs="Verdana"/>
                <w:color w:val="0070C0"/>
                <w:sz w:val="16"/>
                <w:szCs w:val="16"/>
              </w:rPr>
              <w:t>2021</w:t>
            </w:r>
          </w:p>
        </w:tc>
        <w:tc>
          <w:tcPr>
            <w:tcW w:w="6735" w:type="dxa"/>
          </w:tcPr>
          <w:p w14:paraId="240CA2EC"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4</w:t>
            </w:r>
            <w:proofErr w:type="gramEnd"/>
          </w:p>
        </w:tc>
      </w:tr>
      <w:tr w:rsidR="00354DF8" w14:paraId="6FA983B0" w14:textId="77777777" w:rsidTr="003E7576">
        <w:tc>
          <w:tcPr>
            <w:tcW w:w="2655" w:type="dxa"/>
          </w:tcPr>
          <w:p w14:paraId="1F5C73DC" w14:textId="77777777" w:rsidR="00354DF8" w:rsidRDefault="00354DF8" w:rsidP="003E7576">
            <w:pPr>
              <w:spacing w:line="360" w:lineRule="auto"/>
              <w:rPr>
                <w:rFonts w:ascii="Verdana" w:eastAsia="Verdana" w:hAnsi="Verdana" w:cs="Verdana"/>
                <w:sz w:val="16"/>
                <w:szCs w:val="16"/>
              </w:rPr>
            </w:pPr>
            <w:proofErr w:type="spellStart"/>
            <w:r>
              <w:rPr>
                <w:rFonts w:ascii="Verdana" w:eastAsia="Verdana" w:hAnsi="Verdana" w:cs="Verdana"/>
                <w:sz w:val="16"/>
                <w:szCs w:val="16"/>
              </w:rPr>
              <w:t>Baenas</w:t>
            </w:r>
            <w:proofErr w:type="spellEnd"/>
            <w:r>
              <w:rPr>
                <w:rFonts w:ascii="Verdana" w:eastAsia="Verdana" w:hAnsi="Verdana" w:cs="Verdana"/>
                <w:sz w:val="16"/>
                <w:szCs w:val="16"/>
              </w:rPr>
              <w:t xml:space="preserve">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2021</w:t>
            </w:r>
          </w:p>
        </w:tc>
        <w:tc>
          <w:tcPr>
            <w:tcW w:w="6735" w:type="dxa"/>
          </w:tcPr>
          <w:p w14:paraId="38D572FF"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11</w:t>
            </w:r>
            <w:proofErr w:type="gramEnd"/>
          </w:p>
        </w:tc>
      </w:tr>
      <w:tr w:rsidR="00354DF8" w14:paraId="2C6758CC" w14:textId="77777777" w:rsidTr="003E7576">
        <w:tc>
          <w:tcPr>
            <w:tcW w:w="2655" w:type="dxa"/>
          </w:tcPr>
          <w:p w14:paraId="552DFC16" w14:textId="77777777" w:rsidR="00354DF8" w:rsidRDefault="00354DF8" w:rsidP="003E7576">
            <w:pPr>
              <w:spacing w:line="360" w:lineRule="auto"/>
              <w:rPr>
                <w:rFonts w:ascii="Verdana" w:eastAsia="Verdana" w:hAnsi="Verdana" w:cs="Verdana"/>
                <w:sz w:val="16"/>
                <w:szCs w:val="16"/>
              </w:rPr>
            </w:pPr>
            <w:r>
              <w:rPr>
                <w:rFonts w:ascii="Verdana" w:eastAsia="Verdana" w:hAnsi="Verdana" w:cs="Verdana"/>
                <w:sz w:val="16"/>
                <w:szCs w:val="16"/>
              </w:rPr>
              <w:t xml:space="preserve">Bianchi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2022</w:t>
            </w:r>
          </w:p>
        </w:tc>
        <w:tc>
          <w:tcPr>
            <w:tcW w:w="6735" w:type="dxa"/>
          </w:tcPr>
          <w:p w14:paraId="602CA94A"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T = 9</w:t>
            </w:r>
          </w:p>
        </w:tc>
      </w:tr>
      <w:tr w:rsidR="00354DF8" w14:paraId="49DE4887" w14:textId="77777777" w:rsidTr="003E7576">
        <w:tc>
          <w:tcPr>
            <w:tcW w:w="2655" w:type="dxa"/>
          </w:tcPr>
          <w:p w14:paraId="13C64694" w14:textId="77777777" w:rsidR="00354DF8" w:rsidRDefault="00354DF8" w:rsidP="003E7576">
            <w:pPr>
              <w:spacing w:line="360" w:lineRule="auto"/>
              <w:rPr>
                <w:rFonts w:ascii="Verdana" w:eastAsia="Verdana" w:hAnsi="Verdana" w:cs="Verdana"/>
                <w:sz w:val="16"/>
                <w:szCs w:val="16"/>
              </w:rPr>
            </w:pPr>
            <w:proofErr w:type="spellStart"/>
            <w:r>
              <w:rPr>
                <w:rFonts w:ascii="Verdana" w:eastAsia="Verdana" w:hAnsi="Verdana" w:cs="Verdana"/>
                <w:sz w:val="16"/>
                <w:szCs w:val="16"/>
              </w:rPr>
              <w:t>Branley</w:t>
            </w:r>
            <w:proofErr w:type="spellEnd"/>
            <w:r>
              <w:rPr>
                <w:rFonts w:ascii="Verdana" w:eastAsia="Verdana" w:hAnsi="Verdana" w:cs="Verdana"/>
                <w:sz w:val="16"/>
                <w:szCs w:val="16"/>
              </w:rPr>
              <w:t xml:space="preserve">-Bell and Talbot </w:t>
            </w:r>
            <w:r>
              <w:rPr>
                <w:rFonts w:ascii="Verdana" w:eastAsia="Verdana" w:hAnsi="Verdana" w:cs="Verdana"/>
                <w:color w:val="0070C0"/>
                <w:sz w:val="16"/>
                <w:szCs w:val="16"/>
              </w:rPr>
              <w:t xml:space="preserve">2020 </w:t>
            </w:r>
          </w:p>
        </w:tc>
        <w:tc>
          <w:tcPr>
            <w:tcW w:w="6735" w:type="dxa"/>
          </w:tcPr>
          <w:p w14:paraId="388E65A5"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7</w:t>
            </w:r>
            <w:proofErr w:type="gramEnd"/>
          </w:p>
        </w:tc>
      </w:tr>
      <w:tr w:rsidR="00354DF8" w14:paraId="23007DB9" w14:textId="77777777" w:rsidTr="003E7576">
        <w:tc>
          <w:tcPr>
            <w:tcW w:w="2655" w:type="dxa"/>
          </w:tcPr>
          <w:p w14:paraId="6F9137DC" w14:textId="77777777" w:rsidR="00354DF8" w:rsidRDefault="00354DF8" w:rsidP="003E7576">
            <w:pPr>
              <w:spacing w:line="360" w:lineRule="auto"/>
              <w:rPr>
                <w:rFonts w:ascii="Verdana" w:eastAsia="Verdana" w:hAnsi="Verdana" w:cs="Verdana"/>
                <w:sz w:val="16"/>
                <w:szCs w:val="16"/>
              </w:rPr>
            </w:pPr>
            <w:proofErr w:type="spellStart"/>
            <w:r>
              <w:rPr>
                <w:rFonts w:ascii="Verdana" w:eastAsia="Verdana" w:hAnsi="Verdana" w:cs="Verdana"/>
                <w:sz w:val="16"/>
                <w:szCs w:val="16"/>
              </w:rPr>
              <w:t>Breiner</w:t>
            </w:r>
            <w:proofErr w:type="spellEnd"/>
            <w:r>
              <w:rPr>
                <w:rFonts w:ascii="Verdana" w:eastAsia="Verdana" w:hAnsi="Verdana" w:cs="Verdana"/>
                <w:sz w:val="16"/>
                <w:szCs w:val="16"/>
              </w:rPr>
              <w:t xml:space="preserve">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2021</w:t>
            </w:r>
          </w:p>
        </w:tc>
        <w:tc>
          <w:tcPr>
            <w:tcW w:w="6735" w:type="dxa"/>
          </w:tcPr>
          <w:p w14:paraId="3118E471"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10</w:t>
            </w:r>
            <w:proofErr w:type="gramEnd"/>
          </w:p>
        </w:tc>
      </w:tr>
      <w:tr w:rsidR="00354DF8" w14:paraId="23AC17B4" w14:textId="77777777" w:rsidTr="003E7576">
        <w:tc>
          <w:tcPr>
            <w:tcW w:w="2655" w:type="dxa"/>
          </w:tcPr>
          <w:p w14:paraId="64E3DE4C" w14:textId="77777777" w:rsidR="00354DF8" w:rsidRDefault="00354DF8" w:rsidP="003E7576">
            <w:pPr>
              <w:spacing w:line="360" w:lineRule="auto"/>
              <w:rPr>
                <w:rFonts w:ascii="Verdana" w:eastAsia="Verdana" w:hAnsi="Verdana" w:cs="Verdana"/>
                <w:sz w:val="16"/>
                <w:szCs w:val="16"/>
              </w:rPr>
            </w:pPr>
            <w:proofErr w:type="spellStart"/>
            <w:r>
              <w:rPr>
                <w:rFonts w:ascii="Verdana" w:eastAsia="Verdana" w:hAnsi="Verdana" w:cs="Verdana"/>
                <w:sz w:val="16"/>
                <w:szCs w:val="16"/>
              </w:rPr>
              <w:t>Carison</w:t>
            </w:r>
            <w:proofErr w:type="spellEnd"/>
            <w:r>
              <w:rPr>
                <w:rFonts w:ascii="Verdana" w:eastAsia="Verdana" w:hAnsi="Verdana" w:cs="Verdana"/>
                <w:sz w:val="16"/>
                <w:szCs w:val="16"/>
              </w:rPr>
              <w:t xml:space="preserve">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2022</w:t>
            </w:r>
          </w:p>
        </w:tc>
        <w:tc>
          <w:tcPr>
            <w:tcW w:w="6735" w:type="dxa"/>
          </w:tcPr>
          <w:p w14:paraId="14D3FD60"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8</w:t>
            </w:r>
            <w:proofErr w:type="gramEnd"/>
          </w:p>
        </w:tc>
      </w:tr>
      <w:tr w:rsidR="00354DF8" w14:paraId="47175A42" w14:textId="77777777" w:rsidTr="003E7576">
        <w:tc>
          <w:tcPr>
            <w:tcW w:w="2655" w:type="dxa"/>
          </w:tcPr>
          <w:p w14:paraId="1C162757" w14:textId="77777777" w:rsidR="00354DF8" w:rsidRDefault="00354DF8" w:rsidP="003E7576">
            <w:pPr>
              <w:spacing w:line="360" w:lineRule="auto"/>
              <w:rPr>
                <w:rFonts w:ascii="Verdana" w:eastAsia="Verdana" w:hAnsi="Verdana" w:cs="Verdana"/>
                <w:sz w:val="16"/>
                <w:szCs w:val="16"/>
              </w:rPr>
            </w:pPr>
            <w:proofErr w:type="spellStart"/>
            <w:r>
              <w:rPr>
                <w:rFonts w:ascii="Verdana" w:eastAsia="Verdana" w:hAnsi="Verdana" w:cs="Verdana"/>
                <w:sz w:val="16"/>
                <w:szCs w:val="16"/>
              </w:rPr>
              <w:t>Castellini</w:t>
            </w:r>
            <w:proofErr w:type="spellEnd"/>
            <w:r>
              <w:rPr>
                <w:rFonts w:ascii="Verdana" w:eastAsia="Verdana" w:hAnsi="Verdana" w:cs="Verdana"/>
                <w:sz w:val="16"/>
                <w:szCs w:val="16"/>
              </w:rPr>
              <w:t xml:space="preserve">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2020</w:t>
            </w:r>
          </w:p>
        </w:tc>
        <w:tc>
          <w:tcPr>
            <w:tcW w:w="6735" w:type="dxa"/>
          </w:tcPr>
          <w:p w14:paraId="18EFEB02"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8</w:t>
            </w:r>
            <w:proofErr w:type="gramEnd"/>
          </w:p>
        </w:tc>
      </w:tr>
      <w:tr w:rsidR="00354DF8" w14:paraId="0A320A3D" w14:textId="77777777" w:rsidTr="003E7576">
        <w:tc>
          <w:tcPr>
            <w:tcW w:w="2655" w:type="dxa"/>
          </w:tcPr>
          <w:p w14:paraId="65EE6819" w14:textId="77777777" w:rsidR="00354DF8" w:rsidRDefault="00354DF8" w:rsidP="003E7576">
            <w:pPr>
              <w:spacing w:line="360" w:lineRule="auto"/>
              <w:rPr>
                <w:rFonts w:ascii="Verdana" w:eastAsia="Verdana" w:hAnsi="Verdana" w:cs="Verdana"/>
                <w:sz w:val="16"/>
                <w:szCs w:val="16"/>
              </w:rPr>
            </w:pPr>
            <w:r>
              <w:rPr>
                <w:rFonts w:ascii="Verdana" w:eastAsia="Verdana" w:hAnsi="Verdana" w:cs="Verdana"/>
                <w:sz w:val="16"/>
                <w:szCs w:val="16"/>
              </w:rPr>
              <w:t xml:space="preserve">Christensen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 xml:space="preserve">2021 </w:t>
            </w:r>
          </w:p>
        </w:tc>
        <w:tc>
          <w:tcPr>
            <w:tcW w:w="6735" w:type="dxa"/>
          </w:tcPr>
          <w:p w14:paraId="061C63EC"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4</w:t>
            </w:r>
            <w:proofErr w:type="gramEnd"/>
          </w:p>
        </w:tc>
      </w:tr>
      <w:tr w:rsidR="00354DF8" w14:paraId="45200A21" w14:textId="77777777" w:rsidTr="003E7576">
        <w:tc>
          <w:tcPr>
            <w:tcW w:w="2655" w:type="dxa"/>
          </w:tcPr>
          <w:p w14:paraId="3CBF6DCC" w14:textId="77777777" w:rsidR="00354DF8" w:rsidRDefault="00354DF8" w:rsidP="003E7576">
            <w:pPr>
              <w:spacing w:line="360" w:lineRule="auto"/>
              <w:rPr>
                <w:rFonts w:ascii="Verdana" w:eastAsia="Verdana" w:hAnsi="Verdana" w:cs="Verdana"/>
                <w:sz w:val="16"/>
                <w:szCs w:val="16"/>
              </w:rPr>
            </w:pPr>
            <w:proofErr w:type="spellStart"/>
            <w:r>
              <w:rPr>
                <w:rFonts w:ascii="Verdana" w:eastAsia="Verdana" w:hAnsi="Verdana" w:cs="Verdana"/>
                <w:sz w:val="16"/>
                <w:szCs w:val="16"/>
              </w:rPr>
              <w:t>Colleluori</w:t>
            </w:r>
            <w:proofErr w:type="spellEnd"/>
            <w:r>
              <w:rPr>
                <w:rFonts w:ascii="Verdana" w:eastAsia="Verdana" w:hAnsi="Verdana" w:cs="Verdana"/>
                <w:sz w:val="16"/>
                <w:szCs w:val="16"/>
              </w:rPr>
              <w:t xml:space="preserve">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2021</w:t>
            </w:r>
          </w:p>
        </w:tc>
        <w:tc>
          <w:tcPr>
            <w:tcW w:w="6735" w:type="dxa"/>
          </w:tcPr>
          <w:p w14:paraId="16E40853"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14</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7</w:t>
            </w:r>
            <w:proofErr w:type="gramEnd"/>
          </w:p>
        </w:tc>
      </w:tr>
      <w:tr w:rsidR="00354DF8" w14:paraId="189FF9C4" w14:textId="77777777" w:rsidTr="003E7576">
        <w:tc>
          <w:tcPr>
            <w:tcW w:w="2655" w:type="dxa"/>
          </w:tcPr>
          <w:p w14:paraId="793173BE" w14:textId="77777777" w:rsidR="00354DF8" w:rsidRDefault="00354DF8" w:rsidP="003E7576">
            <w:pPr>
              <w:spacing w:line="360" w:lineRule="auto"/>
              <w:rPr>
                <w:rFonts w:ascii="Verdana" w:eastAsia="Verdana" w:hAnsi="Verdana" w:cs="Verdana"/>
                <w:sz w:val="16"/>
                <w:szCs w:val="16"/>
              </w:rPr>
            </w:pPr>
            <w:proofErr w:type="spellStart"/>
            <w:r>
              <w:rPr>
                <w:rFonts w:ascii="Verdana" w:eastAsia="Verdana" w:hAnsi="Verdana" w:cs="Verdana"/>
                <w:sz w:val="16"/>
                <w:szCs w:val="16"/>
              </w:rPr>
              <w:t>Elmacıoğlu</w:t>
            </w:r>
            <w:proofErr w:type="spellEnd"/>
            <w:r>
              <w:rPr>
                <w:rFonts w:ascii="Verdana" w:eastAsia="Verdana" w:hAnsi="Verdana" w:cs="Verdana"/>
                <w:sz w:val="16"/>
                <w:szCs w:val="16"/>
              </w:rPr>
              <w:t xml:space="preserve">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2020</w:t>
            </w:r>
          </w:p>
        </w:tc>
        <w:tc>
          <w:tcPr>
            <w:tcW w:w="6735" w:type="dxa"/>
          </w:tcPr>
          <w:p w14:paraId="79324578"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6</w:t>
            </w:r>
            <w:proofErr w:type="gramEnd"/>
          </w:p>
        </w:tc>
      </w:tr>
      <w:tr w:rsidR="00354DF8" w14:paraId="1FFFB1FA" w14:textId="77777777" w:rsidTr="003E7576">
        <w:tc>
          <w:tcPr>
            <w:tcW w:w="2655" w:type="dxa"/>
          </w:tcPr>
          <w:p w14:paraId="4C3DA0B4" w14:textId="77777777" w:rsidR="00354DF8" w:rsidRDefault="00354DF8" w:rsidP="003E7576">
            <w:pPr>
              <w:spacing w:line="360" w:lineRule="auto"/>
              <w:rPr>
                <w:rFonts w:ascii="Verdana" w:eastAsia="Verdana" w:hAnsi="Verdana" w:cs="Verdana"/>
                <w:sz w:val="16"/>
                <w:szCs w:val="16"/>
              </w:rPr>
            </w:pPr>
            <w:proofErr w:type="spellStart"/>
            <w:r>
              <w:rPr>
                <w:rFonts w:ascii="Verdana" w:eastAsia="Verdana" w:hAnsi="Verdana" w:cs="Verdana"/>
                <w:sz w:val="16"/>
                <w:szCs w:val="16"/>
              </w:rPr>
              <w:t>Eray</w:t>
            </w:r>
            <w:proofErr w:type="spellEnd"/>
            <w:r>
              <w:rPr>
                <w:rFonts w:ascii="Verdana" w:eastAsia="Verdana" w:hAnsi="Verdana" w:cs="Verdana"/>
                <w:sz w:val="16"/>
                <w:szCs w:val="16"/>
              </w:rPr>
              <w:t xml:space="preserve"> and </w:t>
            </w:r>
            <w:proofErr w:type="spellStart"/>
            <w:r>
              <w:rPr>
                <w:rFonts w:ascii="Verdana" w:eastAsia="Verdana" w:hAnsi="Verdana" w:cs="Verdana"/>
                <w:sz w:val="16"/>
                <w:szCs w:val="16"/>
              </w:rPr>
              <w:t>Şahin</w:t>
            </w:r>
            <w:proofErr w:type="spellEnd"/>
            <w:r>
              <w:rPr>
                <w:rFonts w:ascii="Verdana" w:eastAsia="Verdana" w:hAnsi="Verdana" w:cs="Verdana"/>
                <w:sz w:val="16"/>
                <w:szCs w:val="16"/>
              </w:rPr>
              <w:t xml:space="preserve"> </w:t>
            </w:r>
            <w:r>
              <w:rPr>
                <w:rFonts w:ascii="Verdana" w:eastAsia="Verdana" w:hAnsi="Verdana" w:cs="Verdana"/>
                <w:color w:val="0070C0"/>
                <w:sz w:val="16"/>
                <w:szCs w:val="16"/>
              </w:rPr>
              <w:t>2021</w:t>
            </w:r>
          </w:p>
        </w:tc>
        <w:tc>
          <w:tcPr>
            <w:tcW w:w="6735" w:type="dxa"/>
          </w:tcPr>
          <w:p w14:paraId="734B04AF"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6</w:t>
            </w:r>
            <w:proofErr w:type="gramEnd"/>
          </w:p>
        </w:tc>
      </w:tr>
      <w:tr w:rsidR="00354DF8" w14:paraId="6BEC0DBB" w14:textId="77777777" w:rsidTr="003E7576">
        <w:tc>
          <w:tcPr>
            <w:tcW w:w="2655" w:type="dxa"/>
          </w:tcPr>
          <w:p w14:paraId="2F5B75CD" w14:textId="77777777" w:rsidR="00354DF8" w:rsidRDefault="00354DF8" w:rsidP="003E7576">
            <w:pPr>
              <w:spacing w:line="360" w:lineRule="auto"/>
              <w:rPr>
                <w:rFonts w:ascii="Verdana" w:eastAsia="Verdana" w:hAnsi="Verdana" w:cs="Verdana"/>
                <w:sz w:val="16"/>
                <w:szCs w:val="16"/>
              </w:rPr>
            </w:pPr>
            <w:r>
              <w:rPr>
                <w:rFonts w:ascii="Verdana" w:eastAsia="Verdana" w:hAnsi="Verdana" w:cs="Verdana"/>
                <w:sz w:val="16"/>
                <w:szCs w:val="16"/>
              </w:rPr>
              <w:t xml:space="preserve">Freitas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2021</w:t>
            </w:r>
          </w:p>
        </w:tc>
        <w:tc>
          <w:tcPr>
            <w:tcW w:w="6735" w:type="dxa"/>
          </w:tcPr>
          <w:p w14:paraId="62C2F2DE"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9</w:t>
            </w:r>
            <w:proofErr w:type="gramEnd"/>
          </w:p>
        </w:tc>
      </w:tr>
      <w:tr w:rsidR="00354DF8" w14:paraId="1A4FFC3D" w14:textId="77777777" w:rsidTr="003E7576">
        <w:tc>
          <w:tcPr>
            <w:tcW w:w="2655" w:type="dxa"/>
          </w:tcPr>
          <w:p w14:paraId="59D7AC07" w14:textId="77777777" w:rsidR="00354DF8" w:rsidRDefault="00354DF8" w:rsidP="003E7576">
            <w:pPr>
              <w:spacing w:line="360" w:lineRule="auto"/>
              <w:rPr>
                <w:rFonts w:ascii="Verdana" w:eastAsia="Verdana" w:hAnsi="Verdana" w:cs="Verdana"/>
                <w:sz w:val="16"/>
                <w:szCs w:val="16"/>
              </w:rPr>
            </w:pPr>
            <w:r>
              <w:rPr>
                <w:rFonts w:ascii="Verdana" w:eastAsia="Verdana" w:hAnsi="Verdana" w:cs="Verdana"/>
                <w:sz w:val="16"/>
                <w:szCs w:val="16"/>
              </w:rPr>
              <w:t xml:space="preserve">Giel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2021</w:t>
            </w:r>
          </w:p>
        </w:tc>
        <w:tc>
          <w:tcPr>
            <w:tcW w:w="6735" w:type="dxa"/>
          </w:tcPr>
          <w:p w14:paraId="41EF745D"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10</w:t>
            </w:r>
            <w:proofErr w:type="gramEnd"/>
          </w:p>
        </w:tc>
      </w:tr>
      <w:tr w:rsidR="00354DF8" w14:paraId="2962F744" w14:textId="77777777" w:rsidTr="003E7576">
        <w:tc>
          <w:tcPr>
            <w:tcW w:w="2655" w:type="dxa"/>
          </w:tcPr>
          <w:p w14:paraId="098C6B95" w14:textId="77777777" w:rsidR="00354DF8" w:rsidRDefault="00354DF8" w:rsidP="003E7576">
            <w:pPr>
              <w:spacing w:line="360" w:lineRule="auto"/>
              <w:rPr>
                <w:rFonts w:ascii="Verdana" w:eastAsia="Verdana" w:hAnsi="Verdana" w:cs="Verdana"/>
                <w:sz w:val="16"/>
                <w:szCs w:val="16"/>
              </w:rPr>
            </w:pPr>
            <w:r>
              <w:rPr>
                <w:rFonts w:ascii="Verdana" w:eastAsia="Verdana" w:hAnsi="Verdana" w:cs="Verdana"/>
                <w:sz w:val="16"/>
                <w:szCs w:val="16"/>
              </w:rPr>
              <w:t xml:space="preserve">Goldberg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2022</w:t>
            </w:r>
          </w:p>
        </w:tc>
        <w:tc>
          <w:tcPr>
            <w:tcW w:w="6735" w:type="dxa"/>
          </w:tcPr>
          <w:p w14:paraId="6B07E82D"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1</w:t>
            </w:r>
            <w:proofErr w:type="gramEnd"/>
          </w:p>
        </w:tc>
      </w:tr>
      <w:tr w:rsidR="00354DF8" w14:paraId="51E804E1" w14:textId="77777777" w:rsidTr="003E7576">
        <w:tc>
          <w:tcPr>
            <w:tcW w:w="2655" w:type="dxa"/>
          </w:tcPr>
          <w:p w14:paraId="54B4BB5A" w14:textId="77777777" w:rsidR="00354DF8" w:rsidRDefault="00354DF8" w:rsidP="003E7576">
            <w:pPr>
              <w:spacing w:line="360" w:lineRule="auto"/>
              <w:rPr>
                <w:rFonts w:ascii="Verdana" w:eastAsia="Verdana" w:hAnsi="Verdana" w:cs="Verdana"/>
                <w:sz w:val="16"/>
                <w:szCs w:val="16"/>
              </w:rPr>
            </w:pPr>
            <w:proofErr w:type="spellStart"/>
            <w:r>
              <w:rPr>
                <w:rFonts w:ascii="Verdana" w:eastAsia="Verdana" w:hAnsi="Verdana" w:cs="Verdana"/>
                <w:sz w:val="16"/>
                <w:szCs w:val="16"/>
              </w:rPr>
              <w:t>Graell</w:t>
            </w:r>
            <w:proofErr w:type="spellEnd"/>
            <w:r>
              <w:rPr>
                <w:rFonts w:ascii="Verdana" w:eastAsia="Verdana" w:hAnsi="Verdana" w:cs="Verdana"/>
                <w:sz w:val="16"/>
                <w:szCs w:val="16"/>
              </w:rPr>
              <w:t xml:space="preserve">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2020</w:t>
            </w:r>
          </w:p>
        </w:tc>
        <w:tc>
          <w:tcPr>
            <w:tcW w:w="6735" w:type="dxa"/>
          </w:tcPr>
          <w:p w14:paraId="348448C2"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4</w:t>
            </w:r>
            <w:proofErr w:type="gramEnd"/>
          </w:p>
        </w:tc>
      </w:tr>
      <w:tr w:rsidR="00354DF8" w14:paraId="22EF5F6A" w14:textId="77777777" w:rsidTr="003E7576">
        <w:tc>
          <w:tcPr>
            <w:tcW w:w="2655" w:type="dxa"/>
          </w:tcPr>
          <w:p w14:paraId="4D1013BD" w14:textId="77777777" w:rsidR="00354DF8" w:rsidRDefault="00354DF8" w:rsidP="003E7576">
            <w:pPr>
              <w:spacing w:line="360" w:lineRule="auto"/>
              <w:rPr>
                <w:rFonts w:ascii="Verdana" w:eastAsia="Verdana" w:hAnsi="Verdana" w:cs="Verdana"/>
                <w:sz w:val="16"/>
                <w:szCs w:val="16"/>
              </w:rPr>
            </w:pPr>
            <w:r>
              <w:rPr>
                <w:rFonts w:ascii="Verdana" w:eastAsia="Verdana" w:hAnsi="Verdana" w:cs="Verdana"/>
                <w:sz w:val="16"/>
                <w:szCs w:val="16"/>
              </w:rPr>
              <w:t xml:space="preserve">Hansen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2021</w:t>
            </w:r>
          </w:p>
        </w:tc>
        <w:tc>
          <w:tcPr>
            <w:tcW w:w="6735" w:type="dxa"/>
          </w:tcPr>
          <w:p w14:paraId="7CD217FE"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T = 4</w:t>
            </w:r>
          </w:p>
        </w:tc>
      </w:tr>
      <w:tr w:rsidR="00354DF8" w14:paraId="27EE081F" w14:textId="77777777" w:rsidTr="003E7576">
        <w:tc>
          <w:tcPr>
            <w:tcW w:w="2655" w:type="dxa"/>
          </w:tcPr>
          <w:p w14:paraId="542C2DF6" w14:textId="77777777" w:rsidR="00354DF8" w:rsidRDefault="00354DF8" w:rsidP="003E7576">
            <w:pPr>
              <w:spacing w:line="360" w:lineRule="auto"/>
              <w:rPr>
                <w:rFonts w:ascii="Verdana" w:eastAsia="Verdana" w:hAnsi="Verdana" w:cs="Verdana"/>
                <w:sz w:val="16"/>
                <w:szCs w:val="16"/>
              </w:rPr>
            </w:pPr>
            <w:proofErr w:type="spellStart"/>
            <w:r>
              <w:rPr>
                <w:rFonts w:ascii="Verdana" w:eastAsia="Verdana" w:hAnsi="Verdana" w:cs="Verdana"/>
                <w:sz w:val="16"/>
                <w:szCs w:val="16"/>
              </w:rPr>
              <w:t>Haripersad</w:t>
            </w:r>
            <w:proofErr w:type="spellEnd"/>
            <w:r>
              <w:rPr>
                <w:rFonts w:ascii="Verdana" w:eastAsia="Verdana" w:hAnsi="Verdana" w:cs="Verdana"/>
                <w:sz w:val="16"/>
                <w:szCs w:val="16"/>
              </w:rPr>
              <w:t xml:space="preserve">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2021</w:t>
            </w:r>
          </w:p>
        </w:tc>
        <w:tc>
          <w:tcPr>
            <w:tcW w:w="6735" w:type="dxa"/>
          </w:tcPr>
          <w:p w14:paraId="3DEC2902"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T = -2</w:t>
            </w:r>
          </w:p>
        </w:tc>
      </w:tr>
      <w:tr w:rsidR="00354DF8" w14:paraId="53A9542E" w14:textId="77777777" w:rsidTr="003E7576">
        <w:tc>
          <w:tcPr>
            <w:tcW w:w="2655" w:type="dxa"/>
          </w:tcPr>
          <w:p w14:paraId="71BA514B" w14:textId="77777777" w:rsidR="00354DF8" w:rsidRDefault="00354DF8" w:rsidP="003E7576">
            <w:pPr>
              <w:spacing w:line="360" w:lineRule="auto"/>
              <w:rPr>
                <w:rFonts w:ascii="Verdana" w:eastAsia="Verdana" w:hAnsi="Verdana" w:cs="Verdana"/>
                <w:sz w:val="16"/>
                <w:szCs w:val="16"/>
              </w:rPr>
            </w:pPr>
            <w:r>
              <w:rPr>
                <w:rFonts w:ascii="Verdana" w:eastAsia="Verdana" w:hAnsi="Verdana" w:cs="Verdana"/>
                <w:sz w:val="16"/>
                <w:szCs w:val="16"/>
              </w:rPr>
              <w:t xml:space="preserve">Jones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2020</w:t>
            </w:r>
          </w:p>
        </w:tc>
        <w:tc>
          <w:tcPr>
            <w:tcW w:w="6735" w:type="dxa"/>
          </w:tcPr>
          <w:p w14:paraId="13CDA7C1"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0</w:t>
            </w:r>
            <w:proofErr w:type="gramEnd"/>
          </w:p>
        </w:tc>
      </w:tr>
      <w:tr w:rsidR="00354DF8" w14:paraId="6F5EC280" w14:textId="77777777" w:rsidTr="003E7576">
        <w:tc>
          <w:tcPr>
            <w:tcW w:w="2655" w:type="dxa"/>
          </w:tcPr>
          <w:p w14:paraId="220F43FA" w14:textId="77777777" w:rsidR="00354DF8" w:rsidRDefault="00354DF8" w:rsidP="003E7576">
            <w:pPr>
              <w:spacing w:line="360" w:lineRule="auto"/>
              <w:rPr>
                <w:rFonts w:ascii="Verdana" w:eastAsia="Verdana" w:hAnsi="Verdana" w:cs="Verdana"/>
                <w:sz w:val="16"/>
                <w:szCs w:val="16"/>
              </w:rPr>
            </w:pPr>
            <w:r>
              <w:rPr>
                <w:rFonts w:ascii="Verdana" w:eastAsia="Verdana" w:hAnsi="Verdana" w:cs="Verdana"/>
                <w:sz w:val="16"/>
                <w:szCs w:val="16"/>
              </w:rPr>
              <w:t xml:space="preserve">Kim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2021</w:t>
            </w:r>
          </w:p>
        </w:tc>
        <w:tc>
          <w:tcPr>
            <w:tcW w:w="6735" w:type="dxa"/>
          </w:tcPr>
          <w:p w14:paraId="3EAF8A70"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9</w:t>
            </w:r>
            <w:proofErr w:type="gramEnd"/>
          </w:p>
        </w:tc>
      </w:tr>
      <w:tr w:rsidR="00354DF8" w14:paraId="02CBF4A3" w14:textId="77777777" w:rsidTr="003E7576">
        <w:tc>
          <w:tcPr>
            <w:tcW w:w="2655" w:type="dxa"/>
          </w:tcPr>
          <w:p w14:paraId="2158A435" w14:textId="77777777" w:rsidR="00354DF8" w:rsidRDefault="00354DF8" w:rsidP="003E7576">
            <w:pPr>
              <w:spacing w:line="360" w:lineRule="auto"/>
              <w:rPr>
                <w:rFonts w:ascii="Verdana" w:eastAsia="Verdana" w:hAnsi="Verdana" w:cs="Verdana"/>
                <w:sz w:val="16"/>
                <w:szCs w:val="16"/>
              </w:rPr>
            </w:pPr>
            <w:r>
              <w:rPr>
                <w:rFonts w:ascii="Verdana" w:eastAsia="Verdana" w:hAnsi="Verdana" w:cs="Verdana"/>
                <w:sz w:val="16"/>
                <w:szCs w:val="16"/>
              </w:rPr>
              <w:t xml:space="preserve">Machado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2020</w:t>
            </w:r>
          </w:p>
        </w:tc>
        <w:tc>
          <w:tcPr>
            <w:tcW w:w="6735" w:type="dxa"/>
          </w:tcPr>
          <w:p w14:paraId="60A05AE5"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8</w:t>
            </w:r>
            <w:proofErr w:type="gramEnd"/>
            <w:r>
              <w:rPr>
                <w:rFonts w:ascii="Verdana" w:eastAsia="Verdana" w:hAnsi="Verdana" w:cs="Verdana"/>
                <w:sz w:val="16"/>
                <w:szCs w:val="16"/>
              </w:rPr>
              <w:t>.5</w:t>
            </w:r>
          </w:p>
        </w:tc>
      </w:tr>
      <w:tr w:rsidR="00354DF8" w14:paraId="455593A1" w14:textId="77777777" w:rsidTr="003E7576">
        <w:tc>
          <w:tcPr>
            <w:tcW w:w="2655" w:type="dxa"/>
          </w:tcPr>
          <w:p w14:paraId="6574C4D7" w14:textId="77777777" w:rsidR="00354DF8" w:rsidRDefault="00354DF8" w:rsidP="003E7576">
            <w:pPr>
              <w:spacing w:line="360" w:lineRule="auto"/>
              <w:rPr>
                <w:rFonts w:ascii="Verdana" w:eastAsia="Verdana" w:hAnsi="Verdana" w:cs="Verdana"/>
                <w:color w:val="0070C0"/>
                <w:sz w:val="16"/>
                <w:szCs w:val="16"/>
              </w:rPr>
            </w:pPr>
            <w:r>
              <w:rPr>
                <w:rFonts w:ascii="Verdana" w:eastAsia="Verdana" w:hAnsi="Verdana" w:cs="Verdana"/>
                <w:sz w:val="16"/>
                <w:szCs w:val="16"/>
              </w:rPr>
              <w:t xml:space="preserve">Marino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2021</w:t>
            </w:r>
          </w:p>
        </w:tc>
        <w:tc>
          <w:tcPr>
            <w:tcW w:w="6735" w:type="dxa"/>
          </w:tcPr>
          <w:p w14:paraId="4BB04BB7"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7</w:t>
            </w:r>
            <w:proofErr w:type="gramEnd"/>
          </w:p>
        </w:tc>
      </w:tr>
      <w:tr w:rsidR="00354DF8" w14:paraId="3186BCEE" w14:textId="77777777" w:rsidTr="003E7576">
        <w:tc>
          <w:tcPr>
            <w:tcW w:w="2655" w:type="dxa"/>
          </w:tcPr>
          <w:p w14:paraId="7F0D73C2" w14:textId="77777777" w:rsidR="00354DF8" w:rsidRDefault="00354DF8" w:rsidP="003E7576">
            <w:pPr>
              <w:spacing w:line="360" w:lineRule="auto"/>
              <w:rPr>
                <w:rFonts w:ascii="Verdana" w:eastAsia="Verdana" w:hAnsi="Verdana" w:cs="Verdana"/>
                <w:sz w:val="16"/>
                <w:szCs w:val="16"/>
              </w:rPr>
            </w:pPr>
            <w:r>
              <w:rPr>
                <w:rFonts w:ascii="Verdana" w:eastAsia="Verdana" w:hAnsi="Verdana" w:cs="Verdana"/>
                <w:sz w:val="16"/>
                <w:szCs w:val="16"/>
              </w:rPr>
              <w:t xml:space="preserve">Martinez de </w:t>
            </w:r>
            <w:proofErr w:type="spellStart"/>
            <w:r>
              <w:rPr>
                <w:rFonts w:ascii="Verdana" w:eastAsia="Verdana" w:hAnsi="Verdana" w:cs="Verdana"/>
                <w:sz w:val="16"/>
                <w:szCs w:val="16"/>
              </w:rPr>
              <w:t>Quel</w:t>
            </w:r>
            <w:proofErr w:type="spellEnd"/>
            <w:r>
              <w:rPr>
                <w:rFonts w:ascii="Verdana" w:eastAsia="Verdana" w:hAnsi="Verdana" w:cs="Verdana"/>
                <w:sz w:val="16"/>
                <w:szCs w:val="16"/>
              </w:rPr>
              <w:t xml:space="preserve">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2021</w:t>
            </w:r>
            <w:r>
              <w:rPr>
                <w:rFonts w:ascii="Verdana" w:eastAsia="Verdana" w:hAnsi="Verdana" w:cs="Verdana"/>
                <w:sz w:val="16"/>
                <w:szCs w:val="16"/>
              </w:rPr>
              <w:t xml:space="preserve"> </w:t>
            </w:r>
          </w:p>
        </w:tc>
        <w:tc>
          <w:tcPr>
            <w:tcW w:w="6735" w:type="dxa"/>
          </w:tcPr>
          <w:p w14:paraId="421EC560"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14</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6</w:t>
            </w:r>
            <w:proofErr w:type="gramEnd"/>
            <w:r>
              <w:rPr>
                <w:rFonts w:ascii="Verdana" w:eastAsia="Verdana" w:hAnsi="Verdana" w:cs="Verdana"/>
                <w:sz w:val="16"/>
                <w:szCs w:val="16"/>
              </w:rPr>
              <w:t>.5</w:t>
            </w:r>
          </w:p>
        </w:tc>
      </w:tr>
      <w:tr w:rsidR="00354DF8" w14:paraId="5D950AC1" w14:textId="77777777" w:rsidTr="003E7576">
        <w:tc>
          <w:tcPr>
            <w:tcW w:w="2655" w:type="dxa"/>
          </w:tcPr>
          <w:p w14:paraId="190AD420" w14:textId="77777777" w:rsidR="00354DF8" w:rsidRDefault="00354DF8" w:rsidP="003E7576">
            <w:pPr>
              <w:spacing w:line="360" w:lineRule="auto"/>
              <w:rPr>
                <w:rFonts w:ascii="Verdana" w:eastAsia="Verdana" w:hAnsi="Verdana" w:cs="Verdana"/>
                <w:sz w:val="16"/>
                <w:szCs w:val="16"/>
              </w:rPr>
            </w:pPr>
            <w:r>
              <w:rPr>
                <w:rFonts w:ascii="Verdana" w:eastAsia="Verdana" w:hAnsi="Verdana" w:cs="Verdana"/>
                <w:sz w:val="16"/>
                <w:szCs w:val="16"/>
              </w:rPr>
              <w:t xml:space="preserve">Matthews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2021</w:t>
            </w:r>
          </w:p>
        </w:tc>
        <w:tc>
          <w:tcPr>
            <w:tcW w:w="6735" w:type="dxa"/>
          </w:tcPr>
          <w:p w14:paraId="4F78850C"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6</w:t>
            </w:r>
            <w:proofErr w:type="gramEnd"/>
          </w:p>
        </w:tc>
      </w:tr>
      <w:tr w:rsidR="00354DF8" w14:paraId="0B0CAC86" w14:textId="77777777" w:rsidTr="003E7576">
        <w:tc>
          <w:tcPr>
            <w:tcW w:w="2655" w:type="dxa"/>
          </w:tcPr>
          <w:p w14:paraId="39CA6F72" w14:textId="77777777" w:rsidR="00354DF8" w:rsidRDefault="00354DF8" w:rsidP="003E7576">
            <w:pPr>
              <w:spacing w:line="360" w:lineRule="auto"/>
              <w:rPr>
                <w:rFonts w:ascii="Verdana" w:eastAsia="Verdana" w:hAnsi="Verdana" w:cs="Verdana"/>
                <w:sz w:val="16"/>
                <w:szCs w:val="16"/>
              </w:rPr>
            </w:pPr>
            <w:proofErr w:type="spellStart"/>
            <w:r>
              <w:rPr>
                <w:rFonts w:ascii="Verdana" w:eastAsia="Verdana" w:hAnsi="Verdana" w:cs="Verdana"/>
                <w:sz w:val="16"/>
                <w:szCs w:val="16"/>
              </w:rPr>
              <w:t>Miskovic</w:t>
            </w:r>
            <w:proofErr w:type="spellEnd"/>
            <w:r>
              <w:rPr>
                <w:rFonts w:ascii="Verdana" w:eastAsia="Verdana" w:hAnsi="Verdana" w:cs="Verdana"/>
                <w:sz w:val="16"/>
                <w:szCs w:val="16"/>
              </w:rPr>
              <w:t xml:space="preserve">-Wheatley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2022</w:t>
            </w:r>
          </w:p>
        </w:tc>
        <w:tc>
          <w:tcPr>
            <w:tcW w:w="6735" w:type="dxa"/>
          </w:tcPr>
          <w:p w14:paraId="26224062"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7</w:t>
            </w:r>
            <w:proofErr w:type="gramEnd"/>
          </w:p>
        </w:tc>
      </w:tr>
      <w:tr w:rsidR="00354DF8" w14:paraId="65DF848A" w14:textId="77777777" w:rsidTr="003E7576">
        <w:tc>
          <w:tcPr>
            <w:tcW w:w="2655" w:type="dxa"/>
          </w:tcPr>
          <w:p w14:paraId="004337A6" w14:textId="77777777" w:rsidR="00354DF8" w:rsidRDefault="00354DF8" w:rsidP="003E7576">
            <w:pPr>
              <w:spacing w:line="360" w:lineRule="auto"/>
              <w:rPr>
                <w:rFonts w:ascii="Verdana" w:eastAsia="Verdana" w:hAnsi="Verdana" w:cs="Verdana"/>
                <w:sz w:val="16"/>
                <w:szCs w:val="16"/>
              </w:rPr>
            </w:pPr>
            <w:proofErr w:type="spellStart"/>
            <w:r>
              <w:rPr>
                <w:rFonts w:ascii="Verdana" w:eastAsia="Verdana" w:hAnsi="Verdana" w:cs="Verdana"/>
                <w:sz w:val="16"/>
                <w:szCs w:val="16"/>
              </w:rPr>
              <w:t>Özcan</w:t>
            </w:r>
            <w:proofErr w:type="spellEnd"/>
            <w:r>
              <w:rPr>
                <w:rFonts w:ascii="Verdana" w:eastAsia="Verdana" w:hAnsi="Verdana" w:cs="Verdana"/>
                <w:sz w:val="16"/>
                <w:szCs w:val="16"/>
              </w:rPr>
              <w:t xml:space="preserve"> &amp; </w:t>
            </w:r>
            <w:proofErr w:type="spellStart"/>
            <w:r>
              <w:rPr>
                <w:rFonts w:ascii="Verdana" w:eastAsia="Verdana" w:hAnsi="Verdana" w:cs="Verdana"/>
                <w:sz w:val="16"/>
                <w:szCs w:val="16"/>
              </w:rPr>
              <w:t>Yeşilkaya</w:t>
            </w:r>
            <w:proofErr w:type="spellEnd"/>
            <w:r>
              <w:rPr>
                <w:rFonts w:ascii="Verdana" w:eastAsia="Verdana" w:hAnsi="Verdana" w:cs="Verdana"/>
                <w:sz w:val="16"/>
                <w:szCs w:val="16"/>
              </w:rPr>
              <w:t xml:space="preserve">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2021</w:t>
            </w:r>
          </w:p>
        </w:tc>
        <w:tc>
          <w:tcPr>
            <w:tcW w:w="6735" w:type="dxa"/>
          </w:tcPr>
          <w:p w14:paraId="2DBA79CD"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3</w:t>
            </w:r>
            <w:proofErr w:type="gramEnd"/>
          </w:p>
        </w:tc>
      </w:tr>
      <w:tr w:rsidR="00354DF8" w14:paraId="76F933AA" w14:textId="77777777" w:rsidTr="003E7576">
        <w:tc>
          <w:tcPr>
            <w:tcW w:w="2655" w:type="dxa"/>
          </w:tcPr>
          <w:p w14:paraId="4AEC8CE8" w14:textId="77777777" w:rsidR="00354DF8" w:rsidRDefault="00354DF8" w:rsidP="003E7576">
            <w:pPr>
              <w:spacing w:line="360" w:lineRule="auto"/>
              <w:rPr>
                <w:rFonts w:ascii="Verdana" w:eastAsia="Verdana" w:hAnsi="Verdana" w:cs="Verdana"/>
                <w:sz w:val="16"/>
                <w:szCs w:val="16"/>
              </w:rPr>
            </w:pPr>
            <w:r>
              <w:rPr>
                <w:rFonts w:ascii="Verdana" w:eastAsia="Verdana" w:hAnsi="Verdana" w:cs="Verdana"/>
                <w:sz w:val="16"/>
                <w:szCs w:val="16"/>
              </w:rPr>
              <w:t xml:space="preserve">Richardson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2020</w:t>
            </w:r>
          </w:p>
        </w:tc>
        <w:tc>
          <w:tcPr>
            <w:tcW w:w="6735" w:type="dxa"/>
          </w:tcPr>
          <w:p w14:paraId="6FE673E6"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4</w:t>
            </w:r>
            <w:proofErr w:type="gramEnd"/>
          </w:p>
        </w:tc>
      </w:tr>
      <w:tr w:rsidR="00354DF8" w14:paraId="3A23F124" w14:textId="77777777" w:rsidTr="003E7576">
        <w:tc>
          <w:tcPr>
            <w:tcW w:w="2655" w:type="dxa"/>
          </w:tcPr>
          <w:p w14:paraId="513FFD5D" w14:textId="77777777" w:rsidR="00354DF8" w:rsidRDefault="00354DF8" w:rsidP="003E7576">
            <w:pPr>
              <w:spacing w:line="360" w:lineRule="auto"/>
              <w:rPr>
                <w:rFonts w:ascii="Verdana" w:eastAsia="Verdana" w:hAnsi="Verdana" w:cs="Verdana"/>
                <w:sz w:val="16"/>
                <w:szCs w:val="16"/>
              </w:rPr>
            </w:pPr>
            <w:r>
              <w:rPr>
                <w:rFonts w:ascii="Verdana" w:eastAsia="Verdana" w:hAnsi="Verdana" w:cs="Verdana"/>
                <w:sz w:val="16"/>
                <w:szCs w:val="16"/>
              </w:rPr>
              <w:t xml:space="preserve">Robinson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2021</w:t>
            </w:r>
          </w:p>
        </w:tc>
        <w:tc>
          <w:tcPr>
            <w:tcW w:w="6735" w:type="dxa"/>
          </w:tcPr>
          <w:p w14:paraId="1EE7B553"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7</w:t>
            </w:r>
            <w:proofErr w:type="gramEnd"/>
          </w:p>
        </w:tc>
      </w:tr>
      <w:tr w:rsidR="00354DF8" w14:paraId="26F9CC9C" w14:textId="77777777" w:rsidTr="003E7576">
        <w:tc>
          <w:tcPr>
            <w:tcW w:w="2655" w:type="dxa"/>
          </w:tcPr>
          <w:p w14:paraId="0FE6D091" w14:textId="77777777" w:rsidR="00354DF8" w:rsidRDefault="00354DF8" w:rsidP="003E7576">
            <w:pPr>
              <w:spacing w:line="360" w:lineRule="auto"/>
              <w:rPr>
                <w:rFonts w:ascii="Verdana" w:eastAsia="Verdana" w:hAnsi="Verdana" w:cs="Verdana"/>
                <w:sz w:val="16"/>
                <w:szCs w:val="16"/>
              </w:rPr>
            </w:pPr>
            <w:proofErr w:type="spellStart"/>
            <w:r>
              <w:rPr>
                <w:rFonts w:ascii="Verdana" w:eastAsia="Verdana" w:hAnsi="Verdana" w:cs="Verdana"/>
                <w:sz w:val="16"/>
                <w:szCs w:val="16"/>
              </w:rPr>
              <w:t>Schelhorn</w:t>
            </w:r>
            <w:proofErr w:type="spellEnd"/>
            <w:r>
              <w:rPr>
                <w:rFonts w:ascii="Verdana" w:eastAsia="Verdana" w:hAnsi="Verdana" w:cs="Verdana"/>
                <w:sz w:val="16"/>
                <w:szCs w:val="16"/>
              </w:rPr>
              <w:t xml:space="preserve">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2021</w:t>
            </w:r>
          </w:p>
        </w:tc>
        <w:tc>
          <w:tcPr>
            <w:tcW w:w="6735" w:type="dxa"/>
          </w:tcPr>
          <w:p w14:paraId="24DC0007"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7</w:t>
            </w:r>
            <w:proofErr w:type="gramEnd"/>
          </w:p>
        </w:tc>
      </w:tr>
      <w:tr w:rsidR="00354DF8" w14:paraId="614585C3" w14:textId="77777777" w:rsidTr="003E7576">
        <w:tc>
          <w:tcPr>
            <w:tcW w:w="2655" w:type="dxa"/>
          </w:tcPr>
          <w:p w14:paraId="582B3BC3" w14:textId="77777777" w:rsidR="00354DF8" w:rsidRDefault="00354DF8" w:rsidP="003E7576">
            <w:pPr>
              <w:spacing w:line="360" w:lineRule="auto"/>
              <w:rPr>
                <w:rFonts w:ascii="Verdana" w:eastAsia="Verdana" w:hAnsi="Verdana" w:cs="Verdana"/>
                <w:sz w:val="16"/>
                <w:szCs w:val="16"/>
              </w:rPr>
            </w:pPr>
            <w:proofErr w:type="spellStart"/>
            <w:r>
              <w:rPr>
                <w:rFonts w:ascii="Verdana" w:eastAsia="Verdana" w:hAnsi="Verdana" w:cs="Verdana"/>
                <w:sz w:val="16"/>
                <w:szCs w:val="16"/>
              </w:rPr>
              <w:t>Schegel</w:t>
            </w:r>
            <w:proofErr w:type="spellEnd"/>
            <w:r>
              <w:rPr>
                <w:rFonts w:ascii="Verdana" w:eastAsia="Verdana" w:hAnsi="Verdana" w:cs="Verdana"/>
                <w:sz w:val="16"/>
                <w:szCs w:val="16"/>
              </w:rPr>
              <w:t xml:space="preserve">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2020</w:t>
            </w:r>
            <w:r>
              <w:rPr>
                <w:rFonts w:ascii="Verdana" w:eastAsia="Verdana" w:hAnsi="Verdana" w:cs="Verdana"/>
                <w:sz w:val="16"/>
                <w:szCs w:val="16"/>
              </w:rPr>
              <w:t xml:space="preserve"> a</w:t>
            </w:r>
          </w:p>
        </w:tc>
        <w:tc>
          <w:tcPr>
            <w:tcW w:w="6735" w:type="dxa"/>
          </w:tcPr>
          <w:p w14:paraId="0DA07F6F"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4</w:t>
            </w:r>
            <w:proofErr w:type="gramEnd"/>
          </w:p>
        </w:tc>
      </w:tr>
      <w:tr w:rsidR="00354DF8" w14:paraId="6A71F2AE" w14:textId="77777777" w:rsidTr="003E7576">
        <w:tc>
          <w:tcPr>
            <w:tcW w:w="2655" w:type="dxa"/>
          </w:tcPr>
          <w:p w14:paraId="43296BC5" w14:textId="77777777" w:rsidR="00354DF8" w:rsidRDefault="00354DF8" w:rsidP="003E7576">
            <w:pPr>
              <w:spacing w:line="360" w:lineRule="auto"/>
              <w:rPr>
                <w:rFonts w:ascii="Verdana" w:eastAsia="Verdana" w:hAnsi="Verdana" w:cs="Verdana"/>
                <w:color w:val="0070C0"/>
                <w:sz w:val="16"/>
                <w:szCs w:val="16"/>
              </w:rPr>
            </w:pPr>
            <w:proofErr w:type="spellStart"/>
            <w:r>
              <w:rPr>
                <w:rFonts w:ascii="Verdana" w:eastAsia="Verdana" w:hAnsi="Verdana" w:cs="Verdana"/>
                <w:sz w:val="16"/>
                <w:szCs w:val="16"/>
              </w:rPr>
              <w:t>Schegel</w:t>
            </w:r>
            <w:proofErr w:type="spellEnd"/>
            <w:r>
              <w:rPr>
                <w:rFonts w:ascii="Verdana" w:eastAsia="Verdana" w:hAnsi="Verdana" w:cs="Verdana"/>
                <w:sz w:val="16"/>
                <w:szCs w:val="16"/>
              </w:rPr>
              <w:t xml:space="preserve">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2020</w:t>
            </w:r>
            <w:r>
              <w:rPr>
                <w:rFonts w:ascii="Verdana" w:eastAsia="Verdana" w:hAnsi="Verdana" w:cs="Verdana"/>
                <w:sz w:val="16"/>
                <w:szCs w:val="16"/>
              </w:rPr>
              <w:t xml:space="preserve"> b</w:t>
            </w:r>
          </w:p>
        </w:tc>
        <w:tc>
          <w:tcPr>
            <w:tcW w:w="6735" w:type="dxa"/>
          </w:tcPr>
          <w:p w14:paraId="27184DEB"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2</w:t>
            </w:r>
            <w:proofErr w:type="gramEnd"/>
          </w:p>
        </w:tc>
      </w:tr>
      <w:tr w:rsidR="00354DF8" w14:paraId="69493EFC" w14:textId="77777777" w:rsidTr="003E7576">
        <w:tc>
          <w:tcPr>
            <w:tcW w:w="2655" w:type="dxa"/>
          </w:tcPr>
          <w:p w14:paraId="3077F3E6" w14:textId="77777777" w:rsidR="00354DF8" w:rsidRDefault="00354DF8" w:rsidP="003E7576">
            <w:pPr>
              <w:spacing w:line="360" w:lineRule="auto"/>
              <w:rPr>
                <w:rFonts w:ascii="Verdana" w:eastAsia="Verdana" w:hAnsi="Verdana" w:cs="Verdana"/>
                <w:sz w:val="16"/>
                <w:szCs w:val="16"/>
              </w:rPr>
            </w:pPr>
            <w:proofErr w:type="spellStart"/>
            <w:r>
              <w:rPr>
                <w:rFonts w:ascii="Verdana" w:eastAsia="Verdana" w:hAnsi="Verdana" w:cs="Verdana"/>
                <w:sz w:val="16"/>
                <w:szCs w:val="16"/>
              </w:rPr>
              <w:t>Spettigue</w:t>
            </w:r>
            <w:proofErr w:type="spellEnd"/>
            <w:r>
              <w:rPr>
                <w:rFonts w:ascii="Verdana" w:eastAsia="Verdana" w:hAnsi="Verdana" w:cs="Verdana"/>
                <w:sz w:val="16"/>
                <w:szCs w:val="16"/>
              </w:rPr>
              <w:t xml:space="preserve">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2021</w:t>
            </w:r>
          </w:p>
        </w:tc>
        <w:tc>
          <w:tcPr>
            <w:tcW w:w="6735" w:type="dxa"/>
          </w:tcPr>
          <w:p w14:paraId="04D48D9C"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8</w:t>
            </w:r>
            <w:proofErr w:type="gramEnd"/>
          </w:p>
        </w:tc>
      </w:tr>
      <w:tr w:rsidR="00354DF8" w14:paraId="17DC3706" w14:textId="77777777" w:rsidTr="003E7576">
        <w:tc>
          <w:tcPr>
            <w:tcW w:w="2655" w:type="dxa"/>
          </w:tcPr>
          <w:p w14:paraId="3A0234EB" w14:textId="77777777" w:rsidR="00354DF8" w:rsidRDefault="00354DF8" w:rsidP="003E7576">
            <w:pPr>
              <w:spacing w:line="360" w:lineRule="auto"/>
              <w:rPr>
                <w:rFonts w:ascii="Verdana" w:eastAsia="Verdana" w:hAnsi="Verdana" w:cs="Verdana"/>
                <w:sz w:val="16"/>
                <w:szCs w:val="16"/>
              </w:rPr>
            </w:pPr>
            <w:r w:rsidRPr="0050661A">
              <w:rPr>
                <w:rFonts w:ascii="Verdana" w:hAnsi="Verdana"/>
                <w:sz w:val="16"/>
                <w:szCs w:val="16"/>
              </w:rPr>
              <w:lastRenderedPageBreak/>
              <w:t>S</w:t>
            </w:r>
            <w:r>
              <w:rPr>
                <w:rFonts w:ascii="Verdana" w:hAnsi="Verdana"/>
                <w:sz w:val="16"/>
                <w:szCs w:val="16"/>
              </w:rPr>
              <w:t>pina</w:t>
            </w:r>
            <w:r w:rsidRPr="0050661A">
              <w:rPr>
                <w:rFonts w:ascii="Verdana" w:hAnsi="Verdana"/>
                <w:sz w:val="16"/>
                <w:szCs w:val="16"/>
              </w:rPr>
              <w:t xml:space="preserve"> </w:t>
            </w:r>
            <w:r w:rsidRPr="0050661A">
              <w:rPr>
                <w:rFonts w:ascii="Verdana" w:hAnsi="Verdana"/>
                <w:i/>
                <w:sz w:val="16"/>
                <w:szCs w:val="16"/>
              </w:rPr>
              <w:t>et al.</w:t>
            </w:r>
            <w:r w:rsidRPr="0050661A">
              <w:rPr>
                <w:rFonts w:ascii="Verdana" w:hAnsi="Verdana"/>
                <w:sz w:val="16"/>
                <w:szCs w:val="16"/>
              </w:rPr>
              <w:t xml:space="preserve"> </w:t>
            </w:r>
            <w:r w:rsidRPr="0050661A">
              <w:rPr>
                <w:rFonts w:ascii="Verdana" w:hAnsi="Verdana"/>
                <w:color w:val="0070C0"/>
                <w:sz w:val="16"/>
                <w:szCs w:val="16"/>
              </w:rPr>
              <w:t>2022</w:t>
            </w:r>
          </w:p>
        </w:tc>
        <w:tc>
          <w:tcPr>
            <w:tcW w:w="6735" w:type="dxa"/>
          </w:tcPr>
          <w:p w14:paraId="01B50061" w14:textId="77777777" w:rsidR="00354DF8" w:rsidRDefault="00354DF8" w:rsidP="003E7576">
            <w:pPr>
              <w:rPr>
                <w:rFonts w:ascii="Verdana" w:eastAsia="Verdana" w:hAnsi="Verdana" w:cs="Verdana"/>
                <w:sz w:val="16"/>
                <w:szCs w:val="16"/>
              </w:rPr>
            </w:pPr>
          </w:p>
        </w:tc>
      </w:tr>
      <w:tr w:rsidR="00354DF8" w14:paraId="04890C11" w14:textId="77777777" w:rsidTr="003E7576">
        <w:tc>
          <w:tcPr>
            <w:tcW w:w="2655" w:type="dxa"/>
          </w:tcPr>
          <w:p w14:paraId="763793FB" w14:textId="77777777" w:rsidR="00354DF8" w:rsidRDefault="00354DF8" w:rsidP="003E7576">
            <w:pPr>
              <w:spacing w:line="360" w:lineRule="auto"/>
              <w:rPr>
                <w:rFonts w:ascii="Verdana" w:eastAsia="Verdana" w:hAnsi="Verdana" w:cs="Verdana"/>
                <w:sz w:val="16"/>
                <w:szCs w:val="16"/>
              </w:rPr>
            </w:pPr>
            <w:proofErr w:type="spellStart"/>
            <w:r>
              <w:rPr>
                <w:rFonts w:ascii="Verdana" w:eastAsia="Verdana" w:hAnsi="Verdana" w:cs="Verdana"/>
                <w:sz w:val="16"/>
                <w:szCs w:val="16"/>
              </w:rPr>
              <w:t>Springall</w:t>
            </w:r>
            <w:proofErr w:type="spellEnd"/>
            <w:r>
              <w:rPr>
                <w:rFonts w:ascii="Verdana" w:eastAsia="Verdana" w:hAnsi="Verdana" w:cs="Verdana"/>
                <w:sz w:val="16"/>
                <w:szCs w:val="16"/>
              </w:rPr>
              <w:t xml:space="preserve">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2021</w:t>
            </w:r>
          </w:p>
        </w:tc>
        <w:tc>
          <w:tcPr>
            <w:tcW w:w="6735" w:type="dxa"/>
          </w:tcPr>
          <w:p w14:paraId="4D34FADF"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7</w:t>
            </w:r>
            <w:proofErr w:type="gramEnd"/>
          </w:p>
        </w:tc>
      </w:tr>
      <w:tr w:rsidR="00354DF8" w14:paraId="3975E0A9" w14:textId="77777777" w:rsidTr="003E7576">
        <w:tc>
          <w:tcPr>
            <w:tcW w:w="2655" w:type="dxa"/>
          </w:tcPr>
          <w:p w14:paraId="18A08D7E" w14:textId="77777777" w:rsidR="00354DF8" w:rsidRPr="0050661A" w:rsidRDefault="00354DF8" w:rsidP="003E7576">
            <w:pPr>
              <w:spacing w:line="360" w:lineRule="auto"/>
              <w:rPr>
                <w:rFonts w:ascii="Verdana" w:eastAsia="Verdana" w:hAnsi="Verdana" w:cs="Verdana"/>
                <w:sz w:val="16"/>
                <w:szCs w:val="16"/>
              </w:rPr>
            </w:pPr>
            <w:proofErr w:type="spellStart"/>
            <w:r w:rsidRPr="0050661A">
              <w:rPr>
                <w:rFonts w:ascii="Verdana" w:hAnsi="Verdana"/>
                <w:sz w:val="16"/>
                <w:szCs w:val="16"/>
              </w:rPr>
              <w:t>Surén</w:t>
            </w:r>
            <w:proofErr w:type="spellEnd"/>
            <w:r w:rsidRPr="0050661A">
              <w:rPr>
                <w:rFonts w:ascii="Verdana" w:hAnsi="Verdana"/>
                <w:sz w:val="16"/>
                <w:szCs w:val="16"/>
              </w:rPr>
              <w:t xml:space="preserve"> </w:t>
            </w:r>
            <w:r w:rsidRPr="0050661A">
              <w:rPr>
                <w:rFonts w:ascii="Verdana" w:hAnsi="Verdana"/>
                <w:i/>
                <w:sz w:val="16"/>
                <w:szCs w:val="16"/>
              </w:rPr>
              <w:t>et al.</w:t>
            </w:r>
            <w:r w:rsidRPr="0050661A">
              <w:rPr>
                <w:rFonts w:ascii="Verdana" w:hAnsi="Verdana"/>
                <w:sz w:val="16"/>
                <w:szCs w:val="16"/>
              </w:rPr>
              <w:t xml:space="preserve"> </w:t>
            </w:r>
            <w:r w:rsidRPr="0050661A">
              <w:rPr>
                <w:rFonts w:ascii="Verdana" w:hAnsi="Verdana"/>
                <w:color w:val="0070C0"/>
                <w:sz w:val="16"/>
                <w:szCs w:val="16"/>
              </w:rPr>
              <w:t>2022</w:t>
            </w:r>
          </w:p>
        </w:tc>
        <w:tc>
          <w:tcPr>
            <w:tcW w:w="6735" w:type="dxa"/>
          </w:tcPr>
          <w:p w14:paraId="6260DFC8" w14:textId="77777777" w:rsidR="00354DF8" w:rsidRDefault="00354DF8" w:rsidP="003E7576">
            <w:pPr>
              <w:rPr>
                <w:rFonts w:ascii="Verdana" w:eastAsia="Verdana" w:hAnsi="Verdana" w:cs="Verdana"/>
                <w:sz w:val="16"/>
                <w:szCs w:val="16"/>
              </w:rPr>
            </w:pPr>
          </w:p>
        </w:tc>
      </w:tr>
      <w:tr w:rsidR="00354DF8" w14:paraId="5B5D4D71" w14:textId="77777777" w:rsidTr="003E7576">
        <w:tc>
          <w:tcPr>
            <w:tcW w:w="2655" w:type="dxa"/>
          </w:tcPr>
          <w:p w14:paraId="7A388789" w14:textId="77777777" w:rsidR="00354DF8" w:rsidRDefault="00354DF8" w:rsidP="003E7576">
            <w:pPr>
              <w:spacing w:line="360" w:lineRule="auto"/>
              <w:rPr>
                <w:rFonts w:ascii="Verdana" w:eastAsia="Verdana" w:hAnsi="Verdana" w:cs="Verdana"/>
                <w:sz w:val="16"/>
                <w:szCs w:val="16"/>
              </w:rPr>
            </w:pPr>
            <w:proofErr w:type="spellStart"/>
            <w:r>
              <w:rPr>
                <w:rFonts w:ascii="Verdana" w:eastAsia="Verdana" w:hAnsi="Verdana" w:cs="Verdana"/>
                <w:sz w:val="16"/>
                <w:szCs w:val="16"/>
              </w:rPr>
              <w:t>Taquet</w:t>
            </w:r>
            <w:proofErr w:type="spellEnd"/>
            <w:r>
              <w:rPr>
                <w:rFonts w:ascii="Verdana" w:eastAsia="Verdana" w:hAnsi="Verdana" w:cs="Verdana"/>
                <w:sz w:val="16"/>
                <w:szCs w:val="16"/>
              </w:rPr>
              <w:t xml:space="preserve">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2022</w:t>
            </w:r>
          </w:p>
        </w:tc>
        <w:tc>
          <w:tcPr>
            <w:tcW w:w="6735" w:type="dxa"/>
          </w:tcPr>
          <w:p w14:paraId="65B4924C"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6</w:t>
            </w:r>
            <w:proofErr w:type="gramEnd"/>
            <w:r>
              <w:rPr>
                <w:rFonts w:ascii="Verdana" w:eastAsia="Verdana" w:hAnsi="Verdana" w:cs="Verdana"/>
                <w:sz w:val="16"/>
                <w:szCs w:val="16"/>
              </w:rPr>
              <w:t>.5</w:t>
            </w:r>
          </w:p>
        </w:tc>
      </w:tr>
      <w:tr w:rsidR="00354DF8" w14:paraId="4E738911" w14:textId="77777777" w:rsidTr="003E7576">
        <w:tc>
          <w:tcPr>
            <w:tcW w:w="2655" w:type="dxa"/>
          </w:tcPr>
          <w:p w14:paraId="2570CE1B" w14:textId="77777777" w:rsidR="00354DF8" w:rsidRDefault="00354DF8" w:rsidP="003E7576">
            <w:pPr>
              <w:spacing w:line="360" w:lineRule="auto"/>
              <w:rPr>
                <w:rFonts w:ascii="Verdana" w:eastAsia="Verdana" w:hAnsi="Verdana" w:cs="Verdana"/>
                <w:sz w:val="16"/>
                <w:szCs w:val="16"/>
              </w:rPr>
            </w:pPr>
            <w:proofErr w:type="spellStart"/>
            <w:r>
              <w:rPr>
                <w:rFonts w:ascii="Verdana" w:eastAsia="Verdana" w:hAnsi="Verdana" w:cs="Verdana"/>
                <w:sz w:val="16"/>
                <w:szCs w:val="16"/>
              </w:rPr>
              <w:t>Tazeoglu</w:t>
            </w:r>
            <w:proofErr w:type="spellEnd"/>
            <w:r>
              <w:rPr>
                <w:rFonts w:ascii="Verdana" w:eastAsia="Verdana" w:hAnsi="Verdana" w:cs="Verdana"/>
                <w:sz w:val="16"/>
                <w:szCs w:val="16"/>
              </w:rPr>
              <w:t xml:space="preserve">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2021</w:t>
            </w:r>
          </w:p>
        </w:tc>
        <w:tc>
          <w:tcPr>
            <w:tcW w:w="6735" w:type="dxa"/>
          </w:tcPr>
          <w:p w14:paraId="739FA46B"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4</w:t>
            </w:r>
            <w:proofErr w:type="gramEnd"/>
          </w:p>
        </w:tc>
      </w:tr>
      <w:tr w:rsidR="00354DF8" w14:paraId="1B377ED6" w14:textId="77777777" w:rsidTr="003E7576">
        <w:tc>
          <w:tcPr>
            <w:tcW w:w="2655" w:type="dxa"/>
          </w:tcPr>
          <w:p w14:paraId="415E361B" w14:textId="77777777" w:rsidR="00354DF8" w:rsidRDefault="00354DF8" w:rsidP="003E7576">
            <w:pPr>
              <w:spacing w:line="360" w:lineRule="auto"/>
              <w:rPr>
                <w:rFonts w:ascii="Verdana" w:eastAsia="Verdana" w:hAnsi="Verdana" w:cs="Verdana"/>
                <w:sz w:val="16"/>
                <w:szCs w:val="16"/>
              </w:rPr>
            </w:pPr>
            <w:proofErr w:type="spellStart"/>
            <w:r>
              <w:rPr>
                <w:rFonts w:ascii="Verdana" w:eastAsia="Verdana" w:hAnsi="Verdana" w:cs="Verdana"/>
                <w:sz w:val="16"/>
                <w:szCs w:val="16"/>
              </w:rPr>
              <w:t>Temorshuizen</w:t>
            </w:r>
            <w:proofErr w:type="spellEnd"/>
            <w:r>
              <w:rPr>
                <w:rFonts w:ascii="Verdana" w:eastAsia="Verdana" w:hAnsi="Verdana" w:cs="Verdana"/>
                <w:sz w:val="16"/>
                <w:szCs w:val="16"/>
              </w:rPr>
              <w:t xml:space="preserve">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2020</w:t>
            </w:r>
          </w:p>
        </w:tc>
        <w:tc>
          <w:tcPr>
            <w:tcW w:w="6735" w:type="dxa"/>
          </w:tcPr>
          <w:p w14:paraId="564E76FC"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5</w:t>
            </w:r>
            <w:proofErr w:type="gramEnd"/>
          </w:p>
        </w:tc>
      </w:tr>
      <w:tr w:rsidR="00354DF8" w14:paraId="24F765DD" w14:textId="77777777" w:rsidTr="003E7576">
        <w:tc>
          <w:tcPr>
            <w:tcW w:w="2655" w:type="dxa"/>
          </w:tcPr>
          <w:p w14:paraId="3B0990B0" w14:textId="77777777" w:rsidR="00354DF8" w:rsidRDefault="00354DF8" w:rsidP="003E7576">
            <w:pPr>
              <w:spacing w:line="360" w:lineRule="auto"/>
              <w:rPr>
                <w:rFonts w:ascii="Verdana" w:eastAsia="Verdana" w:hAnsi="Verdana" w:cs="Verdana"/>
                <w:sz w:val="16"/>
                <w:szCs w:val="16"/>
              </w:rPr>
            </w:pPr>
            <w:proofErr w:type="spellStart"/>
            <w:r>
              <w:rPr>
                <w:rFonts w:ascii="Verdana" w:eastAsia="Verdana" w:hAnsi="Verdana" w:cs="Verdana"/>
                <w:sz w:val="16"/>
                <w:szCs w:val="16"/>
              </w:rPr>
              <w:t>Toulany</w:t>
            </w:r>
            <w:proofErr w:type="spellEnd"/>
            <w:r>
              <w:rPr>
                <w:rFonts w:ascii="Verdana" w:eastAsia="Verdana" w:hAnsi="Verdana" w:cs="Verdana"/>
                <w:sz w:val="16"/>
                <w:szCs w:val="16"/>
              </w:rPr>
              <w:t xml:space="preserve">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 xml:space="preserve">2022 </w:t>
            </w:r>
          </w:p>
        </w:tc>
        <w:tc>
          <w:tcPr>
            <w:tcW w:w="6735" w:type="dxa"/>
          </w:tcPr>
          <w:p w14:paraId="79008B92"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4</w:t>
            </w:r>
            <w:proofErr w:type="gramEnd"/>
          </w:p>
        </w:tc>
      </w:tr>
      <w:tr w:rsidR="00354DF8" w14:paraId="6134DFCC" w14:textId="77777777" w:rsidTr="003E7576">
        <w:tc>
          <w:tcPr>
            <w:tcW w:w="2655" w:type="dxa"/>
          </w:tcPr>
          <w:p w14:paraId="420B92A5" w14:textId="77777777" w:rsidR="00354DF8" w:rsidRDefault="00354DF8" w:rsidP="003E7576">
            <w:pPr>
              <w:spacing w:line="360" w:lineRule="auto"/>
              <w:rPr>
                <w:rFonts w:ascii="Verdana" w:eastAsia="Verdana" w:hAnsi="Verdana" w:cs="Verdana"/>
                <w:sz w:val="16"/>
                <w:szCs w:val="16"/>
              </w:rPr>
            </w:pPr>
            <w:proofErr w:type="spellStart"/>
            <w:r>
              <w:rPr>
                <w:rFonts w:ascii="Verdana" w:eastAsia="Verdana" w:hAnsi="Verdana" w:cs="Verdana"/>
                <w:sz w:val="16"/>
                <w:szCs w:val="16"/>
              </w:rPr>
              <w:t>Trott</w:t>
            </w:r>
            <w:proofErr w:type="spellEnd"/>
            <w:r>
              <w:rPr>
                <w:rFonts w:ascii="Verdana" w:eastAsia="Verdana" w:hAnsi="Verdana" w:cs="Verdana"/>
                <w:sz w:val="16"/>
                <w:szCs w:val="16"/>
              </w:rPr>
              <w:t xml:space="preserve"> </w:t>
            </w:r>
            <w:r>
              <w:rPr>
                <w:rFonts w:ascii="Verdana" w:eastAsia="Verdana" w:hAnsi="Verdana" w:cs="Verdana"/>
                <w:i/>
                <w:sz w:val="16"/>
                <w:szCs w:val="16"/>
              </w:rPr>
              <w:t>et al.</w:t>
            </w:r>
            <w:r>
              <w:rPr>
                <w:rFonts w:ascii="Verdana" w:eastAsia="Verdana" w:hAnsi="Verdana" w:cs="Verdana"/>
                <w:sz w:val="16"/>
                <w:szCs w:val="16"/>
              </w:rPr>
              <w:t xml:space="preserve"> </w:t>
            </w:r>
            <w:r>
              <w:rPr>
                <w:rFonts w:ascii="Verdana" w:eastAsia="Verdana" w:hAnsi="Verdana" w:cs="Verdana"/>
                <w:color w:val="0070C0"/>
                <w:sz w:val="16"/>
                <w:szCs w:val="16"/>
              </w:rPr>
              <w:t>2021</w:t>
            </w:r>
          </w:p>
        </w:tc>
        <w:tc>
          <w:tcPr>
            <w:tcW w:w="6735" w:type="dxa"/>
          </w:tcPr>
          <w:p w14:paraId="5105A918" w14:textId="77777777" w:rsidR="00354DF8" w:rsidRDefault="00354DF8" w:rsidP="003E7576">
            <w:pPr>
              <w:rPr>
                <w:rFonts w:ascii="Verdana" w:eastAsia="Verdana" w:hAnsi="Verdana" w:cs="Verdana"/>
                <w:sz w:val="16"/>
                <w:szCs w:val="16"/>
              </w:rPr>
            </w:pPr>
            <w:r>
              <w:rPr>
                <w:rFonts w:ascii="Verdana" w:eastAsia="Verdana" w:hAnsi="Verdana" w:cs="Verdana"/>
                <w:sz w:val="16"/>
                <w:szCs w:val="16"/>
              </w:rPr>
              <w:t>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4a</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4b</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5</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6</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7</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8</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9</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10</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11</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12</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13</w:t>
            </w:r>
            <w:r>
              <w:rPr>
                <w:rFonts w:ascii="Noto Sans Symbols" w:eastAsia="Noto Sans Symbols" w:hAnsi="Noto Sans Symbols" w:cs="Noto Sans Symbols"/>
                <w:b/>
                <w:color w:val="00B050"/>
                <w:sz w:val="16"/>
                <w:szCs w:val="16"/>
              </w:rPr>
              <w:t>⊕</w:t>
            </w:r>
            <w:r>
              <w:rPr>
                <w:rFonts w:ascii="Verdana" w:eastAsia="Verdana" w:hAnsi="Verdana" w:cs="Verdana"/>
                <w:sz w:val="16"/>
                <w:szCs w:val="16"/>
              </w:rPr>
              <w:t>; 14</w:t>
            </w:r>
            <w:r>
              <w:rPr>
                <w:rFonts w:ascii="Noto Sans Symbols" w:eastAsia="Noto Sans Symbols" w:hAnsi="Noto Sans Symbols" w:cs="Noto Sans Symbols"/>
                <w:b/>
                <w:color w:val="FF0000"/>
                <w:sz w:val="16"/>
                <w:szCs w:val="16"/>
              </w:rPr>
              <w:t>⊗</w:t>
            </w:r>
            <w:r>
              <w:rPr>
                <w:rFonts w:ascii="Verdana" w:eastAsia="Verdana" w:hAnsi="Verdana" w:cs="Verdana"/>
                <w:sz w:val="16"/>
                <w:szCs w:val="16"/>
              </w:rPr>
              <w:t xml:space="preserve">: T </w:t>
            </w:r>
            <w:proofErr w:type="gramStart"/>
            <w:r>
              <w:rPr>
                <w:rFonts w:ascii="Verdana" w:eastAsia="Verdana" w:hAnsi="Verdana" w:cs="Verdana"/>
                <w:sz w:val="16"/>
                <w:szCs w:val="16"/>
              </w:rPr>
              <w:t>=  4</w:t>
            </w:r>
            <w:proofErr w:type="gramEnd"/>
          </w:p>
        </w:tc>
      </w:tr>
    </w:tbl>
    <w:p w14:paraId="447A8C65" w14:textId="77777777" w:rsidR="00354DF8" w:rsidRDefault="00354DF8" w:rsidP="00354DF8">
      <w:pPr>
        <w:spacing w:before="120" w:line="276" w:lineRule="auto"/>
        <w:rPr>
          <w:b/>
        </w:rPr>
      </w:pPr>
      <w:r>
        <w:rPr>
          <w:rFonts w:ascii="Noto Sans Symbols" w:eastAsia="Noto Sans Symbols" w:hAnsi="Noto Sans Symbols" w:cs="Noto Sans Symbols"/>
          <w:b/>
          <w:color w:val="00B050"/>
          <w:sz w:val="18"/>
          <w:szCs w:val="18"/>
        </w:rPr>
        <w:t>⊕</w:t>
      </w:r>
      <w:r>
        <w:rPr>
          <w:rFonts w:ascii="Verdana" w:eastAsia="Verdana" w:hAnsi="Verdana" w:cs="Verdana"/>
          <w:b/>
          <w:color w:val="00B050"/>
          <w:sz w:val="18"/>
          <w:szCs w:val="18"/>
        </w:rPr>
        <w:t xml:space="preserve"> </w:t>
      </w:r>
      <w:r>
        <w:rPr>
          <w:rFonts w:ascii="Verdana" w:eastAsia="Verdana" w:hAnsi="Verdana" w:cs="Verdana"/>
          <w:sz w:val="18"/>
          <w:szCs w:val="18"/>
        </w:rPr>
        <w:t xml:space="preserve">= agreement among raters; </w:t>
      </w:r>
      <w:r>
        <w:rPr>
          <w:rFonts w:ascii="Noto Sans Symbols" w:eastAsia="Noto Sans Symbols" w:hAnsi="Noto Sans Symbols" w:cs="Noto Sans Symbols"/>
          <w:b/>
          <w:color w:val="FF0000"/>
          <w:sz w:val="18"/>
          <w:szCs w:val="18"/>
        </w:rPr>
        <w:t>⊗</w:t>
      </w:r>
      <w:r>
        <w:rPr>
          <w:rFonts w:ascii="Verdana" w:eastAsia="Verdana" w:hAnsi="Verdana" w:cs="Verdana"/>
          <w:b/>
          <w:color w:val="FF0000"/>
          <w:sz w:val="18"/>
          <w:szCs w:val="18"/>
        </w:rPr>
        <w:t xml:space="preserve"> </w:t>
      </w:r>
      <w:r>
        <w:rPr>
          <w:rFonts w:ascii="Verdana" w:eastAsia="Verdana" w:hAnsi="Verdana" w:cs="Verdana"/>
          <w:sz w:val="18"/>
          <w:szCs w:val="18"/>
        </w:rPr>
        <w:t>= disagreement among raters</w:t>
      </w:r>
    </w:p>
    <w:p w14:paraId="2C68DF20" w14:textId="77777777" w:rsidR="00354DF8" w:rsidRDefault="00354DF8" w:rsidP="00354DF8">
      <w:pPr>
        <w:rPr>
          <w:b/>
        </w:rPr>
      </w:pPr>
    </w:p>
    <w:p w14:paraId="4E449FB2" w14:textId="77777777" w:rsidR="00354DF8" w:rsidRDefault="00354DF8" w:rsidP="00354DF8">
      <w:pPr>
        <w:rPr>
          <w:b/>
        </w:rPr>
      </w:pPr>
    </w:p>
    <w:p w14:paraId="014FF1BC" w14:textId="05E47EFC" w:rsidR="000B7E82" w:rsidRDefault="000B7E82" w:rsidP="000B7E82">
      <w:pPr>
        <w:spacing w:line="360" w:lineRule="auto"/>
        <w:rPr>
          <w:rFonts w:ascii="Verdana" w:eastAsia="Verdana" w:hAnsi="Verdana" w:cs="Verdana"/>
          <w:b/>
          <w:sz w:val="18"/>
          <w:szCs w:val="18"/>
        </w:rPr>
      </w:pPr>
      <w:r>
        <w:rPr>
          <w:rFonts w:ascii="Verdana" w:eastAsia="Verdana" w:hAnsi="Verdana" w:cs="Verdana"/>
          <w:b/>
          <w:sz w:val="18"/>
          <w:szCs w:val="18"/>
        </w:rPr>
        <w:t>Table S</w:t>
      </w:r>
      <w:r>
        <w:rPr>
          <w:rFonts w:ascii="Verdana" w:eastAsia="Verdana" w:hAnsi="Verdana" w:cs="Verdana"/>
          <w:b/>
          <w:sz w:val="18"/>
          <w:szCs w:val="18"/>
        </w:rPr>
        <w:t>4</w:t>
      </w:r>
      <w:r>
        <w:rPr>
          <w:rFonts w:ascii="Verdana" w:eastAsia="Verdana" w:hAnsi="Verdana" w:cs="Verdana"/>
          <w:b/>
          <w:sz w:val="18"/>
          <w:szCs w:val="18"/>
        </w:rPr>
        <w:t xml:space="preserve">. </w:t>
      </w:r>
      <w:r>
        <w:rPr>
          <w:rFonts w:ascii="Verdana" w:eastAsia="Verdana" w:hAnsi="Verdana" w:cs="Verdana"/>
          <w:i/>
          <w:sz w:val="18"/>
          <w:szCs w:val="18"/>
        </w:rPr>
        <w:t xml:space="preserve">Overview of the reported instruments used to assess AN, BN, BED and ED’s in General   </w:t>
      </w: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3402"/>
        <w:gridCol w:w="5664"/>
        <w:gridCol w:w="6"/>
      </w:tblGrid>
      <w:tr w:rsidR="000B7E82" w14:paraId="15D0A82E" w14:textId="77777777" w:rsidTr="001D73D5">
        <w:trPr>
          <w:trHeight w:val="119"/>
        </w:trPr>
        <w:tc>
          <w:tcPr>
            <w:tcW w:w="3402" w:type="dxa"/>
            <w:tcBorders>
              <w:top w:val="single" w:sz="4" w:space="0" w:color="000000"/>
              <w:bottom w:val="single" w:sz="4" w:space="0" w:color="000000"/>
            </w:tcBorders>
          </w:tcPr>
          <w:p w14:paraId="72F95EE8" w14:textId="77777777" w:rsidR="000B7E82" w:rsidRDefault="000B7E82" w:rsidP="000B7E82">
            <w:pPr>
              <w:spacing w:before="120"/>
              <w:rPr>
                <w:rFonts w:ascii="Verdana" w:eastAsia="Verdana" w:hAnsi="Verdana" w:cs="Verdana"/>
                <w:sz w:val="18"/>
                <w:szCs w:val="18"/>
              </w:rPr>
            </w:pPr>
            <w:r>
              <w:rPr>
                <w:rFonts w:ascii="Verdana" w:eastAsia="Verdana" w:hAnsi="Verdana" w:cs="Verdana"/>
                <w:sz w:val="18"/>
                <w:szCs w:val="18"/>
              </w:rPr>
              <w:t>Authors</w:t>
            </w:r>
          </w:p>
        </w:tc>
        <w:tc>
          <w:tcPr>
            <w:tcW w:w="5670" w:type="dxa"/>
            <w:gridSpan w:val="2"/>
            <w:tcBorders>
              <w:top w:val="single" w:sz="4" w:space="0" w:color="000000"/>
              <w:bottom w:val="single" w:sz="4" w:space="0" w:color="000000"/>
            </w:tcBorders>
          </w:tcPr>
          <w:p w14:paraId="63BAF187" w14:textId="77777777" w:rsidR="000B7E82" w:rsidRDefault="000B7E82" w:rsidP="000B7E82">
            <w:pPr>
              <w:spacing w:before="120"/>
              <w:rPr>
                <w:rFonts w:ascii="Verdana" w:eastAsia="Verdana" w:hAnsi="Verdana" w:cs="Verdana"/>
                <w:sz w:val="18"/>
                <w:szCs w:val="18"/>
                <w:vertAlign w:val="superscript"/>
              </w:rPr>
            </w:pPr>
            <w:r>
              <w:rPr>
                <w:rFonts w:ascii="Verdana" w:eastAsia="Verdana" w:hAnsi="Verdana" w:cs="Verdana"/>
                <w:sz w:val="18"/>
                <w:szCs w:val="18"/>
              </w:rPr>
              <w:t>Instrument used</w:t>
            </w:r>
          </w:p>
        </w:tc>
      </w:tr>
      <w:tr w:rsidR="000B7E82" w14:paraId="5C09460C" w14:textId="77777777" w:rsidTr="001D73D5">
        <w:tc>
          <w:tcPr>
            <w:tcW w:w="3402" w:type="dxa"/>
            <w:tcBorders>
              <w:top w:val="single" w:sz="4" w:space="0" w:color="000000"/>
            </w:tcBorders>
          </w:tcPr>
          <w:p w14:paraId="00D0A1EA" w14:textId="77777777" w:rsidR="000B7E82" w:rsidRDefault="000B7E82" w:rsidP="000B7E82">
            <w:pPr>
              <w:spacing w:before="120"/>
              <w:rPr>
                <w:rFonts w:ascii="Verdana" w:eastAsia="Verdana" w:hAnsi="Verdana" w:cs="Verdana"/>
                <w:sz w:val="18"/>
                <w:szCs w:val="18"/>
              </w:rPr>
            </w:pPr>
            <w:proofErr w:type="spellStart"/>
            <w:r>
              <w:rPr>
                <w:rFonts w:ascii="Verdana" w:eastAsia="Verdana" w:hAnsi="Verdana" w:cs="Verdana"/>
                <w:sz w:val="18"/>
                <w:szCs w:val="18"/>
              </w:rPr>
              <w:t>Athanasiadis</w:t>
            </w:r>
            <w:proofErr w:type="spellEnd"/>
            <w:r>
              <w:rPr>
                <w:rFonts w:ascii="Verdana" w:eastAsia="Verdana" w:hAnsi="Verdana" w:cs="Verdana"/>
                <w:sz w:val="18"/>
                <w:szCs w:val="18"/>
              </w:rPr>
              <w:t xml:space="preserve"> et al. (2021)</w:t>
            </w:r>
          </w:p>
        </w:tc>
        <w:tc>
          <w:tcPr>
            <w:tcW w:w="5670" w:type="dxa"/>
            <w:gridSpan w:val="2"/>
            <w:tcBorders>
              <w:top w:val="single" w:sz="4" w:space="0" w:color="000000"/>
            </w:tcBorders>
          </w:tcPr>
          <w:p w14:paraId="5EE04022" w14:textId="77777777" w:rsidR="000B7E82" w:rsidRDefault="000B7E82" w:rsidP="000B7E82">
            <w:pPr>
              <w:spacing w:before="120"/>
              <w:rPr>
                <w:rFonts w:ascii="Verdana" w:eastAsia="Verdana" w:hAnsi="Verdana" w:cs="Verdana"/>
                <w:sz w:val="18"/>
                <w:szCs w:val="18"/>
                <w:vertAlign w:val="superscript"/>
              </w:rPr>
            </w:pPr>
            <w:proofErr w:type="spellStart"/>
            <w:r>
              <w:rPr>
                <w:rFonts w:ascii="Verdana" w:eastAsia="Verdana" w:hAnsi="Verdana" w:cs="Verdana"/>
                <w:sz w:val="18"/>
                <w:szCs w:val="18"/>
              </w:rPr>
              <w:t>ELOCS</w:t>
            </w:r>
            <w:r>
              <w:rPr>
                <w:rFonts w:ascii="Verdana" w:eastAsia="Verdana" w:hAnsi="Verdana" w:cs="Verdana"/>
                <w:sz w:val="18"/>
                <w:szCs w:val="18"/>
                <w:vertAlign w:val="superscript"/>
              </w:rPr>
              <w:t>bc</w:t>
            </w:r>
            <w:proofErr w:type="spellEnd"/>
          </w:p>
        </w:tc>
      </w:tr>
      <w:tr w:rsidR="000B7E82" w14:paraId="4E08CDA3" w14:textId="77777777" w:rsidTr="001D73D5">
        <w:tc>
          <w:tcPr>
            <w:tcW w:w="3402" w:type="dxa"/>
          </w:tcPr>
          <w:p w14:paraId="6AD11CAA" w14:textId="77777777" w:rsidR="000B7E82" w:rsidRDefault="000B7E82" w:rsidP="000B7E82">
            <w:pPr>
              <w:spacing w:before="120"/>
              <w:rPr>
                <w:rFonts w:ascii="Verdana" w:eastAsia="Verdana" w:hAnsi="Verdana" w:cs="Verdana"/>
                <w:sz w:val="18"/>
                <w:szCs w:val="18"/>
              </w:rPr>
            </w:pPr>
            <w:proofErr w:type="spellStart"/>
            <w:r>
              <w:rPr>
                <w:rFonts w:ascii="Verdana" w:eastAsia="Verdana" w:hAnsi="Verdana" w:cs="Verdana"/>
                <w:sz w:val="18"/>
                <w:szCs w:val="18"/>
              </w:rPr>
              <w:t>Baenas</w:t>
            </w:r>
            <w:proofErr w:type="spellEnd"/>
            <w:r>
              <w:rPr>
                <w:rFonts w:ascii="Verdana" w:eastAsia="Verdana" w:hAnsi="Verdana" w:cs="Verdana"/>
                <w:sz w:val="18"/>
                <w:szCs w:val="18"/>
              </w:rPr>
              <w:t xml:space="preserve"> et al. (2021)</w:t>
            </w:r>
          </w:p>
        </w:tc>
        <w:tc>
          <w:tcPr>
            <w:tcW w:w="5670" w:type="dxa"/>
            <w:gridSpan w:val="2"/>
          </w:tcPr>
          <w:p w14:paraId="73458B95" w14:textId="77777777" w:rsidR="000B7E82" w:rsidRDefault="000B7E82" w:rsidP="000B7E82">
            <w:pPr>
              <w:spacing w:before="120"/>
              <w:rPr>
                <w:rFonts w:ascii="Verdana" w:eastAsia="Verdana" w:hAnsi="Verdana" w:cs="Verdana"/>
                <w:sz w:val="18"/>
                <w:szCs w:val="18"/>
                <w:vertAlign w:val="superscript"/>
              </w:rPr>
            </w:pPr>
            <w:proofErr w:type="spellStart"/>
            <w:r>
              <w:rPr>
                <w:rFonts w:ascii="Verdana" w:eastAsia="Verdana" w:hAnsi="Verdana" w:cs="Verdana"/>
                <w:sz w:val="18"/>
                <w:szCs w:val="18"/>
              </w:rPr>
              <w:t>CIES</w:t>
            </w:r>
            <w:r>
              <w:rPr>
                <w:rFonts w:ascii="Verdana" w:eastAsia="Verdana" w:hAnsi="Verdana" w:cs="Verdana"/>
                <w:sz w:val="18"/>
                <w:szCs w:val="18"/>
                <w:vertAlign w:val="superscript"/>
              </w:rPr>
              <w:t>abc</w:t>
            </w:r>
            <w:proofErr w:type="spellEnd"/>
          </w:p>
        </w:tc>
      </w:tr>
      <w:tr w:rsidR="000B7E82" w14:paraId="60215EBD" w14:textId="77777777" w:rsidTr="001D73D5">
        <w:tc>
          <w:tcPr>
            <w:tcW w:w="3402" w:type="dxa"/>
          </w:tcPr>
          <w:p w14:paraId="42C5BF74" w14:textId="77777777" w:rsidR="000B7E82" w:rsidRDefault="000B7E82" w:rsidP="000B7E82">
            <w:pPr>
              <w:spacing w:before="120"/>
              <w:rPr>
                <w:rFonts w:ascii="Verdana" w:eastAsia="Verdana" w:hAnsi="Verdana" w:cs="Verdana"/>
                <w:sz w:val="18"/>
                <w:szCs w:val="18"/>
              </w:rPr>
            </w:pPr>
            <w:r>
              <w:rPr>
                <w:rFonts w:ascii="Verdana" w:eastAsia="Verdana" w:hAnsi="Verdana" w:cs="Verdana"/>
                <w:sz w:val="18"/>
                <w:szCs w:val="18"/>
              </w:rPr>
              <w:t>Bianchi et al. (2022)</w:t>
            </w:r>
          </w:p>
        </w:tc>
        <w:tc>
          <w:tcPr>
            <w:tcW w:w="5670" w:type="dxa"/>
            <w:gridSpan w:val="2"/>
          </w:tcPr>
          <w:p w14:paraId="374EABCB" w14:textId="77777777" w:rsidR="000B7E82" w:rsidRDefault="000B7E82" w:rsidP="000B7E82">
            <w:pPr>
              <w:spacing w:before="120"/>
              <w:rPr>
                <w:rFonts w:ascii="Verdana" w:eastAsia="Verdana" w:hAnsi="Verdana" w:cs="Verdana"/>
                <w:sz w:val="18"/>
                <w:szCs w:val="18"/>
              </w:rPr>
            </w:pPr>
            <w:r>
              <w:rPr>
                <w:rFonts w:ascii="Verdana" w:eastAsia="Verdana" w:hAnsi="Verdana" w:cs="Verdana"/>
                <w:sz w:val="18"/>
                <w:szCs w:val="18"/>
              </w:rPr>
              <w:t>BEDS-7</w:t>
            </w:r>
          </w:p>
        </w:tc>
      </w:tr>
      <w:tr w:rsidR="000B7E82" w14:paraId="3BCAF2CA" w14:textId="77777777" w:rsidTr="001D73D5">
        <w:tc>
          <w:tcPr>
            <w:tcW w:w="3402" w:type="dxa"/>
          </w:tcPr>
          <w:p w14:paraId="7B3C6A40" w14:textId="77777777" w:rsidR="000B7E82" w:rsidRDefault="000B7E82" w:rsidP="000B7E82">
            <w:pPr>
              <w:spacing w:before="120"/>
              <w:rPr>
                <w:rFonts w:ascii="Verdana" w:eastAsia="Verdana" w:hAnsi="Verdana" w:cs="Verdana"/>
                <w:sz w:val="18"/>
                <w:szCs w:val="18"/>
              </w:rPr>
            </w:pPr>
            <w:proofErr w:type="spellStart"/>
            <w:r>
              <w:rPr>
                <w:rFonts w:ascii="Verdana" w:eastAsia="Verdana" w:hAnsi="Verdana" w:cs="Verdana"/>
                <w:sz w:val="18"/>
                <w:szCs w:val="18"/>
              </w:rPr>
              <w:t>Breiner</w:t>
            </w:r>
            <w:proofErr w:type="spellEnd"/>
            <w:r>
              <w:rPr>
                <w:rFonts w:ascii="Verdana" w:eastAsia="Verdana" w:hAnsi="Verdana" w:cs="Verdana"/>
                <w:sz w:val="18"/>
                <w:szCs w:val="18"/>
              </w:rPr>
              <w:t xml:space="preserve"> et al. (2021)</w:t>
            </w:r>
          </w:p>
        </w:tc>
        <w:tc>
          <w:tcPr>
            <w:tcW w:w="5670" w:type="dxa"/>
            <w:gridSpan w:val="2"/>
          </w:tcPr>
          <w:p w14:paraId="57C5012D" w14:textId="77777777" w:rsidR="000B7E82" w:rsidRDefault="000B7E82" w:rsidP="000B7E82">
            <w:pPr>
              <w:spacing w:before="120"/>
              <w:rPr>
                <w:rFonts w:ascii="Verdana" w:eastAsia="Verdana" w:hAnsi="Verdana" w:cs="Verdana"/>
                <w:color w:val="202124"/>
                <w:sz w:val="18"/>
                <w:szCs w:val="18"/>
              </w:rPr>
            </w:pPr>
            <w:r>
              <w:rPr>
                <w:rFonts w:ascii="Verdana" w:eastAsia="Verdana" w:hAnsi="Verdana" w:cs="Verdana"/>
                <w:color w:val="202124"/>
                <w:sz w:val="18"/>
                <w:szCs w:val="18"/>
              </w:rPr>
              <w:t>EDE-</w:t>
            </w:r>
            <w:proofErr w:type="spellStart"/>
            <w:r>
              <w:rPr>
                <w:rFonts w:ascii="Verdana" w:eastAsia="Verdana" w:hAnsi="Verdana" w:cs="Verdana"/>
                <w:color w:val="202124"/>
                <w:sz w:val="18"/>
                <w:szCs w:val="18"/>
              </w:rPr>
              <w:t>Q</w:t>
            </w:r>
            <w:r>
              <w:rPr>
                <w:rFonts w:ascii="Verdana" w:eastAsia="Verdana" w:hAnsi="Verdana" w:cs="Verdana"/>
                <w:color w:val="202124"/>
                <w:sz w:val="18"/>
                <w:szCs w:val="18"/>
                <w:vertAlign w:val="superscript"/>
              </w:rPr>
              <w:t>abcd</w:t>
            </w:r>
            <w:proofErr w:type="spellEnd"/>
          </w:p>
        </w:tc>
      </w:tr>
      <w:tr w:rsidR="000B7E82" w14:paraId="7DB77F1F" w14:textId="77777777" w:rsidTr="001D73D5">
        <w:tc>
          <w:tcPr>
            <w:tcW w:w="3402" w:type="dxa"/>
          </w:tcPr>
          <w:p w14:paraId="73D1083F" w14:textId="77777777" w:rsidR="000B7E82" w:rsidRDefault="000B7E82" w:rsidP="000B7E82">
            <w:pPr>
              <w:spacing w:before="120"/>
              <w:rPr>
                <w:rFonts w:ascii="Verdana" w:eastAsia="Verdana" w:hAnsi="Verdana" w:cs="Verdana"/>
                <w:sz w:val="18"/>
                <w:szCs w:val="18"/>
              </w:rPr>
            </w:pPr>
            <w:proofErr w:type="spellStart"/>
            <w:r>
              <w:rPr>
                <w:rFonts w:ascii="Verdana" w:eastAsia="Verdana" w:hAnsi="Verdana" w:cs="Verdana"/>
                <w:sz w:val="18"/>
                <w:szCs w:val="18"/>
              </w:rPr>
              <w:t>Castellini</w:t>
            </w:r>
            <w:proofErr w:type="spellEnd"/>
            <w:r>
              <w:rPr>
                <w:rFonts w:ascii="Verdana" w:eastAsia="Verdana" w:hAnsi="Verdana" w:cs="Verdana"/>
                <w:sz w:val="18"/>
                <w:szCs w:val="18"/>
              </w:rPr>
              <w:t xml:space="preserve"> et al. (2020)</w:t>
            </w:r>
          </w:p>
        </w:tc>
        <w:tc>
          <w:tcPr>
            <w:tcW w:w="5670" w:type="dxa"/>
            <w:gridSpan w:val="2"/>
          </w:tcPr>
          <w:p w14:paraId="35364310" w14:textId="77777777" w:rsidR="000B7E82" w:rsidRDefault="000B7E82" w:rsidP="000B7E82">
            <w:pPr>
              <w:spacing w:before="120"/>
              <w:rPr>
                <w:rFonts w:ascii="Verdana" w:eastAsia="Verdana" w:hAnsi="Verdana" w:cs="Verdana"/>
                <w:sz w:val="18"/>
                <w:szCs w:val="18"/>
                <w:vertAlign w:val="superscript"/>
              </w:rPr>
            </w:pPr>
            <w:r>
              <w:rPr>
                <w:rFonts w:ascii="Verdana" w:eastAsia="Verdana" w:hAnsi="Verdana" w:cs="Verdana"/>
                <w:sz w:val="18"/>
                <w:szCs w:val="18"/>
              </w:rPr>
              <w:t>EDE-</w:t>
            </w:r>
            <w:proofErr w:type="spellStart"/>
            <w:r>
              <w:rPr>
                <w:rFonts w:ascii="Verdana" w:eastAsia="Verdana" w:hAnsi="Verdana" w:cs="Verdana"/>
                <w:sz w:val="18"/>
                <w:szCs w:val="18"/>
              </w:rPr>
              <w:t>Q</w:t>
            </w:r>
            <w:r>
              <w:rPr>
                <w:rFonts w:ascii="Verdana" w:eastAsia="Verdana" w:hAnsi="Verdana" w:cs="Verdana"/>
                <w:sz w:val="18"/>
                <w:szCs w:val="18"/>
                <w:vertAlign w:val="superscript"/>
              </w:rPr>
              <w:t>abc</w:t>
            </w:r>
            <w:proofErr w:type="spellEnd"/>
          </w:p>
        </w:tc>
      </w:tr>
      <w:tr w:rsidR="000B7E82" w14:paraId="2C804532" w14:textId="77777777" w:rsidTr="001D73D5">
        <w:tc>
          <w:tcPr>
            <w:tcW w:w="3402" w:type="dxa"/>
          </w:tcPr>
          <w:p w14:paraId="0394BEF4" w14:textId="77777777" w:rsidR="000B7E82" w:rsidRDefault="000B7E82" w:rsidP="000B7E82">
            <w:pPr>
              <w:spacing w:before="120"/>
              <w:rPr>
                <w:rFonts w:ascii="Verdana" w:eastAsia="Verdana" w:hAnsi="Verdana" w:cs="Verdana"/>
                <w:sz w:val="18"/>
                <w:szCs w:val="18"/>
              </w:rPr>
            </w:pPr>
            <w:proofErr w:type="spellStart"/>
            <w:r>
              <w:rPr>
                <w:rFonts w:ascii="Verdana" w:eastAsia="Verdana" w:hAnsi="Verdana" w:cs="Verdana"/>
                <w:sz w:val="18"/>
                <w:szCs w:val="18"/>
                <w:highlight w:val="white"/>
              </w:rPr>
              <w:t>Elmacioglu</w:t>
            </w:r>
            <w:proofErr w:type="spellEnd"/>
            <w:r>
              <w:rPr>
                <w:rFonts w:ascii="Verdana" w:eastAsia="Verdana" w:hAnsi="Verdana" w:cs="Verdana"/>
                <w:sz w:val="18"/>
                <w:szCs w:val="18"/>
                <w:highlight w:val="white"/>
              </w:rPr>
              <w:t xml:space="preserve"> et al. (2020)</w:t>
            </w:r>
          </w:p>
        </w:tc>
        <w:tc>
          <w:tcPr>
            <w:tcW w:w="5670" w:type="dxa"/>
            <w:gridSpan w:val="2"/>
          </w:tcPr>
          <w:p w14:paraId="7C6E3F53" w14:textId="77777777" w:rsidR="000B7E82" w:rsidRDefault="000B7E82" w:rsidP="000B7E82">
            <w:pPr>
              <w:spacing w:before="120"/>
              <w:rPr>
                <w:rFonts w:ascii="Verdana" w:eastAsia="Verdana" w:hAnsi="Verdana" w:cs="Verdana"/>
                <w:sz w:val="18"/>
                <w:szCs w:val="18"/>
              </w:rPr>
            </w:pPr>
            <w:r>
              <w:rPr>
                <w:rFonts w:ascii="Verdana" w:eastAsia="Verdana" w:hAnsi="Verdana" w:cs="Verdana"/>
                <w:sz w:val="18"/>
                <w:szCs w:val="18"/>
              </w:rPr>
              <w:t>TFEQ-R18</w:t>
            </w:r>
            <w:r>
              <w:rPr>
                <w:rFonts w:ascii="Verdana" w:eastAsia="Verdana" w:hAnsi="Verdana" w:cs="Verdana"/>
                <w:sz w:val="18"/>
                <w:szCs w:val="18"/>
                <w:vertAlign w:val="superscript"/>
              </w:rPr>
              <w:t>e</w:t>
            </w:r>
          </w:p>
        </w:tc>
      </w:tr>
      <w:tr w:rsidR="000B7E82" w14:paraId="5B0491D6" w14:textId="77777777" w:rsidTr="001D73D5">
        <w:tc>
          <w:tcPr>
            <w:tcW w:w="3402" w:type="dxa"/>
          </w:tcPr>
          <w:p w14:paraId="4FEB5452" w14:textId="77777777" w:rsidR="000B7E82" w:rsidRDefault="000B7E82" w:rsidP="000B7E82">
            <w:pPr>
              <w:spacing w:before="120"/>
              <w:rPr>
                <w:rFonts w:ascii="Verdana" w:eastAsia="Verdana" w:hAnsi="Verdana" w:cs="Verdana"/>
                <w:sz w:val="18"/>
                <w:szCs w:val="18"/>
                <w:highlight w:val="white"/>
              </w:rPr>
            </w:pPr>
            <w:r>
              <w:rPr>
                <w:rFonts w:ascii="Verdana" w:eastAsia="Verdana" w:hAnsi="Verdana" w:cs="Verdana"/>
                <w:sz w:val="18"/>
                <w:szCs w:val="18"/>
                <w:highlight w:val="white"/>
              </w:rPr>
              <w:t>Freitas et al. (2021)</w:t>
            </w:r>
          </w:p>
        </w:tc>
        <w:tc>
          <w:tcPr>
            <w:tcW w:w="5670" w:type="dxa"/>
            <w:gridSpan w:val="2"/>
          </w:tcPr>
          <w:p w14:paraId="120EC0BB" w14:textId="77777777" w:rsidR="000B7E82" w:rsidRDefault="000B7E82" w:rsidP="000B7E82">
            <w:pPr>
              <w:spacing w:before="120"/>
              <w:rPr>
                <w:rFonts w:ascii="Verdana" w:eastAsia="Verdana" w:hAnsi="Verdana" w:cs="Verdana"/>
                <w:sz w:val="18"/>
                <w:szCs w:val="18"/>
              </w:rPr>
            </w:pPr>
            <w:r>
              <w:rPr>
                <w:rFonts w:ascii="Verdana" w:eastAsia="Verdana" w:hAnsi="Verdana" w:cs="Verdana"/>
                <w:sz w:val="18"/>
                <w:szCs w:val="18"/>
              </w:rPr>
              <w:t>TFEQ-R21</w:t>
            </w:r>
            <w:r>
              <w:rPr>
                <w:rFonts w:ascii="Verdana" w:eastAsia="Verdana" w:hAnsi="Verdana" w:cs="Verdana"/>
                <w:sz w:val="18"/>
                <w:szCs w:val="18"/>
                <w:vertAlign w:val="superscript"/>
              </w:rPr>
              <w:t>e</w:t>
            </w:r>
          </w:p>
        </w:tc>
      </w:tr>
      <w:tr w:rsidR="000B7E82" w14:paraId="4CD6C4C1" w14:textId="77777777" w:rsidTr="001D73D5">
        <w:tc>
          <w:tcPr>
            <w:tcW w:w="3402" w:type="dxa"/>
          </w:tcPr>
          <w:p w14:paraId="595B98A8" w14:textId="77777777" w:rsidR="000B7E82" w:rsidRDefault="000B7E82" w:rsidP="000B7E82">
            <w:pPr>
              <w:spacing w:before="120"/>
              <w:rPr>
                <w:rFonts w:ascii="Verdana" w:eastAsia="Verdana" w:hAnsi="Verdana" w:cs="Verdana"/>
                <w:sz w:val="18"/>
                <w:szCs w:val="18"/>
              </w:rPr>
            </w:pPr>
            <w:r>
              <w:rPr>
                <w:rFonts w:ascii="Verdana" w:eastAsia="Verdana" w:hAnsi="Verdana" w:cs="Verdana"/>
                <w:sz w:val="18"/>
                <w:szCs w:val="18"/>
              </w:rPr>
              <w:t>Giel et al, (2021)</w:t>
            </w:r>
          </w:p>
        </w:tc>
        <w:tc>
          <w:tcPr>
            <w:tcW w:w="5670" w:type="dxa"/>
            <w:gridSpan w:val="2"/>
          </w:tcPr>
          <w:p w14:paraId="29FC3DAC" w14:textId="77777777" w:rsidR="000B7E82" w:rsidRDefault="000B7E82" w:rsidP="000B7E82">
            <w:pPr>
              <w:spacing w:before="120"/>
              <w:rPr>
                <w:rFonts w:ascii="Verdana" w:eastAsia="Verdana" w:hAnsi="Verdana" w:cs="Verdana"/>
                <w:sz w:val="18"/>
                <w:szCs w:val="18"/>
                <w:vertAlign w:val="superscript"/>
              </w:rPr>
            </w:pPr>
            <w:proofErr w:type="spellStart"/>
            <w:r>
              <w:rPr>
                <w:rFonts w:ascii="Verdana" w:eastAsia="Verdana" w:hAnsi="Verdana" w:cs="Verdana"/>
                <w:sz w:val="18"/>
                <w:szCs w:val="18"/>
              </w:rPr>
              <w:t>EDE</w:t>
            </w:r>
            <w:r>
              <w:rPr>
                <w:rFonts w:ascii="Verdana" w:eastAsia="Verdana" w:hAnsi="Verdana" w:cs="Verdana"/>
                <w:sz w:val="18"/>
                <w:szCs w:val="18"/>
                <w:vertAlign w:val="superscript"/>
              </w:rPr>
              <w:t>bcd</w:t>
            </w:r>
            <w:proofErr w:type="spellEnd"/>
          </w:p>
        </w:tc>
      </w:tr>
      <w:tr w:rsidR="000B7E82" w14:paraId="2DE1E5DB" w14:textId="77777777" w:rsidTr="001D73D5">
        <w:tc>
          <w:tcPr>
            <w:tcW w:w="3402" w:type="dxa"/>
          </w:tcPr>
          <w:p w14:paraId="6646EEB6" w14:textId="77777777" w:rsidR="000B7E82" w:rsidRDefault="000B7E82" w:rsidP="000B7E82">
            <w:pPr>
              <w:spacing w:before="120"/>
              <w:rPr>
                <w:rFonts w:ascii="Verdana" w:eastAsia="Verdana" w:hAnsi="Verdana" w:cs="Verdana"/>
                <w:sz w:val="18"/>
                <w:szCs w:val="18"/>
              </w:rPr>
            </w:pPr>
            <w:r>
              <w:rPr>
                <w:rFonts w:ascii="Verdana" w:eastAsia="Verdana" w:hAnsi="Verdana" w:cs="Verdana"/>
                <w:sz w:val="18"/>
                <w:szCs w:val="18"/>
              </w:rPr>
              <w:t>Machado et al. (2020)</w:t>
            </w:r>
          </w:p>
        </w:tc>
        <w:tc>
          <w:tcPr>
            <w:tcW w:w="5670" w:type="dxa"/>
            <w:gridSpan w:val="2"/>
          </w:tcPr>
          <w:p w14:paraId="4A40AAB6" w14:textId="77777777" w:rsidR="000B7E82" w:rsidRDefault="000B7E82" w:rsidP="000B7E82">
            <w:pPr>
              <w:spacing w:before="120"/>
              <w:rPr>
                <w:rFonts w:ascii="Verdana" w:eastAsia="Verdana" w:hAnsi="Verdana" w:cs="Verdana"/>
                <w:sz w:val="18"/>
                <w:szCs w:val="18"/>
              </w:rPr>
            </w:pPr>
            <w:r>
              <w:rPr>
                <w:rFonts w:ascii="Verdana" w:eastAsia="Verdana" w:hAnsi="Verdana" w:cs="Verdana"/>
                <w:sz w:val="18"/>
                <w:szCs w:val="18"/>
              </w:rPr>
              <w:t>EDE-</w:t>
            </w:r>
            <w:proofErr w:type="spellStart"/>
            <w:proofErr w:type="gramStart"/>
            <w:r>
              <w:rPr>
                <w:rFonts w:ascii="Verdana" w:eastAsia="Verdana" w:hAnsi="Verdana" w:cs="Verdana"/>
                <w:sz w:val="18"/>
                <w:szCs w:val="18"/>
              </w:rPr>
              <w:t>Q</w:t>
            </w:r>
            <w:r>
              <w:rPr>
                <w:rFonts w:ascii="Verdana" w:eastAsia="Verdana" w:hAnsi="Verdana" w:cs="Verdana"/>
                <w:sz w:val="18"/>
                <w:szCs w:val="18"/>
                <w:vertAlign w:val="superscript"/>
              </w:rPr>
              <w:t>abc</w:t>
            </w:r>
            <w:proofErr w:type="spellEnd"/>
            <w:r>
              <w:rPr>
                <w:rFonts w:ascii="Verdana" w:eastAsia="Verdana" w:hAnsi="Verdana" w:cs="Verdana"/>
                <w:sz w:val="18"/>
                <w:szCs w:val="18"/>
                <w:vertAlign w:val="superscript"/>
              </w:rPr>
              <w:t xml:space="preserve"> </w:t>
            </w:r>
            <w:r>
              <w:rPr>
                <w:rFonts w:ascii="Verdana" w:eastAsia="Verdana" w:hAnsi="Verdana" w:cs="Verdana"/>
                <w:sz w:val="18"/>
                <w:szCs w:val="18"/>
              </w:rPr>
              <w:t>,</w:t>
            </w:r>
            <w:proofErr w:type="gramEnd"/>
            <w:r>
              <w:rPr>
                <w:rFonts w:ascii="Verdana" w:eastAsia="Verdana" w:hAnsi="Verdana" w:cs="Verdana"/>
                <w:sz w:val="18"/>
                <w:szCs w:val="18"/>
              </w:rPr>
              <w:t xml:space="preserve"> </w:t>
            </w:r>
            <w:proofErr w:type="spellStart"/>
            <w:r>
              <w:rPr>
                <w:rFonts w:ascii="Verdana" w:eastAsia="Verdana" w:hAnsi="Verdana" w:cs="Verdana"/>
                <w:sz w:val="18"/>
                <w:szCs w:val="18"/>
              </w:rPr>
              <w:t>CIA</w:t>
            </w:r>
            <w:r>
              <w:rPr>
                <w:rFonts w:ascii="Verdana" w:eastAsia="Verdana" w:hAnsi="Verdana" w:cs="Verdana"/>
                <w:sz w:val="18"/>
                <w:szCs w:val="18"/>
                <w:vertAlign w:val="superscript"/>
              </w:rPr>
              <w:t>c</w:t>
            </w:r>
            <w:proofErr w:type="spellEnd"/>
            <w:r>
              <w:rPr>
                <w:rFonts w:ascii="Verdana" w:eastAsia="Verdana" w:hAnsi="Verdana" w:cs="Verdana"/>
                <w:sz w:val="18"/>
                <w:szCs w:val="18"/>
                <w:vertAlign w:val="superscript"/>
              </w:rPr>
              <w:t xml:space="preserve"> </w:t>
            </w:r>
          </w:p>
        </w:tc>
      </w:tr>
      <w:tr w:rsidR="000B7E82" w14:paraId="188D57EF" w14:textId="77777777" w:rsidTr="001D73D5">
        <w:tc>
          <w:tcPr>
            <w:tcW w:w="3402" w:type="dxa"/>
          </w:tcPr>
          <w:p w14:paraId="4E3BBEF3" w14:textId="77777777" w:rsidR="000B7E82" w:rsidRDefault="000B7E82" w:rsidP="000B7E82">
            <w:pPr>
              <w:spacing w:before="120"/>
              <w:rPr>
                <w:rFonts w:ascii="Verdana" w:eastAsia="Verdana" w:hAnsi="Verdana" w:cs="Verdana"/>
                <w:sz w:val="18"/>
                <w:szCs w:val="18"/>
              </w:rPr>
            </w:pPr>
            <w:r>
              <w:rPr>
                <w:rFonts w:ascii="Verdana" w:eastAsia="Verdana" w:hAnsi="Verdana" w:cs="Verdana"/>
                <w:sz w:val="18"/>
                <w:szCs w:val="18"/>
              </w:rPr>
              <w:t xml:space="preserve">Martinez de </w:t>
            </w:r>
            <w:proofErr w:type="spellStart"/>
            <w:r>
              <w:rPr>
                <w:rFonts w:ascii="Verdana" w:eastAsia="Verdana" w:hAnsi="Verdana" w:cs="Verdana"/>
                <w:sz w:val="18"/>
                <w:szCs w:val="18"/>
              </w:rPr>
              <w:t>Quel</w:t>
            </w:r>
            <w:proofErr w:type="spellEnd"/>
            <w:r>
              <w:rPr>
                <w:rFonts w:ascii="Verdana" w:eastAsia="Verdana" w:hAnsi="Verdana" w:cs="Verdana"/>
                <w:sz w:val="18"/>
                <w:szCs w:val="18"/>
              </w:rPr>
              <w:t xml:space="preserve"> et al. (2021)</w:t>
            </w:r>
          </w:p>
        </w:tc>
        <w:tc>
          <w:tcPr>
            <w:tcW w:w="5670" w:type="dxa"/>
            <w:gridSpan w:val="2"/>
          </w:tcPr>
          <w:p w14:paraId="6519598D" w14:textId="77777777" w:rsidR="000B7E82" w:rsidRDefault="000B7E82" w:rsidP="000B7E82">
            <w:pPr>
              <w:spacing w:before="120"/>
              <w:rPr>
                <w:rFonts w:ascii="Verdana" w:eastAsia="Verdana" w:hAnsi="Verdana" w:cs="Verdana"/>
                <w:sz w:val="18"/>
                <w:szCs w:val="18"/>
              </w:rPr>
            </w:pPr>
            <w:r>
              <w:rPr>
                <w:rFonts w:ascii="Verdana" w:eastAsia="Verdana" w:hAnsi="Verdana" w:cs="Verdana"/>
                <w:sz w:val="18"/>
                <w:szCs w:val="18"/>
              </w:rPr>
              <w:t>EAT-26</w:t>
            </w:r>
            <w:r>
              <w:rPr>
                <w:rFonts w:ascii="Verdana" w:eastAsia="Verdana" w:hAnsi="Verdana" w:cs="Verdana"/>
                <w:sz w:val="18"/>
                <w:szCs w:val="18"/>
                <w:vertAlign w:val="superscript"/>
              </w:rPr>
              <w:t>abc</w:t>
            </w:r>
            <w:r>
              <w:rPr>
                <w:rFonts w:ascii="Verdana" w:eastAsia="Verdana" w:hAnsi="Verdana" w:cs="Verdana"/>
                <w:sz w:val="18"/>
                <w:szCs w:val="18"/>
              </w:rPr>
              <w:t xml:space="preserve"> </w:t>
            </w:r>
          </w:p>
        </w:tc>
      </w:tr>
      <w:tr w:rsidR="000B7E82" w14:paraId="4EF93134" w14:textId="77777777" w:rsidTr="001D73D5">
        <w:tc>
          <w:tcPr>
            <w:tcW w:w="3402" w:type="dxa"/>
          </w:tcPr>
          <w:p w14:paraId="017319E9" w14:textId="77777777" w:rsidR="000B7E82" w:rsidRDefault="000B7E82" w:rsidP="000B7E82">
            <w:pPr>
              <w:spacing w:before="120"/>
              <w:rPr>
                <w:rFonts w:ascii="Verdana" w:eastAsia="Verdana" w:hAnsi="Verdana" w:cs="Verdana"/>
                <w:sz w:val="18"/>
                <w:szCs w:val="18"/>
              </w:rPr>
            </w:pPr>
            <w:proofErr w:type="spellStart"/>
            <w:r>
              <w:rPr>
                <w:rFonts w:ascii="Verdana" w:eastAsia="Verdana" w:hAnsi="Verdana" w:cs="Verdana"/>
                <w:sz w:val="18"/>
                <w:szCs w:val="18"/>
              </w:rPr>
              <w:t>Miskovic</w:t>
            </w:r>
            <w:proofErr w:type="spellEnd"/>
            <w:r>
              <w:rPr>
                <w:rFonts w:ascii="Verdana" w:eastAsia="Verdana" w:hAnsi="Verdana" w:cs="Verdana"/>
                <w:sz w:val="18"/>
                <w:szCs w:val="18"/>
              </w:rPr>
              <w:t>-Wheatly et al. (2022)</w:t>
            </w:r>
          </w:p>
        </w:tc>
        <w:tc>
          <w:tcPr>
            <w:tcW w:w="5670" w:type="dxa"/>
            <w:gridSpan w:val="2"/>
          </w:tcPr>
          <w:p w14:paraId="37B5A7F5" w14:textId="77777777" w:rsidR="000B7E82" w:rsidRDefault="000B7E82" w:rsidP="000B7E82">
            <w:pPr>
              <w:spacing w:before="120"/>
              <w:rPr>
                <w:rFonts w:ascii="Verdana" w:eastAsia="Verdana" w:hAnsi="Verdana" w:cs="Verdana"/>
                <w:sz w:val="18"/>
                <w:szCs w:val="18"/>
              </w:rPr>
            </w:pPr>
            <w:r>
              <w:rPr>
                <w:rFonts w:ascii="Verdana" w:eastAsia="Verdana" w:hAnsi="Verdana" w:cs="Verdana"/>
                <w:sz w:val="18"/>
                <w:szCs w:val="18"/>
              </w:rPr>
              <w:t>EDE-</w:t>
            </w:r>
            <w:proofErr w:type="spellStart"/>
            <w:r>
              <w:rPr>
                <w:rFonts w:ascii="Verdana" w:eastAsia="Verdana" w:hAnsi="Verdana" w:cs="Verdana"/>
                <w:sz w:val="18"/>
                <w:szCs w:val="18"/>
              </w:rPr>
              <w:t>Q</w:t>
            </w:r>
            <w:r>
              <w:rPr>
                <w:rFonts w:ascii="Verdana" w:eastAsia="Verdana" w:hAnsi="Verdana" w:cs="Verdana"/>
                <w:sz w:val="18"/>
                <w:szCs w:val="18"/>
                <w:vertAlign w:val="superscript"/>
              </w:rPr>
              <w:t>ac</w:t>
            </w:r>
            <w:proofErr w:type="spellEnd"/>
          </w:p>
        </w:tc>
      </w:tr>
      <w:tr w:rsidR="000B7E82" w14:paraId="1E94F34D" w14:textId="77777777" w:rsidTr="001D73D5">
        <w:tc>
          <w:tcPr>
            <w:tcW w:w="3402" w:type="dxa"/>
          </w:tcPr>
          <w:p w14:paraId="48E17CF8" w14:textId="77777777" w:rsidR="000B7E82" w:rsidRDefault="000B7E82" w:rsidP="000B7E82">
            <w:pPr>
              <w:spacing w:before="120"/>
              <w:rPr>
                <w:rFonts w:ascii="Verdana" w:eastAsia="Verdana" w:hAnsi="Verdana" w:cs="Verdana"/>
                <w:sz w:val="18"/>
                <w:szCs w:val="18"/>
              </w:rPr>
            </w:pPr>
            <w:proofErr w:type="spellStart"/>
            <w:r>
              <w:rPr>
                <w:rFonts w:ascii="Verdana" w:eastAsia="Verdana" w:hAnsi="Verdana" w:cs="Verdana"/>
                <w:sz w:val="18"/>
                <w:szCs w:val="18"/>
              </w:rPr>
              <w:t>Özcan</w:t>
            </w:r>
            <w:proofErr w:type="spellEnd"/>
            <w:r>
              <w:rPr>
                <w:rFonts w:ascii="Verdana" w:eastAsia="Verdana" w:hAnsi="Verdana" w:cs="Verdana"/>
                <w:sz w:val="18"/>
                <w:szCs w:val="18"/>
              </w:rPr>
              <w:t xml:space="preserve"> and </w:t>
            </w:r>
            <w:proofErr w:type="spellStart"/>
            <w:r>
              <w:rPr>
                <w:rFonts w:ascii="Verdana" w:eastAsia="Verdana" w:hAnsi="Verdana" w:cs="Verdana"/>
                <w:sz w:val="18"/>
                <w:szCs w:val="18"/>
              </w:rPr>
              <w:t>Yeşikaya</w:t>
            </w:r>
            <w:proofErr w:type="spellEnd"/>
            <w:r>
              <w:rPr>
                <w:rFonts w:ascii="Verdana" w:eastAsia="Verdana" w:hAnsi="Verdana" w:cs="Verdana"/>
                <w:sz w:val="18"/>
                <w:szCs w:val="18"/>
              </w:rPr>
              <w:t xml:space="preserve"> (2021)</w:t>
            </w:r>
          </w:p>
        </w:tc>
        <w:tc>
          <w:tcPr>
            <w:tcW w:w="5670" w:type="dxa"/>
            <w:gridSpan w:val="2"/>
          </w:tcPr>
          <w:p w14:paraId="0D841136" w14:textId="77777777" w:rsidR="000B7E82" w:rsidRDefault="000B7E82" w:rsidP="000B7E82">
            <w:pPr>
              <w:spacing w:before="120"/>
              <w:rPr>
                <w:rFonts w:ascii="Verdana" w:eastAsia="Verdana" w:hAnsi="Verdana" w:cs="Verdana"/>
                <w:sz w:val="18"/>
                <w:szCs w:val="18"/>
              </w:rPr>
            </w:pPr>
            <w:r>
              <w:rPr>
                <w:rFonts w:ascii="Verdana" w:eastAsia="Verdana" w:hAnsi="Verdana" w:cs="Verdana"/>
                <w:sz w:val="18"/>
                <w:szCs w:val="18"/>
              </w:rPr>
              <w:t>EEQ-</w:t>
            </w:r>
            <w:proofErr w:type="spellStart"/>
            <w:r>
              <w:rPr>
                <w:rFonts w:ascii="Verdana" w:eastAsia="Verdana" w:hAnsi="Verdana" w:cs="Verdana"/>
                <w:sz w:val="18"/>
                <w:szCs w:val="18"/>
              </w:rPr>
              <w:t>TR</w:t>
            </w:r>
            <w:r>
              <w:rPr>
                <w:rFonts w:ascii="Verdana" w:eastAsia="Verdana" w:hAnsi="Verdana" w:cs="Verdana"/>
                <w:sz w:val="18"/>
                <w:szCs w:val="18"/>
                <w:vertAlign w:val="superscript"/>
              </w:rPr>
              <w:t>e</w:t>
            </w:r>
            <w:proofErr w:type="spellEnd"/>
          </w:p>
        </w:tc>
      </w:tr>
      <w:tr w:rsidR="000B7E82" w14:paraId="199CC718" w14:textId="77777777" w:rsidTr="001D73D5">
        <w:tc>
          <w:tcPr>
            <w:tcW w:w="3402" w:type="dxa"/>
          </w:tcPr>
          <w:p w14:paraId="53468AAB" w14:textId="77777777" w:rsidR="000B7E82" w:rsidRDefault="000B7E82" w:rsidP="000B7E82">
            <w:pPr>
              <w:spacing w:before="120"/>
              <w:rPr>
                <w:rFonts w:ascii="Verdana" w:eastAsia="Verdana" w:hAnsi="Verdana" w:cs="Verdana"/>
                <w:sz w:val="18"/>
                <w:szCs w:val="18"/>
              </w:rPr>
            </w:pPr>
            <w:proofErr w:type="spellStart"/>
            <w:r>
              <w:rPr>
                <w:rFonts w:ascii="Verdana" w:eastAsia="Verdana" w:hAnsi="Verdana" w:cs="Verdana"/>
                <w:sz w:val="18"/>
                <w:szCs w:val="18"/>
              </w:rPr>
              <w:t>Schlegl</w:t>
            </w:r>
            <w:proofErr w:type="spellEnd"/>
            <w:r>
              <w:rPr>
                <w:rFonts w:ascii="Verdana" w:eastAsia="Verdana" w:hAnsi="Verdana" w:cs="Verdana"/>
                <w:sz w:val="18"/>
                <w:szCs w:val="18"/>
              </w:rPr>
              <w:t xml:space="preserve"> et al. (2020) a</w:t>
            </w:r>
          </w:p>
        </w:tc>
        <w:tc>
          <w:tcPr>
            <w:tcW w:w="5670" w:type="dxa"/>
            <w:gridSpan w:val="2"/>
          </w:tcPr>
          <w:p w14:paraId="544296B7" w14:textId="77777777" w:rsidR="000B7E82" w:rsidRDefault="000B7E82" w:rsidP="000B7E82">
            <w:pPr>
              <w:spacing w:before="120"/>
              <w:rPr>
                <w:rFonts w:ascii="Verdana" w:eastAsia="Verdana" w:hAnsi="Verdana" w:cs="Verdana"/>
                <w:sz w:val="18"/>
                <w:szCs w:val="18"/>
              </w:rPr>
            </w:pPr>
            <w:proofErr w:type="spellStart"/>
            <w:r>
              <w:rPr>
                <w:rFonts w:ascii="Verdana" w:eastAsia="Verdana" w:hAnsi="Verdana" w:cs="Verdana"/>
                <w:sz w:val="18"/>
                <w:szCs w:val="18"/>
              </w:rPr>
              <w:t>SDQ</w:t>
            </w:r>
            <w:r>
              <w:rPr>
                <w:rFonts w:ascii="Verdana" w:eastAsia="Verdana" w:hAnsi="Verdana" w:cs="Verdana"/>
                <w:sz w:val="18"/>
                <w:szCs w:val="18"/>
                <w:vertAlign w:val="superscript"/>
              </w:rPr>
              <w:t>acd</w:t>
            </w:r>
            <w:proofErr w:type="spellEnd"/>
          </w:p>
        </w:tc>
      </w:tr>
      <w:tr w:rsidR="000B7E82" w14:paraId="713AB8B4" w14:textId="77777777" w:rsidTr="001D73D5">
        <w:tc>
          <w:tcPr>
            <w:tcW w:w="3402" w:type="dxa"/>
          </w:tcPr>
          <w:p w14:paraId="2E8EAAAD" w14:textId="77777777" w:rsidR="000B7E82" w:rsidRDefault="000B7E82" w:rsidP="000B7E82">
            <w:pPr>
              <w:spacing w:before="120"/>
              <w:rPr>
                <w:rFonts w:ascii="Verdana" w:eastAsia="Verdana" w:hAnsi="Verdana" w:cs="Verdana"/>
                <w:sz w:val="18"/>
                <w:szCs w:val="18"/>
              </w:rPr>
            </w:pPr>
            <w:proofErr w:type="spellStart"/>
            <w:r>
              <w:rPr>
                <w:rFonts w:ascii="Verdana" w:eastAsia="Verdana" w:hAnsi="Verdana" w:cs="Verdana"/>
                <w:sz w:val="18"/>
                <w:szCs w:val="18"/>
              </w:rPr>
              <w:t>Schlegl</w:t>
            </w:r>
            <w:proofErr w:type="spellEnd"/>
            <w:r>
              <w:rPr>
                <w:rFonts w:ascii="Verdana" w:eastAsia="Verdana" w:hAnsi="Verdana" w:cs="Verdana"/>
                <w:sz w:val="18"/>
                <w:szCs w:val="18"/>
              </w:rPr>
              <w:t xml:space="preserve"> et al. (2020) b</w:t>
            </w:r>
          </w:p>
        </w:tc>
        <w:tc>
          <w:tcPr>
            <w:tcW w:w="5670" w:type="dxa"/>
            <w:gridSpan w:val="2"/>
          </w:tcPr>
          <w:p w14:paraId="32368936" w14:textId="77777777" w:rsidR="000B7E82" w:rsidRDefault="000B7E82" w:rsidP="000B7E82">
            <w:pPr>
              <w:spacing w:before="120"/>
              <w:rPr>
                <w:rFonts w:ascii="Verdana" w:eastAsia="Verdana" w:hAnsi="Verdana" w:cs="Verdana"/>
                <w:sz w:val="18"/>
                <w:szCs w:val="18"/>
              </w:rPr>
            </w:pPr>
            <w:proofErr w:type="spellStart"/>
            <w:r>
              <w:rPr>
                <w:rFonts w:ascii="Verdana" w:eastAsia="Verdana" w:hAnsi="Verdana" w:cs="Verdana"/>
                <w:sz w:val="18"/>
                <w:szCs w:val="18"/>
              </w:rPr>
              <w:t>SDQ</w:t>
            </w:r>
            <w:r>
              <w:rPr>
                <w:rFonts w:ascii="Verdana" w:eastAsia="Verdana" w:hAnsi="Verdana" w:cs="Verdana"/>
                <w:sz w:val="18"/>
                <w:szCs w:val="18"/>
                <w:vertAlign w:val="superscript"/>
              </w:rPr>
              <w:t>bce</w:t>
            </w:r>
            <w:proofErr w:type="spellEnd"/>
          </w:p>
        </w:tc>
      </w:tr>
      <w:tr w:rsidR="000B7E82" w14:paraId="2C3E9A0B" w14:textId="77777777" w:rsidTr="001D73D5">
        <w:tc>
          <w:tcPr>
            <w:tcW w:w="3402" w:type="dxa"/>
          </w:tcPr>
          <w:p w14:paraId="74CCB44B" w14:textId="77777777" w:rsidR="000B7E82" w:rsidRDefault="000B7E82" w:rsidP="000B7E82">
            <w:pPr>
              <w:spacing w:before="120"/>
              <w:rPr>
                <w:rFonts w:ascii="Verdana" w:eastAsia="Verdana" w:hAnsi="Verdana" w:cs="Verdana"/>
                <w:sz w:val="18"/>
                <w:szCs w:val="18"/>
              </w:rPr>
            </w:pPr>
            <w:proofErr w:type="spellStart"/>
            <w:r>
              <w:rPr>
                <w:rFonts w:ascii="Verdana" w:eastAsia="Verdana" w:hAnsi="Verdana" w:cs="Verdana"/>
                <w:sz w:val="18"/>
                <w:szCs w:val="18"/>
              </w:rPr>
              <w:t>Spettigue</w:t>
            </w:r>
            <w:proofErr w:type="spellEnd"/>
            <w:r>
              <w:rPr>
                <w:rFonts w:ascii="Verdana" w:eastAsia="Verdana" w:hAnsi="Verdana" w:cs="Verdana"/>
                <w:sz w:val="18"/>
                <w:szCs w:val="18"/>
              </w:rPr>
              <w:t xml:space="preserve"> et al. (2021) </w:t>
            </w:r>
          </w:p>
        </w:tc>
        <w:tc>
          <w:tcPr>
            <w:tcW w:w="5670" w:type="dxa"/>
            <w:gridSpan w:val="2"/>
          </w:tcPr>
          <w:p w14:paraId="6C2D9874" w14:textId="77777777" w:rsidR="000B7E82" w:rsidRDefault="000B7E82" w:rsidP="000B7E82">
            <w:pPr>
              <w:spacing w:before="120"/>
              <w:rPr>
                <w:rFonts w:ascii="Verdana" w:eastAsia="Verdana" w:hAnsi="Verdana" w:cs="Verdana"/>
                <w:sz w:val="18"/>
                <w:szCs w:val="18"/>
              </w:rPr>
            </w:pPr>
            <w:r>
              <w:rPr>
                <w:rFonts w:ascii="Verdana" w:eastAsia="Verdana" w:hAnsi="Verdana" w:cs="Verdana"/>
                <w:sz w:val="18"/>
                <w:szCs w:val="18"/>
              </w:rPr>
              <w:t>EDQ-</w:t>
            </w:r>
            <w:proofErr w:type="spellStart"/>
            <w:r>
              <w:rPr>
                <w:rFonts w:ascii="Verdana" w:eastAsia="Verdana" w:hAnsi="Verdana" w:cs="Verdana"/>
                <w:sz w:val="18"/>
                <w:szCs w:val="18"/>
              </w:rPr>
              <w:t>A</w:t>
            </w:r>
            <w:r>
              <w:rPr>
                <w:rFonts w:ascii="Verdana" w:eastAsia="Verdana" w:hAnsi="Verdana" w:cs="Verdana"/>
                <w:sz w:val="18"/>
                <w:szCs w:val="18"/>
                <w:vertAlign w:val="superscript"/>
              </w:rPr>
              <w:t>abcd</w:t>
            </w:r>
            <w:proofErr w:type="spellEnd"/>
          </w:p>
        </w:tc>
      </w:tr>
      <w:tr w:rsidR="000B7E82" w14:paraId="5398288C" w14:textId="77777777" w:rsidTr="001D73D5">
        <w:tc>
          <w:tcPr>
            <w:tcW w:w="3402" w:type="dxa"/>
          </w:tcPr>
          <w:p w14:paraId="78A8743B" w14:textId="77777777" w:rsidR="000B7E82" w:rsidRDefault="000B7E82" w:rsidP="000B7E82">
            <w:pPr>
              <w:spacing w:before="120"/>
              <w:rPr>
                <w:rFonts w:ascii="Verdana" w:eastAsia="Verdana" w:hAnsi="Verdana" w:cs="Verdana"/>
                <w:sz w:val="18"/>
                <w:szCs w:val="18"/>
              </w:rPr>
            </w:pPr>
            <w:proofErr w:type="spellStart"/>
            <w:r>
              <w:rPr>
                <w:rFonts w:ascii="Verdana" w:eastAsia="Verdana" w:hAnsi="Verdana" w:cs="Verdana"/>
                <w:sz w:val="18"/>
                <w:szCs w:val="18"/>
              </w:rPr>
              <w:t>Tazeoglu</w:t>
            </w:r>
            <w:proofErr w:type="spellEnd"/>
            <w:r>
              <w:rPr>
                <w:rFonts w:ascii="Verdana" w:eastAsia="Verdana" w:hAnsi="Verdana" w:cs="Verdana"/>
                <w:sz w:val="18"/>
                <w:szCs w:val="18"/>
              </w:rPr>
              <w:t xml:space="preserve"> et al. (2021)</w:t>
            </w:r>
          </w:p>
        </w:tc>
        <w:tc>
          <w:tcPr>
            <w:tcW w:w="5670" w:type="dxa"/>
            <w:gridSpan w:val="2"/>
          </w:tcPr>
          <w:p w14:paraId="717FEC46" w14:textId="77777777" w:rsidR="000B7E82" w:rsidRDefault="000B7E82" w:rsidP="000B7E82">
            <w:pPr>
              <w:spacing w:before="120"/>
              <w:rPr>
                <w:rFonts w:ascii="Verdana" w:eastAsia="Verdana" w:hAnsi="Verdana" w:cs="Verdana"/>
                <w:sz w:val="18"/>
                <w:szCs w:val="18"/>
              </w:rPr>
            </w:pPr>
            <w:proofErr w:type="spellStart"/>
            <w:r>
              <w:rPr>
                <w:rFonts w:ascii="Verdana" w:eastAsia="Verdana" w:hAnsi="Verdana" w:cs="Verdana"/>
                <w:sz w:val="18"/>
                <w:szCs w:val="18"/>
              </w:rPr>
              <w:t>DEBQ</w:t>
            </w:r>
            <w:r>
              <w:rPr>
                <w:rFonts w:ascii="Verdana" w:eastAsia="Verdana" w:hAnsi="Verdana" w:cs="Verdana"/>
                <w:sz w:val="18"/>
                <w:szCs w:val="18"/>
                <w:vertAlign w:val="superscript"/>
              </w:rPr>
              <w:t>ae</w:t>
            </w:r>
            <w:proofErr w:type="spellEnd"/>
          </w:p>
        </w:tc>
      </w:tr>
      <w:tr w:rsidR="000B7E82" w14:paraId="7C01E76C" w14:textId="77777777" w:rsidTr="001D73D5">
        <w:tc>
          <w:tcPr>
            <w:tcW w:w="3402" w:type="dxa"/>
          </w:tcPr>
          <w:p w14:paraId="0F586B17" w14:textId="77777777" w:rsidR="000B7E82" w:rsidRDefault="000B7E82" w:rsidP="000B7E82">
            <w:pPr>
              <w:spacing w:before="120"/>
              <w:rPr>
                <w:rFonts w:ascii="Verdana" w:eastAsia="Verdana" w:hAnsi="Verdana" w:cs="Verdana"/>
                <w:sz w:val="18"/>
                <w:szCs w:val="18"/>
              </w:rPr>
            </w:pPr>
            <w:proofErr w:type="spellStart"/>
            <w:r>
              <w:rPr>
                <w:rFonts w:ascii="Verdana" w:eastAsia="Verdana" w:hAnsi="Verdana" w:cs="Verdana"/>
                <w:sz w:val="18"/>
                <w:szCs w:val="18"/>
              </w:rPr>
              <w:t>Temorshuizen</w:t>
            </w:r>
            <w:proofErr w:type="spellEnd"/>
            <w:r>
              <w:rPr>
                <w:rFonts w:ascii="Verdana" w:eastAsia="Verdana" w:hAnsi="Verdana" w:cs="Verdana"/>
                <w:sz w:val="18"/>
                <w:szCs w:val="18"/>
              </w:rPr>
              <w:t xml:space="preserve"> et al. (2020) </w:t>
            </w:r>
          </w:p>
        </w:tc>
        <w:tc>
          <w:tcPr>
            <w:tcW w:w="5670" w:type="dxa"/>
            <w:gridSpan w:val="2"/>
          </w:tcPr>
          <w:p w14:paraId="4E10F7DE" w14:textId="77777777" w:rsidR="000B7E82" w:rsidRDefault="000B7E82" w:rsidP="000B7E82">
            <w:pPr>
              <w:spacing w:before="120"/>
              <w:rPr>
                <w:rFonts w:ascii="Verdana" w:eastAsia="Verdana" w:hAnsi="Verdana" w:cs="Verdana"/>
                <w:sz w:val="18"/>
                <w:szCs w:val="18"/>
              </w:rPr>
            </w:pPr>
            <w:proofErr w:type="spellStart"/>
            <w:r>
              <w:rPr>
                <w:rFonts w:ascii="Verdana" w:eastAsia="Verdana" w:hAnsi="Verdana" w:cs="Verdana"/>
                <w:sz w:val="18"/>
                <w:szCs w:val="18"/>
              </w:rPr>
              <w:t>EDI</w:t>
            </w:r>
            <w:r>
              <w:rPr>
                <w:rFonts w:ascii="Verdana" w:eastAsia="Verdana" w:hAnsi="Verdana" w:cs="Verdana"/>
                <w:sz w:val="18"/>
                <w:szCs w:val="18"/>
                <w:vertAlign w:val="superscript"/>
              </w:rPr>
              <w:t>bcd</w:t>
            </w:r>
            <w:proofErr w:type="spellEnd"/>
          </w:p>
        </w:tc>
      </w:tr>
      <w:tr w:rsidR="000B7E82" w14:paraId="379968D5" w14:textId="77777777" w:rsidTr="001D73D5">
        <w:tc>
          <w:tcPr>
            <w:tcW w:w="3402" w:type="dxa"/>
            <w:tcBorders>
              <w:bottom w:val="single" w:sz="4" w:space="0" w:color="000000"/>
            </w:tcBorders>
          </w:tcPr>
          <w:p w14:paraId="70180A06" w14:textId="77777777" w:rsidR="000B7E82" w:rsidRDefault="000B7E82" w:rsidP="000B7E82">
            <w:pPr>
              <w:spacing w:before="120"/>
              <w:rPr>
                <w:rFonts w:ascii="Verdana" w:eastAsia="Verdana" w:hAnsi="Verdana" w:cs="Verdana"/>
                <w:sz w:val="18"/>
                <w:szCs w:val="18"/>
              </w:rPr>
            </w:pPr>
            <w:proofErr w:type="spellStart"/>
            <w:r>
              <w:rPr>
                <w:rFonts w:ascii="Verdana" w:eastAsia="Verdana" w:hAnsi="Verdana" w:cs="Verdana"/>
                <w:sz w:val="18"/>
                <w:szCs w:val="18"/>
              </w:rPr>
              <w:t>Trott</w:t>
            </w:r>
            <w:proofErr w:type="spellEnd"/>
            <w:r>
              <w:rPr>
                <w:rFonts w:ascii="Verdana" w:eastAsia="Verdana" w:hAnsi="Verdana" w:cs="Verdana"/>
                <w:sz w:val="18"/>
                <w:szCs w:val="18"/>
              </w:rPr>
              <w:t xml:space="preserve"> et al. (2021)</w:t>
            </w:r>
          </w:p>
        </w:tc>
        <w:tc>
          <w:tcPr>
            <w:tcW w:w="5670" w:type="dxa"/>
            <w:gridSpan w:val="2"/>
            <w:tcBorders>
              <w:bottom w:val="single" w:sz="4" w:space="0" w:color="000000"/>
            </w:tcBorders>
          </w:tcPr>
          <w:p w14:paraId="654588AE" w14:textId="77777777" w:rsidR="000B7E82" w:rsidRDefault="000B7E82" w:rsidP="000B7E82">
            <w:pPr>
              <w:spacing w:before="120"/>
              <w:rPr>
                <w:rFonts w:ascii="Verdana" w:eastAsia="Verdana" w:hAnsi="Verdana" w:cs="Verdana"/>
                <w:sz w:val="18"/>
                <w:szCs w:val="18"/>
                <w:vertAlign w:val="superscript"/>
              </w:rPr>
            </w:pPr>
            <w:r>
              <w:rPr>
                <w:rFonts w:ascii="Verdana" w:eastAsia="Verdana" w:hAnsi="Verdana" w:cs="Verdana"/>
                <w:sz w:val="18"/>
                <w:szCs w:val="18"/>
              </w:rPr>
              <w:t>EAT-26</w:t>
            </w:r>
            <w:r>
              <w:rPr>
                <w:rFonts w:ascii="Verdana" w:eastAsia="Verdana" w:hAnsi="Verdana" w:cs="Verdana"/>
                <w:sz w:val="18"/>
                <w:szCs w:val="18"/>
                <w:vertAlign w:val="superscript"/>
              </w:rPr>
              <w:t>abc</w:t>
            </w:r>
            <w:r>
              <w:rPr>
                <w:rFonts w:ascii="Verdana" w:eastAsia="Verdana" w:hAnsi="Verdana" w:cs="Verdana"/>
                <w:sz w:val="18"/>
                <w:szCs w:val="18"/>
              </w:rPr>
              <w:t xml:space="preserve">, </w:t>
            </w:r>
            <w:proofErr w:type="spellStart"/>
            <w:r>
              <w:rPr>
                <w:rFonts w:ascii="Verdana" w:eastAsia="Verdana" w:hAnsi="Verdana" w:cs="Verdana"/>
                <w:sz w:val="18"/>
                <w:szCs w:val="18"/>
              </w:rPr>
              <w:t>EAI</w:t>
            </w:r>
            <w:r>
              <w:rPr>
                <w:rFonts w:ascii="Verdana" w:eastAsia="Verdana" w:hAnsi="Verdana" w:cs="Verdana"/>
                <w:sz w:val="18"/>
                <w:szCs w:val="18"/>
                <w:vertAlign w:val="superscript"/>
              </w:rPr>
              <w:t>bc</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BDDQ</w:t>
            </w:r>
            <w:r>
              <w:rPr>
                <w:rFonts w:ascii="Verdana" w:eastAsia="Verdana" w:hAnsi="Verdana" w:cs="Verdana"/>
                <w:sz w:val="18"/>
                <w:szCs w:val="18"/>
                <w:vertAlign w:val="superscript"/>
              </w:rPr>
              <w:t>c</w:t>
            </w:r>
            <w:proofErr w:type="spellEnd"/>
            <w:r>
              <w:rPr>
                <w:rFonts w:ascii="Verdana" w:eastAsia="Verdana" w:hAnsi="Verdana" w:cs="Verdana"/>
                <w:sz w:val="18"/>
                <w:szCs w:val="18"/>
                <w:vertAlign w:val="superscript"/>
              </w:rPr>
              <w:t xml:space="preserve"> </w:t>
            </w:r>
          </w:p>
        </w:tc>
      </w:tr>
      <w:tr w:rsidR="000B7E82" w14:paraId="661B0802" w14:textId="77777777" w:rsidTr="001D73D5">
        <w:trPr>
          <w:gridAfter w:val="1"/>
          <w:wAfter w:w="6" w:type="dxa"/>
          <w:trHeight w:val="2891"/>
        </w:trPr>
        <w:tc>
          <w:tcPr>
            <w:tcW w:w="9066" w:type="dxa"/>
            <w:gridSpan w:val="2"/>
            <w:tcBorders>
              <w:top w:val="single" w:sz="4" w:space="0" w:color="000000"/>
            </w:tcBorders>
          </w:tcPr>
          <w:p w14:paraId="13578341" w14:textId="77777777" w:rsidR="000B7E82" w:rsidRDefault="000B7E82" w:rsidP="000B7E82">
            <w:pPr>
              <w:spacing w:before="120"/>
              <w:rPr>
                <w:rFonts w:ascii="Verdana" w:eastAsia="Verdana" w:hAnsi="Verdana" w:cs="Verdana"/>
                <w:sz w:val="14"/>
                <w:szCs w:val="14"/>
              </w:rPr>
            </w:pPr>
            <w:r>
              <w:rPr>
                <w:rFonts w:ascii="Verdana" w:eastAsia="Verdana" w:hAnsi="Verdana" w:cs="Verdana"/>
                <w:sz w:val="14"/>
                <w:szCs w:val="14"/>
              </w:rPr>
              <w:t xml:space="preserve">Abbreviations.  BDDQ = Body Dysmorphic Disorder Questionnaire, BEDS-7 = </w:t>
            </w:r>
            <w:r>
              <w:rPr>
                <w:rFonts w:ascii="Verdana" w:eastAsia="Verdana" w:hAnsi="Verdana" w:cs="Verdana"/>
                <w:color w:val="202124"/>
                <w:sz w:val="14"/>
                <w:szCs w:val="14"/>
              </w:rPr>
              <w:t xml:space="preserve">Binge Eating Disorder. Screener-7, </w:t>
            </w:r>
            <w:proofErr w:type="spellStart"/>
            <w:r>
              <w:rPr>
                <w:rFonts w:ascii="Verdana" w:eastAsia="Verdana" w:hAnsi="Verdana" w:cs="Verdana"/>
                <w:sz w:val="14"/>
                <w:szCs w:val="14"/>
              </w:rPr>
              <w:t>chEAT</w:t>
            </w:r>
            <w:proofErr w:type="spellEnd"/>
            <w:r>
              <w:rPr>
                <w:rFonts w:ascii="Verdana" w:eastAsia="Verdana" w:hAnsi="Verdana" w:cs="Verdana"/>
                <w:sz w:val="14"/>
                <w:szCs w:val="14"/>
              </w:rPr>
              <w:t xml:space="preserve"> = Children’s eating Attitudes Test, CIES = COVID-19 Isolation Scale, EAI = Exercise Addiction Inventory, EAT-26 = Eating Attitude Test-26, EDE = Eating Disorder Examination, EDE - Q = Eating Disorder Examination Questionnaire, EDEQ-A = Eating Disorder Examination Questionnaire for Adolescents, EDI-2 = Eating Disorder Inventory 2, EEQ-TR = Emotional Eater Questionnaire-Turkish, ELOCS = Eating Loss of Control Scale, DEBQ = Dutch Eating Behavior Questionnaire, SDQ = Self Developed, TFEQ-R18 = Three Factor Nutrition Questionnaire, TFEQ-R2 1=</w:t>
            </w:r>
            <w:r>
              <w:rPr>
                <w:rFonts w:ascii="Verdana" w:eastAsia="Verdana" w:hAnsi="Verdana" w:cs="Verdana"/>
                <w:color w:val="202124"/>
                <w:sz w:val="14"/>
                <w:szCs w:val="14"/>
                <w:highlight w:val="white"/>
              </w:rPr>
              <w:t>The 21-item Three-Factor Eating Questionnaire</w:t>
            </w:r>
          </w:p>
          <w:p w14:paraId="1F532038" w14:textId="77777777" w:rsidR="000B7E82" w:rsidRDefault="000B7E82" w:rsidP="000B7E82">
            <w:pPr>
              <w:rPr>
                <w:rFonts w:ascii="Verdana" w:eastAsia="Verdana" w:hAnsi="Verdana" w:cs="Verdana"/>
                <w:sz w:val="14"/>
                <w:szCs w:val="14"/>
              </w:rPr>
            </w:pPr>
            <w:r>
              <w:rPr>
                <w:rFonts w:ascii="Verdana" w:eastAsia="Verdana" w:hAnsi="Verdana" w:cs="Verdana"/>
                <w:sz w:val="14"/>
                <w:szCs w:val="14"/>
                <w:vertAlign w:val="superscript"/>
              </w:rPr>
              <w:t xml:space="preserve">a </w:t>
            </w:r>
            <w:r>
              <w:rPr>
                <w:rFonts w:ascii="Verdana" w:eastAsia="Verdana" w:hAnsi="Verdana" w:cs="Verdana"/>
                <w:sz w:val="14"/>
                <w:szCs w:val="14"/>
              </w:rPr>
              <w:t>used to assess anorexia</w:t>
            </w:r>
          </w:p>
          <w:p w14:paraId="5307C262" w14:textId="77777777" w:rsidR="000B7E82" w:rsidRDefault="000B7E82" w:rsidP="000B7E82">
            <w:pPr>
              <w:rPr>
                <w:rFonts w:ascii="Verdana" w:eastAsia="Verdana" w:hAnsi="Verdana" w:cs="Verdana"/>
                <w:sz w:val="14"/>
                <w:szCs w:val="14"/>
              </w:rPr>
            </w:pPr>
            <w:r>
              <w:rPr>
                <w:rFonts w:ascii="Verdana" w:eastAsia="Verdana" w:hAnsi="Verdana" w:cs="Verdana"/>
                <w:sz w:val="14"/>
                <w:szCs w:val="14"/>
                <w:vertAlign w:val="superscript"/>
              </w:rPr>
              <w:t xml:space="preserve">b </w:t>
            </w:r>
            <w:r>
              <w:rPr>
                <w:rFonts w:ascii="Verdana" w:eastAsia="Verdana" w:hAnsi="Verdana" w:cs="Verdana"/>
                <w:sz w:val="14"/>
                <w:szCs w:val="14"/>
              </w:rPr>
              <w:t>used to assess bulimia</w:t>
            </w:r>
          </w:p>
          <w:p w14:paraId="6BB912B9" w14:textId="77777777" w:rsidR="000B7E82" w:rsidRDefault="000B7E82" w:rsidP="000B7E82">
            <w:pPr>
              <w:rPr>
                <w:rFonts w:ascii="Verdana" w:eastAsia="Verdana" w:hAnsi="Verdana" w:cs="Verdana"/>
                <w:sz w:val="14"/>
                <w:szCs w:val="14"/>
              </w:rPr>
            </w:pPr>
            <w:r>
              <w:rPr>
                <w:rFonts w:ascii="Verdana" w:eastAsia="Verdana" w:hAnsi="Verdana" w:cs="Verdana"/>
                <w:sz w:val="14"/>
                <w:szCs w:val="14"/>
                <w:vertAlign w:val="superscript"/>
              </w:rPr>
              <w:t>c</w:t>
            </w:r>
            <w:r>
              <w:rPr>
                <w:rFonts w:ascii="Verdana" w:eastAsia="Verdana" w:hAnsi="Verdana" w:cs="Verdana"/>
                <w:sz w:val="14"/>
                <w:szCs w:val="14"/>
              </w:rPr>
              <w:t xml:space="preserve"> used to assess general eating disorder</w:t>
            </w:r>
          </w:p>
          <w:p w14:paraId="36103D57" w14:textId="77777777" w:rsidR="000B7E82" w:rsidRDefault="000B7E82" w:rsidP="000B7E82">
            <w:pPr>
              <w:rPr>
                <w:rFonts w:ascii="Verdana" w:eastAsia="Verdana" w:hAnsi="Verdana" w:cs="Verdana"/>
                <w:sz w:val="14"/>
                <w:szCs w:val="14"/>
              </w:rPr>
            </w:pPr>
            <w:r>
              <w:rPr>
                <w:rFonts w:ascii="Verdana" w:eastAsia="Verdana" w:hAnsi="Verdana" w:cs="Verdana"/>
                <w:sz w:val="14"/>
                <w:szCs w:val="14"/>
                <w:vertAlign w:val="superscript"/>
              </w:rPr>
              <w:t>d</w:t>
            </w:r>
            <w:r>
              <w:rPr>
                <w:rFonts w:ascii="Verdana" w:eastAsia="Verdana" w:hAnsi="Verdana" w:cs="Verdana"/>
                <w:sz w:val="14"/>
                <w:szCs w:val="14"/>
              </w:rPr>
              <w:t xml:space="preserve"> used to assess binge eating disorder</w:t>
            </w:r>
          </w:p>
          <w:p w14:paraId="3E733DEA" w14:textId="173115A0" w:rsidR="000B7E82" w:rsidRPr="000B7E82" w:rsidRDefault="000B7E82" w:rsidP="000B7E82">
            <w:pPr>
              <w:rPr>
                <w:rFonts w:ascii="Verdana" w:eastAsia="Verdana" w:hAnsi="Verdana" w:cs="Verdana"/>
                <w:sz w:val="14"/>
                <w:szCs w:val="14"/>
              </w:rPr>
            </w:pPr>
            <w:r>
              <w:rPr>
                <w:rFonts w:ascii="Verdana" w:eastAsia="Verdana" w:hAnsi="Verdana" w:cs="Verdana"/>
                <w:sz w:val="14"/>
                <w:szCs w:val="14"/>
                <w:vertAlign w:val="superscript"/>
              </w:rPr>
              <w:t>e</w:t>
            </w:r>
            <w:r>
              <w:rPr>
                <w:rFonts w:ascii="Verdana" w:eastAsia="Verdana" w:hAnsi="Verdana" w:cs="Verdana"/>
                <w:sz w:val="14"/>
                <w:szCs w:val="14"/>
              </w:rPr>
              <w:t xml:space="preserve"> emotional eating </w:t>
            </w:r>
            <w:proofErr w:type="spellStart"/>
            <w:r>
              <w:rPr>
                <w:rFonts w:ascii="Verdana" w:eastAsia="Verdana" w:hAnsi="Verdana" w:cs="Verdana"/>
                <w:sz w:val="14"/>
                <w:szCs w:val="14"/>
              </w:rPr>
              <w:t>behaviour</w:t>
            </w:r>
            <w:proofErr w:type="spellEnd"/>
          </w:p>
        </w:tc>
      </w:tr>
    </w:tbl>
    <w:p w14:paraId="788CD288" w14:textId="77777777" w:rsidR="00804056" w:rsidRDefault="00804056" w:rsidP="002B7BD6">
      <w:pPr>
        <w:autoSpaceDE w:val="0"/>
        <w:autoSpaceDN w:val="0"/>
        <w:adjustRightInd w:val="0"/>
        <w:spacing w:line="360" w:lineRule="auto"/>
        <w:jc w:val="both"/>
        <w:rPr>
          <w:rFonts w:ascii="Verdana" w:hAnsi="Verdana" w:cs="P∆P¯ò"/>
          <w:color w:val="222222"/>
          <w:sz w:val="18"/>
          <w:szCs w:val="18"/>
        </w:rPr>
      </w:pPr>
    </w:p>
    <w:p w14:paraId="660DD2B2" w14:textId="4C37EF56" w:rsidR="005436A6" w:rsidRPr="00FA5320" w:rsidRDefault="005436A6" w:rsidP="005436A6">
      <w:pPr>
        <w:spacing w:line="276" w:lineRule="auto"/>
        <w:jc w:val="both"/>
        <w:rPr>
          <w:rFonts w:ascii="Verdana" w:hAnsi="Verdana"/>
          <w:color w:val="000000"/>
          <w:sz w:val="18"/>
          <w:szCs w:val="18"/>
        </w:rPr>
      </w:pPr>
      <w:r w:rsidRPr="008223B0">
        <w:rPr>
          <w:rFonts w:ascii="Verdana" w:hAnsi="Verdana"/>
          <w:b/>
          <w:color w:val="000000" w:themeColor="text1"/>
          <w:sz w:val="18"/>
          <w:szCs w:val="18"/>
        </w:rPr>
        <w:lastRenderedPageBreak/>
        <w:t>Table</w:t>
      </w:r>
      <w:r>
        <w:rPr>
          <w:rFonts w:ascii="Verdana" w:hAnsi="Verdana"/>
          <w:b/>
          <w:color w:val="000000" w:themeColor="text1"/>
          <w:sz w:val="18"/>
          <w:szCs w:val="18"/>
        </w:rPr>
        <w:t xml:space="preserve"> S</w:t>
      </w:r>
      <w:r w:rsidR="000B7E82">
        <w:rPr>
          <w:rFonts w:ascii="Verdana" w:hAnsi="Verdana"/>
          <w:b/>
          <w:color w:val="000000" w:themeColor="text1"/>
          <w:sz w:val="18"/>
          <w:szCs w:val="18"/>
        </w:rPr>
        <w:t>5</w:t>
      </w:r>
      <w:r w:rsidRPr="008223B0">
        <w:rPr>
          <w:rFonts w:ascii="Verdana" w:hAnsi="Verdana"/>
          <w:b/>
          <w:color w:val="000000" w:themeColor="text1"/>
          <w:sz w:val="18"/>
          <w:szCs w:val="18"/>
        </w:rPr>
        <w:t xml:space="preserve">. </w:t>
      </w:r>
      <w:r w:rsidRPr="005E53C0">
        <w:rPr>
          <w:rFonts w:ascii="Verdana" w:hAnsi="Verdana"/>
          <w:color w:val="000000" w:themeColor="text1"/>
          <w:sz w:val="18"/>
          <w:szCs w:val="18"/>
        </w:rPr>
        <w:t>Results from meta-regression analyses</w:t>
      </w:r>
      <w:r>
        <w:rPr>
          <w:rFonts w:ascii="Verdana" w:hAnsi="Verdana"/>
          <w:b/>
          <w:color w:val="000000" w:themeColor="text1"/>
          <w:sz w:val="18"/>
          <w:szCs w:val="18"/>
        </w:rPr>
        <w:t xml:space="preserve"> </w:t>
      </w:r>
    </w:p>
    <w:tbl>
      <w:tblPr>
        <w:tblStyle w:val="TableGrid"/>
        <w:tblW w:w="9072"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2977"/>
        <w:gridCol w:w="1985"/>
        <w:gridCol w:w="1984"/>
        <w:gridCol w:w="2126"/>
      </w:tblGrid>
      <w:tr w:rsidR="005436A6" w:rsidRPr="001B3E01" w14:paraId="18889C61" w14:textId="77777777" w:rsidTr="003E7576">
        <w:tc>
          <w:tcPr>
            <w:tcW w:w="2977" w:type="dxa"/>
            <w:tcBorders>
              <w:top w:val="single" w:sz="8" w:space="0" w:color="auto"/>
              <w:bottom w:val="nil"/>
            </w:tcBorders>
            <w:shd w:val="clear" w:color="auto" w:fill="E2EFD9" w:themeFill="accent6" w:themeFillTint="33"/>
          </w:tcPr>
          <w:p w14:paraId="3B58DD2B" w14:textId="77777777" w:rsidR="005436A6" w:rsidRPr="001B3E01" w:rsidRDefault="005436A6" w:rsidP="003E7576">
            <w:pPr>
              <w:pStyle w:val="NoSpacing"/>
              <w:spacing w:line="360" w:lineRule="auto"/>
              <w:jc w:val="both"/>
              <w:rPr>
                <w:rFonts w:ascii="Verdana" w:hAnsi="Verdana"/>
                <w:i/>
                <w:sz w:val="14"/>
                <w:szCs w:val="14"/>
              </w:rPr>
            </w:pPr>
            <w:r w:rsidRPr="001B3E01">
              <w:rPr>
                <w:rFonts w:ascii="Verdana" w:hAnsi="Verdana"/>
                <w:b/>
                <w:i/>
                <w:sz w:val="14"/>
                <w:szCs w:val="14"/>
              </w:rPr>
              <w:t>ED patient data</w:t>
            </w:r>
          </w:p>
        </w:tc>
        <w:tc>
          <w:tcPr>
            <w:tcW w:w="1985" w:type="dxa"/>
            <w:tcBorders>
              <w:top w:val="single" w:sz="8" w:space="0" w:color="auto"/>
              <w:bottom w:val="nil"/>
            </w:tcBorders>
            <w:shd w:val="clear" w:color="auto" w:fill="E2EFD9" w:themeFill="accent6" w:themeFillTint="33"/>
          </w:tcPr>
          <w:p w14:paraId="5B2980AD" w14:textId="77777777" w:rsidR="005436A6" w:rsidRPr="001B3E01" w:rsidRDefault="005436A6" w:rsidP="003E7576">
            <w:pPr>
              <w:pStyle w:val="NoSpacing"/>
              <w:spacing w:line="360" w:lineRule="auto"/>
              <w:jc w:val="both"/>
              <w:rPr>
                <w:rFonts w:ascii="Verdana" w:hAnsi="Verdana"/>
                <w:sz w:val="14"/>
                <w:szCs w:val="14"/>
              </w:rPr>
            </w:pPr>
          </w:p>
        </w:tc>
        <w:tc>
          <w:tcPr>
            <w:tcW w:w="1984" w:type="dxa"/>
            <w:tcBorders>
              <w:top w:val="single" w:sz="8" w:space="0" w:color="auto"/>
              <w:bottom w:val="nil"/>
            </w:tcBorders>
            <w:shd w:val="clear" w:color="auto" w:fill="E2EFD9" w:themeFill="accent6" w:themeFillTint="33"/>
          </w:tcPr>
          <w:p w14:paraId="623A66AE" w14:textId="77777777" w:rsidR="005436A6" w:rsidRPr="001B3E01" w:rsidRDefault="005436A6" w:rsidP="003E7576">
            <w:pPr>
              <w:pStyle w:val="NoSpacing"/>
              <w:spacing w:line="360" w:lineRule="auto"/>
              <w:jc w:val="both"/>
              <w:rPr>
                <w:rFonts w:ascii="Verdana" w:hAnsi="Verdana"/>
                <w:sz w:val="14"/>
                <w:szCs w:val="14"/>
              </w:rPr>
            </w:pPr>
          </w:p>
        </w:tc>
        <w:tc>
          <w:tcPr>
            <w:tcW w:w="2126" w:type="dxa"/>
            <w:tcBorders>
              <w:top w:val="single" w:sz="8" w:space="0" w:color="auto"/>
              <w:bottom w:val="nil"/>
            </w:tcBorders>
            <w:shd w:val="clear" w:color="auto" w:fill="E2EFD9" w:themeFill="accent6" w:themeFillTint="33"/>
          </w:tcPr>
          <w:p w14:paraId="75820862" w14:textId="77777777" w:rsidR="005436A6" w:rsidRPr="001B3E01" w:rsidRDefault="005436A6" w:rsidP="003E7576">
            <w:pPr>
              <w:pStyle w:val="NoSpacing"/>
              <w:spacing w:line="360" w:lineRule="auto"/>
              <w:jc w:val="both"/>
              <w:rPr>
                <w:rFonts w:ascii="Verdana" w:hAnsi="Verdana"/>
                <w:sz w:val="14"/>
                <w:szCs w:val="14"/>
              </w:rPr>
            </w:pPr>
          </w:p>
        </w:tc>
      </w:tr>
      <w:tr w:rsidR="005436A6" w:rsidRPr="001B3E01" w14:paraId="1FADC383" w14:textId="77777777" w:rsidTr="003E7576">
        <w:tc>
          <w:tcPr>
            <w:tcW w:w="2977" w:type="dxa"/>
            <w:tcBorders>
              <w:top w:val="nil"/>
              <w:bottom w:val="single" w:sz="8" w:space="0" w:color="auto"/>
            </w:tcBorders>
            <w:shd w:val="clear" w:color="auto" w:fill="auto"/>
          </w:tcPr>
          <w:p w14:paraId="4BE3E39E" w14:textId="77777777" w:rsidR="005436A6" w:rsidRPr="001B3E01" w:rsidRDefault="005436A6" w:rsidP="003E7576">
            <w:pPr>
              <w:pStyle w:val="NoSpacing"/>
              <w:spacing w:line="360" w:lineRule="auto"/>
              <w:jc w:val="both"/>
              <w:rPr>
                <w:rFonts w:ascii="Verdana" w:hAnsi="Verdana"/>
                <w:i/>
                <w:sz w:val="14"/>
                <w:szCs w:val="14"/>
              </w:rPr>
            </w:pPr>
          </w:p>
        </w:tc>
        <w:tc>
          <w:tcPr>
            <w:tcW w:w="1985" w:type="dxa"/>
            <w:tcBorders>
              <w:top w:val="nil"/>
              <w:bottom w:val="single" w:sz="8" w:space="0" w:color="auto"/>
            </w:tcBorders>
            <w:shd w:val="clear" w:color="auto" w:fill="auto"/>
          </w:tcPr>
          <w:p w14:paraId="00A00EF3"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sz w:val="14"/>
                <w:szCs w:val="14"/>
              </w:rPr>
              <w:t>Percentage women</w:t>
            </w:r>
          </w:p>
        </w:tc>
        <w:tc>
          <w:tcPr>
            <w:tcW w:w="1984" w:type="dxa"/>
            <w:tcBorders>
              <w:top w:val="nil"/>
              <w:bottom w:val="single" w:sz="8" w:space="0" w:color="auto"/>
            </w:tcBorders>
            <w:shd w:val="clear" w:color="auto" w:fill="auto"/>
          </w:tcPr>
          <w:p w14:paraId="176A3EFF"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sz w:val="14"/>
                <w:szCs w:val="14"/>
              </w:rPr>
              <w:t>Average age</w:t>
            </w:r>
          </w:p>
        </w:tc>
        <w:tc>
          <w:tcPr>
            <w:tcW w:w="2126" w:type="dxa"/>
            <w:tcBorders>
              <w:top w:val="nil"/>
              <w:bottom w:val="single" w:sz="8" w:space="0" w:color="auto"/>
            </w:tcBorders>
            <w:shd w:val="clear" w:color="auto" w:fill="auto"/>
          </w:tcPr>
          <w:p w14:paraId="61FF7163"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sz w:val="14"/>
                <w:szCs w:val="14"/>
              </w:rPr>
              <w:t xml:space="preserve">Methodological quality </w:t>
            </w:r>
          </w:p>
        </w:tc>
      </w:tr>
      <w:tr w:rsidR="005436A6" w:rsidRPr="001B3E01" w14:paraId="3CEFD787" w14:textId="77777777" w:rsidTr="003E7576">
        <w:tc>
          <w:tcPr>
            <w:tcW w:w="2977" w:type="dxa"/>
            <w:tcBorders>
              <w:top w:val="single" w:sz="8" w:space="0" w:color="auto"/>
              <w:bottom w:val="nil"/>
            </w:tcBorders>
            <w:shd w:val="clear" w:color="auto" w:fill="auto"/>
          </w:tcPr>
          <w:p w14:paraId="683240F8" w14:textId="77777777" w:rsidR="005436A6" w:rsidRPr="001B3E01" w:rsidRDefault="005436A6" w:rsidP="003E7576">
            <w:pPr>
              <w:pStyle w:val="NoSpacing"/>
              <w:spacing w:line="360" w:lineRule="auto"/>
              <w:jc w:val="both"/>
              <w:rPr>
                <w:rFonts w:ascii="Verdana" w:hAnsi="Verdana"/>
                <w:i/>
                <w:sz w:val="14"/>
                <w:szCs w:val="14"/>
              </w:rPr>
            </w:pPr>
            <w:r w:rsidRPr="001B3E01">
              <w:rPr>
                <w:rFonts w:ascii="Verdana" w:hAnsi="Verdana"/>
                <w:i/>
                <w:sz w:val="14"/>
                <w:szCs w:val="14"/>
              </w:rPr>
              <w:t>Prevalence rates ED</w:t>
            </w:r>
          </w:p>
        </w:tc>
        <w:tc>
          <w:tcPr>
            <w:tcW w:w="1985" w:type="dxa"/>
            <w:tcBorders>
              <w:top w:val="single" w:sz="8" w:space="0" w:color="auto"/>
              <w:bottom w:val="nil"/>
            </w:tcBorders>
            <w:shd w:val="clear" w:color="auto" w:fill="auto"/>
          </w:tcPr>
          <w:p w14:paraId="6AF355C3" w14:textId="77777777" w:rsidR="005436A6" w:rsidRPr="001B3E01" w:rsidRDefault="005436A6" w:rsidP="003E7576">
            <w:pPr>
              <w:pStyle w:val="NoSpacing"/>
              <w:spacing w:line="360" w:lineRule="auto"/>
              <w:jc w:val="both"/>
              <w:rPr>
                <w:rFonts w:ascii="Verdana" w:hAnsi="Verdana"/>
                <w:sz w:val="14"/>
                <w:szCs w:val="14"/>
              </w:rPr>
            </w:pPr>
          </w:p>
        </w:tc>
        <w:tc>
          <w:tcPr>
            <w:tcW w:w="1984" w:type="dxa"/>
            <w:tcBorders>
              <w:top w:val="single" w:sz="8" w:space="0" w:color="auto"/>
              <w:bottom w:val="nil"/>
            </w:tcBorders>
            <w:shd w:val="clear" w:color="auto" w:fill="auto"/>
          </w:tcPr>
          <w:p w14:paraId="142E1AB8" w14:textId="77777777" w:rsidR="005436A6" w:rsidRPr="001B3E01" w:rsidRDefault="005436A6" w:rsidP="003E7576">
            <w:pPr>
              <w:pStyle w:val="NoSpacing"/>
              <w:spacing w:line="360" w:lineRule="auto"/>
              <w:jc w:val="both"/>
              <w:rPr>
                <w:rFonts w:ascii="Verdana" w:hAnsi="Verdana"/>
                <w:sz w:val="14"/>
                <w:szCs w:val="14"/>
              </w:rPr>
            </w:pPr>
          </w:p>
        </w:tc>
        <w:tc>
          <w:tcPr>
            <w:tcW w:w="2126" w:type="dxa"/>
            <w:tcBorders>
              <w:top w:val="single" w:sz="8" w:space="0" w:color="auto"/>
              <w:bottom w:val="nil"/>
            </w:tcBorders>
            <w:shd w:val="clear" w:color="auto" w:fill="auto"/>
          </w:tcPr>
          <w:p w14:paraId="47C3C881" w14:textId="77777777" w:rsidR="005436A6" w:rsidRPr="001B3E01" w:rsidRDefault="005436A6" w:rsidP="003E7576">
            <w:pPr>
              <w:pStyle w:val="NoSpacing"/>
              <w:spacing w:line="360" w:lineRule="auto"/>
              <w:jc w:val="both"/>
              <w:rPr>
                <w:rFonts w:ascii="Verdana" w:hAnsi="Verdana"/>
                <w:sz w:val="14"/>
                <w:szCs w:val="14"/>
              </w:rPr>
            </w:pPr>
          </w:p>
        </w:tc>
      </w:tr>
      <w:tr w:rsidR="005436A6" w:rsidRPr="001B3E01" w14:paraId="27CEC9C5" w14:textId="77777777" w:rsidTr="003E7576">
        <w:tc>
          <w:tcPr>
            <w:tcW w:w="2977" w:type="dxa"/>
            <w:tcBorders>
              <w:top w:val="nil"/>
            </w:tcBorders>
            <w:shd w:val="clear" w:color="auto" w:fill="auto"/>
          </w:tcPr>
          <w:p w14:paraId="582C27A4"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sz w:val="14"/>
                <w:szCs w:val="14"/>
              </w:rPr>
              <w:t xml:space="preserve">   All / mix</w:t>
            </w:r>
          </w:p>
        </w:tc>
        <w:tc>
          <w:tcPr>
            <w:tcW w:w="1985" w:type="dxa"/>
            <w:tcBorders>
              <w:top w:val="nil"/>
            </w:tcBorders>
            <w:shd w:val="clear" w:color="auto" w:fill="auto"/>
          </w:tcPr>
          <w:p w14:paraId="30F99100" w14:textId="77777777" w:rsidR="005436A6" w:rsidRPr="001B3E01" w:rsidRDefault="005436A6" w:rsidP="003E7576">
            <w:pPr>
              <w:pStyle w:val="NoSpacing"/>
              <w:spacing w:line="360" w:lineRule="auto"/>
              <w:jc w:val="center"/>
              <w:rPr>
                <w:rFonts w:ascii="Verdana" w:hAnsi="Verdana"/>
                <w:sz w:val="14"/>
                <w:szCs w:val="14"/>
              </w:rPr>
            </w:pPr>
            <w:r w:rsidRPr="001B3E01">
              <w:rPr>
                <w:rFonts w:ascii="Verdana" w:hAnsi="Verdana"/>
                <w:sz w:val="14"/>
                <w:szCs w:val="14"/>
              </w:rPr>
              <w:t>-.05 (SE = .06)</w:t>
            </w:r>
          </w:p>
        </w:tc>
        <w:tc>
          <w:tcPr>
            <w:tcW w:w="1984" w:type="dxa"/>
            <w:tcBorders>
              <w:top w:val="nil"/>
            </w:tcBorders>
            <w:shd w:val="clear" w:color="auto" w:fill="auto"/>
          </w:tcPr>
          <w:p w14:paraId="713C7F58" w14:textId="77777777" w:rsidR="005436A6" w:rsidRPr="001B3E01" w:rsidRDefault="005436A6" w:rsidP="003E7576">
            <w:pPr>
              <w:pStyle w:val="NoSpacing"/>
              <w:spacing w:line="360" w:lineRule="auto"/>
              <w:jc w:val="center"/>
              <w:rPr>
                <w:rFonts w:ascii="Verdana" w:hAnsi="Verdana"/>
                <w:sz w:val="14"/>
                <w:szCs w:val="14"/>
              </w:rPr>
            </w:pPr>
            <w:r w:rsidRPr="001B3E01">
              <w:rPr>
                <w:rFonts w:ascii="Verdana" w:hAnsi="Verdana"/>
                <w:sz w:val="14"/>
                <w:szCs w:val="14"/>
              </w:rPr>
              <w:t>-.007 (SE = .01)</w:t>
            </w:r>
          </w:p>
        </w:tc>
        <w:tc>
          <w:tcPr>
            <w:tcW w:w="2126" w:type="dxa"/>
            <w:tcBorders>
              <w:top w:val="nil"/>
            </w:tcBorders>
            <w:shd w:val="clear" w:color="auto" w:fill="auto"/>
          </w:tcPr>
          <w:p w14:paraId="38EE44B6" w14:textId="77777777" w:rsidR="005436A6" w:rsidRPr="001B3E01" w:rsidRDefault="005436A6" w:rsidP="003E7576">
            <w:pPr>
              <w:pStyle w:val="NoSpacing"/>
              <w:spacing w:line="360" w:lineRule="auto"/>
              <w:jc w:val="center"/>
              <w:rPr>
                <w:rFonts w:ascii="Verdana" w:hAnsi="Verdana"/>
                <w:sz w:val="14"/>
                <w:szCs w:val="14"/>
              </w:rPr>
            </w:pPr>
            <w:r w:rsidRPr="001B3E01">
              <w:rPr>
                <w:rFonts w:ascii="Verdana" w:hAnsi="Verdana"/>
                <w:sz w:val="14"/>
                <w:szCs w:val="14"/>
              </w:rPr>
              <w:t>.14 (SE = .06) *</w:t>
            </w:r>
          </w:p>
        </w:tc>
      </w:tr>
      <w:tr w:rsidR="005436A6" w:rsidRPr="001B3E01" w14:paraId="6AB08F8B" w14:textId="77777777" w:rsidTr="003E7576">
        <w:tc>
          <w:tcPr>
            <w:tcW w:w="2977" w:type="dxa"/>
            <w:shd w:val="clear" w:color="auto" w:fill="auto"/>
          </w:tcPr>
          <w:p w14:paraId="431F4144"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i/>
                <w:sz w:val="14"/>
                <w:szCs w:val="14"/>
              </w:rPr>
              <w:t>ED symptom severity</w:t>
            </w:r>
          </w:p>
        </w:tc>
        <w:tc>
          <w:tcPr>
            <w:tcW w:w="1985" w:type="dxa"/>
            <w:shd w:val="clear" w:color="auto" w:fill="auto"/>
          </w:tcPr>
          <w:p w14:paraId="2117981C" w14:textId="77777777" w:rsidR="005436A6" w:rsidRPr="001B3E01" w:rsidRDefault="005436A6" w:rsidP="003E7576">
            <w:pPr>
              <w:pStyle w:val="NoSpacing"/>
              <w:spacing w:line="360" w:lineRule="auto"/>
              <w:jc w:val="center"/>
              <w:rPr>
                <w:rFonts w:ascii="Verdana" w:hAnsi="Verdana"/>
                <w:sz w:val="14"/>
                <w:szCs w:val="14"/>
              </w:rPr>
            </w:pPr>
          </w:p>
        </w:tc>
        <w:tc>
          <w:tcPr>
            <w:tcW w:w="1984" w:type="dxa"/>
            <w:shd w:val="clear" w:color="auto" w:fill="auto"/>
          </w:tcPr>
          <w:p w14:paraId="21332BD0" w14:textId="77777777" w:rsidR="005436A6" w:rsidRPr="001B3E01" w:rsidRDefault="005436A6" w:rsidP="003E7576">
            <w:pPr>
              <w:pStyle w:val="NoSpacing"/>
              <w:spacing w:line="360" w:lineRule="auto"/>
              <w:jc w:val="center"/>
              <w:rPr>
                <w:rFonts w:ascii="Verdana" w:hAnsi="Verdana"/>
                <w:sz w:val="14"/>
                <w:szCs w:val="14"/>
              </w:rPr>
            </w:pPr>
          </w:p>
        </w:tc>
        <w:tc>
          <w:tcPr>
            <w:tcW w:w="2126" w:type="dxa"/>
            <w:shd w:val="clear" w:color="auto" w:fill="auto"/>
          </w:tcPr>
          <w:p w14:paraId="43248289" w14:textId="77777777" w:rsidR="005436A6" w:rsidRPr="001B3E01" w:rsidRDefault="005436A6" w:rsidP="003E7576">
            <w:pPr>
              <w:pStyle w:val="NoSpacing"/>
              <w:spacing w:line="360" w:lineRule="auto"/>
              <w:jc w:val="center"/>
              <w:rPr>
                <w:rFonts w:ascii="Verdana" w:hAnsi="Verdana"/>
                <w:sz w:val="14"/>
                <w:szCs w:val="14"/>
              </w:rPr>
            </w:pPr>
          </w:p>
        </w:tc>
      </w:tr>
      <w:tr w:rsidR="005436A6" w:rsidRPr="001B3E01" w14:paraId="2CDA807E" w14:textId="77777777" w:rsidTr="003E7576">
        <w:tc>
          <w:tcPr>
            <w:tcW w:w="2977" w:type="dxa"/>
            <w:shd w:val="clear" w:color="auto" w:fill="auto"/>
          </w:tcPr>
          <w:p w14:paraId="127FB62B"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sz w:val="14"/>
                <w:szCs w:val="14"/>
              </w:rPr>
              <w:t xml:space="preserve">     ED severity general</w:t>
            </w:r>
          </w:p>
        </w:tc>
        <w:tc>
          <w:tcPr>
            <w:tcW w:w="1985" w:type="dxa"/>
            <w:shd w:val="clear" w:color="auto" w:fill="auto"/>
          </w:tcPr>
          <w:p w14:paraId="487C4DF6" w14:textId="77777777" w:rsidR="005436A6" w:rsidRPr="001B3E01" w:rsidRDefault="005436A6" w:rsidP="003E7576">
            <w:pPr>
              <w:pStyle w:val="NoSpacing"/>
              <w:spacing w:line="360" w:lineRule="auto"/>
              <w:jc w:val="center"/>
              <w:rPr>
                <w:rFonts w:ascii="Verdana" w:hAnsi="Verdana"/>
                <w:sz w:val="14"/>
                <w:szCs w:val="14"/>
              </w:rPr>
            </w:pPr>
            <w:r w:rsidRPr="001B3E01">
              <w:rPr>
                <w:rFonts w:ascii="Verdana" w:hAnsi="Verdana"/>
                <w:sz w:val="14"/>
                <w:szCs w:val="14"/>
              </w:rPr>
              <w:t>.001 (SE = .001)</w:t>
            </w:r>
          </w:p>
        </w:tc>
        <w:tc>
          <w:tcPr>
            <w:tcW w:w="1984" w:type="dxa"/>
            <w:shd w:val="clear" w:color="auto" w:fill="auto"/>
          </w:tcPr>
          <w:p w14:paraId="63C7B500" w14:textId="77777777" w:rsidR="005436A6" w:rsidRPr="001B3E01" w:rsidRDefault="005436A6" w:rsidP="003E7576">
            <w:pPr>
              <w:pStyle w:val="NoSpacing"/>
              <w:spacing w:line="360" w:lineRule="auto"/>
              <w:jc w:val="center"/>
              <w:rPr>
                <w:rFonts w:ascii="Verdana" w:hAnsi="Verdana"/>
                <w:b/>
                <w:sz w:val="14"/>
                <w:szCs w:val="14"/>
              </w:rPr>
            </w:pPr>
            <w:r w:rsidRPr="001B3E01">
              <w:rPr>
                <w:rFonts w:ascii="Verdana" w:hAnsi="Verdana"/>
                <w:sz w:val="14"/>
                <w:szCs w:val="14"/>
              </w:rPr>
              <w:t>.03 (SE = .02)</w:t>
            </w:r>
          </w:p>
        </w:tc>
        <w:tc>
          <w:tcPr>
            <w:tcW w:w="2126" w:type="dxa"/>
            <w:shd w:val="clear" w:color="auto" w:fill="auto"/>
          </w:tcPr>
          <w:p w14:paraId="7F77AAA5" w14:textId="77777777" w:rsidR="005436A6" w:rsidRPr="001B3E01" w:rsidRDefault="005436A6" w:rsidP="003E7576">
            <w:pPr>
              <w:pStyle w:val="NoSpacing"/>
              <w:spacing w:line="360" w:lineRule="auto"/>
              <w:jc w:val="center"/>
              <w:rPr>
                <w:rFonts w:ascii="Verdana" w:hAnsi="Verdana"/>
                <w:sz w:val="14"/>
                <w:szCs w:val="14"/>
              </w:rPr>
            </w:pPr>
            <w:r w:rsidRPr="001B3E01">
              <w:rPr>
                <w:rFonts w:ascii="Verdana" w:hAnsi="Verdana"/>
                <w:sz w:val="14"/>
                <w:szCs w:val="14"/>
              </w:rPr>
              <w:t>-.01 (SE = .06)</w:t>
            </w:r>
          </w:p>
        </w:tc>
      </w:tr>
      <w:tr w:rsidR="005436A6" w:rsidRPr="001B3E01" w14:paraId="0ABE0F34" w14:textId="77777777" w:rsidTr="003E7576">
        <w:tc>
          <w:tcPr>
            <w:tcW w:w="2977" w:type="dxa"/>
            <w:shd w:val="clear" w:color="auto" w:fill="auto"/>
          </w:tcPr>
          <w:p w14:paraId="558021B0"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sz w:val="14"/>
                <w:szCs w:val="14"/>
              </w:rPr>
              <w:t xml:space="preserve">     AN severity</w:t>
            </w:r>
          </w:p>
        </w:tc>
        <w:tc>
          <w:tcPr>
            <w:tcW w:w="1985" w:type="dxa"/>
            <w:shd w:val="clear" w:color="auto" w:fill="auto"/>
          </w:tcPr>
          <w:p w14:paraId="2F993474" w14:textId="77777777" w:rsidR="005436A6" w:rsidRPr="001B3E01" w:rsidRDefault="005436A6" w:rsidP="003E7576">
            <w:pPr>
              <w:pStyle w:val="NoSpacing"/>
              <w:spacing w:line="360" w:lineRule="auto"/>
              <w:jc w:val="center"/>
              <w:rPr>
                <w:rFonts w:ascii="Verdana" w:hAnsi="Verdana"/>
                <w:sz w:val="14"/>
                <w:szCs w:val="14"/>
              </w:rPr>
            </w:pPr>
            <w:r w:rsidRPr="001B3E01">
              <w:rPr>
                <w:rFonts w:ascii="Verdana" w:hAnsi="Verdana"/>
                <w:sz w:val="14"/>
                <w:szCs w:val="14"/>
              </w:rPr>
              <w:t>.01 (SE = .00</w:t>
            </w:r>
            <w:r>
              <w:rPr>
                <w:rFonts w:ascii="Verdana" w:hAnsi="Verdana"/>
                <w:sz w:val="14"/>
                <w:szCs w:val="14"/>
              </w:rPr>
              <w:t>6</w:t>
            </w:r>
            <w:r w:rsidRPr="001B3E01">
              <w:rPr>
                <w:rFonts w:ascii="Verdana" w:hAnsi="Verdana"/>
                <w:sz w:val="14"/>
                <w:szCs w:val="14"/>
              </w:rPr>
              <w:t>)</w:t>
            </w:r>
            <w:r>
              <w:rPr>
                <w:rFonts w:ascii="Verdana" w:hAnsi="Verdana"/>
                <w:sz w:val="14"/>
                <w:szCs w:val="14"/>
              </w:rPr>
              <w:t xml:space="preserve"> *</w:t>
            </w:r>
          </w:p>
        </w:tc>
        <w:tc>
          <w:tcPr>
            <w:tcW w:w="1984" w:type="dxa"/>
            <w:shd w:val="clear" w:color="auto" w:fill="auto"/>
          </w:tcPr>
          <w:p w14:paraId="237E25FA" w14:textId="77777777" w:rsidR="005436A6" w:rsidRPr="001B3E01" w:rsidRDefault="005436A6" w:rsidP="003E7576">
            <w:pPr>
              <w:pStyle w:val="NoSpacing"/>
              <w:spacing w:line="360" w:lineRule="auto"/>
              <w:jc w:val="center"/>
              <w:rPr>
                <w:rFonts w:ascii="Verdana" w:hAnsi="Verdana"/>
                <w:sz w:val="14"/>
                <w:szCs w:val="14"/>
              </w:rPr>
            </w:pPr>
            <w:r w:rsidRPr="001B3E01">
              <w:rPr>
                <w:rFonts w:ascii="Verdana" w:hAnsi="Verdana"/>
                <w:sz w:val="14"/>
                <w:szCs w:val="14"/>
              </w:rPr>
              <w:t>.0</w:t>
            </w:r>
            <w:r>
              <w:rPr>
                <w:rFonts w:ascii="Verdana" w:hAnsi="Verdana"/>
                <w:sz w:val="14"/>
                <w:szCs w:val="14"/>
              </w:rPr>
              <w:t>04</w:t>
            </w:r>
            <w:r w:rsidRPr="001B3E01">
              <w:rPr>
                <w:rFonts w:ascii="Verdana" w:hAnsi="Verdana"/>
                <w:sz w:val="14"/>
                <w:szCs w:val="14"/>
              </w:rPr>
              <w:t xml:space="preserve"> (SE = .02)</w:t>
            </w:r>
          </w:p>
        </w:tc>
        <w:tc>
          <w:tcPr>
            <w:tcW w:w="2126" w:type="dxa"/>
            <w:shd w:val="clear" w:color="auto" w:fill="auto"/>
          </w:tcPr>
          <w:p w14:paraId="3983A783" w14:textId="77777777" w:rsidR="005436A6" w:rsidRPr="001B3E01" w:rsidRDefault="005436A6" w:rsidP="003E7576">
            <w:pPr>
              <w:pStyle w:val="NoSpacing"/>
              <w:tabs>
                <w:tab w:val="left" w:pos="385"/>
                <w:tab w:val="center" w:pos="1006"/>
              </w:tabs>
              <w:spacing w:line="360" w:lineRule="auto"/>
              <w:rPr>
                <w:rFonts w:ascii="Verdana" w:hAnsi="Verdana"/>
                <w:sz w:val="14"/>
                <w:szCs w:val="14"/>
              </w:rPr>
            </w:pPr>
            <w:r>
              <w:rPr>
                <w:rFonts w:ascii="Verdana" w:hAnsi="Verdana"/>
                <w:sz w:val="14"/>
                <w:szCs w:val="14"/>
              </w:rPr>
              <w:tab/>
              <w:t>-</w:t>
            </w:r>
            <w:r>
              <w:rPr>
                <w:rFonts w:ascii="Verdana" w:hAnsi="Verdana"/>
                <w:sz w:val="14"/>
                <w:szCs w:val="14"/>
              </w:rPr>
              <w:tab/>
            </w:r>
            <w:r w:rsidRPr="001B3E01">
              <w:rPr>
                <w:rFonts w:ascii="Verdana" w:hAnsi="Verdana"/>
                <w:sz w:val="14"/>
                <w:szCs w:val="14"/>
              </w:rPr>
              <w:t>.</w:t>
            </w:r>
            <w:r>
              <w:rPr>
                <w:rFonts w:ascii="Verdana" w:hAnsi="Verdana"/>
                <w:sz w:val="14"/>
                <w:szCs w:val="14"/>
              </w:rPr>
              <w:t>01</w:t>
            </w:r>
            <w:r w:rsidRPr="001B3E01">
              <w:rPr>
                <w:rFonts w:ascii="Verdana" w:hAnsi="Verdana"/>
                <w:sz w:val="14"/>
                <w:szCs w:val="14"/>
              </w:rPr>
              <w:t xml:space="preserve"> (SE = .0</w:t>
            </w:r>
            <w:r>
              <w:rPr>
                <w:rFonts w:ascii="Verdana" w:hAnsi="Verdana"/>
                <w:sz w:val="14"/>
                <w:szCs w:val="14"/>
              </w:rPr>
              <w:t>3</w:t>
            </w:r>
            <w:r w:rsidRPr="001B3E01">
              <w:rPr>
                <w:rFonts w:ascii="Verdana" w:hAnsi="Verdana"/>
                <w:sz w:val="14"/>
                <w:szCs w:val="14"/>
              </w:rPr>
              <w:t xml:space="preserve">) </w:t>
            </w:r>
          </w:p>
        </w:tc>
      </w:tr>
      <w:tr w:rsidR="005436A6" w:rsidRPr="001B3E01" w14:paraId="54930BA9" w14:textId="77777777" w:rsidTr="003E7576">
        <w:tc>
          <w:tcPr>
            <w:tcW w:w="2977" w:type="dxa"/>
            <w:shd w:val="clear" w:color="auto" w:fill="auto"/>
          </w:tcPr>
          <w:p w14:paraId="385A03B9"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sz w:val="14"/>
                <w:szCs w:val="14"/>
              </w:rPr>
              <w:t xml:space="preserve">     BN severity </w:t>
            </w:r>
          </w:p>
        </w:tc>
        <w:tc>
          <w:tcPr>
            <w:tcW w:w="1985" w:type="dxa"/>
            <w:shd w:val="clear" w:color="auto" w:fill="auto"/>
          </w:tcPr>
          <w:p w14:paraId="704DB522" w14:textId="77777777" w:rsidR="005436A6" w:rsidRPr="001B3E01" w:rsidRDefault="005436A6" w:rsidP="003E7576">
            <w:pPr>
              <w:pStyle w:val="NoSpacing"/>
              <w:spacing w:line="360" w:lineRule="auto"/>
              <w:jc w:val="center"/>
              <w:rPr>
                <w:rFonts w:ascii="Verdana" w:hAnsi="Verdana"/>
                <w:sz w:val="14"/>
                <w:szCs w:val="14"/>
              </w:rPr>
            </w:pPr>
            <w:r w:rsidRPr="001B3E01">
              <w:rPr>
                <w:rFonts w:ascii="Verdana" w:hAnsi="Verdana"/>
                <w:sz w:val="14"/>
                <w:szCs w:val="14"/>
              </w:rPr>
              <w:t>.0</w:t>
            </w:r>
            <w:r>
              <w:rPr>
                <w:rFonts w:ascii="Verdana" w:hAnsi="Verdana"/>
                <w:sz w:val="14"/>
                <w:szCs w:val="14"/>
              </w:rPr>
              <w:t>2</w:t>
            </w:r>
            <w:r w:rsidRPr="001B3E01">
              <w:rPr>
                <w:rFonts w:ascii="Verdana" w:hAnsi="Verdana"/>
                <w:sz w:val="14"/>
                <w:szCs w:val="14"/>
              </w:rPr>
              <w:t xml:space="preserve"> (SE = .00</w:t>
            </w:r>
            <w:r>
              <w:rPr>
                <w:rFonts w:ascii="Verdana" w:hAnsi="Verdana"/>
                <w:sz w:val="14"/>
                <w:szCs w:val="14"/>
              </w:rPr>
              <w:t>7</w:t>
            </w:r>
            <w:r w:rsidRPr="001B3E01">
              <w:rPr>
                <w:rFonts w:ascii="Verdana" w:hAnsi="Verdana"/>
                <w:sz w:val="14"/>
                <w:szCs w:val="14"/>
              </w:rPr>
              <w:t>)</w:t>
            </w:r>
            <w:r>
              <w:rPr>
                <w:rFonts w:ascii="Verdana" w:hAnsi="Verdana"/>
                <w:sz w:val="14"/>
                <w:szCs w:val="14"/>
              </w:rPr>
              <w:t xml:space="preserve"> **</w:t>
            </w:r>
          </w:p>
        </w:tc>
        <w:tc>
          <w:tcPr>
            <w:tcW w:w="1984" w:type="dxa"/>
            <w:shd w:val="clear" w:color="auto" w:fill="auto"/>
          </w:tcPr>
          <w:p w14:paraId="702ACCE3" w14:textId="77777777" w:rsidR="005436A6" w:rsidRPr="001B3E01" w:rsidRDefault="005436A6" w:rsidP="003E7576">
            <w:pPr>
              <w:pStyle w:val="NoSpacing"/>
              <w:spacing w:line="360" w:lineRule="auto"/>
              <w:jc w:val="center"/>
              <w:rPr>
                <w:rFonts w:ascii="Verdana" w:hAnsi="Verdana"/>
                <w:sz w:val="14"/>
                <w:szCs w:val="14"/>
              </w:rPr>
            </w:pPr>
            <w:r w:rsidRPr="001B3E01">
              <w:rPr>
                <w:rFonts w:ascii="Verdana" w:hAnsi="Verdana"/>
                <w:sz w:val="14"/>
                <w:szCs w:val="14"/>
              </w:rPr>
              <w:t>.0</w:t>
            </w:r>
            <w:r>
              <w:rPr>
                <w:rFonts w:ascii="Verdana" w:hAnsi="Verdana"/>
                <w:sz w:val="14"/>
                <w:szCs w:val="14"/>
              </w:rPr>
              <w:t>1</w:t>
            </w:r>
            <w:r w:rsidRPr="001B3E01">
              <w:rPr>
                <w:rFonts w:ascii="Verdana" w:hAnsi="Verdana"/>
                <w:sz w:val="14"/>
                <w:szCs w:val="14"/>
              </w:rPr>
              <w:t xml:space="preserve"> (SE = .02)</w:t>
            </w:r>
          </w:p>
        </w:tc>
        <w:tc>
          <w:tcPr>
            <w:tcW w:w="2126" w:type="dxa"/>
            <w:shd w:val="clear" w:color="auto" w:fill="auto"/>
          </w:tcPr>
          <w:p w14:paraId="35032444"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w:t>
            </w:r>
            <w:r w:rsidRPr="001B3E01">
              <w:rPr>
                <w:rFonts w:ascii="Verdana" w:hAnsi="Verdana"/>
                <w:sz w:val="14"/>
                <w:szCs w:val="14"/>
              </w:rPr>
              <w:t>.</w:t>
            </w:r>
            <w:r>
              <w:rPr>
                <w:rFonts w:ascii="Verdana" w:hAnsi="Verdana"/>
                <w:sz w:val="14"/>
                <w:szCs w:val="14"/>
              </w:rPr>
              <w:t>02</w:t>
            </w:r>
            <w:r w:rsidRPr="001B3E01">
              <w:rPr>
                <w:rFonts w:ascii="Verdana" w:hAnsi="Verdana"/>
                <w:sz w:val="14"/>
                <w:szCs w:val="14"/>
              </w:rPr>
              <w:t xml:space="preserve"> (SE = .0</w:t>
            </w:r>
            <w:r>
              <w:rPr>
                <w:rFonts w:ascii="Verdana" w:hAnsi="Verdana"/>
                <w:sz w:val="14"/>
                <w:szCs w:val="14"/>
              </w:rPr>
              <w:t>3</w:t>
            </w:r>
            <w:r w:rsidRPr="001B3E01">
              <w:rPr>
                <w:rFonts w:ascii="Verdana" w:hAnsi="Verdana"/>
                <w:sz w:val="14"/>
                <w:szCs w:val="14"/>
              </w:rPr>
              <w:t>)</w:t>
            </w:r>
          </w:p>
        </w:tc>
      </w:tr>
      <w:tr w:rsidR="005436A6" w:rsidRPr="001B3E01" w14:paraId="7CCD7343" w14:textId="77777777" w:rsidTr="003E7576">
        <w:tc>
          <w:tcPr>
            <w:tcW w:w="2977" w:type="dxa"/>
            <w:shd w:val="clear" w:color="auto" w:fill="auto"/>
          </w:tcPr>
          <w:p w14:paraId="28332CC3"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sz w:val="14"/>
                <w:szCs w:val="14"/>
              </w:rPr>
              <w:t xml:space="preserve">     BED severity </w:t>
            </w:r>
          </w:p>
        </w:tc>
        <w:tc>
          <w:tcPr>
            <w:tcW w:w="1985" w:type="dxa"/>
            <w:shd w:val="clear" w:color="auto" w:fill="auto"/>
          </w:tcPr>
          <w:p w14:paraId="4E48EA90"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 xml:space="preserve">Not sufficient data </w:t>
            </w:r>
          </w:p>
        </w:tc>
        <w:tc>
          <w:tcPr>
            <w:tcW w:w="1984" w:type="dxa"/>
            <w:shd w:val="clear" w:color="auto" w:fill="auto"/>
          </w:tcPr>
          <w:p w14:paraId="5E5B7937"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Not sufficient data</w:t>
            </w:r>
          </w:p>
        </w:tc>
        <w:tc>
          <w:tcPr>
            <w:tcW w:w="2126" w:type="dxa"/>
            <w:shd w:val="clear" w:color="auto" w:fill="auto"/>
          </w:tcPr>
          <w:p w14:paraId="76462A30"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Not sufficient data</w:t>
            </w:r>
          </w:p>
        </w:tc>
      </w:tr>
      <w:tr w:rsidR="005436A6" w:rsidRPr="001B3E01" w14:paraId="1AC98E22" w14:textId="77777777" w:rsidTr="003E7576">
        <w:tc>
          <w:tcPr>
            <w:tcW w:w="2977" w:type="dxa"/>
            <w:shd w:val="clear" w:color="auto" w:fill="auto"/>
          </w:tcPr>
          <w:p w14:paraId="70CBCD0B" w14:textId="77777777" w:rsidR="005436A6" w:rsidRPr="00870C9F" w:rsidRDefault="005436A6" w:rsidP="003E7576">
            <w:pPr>
              <w:pStyle w:val="NoSpacing"/>
              <w:spacing w:line="360" w:lineRule="auto"/>
              <w:jc w:val="both"/>
              <w:rPr>
                <w:rFonts w:ascii="Verdana" w:hAnsi="Verdana"/>
                <w:i/>
                <w:sz w:val="14"/>
                <w:szCs w:val="14"/>
              </w:rPr>
            </w:pPr>
            <w:r w:rsidRPr="00870C9F">
              <w:rPr>
                <w:rFonts w:ascii="Verdana" w:hAnsi="Verdana"/>
                <w:i/>
                <w:sz w:val="14"/>
                <w:szCs w:val="14"/>
              </w:rPr>
              <w:t>ED symptom prevalence</w:t>
            </w:r>
          </w:p>
        </w:tc>
        <w:tc>
          <w:tcPr>
            <w:tcW w:w="1985" w:type="dxa"/>
            <w:shd w:val="clear" w:color="auto" w:fill="auto"/>
          </w:tcPr>
          <w:p w14:paraId="55861B00" w14:textId="77777777" w:rsidR="005436A6" w:rsidRPr="001B3E01" w:rsidRDefault="005436A6" w:rsidP="003E7576">
            <w:pPr>
              <w:pStyle w:val="NoSpacing"/>
              <w:spacing w:line="360" w:lineRule="auto"/>
              <w:jc w:val="center"/>
              <w:rPr>
                <w:rFonts w:ascii="Verdana" w:hAnsi="Verdana"/>
                <w:sz w:val="14"/>
                <w:szCs w:val="14"/>
              </w:rPr>
            </w:pPr>
          </w:p>
        </w:tc>
        <w:tc>
          <w:tcPr>
            <w:tcW w:w="1984" w:type="dxa"/>
            <w:shd w:val="clear" w:color="auto" w:fill="auto"/>
          </w:tcPr>
          <w:p w14:paraId="14C6C085" w14:textId="77777777" w:rsidR="005436A6" w:rsidRDefault="005436A6" w:rsidP="003E7576">
            <w:pPr>
              <w:pStyle w:val="NoSpacing"/>
              <w:spacing w:line="360" w:lineRule="auto"/>
              <w:jc w:val="center"/>
              <w:rPr>
                <w:rFonts w:ascii="Verdana" w:hAnsi="Verdana"/>
                <w:sz w:val="14"/>
                <w:szCs w:val="14"/>
              </w:rPr>
            </w:pPr>
          </w:p>
        </w:tc>
        <w:tc>
          <w:tcPr>
            <w:tcW w:w="2126" w:type="dxa"/>
            <w:shd w:val="clear" w:color="auto" w:fill="auto"/>
          </w:tcPr>
          <w:p w14:paraId="27D468EA" w14:textId="77777777" w:rsidR="005436A6" w:rsidRPr="001B3E01" w:rsidRDefault="005436A6" w:rsidP="003E7576">
            <w:pPr>
              <w:pStyle w:val="NoSpacing"/>
              <w:spacing w:line="360" w:lineRule="auto"/>
              <w:jc w:val="center"/>
              <w:rPr>
                <w:rFonts w:ascii="Verdana" w:hAnsi="Verdana"/>
                <w:sz w:val="14"/>
                <w:szCs w:val="14"/>
              </w:rPr>
            </w:pPr>
          </w:p>
        </w:tc>
      </w:tr>
      <w:tr w:rsidR="005436A6" w:rsidRPr="001B3E01" w14:paraId="5E2FD3BE" w14:textId="77777777" w:rsidTr="003E7576">
        <w:tc>
          <w:tcPr>
            <w:tcW w:w="2977" w:type="dxa"/>
            <w:shd w:val="clear" w:color="auto" w:fill="auto"/>
          </w:tcPr>
          <w:p w14:paraId="415E7FE0" w14:textId="77777777" w:rsidR="005436A6" w:rsidRPr="001B3E01" w:rsidRDefault="005436A6" w:rsidP="003E7576">
            <w:pPr>
              <w:pStyle w:val="NoSpacing"/>
              <w:spacing w:line="360" w:lineRule="auto"/>
              <w:jc w:val="both"/>
              <w:rPr>
                <w:rFonts w:ascii="Verdana" w:hAnsi="Verdana"/>
                <w:sz w:val="14"/>
                <w:szCs w:val="14"/>
              </w:rPr>
            </w:pPr>
            <w:r>
              <w:rPr>
                <w:rFonts w:ascii="Verdana" w:hAnsi="Verdana"/>
                <w:sz w:val="14"/>
                <w:szCs w:val="14"/>
              </w:rPr>
              <w:t xml:space="preserve">     AN increase symptom prevalence</w:t>
            </w:r>
          </w:p>
        </w:tc>
        <w:tc>
          <w:tcPr>
            <w:tcW w:w="1985" w:type="dxa"/>
            <w:shd w:val="clear" w:color="auto" w:fill="auto"/>
          </w:tcPr>
          <w:p w14:paraId="615C7FD3"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 xml:space="preserve">Not sufficient data </w:t>
            </w:r>
          </w:p>
        </w:tc>
        <w:tc>
          <w:tcPr>
            <w:tcW w:w="1984" w:type="dxa"/>
            <w:shd w:val="clear" w:color="auto" w:fill="auto"/>
          </w:tcPr>
          <w:p w14:paraId="34A0BE7C" w14:textId="77777777" w:rsidR="005436A6" w:rsidRDefault="005436A6" w:rsidP="003E7576">
            <w:pPr>
              <w:pStyle w:val="NoSpacing"/>
              <w:spacing w:line="360" w:lineRule="auto"/>
              <w:jc w:val="center"/>
              <w:rPr>
                <w:rFonts w:ascii="Verdana" w:hAnsi="Verdana"/>
                <w:sz w:val="14"/>
                <w:szCs w:val="14"/>
              </w:rPr>
            </w:pPr>
            <w:r>
              <w:rPr>
                <w:rFonts w:ascii="Verdana" w:hAnsi="Verdana"/>
                <w:sz w:val="14"/>
                <w:szCs w:val="14"/>
              </w:rPr>
              <w:t>Not sufficient data</w:t>
            </w:r>
          </w:p>
        </w:tc>
        <w:tc>
          <w:tcPr>
            <w:tcW w:w="2126" w:type="dxa"/>
            <w:shd w:val="clear" w:color="auto" w:fill="auto"/>
          </w:tcPr>
          <w:p w14:paraId="15B8660E"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Not sufficient data</w:t>
            </w:r>
          </w:p>
        </w:tc>
      </w:tr>
      <w:tr w:rsidR="005436A6" w:rsidRPr="001B3E01" w14:paraId="723E179C" w14:textId="77777777" w:rsidTr="003E7576">
        <w:tc>
          <w:tcPr>
            <w:tcW w:w="2977" w:type="dxa"/>
            <w:shd w:val="clear" w:color="auto" w:fill="auto"/>
          </w:tcPr>
          <w:p w14:paraId="6BDB03C0" w14:textId="77777777" w:rsidR="005436A6" w:rsidRPr="001B3E01" w:rsidRDefault="005436A6" w:rsidP="003E7576">
            <w:pPr>
              <w:pStyle w:val="NoSpacing"/>
              <w:spacing w:line="360" w:lineRule="auto"/>
              <w:jc w:val="both"/>
              <w:rPr>
                <w:rFonts w:ascii="Verdana" w:hAnsi="Verdana"/>
                <w:sz w:val="14"/>
                <w:szCs w:val="14"/>
              </w:rPr>
            </w:pPr>
            <w:r>
              <w:rPr>
                <w:rFonts w:ascii="Verdana" w:hAnsi="Verdana"/>
                <w:sz w:val="14"/>
                <w:szCs w:val="14"/>
              </w:rPr>
              <w:t xml:space="preserve">     BN increase symptom prevalence</w:t>
            </w:r>
          </w:p>
        </w:tc>
        <w:tc>
          <w:tcPr>
            <w:tcW w:w="1985" w:type="dxa"/>
            <w:shd w:val="clear" w:color="auto" w:fill="auto"/>
          </w:tcPr>
          <w:p w14:paraId="4C2BD3E3"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 xml:space="preserve">Not sufficient data </w:t>
            </w:r>
          </w:p>
        </w:tc>
        <w:tc>
          <w:tcPr>
            <w:tcW w:w="1984" w:type="dxa"/>
            <w:shd w:val="clear" w:color="auto" w:fill="auto"/>
          </w:tcPr>
          <w:p w14:paraId="486C7E1C" w14:textId="77777777" w:rsidR="005436A6" w:rsidRDefault="005436A6" w:rsidP="003E7576">
            <w:pPr>
              <w:pStyle w:val="NoSpacing"/>
              <w:spacing w:line="360" w:lineRule="auto"/>
              <w:jc w:val="center"/>
              <w:rPr>
                <w:rFonts w:ascii="Verdana" w:hAnsi="Verdana"/>
                <w:sz w:val="14"/>
                <w:szCs w:val="14"/>
              </w:rPr>
            </w:pPr>
            <w:r>
              <w:rPr>
                <w:rFonts w:ascii="Verdana" w:hAnsi="Verdana"/>
                <w:sz w:val="14"/>
                <w:szCs w:val="14"/>
              </w:rPr>
              <w:t>Not sufficient data</w:t>
            </w:r>
          </w:p>
        </w:tc>
        <w:tc>
          <w:tcPr>
            <w:tcW w:w="2126" w:type="dxa"/>
            <w:shd w:val="clear" w:color="auto" w:fill="auto"/>
          </w:tcPr>
          <w:p w14:paraId="052EDF6D"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Not sufficient data</w:t>
            </w:r>
          </w:p>
        </w:tc>
      </w:tr>
      <w:tr w:rsidR="005436A6" w:rsidRPr="001B3E01" w14:paraId="47195630" w14:textId="77777777" w:rsidTr="003E7576">
        <w:tc>
          <w:tcPr>
            <w:tcW w:w="2977" w:type="dxa"/>
            <w:shd w:val="clear" w:color="auto" w:fill="auto"/>
          </w:tcPr>
          <w:p w14:paraId="531CB2A8" w14:textId="77777777" w:rsidR="005436A6" w:rsidRDefault="005436A6" w:rsidP="003E7576">
            <w:pPr>
              <w:pStyle w:val="NoSpacing"/>
              <w:spacing w:line="360" w:lineRule="auto"/>
              <w:jc w:val="both"/>
              <w:rPr>
                <w:rFonts w:ascii="Verdana" w:hAnsi="Verdana"/>
                <w:sz w:val="14"/>
                <w:szCs w:val="14"/>
              </w:rPr>
            </w:pPr>
            <w:r>
              <w:rPr>
                <w:rFonts w:ascii="Verdana" w:hAnsi="Verdana"/>
                <w:sz w:val="14"/>
                <w:szCs w:val="14"/>
              </w:rPr>
              <w:t xml:space="preserve">     AN decrease symptom prevalence</w:t>
            </w:r>
          </w:p>
        </w:tc>
        <w:tc>
          <w:tcPr>
            <w:tcW w:w="1985" w:type="dxa"/>
            <w:shd w:val="clear" w:color="auto" w:fill="auto"/>
          </w:tcPr>
          <w:p w14:paraId="0EFEC1F5"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 xml:space="preserve">Not sufficient data </w:t>
            </w:r>
          </w:p>
        </w:tc>
        <w:tc>
          <w:tcPr>
            <w:tcW w:w="1984" w:type="dxa"/>
            <w:shd w:val="clear" w:color="auto" w:fill="auto"/>
          </w:tcPr>
          <w:p w14:paraId="5E638F32" w14:textId="77777777" w:rsidR="005436A6" w:rsidRDefault="005436A6" w:rsidP="003E7576">
            <w:pPr>
              <w:pStyle w:val="NoSpacing"/>
              <w:spacing w:line="360" w:lineRule="auto"/>
              <w:jc w:val="center"/>
              <w:rPr>
                <w:rFonts w:ascii="Verdana" w:hAnsi="Verdana"/>
                <w:sz w:val="14"/>
                <w:szCs w:val="14"/>
              </w:rPr>
            </w:pPr>
            <w:r>
              <w:rPr>
                <w:rFonts w:ascii="Verdana" w:hAnsi="Verdana"/>
                <w:sz w:val="14"/>
                <w:szCs w:val="14"/>
              </w:rPr>
              <w:t>Not sufficient data</w:t>
            </w:r>
          </w:p>
        </w:tc>
        <w:tc>
          <w:tcPr>
            <w:tcW w:w="2126" w:type="dxa"/>
            <w:shd w:val="clear" w:color="auto" w:fill="auto"/>
          </w:tcPr>
          <w:p w14:paraId="2C795E09"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Not sufficient data</w:t>
            </w:r>
          </w:p>
        </w:tc>
      </w:tr>
      <w:tr w:rsidR="005436A6" w:rsidRPr="001B3E01" w14:paraId="72B7D293" w14:textId="77777777" w:rsidTr="003E7576">
        <w:tc>
          <w:tcPr>
            <w:tcW w:w="2977" w:type="dxa"/>
            <w:shd w:val="clear" w:color="auto" w:fill="auto"/>
          </w:tcPr>
          <w:p w14:paraId="320C3DE3" w14:textId="77777777" w:rsidR="005436A6" w:rsidRDefault="005436A6" w:rsidP="003E7576">
            <w:pPr>
              <w:pStyle w:val="NoSpacing"/>
              <w:spacing w:line="360" w:lineRule="auto"/>
              <w:jc w:val="both"/>
              <w:rPr>
                <w:rFonts w:ascii="Verdana" w:hAnsi="Verdana"/>
                <w:sz w:val="14"/>
                <w:szCs w:val="14"/>
              </w:rPr>
            </w:pPr>
            <w:r>
              <w:rPr>
                <w:rFonts w:ascii="Verdana" w:hAnsi="Verdana"/>
                <w:sz w:val="14"/>
                <w:szCs w:val="14"/>
              </w:rPr>
              <w:t xml:space="preserve">     BN decrease symptom prevalence</w:t>
            </w:r>
          </w:p>
        </w:tc>
        <w:tc>
          <w:tcPr>
            <w:tcW w:w="1985" w:type="dxa"/>
            <w:shd w:val="clear" w:color="auto" w:fill="auto"/>
          </w:tcPr>
          <w:p w14:paraId="1AAF0E20"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 xml:space="preserve">Not sufficient data </w:t>
            </w:r>
          </w:p>
        </w:tc>
        <w:tc>
          <w:tcPr>
            <w:tcW w:w="1984" w:type="dxa"/>
            <w:shd w:val="clear" w:color="auto" w:fill="auto"/>
          </w:tcPr>
          <w:p w14:paraId="48BDA13D" w14:textId="77777777" w:rsidR="005436A6" w:rsidRDefault="005436A6" w:rsidP="003E7576">
            <w:pPr>
              <w:pStyle w:val="NoSpacing"/>
              <w:spacing w:line="360" w:lineRule="auto"/>
              <w:jc w:val="center"/>
              <w:rPr>
                <w:rFonts w:ascii="Verdana" w:hAnsi="Verdana"/>
                <w:sz w:val="14"/>
                <w:szCs w:val="14"/>
              </w:rPr>
            </w:pPr>
            <w:r>
              <w:rPr>
                <w:rFonts w:ascii="Verdana" w:hAnsi="Verdana"/>
                <w:sz w:val="14"/>
                <w:szCs w:val="14"/>
              </w:rPr>
              <w:t>Not sufficient data</w:t>
            </w:r>
          </w:p>
        </w:tc>
        <w:tc>
          <w:tcPr>
            <w:tcW w:w="2126" w:type="dxa"/>
            <w:shd w:val="clear" w:color="auto" w:fill="auto"/>
          </w:tcPr>
          <w:p w14:paraId="2DDF832B"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Not sufficient data</w:t>
            </w:r>
          </w:p>
        </w:tc>
      </w:tr>
      <w:tr w:rsidR="005436A6" w:rsidRPr="001B3E01" w14:paraId="10047C7D" w14:textId="77777777" w:rsidTr="003E7576">
        <w:tc>
          <w:tcPr>
            <w:tcW w:w="2977" w:type="dxa"/>
            <w:shd w:val="clear" w:color="auto" w:fill="auto"/>
          </w:tcPr>
          <w:p w14:paraId="111635F6"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i/>
                <w:sz w:val="14"/>
                <w:szCs w:val="14"/>
              </w:rPr>
              <w:t>Comorbid psychiatric symptoms</w:t>
            </w:r>
          </w:p>
        </w:tc>
        <w:tc>
          <w:tcPr>
            <w:tcW w:w="1985" w:type="dxa"/>
            <w:shd w:val="clear" w:color="auto" w:fill="auto"/>
          </w:tcPr>
          <w:p w14:paraId="1C20C8DB" w14:textId="77777777" w:rsidR="005436A6" w:rsidRPr="001B3E01" w:rsidRDefault="005436A6" w:rsidP="003E7576">
            <w:pPr>
              <w:pStyle w:val="NoSpacing"/>
              <w:spacing w:line="360" w:lineRule="auto"/>
              <w:jc w:val="center"/>
              <w:rPr>
                <w:rFonts w:ascii="Verdana" w:hAnsi="Verdana"/>
                <w:sz w:val="14"/>
                <w:szCs w:val="14"/>
              </w:rPr>
            </w:pPr>
          </w:p>
        </w:tc>
        <w:tc>
          <w:tcPr>
            <w:tcW w:w="1984" w:type="dxa"/>
            <w:shd w:val="clear" w:color="auto" w:fill="auto"/>
          </w:tcPr>
          <w:p w14:paraId="30C62CA9" w14:textId="77777777" w:rsidR="005436A6" w:rsidRPr="001B3E01" w:rsidRDefault="005436A6" w:rsidP="003E7576">
            <w:pPr>
              <w:pStyle w:val="NoSpacing"/>
              <w:spacing w:line="360" w:lineRule="auto"/>
              <w:jc w:val="center"/>
              <w:rPr>
                <w:rFonts w:ascii="Verdana" w:hAnsi="Verdana"/>
                <w:sz w:val="14"/>
                <w:szCs w:val="14"/>
              </w:rPr>
            </w:pPr>
          </w:p>
        </w:tc>
        <w:tc>
          <w:tcPr>
            <w:tcW w:w="2126" w:type="dxa"/>
            <w:shd w:val="clear" w:color="auto" w:fill="auto"/>
          </w:tcPr>
          <w:p w14:paraId="3DAC2497" w14:textId="77777777" w:rsidR="005436A6" w:rsidRPr="001B3E01" w:rsidRDefault="005436A6" w:rsidP="003E7576">
            <w:pPr>
              <w:pStyle w:val="NoSpacing"/>
              <w:spacing w:line="360" w:lineRule="auto"/>
              <w:jc w:val="center"/>
              <w:rPr>
                <w:rFonts w:ascii="Verdana" w:hAnsi="Verdana"/>
                <w:sz w:val="14"/>
                <w:szCs w:val="14"/>
              </w:rPr>
            </w:pPr>
          </w:p>
        </w:tc>
      </w:tr>
      <w:tr w:rsidR="005436A6" w:rsidRPr="001B3E01" w14:paraId="00494588" w14:textId="77777777" w:rsidTr="003E7576">
        <w:tc>
          <w:tcPr>
            <w:tcW w:w="2977" w:type="dxa"/>
            <w:shd w:val="clear" w:color="auto" w:fill="auto"/>
          </w:tcPr>
          <w:p w14:paraId="172893C4"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i/>
                <w:sz w:val="14"/>
                <w:szCs w:val="14"/>
              </w:rPr>
              <w:t xml:space="preserve">     Depression</w:t>
            </w:r>
          </w:p>
        </w:tc>
        <w:tc>
          <w:tcPr>
            <w:tcW w:w="1985" w:type="dxa"/>
            <w:shd w:val="clear" w:color="auto" w:fill="auto"/>
          </w:tcPr>
          <w:p w14:paraId="0AB97D34" w14:textId="77777777" w:rsidR="005436A6" w:rsidRPr="001B3E01" w:rsidRDefault="005436A6" w:rsidP="003E7576">
            <w:pPr>
              <w:pStyle w:val="NoSpacing"/>
              <w:spacing w:line="360" w:lineRule="auto"/>
              <w:jc w:val="center"/>
              <w:rPr>
                <w:rFonts w:ascii="Verdana" w:hAnsi="Verdana"/>
                <w:sz w:val="14"/>
                <w:szCs w:val="14"/>
              </w:rPr>
            </w:pPr>
            <w:r w:rsidRPr="001B3E01">
              <w:rPr>
                <w:rFonts w:ascii="Verdana" w:hAnsi="Verdana"/>
                <w:sz w:val="14"/>
                <w:szCs w:val="14"/>
              </w:rPr>
              <w:t>.0</w:t>
            </w:r>
            <w:r>
              <w:rPr>
                <w:rFonts w:ascii="Verdana" w:hAnsi="Verdana"/>
                <w:sz w:val="14"/>
                <w:szCs w:val="14"/>
              </w:rPr>
              <w:t>07</w:t>
            </w:r>
            <w:r w:rsidRPr="001B3E01">
              <w:rPr>
                <w:rFonts w:ascii="Verdana" w:hAnsi="Verdana"/>
                <w:sz w:val="14"/>
                <w:szCs w:val="14"/>
              </w:rPr>
              <w:t xml:space="preserve"> (SE = .0</w:t>
            </w:r>
            <w:r>
              <w:rPr>
                <w:rFonts w:ascii="Verdana" w:hAnsi="Verdana"/>
                <w:sz w:val="14"/>
                <w:szCs w:val="14"/>
              </w:rPr>
              <w:t>3</w:t>
            </w:r>
            <w:r w:rsidRPr="001B3E01">
              <w:rPr>
                <w:rFonts w:ascii="Verdana" w:hAnsi="Verdana"/>
                <w:sz w:val="14"/>
                <w:szCs w:val="14"/>
              </w:rPr>
              <w:t>)</w:t>
            </w:r>
          </w:p>
        </w:tc>
        <w:tc>
          <w:tcPr>
            <w:tcW w:w="1984" w:type="dxa"/>
            <w:shd w:val="clear" w:color="auto" w:fill="auto"/>
          </w:tcPr>
          <w:p w14:paraId="0904F3CF" w14:textId="77777777" w:rsidR="005436A6" w:rsidRPr="001B3E01" w:rsidRDefault="005436A6" w:rsidP="003E7576">
            <w:pPr>
              <w:pStyle w:val="NoSpacing"/>
              <w:spacing w:line="360" w:lineRule="auto"/>
              <w:jc w:val="center"/>
              <w:rPr>
                <w:rFonts w:ascii="Verdana" w:hAnsi="Verdana"/>
                <w:sz w:val="14"/>
                <w:szCs w:val="14"/>
              </w:rPr>
            </w:pPr>
            <w:r w:rsidRPr="001B3E01">
              <w:rPr>
                <w:rFonts w:ascii="Verdana" w:hAnsi="Verdana"/>
                <w:sz w:val="14"/>
                <w:szCs w:val="14"/>
              </w:rPr>
              <w:t>.0</w:t>
            </w:r>
            <w:r>
              <w:rPr>
                <w:rFonts w:ascii="Verdana" w:hAnsi="Verdana"/>
                <w:sz w:val="14"/>
                <w:szCs w:val="14"/>
              </w:rPr>
              <w:t>09</w:t>
            </w:r>
            <w:r w:rsidRPr="001B3E01">
              <w:rPr>
                <w:rFonts w:ascii="Verdana" w:hAnsi="Verdana"/>
                <w:sz w:val="14"/>
                <w:szCs w:val="14"/>
              </w:rPr>
              <w:t xml:space="preserve"> (SE = .0</w:t>
            </w:r>
            <w:r>
              <w:rPr>
                <w:rFonts w:ascii="Verdana" w:hAnsi="Verdana"/>
                <w:sz w:val="14"/>
                <w:szCs w:val="14"/>
              </w:rPr>
              <w:t>07</w:t>
            </w:r>
            <w:r w:rsidRPr="001B3E01">
              <w:rPr>
                <w:rFonts w:ascii="Verdana" w:hAnsi="Verdana"/>
                <w:sz w:val="14"/>
                <w:szCs w:val="14"/>
              </w:rPr>
              <w:t>)</w:t>
            </w:r>
          </w:p>
        </w:tc>
        <w:tc>
          <w:tcPr>
            <w:tcW w:w="2126" w:type="dxa"/>
            <w:shd w:val="clear" w:color="auto" w:fill="auto"/>
          </w:tcPr>
          <w:p w14:paraId="1E09FD5B"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w:t>
            </w:r>
            <w:r w:rsidRPr="001B3E01">
              <w:rPr>
                <w:rFonts w:ascii="Verdana" w:hAnsi="Verdana"/>
                <w:sz w:val="14"/>
                <w:szCs w:val="14"/>
              </w:rPr>
              <w:t>.0</w:t>
            </w:r>
            <w:r>
              <w:rPr>
                <w:rFonts w:ascii="Verdana" w:hAnsi="Verdana"/>
                <w:sz w:val="14"/>
                <w:szCs w:val="14"/>
              </w:rPr>
              <w:t>7</w:t>
            </w:r>
            <w:r w:rsidRPr="001B3E01">
              <w:rPr>
                <w:rFonts w:ascii="Verdana" w:hAnsi="Verdana"/>
                <w:sz w:val="14"/>
                <w:szCs w:val="14"/>
              </w:rPr>
              <w:t xml:space="preserve"> (SE = .0</w:t>
            </w:r>
            <w:r>
              <w:rPr>
                <w:rFonts w:ascii="Verdana" w:hAnsi="Verdana"/>
                <w:sz w:val="14"/>
                <w:szCs w:val="14"/>
              </w:rPr>
              <w:t>3</w:t>
            </w:r>
            <w:r w:rsidRPr="001B3E01">
              <w:rPr>
                <w:rFonts w:ascii="Verdana" w:hAnsi="Verdana"/>
                <w:sz w:val="14"/>
                <w:szCs w:val="14"/>
              </w:rPr>
              <w:t>)</w:t>
            </w:r>
            <w:r>
              <w:rPr>
                <w:rFonts w:ascii="Verdana" w:hAnsi="Verdana"/>
                <w:sz w:val="14"/>
                <w:szCs w:val="14"/>
              </w:rPr>
              <w:t xml:space="preserve"> *</w:t>
            </w:r>
          </w:p>
        </w:tc>
      </w:tr>
      <w:tr w:rsidR="005436A6" w:rsidRPr="001B3E01" w14:paraId="1D25D3DB" w14:textId="77777777" w:rsidTr="003E7576">
        <w:tc>
          <w:tcPr>
            <w:tcW w:w="2977" w:type="dxa"/>
            <w:shd w:val="clear" w:color="auto" w:fill="auto"/>
          </w:tcPr>
          <w:p w14:paraId="15FD3219"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i/>
                <w:sz w:val="14"/>
                <w:szCs w:val="14"/>
              </w:rPr>
              <w:t xml:space="preserve">     Anxiety</w:t>
            </w:r>
          </w:p>
        </w:tc>
        <w:tc>
          <w:tcPr>
            <w:tcW w:w="1985" w:type="dxa"/>
            <w:shd w:val="clear" w:color="auto" w:fill="auto"/>
          </w:tcPr>
          <w:p w14:paraId="2D77ABB2"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 xml:space="preserve">Not sufficient data </w:t>
            </w:r>
          </w:p>
        </w:tc>
        <w:tc>
          <w:tcPr>
            <w:tcW w:w="1984" w:type="dxa"/>
            <w:shd w:val="clear" w:color="auto" w:fill="auto"/>
          </w:tcPr>
          <w:p w14:paraId="63029FDD"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Not sufficient data</w:t>
            </w:r>
          </w:p>
        </w:tc>
        <w:tc>
          <w:tcPr>
            <w:tcW w:w="2126" w:type="dxa"/>
            <w:shd w:val="clear" w:color="auto" w:fill="auto"/>
          </w:tcPr>
          <w:p w14:paraId="76BBC948"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Not sufficient data</w:t>
            </w:r>
          </w:p>
        </w:tc>
      </w:tr>
      <w:tr w:rsidR="005436A6" w:rsidRPr="001B3E01" w14:paraId="68C7E2CD" w14:textId="77777777" w:rsidTr="003E7576">
        <w:tc>
          <w:tcPr>
            <w:tcW w:w="2977" w:type="dxa"/>
            <w:shd w:val="clear" w:color="auto" w:fill="auto"/>
          </w:tcPr>
          <w:p w14:paraId="4F3D4669"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i/>
                <w:sz w:val="14"/>
                <w:szCs w:val="14"/>
              </w:rPr>
              <w:t xml:space="preserve">    Suicidality </w:t>
            </w:r>
          </w:p>
        </w:tc>
        <w:tc>
          <w:tcPr>
            <w:tcW w:w="1985" w:type="dxa"/>
            <w:shd w:val="clear" w:color="auto" w:fill="auto"/>
          </w:tcPr>
          <w:p w14:paraId="7CC2F96A"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 xml:space="preserve">Not sufficient data </w:t>
            </w:r>
          </w:p>
        </w:tc>
        <w:tc>
          <w:tcPr>
            <w:tcW w:w="1984" w:type="dxa"/>
            <w:shd w:val="clear" w:color="auto" w:fill="auto"/>
          </w:tcPr>
          <w:p w14:paraId="5EE75E74"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Not sufficient data</w:t>
            </w:r>
          </w:p>
        </w:tc>
        <w:tc>
          <w:tcPr>
            <w:tcW w:w="2126" w:type="dxa"/>
            <w:shd w:val="clear" w:color="auto" w:fill="auto"/>
          </w:tcPr>
          <w:p w14:paraId="6D1F6739"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Not sufficient data</w:t>
            </w:r>
          </w:p>
        </w:tc>
      </w:tr>
      <w:tr w:rsidR="005436A6" w:rsidRPr="001B3E01" w14:paraId="66931491" w14:textId="77777777" w:rsidTr="003E7576">
        <w:tc>
          <w:tcPr>
            <w:tcW w:w="2977" w:type="dxa"/>
            <w:tcBorders>
              <w:bottom w:val="nil"/>
            </w:tcBorders>
            <w:shd w:val="clear" w:color="auto" w:fill="auto"/>
          </w:tcPr>
          <w:p w14:paraId="5754BE4B"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i/>
                <w:sz w:val="14"/>
                <w:szCs w:val="14"/>
              </w:rPr>
              <w:t>Need for care and impairment</w:t>
            </w:r>
          </w:p>
        </w:tc>
        <w:tc>
          <w:tcPr>
            <w:tcW w:w="1985" w:type="dxa"/>
            <w:tcBorders>
              <w:bottom w:val="nil"/>
            </w:tcBorders>
            <w:shd w:val="clear" w:color="auto" w:fill="auto"/>
          </w:tcPr>
          <w:p w14:paraId="69152BB2" w14:textId="77777777" w:rsidR="005436A6" w:rsidRPr="001B3E01" w:rsidRDefault="005436A6" w:rsidP="003E7576">
            <w:pPr>
              <w:pStyle w:val="NoSpacing"/>
              <w:spacing w:line="360" w:lineRule="auto"/>
              <w:jc w:val="both"/>
              <w:rPr>
                <w:rFonts w:ascii="Verdana" w:hAnsi="Verdana"/>
                <w:sz w:val="14"/>
                <w:szCs w:val="14"/>
              </w:rPr>
            </w:pPr>
          </w:p>
        </w:tc>
        <w:tc>
          <w:tcPr>
            <w:tcW w:w="1984" w:type="dxa"/>
            <w:tcBorders>
              <w:bottom w:val="nil"/>
            </w:tcBorders>
            <w:shd w:val="clear" w:color="auto" w:fill="auto"/>
          </w:tcPr>
          <w:p w14:paraId="6C3A2D71" w14:textId="77777777" w:rsidR="005436A6" w:rsidRPr="001B3E01" w:rsidRDefault="005436A6" w:rsidP="003E7576">
            <w:pPr>
              <w:pStyle w:val="NoSpacing"/>
              <w:spacing w:line="360" w:lineRule="auto"/>
              <w:jc w:val="both"/>
              <w:rPr>
                <w:rFonts w:ascii="Verdana" w:hAnsi="Verdana"/>
                <w:sz w:val="14"/>
                <w:szCs w:val="14"/>
              </w:rPr>
            </w:pPr>
          </w:p>
        </w:tc>
        <w:tc>
          <w:tcPr>
            <w:tcW w:w="2126" w:type="dxa"/>
            <w:tcBorders>
              <w:bottom w:val="nil"/>
            </w:tcBorders>
            <w:shd w:val="clear" w:color="auto" w:fill="auto"/>
          </w:tcPr>
          <w:p w14:paraId="0EEE49D4" w14:textId="77777777" w:rsidR="005436A6" w:rsidRPr="001B3E01" w:rsidRDefault="005436A6" w:rsidP="003E7576">
            <w:pPr>
              <w:pStyle w:val="NoSpacing"/>
              <w:spacing w:line="360" w:lineRule="auto"/>
              <w:rPr>
                <w:rFonts w:ascii="Verdana" w:hAnsi="Verdana"/>
                <w:sz w:val="14"/>
                <w:szCs w:val="14"/>
              </w:rPr>
            </w:pPr>
          </w:p>
        </w:tc>
      </w:tr>
      <w:tr w:rsidR="005436A6" w:rsidRPr="001B3E01" w14:paraId="2A45A9EA" w14:textId="77777777" w:rsidTr="003E7576">
        <w:tc>
          <w:tcPr>
            <w:tcW w:w="2977" w:type="dxa"/>
            <w:tcBorders>
              <w:top w:val="nil"/>
              <w:bottom w:val="nil"/>
            </w:tcBorders>
            <w:shd w:val="clear" w:color="auto" w:fill="auto"/>
          </w:tcPr>
          <w:p w14:paraId="3388F49D" w14:textId="77777777" w:rsidR="005436A6" w:rsidRPr="001B3E01" w:rsidRDefault="005436A6" w:rsidP="003E7576">
            <w:pPr>
              <w:pStyle w:val="NoSpacing"/>
              <w:spacing w:line="360" w:lineRule="auto"/>
              <w:jc w:val="both"/>
              <w:rPr>
                <w:rFonts w:ascii="Verdana" w:hAnsi="Verdana"/>
                <w:i/>
                <w:sz w:val="14"/>
                <w:szCs w:val="14"/>
              </w:rPr>
            </w:pPr>
            <w:r w:rsidRPr="001B3E01">
              <w:rPr>
                <w:rFonts w:ascii="Verdana" w:hAnsi="Verdana"/>
                <w:sz w:val="14"/>
                <w:szCs w:val="14"/>
              </w:rPr>
              <w:t xml:space="preserve">     Mix category </w:t>
            </w:r>
            <w:r w:rsidRPr="001B3E01">
              <w:rPr>
                <w:rFonts w:ascii="Verdana" w:hAnsi="Verdana"/>
                <w:sz w:val="14"/>
                <w:szCs w:val="14"/>
                <w:vertAlign w:val="superscript"/>
              </w:rPr>
              <w:t>2</w:t>
            </w:r>
          </w:p>
        </w:tc>
        <w:tc>
          <w:tcPr>
            <w:tcW w:w="1985" w:type="dxa"/>
            <w:tcBorders>
              <w:top w:val="nil"/>
              <w:bottom w:val="nil"/>
            </w:tcBorders>
            <w:shd w:val="clear" w:color="auto" w:fill="auto"/>
          </w:tcPr>
          <w:p w14:paraId="281D0121" w14:textId="77777777" w:rsidR="005436A6" w:rsidRPr="001B3E01" w:rsidRDefault="005436A6" w:rsidP="003E7576">
            <w:pPr>
              <w:pStyle w:val="NoSpacing"/>
              <w:spacing w:line="360" w:lineRule="auto"/>
              <w:jc w:val="center"/>
              <w:rPr>
                <w:rFonts w:ascii="Verdana" w:hAnsi="Verdana"/>
                <w:sz w:val="14"/>
                <w:szCs w:val="14"/>
              </w:rPr>
            </w:pPr>
            <w:r w:rsidRPr="001B3E01">
              <w:rPr>
                <w:rFonts w:ascii="Verdana" w:hAnsi="Verdana"/>
                <w:sz w:val="14"/>
                <w:szCs w:val="14"/>
              </w:rPr>
              <w:t>.0</w:t>
            </w:r>
            <w:r>
              <w:rPr>
                <w:rFonts w:ascii="Verdana" w:hAnsi="Verdana"/>
                <w:sz w:val="14"/>
                <w:szCs w:val="14"/>
              </w:rPr>
              <w:t>07</w:t>
            </w:r>
            <w:r w:rsidRPr="001B3E01">
              <w:rPr>
                <w:rFonts w:ascii="Verdana" w:hAnsi="Verdana"/>
                <w:sz w:val="14"/>
                <w:szCs w:val="14"/>
              </w:rPr>
              <w:t xml:space="preserve"> (SE = .0</w:t>
            </w:r>
            <w:r>
              <w:rPr>
                <w:rFonts w:ascii="Verdana" w:hAnsi="Verdana"/>
                <w:sz w:val="14"/>
                <w:szCs w:val="14"/>
              </w:rPr>
              <w:t>06)</w:t>
            </w:r>
          </w:p>
        </w:tc>
        <w:tc>
          <w:tcPr>
            <w:tcW w:w="1984" w:type="dxa"/>
            <w:tcBorders>
              <w:top w:val="nil"/>
              <w:bottom w:val="nil"/>
            </w:tcBorders>
            <w:shd w:val="clear" w:color="auto" w:fill="auto"/>
          </w:tcPr>
          <w:p w14:paraId="7BC11D83" w14:textId="77777777" w:rsidR="005436A6" w:rsidRPr="001B3E01" w:rsidRDefault="005436A6" w:rsidP="003E7576">
            <w:pPr>
              <w:pStyle w:val="NoSpacing"/>
              <w:spacing w:line="360" w:lineRule="auto"/>
              <w:jc w:val="center"/>
              <w:rPr>
                <w:rFonts w:ascii="Verdana" w:hAnsi="Verdana"/>
                <w:sz w:val="14"/>
                <w:szCs w:val="14"/>
              </w:rPr>
            </w:pPr>
            <w:r w:rsidRPr="001B3E01">
              <w:rPr>
                <w:rFonts w:ascii="Verdana" w:hAnsi="Verdana"/>
                <w:sz w:val="14"/>
                <w:szCs w:val="14"/>
              </w:rPr>
              <w:t>.0</w:t>
            </w:r>
            <w:r>
              <w:rPr>
                <w:rFonts w:ascii="Verdana" w:hAnsi="Verdana"/>
                <w:sz w:val="14"/>
                <w:szCs w:val="14"/>
              </w:rPr>
              <w:t>5</w:t>
            </w:r>
            <w:r w:rsidRPr="001B3E01">
              <w:rPr>
                <w:rFonts w:ascii="Verdana" w:hAnsi="Verdana"/>
                <w:sz w:val="14"/>
                <w:szCs w:val="14"/>
              </w:rPr>
              <w:t xml:space="preserve"> (SE = .0</w:t>
            </w:r>
            <w:r>
              <w:rPr>
                <w:rFonts w:ascii="Verdana" w:hAnsi="Verdana"/>
                <w:sz w:val="14"/>
                <w:szCs w:val="14"/>
              </w:rPr>
              <w:t>3</w:t>
            </w:r>
            <w:r w:rsidRPr="001B3E01">
              <w:rPr>
                <w:rFonts w:ascii="Verdana" w:hAnsi="Verdana"/>
                <w:sz w:val="14"/>
                <w:szCs w:val="14"/>
              </w:rPr>
              <w:t>)</w:t>
            </w:r>
          </w:p>
        </w:tc>
        <w:tc>
          <w:tcPr>
            <w:tcW w:w="2126" w:type="dxa"/>
            <w:tcBorders>
              <w:top w:val="nil"/>
              <w:bottom w:val="nil"/>
            </w:tcBorders>
            <w:shd w:val="clear" w:color="auto" w:fill="auto"/>
          </w:tcPr>
          <w:p w14:paraId="3A961237"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w:t>
            </w:r>
            <w:r w:rsidRPr="001B3E01">
              <w:rPr>
                <w:rFonts w:ascii="Verdana" w:hAnsi="Verdana"/>
                <w:sz w:val="14"/>
                <w:szCs w:val="14"/>
              </w:rPr>
              <w:t>.</w:t>
            </w:r>
            <w:r>
              <w:rPr>
                <w:rFonts w:ascii="Verdana" w:hAnsi="Verdana"/>
                <w:sz w:val="14"/>
                <w:szCs w:val="14"/>
              </w:rPr>
              <w:t>12</w:t>
            </w:r>
            <w:r w:rsidRPr="001B3E01">
              <w:rPr>
                <w:rFonts w:ascii="Verdana" w:hAnsi="Verdana"/>
                <w:sz w:val="14"/>
                <w:szCs w:val="14"/>
              </w:rPr>
              <w:t xml:space="preserve"> (SE = .0</w:t>
            </w:r>
            <w:r>
              <w:rPr>
                <w:rFonts w:ascii="Verdana" w:hAnsi="Verdana"/>
                <w:sz w:val="14"/>
                <w:szCs w:val="14"/>
              </w:rPr>
              <w:t>7</w:t>
            </w:r>
            <w:r w:rsidRPr="001B3E01">
              <w:rPr>
                <w:rFonts w:ascii="Verdana" w:hAnsi="Verdana"/>
                <w:sz w:val="14"/>
                <w:szCs w:val="14"/>
              </w:rPr>
              <w:t>)</w:t>
            </w:r>
            <w:r>
              <w:rPr>
                <w:rFonts w:ascii="Verdana" w:hAnsi="Verdana"/>
                <w:sz w:val="14"/>
                <w:szCs w:val="14"/>
              </w:rPr>
              <w:t xml:space="preserve"> </w:t>
            </w:r>
          </w:p>
        </w:tc>
      </w:tr>
      <w:tr w:rsidR="005436A6" w:rsidRPr="001B3E01" w14:paraId="7C893650" w14:textId="77777777" w:rsidTr="003E7576">
        <w:tc>
          <w:tcPr>
            <w:tcW w:w="2977" w:type="dxa"/>
            <w:tcBorders>
              <w:top w:val="nil"/>
            </w:tcBorders>
            <w:shd w:val="clear" w:color="auto" w:fill="auto"/>
          </w:tcPr>
          <w:p w14:paraId="4D9438FE"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sz w:val="14"/>
                <w:szCs w:val="14"/>
              </w:rPr>
              <w:t xml:space="preserve">     Hospitalization</w:t>
            </w:r>
          </w:p>
        </w:tc>
        <w:tc>
          <w:tcPr>
            <w:tcW w:w="1985" w:type="dxa"/>
            <w:tcBorders>
              <w:top w:val="nil"/>
            </w:tcBorders>
            <w:shd w:val="clear" w:color="auto" w:fill="auto"/>
          </w:tcPr>
          <w:p w14:paraId="4A5B50F3"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 xml:space="preserve">Not sufficient data </w:t>
            </w:r>
          </w:p>
        </w:tc>
        <w:tc>
          <w:tcPr>
            <w:tcW w:w="1984" w:type="dxa"/>
            <w:tcBorders>
              <w:top w:val="nil"/>
            </w:tcBorders>
            <w:shd w:val="clear" w:color="auto" w:fill="auto"/>
          </w:tcPr>
          <w:p w14:paraId="2C3D4A9A"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Not sufficient data</w:t>
            </w:r>
          </w:p>
        </w:tc>
        <w:tc>
          <w:tcPr>
            <w:tcW w:w="2126" w:type="dxa"/>
            <w:tcBorders>
              <w:top w:val="nil"/>
            </w:tcBorders>
            <w:shd w:val="clear" w:color="auto" w:fill="auto"/>
          </w:tcPr>
          <w:p w14:paraId="4663C4FF"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Not sufficient data</w:t>
            </w:r>
          </w:p>
        </w:tc>
      </w:tr>
      <w:tr w:rsidR="005436A6" w:rsidRPr="001B3E01" w14:paraId="0B72DCD7" w14:textId="77777777" w:rsidTr="003E7576">
        <w:tc>
          <w:tcPr>
            <w:tcW w:w="2977" w:type="dxa"/>
            <w:shd w:val="clear" w:color="auto" w:fill="auto"/>
          </w:tcPr>
          <w:p w14:paraId="36F58670" w14:textId="77777777" w:rsidR="005436A6" w:rsidRPr="001B3E01" w:rsidRDefault="005436A6" w:rsidP="003E7576">
            <w:pPr>
              <w:pStyle w:val="NoSpacing"/>
              <w:spacing w:line="360" w:lineRule="auto"/>
              <w:jc w:val="both"/>
              <w:rPr>
                <w:rFonts w:ascii="Verdana" w:hAnsi="Verdana"/>
                <w:color w:val="000000" w:themeColor="text1"/>
                <w:sz w:val="14"/>
                <w:szCs w:val="14"/>
              </w:rPr>
            </w:pPr>
            <w:r w:rsidRPr="001B3E01">
              <w:rPr>
                <w:rFonts w:ascii="Verdana" w:hAnsi="Verdana"/>
                <w:sz w:val="14"/>
                <w:szCs w:val="14"/>
              </w:rPr>
              <w:t xml:space="preserve">     Length of stay</w:t>
            </w:r>
          </w:p>
        </w:tc>
        <w:tc>
          <w:tcPr>
            <w:tcW w:w="1985" w:type="dxa"/>
            <w:shd w:val="clear" w:color="auto" w:fill="auto"/>
          </w:tcPr>
          <w:p w14:paraId="04333568" w14:textId="77777777" w:rsidR="005436A6" w:rsidRPr="001B3E01" w:rsidRDefault="005436A6" w:rsidP="003E7576">
            <w:pPr>
              <w:pStyle w:val="NoSpacing"/>
              <w:spacing w:line="360" w:lineRule="auto"/>
              <w:jc w:val="center"/>
              <w:rPr>
                <w:rFonts w:ascii="Verdana" w:hAnsi="Verdana"/>
                <w:color w:val="000000" w:themeColor="text1"/>
                <w:sz w:val="14"/>
                <w:szCs w:val="14"/>
              </w:rPr>
            </w:pPr>
            <w:r>
              <w:rPr>
                <w:rFonts w:ascii="Verdana" w:hAnsi="Verdana"/>
                <w:sz w:val="14"/>
                <w:szCs w:val="14"/>
              </w:rPr>
              <w:t xml:space="preserve">Not sufficient data </w:t>
            </w:r>
          </w:p>
        </w:tc>
        <w:tc>
          <w:tcPr>
            <w:tcW w:w="1984" w:type="dxa"/>
            <w:shd w:val="clear" w:color="auto" w:fill="auto"/>
          </w:tcPr>
          <w:p w14:paraId="3B948B88" w14:textId="77777777" w:rsidR="005436A6" w:rsidRPr="001B3E01" w:rsidRDefault="005436A6" w:rsidP="003E7576">
            <w:pPr>
              <w:pStyle w:val="NoSpacing"/>
              <w:spacing w:line="360" w:lineRule="auto"/>
              <w:jc w:val="center"/>
              <w:rPr>
                <w:rFonts w:ascii="Verdana" w:hAnsi="Verdana"/>
                <w:color w:val="FF0000"/>
                <w:sz w:val="14"/>
                <w:szCs w:val="14"/>
              </w:rPr>
            </w:pPr>
            <w:r>
              <w:rPr>
                <w:rFonts w:ascii="Verdana" w:hAnsi="Verdana"/>
                <w:sz w:val="14"/>
                <w:szCs w:val="14"/>
              </w:rPr>
              <w:t>Not sufficient data</w:t>
            </w:r>
          </w:p>
        </w:tc>
        <w:tc>
          <w:tcPr>
            <w:tcW w:w="2126" w:type="dxa"/>
            <w:shd w:val="clear" w:color="auto" w:fill="auto"/>
          </w:tcPr>
          <w:p w14:paraId="4CB9B573" w14:textId="77777777" w:rsidR="005436A6" w:rsidRPr="001B3E01" w:rsidRDefault="005436A6" w:rsidP="003E7576">
            <w:pPr>
              <w:pStyle w:val="NoSpacing"/>
              <w:spacing w:line="360" w:lineRule="auto"/>
              <w:jc w:val="center"/>
              <w:rPr>
                <w:rFonts w:ascii="Verdana" w:hAnsi="Verdana"/>
                <w:color w:val="FF0000"/>
                <w:sz w:val="14"/>
                <w:szCs w:val="14"/>
              </w:rPr>
            </w:pPr>
            <w:r>
              <w:rPr>
                <w:rFonts w:ascii="Verdana" w:hAnsi="Verdana"/>
                <w:sz w:val="14"/>
                <w:szCs w:val="14"/>
              </w:rPr>
              <w:t>Not sufficient data</w:t>
            </w:r>
          </w:p>
        </w:tc>
      </w:tr>
      <w:tr w:rsidR="005436A6" w:rsidRPr="001B3E01" w14:paraId="42D45E83" w14:textId="77777777" w:rsidTr="003E7576">
        <w:tc>
          <w:tcPr>
            <w:tcW w:w="2977" w:type="dxa"/>
            <w:shd w:val="clear" w:color="auto" w:fill="auto"/>
          </w:tcPr>
          <w:p w14:paraId="508ED256" w14:textId="77777777" w:rsidR="005436A6" w:rsidRPr="001B3E01" w:rsidRDefault="005436A6" w:rsidP="003E7576">
            <w:pPr>
              <w:pStyle w:val="NoSpacing"/>
              <w:spacing w:line="360" w:lineRule="auto"/>
              <w:jc w:val="both"/>
              <w:rPr>
                <w:rFonts w:ascii="Verdana" w:hAnsi="Verdana"/>
                <w:i/>
                <w:sz w:val="14"/>
                <w:szCs w:val="14"/>
              </w:rPr>
            </w:pPr>
            <w:r w:rsidRPr="001B3E01">
              <w:rPr>
                <w:rFonts w:ascii="Verdana" w:hAnsi="Verdana"/>
                <w:sz w:val="14"/>
                <w:szCs w:val="14"/>
              </w:rPr>
              <w:t xml:space="preserve">     Age at admission</w:t>
            </w:r>
          </w:p>
        </w:tc>
        <w:tc>
          <w:tcPr>
            <w:tcW w:w="1985" w:type="dxa"/>
            <w:shd w:val="clear" w:color="auto" w:fill="auto"/>
          </w:tcPr>
          <w:p w14:paraId="122809DB"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 xml:space="preserve">Not sufficient data </w:t>
            </w:r>
          </w:p>
        </w:tc>
        <w:tc>
          <w:tcPr>
            <w:tcW w:w="1984" w:type="dxa"/>
            <w:shd w:val="clear" w:color="auto" w:fill="auto"/>
          </w:tcPr>
          <w:p w14:paraId="250EDD85"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Not sufficient data</w:t>
            </w:r>
          </w:p>
        </w:tc>
        <w:tc>
          <w:tcPr>
            <w:tcW w:w="2126" w:type="dxa"/>
            <w:shd w:val="clear" w:color="auto" w:fill="auto"/>
          </w:tcPr>
          <w:p w14:paraId="4654EB51"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Not sufficient data</w:t>
            </w:r>
          </w:p>
        </w:tc>
      </w:tr>
      <w:tr w:rsidR="005436A6" w:rsidRPr="001B3E01" w14:paraId="25EB2727" w14:textId="77777777" w:rsidTr="003E7576">
        <w:tc>
          <w:tcPr>
            <w:tcW w:w="2977" w:type="dxa"/>
            <w:tcBorders>
              <w:bottom w:val="single" w:sz="8" w:space="0" w:color="auto"/>
            </w:tcBorders>
            <w:shd w:val="clear" w:color="auto" w:fill="auto"/>
          </w:tcPr>
          <w:p w14:paraId="683AAA7E"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sz w:val="14"/>
                <w:szCs w:val="14"/>
              </w:rPr>
              <w:t xml:space="preserve">    Clinical impairment </w:t>
            </w:r>
          </w:p>
        </w:tc>
        <w:tc>
          <w:tcPr>
            <w:tcW w:w="1985" w:type="dxa"/>
            <w:tcBorders>
              <w:bottom w:val="single" w:sz="8" w:space="0" w:color="auto"/>
            </w:tcBorders>
            <w:shd w:val="clear" w:color="auto" w:fill="auto"/>
          </w:tcPr>
          <w:p w14:paraId="2DAB9AFC"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 xml:space="preserve">Not sufficient data </w:t>
            </w:r>
          </w:p>
        </w:tc>
        <w:tc>
          <w:tcPr>
            <w:tcW w:w="1984" w:type="dxa"/>
            <w:tcBorders>
              <w:bottom w:val="single" w:sz="8" w:space="0" w:color="auto"/>
            </w:tcBorders>
            <w:shd w:val="clear" w:color="auto" w:fill="auto"/>
          </w:tcPr>
          <w:p w14:paraId="2B658F03"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Not sufficient data</w:t>
            </w:r>
          </w:p>
        </w:tc>
        <w:tc>
          <w:tcPr>
            <w:tcW w:w="2126" w:type="dxa"/>
            <w:tcBorders>
              <w:bottom w:val="single" w:sz="8" w:space="0" w:color="auto"/>
            </w:tcBorders>
            <w:shd w:val="clear" w:color="auto" w:fill="auto"/>
          </w:tcPr>
          <w:p w14:paraId="722C3B48"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Not sufficient data</w:t>
            </w:r>
          </w:p>
        </w:tc>
      </w:tr>
      <w:tr w:rsidR="005436A6" w:rsidRPr="001B3E01" w14:paraId="55B61CE9" w14:textId="77777777" w:rsidTr="003E7576">
        <w:tc>
          <w:tcPr>
            <w:tcW w:w="2977" w:type="dxa"/>
            <w:tcBorders>
              <w:top w:val="single" w:sz="8" w:space="0" w:color="auto"/>
              <w:bottom w:val="nil"/>
            </w:tcBorders>
            <w:shd w:val="clear" w:color="auto" w:fill="D5DCE4" w:themeFill="text2" w:themeFillTint="33"/>
          </w:tcPr>
          <w:p w14:paraId="4949CF85" w14:textId="77777777" w:rsidR="005436A6" w:rsidRPr="001B3E01" w:rsidRDefault="005436A6" w:rsidP="003E7576">
            <w:pPr>
              <w:pStyle w:val="NoSpacing"/>
              <w:spacing w:line="360" w:lineRule="auto"/>
              <w:jc w:val="both"/>
              <w:rPr>
                <w:rFonts w:ascii="Verdana" w:hAnsi="Verdana"/>
                <w:i/>
                <w:sz w:val="14"/>
                <w:szCs w:val="14"/>
              </w:rPr>
            </w:pPr>
            <w:r w:rsidRPr="001B3E01">
              <w:rPr>
                <w:rFonts w:ascii="Verdana" w:hAnsi="Verdana"/>
                <w:b/>
                <w:i/>
                <w:sz w:val="14"/>
                <w:szCs w:val="14"/>
              </w:rPr>
              <w:t>General population data</w:t>
            </w:r>
          </w:p>
        </w:tc>
        <w:tc>
          <w:tcPr>
            <w:tcW w:w="1985" w:type="dxa"/>
            <w:tcBorders>
              <w:top w:val="single" w:sz="8" w:space="0" w:color="auto"/>
              <w:bottom w:val="nil"/>
            </w:tcBorders>
            <w:shd w:val="clear" w:color="auto" w:fill="D5DCE4" w:themeFill="text2" w:themeFillTint="33"/>
          </w:tcPr>
          <w:p w14:paraId="2FAAFEAE" w14:textId="77777777" w:rsidR="005436A6" w:rsidRPr="001B3E01" w:rsidRDefault="005436A6" w:rsidP="003E7576">
            <w:pPr>
              <w:pStyle w:val="NoSpacing"/>
              <w:spacing w:line="360" w:lineRule="auto"/>
              <w:jc w:val="both"/>
              <w:rPr>
                <w:rFonts w:ascii="Verdana" w:hAnsi="Verdana"/>
                <w:sz w:val="14"/>
                <w:szCs w:val="14"/>
              </w:rPr>
            </w:pPr>
          </w:p>
        </w:tc>
        <w:tc>
          <w:tcPr>
            <w:tcW w:w="1984" w:type="dxa"/>
            <w:tcBorders>
              <w:top w:val="single" w:sz="8" w:space="0" w:color="auto"/>
              <w:bottom w:val="nil"/>
            </w:tcBorders>
            <w:shd w:val="clear" w:color="auto" w:fill="D5DCE4" w:themeFill="text2" w:themeFillTint="33"/>
          </w:tcPr>
          <w:p w14:paraId="4DF91920" w14:textId="77777777" w:rsidR="005436A6" w:rsidRPr="001B3E01" w:rsidRDefault="005436A6" w:rsidP="003E7576">
            <w:pPr>
              <w:pStyle w:val="NoSpacing"/>
              <w:spacing w:line="360" w:lineRule="auto"/>
              <w:jc w:val="both"/>
              <w:rPr>
                <w:rFonts w:ascii="Verdana" w:hAnsi="Verdana"/>
                <w:i/>
                <w:sz w:val="14"/>
                <w:szCs w:val="14"/>
              </w:rPr>
            </w:pPr>
          </w:p>
        </w:tc>
        <w:tc>
          <w:tcPr>
            <w:tcW w:w="2126" w:type="dxa"/>
            <w:tcBorders>
              <w:top w:val="single" w:sz="8" w:space="0" w:color="auto"/>
              <w:bottom w:val="nil"/>
            </w:tcBorders>
            <w:shd w:val="clear" w:color="auto" w:fill="D5DCE4" w:themeFill="text2" w:themeFillTint="33"/>
          </w:tcPr>
          <w:p w14:paraId="6845B824" w14:textId="77777777" w:rsidR="005436A6" w:rsidRPr="001B3E01" w:rsidRDefault="005436A6" w:rsidP="003E7576">
            <w:pPr>
              <w:pStyle w:val="NoSpacing"/>
              <w:spacing w:line="360" w:lineRule="auto"/>
              <w:jc w:val="both"/>
              <w:rPr>
                <w:rFonts w:ascii="Verdana" w:hAnsi="Verdana"/>
                <w:i/>
                <w:sz w:val="14"/>
                <w:szCs w:val="14"/>
              </w:rPr>
            </w:pPr>
          </w:p>
        </w:tc>
      </w:tr>
      <w:tr w:rsidR="005436A6" w:rsidRPr="001B3E01" w14:paraId="4E72A914" w14:textId="77777777" w:rsidTr="003E7576">
        <w:tc>
          <w:tcPr>
            <w:tcW w:w="2977" w:type="dxa"/>
            <w:tcBorders>
              <w:top w:val="nil"/>
              <w:bottom w:val="single" w:sz="8" w:space="0" w:color="auto"/>
            </w:tcBorders>
            <w:shd w:val="clear" w:color="auto" w:fill="auto"/>
          </w:tcPr>
          <w:p w14:paraId="467FFCB2" w14:textId="77777777" w:rsidR="005436A6" w:rsidRPr="001B3E01" w:rsidRDefault="005436A6" w:rsidP="003E7576">
            <w:pPr>
              <w:pStyle w:val="NoSpacing"/>
              <w:spacing w:line="360" w:lineRule="auto"/>
              <w:jc w:val="both"/>
              <w:rPr>
                <w:rFonts w:ascii="Verdana" w:hAnsi="Verdana"/>
                <w:i/>
                <w:sz w:val="14"/>
                <w:szCs w:val="14"/>
              </w:rPr>
            </w:pPr>
          </w:p>
        </w:tc>
        <w:tc>
          <w:tcPr>
            <w:tcW w:w="1985" w:type="dxa"/>
            <w:tcBorders>
              <w:top w:val="nil"/>
              <w:bottom w:val="single" w:sz="8" w:space="0" w:color="auto"/>
            </w:tcBorders>
            <w:shd w:val="clear" w:color="auto" w:fill="auto"/>
          </w:tcPr>
          <w:p w14:paraId="370E21A4"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sz w:val="14"/>
                <w:szCs w:val="14"/>
              </w:rPr>
              <w:t>Percentage women</w:t>
            </w:r>
          </w:p>
        </w:tc>
        <w:tc>
          <w:tcPr>
            <w:tcW w:w="1984" w:type="dxa"/>
            <w:tcBorders>
              <w:top w:val="nil"/>
              <w:bottom w:val="single" w:sz="8" w:space="0" w:color="auto"/>
            </w:tcBorders>
            <w:shd w:val="clear" w:color="auto" w:fill="auto"/>
          </w:tcPr>
          <w:p w14:paraId="342D566A"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sz w:val="14"/>
                <w:szCs w:val="14"/>
              </w:rPr>
              <w:t>Average age</w:t>
            </w:r>
          </w:p>
        </w:tc>
        <w:tc>
          <w:tcPr>
            <w:tcW w:w="2126" w:type="dxa"/>
            <w:tcBorders>
              <w:top w:val="nil"/>
              <w:bottom w:val="single" w:sz="8" w:space="0" w:color="auto"/>
            </w:tcBorders>
            <w:shd w:val="clear" w:color="auto" w:fill="auto"/>
          </w:tcPr>
          <w:p w14:paraId="4A58DF13"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sz w:val="14"/>
                <w:szCs w:val="14"/>
              </w:rPr>
              <w:t xml:space="preserve">Methodological quality </w:t>
            </w:r>
          </w:p>
        </w:tc>
      </w:tr>
      <w:tr w:rsidR="005436A6" w:rsidRPr="001B3E01" w14:paraId="34A792B8" w14:textId="77777777" w:rsidTr="003E7576">
        <w:tc>
          <w:tcPr>
            <w:tcW w:w="2977" w:type="dxa"/>
            <w:tcBorders>
              <w:top w:val="nil"/>
              <w:bottom w:val="nil"/>
            </w:tcBorders>
            <w:shd w:val="clear" w:color="auto" w:fill="auto"/>
          </w:tcPr>
          <w:p w14:paraId="1FCD418E" w14:textId="77777777" w:rsidR="005436A6" w:rsidRPr="001B3E01" w:rsidRDefault="005436A6" w:rsidP="003E7576">
            <w:pPr>
              <w:pStyle w:val="NoSpacing"/>
              <w:spacing w:line="360" w:lineRule="auto"/>
              <w:jc w:val="both"/>
              <w:rPr>
                <w:rFonts w:ascii="Verdana" w:hAnsi="Verdana"/>
                <w:i/>
                <w:sz w:val="14"/>
                <w:szCs w:val="14"/>
              </w:rPr>
            </w:pPr>
            <w:r w:rsidRPr="001B3E01">
              <w:rPr>
                <w:rFonts w:ascii="Verdana" w:hAnsi="Verdana"/>
                <w:i/>
                <w:sz w:val="14"/>
                <w:szCs w:val="14"/>
              </w:rPr>
              <w:t xml:space="preserve">ED related behaviors </w:t>
            </w:r>
            <w:r w:rsidRPr="001B3E01">
              <w:rPr>
                <w:rFonts w:ascii="Verdana" w:hAnsi="Verdana"/>
                <w:i/>
                <w:sz w:val="14"/>
                <w:szCs w:val="14"/>
                <w:vertAlign w:val="superscript"/>
              </w:rPr>
              <w:t>1</w:t>
            </w:r>
          </w:p>
        </w:tc>
        <w:tc>
          <w:tcPr>
            <w:tcW w:w="1985" w:type="dxa"/>
            <w:tcBorders>
              <w:top w:val="nil"/>
              <w:bottom w:val="nil"/>
            </w:tcBorders>
            <w:shd w:val="clear" w:color="auto" w:fill="auto"/>
          </w:tcPr>
          <w:p w14:paraId="20589D89" w14:textId="77777777" w:rsidR="005436A6" w:rsidRPr="001B3E01" w:rsidRDefault="005436A6" w:rsidP="003E7576">
            <w:pPr>
              <w:pStyle w:val="NoSpacing"/>
              <w:spacing w:line="360" w:lineRule="auto"/>
              <w:jc w:val="both"/>
              <w:rPr>
                <w:rFonts w:ascii="Verdana" w:hAnsi="Verdana"/>
                <w:sz w:val="14"/>
                <w:szCs w:val="14"/>
              </w:rPr>
            </w:pPr>
          </w:p>
        </w:tc>
        <w:tc>
          <w:tcPr>
            <w:tcW w:w="1984" w:type="dxa"/>
            <w:tcBorders>
              <w:top w:val="nil"/>
              <w:bottom w:val="nil"/>
            </w:tcBorders>
            <w:shd w:val="clear" w:color="auto" w:fill="auto"/>
          </w:tcPr>
          <w:p w14:paraId="02A0460C" w14:textId="77777777" w:rsidR="005436A6" w:rsidRPr="001B3E01" w:rsidRDefault="005436A6" w:rsidP="003E7576">
            <w:pPr>
              <w:pStyle w:val="NoSpacing"/>
              <w:spacing w:line="360" w:lineRule="auto"/>
              <w:jc w:val="both"/>
              <w:rPr>
                <w:rFonts w:ascii="Verdana" w:hAnsi="Verdana"/>
                <w:sz w:val="14"/>
                <w:szCs w:val="14"/>
              </w:rPr>
            </w:pPr>
          </w:p>
        </w:tc>
        <w:tc>
          <w:tcPr>
            <w:tcW w:w="2126" w:type="dxa"/>
            <w:tcBorders>
              <w:top w:val="nil"/>
              <w:bottom w:val="nil"/>
            </w:tcBorders>
            <w:shd w:val="clear" w:color="auto" w:fill="auto"/>
          </w:tcPr>
          <w:p w14:paraId="59ABF374" w14:textId="77777777" w:rsidR="005436A6" w:rsidRPr="001B3E01" w:rsidRDefault="005436A6" w:rsidP="003E7576">
            <w:pPr>
              <w:pStyle w:val="NoSpacing"/>
              <w:spacing w:line="360" w:lineRule="auto"/>
              <w:jc w:val="both"/>
              <w:rPr>
                <w:rFonts w:ascii="Verdana" w:hAnsi="Verdana"/>
                <w:sz w:val="14"/>
                <w:szCs w:val="14"/>
              </w:rPr>
            </w:pPr>
          </w:p>
        </w:tc>
      </w:tr>
      <w:tr w:rsidR="005436A6" w:rsidRPr="001B3E01" w14:paraId="390293E2" w14:textId="77777777" w:rsidTr="003E7576">
        <w:tc>
          <w:tcPr>
            <w:tcW w:w="2977" w:type="dxa"/>
            <w:tcBorders>
              <w:top w:val="nil"/>
            </w:tcBorders>
            <w:shd w:val="clear" w:color="auto" w:fill="auto"/>
          </w:tcPr>
          <w:p w14:paraId="1BB464B4"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sz w:val="14"/>
                <w:szCs w:val="14"/>
              </w:rPr>
              <w:t xml:space="preserve">  Binge eating</w:t>
            </w:r>
          </w:p>
        </w:tc>
        <w:tc>
          <w:tcPr>
            <w:tcW w:w="1985" w:type="dxa"/>
            <w:tcBorders>
              <w:top w:val="nil"/>
            </w:tcBorders>
            <w:shd w:val="clear" w:color="auto" w:fill="auto"/>
          </w:tcPr>
          <w:p w14:paraId="72880848" w14:textId="77777777" w:rsidR="005436A6" w:rsidRPr="001B3E01" w:rsidRDefault="005436A6" w:rsidP="003E7576">
            <w:pPr>
              <w:pStyle w:val="NoSpacing"/>
              <w:spacing w:line="360" w:lineRule="auto"/>
              <w:jc w:val="center"/>
              <w:rPr>
                <w:rFonts w:ascii="Verdana" w:hAnsi="Verdana"/>
                <w:sz w:val="14"/>
                <w:szCs w:val="14"/>
              </w:rPr>
            </w:pPr>
            <w:r w:rsidRPr="001B3E01">
              <w:rPr>
                <w:rFonts w:ascii="Verdana" w:hAnsi="Verdana"/>
                <w:sz w:val="14"/>
                <w:szCs w:val="14"/>
              </w:rPr>
              <w:t>.0</w:t>
            </w:r>
            <w:r>
              <w:rPr>
                <w:rFonts w:ascii="Verdana" w:hAnsi="Verdana"/>
                <w:sz w:val="14"/>
                <w:szCs w:val="14"/>
              </w:rPr>
              <w:t>02</w:t>
            </w:r>
            <w:r w:rsidRPr="001B3E01">
              <w:rPr>
                <w:rFonts w:ascii="Verdana" w:hAnsi="Verdana"/>
                <w:sz w:val="14"/>
                <w:szCs w:val="14"/>
              </w:rPr>
              <w:t xml:space="preserve"> (SE = .0</w:t>
            </w:r>
            <w:r>
              <w:rPr>
                <w:rFonts w:ascii="Verdana" w:hAnsi="Verdana"/>
                <w:sz w:val="14"/>
                <w:szCs w:val="14"/>
              </w:rPr>
              <w:t>03</w:t>
            </w:r>
            <w:r w:rsidRPr="001B3E01">
              <w:rPr>
                <w:rFonts w:ascii="Verdana" w:hAnsi="Verdana"/>
                <w:sz w:val="14"/>
                <w:szCs w:val="14"/>
              </w:rPr>
              <w:t>)</w:t>
            </w:r>
          </w:p>
        </w:tc>
        <w:tc>
          <w:tcPr>
            <w:tcW w:w="1984" w:type="dxa"/>
            <w:tcBorders>
              <w:top w:val="nil"/>
            </w:tcBorders>
            <w:shd w:val="clear" w:color="auto" w:fill="auto"/>
          </w:tcPr>
          <w:p w14:paraId="67B2A984" w14:textId="77777777" w:rsidR="005436A6" w:rsidRPr="001B3E01" w:rsidRDefault="005436A6" w:rsidP="003E7576">
            <w:pPr>
              <w:pStyle w:val="NoSpacing"/>
              <w:spacing w:line="360" w:lineRule="auto"/>
              <w:jc w:val="center"/>
              <w:rPr>
                <w:rFonts w:ascii="Verdana" w:hAnsi="Verdana"/>
                <w:sz w:val="14"/>
                <w:szCs w:val="14"/>
              </w:rPr>
            </w:pPr>
            <w:r w:rsidRPr="001B3E01">
              <w:rPr>
                <w:rFonts w:ascii="Verdana" w:hAnsi="Verdana"/>
                <w:sz w:val="14"/>
                <w:szCs w:val="14"/>
              </w:rPr>
              <w:t>.0</w:t>
            </w:r>
            <w:r>
              <w:rPr>
                <w:rFonts w:ascii="Verdana" w:hAnsi="Verdana"/>
                <w:sz w:val="14"/>
                <w:szCs w:val="14"/>
              </w:rPr>
              <w:t>1</w:t>
            </w:r>
            <w:r w:rsidRPr="001B3E01">
              <w:rPr>
                <w:rFonts w:ascii="Verdana" w:hAnsi="Verdana"/>
                <w:sz w:val="14"/>
                <w:szCs w:val="14"/>
              </w:rPr>
              <w:t xml:space="preserve"> (SE = .0</w:t>
            </w:r>
            <w:r>
              <w:rPr>
                <w:rFonts w:ascii="Verdana" w:hAnsi="Verdana"/>
                <w:sz w:val="14"/>
                <w:szCs w:val="14"/>
              </w:rPr>
              <w:t>1</w:t>
            </w:r>
            <w:r w:rsidRPr="001B3E01">
              <w:rPr>
                <w:rFonts w:ascii="Verdana" w:hAnsi="Verdana"/>
                <w:sz w:val="14"/>
                <w:szCs w:val="14"/>
              </w:rPr>
              <w:t>)</w:t>
            </w:r>
          </w:p>
        </w:tc>
        <w:tc>
          <w:tcPr>
            <w:tcW w:w="2126" w:type="dxa"/>
            <w:tcBorders>
              <w:top w:val="nil"/>
            </w:tcBorders>
            <w:shd w:val="clear" w:color="auto" w:fill="auto"/>
          </w:tcPr>
          <w:p w14:paraId="4C1E146E"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.01</w:t>
            </w:r>
            <w:r w:rsidRPr="001B3E01">
              <w:rPr>
                <w:rFonts w:ascii="Verdana" w:hAnsi="Verdana"/>
                <w:sz w:val="14"/>
                <w:szCs w:val="14"/>
              </w:rPr>
              <w:t xml:space="preserve"> (SE = .</w:t>
            </w:r>
            <w:r>
              <w:rPr>
                <w:rFonts w:ascii="Verdana" w:hAnsi="Verdana"/>
                <w:sz w:val="14"/>
                <w:szCs w:val="14"/>
              </w:rPr>
              <w:t>02</w:t>
            </w:r>
            <w:r w:rsidRPr="001B3E01">
              <w:rPr>
                <w:rFonts w:ascii="Verdana" w:hAnsi="Verdana"/>
                <w:sz w:val="14"/>
                <w:szCs w:val="14"/>
              </w:rPr>
              <w:t>)</w:t>
            </w:r>
            <w:r>
              <w:rPr>
                <w:rFonts w:ascii="Verdana" w:hAnsi="Verdana"/>
                <w:sz w:val="14"/>
                <w:szCs w:val="14"/>
              </w:rPr>
              <w:t xml:space="preserve"> </w:t>
            </w:r>
          </w:p>
        </w:tc>
      </w:tr>
      <w:tr w:rsidR="005436A6" w:rsidRPr="001B3E01" w14:paraId="4C7E3E2E" w14:textId="77777777" w:rsidTr="003E7576">
        <w:tc>
          <w:tcPr>
            <w:tcW w:w="2977" w:type="dxa"/>
            <w:shd w:val="clear" w:color="auto" w:fill="auto"/>
          </w:tcPr>
          <w:p w14:paraId="32F0095D"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sz w:val="14"/>
                <w:szCs w:val="14"/>
              </w:rPr>
              <w:t xml:space="preserve">  Emotional eating </w:t>
            </w:r>
          </w:p>
        </w:tc>
        <w:tc>
          <w:tcPr>
            <w:tcW w:w="1985" w:type="dxa"/>
            <w:shd w:val="clear" w:color="auto" w:fill="auto"/>
          </w:tcPr>
          <w:p w14:paraId="3DA3FA78" w14:textId="77777777" w:rsidR="005436A6" w:rsidRPr="001B3E01" w:rsidRDefault="005436A6" w:rsidP="003E7576">
            <w:pPr>
              <w:pStyle w:val="NoSpacing"/>
              <w:spacing w:line="360" w:lineRule="auto"/>
              <w:jc w:val="center"/>
              <w:rPr>
                <w:rFonts w:ascii="Verdana" w:hAnsi="Verdana"/>
                <w:sz w:val="14"/>
                <w:szCs w:val="14"/>
              </w:rPr>
            </w:pPr>
            <w:r w:rsidRPr="001B3E01">
              <w:rPr>
                <w:rFonts w:ascii="Verdana" w:hAnsi="Verdana"/>
                <w:sz w:val="14"/>
                <w:szCs w:val="14"/>
              </w:rPr>
              <w:t>.0</w:t>
            </w:r>
            <w:r>
              <w:rPr>
                <w:rFonts w:ascii="Verdana" w:hAnsi="Verdana"/>
                <w:sz w:val="14"/>
                <w:szCs w:val="14"/>
              </w:rPr>
              <w:t>09</w:t>
            </w:r>
            <w:r w:rsidRPr="001B3E01">
              <w:rPr>
                <w:rFonts w:ascii="Verdana" w:hAnsi="Verdana"/>
                <w:sz w:val="14"/>
                <w:szCs w:val="14"/>
              </w:rPr>
              <w:t xml:space="preserve"> (SE = .0</w:t>
            </w:r>
            <w:r>
              <w:rPr>
                <w:rFonts w:ascii="Verdana" w:hAnsi="Verdana"/>
                <w:sz w:val="14"/>
                <w:szCs w:val="14"/>
              </w:rPr>
              <w:t>4</w:t>
            </w:r>
            <w:r w:rsidRPr="001B3E01">
              <w:rPr>
                <w:rFonts w:ascii="Verdana" w:hAnsi="Verdana"/>
                <w:sz w:val="14"/>
                <w:szCs w:val="14"/>
              </w:rPr>
              <w:t>)</w:t>
            </w:r>
          </w:p>
        </w:tc>
        <w:tc>
          <w:tcPr>
            <w:tcW w:w="1984" w:type="dxa"/>
            <w:shd w:val="clear" w:color="auto" w:fill="auto"/>
          </w:tcPr>
          <w:p w14:paraId="56CCA496" w14:textId="77777777" w:rsidR="005436A6" w:rsidRPr="001B3E01" w:rsidRDefault="005436A6" w:rsidP="003E7576">
            <w:pPr>
              <w:pStyle w:val="NoSpacing"/>
              <w:spacing w:line="360" w:lineRule="auto"/>
              <w:jc w:val="center"/>
              <w:rPr>
                <w:rFonts w:ascii="Verdana" w:hAnsi="Verdana"/>
                <w:sz w:val="14"/>
                <w:szCs w:val="14"/>
              </w:rPr>
            </w:pPr>
            <w:r w:rsidRPr="001B3E01">
              <w:rPr>
                <w:rFonts w:ascii="Verdana" w:hAnsi="Verdana"/>
                <w:sz w:val="14"/>
                <w:szCs w:val="14"/>
              </w:rPr>
              <w:t>.0</w:t>
            </w:r>
            <w:r>
              <w:rPr>
                <w:rFonts w:ascii="Verdana" w:hAnsi="Verdana"/>
                <w:sz w:val="14"/>
                <w:szCs w:val="14"/>
              </w:rPr>
              <w:t>3</w:t>
            </w:r>
            <w:r w:rsidRPr="001B3E01">
              <w:rPr>
                <w:rFonts w:ascii="Verdana" w:hAnsi="Verdana"/>
                <w:sz w:val="14"/>
                <w:szCs w:val="14"/>
              </w:rPr>
              <w:t xml:space="preserve"> (SE = .0</w:t>
            </w:r>
            <w:r>
              <w:rPr>
                <w:rFonts w:ascii="Verdana" w:hAnsi="Verdana"/>
                <w:sz w:val="14"/>
                <w:szCs w:val="14"/>
              </w:rPr>
              <w:t>6</w:t>
            </w:r>
            <w:r w:rsidRPr="001B3E01">
              <w:rPr>
                <w:rFonts w:ascii="Verdana" w:hAnsi="Verdana"/>
                <w:sz w:val="14"/>
                <w:szCs w:val="14"/>
              </w:rPr>
              <w:t>)</w:t>
            </w:r>
          </w:p>
        </w:tc>
        <w:tc>
          <w:tcPr>
            <w:tcW w:w="2126" w:type="dxa"/>
            <w:shd w:val="clear" w:color="auto" w:fill="auto"/>
          </w:tcPr>
          <w:p w14:paraId="03D2E3EA"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-.35</w:t>
            </w:r>
            <w:r w:rsidRPr="001B3E01">
              <w:rPr>
                <w:rFonts w:ascii="Verdana" w:hAnsi="Verdana"/>
                <w:sz w:val="14"/>
                <w:szCs w:val="14"/>
              </w:rPr>
              <w:t xml:space="preserve"> (SE = .</w:t>
            </w:r>
            <w:r>
              <w:rPr>
                <w:rFonts w:ascii="Verdana" w:hAnsi="Verdana"/>
                <w:sz w:val="14"/>
                <w:szCs w:val="14"/>
              </w:rPr>
              <w:t>15</w:t>
            </w:r>
            <w:r w:rsidRPr="001B3E01">
              <w:rPr>
                <w:rFonts w:ascii="Verdana" w:hAnsi="Verdana"/>
                <w:sz w:val="14"/>
                <w:szCs w:val="14"/>
              </w:rPr>
              <w:t>)</w:t>
            </w:r>
            <w:r>
              <w:rPr>
                <w:rFonts w:ascii="Verdana" w:hAnsi="Verdana"/>
                <w:sz w:val="14"/>
                <w:szCs w:val="14"/>
              </w:rPr>
              <w:t xml:space="preserve"> *</w:t>
            </w:r>
          </w:p>
        </w:tc>
      </w:tr>
    </w:tbl>
    <w:p w14:paraId="22245111" w14:textId="77777777" w:rsidR="005436A6" w:rsidRDefault="005436A6" w:rsidP="005436A6">
      <w:pPr>
        <w:spacing w:line="360" w:lineRule="auto"/>
        <w:rPr>
          <w:rFonts w:ascii="Verdana" w:hAnsi="Verdana"/>
          <w:color w:val="FF0000"/>
          <w:sz w:val="18"/>
          <w:szCs w:val="18"/>
        </w:rPr>
      </w:pPr>
    </w:p>
    <w:p w14:paraId="6646B14C" w14:textId="77777777" w:rsidR="005436A6" w:rsidRDefault="005436A6" w:rsidP="005436A6">
      <w:pPr>
        <w:rPr>
          <w:rFonts w:ascii="Verdana" w:hAnsi="Verdana"/>
          <w:color w:val="FF0000"/>
          <w:sz w:val="18"/>
          <w:szCs w:val="18"/>
        </w:rPr>
      </w:pPr>
    </w:p>
    <w:p w14:paraId="410C8C52" w14:textId="77777777" w:rsidR="005436A6" w:rsidRPr="002B7BD6" w:rsidRDefault="005436A6" w:rsidP="005436A6">
      <w:pPr>
        <w:spacing w:line="360" w:lineRule="auto"/>
        <w:rPr>
          <w:rFonts w:ascii="Verdana" w:hAnsi="Verdana"/>
          <w:b/>
        </w:rPr>
      </w:pPr>
    </w:p>
    <w:p w14:paraId="1C5D0E6E" w14:textId="4D759727" w:rsidR="002B7BD6" w:rsidRDefault="002B7BD6" w:rsidP="002B7BD6">
      <w:pPr>
        <w:autoSpaceDE w:val="0"/>
        <w:autoSpaceDN w:val="0"/>
        <w:adjustRightInd w:val="0"/>
        <w:spacing w:line="360" w:lineRule="auto"/>
        <w:jc w:val="both"/>
        <w:rPr>
          <w:rFonts w:ascii="Verdana" w:hAnsi="Verdana" w:cs="P∆P¯ò"/>
          <w:color w:val="000000" w:themeColor="text1"/>
          <w:sz w:val="18"/>
          <w:szCs w:val="18"/>
        </w:rPr>
      </w:pPr>
    </w:p>
    <w:p w14:paraId="333494CD" w14:textId="033D49F4" w:rsidR="00804056" w:rsidRDefault="00804056" w:rsidP="002B7BD6">
      <w:pPr>
        <w:autoSpaceDE w:val="0"/>
        <w:autoSpaceDN w:val="0"/>
        <w:adjustRightInd w:val="0"/>
        <w:spacing w:line="360" w:lineRule="auto"/>
        <w:jc w:val="both"/>
        <w:rPr>
          <w:rFonts w:ascii="Verdana" w:hAnsi="Verdana" w:cs="P∆P¯ò"/>
          <w:color w:val="000000" w:themeColor="text1"/>
          <w:sz w:val="18"/>
          <w:szCs w:val="18"/>
        </w:rPr>
      </w:pPr>
    </w:p>
    <w:p w14:paraId="614AC212" w14:textId="0C0421BC" w:rsidR="00804056" w:rsidRDefault="00804056" w:rsidP="002B7BD6">
      <w:pPr>
        <w:autoSpaceDE w:val="0"/>
        <w:autoSpaceDN w:val="0"/>
        <w:adjustRightInd w:val="0"/>
        <w:spacing w:line="360" w:lineRule="auto"/>
        <w:jc w:val="both"/>
        <w:rPr>
          <w:rFonts w:ascii="Verdana" w:hAnsi="Verdana" w:cs="P∆P¯ò"/>
          <w:color w:val="000000" w:themeColor="text1"/>
          <w:sz w:val="18"/>
          <w:szCs w:val="18"/>
        </w:rPr>
      </w:pPr>
    </w:p>
    <w:p w14:paraId="158ED0B6" w14:textId="22E99E6D" w:rsidR="00804056" w:rsidRDefault="00804056" w:rsidP="002B7BD6">
      <w:pPr>
        <w:autoSpaceDE w:val="0"/>
        <w:autoSpaceDN w:val="0"/>
        <w:adjustRightInd w:val="0"/>
        <w:spacing w:line="360" w:lineRule="auto"/>
        <w:jc w:val="both"/>
        <w:rPr>
          <w:rFonts w:ascii="Verdana" w:hAnsi="Verdana" w:cs="P∆P¯ò"/>
          <w:color w:val="000000" w:themeColor="text1"/>
          <w:sz w:val="18"/>
          <w:szCs w:val="18"/>
        </w:rPr>
      </w:pPr>
    </w:p>
    <w:p w14:paraId="776F79EF" w14:textId="77777777" w:rsidR="00804056" w:rsidRDefault="00804056" w:rsidP="002B7BD6">
      <w:pPr>
        <w:autoSpaceDE w:val="0"/>
        <w:autoSpaceDN w:val="0"/>
        <w:adjustRightInd w:val="0"/>
        <w:spacing w:line="360" w:lineRule="auto"/>
        <w:jc w:val="both"/>
        <w:rPr>
          <w:rFonts w:ascii="Verdana" w:hAnsi="Verdana" w:cs="P∆P¯ò"/>
          <w:color w:val="000000" w:themeColor="text1"/>
          <w:sz w:val="18"/>
          <w:szCs w:val="18"/>
        </w:rPr>
      </w:pPr>
    </w:p>
    <w:p w14:paraId="15918F78" w14:textId="77777777" w:rsidR="002B7BD6" w:rsidRDefault="002B7BD6" w:rsidP="002B7BD6">
      <w:pPr>
        <w:autoSpaceDE w:val="0"/>
        <w:autoSpaceDN w:val="0"/>
        <w:adjustRightInd w:val="0"/>
        <w:spacing w:line="360" w:lineRule="auto"/>
        <w:jc w:val="both"/>
        <w:rPr>
          <w:rFonts w:ascii="Verdana" w:hAnsi="Verdana" w:cs="P∆P¯ò"/>
          <w:color w:val="222222"/>
          <w:sz w:val="18"/>
          <w:szCs w:val="18"/>
        </w:rPr>
      </w:pPr>
    </w:p>
    <w:p w14:paraId="40A3852E" w14:textId="39F20602" w:rsidR="005436A6" w:rsidRPr="008223B0" w:rsidRDefault="005436A6" w:rsidP="005436A6">
      <w:pPr>
        <w:spacing w:line="276" w:lineRule="auto"/>
        <w:jc w:val="both"/>
        <w:rPr>
          <w:rFonts w:ascii="Verdana" w:hAnsi="Verdana"/>
          <w:color w:val="000000"/>
          <w:sz w:val="18"/>
          <w:szCs w:val="18"/>
        </w:rPr>
      </w:pPr>
      <w:r w:rsidRPr="008223B0">
        <w:rPr>
          <w:rFonts w:ascii="Verdana" w:hAnsi="Verdana"/>
          <w:b/>
          <w:color w:val="000000" w:themeColor="text1"/>
          <w:sz w:val="18"/>
          <w:szCs w:val="18"/>
        </w:rPr>
        <w:lastRenderedPageBreak/>
        <w:t xml:space="preserve">Table </w:t>
      </w:r>
      <w:r>
        <w:rPr>
          <w:rFonts w:ascii="Verdana" w:hAnsi="Verdana"/>
          <w:b/>
          <w:color w:val="000000" w:themeColor="text1"/>
          <w:sz w:val="18"/>
          <w:szCs w:val="18"/>
        </w:rPr>
        <w:t>S</w:t>
      </w:r>
      <w:r w:rsidR="000B7E82">
        <w:rPr>
          <w:rFonts w:ascii="Verdana" w:hAnsi="Verdana"/>
          <w:b/>
          <w:color w:val="000000" w:themeColor="text1"/>
          <w:sz w:val="18"/>
          <w:szCs w:val="18"/>
        </w:rPr>
        <w:t>6</w:t>
      </w:r>
      <w:r w:rsidRPr="008223B0">
        <w:rPr>
          <w:rFonts w:ascii="Verdana" w:hAnsi="Verdana"/>
          <w:b/>
          <w:color w:val="000000" w:themeColor="text1"/>
          <w:sz w:val="18"/>
          <w:szCs w:val="18"/>
        </w:rPr>
        <w:t xml:space="preserve">. </w:t>
      </w:r>
      <w:r w:rsidRPr="008223B0">
        <w:rPr>
          <w:rFonts w:ascii="Verdana" w:hAnsi="Verdana"/>
          <w:sz w:val="18"/>
          <w:szCs w:val="18"/>
        </w:rPr>
        <w:t>Mental health disorder and COVID-19 course variables</w:t>
      </w:r>
      <w:r>
        <w:rPr>
          <w:rFonts w:ascii="Verdana" w:hAnsi="Verdana"/>
          <w:sz w:val="18"/>
          <w:szCs w:val="18"/>
        </w:rPr>
        <w:t xml:space="preserve"> from Bayesian meta-analysis</w:t>
      </w:r>
    </w:p>
    <w:tbl>
      <w:tblPr>
        <w:tblStyle w:val="TableGrid"/>
        <w:tblW w:w="9072"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2694"/>
        <w:gridCol w:w="425"/>
        <w:gridCol w:w="1276"/>
        <w:gridCol w:w="1559"/>
        <w:gridCol w:w="1559"/>
        <w:gridCol w:w="1559"/>
      </w:tblGrid>
      <w:tr w:rsidR="005436A6" w:rsidRPr="001B3E01" w14:paraId="7F0314A4" w14:textId="77777777" w:rsidTr="003E7576">
        <w:tc>
          <w:tcPr>
            <w:tcW w:w="2694" w:type="dxa"/>
            <w:tcBorders>
              <w:top w:val="single" w:sz="8" w:space="0" w:color="auto"/>
              <w:bottom w:val="nil"/>
            </w:tcBorders>
            <w:shd w:val="clear" w:color="auto" w:fill="E2EFD9" w:themeFill="accent6" w:themeFillTint="33"/>
          </w:tcPr>
          <w:p w14:paraId="5C390B94" w14:textId="77777777" w:rsidR="005436A6" w:rsidRPr="001B3E01" w:rsidRDefault="005436A6" w:rsidP="003E7576">
            <w:pPr>
              <w:pStyle w:val="NoSpacing"/>
              <w:spacing w:line="360" w:lineRule="auto"/>
              <w:rPr>
                <w:rFonts w:ascii="Verdana" w:hAnsi="Verdana"/>
                <w:b/>
                <w:sz w:val="14"/>
                <w:szCs w:val="14"/>
              </w:rPr>
            </w:pPr>
            <w:r w:rsidRPr="001B3E01">
              <w:rPr>
                <w:rFonts w:ascii="Verdana" w:hAnsi="Verdana"/>
                <w:b/>
                <w:i/>
                <w:sz w:val="14"/>
                <w:szCs w:val="14"/>
              </w:rPr>
              <w:t>ED patient data</w:t>
            </w:r>
          </w:p>
        </w:tc>
        <w:tc>
          <w:tcPr>
            <w:tcW w:w="425" w:type="dxa"/>
            <w:tcBorders>
              <w:top w:val="single" w:sz="8" w:space="0" w:color="auto"/>
              <w:bottom w:val="nil"/>
            </w:tcBorders>
            <w:shd w:val="clear" w:color="auto" w:fill="E2EFD9" w:themeFill="accent6" w:themeFillTint="33"/>
          </w:tcPr>
          <w:p w14:paraId="137E0CC0" w14:textId="77777777" w:rsidR="005436A6" w:rsidRPr="001B3E01" w:rsidRDefault="005436A6" w:rsidP="003E7576">
            <w:pPr>
              <w:pStyle w:val="NoSpacing"/>
              <w:spacing w:line="360" w:lineRule="auto"/>
              <w:rPr>
                <w:rFonts w:ascii="Verdana" w:hAnsi="Verdana"/>
                <w:b/>
                <w:sz w:val="14"/>
                <w:szCs w:val="14"/>
              </w:rPr>
            </w:pPr>
          </w:p>
        </w:tc>
        <w:tc>
          <w:tcPr>
            <w:tcW w:w="1276" w:type="dxa"/>
            <w:tcBorders>
              <w:top w:val="single" w:sz="8" w:space="0" w:color="auto"/>
              <w:bottom w:val="nil"/>
            </w:tcBorders>
            <w:shd w:val="clear" w:color="auto" w:fill="E2EFD9" w:themeFill="accent6" w:themeFillTint="33"/>
          </w:tcPr>
          <w:p w14:paraId="65BBEF60" w14:textId="77777777" w:rsidR="005436A6" w:rsidRPr="001B3E01" w:rsidRDefault="005436A6" w:rsidP="003E7576">
            <w:pPr>
              <w:pStyle w:val="NoSpacing"/>
              <w:spacing w:line="360" w:lineRule="auto"/>
              <w:rPr>
                <w:rFonts w:ascii="Verdana" w:hAnsi="Verdana"/>
                <w:b/>
                <w:sz w:val="14"/>
                <w:szCs w:val="14"/>
              </w:rPr>
            </w:pPr>
          </w:p>
        </w:tc>
        <w:tc>
          <w:tcPr>
            <w:tcW w:w="1559" w:type="dxa"/>
            <w:tcBorders>
              <w:top w:val="single" w:sz="8" w:space="0" w:color="auto"/>
              <w:bottom w:val="nil"/>
            </w:tcBorders>
            <w:shd w:val="clear" w:color="auto" w:fill="E2EFD9" w:themeFill="accent6" w:themeFillTint="33"/>
          </w:tcPr>
          <w:p w14:paraId="75DB169B" w14:textId="77777777" w:rsidR="005436A6" w:rsidRPr="001B3E01" w:rsidRDefault="005436A6" w:rsidP="003E7576">
            <w:pPr>
              <w:pStyle w:val="NoSpacing"/>
              <w:spacing w:line="360" w:lineRule="auto"/>
              <w:rPr>
                <w:rFonts w:ascii="Verdana" w:hAnsi="Verdana"/>
                <w:b/>
                <w:sz w:val="14"/>
                <w:szCs w:val="14"/>
              </w:rPr>
            </w:pPr>
          </w:p>
        </w:tc>
        <w:tc>
          <w:tcPr>
            <w:tcW w:w="1559" w:type="dxa"/>
            <w:tcBorders>
              <w:top w:val="single" w:sz="8" w:space="0" w:color="auto"/>
              <w:bottom w:val="nil"/>
            </w:tcBorders>
            <w:shd w:val="clear" w:color="auto" w:fill="E2EFD9" w:themeFill="accent6" w:themeFillTint="33"/>
          </w:tcPr>
          <w:p w14:paraId="70FF2540" w14:textId="77777777" w:rsidR="005436A6" w:rsidRPr="001B3E01" w:rsidRDefault="005436A6" w:rsidP="003E7576">
            <w:pPr>
              <w:pStyle w:val="NoSpacing"/>
              <w:spacing w:line="360" w:lineRule="auto"/>
              <w:rPr>
                <w:rFonts w:ascii="Verdana" w:hAnsi="Verdana"/>
                <w:b/>
                <w:sz w:val="14"/>
                <w:szCs w:val="14"/>
              </w:rPr>
            </w:pPr>
          </w:p>
        </w:tc>
        <w:tc>
          <w:tcPr>
            <w:tcW w:w="1559" w:type="dxa"/>
            <w:tcBorders>
              <w:top w:val="single" w:sz="8" w:space="0" w:color="auto"/>
              <w:bottom w:val="nil"/>
            </w:tcBorders>
            <w:shd w:val="clear" w:color="auto" w:fill="E2EFD9" w:themeFill="accent6" w:themeFillTint="33"/>
          </w:tcPr>
          <w:p w14:paraId="07450CA7" w14:textId="77777777" w:rsidR="005436A6" w:rsidRPr="001B3E01" w:rsidRDefault="005436A6" w:rsidP="003E7576">
            <w:pPr>
              <w:pStyle w:val="NoSpacing"/>
              <w:spacing w:line="360" w:lineRule="auto"/>
              <w:rPr>
                <w:rFonts w:ascii="Verdana" w:hAnsi="Verdana"/>
                <w:b/>
                <w:sz w:val="14"/>
                <w:szCs w:val="14"/>
              </w:rPr>
            </w:pPr>
          </w:p>
        </w:tc>
      </w:tr>
      <w:tr w:rsidR="005436A6" w:rsidRPr="001B3E01" w14:paraId="60F87716" w14:textId="77777777" w:rsidTr="003E7576">
        <w:tc>
          <w:tcPr>
            <w:tcW w:w="2694" w:type="dxa"/>
            <w:tcBorders>
              <w:top w:val="nil"/>
              <w:bottom w:val="single" w:sz="8" w:space="0" w:color="auto"/>
            </w:tcBorders>
            <w:shd w:val="clear" w:color="auto" w:fill="auto"/>
          </w:tcPr>
          <w:p w14:paraId="343BDDB3" w14:textId="77777777" w:rsidR="005436A6" w:rsidRPr="00290160" w:rsidRDefault="005436A6" w:rsidP="003E7576">
            <w:pPr>
              <w:pStyle w:val="NoSpacing"/>
              <w:spacing w:line="360" w:lineRule="auto"/>
              <w:jc w:val="both"/>
              <w:rPr>
                <w:rFonts w:ascii="Verdana" w:hAnsi="Verdana"/>
                <w:b/>
                <w:i/>
                <w:sz w:val="14"/>
                <w:szCs w:val="14"/>
              </w:rPr>
            </w:pPr>
          </w:p>
        </w:tc>
        <w:tc>
          <w:tcPr>
            <w:tcW w:w="425" w:type="dxa"/>
            <w:tcBorders>
              <w:top w:val="nil"/>
              <w:bottom w:val="single" w:sz="8" w:space="0" w:color="auto"/>
            </w:tcBorders>
            <w:shd w:val="clear" w:color="auto" w:fill="auto"/>
          </w:tcPr>
          <w:p w14:paraId="77B4FB42" w14:textId="77777777" w:rsidR="005436A6" w:rsidRPr="00290160" w:rsidRDefault="005436A6" w:rsidP="003E7576">
            <w:pPr>
              <w:pStyle w:val="NoSpacing"/>
              <w:spacing w:line="360" w:lineRule="auto"/>
              <w:rPr>
                <w:rFonts w:ascii="Verdana" w:hAnsi="Verdana"/>
                <w:b/>
                <w:i/>
                <w:sz w:val="14"/>
                <w:szCs w:val="14"/>
              </w:rPr>
            </w:pPr>
            <w:r w:rsidRPr="00290160">
              <w:rPr>
                <w:rFonts w:ascii="Verdana" w:hAnsi="Verdana"/>
                <w:b/>
                <w:i/>
                <w:sz w:val="14"/>
                <w:szCs w:val="14"/>
              </w:rPr>
              <w:t>k</w:t>
            </w:r>
          </w:p>
        </w:tc>
        <w:tc>
          <w:tcPr>
            <w:tcW w:w="1276" w:type="dxa"/>
            <w:tcBorders>
              <w:top w:val="nil"/>
              <w:bottom w:val="single" w:sz="8" w:space="0" w:color="auto"/>
            </w:tcBorders>
            <w:shd w:val="clear" w:color="auto" w:fill="auto"/>
          </w:tcPr>
          <w:p w14:paraId="75180E02" w14:textId="77777777" w:rsidR="005436A6" w:rsidRPr="00290160" w:rsidRDefault="005436A6" w:rsidP="003E7576">
            <w:pPr>
              <w:pStyle w:val="NoSpacing"/>
              <w:spacing w:line="360" w:lineRule="auto"/>
              <w:rPr>
                <w:rFonts w:ascii="Verdana" w:hAnsi="Verdana"/>
                <w:b/>
                <w:i/>
                <w:sz w:val="14"/>
                <w:szCs w:val="14"/>
              </w:rPr>
            </w:pPr>
            <w:r w:rsidRPr="00290160">
              <w:rPr>
                <w:rFonts w:ascii="Verdana" w:hAnsi="Verdana"/>
                <w:b/>
                <w:i/>
                <w:sz w:val="14"/>
                <w:szCs w:val="14"/>
              </w:rPr>
              <w:t>N</w:t>
            </w:r>
          </w:p>
        </w:tc>
        <w:tc>
          <w:tcPr>
            <w:tcW w:w="1559" w:type="dxa"/>
            <w:tcBorders>
              <w:top w:val="nil"/>
              <w:bottom w:val="single" w:sz="8" w:space="0" w:color="auto"/>
            </w:tcBorders>
            <w:shd w:val="clear" w:color="auto" w:fill="auto"/>
          </w:tcPr>
          <w:p w14:paraId="36DE4675" w14:textId="77777777" w:rsidR="005436A6" w:rsidRPr="00290160" w:rsidRDefault="005436A6" w:rsidP="003E7576">
            <w:pPr>
              <w:pStyle w:val="NoSpacing"/>
              <w:spacing w:line="360" w:lineRule="auto"/>
              <w:jc w:val="center"/>
              <w:rPr>
                <w:rFonts w:ascii="Verdana" w:hAnsi="Verdana"/>
                <w:b/>
                <w:sz w:val="14"/>
                <w:szCs w:val="14"/>
              </w:rPr>
            </w:pPr>
            <w:r w:rsidRPr="00290160">
              <w:rPr>
                <w:rFonts w:ascii="Verdana" w:hAnsi="Verdana"/>
                <w:b/>
                <w:sz w:val="14"/>
                <w:szCs w:val="14"/>
              </w:rPr>
              <w:t>BF</w:t>
            </w:r>
            <w:r w:rsidRPr="00290160">
              <w:rPr>
                <w:rFonts w:ascii="Verdana" w:hAnsi="Verdana"/>
                <w:b/>
                <w:sz w:val="14"/>
                <w:szCs w:val="14"/>
                <w:vertAlign w:val="subscript"/>
              </w:rPr>
              <w:t>10</w:t>
            </w:r>
            <w:r w:rsidRPr="00290160">
              <w:rPr>
                <w:rFonts w:ascii="Verdana" w:hAnsi="Verdana"/>
                <w:b/>
                <w:sz w:val="14"/>
                <w:szCs w:val="14"/>
              </w:rPr>
              <w:t xml:space="preserve"> </w:t>
            </w:r>
            <w:r>
              <w:rPr>
                <w:rFonts w:ascii="Verdana" w:hAnsi="Verdana"/>
                <w:b/>
                <w:sz w:val="14"/>
                <w:szCs w:val="14"/>
              </w:rPr>
              <w:t>[prior = 0.0]</w:t>
            </w:r>
          </w:p>
        </w:tc>
        <w:tc>
          <w:tcPr>
            <w:tcW w:w="1559" w:type="dxa"/>
            <w:tcBorders>
              <w:top w:val="nil"/>
              <w:bottom w:val="single" w:sz="8" w:space="0" w:color="auto"/>
            </w:tcBorders>
          </w:tcPr>
          <w:p w14:paraId="0841C75B" w14:textId="77777777" w:rsidR="005436A6" w:rsidRPr="00290160" w:rsidRDefault="005436A6" w:rsidP="003E7576">
            <w:pPr>
              <w:pStyle w:val="NoSpacing"/>
              <w:spacing w:line="360" w:lineRule="auto"/>
              <w:jc w:val="center"/>
              <w:rPr>
                <w:rFonts w:ascii="Verdana" w:hAnsi="Verdana"/>
                <w:b/>
                <w:sz w:val="14"/>
                <w:szCs w:val="14"/>
              </w:rPr>
            </w:pPr>
            <w:r w:rsidRPr="00290160">
              <w:rPr>
                <w:rFonts w:ascii="Verdana" w:hAnsi="Verdana"/>
                <w:b/>
                <w:sz w:val="14"/>
                <w:szCs w:val="14"/>
              </w:rPr>
              <w:t>BF</w:t>
            </w:r>
            <w:r w:rsidRPr="00290160">
              <w:rPr>
                <w:rFonts w:ascii="Verdana" w:hAnsi="Verdana"/>
                <w:b/>
                <w:sz w:val="14"/>
                <w:szCs w:val="14"/>
                <w:vertAlign w:val="subscript"/>
              </w:rPr>
              <w:t>10</w:t>
            </w:r>
            <w:r w:rsidRPr="00290160">
              <w:rPr>
                <w:rFonts w:ascii="Verdana" w:hAnsi="Verdana"/>
                <w:b/>
                <w:sz w:val="14"/>
                <w:szCs w:val="14"/>
              </w:rPr>
              <w:t xml:space="preserve"> </w:t>
            </w:r>
            <w:r>
              <w:rPr>
                <w:rFonts w:ascii="Verdana" w:hAnsi="Verdana"/>
                <w:b/>
                <w:sz w:val="14"/>
                <w:szCs w:val="14"/>
              </w:rPr>
              <w:t>[prior = 0.2]</w:t>
            </w:r>
          </w:p>
        </w:tc>
        <w:tc>
          <w:tcPr>
            <w:tcW w:w="1559" w:type="dxa"/>
            <w:tcBorders>
              <w:top w:val="nil"/>
              <w:bottom w:val="single" w:sz="8" w:space="0" w:color="auto"/>
            </w:tcBorders>
          </w:tcPr>
          <w:p w14:paraId="5E89A128" w14:textId="77777777" w:rsidR="005436A6" w:rsidRPr="00290160" w:rsidRDefault="005436A6" w:rsidP="003E7576">
            <w:pPr>
              <w:pStyle w:val="NoSpacing"/>
              <w:spacing w:line="360" w:lineRule="auto"/>
              <w:jc w:val="center"/>
              <w:rPr>
                <w:rFonts w:ascii="Verdana" w:hAnsi="Verdana"/>
                <w:b/>
                <w:sz w:val="14"/>
                <w:szCs w:val="14"/>
              </w:rPr>
            </w:pPr>
            <w:r w:rsidRPr="00290160">
              <w:rPr>
                <w:rFonts w:ascii="Verdana" w:hAnsi="Verdana"/>
                <w:b/>
                <w:sz w:val="14"/>
                <w:szCs w:val="14"/>
              </w:rPr>
              <w:t>BF</w:t>
            </w:r>
            <w:r w:rsidRPr="00290160">
              <w:rPr>
                <w:rFonts w:ascii="Verdana" w:hAnsi="Verdana"/>
                <w:b/>
                <w:sz w:val="14"/>
                <w:szCs w:val="14"/>
                <w:vertAlign w:val="subscript"/>
              </w:rPr>
              <w:t>10</w:t>
            </w:r>
            <w:r w:rsidRPr="00290160">
              <w:rPr>
                <w:rFonts w:ascii="Verdana" w:hAnsi="Verdana"/>
                <w:b/>
                <w:sz w:val="14"/>
                <w:szCs w:val="14"/>
              </w:rPr>
              <w:t xml:space="preserve"> </w:t>
            </w:r>
            <w:r>
              <w:rPr>
                <w:rFonts w:ascii="Verdana" w:hAnsi="Verdana"/>
                <w:b/>
                <w:sz w:val="14"/>
                <w:szCs w:val="14"/>
              </w:rPr>
              <w:t>[prior = 0.4]</w:t>
            </w:r>
          </w:p>
        </w:tc>
      </w:tr>
      <w:tr w:rsidR="005436A6" w:rsidRPr="001B3E01" w14:paraId="48B576AC" w14:textId="77777777" w:rsidTr="003E7576">
        <w:tc>
          <w:tcPr>
            <w:tcW w:w="2694" w:type="dxa"/>
            <w:tcBorders>
              <w:top w:val="single" w:sz="8" w:space="0" w:color="auto"/>
            </w:tcBorders>
            <w:shd w:val="clear" w:color="auto" w:fill="auto"/>
          </w:tcPr>
          <w:p w14:paraId="36FD74FD" w14:textId="77777777" w:rsidR="005436A6" w:rsidRPr="00290160" w:rsidRDefault="005436A6" w:rsidP="003E7576">
            <w:pPr>
              <w:pStyle w:val="NoSpacing"/>
              <w:spacing w:line="360" w:lineRule="auto"/>
              <w:jc w:val="both"/>
              <w:rPr>
                <w:rFonts w:ascii="Verdana" w:hAnsi="Verdana"/>
                <w:b/>
                <w:i/>
                <w:sz w:val="14"/>
                <w:szCs w:val="14"/>
              </w:rPr>
            </w:pPr>
            <w:r w:rsidRPr="00290160">
              <w:rPr>
                <w:rFonts w:ascii="Verdana" w:hAnsi="Verdana"/>
                <w:b/>
                <w:i/>
                <w:sz w:val="14"/>
                <w:szCs w:val="14"/>
              </w:rPr>
              <w:t>Prevalence rates ED</w:t>
            </w:r>
          </w:p>
        </w:tc>
        <w:tc>
          <w:tcPr>
            <w:tcW w:w="425" w:type="dxa"/>
            <w:tcBorders>
              <w:top w:val="single" w:sz="8" w:space="0" w:color="auto"/>
            </w:tcBorders>
            <w:shd w:val="clear" w:color="auto" w:fill="auto"/>
          </w:tcPr>
          <w:p w14:paraId="347DDA43" w14:textId="77777777" w:rsidR="005436A6" w:rsidRPr="00290160" w:rsidRDefault="005436A6" w:rsidP="003E7576">
            <w:pPr>
              <w:pStyle w:val="NoSpacing"/>
              <w:spacing w:line="360" w:lineRule="auto"/>
              <w:rPr>
                <w:rFonts w:ascii="Verdana" w:hAnsi="Verdana"/>
                <w:b/>
                <w:sz w:val="14"/>
                <w:szCs w:val="14"/>
              </w:rPr>
            </w:pPr>
          </w:p>
        </w:tc>
        <w:tc>
          <w:tcPr>
            <w:tcW w:w="1276" w:type="dxa"/>
            <w:tcBorders>
              <w:top w:val="single" w:sz="8" w:space="0" w:color="auto"/>
            </w:tcBorders>
            <w:shd w:val="clear" w:color="auto" w:fill="auto"/>
          </w:tcPr>
          <w:p w14:paraId="5B2B19B3" w14:textId="77777777" w:rsidR="005436A6" w:rsidRPr="00290160" w:rsidRDefault="005436A6" w:rsidP="003E7576">
            <w:pPr>
              <w:pStyle w:val="NoSpacing"/>
              <w:spacing w:line="360" w:lineRule="auto"/>
              <w:rPr>
                <w:rFonts w:ascii="Verdana" w:hAnsi="Verdana"/>
                <w:b/>
                <w:sz w:val="14"/>
                <w:szCs w:val="14"/>
              </w:rPr>
            </w:pPr>
          </w:p>
        </w:tc>
        <w:tc>
          <w:tcPr>
            <w:tcW w:w="1559" w:type="dxa"/>
            <w:tcBorders>
              <w:top w:val="single" w:sz="8" w:space="0" w:color="auto"/>
            </w:tcBorders>
            <w:shd w:val="clear" w:color="auto" w:fill="auto"/>
          </w:tcPr>
          <w:p w14:paraId="1F85CE4F" w14:textId="77777777" w:rsidR="005436A6" w:rsidRPr="00290160" w:rsidRDefault="005436A6" w:rsidP="003E7576">
            <w:pPr>
              <w:pStyle w:val="NoSpacing"/>
              <w:spacing w:line="360" w:lineRule="auto"/>
              <w:jc w:val="center"/>
              <w:rPr>
                <w:rFonts w:ascii="Verdana" w:hAnsi="Verdana"/>
                <w:b/>
                <w:sz w:val="14"/>
                <w:szCs w:val="14"/>
              </w:rPr>
            </w:pPr>
          </w:p>
        </w:tc>
        <w:tc>
          <w:tcPr>
            <w:tcW w:w="1559" w:type="dxa"/>
            <w:tcBorders>
              <w:top w:val="single" w:sz="8" w:space="0" w:color="auto"/>
            </w:tcBorders>
          </w:tcPr>
          <w:p w14:paraId="6B485DDA" w14:textId="77777777" w:rsidR="005436A6" w:rsidRPr="00290160" w:rsidRDefault="005436A6" w:rsidP="003E7576">
            <w:pPr>
              <w:pStyle w:val="NoSpacing"/>
              <w:spacing w:line="360" w:lineRule="auto"/>
              <w:jc w:val="center"/>
              <w:rPr>
                <w:rFonts w:ascii="Verdana" w:hAnsi="Verdana"/>
                <w:b/>
                <w:sz w:val="14"/>
                <w:szCs w:val="14"/>
              </w:rPr>
            </w:pPr>
          </w:p>
        </w:tc>
        <w:tc>
          <w:tcPr>
            <w:tcW w:w="1559" w:type="dxa"/>
            <w:tcBorders>
              <w:top w:val="single" w:sz="8" w:space="0" w:color="auto"/>
            </w:tcBorders>
          </w:tcPr>
          <w:p w14:paraId="52455407" w14:textId="77777777" w:rsidR="005436A6" w:rsidRPr="00290160" w:rsidRDefault="005436A6" w:rsidP="003E7576">
            <w:pPr>
              <w:pStyle w:val="NoSpacing"/>
              <w:spacing w:line="360" w:lineRule="auto"/>
              <w:jc w:val="center"/>
              <w:rPr>
                <w:rFonts w:ascii="Verdana" w:hAnsi="Verdana"/>
                <w:b/>
                <w:sz w:val="14"/>
                <w:szCs w:val="14"/>
              </w:rPr>
            </w:pPr>
          </w:p>
        </w:tc>
      </w:tr>
      <w:tr w:rsidR="005436A6" w:rsidRPr="001B3E01" w14:paraId="4C51C434" w14:textId="77777777" w:rsidTr="003E7576">
        <w:tc>
          <w:tcPr>
            <w:tcW w:w="2694" w:type="dxa"/>
            <w:shd w:val="clear" w:color="auto" w:fill="auto"/>
          </w:tcPr>
          <w:p w14:paraId="74966E10"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sz w:val="14"/>
                <w:szCs w:val="14"/>
              </w:rPr>
              <w:t xml:space="preserve">     AN / BN / BED / mix</w:t>
            </w:r>
          </w:p>
        </w:tc>
        <w:tc>
          <w:tcPr>
            <w:tcW w:w="425" w:type="dxa"/>
            <w:shd w:val="clear" w:color="auto" w:fill="auto"/>
          </w:tcPr>
          <w:p w14:paraId="4A0943E3"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10</w:t>
            </w:r>
          </w:p>
        </w:tc>
        <w:tc>
          <w:tcPr>
            <w:tcW w:w="1276" w:type="dxa"/>
            <w:shd w:val="clear" w:color="auto" w:fill="auto"/>
          </w:tcPr>
          <w:p w14:paraId="607E40D7"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 xml:space="preserve"> 33032</w:t>
            </w:r>
          </w:p>
        </w:tc>
        <w:tc>
          <w:tcPr>
            <w:tcW w:w="1559" w:type="dxa"/>
            <w:shd w:val="clear" w:color="auto" w:fill="auto"/>
          </w:tcPr>
          <w:p w14:paraId="668A6F17" w14:textId="77777777" w:rsidR="005436A6" w:rsidRPr="001B3E01" w:rsidRDefault="005436A6" w:rsidP="003E7576">
            <w:pPr>
              <w:pStyle w:val="NoSpacing"/>
              <w:spacing w:line="360" w:lineRule="auto"/>
              <w:jc w:val="right"/>
              <w:rPr>
                <w:rFonts w:ascii="Verdana" w:hAnsi="Verdana"/>
                <w:sz w:val="14"/>
                <w:szCs w:val="14"/>
              </w:rPr>
            </w:pPr>
            <w:r>
              <w:rPr>
                <w:rFonts w:ascii="Verdana" w:hAnsi="Verdana"/>
                <w:sz w:val="14"/>
                <w:szCs w:val="14"/>
              </w:rPr>
              <w:t>2685</w:t>
            </w:r>
          </w:p>
        </w:tc>
        <w:tc>
          <w:tcPr>
            <w:tcW w:w="1559" w:type="dxa"/>
          </w:tcPr>
          <w:p w14:paraId="67D4B047" w14:textId="77777777" w:rsidR="005436A6" w:rsidRPr="001B3E01" w:rsidRDefault="005436A6" w:rsidP="003E7576">
            <w:pPr>
              <w:pStyle w:val="NoSpacing"/>
              <w:spacing w:line="360" w:lineRule="auto"/>
              <w:jc w:val="right"/>
              <w:rPr>
                <w:rFonts w:ascii="Verdana" w:hAnsi="Verdana"/>
                <w:sz w:val="14"/>
                <w:szCs w:val="14"/>
              </w:rPr>
            </w:pPr>
            <w:r>
              <w:rPr>
                <w:rFonts w:ascii="Verdana" w:hAnsi="Verdana"/>
                <w:sz w:val="14"/>
                <w:szCs w:val="14"/>
              </w:rPr>
              <w:t>2755</w:t>
            </w:r>
          </w:p>
        </w:tc>
        <w:tc>
          <w:tcPr>
            <w:tcW w:w="1559" w:type="dxa"/>
          </w:tcPr>
          <w:p w14:paraId="657B7559" w14:textId="77777777" w:rsidR="005436A6" w:rsidRDefault="005436A6" w:rsidP="003E7576">
            <w:pPr>
              <w:pStyle w:val="NoSpacing"/>
              <w:spacing w:line="360" w:lineRule="auto"/>
              <w:jc w:val="right"/>
              <w:rPr>
                <w:rFonts w:ascii="Verdana" w:hAnsi="Verdana"/>
                <w:sz w:val="14"/>
                <w:szCs w:val="14"/>
              </w:rPr>
            </w:pPr>
            <w:r>
              <w:rPr>
                <w:rFonts w:ascii="Verdana" w:hAnsi="Verdana"/>
                <w:sz w:val="14"/>
                <w:szCs w:val="14"/>
              </w:rPr>
              <w:t>2610</w:t>
            </w:r>
          </w:p>
        </w:tc>
      </w:tr>
      <w:tr w:rsidR="005436A6" w:rsidRPr="001B3E01" w14:paraId="77F12C25" w14:textId="77777777" w:rsidTr="003E7576">
        <w:tc>
          <w:tcPr>
            <w:tcW w:w="2694" w:type="dxa"/>
            <w:shd w:val="clear" w:color="auto" w:fill="auto"/>
          </w:tcPr>
          <w:p w14:paraId="77E0D5CE" w14:textId="77777777" w:rsidR="005436A6" w:rsidRPr="00290160" w:rsidRDefault="005436A6" w:rsidP="003E7576">
            <w:pPr>
              <w:pStyle w:val="NoSpacing"/>
              <w:spacing w:line="360" w:lineRule="auto"/>
              <w:jc w:val="both"/>
              <w:rPr>
                <w:rFonts w:ascii="Verdana" w:hAnsi="Verdana"/>
                <w:b/>
                <w:sz w:val="14"/>
                <w:szCs w:val="14"/>
              </w:rPr>
            </w:pPr>
            <w:r w:rsidRPr="00290160">
              <w:rPr>
                <w:rFonts w:ascii="Verdana" w:hAnsi="Verdana"/>
                <w:b/>
                <w:i/>
                <w:sz w:val="14"/>
                <w:szCs w:val="14"/>
              </w:rPr>
              <w:t>ED sympto</w:t>
            </w:r>
            <w:r>
              <w:rPr>
                <w:rFonts w:ascii="Verdana" w:hAnsi="Verdana"/>
                <w:b/>
                <w:i/>
                <w:sz w:val="14"/>
                <w:szCs w:val="14"/>
              </w:rPr>
              <w:t>ms</w:t>
            </w:r>
          </w:p>
        </w:tc>
        <w:tc>
          <w:tcPr>
            <w:tcW w:w="425" w:type="dxa"/>
            <w:shd w:val="clear" w:color="auto" w:fill="auto"/>
          </w:tcPr>
          <w:p w14:paraId="077734A7" w14:textId="77777777" w:rsidR="005436A6" w:rsidRPr="001B3E01" w:rsidRDefault="005436A6" w:rsidP="003E7576">
            <w:pPr>
              <w:pStyle w:val="NoSpacing"/>
              <w:spacing w:line="360" w:lineRule="auto"/>
              <w:jc w:val="center"/>
              <w:rPr>
                <w:rFonts w:ascii="Verdana" w:hAnsi="Verdana"/>
                <w:sz w:val="14"/>
                <w:szCs w:val="14"/>
              </w:rPr>
            </w:pPr>
          </w:p>
        </w:tc>
        <w:tc>
          <w:tcPr>
            <w:tcW w:w="1276" w:type="dxa"/>
            <w:shd w:val="clear" w:color="auto" w:fill="auto"/>
          </w:tcPr>
          <w:p w14:paraId="032BA50B" w14:textId="77777777" w:rsidR="005436A6" w:rsidRPr="001B3E01" w:rsidRDefault="005436A6" w:rsidP="003E7576">
            <w:pPr>
              <w:pStyle w:val="NoSpacing"/>
              <w:spacing w:line="360" w:lineRule="auto"/>
              <w:jc w:val="right"/>
              <w:rPr>
                <w:rFonts w:ascii="Verdana" w:hAnsi="Verdana"/>
                <w:sz w:val="14"/>
                <w:szCs w:val="14"/>
              </w:rPr>
            </w:pPr>
          </w:p>
        </w:tc>
        <w:tc>
          <w:tcPr>
            <w:tcW w:w="1559" w:type="dxa"/>
            <w:shd w:val="clear" w:color="auto" w:fill="auto"/>
          </w:tcPr>
          <w:p w14:paraId="3C673737" w14:textId="77777777" w:rsidR="005436A6" w:rsidRPr="001B3E01" w:rsidRDefault="005436A6" w:rsidP="003E7576">
            <w:pPr>
              <w:pStyle w:val="NoSpacing"/>
              <w:spacing w:line="360" w:lineRule="auto"/>
              <w:jc w:val="center"/>
              <w:rPr>
                <w:rFonts w:ascii="Verdana" w:hAnsi="Verdana"/>
                <w:sz w:val="14"/>
                <w:szCs w:val="14"/>
              </w:rPr>
            </w:pPr>
          </w:p>
        </w:tc>
        <w:tc>
          <w:tcPr>
            <w:tcW w:w="1559" w:type="dxa"/>
          </w:tcPr>
          <w:p w14:paraId="5EBE16DE" w14:textId="77777777" w:rsidR="005436A6" w:rsidRPr="001B3E01" w:rsidRDefault="005436A6" w:rsidP="003E7576">
            <w:pPr>
              <w:pStyle w:val="NoSpacing"/>
              <w:spacing w:line="360" w:lineRule="auto"/>
              <w:jc w:val="center"/>
              <w:rPr>
                <w:rFonts w:ascii="Verdana" w:hAnsi="Verdana"/>
                <w:sz w:val="14"/>
                <w:szCs w:val="14"/>
              </w:rPr>
            </w:pPr>
          </w:p>
        </w:tc>
        <w:tc>
          <w:tcPr>
            <w:tcW w:w="1559" w:type="dxa"/>
          </w:tcPr>
          <w:p w14:paraId="3D8023FB" w14:textId="77777777" w:rsidR="005436A6" w:rsidRPr="001B3E01" w:rsidRDefault="005436A6" w:rsidP="003E7576">
            <w:pPr>
              <w:pStyle w:val="NoSpacing"/>
              <w:spacing w:line="360" w:lineRule="auto"/>
              <w:jc w:val="center"/>
              <w:rPr>
                <w:rFonts w:ascii="Verdana" w:hAnsi="Verdana"/>
                <w:sz w:val="14"/>
                <w:szCs w:val="14"/>
              </w:rPr>
            </w:pPr>
          </w:p>
        </w:tc>
      </w:tr>
      <w:tr w:rsidR="005436A6" w:rsidRPr="001B3E01" w14:paraId="116C0519" w14:textId="77777777" w:rsidTr="003E7576">
        <w:tc>
          <w:tcPr>
            <w:tcW w:w="2694" w:type="dxa"/>
            <w:shd w:val="clear" w:color="auto" w:fill="auto"/>
          </w:tcPr>
          <w:p w14:paraId="7A379115"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sz w:val="14"/>
                <w:szCs w:val="14"/>
              </w:rPr>
              <w:t xml:space="preserve">     ED severity </w:t>
            </w:r>
            <w:r>
              <w:rPr>
                <w:rFonts w:ascii="Verdana" w:hAnsi="Verdana"/>
                <w:sz w:val="14"/>
                <w:szCs w:val="14"/>
              </w:rPr>
              <w:t>score</w:t>
            </w:r>
          </w:p>
        </w:tc>
        <w:tc>
          <w:tcPr>
            <w:tcW w:w="425" w:type="dxa"/>
            <w:shd w:val="clear" w:color="auto" w:fill="auto"/>
          </w:tcPr>
          <w:p w14:paraId="40C5C665"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9</w:t>
            </w:r>
          </w:p>
        </w:tc>
        <w:tc>
          <w:tcPr>
            <w:tcW w:w="1276" w:type="dxa"/>
            <w:shd w:val="clear" w:color="auto" w:fill="auto"/>
          </w:tcPr>
          <w:p w14:paraId="7E58DC97"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1677</w:t>
            </w:r>
          </w:p>
        </w:tc>
        <w:tc>
          <w:tcPr>
            <w:tcW w:w="1559" w:type="dxa"/>
            <w:shd w:val="clear" w:color="auto" w:fill="auto"/>
          </w:tcPr>
          <w:p w14:paraId="32138D22" w14:textId="77777777" w:rsidR="005436A6" w:rsidRPr="001B3E01" w:rsidRDefault="005436A6" w:rsidP="003E7576">
            <w:pPr>
              <w:pStyle w:val="NoSpacing"/>
              <w:spacing w:line="360" w:lineRule="auto"/>
              <w:jc w:val="center"/>
              <w:rPr>
                <w:rFonts w:ascii="Verdana" w:hAnsi="Verdana"/>
                <w:sz w:val="14"/>
                <w:szCs w:val="14"/>
              </w:rPr>
            </w:pPr>
            <w:r w:rsidRPr="001B3E01">
              <w:rPr>
                <w:rFonts w:ascii="Verdana" w:hAnsi="Verdana"/>
                <w:sz w:val="14"/>
                <w:szCs w:val="14"/>
              </w:rPr>
              <w:t>0.2</w:t>
            </w:r>
            <w:r>
              <w:rPr>
                <w:rFonts w:ascii="Verdana" w:hAnsi="Verdana"/>
                <w:sz w:val="14"/>
                <w:szCs w:val="14"/>
              </w:rPr>
              <w:t>4</w:t>
            </w:r>
          </w:p>
        </w:tc>
        <w:tc>
          <w:tcPr>
            <w:tcW w:w="1559" w:type="dxa"/>
          </w:tcPr>
          <w:p w14:paraId="331A29FE" w14:textId="77777777" w:rsidR="005436A6" w:rsidRPr="001B3E01" w:rsidRDefault="005436A6" w:rsidP="003E7576">
            <w:pPr>
              <w:pStyle w:val="NoSpacing"/>
              <w:spacing w:line="360" w:lineRule="auto"/>
              <w:jc w:val="center"/>
              <w:rPr>
                <w:rFonts w:ascii="Verdana" w:hAnsi="Verdana"/>
                <w:sz w:val="14"/>
                <w:szCs w:val="14"/>
              </w:rPr>
            </w:pPr>
            <w:r w:rsidRPr="001B3E01">
              <w:rPr>
                <w:rFonts w:ascii="Verdana" w:hAnsi="Verdana"/>
                <w:sz w:val="14"/>
                <w:szCs w:val="14"/>
              </w:rPr>
              <w:t>0.</w:t>
            </w:r>
            <w:r>
              <w:rPr>
                <w:rFonts w:ascii="Verdana" w:hAnsi="Verdana"/>
                <w:sz w:val="14"/>
                <w:szCs w:val="14"/>
              </w:rPr>
              <w:t>31</w:t>
            </w:r>
          </w:p>
        </w:tc>
        <w:tc>
          <w:tcPr>
            <w:tcW w:w="1559" w:type="dxa"/>
          </w:tcPr>
          <w:p w14:paraId="0DC9CA8C" w14:textId="77777777" w:rsidR="005436A6" w:rsidRPr="001B3E01" w:rsidRDefault="005436A6" w:rsidP="003E7576">
            <w:pPr>
              <w:pStyle w:val="NoSpacing"/>
              <w:spacing w:line="360" w:lineRule="auto"/>
              <w:jc w:val="center"/>
              <w:rPr>
                <w:rFonts w:ascii="Verdana" w:hAnsi="Verdana"/>
                <w:sz w:val="14"/>
                <w:szCs w:val="14"/>
              </w:rPr>
            </w:pPr>
            <w:r w:rsidRPr="001B3E01">
              <w:rPr>
                <w:rFonts w:ascii="Verdana" w:hAnsi="Verdana"/>
                <w:sz w:val="14"/>
                <w:szCs w:val="14"/>
              </w:rPr>
              <w:t>0.</w:t>
            </w:r>
            <w:r>
              <w:rPr>
                <w:rFonts w:ascii="Verdana" w:hAnsi="Verdana"/>
                <w:sz w:val="14"/>
                <w:szCs w:val="14"/>
              </w:rPr>
              <w:t>28</w:t>
            </w:r>
          </w:p>
        </w:tc>
      </w:tr>
      <w:tr w:rsidR="005436A6" w:rsidRPr="001B3E01" w14:paraId="1D49935E" w14:textId="77777777" w:rsidTr="003E7576">
        <w:tc>
          <w:tcPr>
            <w:tcW w:w="2694" w:type="dxa"/>
            <w:shd w:val="clear" w:color="auto" w:fill="auto"/>
          </w:tcPr>
          <w:p w14:paraId="780C584F"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sz w:val="14"/>
                <w:szCs w:val="14"/>
              </w:rPr>
              <w:t xml:space="preserve">     AN severity</w:t>
            </w:r>
          </w:p>
        </w:tc>
        <w:tc>
          <w:tcPr>
            <w:tcW w:w="425" w:type="dxa"/>
            <w:shd w:val="clear" w:color="auto" w:fill="auto"/>
          </w:tcPr>
          <w:p w14:paraId="0CA4D2CD"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7</w:t>
            </w:r>
          </w:p>
        </w:tc>
        <w:tc>
          <w:tcPr>
            <w:tcW w:w="1276" w:type="dxa"/>
            <w:shd w:val="clear" w:color="auto" w:fill="auto"/>
          </w:tcPr>
          <w:p w14:paraId="2A37BEF1"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3095</w:t>
            </w:r>
          </w:p>
        </w:tc>
        <w:tc>
          <w:tcPr>
            <w:tcW w:w="1559" w:type="dxa"/>
            <w:shd w:val="clear" w:color="auto" w:fill="auto"/>
          </w:tcPr>
          <w:p w14:paraId="37A4ED6E"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9.01</w:t>
            </w:r>
          </w:p>
        </w:tc>
        <w:tc>
          <w:tcPr>
            <w:tcW w:w="1559" w:type="dxa"/>
          </w:tcPr>
          <w:p w14:paraId="4D35728C"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9.73</w:t>
            </w:r>
          </w:p>
        </w:tc>
        <w:tc>
          <w:tcPr>
            <w:tcW w:w="1559" w:type="dxa"/>
          </w:tcPr>
          <w:p w14:paraId="167839AE" w14:textId="77777777" w:rsidR="005436A6" w:rsidRDefault="005436A6" w:rsidP="003E7576">
            <w:pPr>
              <w:pStyle w:val="NoSpacing"/>
              <w:spacing w:line="360" w:lineRule="auto"/>
              <w:jc w:val="center"/>
              <w:rPr>
                <w:rFonts w:ascii="Verdana" w:hAnsi="Verdana"/>
                <w:sz w:val="14"/>
                <w:szCs w:val="14"/>
              </w:rPr>
            </w:pPr>
            <w:r>
              <w:rPr>
                <w:rFonts w:ascii="Verdana" w:hAnsi="Verdana"/>
                <w:sz w:val="14"/>
                <w:szCs w:val="14"/>
              </w:rPr>
              <w:t>9.71</w:t>
            </w:r>
          </w:p>
        </w:tc>
      </w:tr>
      <w:tr w:rsidR="005436A6" w:rsidRPr="001B3E01" w14:paraId="1D7C168C" w14:textId="77777777" w:rsidTr="003E7576">
        <w:tc>
          <w:tcPr>
            <w:tcW w:w="2694" w:type="dxa"/>
            <w:shd w:val="clear" w:color="auto" w:fill="auto"/>
          </w:tcPr>
          <w:p w14:paraId="2AA737BE"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sz w:val="14"/>
                <w:szCs w:val="14"/>
              </w:rPr>
              <w:t xml:space="preserve">     BN severity </w:t>
            </w:r>
          </w:p>
        </w:tc>
        <w:tc>
          <w:tcPr>
            <w:tcW w:w="425" w:type="dxa"/>
            <w:shd w:val="clear" w:color="auto" w:fill="auto"/>
          </w:tcPr>
          <w:p w14:paraId="6C124F82"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7</w:t>
            </w:r>
          </w:p>
        </w:tc>
        <w:tc>
          <w:tcPr>
            <w:tcW w:w="1276" w:type="dxa"/>
            <w:shd w:val="clear" w:color="auto" w:fill="auto"/>
          </w:tcPr>
          <w:p w14:paraId="1581261D"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2873</w:t>
            </w:r>
          </w:p>
        </w:tc>
        <w:tc>
          <w:tcPr>
            <w:tcW w:w="1559" w:type="dxa"/>
            <w:shd w:val="clear" w:color="auto" w:fill="auto"/>
          </w:tcPr>
          <w:p w14:paraId="169FF1FE"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1.83</w:t>
            </w:r>
          </w:p>
        </w:tc>
        <w:tc>
          <w:tcPr>
            <w:tcW w:w="1559" w:type="dxa"/>
          </w:tcPr>
          <w:p w14:paraId="11134D61"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1.94</w:t>
            </w:r>
          </w:p>
        </w:tc>
        <w:tc>
          <w:tcPr>
            <w:tcW w:w="1559" w:type="dxa"/>
          </w:tcPr>
          <w:p w14:paraId="2C8C4D3E" w14:textId="77777777" w:rsidR="005436A6" w:rsidRDefault="005436A6" w:rsidP="003E7576">
            <w:pPr>
              <w:pStyle w:val="NoSpacing"/>
              <w:spacing w:line="360" w:lineRule="auto"/>
              <w:jc w:val="center"/>
              <w:rPr>
                <w:rFonts w:ascii="Verdana" w:hAnsi="Verdana"/>
                <w:sz w:val="14"/>
                <w:szCs w:val="14"/>
              </w:rPr>
            </w:pPr>
            <w:r>
              <w:rPr>
                <w:rFonts w:ascii="Verdana" w:hAnsi="Verdana"/>
                <w:sz w:val="14"/>
                <w:szCs w:val="14"/>
              </w:rPr>
              <w:t>1.90</w:t>
            </w:r>
          </w:p>
        </w:tc>
      </w:tr>
      <w:tr w:rsidR="005436A6" w:rsidRPr="001B3E01" w14:paraId="771BD108" w14:textId="77777777" w:rsidTr="003E7576">
        <w:tc>
          <w:tcPr>
            <w:tcW w:w="2694" w:type="dxa"/>
            <w:shd w:val="clear" w:color="auto" w:fill="auto"/>
          </w:tcPr>
          <w:p w14:paraId="3C79B63A"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sz w:val="14"/>
                <w:szCs w:val="14"/>
              </w:rPr>
              <w:t xml:space="preserve">     BED severity </w:t>
            </w:r>
          </w:p>
        </w:tc>
        <w:tc>
          <w:tcPr>
            <w:tcW w:w="425" w:type="dxa"/>
            <w:shd w:val="clear" w:color="auto" w:fill="auto"/>
          </w:tcPr>
          <w:p w14:paraId="24509FD8"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4</w:t>
            </w:r>
          </w:p>
        </w:tc>
        <w:tc>
          <w:tcPr>
            <w:tcW w:w="1276" w:type="dxa"/>
            <w:shd w:val="clear" w:color="auto" w:fill="auto"/>
          </w:tcPr>
          <w:p w14:paraId="4410F3F7"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2243</w:t>
            </w:r>
          </w:p>
        </w:tc>
        <w:tc>
          <w:tcPr>
            <w:tcW w:w="1559" w:type="dxa"/>
            <w:shd w:val="clear" w:color="auto" w:fill="auto"/>
          </w:tcPr>
          <w:p w14:paraId="596C240B"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0.88</w:t>
            </w:r>
          </w:p>
        </w:tc>
        <w:tc>
          <w:tcPr>
            <w:tcW w:w="1559" w:type="dxa"/>
          </w:tcPr>
          <w:p w14:paraId="24AFA79E"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0.92</w:t>
            </w:r>
          </w:p>
        </w:tc>
        <w:tc>
          <w:tcPr>
            <w:tcW w:w="1559" w:type="dxa"/>
          </w:tcPr>
          <w:p w14:paraId="01BE2847" w14:textId="77777777" w:rsidR="005436A6" w:rsidRDefault="005436A6" w:rsidP="003E7576">
            <w:pPr>
              <w:pStyle w:val="NoSpacing"/>
              <w:spacing w:line="360" w:lineRule="auto"/>
              <w:jc w:val="center"/>
              <w:rPr>
                <w:rFonts w:ascii="Verdana" w:hAnsi="Verdana"/>
                <w:sz w:val="14"/>
                <w:szCs w:val="14"/>
              </w:rPr>
            </w:pPr>
            <w:r>
              <w:rPr>
                <w:rFonts w:ascii="Verdana" w:hAnsi="Verdana"/>
                <w:sz w:val="14"/>
                <w:szCs w:val="14"/>
              </w:rPr>
              <w:t>0.88</w:t>
            </w:r>
          </w:p>
        </w:tc>
      </w:tr>
      <w:tr w:rsidR="005436A6" w:rsidRPr="001B3E01" w14:paraId="42894410" w14:textId="77777777" w:rsidTr="003E7576">
        <w:tc>
          <w:tcPr>
            <w:tcW w:w="2694" w:type="dxa"/>
            <w:shd w:val="clear" w:color="auto" w:fill="auto"/>
          </w:tcPr>
          <w:p w14:paraId="012F0451" w14:textId="77777777" w:rsidR="005436A6" w:rsidRPr="00290160" w:rsidRDefault="005436A6" w:rsidP="003E7576">
            <w:pPr>
              <w:pStyle w:val="NoSpacing"/>
              <w:spacing w:line="360" w:lineRule="auto"/>
              <w:jc w:val="both"/>
              <w:rPr>
                <w:rFonts w:ascii="Verdana" w:hAnsi="Verdana"/>
                <w:b/>
                <w:sz w:val="14"/>
                <w:szCs w:val="14"/>
              </w:rPr>
            </w:pPr>
            <w:r w:rsidRPr="00290160">
              <w:rPr>
                <w:rFonts w:ascii="Verdana" w:hAnsi="Verdana"/>
                <w:b/>
                <w:i/>
                <w:sz w:val="14"/>
                <w:szCs w:val="14"/>
              </w:rPr>
              <w:t>Comorbid psychiatric symptoms</w:t>
            </w:r>
          </w:p>
        </w:tc>
        <w:tc>
          <w:tcPr>
            <w:tcW w:w="425" w:type="dxa"/>
            <w:shd w:val="clear" w:color="auto" w:fill="auto"/>
          </w:tcPr>
          <w:p w14:paraId="03C54AE8" w14:textId="77777777" w:rsidR="005436A6" w:rsidRPr="001B3E01" w:rsidRDefault="005436A6" w:rsidP="003E7576">
            <w:pPr>
              <w:pStyle w:val="NoSpacing"/>
              <w:spacing w:line="360" w:lineRule="auto"/>
              <w:jc w:val="right"/>
              <w:rPr>
                <w:rFonts w:ascii="Verdana" w:hAnsi="Verdana"/>
                <w:sz w:val="14"/>
                <w:szCs w:val="14"/>
              </w:rPr>
            </w:pPr>
          </w:p>
        </w:tc>
        <w:tc>
          <w:tcPr>
            <w:tcW w:w="1276" w:type="dxa"/>
            <w:shd w:val="clear" w:color="auto" w:fill="auto"/>
          </w:tcPr>
          <w:p w14:paraId="42D75197" w14:textId="77777777" w:rsidR="005436A6" w:rsidRPr="001B3E01" w:rsidRDefault="005436A6" w:rsidP="003E7576">
            <w:pPr>
              <w:pStyle w:val="NoSpacing"/>
              <w:spacing w:line="360" w:lineRule="auto"/>
              <w:jc w:val="right"/>
              <w:rPr>
                <w:rFonts w:ascii="Verdana" w:hAnsi="Verdana"/>
                <w:sz w:val="14"/>
                <w:szCs w:val="14"/>
              </w:rPr>
            </w:pPr>
          </w:p>
        </w:tc>
        <w:tc>
          <w:tcPr>
            <w:tcW w:w="1559" w:type="dxa"/>
            <w:shd w:val="clear" w:color="auto" w:fill="auto"/>
          </w:tcPr>
          <w:p w14:paraId="5961F2BE" w14:textId="77777777" w:rsidR="005436A6" w:rsidRPr="001B3E01" w:rsidRDefault="005436A6" w:rsidP="003E7576">
            <w:pPr>
              <w:pStyle w:val="NoSpacing"/>
              <w:spacing w:line="360" w:lineRule="auto"/>
              <w:jc w:val="center"/>
              <w:rPr>
                <w:rFonts w:ascii="Verdana" w:hAnsi="Verdana"/>
                <w:sz w:val="14"/>
                <w:szCs w:val="14"/>
              </w:rPr>
            </w:pPr>
          </w:p>
        </w:tc>
        <w:tc>
          <w:tcPr>
            <w:tcW w:w="1559" w:type="dxa"/>
          </w:tcPr>
          <w:p w14:paraId="1DAA384B" w14:textId="77777777" w:rsidR="005436A6" w:rsidRPr="001B3E01" w:rsidRDefault="005436A6" w:rsidP="003E7576">
            <w:pPr>
              <w:pStyle w:val="NoSpacing"/>
              <w:spacing w:line="360" w:lineRule="auto"/>
              <w:jc w:val="center"/>
              <w:rPr>
                <w:rFonts w:ascii="Verdana" w:hAnsi="Verdana"/>
                <w:sz w:val="14"/>
                <w:szCs w:val="14"/>
              </w:rPr>
            </w:pPr>
          </w:p>
        </w:tc>
        <w:tc>
          <w:tcPr>
            <w:tcW w:w="1559" w:type="dxa"/>
          </w:tcPr>
          <w:p w14:paraId="263E63D9" w14:textId="77777777" w:rsidR="005436A6" w:rsidRPr="001B3E01" w:rsidRDefault="005436A6" w:rsidP="003E7576">
            <w:pPr>
              <w:pStyle w:val="NoSpacing"/>
              <w:spacing w:line="360" w:lineRule="auto"/>
              <w:jc w:val="center"/>
              <w:rPr>
                <w:rFonts w:ascii="Verdana" w:hAnsi="Verdana"/>
                <w:sz w:val="14"/>
                <w:szCs w:val="14"/>
              </w:rPr>
            </w:pPr>
          </w:p>
        </w:tc>
      </w:tr>
      <w:tr w:rsidR="005436A6" w:rsidRPr="001B3E01" w14:paraId="2B408B96" w14:textId="77777777" w:rsidTr="003E7576">
        <w:tc>
          <w:tcPr>
            <w:tcW w:w="2694" w:type="dxa"/>
            <w:shd w:val="clear" w:color="auto" w:fill="auto"/>
          </w:tcPr>
          <w:p w14:paraId="2704F78D"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i/>
                <w:sz w:val="14"/>
                <w:szCs w:val="14"/>
              </w:rPr>
              <w:t xml:space="preserve">     Depression</w:t>
            </w:r>
          </w:p>
        </w:tc>
        <w:tc>
          <w:tcPr>
            <w:tcW w:w="425" w:type="dxa"/>
            <w:shd w:val="clear" w:color="auto" w:fill="auto"/>
          </w:tcPr>
          <w:p w14:paraId="0499989E"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8</w:t>
            </w:r>
          </w:p>
        </w:tc>
        <w:tc>
          <w:tcPr>
            <w:tcW w:w="1276" w:type="dxa"/>
            <w:shd w:val="clear" w:color="auto" w:fill="auto"/>
          </w:tcPr>
          <w:p w14:paraId="1380A850"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1891</w:t>
            </w:r>
          </w:p>
        </w:tc>
        <w:tc>
          <w:tcPr>
            <w:tcW w:w="1559" w:type="dxa"/>
            <w:shd w:val="clear" w:color="auto" w:fill="auto"/>
          </w:tcPr>
          <w:p w14:paraId="49C5C068"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1.37</w:t>
            </w:r>
          </w:p>
        </w:tc>
        <w:tc>
          <w:tcPr>
            <w:tcW w:w="1559" w:type="dxa"/>
          </w:tcPr>
          <w:p w14:paraId="42732A3A"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1.43</w:t>
            </w:r>
          </w:p>
        </w:tc>
        <w:tc>
          <w:tcPr>
            <w:tcW w:w="1559" w:type="dxa"/>
          </w:tcPr>
          <w:p w14:paraId="5727C1BE" w14:textId="77777777" w:rsidR="005436A6" w:rsidRDefault="005436A6" w:rsidP="003E7576">
            <w:pPr>
              <w:pStyle w:val="NoSpacing"/>
              <w:spacing w:line="360" w:lineRule="auto"/>
              <w:jc w:val="center"/>
              <w:rPr>
                <w:rFonts w:ascii="Verdana" w:hAnsi="Verdana"/>
                <w:sz w:val="14"/>
                <w:szCs w:val="14"/>
              </w:rPr>
            </w:pPr>
            <w:r>
              <w:rPr>
                <w:rFonts w:ascii="Verdana" w:hAnsi="Verdana"/>
                <w:sz w:val="14"/>
                <w:szCs w:val="14"/>
              </w:rPr>
              <w:t>1.36</w:t>
            </w:r>
          </w:p>
        </w:tc>
      </w:tr>
      <w:tr w:rsidR="005436A6" w:rsidRPr="001B3E01" w14:paraId="18E67B17" w14:textId="77777777" w:rsidTr="003E7576">
        <w:tc>
          <w:tcPr>
            <w:tcW w:w="2694" w:type="dxa"/>
            <w:shd w:val="clear" w:color="auto" w:fill="auto"/>
          </w:tcPr>
          <w:p w14:paraId="6637D31B"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i/>
                <w:sz w:val="14"/>
                <w:szCs w:val="14"/>
              </w:rPr>
              <w:t xml:space="preserve">     Anxiety</w:t>
            </w:r>
          </w:p>
        </w:tc>
        <w:tc>
          <w:tcPr>
            <w:tcW w:w="425" w:type="dxa"/>
            <w:shd w:val="clear" w:color="auto" w:fill="auto"/>
          </w:tcPr>
          <w:p w14:paraId="06AA95F1"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7</w:t>
            </w:r>
          </w:p>
        </w:tc>
        <w:tc>
          <w:tcPr>
            <w:tcW w:w="1276" w:type="dxa"/>
            <w:shd w:val="clear" w:color="auto" w:fill="auto"/>
          </w:tcPr>
          <w:p w14:paraId="5946FDF0"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1849</w:t>
            </w:r>
          </w:p>
        </w:tc>
        <w:tc>
          <w:tcPr>
            <w:tcW w:w="1559" w:type="dxa"/>
            <w:shd w:val="clear" w:color="auto" w:fill="auto"/>
          </w:tcPr>
          <w:p w14:paraId="1388D3A8"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1.08</w:t>
            </w:r>
          </w:p>
        </w:tc>
        <w:tc>
          <w:tcPr>
            <w:tcW w:w="1559" w:type="dxa"/>
          </w:tcPr>
          <w:p w14:paraId="032C83FD"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1.13</w:t>
            </w:r>
          </w:p>
        </w:tc>
        <w:tc>
          <w:tcPr>
            <w:tcW w:w="1559" w:type="dxa"/>
          </w:tcPr>
          <w:p w14:paraId="5DD03DFA" w14:textId="77777777" w:rsidR="005436A6" w:rsidRDefault="005436A6" w:rsidP="003E7576">
            <w:pPr>
              <w:pStyle w:val="NoSpacing"/>
              <w:spacing w:line="360" w:lineRule="auto"/>
              <w:jc w:val="center"/>
              <w:rPr>
                <w:rFonts w:ascii="Verdana" w:hAnsi="Verdana"/>
                <w:sz w:val="14"/>
                <w:szCs w:val="14"/>
              </w:rPr>
            </w:pPr>
            <w:r>
              <w:rPr>
                <w:rFonts w:ascii="Verdana" w:hAnsi="Verdana"/>
                <w:sz w:val="14"/>
                <w:szCs w:val="14"/>
              </w:rPr>
              <w:t>1.09</w:t>
            </w:r>
          </w:p>
        </w:tc>
      </w:tr>
      <w:tr w:rsidR="005436A6" w:rsidRPr="001B3E01" w14:paraId="15EF943B" w14:textId="77777777" w:rsidTr="003E7576">
        <w:tc>
          <w:tcPr>
            <w:tcW w:w="2694" w:type="dxa"/>
            <w:shd w:val="clear" w:color="auto" w:fill="auto"/>
          </w:tcPr>
          <w:p w14:paraId="5D0CCE9C"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i/>
                <w:sz w:val="14"/>
                <w:szCs w:val="14"/>
              </w:rPr>
              <w:t xml:space="preserve">    Suicidality </w:t>
            </w:r>
          </w:p>
        </w:tc>
        <w:tc>
          <w:tcPr>
            <w:tcW w:w="425" w:type="dxa"/>
            <w:shd w:val="clear" w:color="auto" w:fill="auto"/>
          </w:tcPr>
          <w:p w14:paraId="4F5F2BC9"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3</w:t>
            </w:r>
          </w:p>
        </w:tc>
        <w:tc>
          <w:tcPr>
            <w:tcW w:w="1276" w:type="dxa"/>
            <w:shd w:val="clear" w:color="auto" w:fill="auto"/>
          </w:tcPr>
          <w:p w14:paraId="111F9431"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8722</w:t>
            </w:r>
          </w:p>
        </w:tc>
        <w:tc>
          <w:tcPr>
            <w:tcW w:w="1559" w:type="dxa"/>
            <w:shd w:val="clear" w:color="auto" w:fill="auto"/>
          </w:tcPr>
          <w:p w14:paraId="0384CAEF"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0.32</w:t>
            </w:r>
          </w:p>
        </w:tc>
        <w:tc>
          <w:tcPr>
            <w:tcW w:w="1559" w:type="dxa"/>
          </w:tcPr>
          <w:p w14:paraId="1869EFF8"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0.33</w:t>
            </w:r>
          </w:p>
        </w:tc>
        <w:tc>
          <w:tcPr>
            <w:tcW w:w="1559" w:type="dxa"/>
          </w:tcPr>
          <w:p w14:paraId="3327B8F6" w14:textId="77777777" w:rsidR="005436A6" w:rsidRDefault="005436A6" w:rsidP="003E7576">
            <w:pPr>
              <w:pStyle w:val="NoSpacing"/>
              <w:spacing w:line="360" w:lineRule="auto"/>
              <w:jc w:val="center"/>
              <w:rPr>
                <w:rFonts w:ascii="Verdana" w:hAnsi="Verdana"/>
                <w:sz w:val="14"/>
                <w:szCs w:val="14"/>
              </w:rPr>
            </w:pPr>
            <w:r>
              <w:rPr>
                <w:rFonts w:ascii="Verdana" w:hAnsi="Verdana"/>
                <w:sz w:val="14"/>
                <w:szCs w:val="14"/>
              </w:rPr>
              <w:t>0.31</w:t>
            </w:r>
          </w:p>
        </w:tc>
      </w:tr>
      <w:tr w:rsidR="005436A6" w:rsidRPr="001B3E01" w14:paraId="5062899A" w14:textId="77777777" w:rsidTr="003E7576">
        <w:tc>
          <w:tcPr>
            <w:tcW w:w="2694" w:type="dxa"/>
            <w:shd w:val="clear" w:color="auto" w:fill="auto"/>
          </w:tcPr>
          <w:p w14:paraId="23164D43" w14:textId="77777777" w:rsidR="005436A6" w:rsidRPr="00290160" w:rsidRDefault="005436A6" w:rsidP="003E7576">
            <w:pPr>
              <w:pStyle w:val="NoSpacing"/>
              <w:spacing w:line="360" w:lineRule="auto"/>
              <w:jc w:val="both"/>
              <w:rPr>
                <w:rFonts w:ascii="Verdana" w:hAnsi="Verdana"/>
                <w:b/>
                <w:sz w:val="14"/>
                <w:szCs w:val="14"/>
              </w:rPr>
            </w:pPr>
            <w:r w:rsidRPr="00290160">
              <w:rPr>
                <w:rFonts w:ascii="Verdana" w:hAnsi="Verdana"/>
                <w:b/>
                <w:i/>
                <w:sz w:val="14"/>
                <w:szCs w:val="14"/>
              </w:rPr>
              <w:t>Need for care and impairment</w:t>
            </w:r>
          </w:p>
        </w:tc>
        <w:tc>
          <w:tcPr>
            <w:tcW w:w="425" w:type="dxa"/>
            <w:shd w:val="clear" w:color="auto" w:fill="auto"/>
          </w:tcPr>
          <w:p w14:paraId="299ED52A" w14:textId="77777777" w:rsidR="005436A6" w:rsidRPr="001B3E01" w:rsidRDefault="005436A6" w:rsidP="003E7576">
            <w:pPr>
              <w:pStyle w:val="NoSpacing"/>
              <w:spacing w:line="360" w:lineRule="auto"/>
              <w:jc w:val="right"/>
              <w:rPr>
                <w:rFonts w:ascii="Verdana" w:hAnsi="Verdana"/>
                <w:sz w:val="14"/>
                <w:szCs w:val="14"/>
              </w:rPr>
            </w:pPr>
          </w:p>
        </w:tc>
        <w:tc>
          <w:tcPr>
            <w:tcW w:w="1276" w:type="dxa"/>
            <w:shd w:val="clear" w:color="auto" w:fill="auto"/>
          </w:tcPr>
          <w:p w14:paraId="4D646D38" w14:textId="77777777" w:rsidR="005436A6" w:rsidRPr="001B3E01" w:rsidRDefault="005436A6" w:rsidP="003E7576">
            <w:pPr>
              <w:pStyle w:val="NoSpacing"/>
              <w:spacing w:line="360" w:lineRule="auto"/>
              <w:jc w:val="right"/>
              <w:rPr>
                <w:rFonts w:ascii="Verdana" w:hAnsi="Verdana"/>
                <w:sz w:val="14"/>
                <w:szCs w:val="14"/>
              </w:rPr>
            </w:pPr>
          </w:p>
        </w:tc>
        <w:tc>
          <w:tcPr>
            <w:tcW w:w="1559" w:type="dxa"/>
            <w:shd w:val="clear" w:color="auto" w:fill="auto"/>
          </w:tcPr>
          <w:p w14:paraId="20BEE9B1" w14:textId="77777777" w:rsidR="005436A6" w:rsidRPr="001B3E01" w:rsidRDefault="005436A6" w:rsidP="003E7576">
            <w:pPr>
              <w:pStyle w:val="NoSpacing"/>
              <w:spacing w:line="360" w:lineRule="auto"/>
              <w:jc w:val="center"/>
              <w:rPr>
                <w:rFonts w:ascii="Verdana" w:hAnsi="Verdana"/>
                <w:sz w:val="14"/>
                <w:szCs w:val="14"/>
              </w:rPr>
            </w:pPr>
          </w:p>
        </w:tc>
        <w:tc>
          <w:tcPr>
            <w:tcW w:w="1559" w:type="dxa"/>
          </w:tcPr>
          <w:p w14:paraId="5717F7CD" w14:textId="77777777" w:rsidR="005436A6" w:rsidRPr="001B3E01" w:rsidRDefault="005436A6" w:rsidP="003E7576">
            <w:pPr>
              <w:pStyle w:val="NoSpacing"/>
              <w:spacing w:line="360" w:lineRule="auto"/>
              <w:jc w:val="center"/>
              <w:rPr>
                <w:rFonts w:ascii="Verdana" w:hAnsi="Verdana"/>
                <w:sz w:val="14"/>
                <w:szCs w:val="14"/>
              </w:rPr>
            </w:pPr>
          </w:p>
        </w:tc>
        <w:tc>
          <w:tcPr>
            <w:tcW w:w="1559" w:type="dxa"/>
          </w:tcPr>
          <w:p w14:paraId="4D8A5EC5" w14:textId="77777777" w:rsidR="005436A6" w:rsidRPr="001B3E01" w:rsidRDefault="005436A6" w:rsidP="003E7576">
            <w:pPr>
              <w:pStyle w:val="NoSpacing"/>
              <w:spacing w:line="360" w:lineRule="auto"/>
              <w:jc w:val="center"/>
              <w:rPr>
                <w:rFonts w:ascii="Verdana" w:hAnsi="Verdana"/>
                <w:sz w:val="14"/>
                <w:szCs w:val="14"/>
              </w:rPr>
            </w:pPr>
          </w:p>
        </w:tc>
      </w:tr>
      <w:tr w:rsidR="005436A6" w:rsidRPr="001B3E01" w14:paraId="2741C1F3" w14:textId="77777777" w:rsidTr="003E7576">
        <w:tc>
          <w:tcPr>
            <w:tcW w:w="2694" w:type="dxa"/>
            <w:shd w:val="clear" w:color="auto" w:fill="auto"/>
          </w:tcPr>
          <w:p w14:paraId="6F45B135"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sz w:val="14"/>
                <w:szCs w:val="14"/>
              </w:rPr>
              <w:t xml:space="preserve">     Mix category </w:t>
            </w:r>
            <w:r w:rsidRPr="001B3E01">
              <w:rPr>
                <w:rFonts w:ascii="Verdana" w:hAnsi="Verdana"/>
                <w:sz w:val="14"/>
                <w:szCs w:val="14"/>
                <w:vertAlign w:val="superscript"/>
              </w:rPr>
              <w:t>2</w:t>
            </w:r>
          </w:p>
        </w:tc>
        <w:tc>
          <w:tcPr>
            <w:tcW w:w="425" w:type="dxa"/>
            <w:shd w:val="clear" w:color="auto" w:fill="auto"/>
          </w:tcPr>
          <w:p w14:paraId="5FAC3D68"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 xml:space="preserve">12  </w:t>
            </w:r>
          </w:p>
        </w:tc>
        <w:tc>
          <w:tcPr>
            <w:tcW w:w="1276" w:type="dxa"/>
            <w:shd w:val="clear" w:color="auto" w:fill="auto"/>
          </w:tcPr>
          <w:p w14:paraId="6DBCA20F"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 xml:space="preserve">5213202        </w:t>
            </w:r>
          </w:p>
        </w:tc>
        <w:tc>
          <w:tcPr>
            <w:tcW w:w="1559" w:type="dxa"/>
            <w:shd w:val="clear" w:color="auto" w:fill="auto"/>
          </w:tcPr>
          <w:p w14:paraId="78A20D23"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1170.92</w:t>
            </w:r>
          </w:p>
        </w:tc>
        <w:tc>
          <w:tcPr>
            <w:tcW w:w="1559" w:type="dxa"/>
          </w:tcPr>
          <w:p w14:paraId="7BDEE2EF"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1299.85</w:t>
            </w:r>
          </w:p>
        </w:tc>
        <w:tc>
          <w:tcPr>
            <w:tcW w:w="1559" w:type="dxa"/>
          </w:tcPr>
          <w:p w14:paraId="30B4E855" w14:textId="77777777" w:rsidR="005436A6" w:rsidRDefault="005436A6" w:rsidP="003E7576">
            <w:pPr>
              <w:pStyle w:val="NoSpacing"/>
              <w:spacing w:line="360" w:lineRule="auto"/>
              <w:jc w:val="center"/>
              <w:rPr>
                <w:rFonts w:ascii="Verdana" w:hAnsi="Verdana"/>
                <w:sz w:val="14"/>
                <w:szCs w:val="14"/>
              </w:rPr>
            </w:pPr>
            <w:r>
              <w:rPr>
                <w:rFonts w:ascii="Verdana" w:hAnsi="Verdana"/>
                <w:sz w:val="14"/>
                <w:szCs w:val="14"/>
              </w:rPr>
              <w:t>133.16</w:t>
            </w:r>
          </w:p>
        </w:tc>
      </w:tr>
      <w:tr w:rsidR="005436A6" w:rsidRPr="001B3E01" w14:paraId="228ED808" w14:textId="77777777" w:rsidTr="003E7576">
        <w:tc>
          <w:tcPr>
            <w:tcW w:w="2694" w:type="dxa"/>
            <w:shd w:val="clear" w:color="auto" w:fill="auto"/>
          </w:tcPr>
          <w:p w14:paraId="20BA3C2E"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sz w:val="14"/>
                <w:szCs w:val="14"/>
              </w:rPr>
              <w:t xml:space="preserve">     Hospitalization</w:t>
            </w:r>
          </w:p>
        </w:tc>
        <w:tc>
          <w:tcPr>
            <w:tcW w:w="425" w:type="dxa"/>
            <w:shd w:val="clear" w:color="auto" w:fill="auto"/>
          </w:tcPr>
          <w:p w14:paraId="23A36D54"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 xml:space="preserve">4 </w:t>
            </w:r>
          </w:p>
        </w:tc>
        <w:tc>
          <w:tcPr>
            <w:tcW w:w="1276" w:type="dxa"/>
            <w:shd w:val="clear" w:color="auto" w:fill="auto"/>
          </w:tcPr>
          <w:p w14:paraId="4FA60755"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4862668</w:t>
            </w:r>
          </w:p>
        </w:tc>
        <w:tc>
          <w:tcPr>
            <w:tcW w:w="1559" w:type="dxa"/>
            <w:shd w:val="clear" w:color="auto" w:fill="auto"/>
          </w:tcPr>
          <w:p w14:paraId="2F741D39"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31.98</w:t>
            </w:r>
          </w:p>
        </w:tc>
        <w:tc>
          <w:tcPr>
            <w:tcW w:w="1559" w:type="dxa"/>
          </w:tcPr>
          <w:p w14:paraId="1491E947"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36.23</w:t>
            </w:r>
          </w:p>
        </w:tc>
        <w:tc>
          <w:tcPr>
            <w:tcW w:w="1559" w:type="dxa"/>
          </w:tcPr>
          <w:p w14:paraId="3CAF0CE7" w14:textId="77777777" w:rsidR="005436A6" w:rsidRDefault="005436A6" w:rsidP="003E7576">
            <w:pPr>
              <w:pStyle w:val="NoSpacing"/>
              <w:spacing w:line="360" w:lineRule="auto"/>
              <w:jc w:val="center"/>
              <w:rPr>
                <w:rFonts w:ascii="Verdana" w:hAnsi="Verdana"/>
                <w:sz w:val="14"/>
                <w:szCs w:val="14"/>
              </w:rPr>
            </w:pPr>
            <w:r>
              <w:rPr>
                <w:rFonts w:ascii="Verdana" w:hAnsi="Verdana"/>
                <w:sz w:val="14"/>
                <w:szCs w:val="14"/>
              </w:rPr>
              <w:t>37.94</w:t>
            </w:r>
          </w:p>
        </w:tc>
      </w:tr>
      <w:tr w:rsidR="005436A6" w:rsidRPr="001B3E01" w14:paraId="6C7DEAEF" w14:textId="77777777" w:rsidTr="003E7576">
        <w:tc>
          <w:tcPr>
            <w:tcW w:w="2694" w:type="dxa"/>
            <w:shd w:val="clear" w:color="auto" w:fill="auto"/>
          </w:tcPr>
          <w:p w14:paraId="5D0263C6"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sz w:val="14"/>
                <w:szCs w:val="14"/>
              </w:rPr>
              <w:t xml:space="preserve">     Length of stay</w:t>
            </w:r>
          </w:p>
        </w:tc>
        <w:tc>
          <w:tcPr>
            <w:tcW w:w="425" w:type="dxa"/>
            <w:shd w:val="clear" w:color="auto" w:fill="auto"/>
          </w:tcPr>
          <w:p w14:paraId="3FBA9DF6"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5</w:t>
            </w:r>
          </w:p>
        </w:tc>
        <w:tc>
          <w:tcPr>
            <w:tcW w:w="1276" w:type="dxa"/>
            <w:shd w:val="clear" w:color="auto" w:fill="auto"/>
          </w:tcPr>
          <w:p w14:paraId="754AC9F2"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1099</w:t>
            </w:r>
          </w:p>
        </w:tc>
        <w:tc>
          <w:tcPr>
            <w:tcW w:w="1559" w:type="dxa"/>
            <w:shd w:val="clear" w:color="auto" w:fill="auto"/>
          </w:tcPr>
          <w:p w14:paraId="5132321D"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0.49</w:t>
            </w:r>
          </w:p>
        </w:tc>
        <w:tc>
          <w:tcPr>
            <w:tcW w:w="1559" w:type="dxa"/>
          </w:tcPr>
          <w:p w14:paraId="0DB95D47"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0.51</w:t>
            </w:r>
          </w:p>
        </w:tc>
        <w:tc>
          <w:tcPr>
            <w:tcW w:w="1559" w:type="dxa"/>
          </w:tcPr>
          <w:p w14:paraId="1B3C1EFF" w14:textId="77777777" w:rsidR="005436A6" w:rsidRDefault="005436A6" w:rsidP="003E7576">
            <w:pPr>
              <w:pStyle w:val="NoSpacing"/>
              <w:spacing w:line="360" w:lineRule="auto"/>
              <w:jc w:val="center"/>
              <w:rPr>
                <w:rFonts w:ascii="Verdana" w:hAnsi="Verdana"/>
                <w:sz w:val="14"/>
                <w:szCs w:val="14"/>
              </w:rPr>
            </w:pPr>
            <w:r>
              <w:rPr>
                <w:rFonts w:ascii="Verdana" w:hAnsi="Verdana"/>
                <w:sz w:val="14"/>
                <w:szCs w:val="14"/>
              </w:rPr>
              <w:t>0.50</w:t>
            </w:r>
          </w:p>
        </w:tc>
      </w:tr>
      <w:tr w:rsidR="005436A6" w:rsidRPr="001B3E01" w14:paraId="457FA5A9" w14:textId="77777777" w:rsidTr="003E7576">
        <w:tc>
          <w:tcPr>
            <w:tcW w:w="2694" w:type="dxa"/>
            <w:shd w:val="clear" w:color="auto" w:fill="auto"/>
          </w:tcPr>
          <w:p w14:paraId="35AACBE9"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sz w:val="14"/>
                <w:szCs w:val="14"/>
              </w:rPr>
              <w:t xml:space="preserve">     Age at admission</w:t>
            </w:r>
          </w:p>
        </w:tc>
        <w:tc>
          <w:tcPr>
            <w:tcW w:w="425" w:type="dxa"/>
            <w:shd w:val="clear" w:color="auto" w:fill="auto"/>
          </w:tcPr>
          <w:p w14:paraId="745D717F"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4</w:t>
            </w:r>
          </w:p>
        </w:tc>
        <w:tc>
          <w:tcPr>
            <w:tcW w:w="1276" w:type="dxa"/>
            <w:shd w:val="clear" w:color="auto" w:fill="auto"/>
          </w:tcPr>
          <w:p w14:paraId="3FD81CC2"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689</w:t>
            </w:r>
          </w:p>
        </w:tc>
        <w:tc>
          <w:tcPr>
            <w:tcW w:w="1559" w:type="dxa"/>
            <w:shd w:val="clear" w:color="auto" w:fill="auto"/>
          </w:tcPr>
          <w:p w14:paraId="60D40F9F"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0.45</w:t>
            </w:r>
          </w:p>
        </w:tc>
        <w:tc>
          <w:tcPr>
            <w:tcW w:w="1559" w:type="dxa"/>
          </w:tcPr>
          <w:p w14:paraId="42683C19"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0.46</w:t>
            </w:r>
          </w:p>
        </w:tc>
        <w:tc>
          <w:tcPr>
            <w:tcW w:w="1559" w:type="dxa"/>
          </w:tcPr>
          <w:p w14:paraId="33D67628" w14:textId="77777777" w:rsidR="005436A6" w:rsidRDefault="005436A6" w:rsidP="003E7576">
            <w:pPr>
              <w:pStyle w:val="NoSpacing"/>
              <w:spacing w:line="360" w:lineRule="auto"/>
              <w:jc w:val="center"/>
              <w:rPr>
                <w:rFonts w:ascii="Verdana" w:hAnsi="Verdana"/>
                <w:sz w:val="14"/>
                <w:szCs w:val="14"/>
              </w:rPr>
            </w:pPr>
            <w:r>
              <w:rPr>
                <w:rFonts w:ascii="Verdana" w:hAnsi="Verdana"/>
                <w:sz w:val="14"/>
                <w:szCs w:val="14"/>
              </w:rPr>
              <w:t>0.43</w:t>
            </w:r>
          </w:p>
        </w:tc>
      </w:tr>
      <w:tr w:rsidR="005436A6" w:rsidRPr="001B3E01" w14:paraId="7A89D258" w14:textId="77777777" w:rsidTr="003E7576">
        <w:tc>
          <w:tcPr>
            <w:tcW w:w="2694" w:type="dxa"/>
            <w:tcBorders>
              <w:bottom w:val="single" w:sz="8" w:space="0" w:color="auto"/>
            </w:tcBorders>
            <w:shd w:val="clear" w:color="auto" w:fill="auto"/>
          </w:tcPr>
          <w:p w14:paraId="4D032906"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sz w:val="14"/>
                <w:szCs w:val="14"/>
              </w:rPr>
              <w:t xml:space="preserve">    Clinical impairment </w:t>
            </w:r>
          </w:p>
        </w:tc>
        <w:tc>
          <w:tcPr>
            <w:tcW w:w="425" w:type="dxa"/>
            <w:tcBorders>
              <w:bottom w:val="single" w:sz="8" w:space="0" w:color="auto"/>
            </w:tcBorders>
            <w:shd w:val="clear" w:color="auto" w:fill="auto"/>
          </w:tcPr>
          <w:p w14:paraId="0D49A2D9"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2</w:t>
            </w:r>
          </w:p>
        </w:tc>
        <w:tc>
          <w:tcPr>
            <w:tcW w:w="1276" w:type="dxa"/>
            <w:tcBorders>
              <w:bottom w:val="single" w:sz="8" w:space="0" w:color="auto"/>
            </w:tcBorders>
            <w:shd w:val="clear" w:color="auto" w:fill="auto"/>
          </w:tcPr>
          <w:p w14:paraId="5CF9263D"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121</w:t>
            </w:r>
          </w:p>
        </w:tc>
        <w:tc>
          <w:tcPr>
            <w:tcW w:w="1559" w:type="dxa"/>
            <w:tcBorders>
              <w:bottom w:val="single" w:sz="8" w:space="0" w:color="auto"/>
            </w:tcBorders>
            <w:shd w:val="clear" w:color="auto" w:fill="auto"/>
          </w:tcPr>
          <w:p w14:paraId="5D3CCFF8"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0.32</w:t>
            </w:r>
          </w:p>
        </w:tc>
        <w:tc>
          <w:tcPr>
            <w:tcW w:w="1559" w:type="dxa"/>
            <w:tcBorders>
              <w:bottom w:val="single" w:sz="8" w:space="0" w:color="auto"/>
            </w:tcBorders>
          </w:tcPr>
          <w:p w14:paraId="010346D2"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0.32</w:t>
            </w:r>
          </w:p>
        </w:tc>
        <w:tc>
          <w:tcPr>
            <w:tcW w:w="1559" w:type="dxa"/>
            <w:tcBorders>
              <w:bottom w:val="single" w:sz="8" w:space="0" w:color="auto"/>
            </w:tcBorders>
          </w:tcPr>
          <w:p w14:paraId="75C0A513" w14:textId="77777777" w:rsidR="005436A6" w:rsidRDefault="005436A6" w:rsidP="003E7576">
            <w:pPr>
              <w:pStyle w:val="NoSpacing"/>
              <w:spacing w:line="360" w:lineRule="auto"/>
              <w:jc w:val="center"/>
              <w:rPr>
                <w:rFonts w:ascii="Verdana" w:hAnsi="Verdana"/>
                <w:sz w:val="14"/>
                <w:szCs w:val="14"/>
              </w:rPr>
            </w:pPr>
            <w:r>
              <w:rPr>
                <w:rFonts w:ascii="Verdana" w:hAnsi="Verdana"/>
                <w:sz w:val="14"/>
                <w:szCs w:val="14"/>
              </w:rPr>
              <w:t>0.29</w:t>
            </w:r>
          </w:p>
        </w:tc>
      </w:tr>
      <w:tr w:rsidR="005436A6" w:rsidRPr="001B3E01" w14:paraId="62679F6A" w14:textId="77777777" w:rsidTr="003E7576">
        <w:tc>
          <w:tcPr>
            <w:tcW w:w="2694" w:type="dxa"/>
            <w:tcBorders>
              <w:top w:val="single" w:sz="8" w:space="0" w:color="auto"/>
              <w:bottom w:val="nil"/>
            </w:tcBorders>
            <w:shd w:val="clear" w:color="auto" w:fill="D5DCE4" w:themeFill="text2" w:themeFillTint="33"/>
          </w:tcPr>
          <w:p w14:paraId="14577CDF"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b/>
                <w:i/>
                <w:sz w:val="14"/>
                <w:szCs w:val="14"/>
              </w:rPr>
              <w:t>General population data</w:t>
            </w:r>
          </w:p>
        </w:tc>
        <w:tc>
          <w:tcPr>
            <w:tcW w:w="425" w:type="dxa"/>
            <w:tcBorders>
              <w:top w:val="single" w:sz="8" w:space="0" w:color="auto"/>
              <w:bottom w:val="nil"/>
            </w:tcBorders>
            <w:shd w:val="clear" w:color="auto" w:fill="D5DCE4" w:themeFill="text2" w:themeFillTint="33"/>
          </w:tcPr>
          <w:p w14:paraId="7B5E3712" w14:textId="77777777" w:rsidR="005436A6" w:rsidRPr="001B3E01" w:rsidRDefault="005436A6" w:rsidP="003E7576">
            <w:pPr>
              <w:pStyle w:val="NoSpacing"/>
              <w:spacing w:line="360" w:lineRule="auto"/>
              <w:jc w:val="right"/>
              <w:rPr>
                <w:rFonts w:ascii="Verdana" w:hAnsi="Verdana"/>
                <w:sz w:val="14"/>
                <w:szCs w:val="14"/>
              </w:rPr>
            </w:pPr>
          </w:p>
        </w:tc>
        <w:tc>
          <w:tcPr>
            <w:tcW w:w="1276" w:type="dxa"/>
            <w:tcBorders>
              <w:top w:val="single" w:sz="8" w:space="0" w:color="auto"/>
              <w:bottom w:val="nil"/>
            </w:tcBorders>
            <w:shd w:val="clear" w:color="auto" w:fill="D5DCE4" w:themeFill="text2" w:themeFillTint="33"/>
          </w:tcPr>
          <w:p w14:paraId="6873B95A" w14:textId="77777777" w:rsidR="005436A6" w:rsidRPr="001B3E01" w:rsidRDefault="005436A6" w:rsidP="003E7576">
            <w:pPr>
              <w:pStyle w:val="NoSpacing"/>
              <w:spacing w:line="360" w:lineRule="auto"/>
              <w:jc w:val="right"/>
              <w:rPr>
                <w:rFonts w:ascii="Verdana" w:hAnsi="Verdana"/>
                <w:sz w:val="14"/>
                <w:szCs w:val="14"/>
              </w:rPr>
            </w:pPr>
          </w:p>
        </w:tc>
        <w:tc>
          <w:tcPr>
            <w:tcW w:w="1559" w:type="dxa"/>
            <w:tcBorders>
              <w:top w:val="single" w:sz="8" w:space="0" w:color="auto"/>
              <w:bottom w:val="nil"/>
            </w:tcBorders>
            <w:shd w:val="clear" w:color="auto" w:fill="D5DCE4" w:themeFill="text2" w:themeFillTint="33"/>
          </w:tcPr>
          <w:p w14:paraId="3A9AAFCD" w14:textId="77777777" w:rsidR="005436A6" w:rsidRPr="001B3E01" w:rsidRDefault="005436A6" w:rsidP="003E7576">
            <w:pPr>
              <w:pStyle w:val="NoSpacing"/>
              <w:spacing w:line="360" w:lineRule="auto"/>
              <w:jc w:val="center"/>
              <w:rPr>
                <w:rFonts w:ascii="Verdana" w:hAnsi="Verdana"/>
                <w:sz w:val="14"/>
                <w:szCs w:val="14"/>
              </w:rPr>
            </w:pPr>
          </w:p>
        </w:tc>
        <w:tc>
          <w:tcPr>
            <w:tcW w:w="1559" w:type="dxa"/>
            <w:tcBorders>
              <w:top w:val="single" w:sz="8" w:space="0" w:color="auto"/>
              <w:bottom w:val="nil"/>
            </w:tcBorders>
            <w:shd w:val="clear" w:color="auto" w:fill="D5DCE4" w:themeFill="text2" w:themeFillTint="33"/>
          </w:tcPr>
          <w:p w14:paraId="5B5719D9" w14:textId="77777777" w:rsidR="005436A6" w:rsidRPr="001B3E01" w:rsidRDefault="005436A6" w:rsidP="003E7576">
            <w:pPr>
              <w:pStyle w:val="NoSpacing"/>
              <w:spacing w:line="360" w:lineRule="auto"/>
              <w:jc w:val="center"/>
              <w:rPr>
                <w:rFonts w:ascii="Verdana" w:hAnsi="Verdana"/>
                <w:sz w:val="14"/>
                <w:szCs w:val="14"/>
              </w:rPr>
            </w:pPr>
          </w:p>
        </w:tc>
        <w:tc>
          <w:tcPr>
            <w:tcW w:w="1559" w:type="dxa"/>
            <w:tcBorders>
              <w:top w:val="single" w:sz="8" w:space="0" w:color="auto"/>
              <w:bottom w:val="nil"/>
            </w:tcBorders>
            <w:shd w:val="clear" w:color="auto" w:fill="D5DCE4" w:themeFill="text2" w:themeFillTint="33"/>
          </w:tcPr>
          <w:p w14:paraId="37877386" w14:textId="77777777" w:rsidR="005436A6" w:rsidRPr="001B3E01" w:rsidRDefault="005436A6" w:rsidP="003E7576">
            <w:pPr>
              <w:pStyle w:val="NoSpacing"/>
              <w:spacing w:line="360" w:lineRule="auto"/>
              <w:jc w:val="center"/>
              <w:rPr>
                <w:rFonts w:ascii="Verdana" w:hAnsi="Verdana"/>
                <w:sz w:val="14"/>
                <w:szCs w:val="14"/>
              </w:rPr>
            </w:pPr>
          </w:p>
        </w:tc>
      </w:tr>
      <w:tr w:rsidR="005436A6" w:rsidRPr="001B3E01" w14:paraId="7DE8B7DE" w14:textId="77777777" w:rsidTr="003E7576">
        <w:tc>
          <w:tcPr>
            <w:tcW w:w="2694" w:type="dxa"/>
            <w:tcBorders>
              <w:top w:val="nil"/>
              <w:bottom w:val="single" w:sz="8" w:space="0" w:color="auto"/>
            </w:tcBorders>
            <w:shd w:val="clear" w:color="auto" w:fill="auto"/>
          </w:tcPr>
          <w:p w14:paraId="3C5B8724" w14:textId="77777777" w:rsidR="005436A6" w:rsidRPr="001B3E01" w:rsidRDefault="005436A6" w:rsidP="003E7576">
            <w:pPr>
              <w:pStyle w:val="NoSpacing"/>
              <w:spacing w:line="360" w:lineRule="auto"/>
              <w:jc w:val="both"/>
              <w:rPr>
                <w:rFonts w:ascii="Verdana" w:hAnsi="Verdana"/>
                <w:b/>
                <w:i/>
                <w:sz w:val="14"/>
                <w:szCs w:val="14"/>
              </w:rPr>
            </w:pPr>
          </w:p>
        </w:tc>
        <w:tc>
          <w:tcPr>
            <w:tcW w:w="425" w:type="dxa"/>
            <w:tcBorders>
              <w:top w:val="nil"/>
              <w:bottom w:val="single" w:sz="8" w:space="0" w:color="auto"/>
            </w:tcBorders>
            <w:shd w:val="clear" w:color="auto" w:fill="auto"/>
          </w:tcPr>
          <w:p w14:paraId="1E5C3D8E" w14:textId="77777777" w:rsidR="005436A6" w:rsidRPr="00FA5320" w:rsidRDefault="005436A6" w:rsidP="003E7576">
            <w:pPr>
              <w:pStyle w:val="NoSpacing"/>
              <w:spacing w:line="360" w:lineRule="auto"/>
              <w:jc w:val="right"/>
              <w:rPr>
                <w:rFonts w:ascii="Verdana" w:hAnsi="Verdana"/>
                <w:b/>
                <w:sz w:val="14"/>
                <w:szCs w:val="14"/>
              </w:rPr>
            </w:pPr>
            <w:r w:rsidRPr="00FA5320">
              <w:rPr>
                <w:rFonts w:ascii="Verdana" w:hAnsi="Verdana"/>
                <w:b/>
                <w:i/>
                <w:sz w:val="14"/>
                <w:szCs w:val="14"/>
              </w:rPr>
              <w:t>k</w:t>
            </w:r>
          </w:p>
        </w:tc>
        <w:tc>
          <w:tcPr>
            <w:tcW w:w="1276" w:type="dxa"/>
            <w:tcBorders>
              <w:top w:val="nil"/>
              <w:bottom w:val="single" w:sz="8" w:space="0" w:color="auto"/>
            </w:tcBorders>
            <w:shd w:val="clear" w:color="auto" w:fill="auto"/>
          </w:tcPr>
          <w:p w14:paraId="53B24361" w14:textId="77777777" w:rsidR="005436A6" w:rsidRPr="00FA5320" w:rsidRDefault="005436A6" w:rsidP="003E7576">
            <w:pPr>
              <w:pStyle w:val="NoSpacing"/>
              <w:spacing w:line="360" w:lineRule="auto"/>
              <w:jc w:val="right"/>
              <w:rPr>
                <w:rFonts w:ascii="Verdana" w:hAnsi="Verdana"/>
                <w:b/>
                <w:sz w:val="14"/>
                <w:szCs w:val="14"/>
              </w:rPr>
            </w:pPr>
            <w:r w:rsidRPr="00FA5320">
              <w:rPr>
                <w:rFonts w:ascii="Verdana" w:hAnsi="Verdana"/>
                <w:b/>
                <w:i/>
                <w:sz w:val="14"/>
                <w:szCs w:val="14"/>
              </w:rPr>
              <w:t>N</w:t>
            </w:r>
          </w:p>
        </w:tc>
        <w:tc>
          <w:tcPr>
            <w:tcW w:w="1559" w:type="dxa"/>
            <w:tcBorders>
              <w:top w:val="nil"/>
              <w:bottom w:val="single" w:sz="8" w:space="0" w:color="auto"/>
            </w:tcBorders>
            <w:shd w:val="clear" w:color="auto" w:fill="auto"/>
          </w:tcPr>
          <w:p w14:paraId="78CFD56C" w14:textId="77777777" w:rsidR="005436A6" w:rsidRPr="00FA5320" w:rsidRDefault="005436A6" w:rsidP="003E7576">
            <w:pPr>
              <w:pStyle w:val="NoSpacing"/>
              <w:spacing w:line="360" w:lineRule="auto"/>
              <w:jc w:val="center"/>
              <w:rPr>
                <w:rFonts w:ascii="Verdana" w:hAnsi="Verdana"/>
                <w:b/>
                <w:sz w:val="14"/>
                <w:szCs w:val="14"/>
              </w:rPr>
            </w:pPr>
            <w:r w:rsidRPr="00290160">
              <w:rPr>
                <w:rFonts w:ascii="Verdana" w:hAnsi="Verdana"/>
                <w:b/>
                <w:sz w:val="14"/>
                <w:szCs w:val="14"/>
              </w:rPr>
              <w:t>BF</w:t>
            </w:r>
            <w:r w:rsidRPr="00290160">
              <w:rPr>
                <w:rFonts w:ascii="Verdana" w:hAnsi="Verdana"/>
                <w:b/>
                <w:sz w:val="14"/>
                <w:szCs w:val="14"/>
                <w:vertAlign w:val="subscript"/>
              </w:rPr>
              <w:t>10</w:t>
            </w:r>
            <w:r w:rsidRPr="00290160">
              <w:rPr>
                <w:rFonts w:ascii="Verdana" w:hAnsi="Verdana"/>
                <w:b/>
                <w:sz w:val="14"/>
                <w:szCs w:val="14"/>
              </w:rPr>
              <w:t xml:space="preserve"> </w:t>
            </w:r>
            <w:r>
              <w:rPr>
                <w:rFonts w:ascii="Verdana" w:hAnsi="Verdana"/>
                <w:b/>
                <w:sz w:val="14"/>
                <w:szCs w:val="14"/>
              </w:rPr>
              <w:t>[prior = 0.0]</w:t>
            </w:r>
          </w:p>
        </w:tc>
        <w:tc>
          <w:tcPr>
            <w:tcW w:w="1559" w:type="dxa"/>
            <w:tcBorders>
              <w:top w:val="nil"/>
              <w:bottom w:val="single" w:sz="8" w:space="0" w:color="auto"/>
            </w:tcBorders>
            <w:shd w:val="clear" w:color="auto" w:fill="auto"/>
          </w:tcPr>
          <w:p w14:paraId="583B93BB" w14:textId="77777777" w:rsidR="005436A6" w:rsidRPr="00FA5320" w:rsidRDefault="005436A6" w:rsidP="003E7576">
            <w:pPr>
              <w:pStyle w:val="NoSpacing"/>
              <w:spacing w:line="360" w:lineRule="auto"/>
              <w:jc w:val="center"/>
              <w:rPr>
                <w:rFonts w:ascii="Verdana" w:hAnsi="Verdana"/>
                <w:b/>
                <w:sz w:val="14"/>
                <w:szCs w:val="14"/>
              </w:rPr>
            </w:pPr>
            <w:r w:rsidRPr="00290160">
              <w:rPr>
                <w:rFonts w:ascii="Verdana" w:hAnsi="Verdana"/>
                <w:b/>
                <w:sz w:val="14"/>
                <w:szCs w:val="14"/>
              </w:rPr>
              <w:t>BF</w:t>
            </w:r>
            <w:r w:rsidRPr="00290160">
              <w:rPr>
                <w:rFonts w:ascii="Verdana" w:hAnsi="Verdana"/>
                <w:b/>
                <w:sz w:val="14"/>
                <w:szCs w:val="14"/>
                <w:vertAlign w:val="subscript"/>
              </w:rPr>
              <w:t>10</w:t>
            </w:r>
            <w:r w:rsidRPr="00290160">
              <w:rPr>
                <w:rFonts w:ascii="Verdana" w:hAnsi="Verdana"/>
                <w:b/>
                <w:sz w:val="14"/>
                <w:szCs w:val="14"/>
              </w:rPr>
              <w:t xml:space="preserve"> </w:t>
            </w:r>
            <w:r>
              <w:rPr>
                <w:rFonts w:ascii="Verdana" w:hAnsi="Verdana"/>
                <w:b/>
                <w:sz w:val="14"/>
                <w:szCs w:val="14"/>
              </w:rPr>
              <w:t>[prior = 0.2]</w:t>
            </w:r>
          </w:p>
        </w:tc>
        <w:tc>
          <w:tcPr>
            <w:tcW w:w="1559" w:type="dxa"/>
            <w:tcBorders>
              <w:top w:val="nil"/>
              <w:bottom w:val="single" w:sz="8" w:space="0" w:color="auto"/>
            </w:tcBorders>
          </w:tcPr>
          <w:p w14:paraId="009F64C0" w14:textId="77777777" w:rsidR="005436A6" w:rsidRPr="00FA5320" w:rsidRDefault="005436A6" w:rsidP="003E7576">
            <w:pPr>
              <w:pStyle w:val="NoSpacing"/>
              <w:spacing w:line="360" w:lineRule="auto"/>
              <w:jc w:val="center"/>
              <w:rPr>
                <w:rFonts w:ascii="Verdana" w:hAnsi="Verdana"/>
                <w:b/>
                <w:sz w:val="14"/>
                <w:szCs w:val="14"/>
              </w:rPr>
            </w:pPr>
            <w:r w:rsidRPr="00290160">
              <w:rPr>
                <w:rFonts w:ascii="Verdana" w:hAnsi="Verdana"/>
                <w:b/>
                <w:sz w:val="14"/>
                <w:szCs w:val="14"/>
              </w:rPr>
              <w:t>BF</w:t>
            </w:r>
            <w:r w:rsidRPr="00290160">
              <w:rPr>
                <w:rFonts w:ascii="Verdana" w:hAnsi="Verdana"/>
                <w:b/>
                <w:sz w:val="14"/>
                <w:szCs w:val="14"/>
                <w:vertAlign w:val="subscript"/>
              </w:rPr>
              <w:t>10</w:t>
            </w:r>
            <w:r w:rsidRPr="00290160">
              <w:rPr>
                <w:rFonts w:ascii="Verdana" w:hAnsi="Verdana"/>
                <w:b/>
                <w:sz w:val="14"/>
                <w:szCs w:val="14"/>
              </w:rPr>
              <w:t xml:space="preserve"> </w:t>
            </w:r>
            <w:r>
              <w:rPr>
                <w:rFonts w:ascii="Verdana" w:hAnsi="Verdana"/>
                <w:b/>
                <w:sz w:val="14"/>
                <w:szCs w:val="14"/>
              </w:rPr>
              <w:t>[prior = 0.4]</w:t>
            </w:r>
          </w:p>
        </w:tc>
      </w:tr>
      <w:tr w:rsidR="005436A6" w:rsidRPr="001B3E01" w14:paraId="31D4E894" w14:textId="77777777" w:rsidTr="003E7576">
        <w:tc>
          <w:tcPr>
            <w:tcW w:w="2694" w:type="dxa"/>
            <w:tcBorders>
              <w:top w:val="nil"/>
              <w:bottom w:val="nil"/>
            </w:tcBorders>
            <w:shd w:val="clear" w:color="auto" w:fill="auto"/>
          </w:tcPr>
          <w:p w14:paraId="63E2C099" w14:textId="77777777" w:rsidR="005436A6" w:rsidRPr="00290160" w:rsidRDefault="005436A6" w:rsidP="003E7576">
            <w:pPr>
              <w:pStyle w:val="NoSpacing"/>
              <w:spacing w:line="360" w:lineRule="auto"/>
              <w:jc w:val="both"/>
              <w:rPr>
                <w:rFonts w:ascii="Verdana" w:hAnsi="Verdana"/>
                <w:b/>
                <w:i/>
                <w:sz w:val="14"/>
                <w:szCs w:val="14"/>
              </w:rPr>
            </w:pPr>
            <w:r w:rsidRPr="00290160">
              <w:rPr>
                <w:rFonts w:ascii="Verdana" w:hAnsi="Verdana"/>
                <w:b/>
                <w:i/>
                <w:sz w:val="14"/>
                <w:szCs w:val="14"/>
              </w:rPr>
              <w:t>ED related behaviors</w:t>
            </w:r>
          </w:p>
        </w:tc>
        <w:tc>
          <w:tcPr>
            <w:tcW w:w="425" w:type="dxa"/>
            <w:tcBorders>
              <w:top w:val="nil"/>
              <w:bottom w:val="nil"/>
            </w:tcBorders>
            <w:shd w:val="clear" w:color="auto" w:fill="auto"/>
          </w:tcPr>
          <w:p w14:paraId="0D03AA31" w14:textId="77777777" w:rsidR="005436A6" w:rsidRPr="001B3E01" w:rsidRDefault="005436A6" w:rsidP="003E7576">
            <w:pPr>
              <w:pStyle w:val="NoSpacing"/>
              <w:spacing w:line="360" w:lineRule="auto"/>
              <w:jc w:val="right"/>
              <w:rPr>
                <w:rFonts w:ascii="Verdana" w:hAnsi="Verdana"/>
                <w:sz w:val="14"/>
                <w:szCs w:val="14"/>
              </w:rPr>
            </w:pPr>
          </w:p>
        </w:tc>
        <w:tc>
          <w:tcPr>
            <w:tcW w:w="1276" w:type="dxa"/>
            <w:tcBorders>
              <w:top w:val="nil"/>
              <w:bottom w:val="nil"/>
            </w:tcBorders>
            <w:shd w:val="clear" w:color="auto" w:fill="auto"/>
          </w:tcPr>
          <w:p w14:paraId="60A4CFE6" w14:textId="77777777" w:rsidR="005436A6" w:rsidRPr="001B3E01" w:rsidRDefault="005436A6" w:rsidP="003E7576">
            <w:pPr>
              <w:pStyle w:val="NoSpacing"/>
              <w:spacing w:line="360" w:lineRule="auto"/>
              <w:jc w:val="right"/>
              <w:rPr>
                <w:rFonts w:ascii="Verdana" w:hAnsi="Verdana"/>
                <w:sz w:val="14"/>
                <w:szCs w:val="14"/>
              </w:rPr>
            </w:pPr>
          </w:p>
        </w:tc>
        <w:tc>
          <w:tcPr>
            <w:tcW w:w="1559" w:type="dxa"/>
            <w:tcBorders>
              <w:top w:val="nil"/>
              <w:bottom w:val="nil"/>
            </w:tcBorders>
            <w:shd w:val="clear" w:color="auto" w:fill="auto"/>
          </w:tcPr>
          <w:p w14:paraId="2DC889F1" w14:textId="77777777" w:rsidR="005436A6" w:rsidRPr="001B3E01" w:rsidRDefault="005436A6" w:rsidP="003E7576">
            <w:pPr>
              <w:pStyle w:val="NoSpacing"/>
              <w:spacing w:line="360" w:lineRule="auto"/>
              <w:jc w:val="center"/>
              <w:rPr>
                <w:rFonts w:ascii="Verdana" w:hAnsi="Verdana"/>
                <w:sz w:val="14"/>
                <w:szCs w:val="14"/>
              </w:rPr>
            </w:pPr>
          </w:p>
        </w:tc>
        <w:tc>
          <w:tcPr>
            <w:tcW w:w="1559" w:type="dxa"/>
            <w:tcBorders>
              <w:top w:val="nil"/>
              <w:bottom w:val="nil"/>
            </w:tcBorders>
            <w:shd w:val="clear" w:color="auto" w:fill="auto"/>
          </w:tcPr>
          <w:p w14:paraId="01609ECC" w14:textId="77777777" w:rsidR="005436A6" w:rsidRPr="001B3E01" w:rsidRDefault="005436A6" w:rsidP="003E7576">
            <w:pPr>
              <w:pStyle w:val="NoSpacing"/>
              <w:spacing w:line="360" w:lineRule="auto"/>
              <w:jc w:val="center"/>
              <w:rPr>
                <w:rFonts w:ascii="Verdana" w:hAnsi="Verdana"/>
                <w:sz w:val="14"/>
                <w:szCs w:val="14"/>
              </w:rPr>
            </w:pPr>
          </w:p>
        </w:tc>
        <w:tc>
          <w:tcPr>
            <w:tcW w:w="1559" w:type="dxa"/>
            <w:tcBorders>
              <w:top w:val="nil"/>
              <w:bottom w:val="nil"/>
            </w:tcBorders>
          </w:tcPr>
          <w:p w14:paraId="72B8AD15" w14:textId="77777777" w:rsidR="005436A6" w:rsidRPr="001B3E01" w:rsidRDefault="005436A6" w:rsidP="003E7576">
            <w:pPr>
              <w:pStyle w:val="NoSpacing"/>
              <w:spacing w:line="360" w:lineRule="auto"/>
              <w:jc w:val="center"/>
              <w:rPr>
                <w:rFonts w:ascii="Verdana" w:hAnsi="Verdana"/>
                <w:sz w:val="14"/>
                <w:szCs w:val="14"/>
              </w:rPr>
            </w:pPr>
          </w:p>
        </w:tc>
      </w:tr>
      <w:tr w:rsidR="005436A6" w:rsidRPr="001B3E01" w14:paraId="27D8C981" w14:textId="77777777" w:rsidTr="003E7576">
        <w:tc>
          <w:tcPr>
            <w:tcW w:w="2694" w:type="dxa"/>
            <w:tcBorders>
              <w:top w:val="nil"/>
              <w:bottom w:val="nil"/>
            </w:tcBorders>
            <w:shd w:val="clear" w:color="auto" w:fill="auto"/>
          </w:tcPr>
          <w:p w14:paraId="4FEB5500"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sz w:val="14"/>
                <w:szCs w:val="14"/>
              </w:rPr>
              <w:t xml:space="preserve">  Binge eating</w:t>
            </w:r>
          </w:p>
        </w:tc>
        <w:tc>
          <w:tcPr>
            <w:tcW w:w="425" w:type="dxa"/>
            <w:tcBorders>
              <w:top w:val="nil"/>
              <w:bottom w:val="nil"/>
            </w:tcBorders>
            <w:shd w:val="clear" w:color="auto" w:fill="auto"/>
          </w:tcPr>
          <w:p w14:paraId="1228B5AC"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8</w:t>
            </w:r>
          </w:p>
        </w:tc>
        <w:tc>
          <w:tcPr>
            <w:tcW w:w="1276" w:type="dxa"/>
            <w:tcBorders>
              <w:top w:val="nil"/>
              <w:bottom w:val="nil"/>
            </w:tcBorders>
            <w:shd w:val="clear" w:color="auto" w:fill="auto"/>
          </w:tcPr>
          <w:p w14:paraId="3ECE44B4"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4480</w:t>
            </w:r>
          </w:p>
        </w:tc>
        <w:tc>
          <w:tcPr>
            <w:tcW w:w="1559" w:type="dxa"/>
            <w:tcBorders>
              <w:top w:val="nil"/>
              <w:bottom w:val="nil"/>
            </w:tcBorders>
            <w:shd w:val="clear" w:color="auto" w:fill="auto"/>
          </w:tcPr>
          <w:p w14:paraId="0A2E703B"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2.36</w:t>
            </w:r>
          </w:p>
        </w:tc>
        <w:tc>
          <w:tcPr>
            <w:tcW w:w="1559" w:type="dxa"/>
            <w:tcBorders>
              <w:top w:val="nil"/>
              <w:bottom w:val="nil"/>
            </w:tcBorders>
          </w:tcPr>
          <w:p w14:paraId="32943BCF"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2.41</w:t>
            </w:r>
          </w:p>
        </w:tc>
        <w:tc>
          <w:tcPr>
            <w:tcW w:w="1559" w:type="dxa"/>
            <w:tcBorders>
              <w:top w:val="nil"/>
              <w:bottom w:val="nil"/>
            </w:tcBorders>
          </w:tcPr>
          <w:p w14:paraId="7BC74CC3" w14:textId="77777777" w:rsidR="005436A6" w:rsidRDefault="005436A6" w:rsidP="003E7576">
            <w:pPr>
              <w:pStyle w:val="NoSpacing"/>
              <w:spacing w:line="360" w:lineRule="auto"/>
              <w:jc w:val="center"/>
              <w:rPr>
                <w:rFonts w:ascii="Verdana" w:hAnsi="Verdana"/>
                <w:sz w:val="14"/>
                <w:szCs w:val="14"/>
              </w:rPr>
            </w:pPr>
            <w:r>
              <w:rPr>
                <w:rFonts w:ascii="Verdana" w:hAnsi="Verdana"/>
                <w:sz w:val="14"/>
                <w:szCs w:val="14"/>
              </w:rPr>
              <w:t>2.27</w:t>
            </w:r>
          </w:p>
        </w:tc>
      </w:tr>
      <w:tr w:rsidR="005436A6" w:rsidRPr="001B3E01" w14:paraId="249EC64F" w14:textId="77777777" w:rsidTr="003E7576">
        <w:tc>
          <w:tcPr>
            <w:tcW w:w="2694" w:type="dxa"/>
            <w:tcBorders>
              <w:top w:val="nil"/>
              <w:bottom w:val="single" w:sz="8" w:space="0" w:color="auto"/>
            </w:tcBorders>
            <w:shd w:val="clear" w:color="auto" w:fill="auto"/>
          </w:tcPr>
          <w:p w14:paraId="42B72CA9" w14:textId="77777777" w:rsidR="005436A6" w:rsidRPr="001B3E01" w:rsidRDefault="005436A6" w:rsidP="003E7576">
            <w:pPr>
              <w:pStyle w:val="NoSpacing"/>
              <w:spacing w:line="360" w:lineRule="auto"/>
              <w:jc w:val="both"/>
              <w:rPr>
                <w:rFonts w:ascii="Verdana" w:hAnsi="Verdana"/>
                <w:sz w:val="14"/>
                <w:szCs w:val="14"/>
              </w:rPr>
            </w:pPr>
            <w:r w:rsidRPr="001B3E01">
              <w:rPr>
                <w:rFonts w:ascii="Verdana" w:hAnsi="Verdana"/>
                <w:sz w:val="14"/>
                <w:szCs w:val="14"/>
              </w:rPr>
              <w:t xml:space="preserve">  Emotional eating </w:t>
            </w:r>
          </w:p>
        </w:tc>
        <w:tc>
          <w:tcPr>
            <w:tcW w:w="425" w:type="dxa"/>
            <w:tcBorders>
              <w:top w:val="nil"/>
              <w:bottom w:val="single" w:sz="8" w:space="0" w:color="auto"/>
            </w:tcBorders>
            <w:shd w:val="clear" w:color="auto" w:fill="auto"/>
          </w:tcPr>
          <w:p w14:paraId="08391E39"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6</w:t>
            </w:r>
          </w:p>
        </w:tc>
        <w:tc>
          <w:tcPr>
            <w:tcW w:w="1276" w:type="dxa"/>
            <w:tcBorders>
              <w:top w:val="nil"/>
              <w:bottom w:val="single" w:sz="8" w:space="0" w:color="auto"/>
            </w:tcBorders>
            <w:shd w:val="clear" w:color="auto" w:fill="auto"/>
          </w:tcPr>
          <w:p w14:paraId="1249277C" w14:textId="77777777" w:rsidR="005436A6" w:rsidRPr="001B3E01" w:rsidRDefault="005436A6" w:rsidP="003E7576">
            <w:pPr>
              <w:pStyle w:val="NoSpacing"/>
              <w:spacing w:line="360" w:lineRule="auto"/>
              <w:jc w:val="right"/>
              <w:rPr>
                <w:rFonts w:ascii="Verdana" w:hAnsi="Verdana"/>
                <w:sz w:val="14"/>
                <w:szCs w:val="14"/>
              </w:rPr>
            </w:pPr>
            <w:r w:rsidRPr="001B3E01">
              <w:rPr>
                <w:rFonts w:ascii="Verdana" w:hAnsi="Verdana"/>
                <w:sz w:val="14"/>
                <w:szCs w:val="14"/>
              </w:rPr>
              <w:t>1091</w:t>
            </w:r>
          </w:p>
        </w:tc>
        <w:tc>
          <w:tcPr>
            <w:tcW w:w="1559" w:type="dxa"/>
            <w:tcBorders>
              <w:top w:val="nil"/>
              <w:bottom w:val="single" w:sz="8" w:space="0" w:color="auto"/>
            </w:tcBorders>
            <w:shd w:val="clear" w:color="auto" w:fill="auto"/>
          </w:tcPr>
          <w:p w14:paraId="1B7C6B0F"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1.90</w:t>
            </w:r>
          </w:p>
        </w:tc>
        <w:tc>
          <w:tcPr>
            <w:tcW w:w="1559" w:type="dxa"/>
            <w:tcBorders>
              <w:top w:val="nil"/>
              <w:bottom w:val="single" w:sz="8" w:space="0" w:color="auto"/>
            </w:tcBorders>
          </w:tcPr>
          <w:p w14:paraId="0F23DBF8" w14:textId="77777777" w:rsidR="005436A6" w:rsidRPr="001B3E01" w:rsidRDefault="005436A6" w:rsidP="003E7576">
            <w:pPr>
              <w:pStyle w:val="NoSpacing"/>
              <w:spacing w:line="360" w:lineRule="auto"/>
              <w:jc w:val="center"/>
              <w:rPr>
                <w:rFonts w:ascii="Verdana" w:hAnsi="Verdana"/>
                <w:sz w:val="14"/>
                <w:szCs w:val="14"/>
              </w:rPr>
            </w:pPr>
            <w:r>
              <w:rPr>
                <w:rFonts w:ascii="Verdana" w:hAnsi="Verdana"/>
                <w:sz w:val="14"/>
                <w:szCs w:val="14"/>
              </w:rPr>
              <w:t>2.14</w:t>
            </w:r>
          </w:p>
        </w:tc>
        <w:tc>
          <w:tcPr>
            <w:tcW w:w="1559" w:type="dxa"/>
            <w:tcBorders>
              <w:top w:val="nil"/>
              <w:bottom w:val="single" w:sz="8" w:space="0" w:color="auto"/>
            </w:tcBorders>
          </w:tcPr>
          <w:p w14:paraId="6DBA7170" w14:textId="77777777" w:rsidR="005436A6" w:rsidRDefault="005436A6" w:rsidP="003E7576">
            <w:pPr>
              <w:pStyle w:val="NoSpacing"/>
              <w:spacing w:line="360" w:lineRule="auto"/>
              <w:jc w:val="center"/>
              <w:rPr>
                <w:rFonts w:ascii="Verdana" w:hAnsi="Verdana"/>
                <w:sz w:val="14"/>
                <w:szCs w:val="14"/>
              </w:rPr>
            </w:pPr>
            <w:r>
              <w:rPr>
                <w:rFonts w:ascii="Verdana" w:hAnsi="Verdana"/>
                <w:sz w:val="14"/>
                <w:szCs w:val="14"/>
              </w:rPr>
              <w:t>2.86</w:t>
            </w:r>
          </w:p>
        </w:tc>
      </w:tr>
    </w:tbl>
    <w:p w14:paraId="7A2A7879" w14:textId="77777777" w:rsidR="005436A6" w:rsidRDefault="005436A6" w:rsidP="005436A6">
      <w:pPr>
        <w:spacing w:line="360" w:lineRule="auto"/>
        <w:rPr>
          <w:rFonts w:ascii="Verdana" w:hAnsi="Verdana"/>
          <w:sz w:val="18"/>
          <w:szCs w:val="18"/>
        </w:rPr>
      </w:pPr>
    </w:p>
    <w:p w14:paraId="4A5CA780" w14:textId="77777777" w:rsidR="005436A6" w:rsidRDefault="005436A6" w:rsidP="005436A6">
      <w:pPr>
        <w:spacing w:line="360" w:lineRule="auto"/>
        <w:rPr>
          <w:rFonts w:ascii="Verdana" w:hAnsi="Verdana"/>
          <w:sz w:val="18"/>
          <w:szCs w:val="18"/>
        </w:rPr>
      </w:pPr>
    </w:p>
    <w:p w14:paraId="5C7FAA9D" w14:textId="77777777" w:rsidR="002B7BD6" w:rsidRPr="002B7BD6" w:rsidRDefault="002B7BD6" w:rsidP="002B7BD6">
      <w:pPr>
        <w:spacing w:line="360" w:lineRule="auto"/>
        <w:rPr>
          <w:rFonts w:ascii="Verdana" w:hAnsi="Verdana"/>
          <w:b/>
        </w:rPr>
      </w:pPr>
      <w:bookmarkStart w:id="1" w:name="_GoBack"/>
      <w:bookmarkEnd w:id="1"/>
    </w:p>
    <w:sectPr w:rsidR="002B7BD6" w:rsidRPr="002B7BD6" w:rsidSect="00DE26FD">
      <w:head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F830E9" w14:textId="77777777" w:rsidR="00071258" w:rsidRDefault="00071258" w:rsidP="002B7BD6">
      <w:r>
        <w:separator/>
      </w:r>
    </w:p>
  </w:endnote>
  <w:endnote w:type="continuationSeparator" w:id="0">
    <w:p w14:paraId="121BD384" w14:textId="77777777" w:rsidR="00071258" w:rsidRDefault="00071258" w:rsidP="002B7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topia Std">
    <w:panose1 w:val="020B0604020202020204"/>
    <w:charset w:val="00"/>
    <w:family w:val="roman"/>
    <w:pitch w:val="default"/>
    <w:sig w:usb0="00000003" w:usb1="00000000" w:usb2="00000000" w:usb3="00000000" w:csb0="00000001" w:csb1="00000000"/>
  </w:font>
  <w:font w:name="Shaker 2 Lancet">
    <w:panose1 w:val="020B0604020202020204"/>
    <w:charset w:val="00"/>
    <w:family w:val="swiss"/>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P¯ò">
    <w:altName w:val="Calibri"/>
    <w:panose1 w:val="020B0604020202020204"/>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A139C" w14:textId="77777777" w:rsidR="00071258" w:rsidRDefault="00071258" w:rsidP="002B7BD6">
      <w:r>
        <w:separator/>
      </w:r>
    </w:p>
  </w:footnote>
  <w:footnote w:type="continuationSeparator" w:id="0">
    <w:p w14:paraId="1208CC84" w14:textId="77777777" w:rsidR="00071258" w:rsidRDefault="00071258" w:rsidP="002B7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95D76" w14:textId="5EBD7B1E" w:rsidR="002B7BD6" w:rsidRPr="00770F76" w:rsidRDefault="002B7BD6" w:rsidP="002B7BD6">
    <w:pPr>
      <w:rPr>
        <w:rFonts w:ascii="Verdana" w:hAnsi="Verdana"/>
        <w:color w:val="FF0000"/>
        <w:sz w:val="14"/>
        <w:szCs w:val="14"/>
      </w:rPr>
    </w:pPr>
    <w:r>
      <w:rPr>
        <w:rFonts w:ascii="Verdana" w:hAnsi="Verdana"/>
        <w:color w:val="525252" w:themeColor="accent3" w:themeShade="80"/>
        <w:sz w:val="14"/>
        <w:szCs w:val="14"/>
      </w:rPr>
      <w:t xml:space="preserve">SUPPL </w:t>
    </w:r>
    <w:r w:rsidRPr="00770F76">
      <w:rPr>
        <w:rFonts w:ascii="Verdana" w:hAnsi="Verdana"/>
        <w:color w:val="525252" w:themeColor="accent3" w:themeShade="80"/>
        <w:sz w:val="14"/>
        <w:szCs w:val="14"/>
      </w:rPr>
      <w:t xml:space="preserve">ED pathology, related behaviors and COVID-19                                                      </w:t>
    </w:r>
    <w:r>
      <w:rPr>
        <w:rFonts w:ascii="Verdana" w:hAnsi="Verdana"/>
        <w:color w:val="525252" w:themeColor="accent3" w:themeShade="80"/>
        <w:sz w:val="14"/>
        <w:szCs w:val="14"/>
      </w:rPr>
      <w:t xml:space="preserve"> </w:t>
    </w:r>
    <w:r w:rsidRPr="00770F76">
      <w:rPr>
        <w:rFonts w:ascii="Verdana" w:hAnsi="Verdana"/>
        <w:color w:val="525252" w:themeColor="accent3" w:themeShade="80"/>
        <w:sz w:val="14"/>
        <w:szCs w:val="14"/>
      </w:rPr>
      <w:t xml:space="preserve">    </w:t>
    </w:r>
    <w:r>
      <w:rPr>
        <w:rFonts w:ascii="Verdana" w:hAnsi="Verdana"/>
        <w:color w:val="525252" w:themeColor="accent3" w:themeShade="80"/>
        <w:sz w:val="14"/>
        <w:szCs w:val="14"/>
      </w:rPr>
      <w:t xml:space="preserve">    </w:t>
    </w:r>
    <w:proofErr w:type="spellStart"/>
    <w:r w:rsidRPr="00770F76">
      <w:rPr>
        <w:rFonts w:ascii="Verdana" w:hAnsi="Verdana"/>
        <w:color w:val="000000" w:themeColor="text1"/>
        <w:sz w:val="14"/>
        <w:szCs w:val="14"/>
      </w:rPr>
      <w:t>Güzel</w:t>
    </w:r>
    <w:proofErr w:type="spellEnd"/>
    <w:r w:rsidRPr="00770F76">
      <w:rPr>
        <w:rFonts w:ascii="Verdana" w:hAnsi="Verdana"/>
        <w:color w:val="000000" w:themeColor="text1"/>
        <w:sz w:val="14"/>
        <w:szCs w:val="14"/>
      </w:rPr>
      <w:t xml:space="preserve">, </w:t>
    </w:r>
    <w:proofErr w:type="spellStart"/>
    <w:r w:rsidRPr="00770F76">
      <w:rPr>
        <w:rFonts w:ascii="Verdana" w:hAnsi="Verdana"/>
        <w:color w:val="000000" w:themeColor="text1"/>
        <w:sz w:val="14"/>
        <w:szCs w:val="14"/>
      </w:rPr>
      <w:t>Mutlu</w:t>
    </w:r>
    <w:proofErr w:type="spellEnd"/>
    <w:r w:rsidRPr="00770F76">
      <w:rPr>
        <w:rFonts w:ascii="Verdana" w:hAnsi="Verdana"/>
        <w:color w:val="000000" w:themeColor="text1"/>
        <w:sz w:val="14"/>
        <w:szCs w:val="14"/>
      </w:rPr>
      <w:t xml:space="preserve">, </w:t>
    </w:r>
    <w:proofErr w:type="spellStart"/>
    <w:r w:rsidRPr="00770F76">
      <w:rPr>
        <w:rFonts w:ascii="Verdana" w:hAnsi="Verdana"/>
        <w:color w:val="000000" w:themeColor="text1"/>
        <w:sz w:val="14"/>
        <w:szCs w:val="14"/>
      </w:rPr>
      <w:t>Molendijk</w:t>
    </w:r>
    <w:proofErr w:type="spellEnd"/>
    <w:r w:rsidRPr="00770F76">
      <w:rPr>
        <w:rFonts w:ascii="Verdana" w:hAnsi="Verdana"/>
        <w:color w:val="000000" w:themeColor="text1"/>
        <w:sz w:val="14"/>
        <w:szCs w:val="14"/>
      </w:rPr>
      <w:t xml:space="preserve"> </w:t>
    </w:r>
    <w:r w:rsidRPr="00770F76">
      <w:rPr>
        <w:rFonts w:ascii="Verdana" w:hAnsi="Verdana"/>
        <w:color w:val="0070C0"/>
        <w:sz w:val="14"/>
        <w:szCs w:val="14"/>
      </w:rPr>
      <w:t>2022</w:t>
    </w:r>
  </w:p>
  <w:p w14:paraId="3B657BEF" w14:textId="77777777" w:rsidR="002B7BD6" w:rsidRDefault="002B7B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BD6"/>
    <w:rsid w:val="00017AB6"/>
    <w:rsid w:val="00071258"/>
    <w:rsid w:val="000B7E82"/>
    <w:rsid w:val="00214325"/>
    <w:rsid w:val="002B7BD6"/>
    <w:rsid w:val="00317417"/>
    <w:rsid w:val="00354DF8"/>
    <w:rsid w:val="00477AB9"/>
    <w:rsid w:val="00526FD6"/>
    <w:rsid w:val="005436A6"/>
    <w:rsid w:val="00804056"/>
    <w:rsid w:val="00A4663C"/>
    <w:rsid w:val="00AB343C"/>
    <w:rsid w:val="00BF6BF5"/>
    <w:rsid w:val="00CE485F"/>
    <w:rsid w:val="00DE26FD"/>
    <w:rsid w:val="00E33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C9F99B"/>
  <w15:chartTrackingRefBased/>
  <w15:docId w15:val="{32A57998-D3A1-A34F-B76A-92425E052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354DF8"/>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354DF8"/>
    <w:pPr>
      <w:keepNext/>
      <w:keepLines/>
      <w:spacing w:before="360" w:after="80"/>
      <w:outlineLvl w:val="1"/>
    </w:pPr>
    <w:rPr>
      <w:rFonts w:ascii="Times New Roman" w:eastAsia="Times New Roman" w:hAnsi="Times New Roman" w:cs="Times New Roman"/>
      <w:b/>
      <w:sz w:val="36"/>
      <w:szCs w:val="36"/>
    </w:rPr>
  </w:style>
  <w:style w:type="paragraph" w:styleId="Heading3">
    <w:name w:val="heading 3"/>
    <w:basedOn w:val="Normal"/>
    <w:next w:val="Normal"/>
    <w:link w:val="Heading3Char"/>
    <w:uiPriority w:val="9"/>
    <w:semiHidden/>
    <w:unhideWhenUsed/>
    <w:qFormat/>
    <w:rsid w:val="00354DF8"/>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354DF8"/>
    <w:pPr>
      <w:keepNext/>
      <w:keepLines/>
      <w:spacing w:before="240" w:after="40"/>
      <w:outlineLvl w:val="3"/>
    </w:pPr>
    <w:rPr>
      <w:rFonts w:ascii="Times New Roman" w:eastAsia="Times New Roman" w:hAnsi="Times New Roman" w:cs="Times New Roman"/>
      <w:b/>
    </w:rPr>
  </w:style>
  <w:style w:type="paragraph" w:styleId="Heading5">
    <w:name w:val="heading 5"/>
    <w:basedOn w:val="Normal"/>
    <w:next w:val="Normal"/>
    <w:link w:val="Heading5Char"/>
    <w:uiPriority w:val="9"/>
    <w:semiHidden/>
    <w:unhideWhenUsed/>
    <w:qFormat/>
    <w:rsid w:val="00354DF8"/>
    <w:pPr>
      <w:keepNext/>
      <w:keepLines/>
      <w:spacing w:before="220" w:after="40"/>
      <w:outlineLvl w:val="4"/>
    </w:pPr>
    <w:rPr>
      <w:rFonts w:ascii="Times New Roman" w:eastAsia="Times New Roman" w:hAnsi="Times New Roman" w:cs="Times New Roman"/>
      <w:b/>
      <w:sz w:val="22"/>
      <w:szCs w:val="22"/>
    </w:rPr>
  </w:style>
  <w:style w:type="paragraph" w:styleId="Heading6">
    <w:name w:val="heading 6"/>
    <w:basedOn w:val="Normal"/>
    <w:next w:val="Normal"/>
    <w:link w:val="Heading6Char"/>
    <w:uiPriority w:val="9"/>
    <w:semiHidden/>
    <w:unhideWhenUsed/>
    <w:qFormat/>
    <w:rsid w:val="00354DF8"/>
    <w:pPr>
      <w:keepNext/>
      <w:keepLines/>
      <w:spacing w:before="200" w:after="40"/>
      <w:outlineLvl w:val="5"/>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7BD6"/>
    <w:pPr>
      <w:tabs>
        <w:tab w:val="center" w:pos="4680"/>
        <w:tab w:val="right" w:pos="9360"/>
      </w:tabs>
    </w:pPr>
  </w:style>
  <w:style w:type="character" w:customStyle="1" w:styleId="HeaderChar">
    <w:name w:val="Header Char"/>
    <w:basedOn w:val="DefaultParagraphFont"/>
    <w:link w:val="Header"/>
    <w:uiPriority w:val="99"/>
    <w:rsid w:val="002B7BD6"/>
  </w:style>
  <w:style w:type="paragraph" w:styleId="Footer">
    <w:name w:val="footer"/>
    <w:basedOn w:val="Normal"/>
    <w:link w:val="FooterChar"/>
    <w:uiPriority w:val="99"/>
    <w:unhideWhenUsed/>
    <w:rsid w:val="002B7BD6"/>
    <w:pPr>
      <w:tabs>
        <w:tab w:val="center" w:pos="4680"/>
        <w:tab w:val="right" w:pos="9360"/>
      </w:tabs>
    </w:pPr>
  </w:style>
  <w:style w:type="character" w:customStyle="1" w:styleId="FooterChar">
    <w:name w:val="Footer Char"/>
    <w:basedOn w:val="DefaultParagraphFont"/>
    <w:link w:val="Footer"/>
    <w:uiPriority w:val="99"/>
    <w:rsid w:val="002B7BD6"/>
  </w:style>
  <w:style w:type="paragraph" w:styleId="NoSpacing">
    <w:name w:val="No Spacing"/>
    <w:uiPriority w:val="1"/>
    <w:qFormat/>
    <w:rsid w:val="005436A6"/>
    <w:rPr>
      <w:rFonts w:ascii="Times New Roman" w:hAnsi="Times New Roman" w:cs="Times New Roman"/>
    </w:rPr>
  </w:style>
  <w:style w:type="table" w:styleId="TableGrid">
    <w:name w:val="Table Grid"/>
    <w:basedOn w:val="TableNormal"/>
    <w:uiPriority w:val="59"/>
    <w:rsid w:val="00543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54DF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354DF8"/>
    <w:rPr>
      <w:rFonts w:ascii="Times New Roman" w:eastAsia="Times New Roman" w:hAnsi="Times New Roman" w:cs="Times New Roman"/>
      <w:b/>
      <w:sz w:val="36"/>
      <w:szCs w:val="36"/>
    </w:rPr>
  </w:style>
  <w:style w:type="character" w:customStyle="1" w:styleId="Heading3Char">
    <w:name w:val="Heading 3 Char"/>
    <w:basedOn w:val="DefaultParagraphFont"/>
    <w:link w:val="Heading3"/>
    <w:uiPriority w:val="9"/>
    <w:semiHidden/>
    <w:rsid w:val="00354DF8"/>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354DF8"/>
    <w:rPr>
      <w:rFonts w:ascii="Times New Roman" w:eastAsia="Times New Roman" w:hAnsi="Times New Roman" w:cs="Times New Roman"/>
      <w:b/>
    </w:rPr>
  </w:style>
  <w:style w:type="character" w:customStyle="1" w:styleId="Heading5Char">
    <w:name w:val="Heading 5 Char"/>
    <w:basedOn w:val="DefaultParagraphFont"/>
    <w:link w:val="Heading5"/>
    <w:uiPriority w:val="9"/>
    <w:semiHidden/>
    <w:rsid w:val="00354DF8"/>
    <w:rPr>
      <w:rFonts w:ascii="Times New Roman" w:eastAsia="Times New Roman" w:hAnsi="Times New Roman" w:cs="Times New Roman"/>
      <w:b/>
      <w:sz w:val="22"/>
      <w:szCs w:val="22"/>
    </w:rPr>
  </w:style>
  <w:style w:type="character" w:customStyle="1" w:styleId="Heading6Char">
    <w:name w:val="Heading 6 Char"/>
    <w:basedOn w:val="DefaultParagraphFont"/>
    <w:link w:val="Heading6"/>
    <w:uiPriority w:val="9"/>
    <w:semiHidden/>
    <w:rsid w:val="00354DF8"/>
    <w:rPr>
      <w:rFonts w:ascii="Times New Roman" w:eastAsia="Times New Roman" w:hAnsi="Times New Roman" w:cs="Times New Roman"/>
      <w:b/>
      <w:sz w:val="20"/>
      <w:szCs w:val="20"/>
    </w:rPr>
  </w:style>
  <w:style w:type="paragraph" w:styleId="Title">
    <w:name w:val="Title"/>
    <w:basedOn w:val="Normal"/>
    <w:next w:val="Normal"/>
    <w:link w:val="TitleChar"/>
    <w:uiPriority w:val="10"/>
    <w:qFormat/>
    <w:rsid w:val="00354DF8"/>
    <w:pPr>
      <w:keepNext/>
      <w:keepLines/>
      <w:spacing w:before="480" w:after="120"/>
    </w:pPr>
    <w:rPr>
      <w:rFonts w:ascii="Times New Roman" w:eastAsia="Times New Roman" w:hAnsi="Times New Roman" w:cs="Times New Roman"/>
      <w:b/>
      <w:sz w:val="72"/>
      <w:szCs w:val="72"/>
    </w:rPr>
  </w:style>
  <w:style w:type="character" w:customStyle="1" w:styleId="TitleChar">
    <w:name w:val="Title Char"/>
    <w:basedOn w:val="DefaultParagraphFont"/>
    <w:link w:val="Title"/>
    <w:uiPriority w:val="10"/>
    <w:rsid w:val="00354DF8"/>
    <w:rPr>
      <w:rFonts w:ascii="Times New Roman" w:eastAsia="Times New Roman" w:hAnsi="Times New Roman" w:cs="Times New Roman"/>
      <w:b/>
      <w:sz w:val="72"/>
      <w:szCs w:val="72"/>
    </w:rPr>
  </w:style>
  <w:style w:type="character" w:styleId="CommentReference">
    <w:name w:val="annotation reference"/>
    <w:basedOn w:val="DefaultParagraphFont"/>
    <w:uiPriority w:val="99"/>
    <w:semiHidden/>
    <w:unhideWhenUsed/>
    <w:rsid w:val="00354DF8"/>
    <w:rPr>
      <w:sz w:val="16"/>
      <w:szCs w:val="16"/>
    </w:rPr>
  </w:style>
  <w:style w:type="paragraph" w:styleId="CommentText">
    <w:name w:val="annotation text"/>
    <w:basedOn w:val="Normal"/>
    <w:link w:val="CommentTextChar"/>
    <w:uiPriority w:val="99"/>
    <w:unhideWhenUsed/>
    <w:rsid w:val="00354DF8"/>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354DF8"/>
    <w:rPr>
      <w:rFonts w:ascii="Times New Roman" w:eastAsia="Times New Roman" w:hAnsi="Times New Roman" w:cs="Times New Roman"/>
      <w:sz w:val="20"/>
      <w:szCs w:val="20"/>
    </w:rPr>
  </w:style>
  <w:style w:type="character" w:customStyle="1" w:styleId="apple-converted-space">
    <w:name w:val="apple-converted-space"/>
    <w:basedOn w:val="DefaultParagraphFont"/>
    <w:rsid w:val="00354DF8"/>
  </w:style>
  <w:style w:type="paragraph" w:customStyle="1" w:styleId="EndNoteBibliography">
    <w:name w:val="EndNote Bibliography"/>
    <w:basedOn w:val="Normal"/>
    <w:link w:val="EndNoteBibliographyChar"/>
    <w:rsid w:val="00354DF8"/>
    <w:pPr>
      <w:spacing w:after="160"/>
    </w:pPr>
    <w:rPr>
      <w:rFonts w:ascii="Calibri" w:hAnsi="Calibri" w:cs="Calibri"/>
      <w:noProof/>
      <w:sz w:val="22"/>
      <w:szCs w:val="22"/>
    </w:rPr>
  </w:style>
  <w:style w:type="character" w:customStyle="1" w:styleId="EndNoteBibliographyChar">
    <w:name w:val="EndNote Bibliography Char"/>
    <w:basedOn w:val="DefaultParagraphFont"/>
    <w:link w:val="EndNoteBibliography"/>
    <w:rsid w:val="00354DF8"/>
    <w:rPr>
      <w:rFonts w:ascii="Calibri" w:hAnsi="Calibri" w:cs="Calibri"/>
      <w:noProof/>
      <w:sz w:val="22"/>
      <w:szCs w:val="22"/>
    </w:rPr>
  </w:style>
  <w:style w:type="paragraph" w:styleId="BalloonText">
    <w:name w:val="Balloon Text"/>
    <w:basedOn w:val="Normal"/>
    <w:link w:val="BalloonTextChar"/>
    <w:uiPriority w:val="99"/>
    <w:semiHidden/>
    <w:unhideWhenUsed/>
    <w:rsid w:val="00354DF8"/>
    <w:rPr>
      <w:rFonts w:ascii="Times New Roman" w:eastAsia="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54DF8"/>
    <w:rPr>
      <w:rFonts w:ascii="Times New Roman" w:eastAsia="Times New Roman" w:hAnsi="Times New Roman" w:cs="Times New Roman"/>
      <w:sz w:val="18"/>
      <w:szCs w:val="18"/>
    </w:rPr>
  </w:style>
  <w:style w:type="character" w:customStyle="1" w:styleId="HeaderChar1">
    <w:name w:val="Header Char1"/>
    <w:basedOn w:val="DefaultParagraphFont"/>
    <w:uiPriority w:val="99"/>
    <w:semiHidden/>
    <w:rsid w:val="00354DF8"/>
    <w:rPr>
      <w:rFonts w:ascii="Times New Roman" w:eastAsia="Times New Roman" w:hAnsi="Times New Roman" w:cs="Times New Roman"/>
    </w:rPr>
  </w:style>
  <w:style w:type="character" w:customStyle="1" w:styleId="FooterChar1">
    <w:name w:val="Footer Char1"/>
    <w:basedOn w:val="DefaultParagraphFont"/>
    <w:uiPriority w:val="99"/>
    <w:semiHidden/>
    <w:rsid w:val="00354DF8"/>
    <w:rPr>
      <w:rFonts w:ascii="Times New Roman" w:eastAsia="Times New Roman" w:hAnsi="Times New Roman" w:cs="Times New Roman"/>
    </w:rPr>
  </w:style>
  <w:style w:type="character" w:customStyle="1" w:styleId="label">
    <w:name w:val="label"/>
    <w:basedOn w:val="DefaultParagraphFont"/>
    <w:rsid w:val="00354DF8"/>
  </w:style>
  <w:style w:type="character" w:styleId="Hyperlink">
    <w:name w:val="Hyperlink"/>
    <w:basedOn w:val="DefaultParagraphFont"/>
    <w:uiPriority w:val="99"/>
    <w:unhideWhenUsed/>
    <w:rsid w:val="00354DF8"/>
    <w:rPr>
      <w:color w:val="0563C1" w:themeColor="hyperlink"/>
      <w:u w:val="single"/>
    </w:rPr>
  </w:style>
  <w:style w:type="character" w:customStyle="1" w:styleId="comma-separator">
    <w:name w:val="comma-separator"/>
    <w:basedOn w:val="DefaultParagraphFont"/>
    <w:rsid w:val="00354DF8"/>
  </w:style>
  <w:style w:type="character" w:customStyle="1" w:styleId="accordion-tabbedtab-mobile">
    <w:name w:val="accordion-tabbed__tab-mobile"/>
    <w:basedOn w:val="DefaultParagraphFont"/>
    <w:rsid w:val="00354DF8"/>
  </w:style>
  <w:style w:type="paragraph" w:styleId="ListParagraph">
    <w:name w:val="List Paragraph"/>
    <w:basedOn w:val="Normal"/>
    <w:uiPriority w:val="34"/>
    <w:qFormat/>
    <w:rsid w:val="00354DF8"/>
    <w:pPr>
      <w:ind w:left="720"/>
      <w:contextualSpacing/>
    </w:pPr>
    <w:rPr>
      <w:rFonts w:ascii="Times New Roman" w:eastAsia="Times New Roman" w:hAnsi="Times New Roman" w:cs="Times New Roman"/>
    </w:rPr>
  </w:style>
  <w:style w:type="character" w:customStyle="1" w:styleId="CommentSubjectChar">
    <w:name w:val="Comment Subject Char"/>
    <w:basedOn w:val="CommentTextChar"/>
    <w:link w:val="CommentSubject"/>
    <w:uiPriority w:val="99"/>
    <w:semiHidden/>
    <w:rsid w:val="00354DF8"/>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354DF8"/>
    <w:rPr>
      <w:b/>
      <w:bCs/>
    </w:rPr>
  </w:style>
  <w:style w:type="character" w:customStyle="1" w:styleId="CommentSubjectChar1">
    <w:name w:val="Comment Subject Char1"/>
    <w:basedOn w:val="CommentTextChar"/>
    <w:uiPriority w:val="99"/>
    <w:semiHidden/>
    <w:rsid w:val="00354DF8"/>
    <w:rPr>
      <w:rFonts w:ascii="Times New Roman" w:eastAsia="Times New Roman" w:hAnsi="Times New Roman" w:cs="Times New Roman"/>
      <w:b/>
      <w:bCs/>
      <w:sz w:val="20"/>
      <w:szCs w:val="20"/>
    </w:rPr>
  </w:style>
  <w:style w:type="character" w:customStyle="1" w:styleId="A7">
    <w:name w:val="A7"/>
    <w:uiPriority w:val="99"/>
    <w:rsid w:val="00354DF8"/>
    <w:rPr>
      <w:rFonts w:cs="Utopia Std"/>
      <w:color w:val="000000"/>
      <w:sz w:val="13"/>
      <w:szCs w:val="13"/>
    </w:rPr>
  </w:style>
  <w:style w:type="paragraph" w:customStyle="1" w:styleId="Default">
    <w:name w:val="Default"/>
    <w:rsid w:val="00354DF8"/>
    <w:pPr>
      <w:autoSpaceDE w:val="0"/>
      <w:autoSpaceDN w:val="0"/>
      <w:adjustRightInd w:val="0"/>
    </w:pPr>
    <w:rPr>
      <w:rFonts w:ascii="Shaker 2 Lancet" w:eastAsia="Times New Roman" w:hAnsi="Shaker 2 Lancet" w:cs="Shaker 2 Lancet"/>
      <w:color w:val="000000"/>
    </w:rPr>
  </w:style>
  <w:style w:type="character" w:styleId="UnresolvedMention">
    <w:name w:val="Unresolved Mention"/>
    <w:basedOn w:val="DefaultParagraphFont"/>
    <w:uiPriority w:val="99"/>
    <w:semiHidden/>
    <w:unhideWhenUsed/>
    <w:rsid w:val="00354DF8"/>
    <w:rPr>
      <w:color w:val="605E5C"/>
      <w:shd w:val="clear" w:color="auto" w:fill="E1DFDD"/>
    </w:rPr>
  </w:style>
  <w:style w:type="paragraph" w:styleId="Subtitle">
    <w:name w:val="Subtitle"/>
    <w:basedOn w:val="Normal"/>
    <w:next w:val="Normal"/>
    <w:link w:val="SubtitleChar"/>
    <w:uiPriority w:val="11"/>
    <w:qFormat/>
    <w:rsid w:val="00354DF8"/>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354DF8"/>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4031">
      <w:bodyDiv w:val="1"/>
      <w:marLeft w:val="0"/>
      <w:marRight w:val="0"/>
      <w:marTop w:val="0"/>
      <w:marBottom w:val="0"/>
      <w:divBdr>
        <w:top w:val="none" w:sz="0" w:space="0" w:color="auto"/>
        <w:left w:val="none" w:sz="0" w:space="0" w:color="auto"/>
        <w:bottom w:val="none" w:sz="0" w:space="0" w:color="auto"/>
        <w:right w:val="none" w:sz="0" w:space="0" w:color="auto"/>
      </w:divBdr>
    </w:div>
    <w:div w:id="97938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hlbi.nih.gov/health-topics/study-quality-assessment-tool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2488</Words>
  <Characters>14183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Molendijk, M.L. (Marc)</dc:creator>
  <cp:keywords/>
  <dc:description/>
  <cp:lastModifiedBy>Molendijk, M.L. (Marc)</cp:lastModifiedBy>
  <cp:revision>2</cp:revision>
  <dcterms:created xsi:type="dcterms:W3CDTF">2022-10-10T15:11:00Z</dcterms:created>
  <dcterms:modified xsi:type="dcterms:W3CDTF">2022-10-10T15:11:00Z</dcterms:modified>
</cp:coreProperties>
</file>