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92ECC1" w14:textId="6E307A68" w:rsidR="00FF10F9" w:rsidRDefault="0012280C" w:rsidP="00FF10F9">
      <w:pPr>
        <w:rPr>
          <w:b/>
          <w:bCs/>
        </w:rPr>
      </w:pPr>
      <w:r w:rsidRPr="0012280C">
        <w:rPr>
          <w:b/>
          <w:bCs/>
        </w:rPr>
        <w:t xml:space="preserve">Supplementary </w:t>
      </w:r>
      <w:r w:rsidR="00FB2D2F">
        <w:rPr>
          <w:b/>
          <w:bCs/>
        </w:rPr>
        <w:t>Material</w:t>
      </w:r>
    </w:p>
    <w:p w14:paraId="342B2239" w14:textId="4565DFAC" w:rsidR="0012280C" w:rsidRDefault="0012280C" w:rsidP="00FF10F9">
      <w:pPr>
        <w:rPr>
          <w:b/>
          <w:bCs/>
        </w:rPr>
      </w:pPr>
    </w:p>
    <w:p w14:paraId="7042B441" w14:textId="7D31D4DE" w:rsidR="0012280C" w:rsidRDefault="0012280C" w:rsidP="00FF10F9"/>
    <w:p w14:paraId="7BC03358" w14:textId="77777777" w:rsidR="003821D2" w:rsidRPr="00FF10F9" w:rsidRDefault="003821D2" w:rsidP="00FF10F9"/>
    <w:p w14:paraId="37423B18" w14:textId="650EE2BB" w:rsidR="00D36CE6" w:rsidRPr="0012280C" w:rsidRDefault="00000000" w:rsidP="00FF10F9">
      <w:pPr>
        <w:spacing w:line="360" w:lineRule="auto"/>
        <w:rPr>
          <w:b/>
          <w:bCs/>
        </w:rPr>
      </w:pPr>
      <w:sdt>
        <w:sdtPr>
          <w:rPr>
            <w:b/>
            <w:bCs/>
          </w:rPr>
          <w:alias w:val="Insert article title here"/>
          <w:tag w:val="Insert article title here"/>
          <w:id w:val="-131337230"/>
          <w:placeholder>
            <w:docPart w:val="3A718928B4584F2FB277B4AD6D207FA8"/>
          </w:placeholder>
        </w:sdtPr>
        <w:sdtContent>
          <w:r w:rsidR="00CB3D53" w:rsidRPr="0012280C">
            <w:rPr>
              <w:b/>
              <w:bCs/>
              <w:color w:val="000000"/>
              <w:lang w:val="en-US"/>
            </w:rPr>
            <w:t xml:space="preserve">Competition for water and rapid exclusion of an island endemic by a pantropical species in a tropical climate. </w:t>
          </w:r>
        </w:sdtContent>
      </w:sdt>
    </w:p>
    <w:p w14:paraId="2DAF572E" w14:textId="6B0129BD" w:rsidR="00E77D7B" w:rsidRDefault="00E77D7B" w:rsidP="00FF10F9">
      <w:pPr>
        <w:spacing w:line="360" w:lineRule="auto"/>
      </w:pPr>
    </w:p>
    <w:p w14:paraId="486F6C48" w14:textId="45069EF8" w:rsidR="002B26C6" w:rsidRDefault="002B26C6" w:rsidP="002B26C6">
      <w:pPr>
        <w:pStyle w:val="NormalWeb"/>
        <w:spacing w:before="0" w:beforeAutospacing="0" w:after="0" w:afterAutospacing="0" w:line="480" w:lineRule="auto"/>
        <w:jc w:val="center"/>
        <w:rPr>
          <w:color w:val="000000"/>
          <w:vertAlign w:val="superscript"/>
          <w:lang w:val="pt-BR"/>
        </w:rPr>
      </w:pPr>
      <w:r w:rsidRPr="002B26C6">
        <w:rPr>
          <w:color w:val="000000"/>
          <w:lang w:val="pt-BR"/>
        </w:rPr>
        <w:t>Anabele S. Gomes</w:t>
      </w:r>
      <w:r w:rsidRPr="002B26C6">
        <w:rPr>
          <w:color w:val="000000"/>
          <w:vertAlign w:val="superscript"/>
          <w:lang w:val="pt-BR"/>
        </w:rPr>
        <w:t>1</w:t>
      </w:r>
      <w:r w:rsidRPr="002B26C6">
        <w:rPr>
          <w:color w:val="000000"/>
          <w:lang w:val="pt-BR"/>
        </w:rPr>
        <w:t xml:space="preserve">, </w:t>
      </w:r>
      <w:proofErr w:type="spellStart"/>
      <w:r w:rsidRPr="002B26C6">
        <w:rPr>
          <w:color w:val="000000"/>
          <w:lang w:val="pt-BR"/>
        </w:rPr>
        <w:t>Ragan</w:t>
      </w:r>
      <w:proofErr w:type="spellEnd"/>
      <w:r w:rsidRPr="002B26C6">
        <w:rPr>
          <w:color w:val="000000"/>
          <w:lang w:val="pt-BR"/>
        </w:rPr>
        <w:t xml:space="preserve"> M. Callaway</w:t>
      </w:r>
      <w:r w:rsidRPr="002B26C6">
        <w:rPr>
          <w:color w:val="000000"/>
          <w:vertAlign w:val="superscript"/>
          <w:lang w:val="pt-BR"/>
        </w:rPr>
        <w:t>2</w:t>
      </w:r>
      <w:r w:rsidRPr="002B26C6">
        <w:rPr>
          <w:color w:val="000000"/>
          <w:lang w:val="pt-BR"/>
        </w:rPr>
        <w:t>, Bruno S. Rabelo</w:t>
      </w:r>
      <w:r w:rsidRPr="002B26C6">
        <w:rPr>
          <w:color w:val="000000"/>
          <w:vertAlign w:val="superscript"/>
          <w:lang w:val="pt-BR"/>
        </w:rPr>
        <w:t>1</w:t>
      </w:r>
      <w:r w:rsidRPr="002B26C6">
        <w:rPr>
          <w:color w:val="000000"/>
          <w:lang w:val="pt-BR"/>
        </w:rPr>
        <w:t xml:space="preserve">, Graziela L. </w:t>
      </w:r>
      <w:proofErr w:type="spellStart"/>
      <w:r w:rsidRPr="002B26C6">
        <w:rPr>
          <w:color w:val="000000"/>
          <w:lang w:val="pt-BR"/>
        </w:rPr>
        <w:t>Petry</w:t>
      </w:r>
      <w:proofErr w:type="spellEnd"/>
      <w:r w:rsidRPr="002B26C6">
        <w:rPr>
          <w:color w:val="000000"/>
          <w:vertAlign w:val="superscript"/>
          <w:lang w:val="pt-BR"/>
        </w:rPr>
        <w:t xml:space="preserve"> 1</w:t>
      </w:r>
      <w:r w:rsidRPr="002B26C6">
        <w:rPr>
          <w:color w:val="000000"/>
          <w:lang w:val="pt-BR"/>
        </w:rPr>
        <w:t>, Eduardo M. Barbosa</w:t>
      </w:r>
      <w:r w:rsidRPr="002B26C6">
        <w:rPr>
          <w:color w:val="000000"/>
          <w:vertAlign w:val="superscript"/>
          <w:lang w:val="pt-BR"/>
        </w:rPr>
        <w:t>1</w:t>
      </w:r>
      <w:r w:rsidRPr="002B26C6">
        <w:rPr>
          <w:color w:val="000000"/>
          <w:lang w:val="pt-BR"/>
        </w:rPr>
        <w:t xml:space="preserve"> </w:t>
      </w:r>
      <w:proofErr w:type="spellStart"/>
      <w:r w:rsidRPr="002B26C6">
        <w:rPr>
          <w:color w:val="000000"/>
          <w:lang w:val="pt-BR"/>
        </w:rPr>
        <w:t>and</w:t>
      </w:r>
      <w:proofErr w:type="spellEnd"/>
      <w:r w:rsidRPr="002B26C6">
        <w:rPr>
          <w:color w:val="000000"/>
          <w:lang w:val="pt-BR"/>
        </w:rPr>
        <w:t xml:space="preserve"> Fabian Borghetti</w:t>
      </w:r>
      <w:r w:rsidRPr="002B26C6">
        <w:rPr>
          <w:color w:val="000000"/>
          <w:vertAlign w:val="superscript"/>
          <w:lang w:val="pt-BR"/>
        </w:rPr>
        <w:t xml:space="preserve">1* </w:t>
      </w:r>
    </w:p>
    <w:p w14:paraId="2A0D764C" w14:textId="6215EDE0" w:rsidR="003821D2" w:rsidRDefault="003821D2" w:rsidP="002B26C6">
      <w:pPr>
        <w:pStyle w:val="NormalWeb"/>
        <w:spacing w:before="0" w:beforeAutospacing="0" w:after="0" w:afterAutospacing="0" w:line="480" w:lineRule="auto"/>
        <w:jc w:val="center"/>
        <w:rPr>
          <w:color w:val="000000"/>
          <w:lang w:val="pt-BR"/>
        </w:rPr>
      </w:pPr>
    </w:p>
    <w:p w14:paraId="7E538B54" w14:textId="477FB1C1" w:rsidR="003821D2" w:rsidRDefault="003821D2" w:rsidP="002B26C6">
      <w:pPr>
        <w:pStyle w:val="NormalWeb"/>
        <w:spacing w:before="0" w:beforeAutospacing="0" w:after="0" w:afterAutospacing="0" w:line="480" w:lineRule="auto"/>
        <w:jc w:val="center"/>
        <w:rPr>
          <w:color w:val="000000"/>
          <w:lang w:val="pt-BR"/>
        </w:rPr>
      </w:pPr>
    </w:p>
    <w:p w14:paraId="08D320D1" w14:textId="77777777" w:rsidR="003821D2" w:rsidRPr="002B26C6" w:rsidRDefault="003821D2" w:rsidP="002B26C6">
      <w:pPr>
        <w:pStyle w:val="NormalWeb"/>
        <w:spacing w:before="0" w:beforeAutospacing="0" w:after="0" w:afterAutospacing="0" w:line="480" w:lineRule="auto"/>
        <w:jc w:val="center"/>
        <w:rPr>
          <w:color w:val="000000"/>
          <w:lang w:val="pt-BR"/>
        </w:rPr>
      </w:pPr>
    </w:p>
    <w:p w14:paraId="7599E17E" w14:textId="77777777" w:rsidR="002B26C6" w:rsidRPr="002B26C6" w:rsidRDefault="002B26C6" w:rsidP="002B26C6">
      <w:pPr>
        <w:pStyle w:val="NormalWeb"/>
        <w:spacing w:before="0" w:beforeAutospacing="0" w:after="0" w:afterAutospacing="0" w:line="480" w:lineRule="auto"/>
        <w:rPr>
          <w:color w:val="000000"/>
          <w:lang w:val="pt-BR"/>
        </w:rPr>
      </w:pPr>
      <w:r w:rsidRPr="002B26C6">
        <w:rPr>
          <w:color w:val="000000"/>
          <w:vertAlign w:val="superscript"/>
          <w:lang w:val="pt-BR"/>
        </w:rPr>
        <w:t>1</w:t>
      </w:r>
      <w:r w:rsidRPr="002B26C6">
        <w:rPr>
          <w:color w:val="000000"/>
          <w:lang w:val="pt-BR"/>
        </w:rPr>
        <w:t>Departamento de Botânica, Universidade de Brasília, 70910-970, Brasília - DF</w:t>
      </w:r>
    </w:p>
    <w:p w14:paraId="2B6C88B9" w14:textId="77777777" w:rsidR="002B26C6" w:rsidRPr="00BB5E27" w:rsidRDefault="002B26C6" w:rsidP="002B26C6">
      <w:pPr>
        <w:pStyle w:val="NormalWeb"/>
        <w:spacing w:before="0" w:beforeAutospacing="0" w:after="0" w:afterAutospacing="0" w:line="480" w:lineRule="auto"/>
        <w:rPr>
          <w:color w:val="000000"/>
          <w:lang w:val="en-US"/>
        </w:rPr>
      </w:pPr>
      <w:r w:rsidRPr="00BB5E27">
        <w:rPr>
          <w:color w:val="000000"/>
          <w:vertAlign w:val="superscript"/>
          <w:lang w:val="en-US"/>
        </w:rPr>
        <w:t>2</w:t>
      </w:r>
      <w:r w:rsidRPr="00BB5E27">
        <w:rPr>
          <w:color w:val="000000"/>
          <w:lang w:val="en-US"/>
        </w:rPr>
        <w:t>Division of Biological Sciences and the Institute on Ecosystems, University of Montana, Missoula, MT 59812</w:t>
      </w:r>
    </w:p>
    <w:p w14:paraId="7DC5F50C" w14:textId="77777777" w:rsidR="002B26C6" w:rsidRPr="00BB5E27" w:rsidRDefault="002B26C6" w:rsidP="002B26C6">
      <w:pPr>
        <w:pStyle w:val="NormalWeb"/>
        <w:spacing w:before="0" w:beforeAutospacing="0" w:after="0" w:afterAutospacing="0" w:line="480" w:lineRule="auto"/>
        <w:rPr>
          <w:color w:val="000000"/>
          <w:lang w:val="en-US"/>
        </w:rPr>
      </w:pPr>
      <w:r w:rsidRPr="00BB5E27">
        <w:rPr>
          <w:color w:val="000000"/>
          <w:lang w:val="en-US"/>
        </w:rPr>
        <w:t xml:space="preserve">*Corresponding author: Fabian </w:t>
      </w:r>
      <w:proofErr w:type="spellStart"/>
      <w:r w:rsidRPr="00BB5E27">
        <w:rPr>
          <w:color w:val="000000"/>
          <w:lang w:val="en-US"/>
        </w:rPr>
        <w:t>Borghetti</w:t>
      </w:r>
      <w:proofErr w:type="spellEnd"/>
      <w:r w:rsidRPr="00BB5E27">
        <w:rPr>
          <w:color w:val="000000"/>
          <w:lang w:val="en-US"/>
        </w:rPr>
        <w:t>,</w:t>
      </w:r>
      <w:r>
        <w:rPr>
          <w:color w:val="000000"/>
          <w:lang w:val="en-US"/>
        </w:rPr>
        <w:t xml:space="preserve"> +55 61 999963377,</w:t>
      </w:r>
      <w:r w:rsidRPr="00BB5E27">
        <w:rPr>
          <w:color w:val="000000"/>
          <w:lang w:val="en-US"/>
        </w:rPr>
        <w:t xml:space="preserve"> </w:t>
      </w:r>
      <w:hyperlink r:id="rId8" w:history="1">
        <w:r w:rsidRPr="00BB5E27">
          <w:rPr>
            <w:rStyle w:val="Hyperlink"/>
            <w:lang w:val="en-US"/>
          </w:rPr>
          <w:t>borghetti.fabian@gmail.com</w:t>
        </w:r>
      </w:hyperlink>
    </w:p>
    <w:p w14:paraId="26AB382A" w14:textId="77777777" w:rsidR="002B26C6" w:rsidRPr="002B26C6" w:rsidRDefault="002B26C6" w:rsidP="00FF10F9">
      <w:pPr>
        <w:spacing w:line="360" w:lineRule="auto"/>
        <w:rPr>
          <w:lang w:val="en-US"/>
        </w:rPr>
      </w:pPr>
    </w:p>
    <w:p w14:paraId="4911B3DE" w14:textId="52DADD63" w:rsidR="009F48AD" w:rsidRPr="00FF10F9" w:rsidRDefault="003821D2" w:rsidP="003821D2">
      <w:r>
        <w:br w:type="page"/>
      </w:r>
    </w:p>
    <w:p w14:paraId="15425CA8" w14:textId="071D1DAB" w:rsidR="001E6538" w:rsidRDefault="001E6538" w:rsidP="001E6538">
      <w:pPr>
        <w:widowControl w:val="0"/>
        <w:spacing w:line="360" w:lineRule="auto"/>
      </w:pPr>
      <w:r w:rsidRPr="00FF10F9">
        <w:rPr>
          <w:b/>
          <w:bCs/>
        </w:rPr>
        <w:lastRenderedPageBreak/>
        <w:t>Fig. S</w:t>
      </w:r>
      <w:r>
        <w:rPr>
          <w:b/>
          <w:bCs/>
        </w:rPr>
        <w:t>1</w:t>
      </w:r>
      <w:r w:rsidRPr="00FF10F9">
        <w:t xml:space="preserve"> </w:t>
      </w:r>
      <w:sdt>
        <w:sdtPr>
          <w:alias w:val="Insert short legend here"/>
          <w:tag w:val="Insert short legend here"/>
          <w:id w:val="-119687969"/>
          <w:placeholder>
            <w:docPart w:val="9672FE6F111B8E47965A7B6BB5B66966"/>
          </w:placeholder>
        </w:sdtPr>
        <w:sdtContent>
          <w:r>
            <w:t>Mean</w:t>
          </w:r>
          <w:r w:rsidRPr="00C452B9">
            <w:t xml:space="preserve"> </w:t>
          </w:r>
          <w:r w:rsidRPr="00756BE2">
            <w:t xml:space="preserve">monthly </w:t>
          </w:r>
          <w:r w:rsidR="00EB6B4F" w:rsidRPr="00756BE2">
            <w:t xml:space="preserve">precipitation </w:t>
          </w:r>
          <w:r w:rsidRPr="00756BE2">
            <w:t>and</w:t>
          </w:r>
          <w:r w:rsidRPr="00C452B9">
            <w:t xml:space="preserve"> temperature on Trindade Island </w:t>
          </w:r>
          <w:r>
            <w:t>from</w:t>
          </w:r>
          <w:r w:rsidRPr="00C452B9">
            <w:t xml:space="preserve"> 1962 to 2010 provided by the National Oceanographic Data Bank of the Brazilian Navy</w:t>
          </w:r>
          <w:r>
            <w:t>. B</w:t>
          </w:r>
          <w:r w:rsidRPr="00C452B9">
            <w:t xml:space="preserve">ars </w:t>
          </w:r>
          <w:r>
            <w:t>represent</w:t>
          </w:r>
          <w:r w:rsidRPr="00C452B9">
            <w:t xml:space="preserve"> </w:t>
          </w:r>
          <w:r w:rsidR="007713A1">
            <w:t>precipitation</w:t>
          </w:r>
          <w:r w:rsidR="007713A1" w:rsidRPr="00C452B9">
            <w:t xml:space="preserve"> </w:t>
          </w:r>
          <w:r w:rsidRPr="00C452B9">
            <w:t xml:space="preserve">and </w:t>
          </w:r>
          <w:r>
            <w:t xml:space="preserve">the </w:t>
          </w:r>
          <w:r w:rsidRPr="00C452B9">
            <w:t xml:space="preserve">line </w:t>
          </w:r>
          <w:r>
            <w:t xml:space="preserve">represents </w:t>
          </w:r>
          <w:r w:rsidRPr="00C452B9">
            <w:t>the temperature</w:t>
          </w:r>
          <w:r>
            <w:t xml:space="preserve">. </w:t>
          </w:r>
        </w:sdtContent>
      </w:sdt>
    </w:p>
    <w:p w14:paraId="1A77D6CC" w14:textId="77777777" w:rsidR="0064332A" w:rsidRPr="00FF10F9" w:rsidRDefault="0064332A" w:rsidP="001E6538">
      <w:pPr>
        <w:widowControl w:val="0"/>
        <w:spacing w:line="360" w:lineRule="auto"/>
      </w:pPr>
    </w:p>
    <w:p w14:paraId="2DE94923" w14:textId="6AE8B285" w:rsidR="001E6538" w:rsidRDefault="0064332A" w:rsidP="001E6538">
      <w:pPr>
        <w:spacing w:line="360" w:lineRule="auto"/>
        <w:jc w:val="center"/>
        <w:rPr>
          <w:b/>
          <w:bCs/>
        </w:rPr>
      </w:pPr>
      <w:r>
        <w:rPr>
          <w:b/>
          <w:bCs/>
          <w:noProof/>
          <w:lang w:val="en-US"/>
        </w:rPr>
        <w:drawing>
          <wp:inline distT="0" distB="0" distL="0" distR="0" wp14:anchorId="7C158EA0" wp14:editId="058532ED">
            <wp:extent cx="2617260" cy="3703832"/>
            <wp:effectExtent l="2858" t="0" r="2222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m 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633856" cy="3727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A78EB7" w14:textId="77777777" w:rsidR="001E6538" w:rsidRDefault="001E6538" w:rsidP="001E6538">
      <w:pPr>
        <w:rPr>
          <w:b/>
          <w:bCs/>
        </w:rPr>
      </w:pPr>
      <w:r>
        <w:rPr>
          <w:b/>
          <w:bCs/>
        </w:rPr>
        <w:br w:type="page"/>
      </w:r>
    </w:p>
    <w:p w14:paraId="6DF32BB7" w14:textId="6F695D89" w:rsidR="004E6A7C" w:rsidRPr="00FF10F9" w:rsidRDefault="00B24C49" w:rsidP="001316BB">
      <w:pPr>
        <w:spacing w:line="360" w:lineRule="auto"/>
        <w:rPr>
          <w:b/>
          <w:bCs/>
        </w:rPr>
      </w:pPr>
      <w:r w:rsidRPr="00FF10F9">
        <w:rPr>
          <w:b/>
          <w:bCs/>
        </w:rPr>
        <w:lastRenderedPageBreak/>
        <w:t>Fig.</w:t>
      </w:r>
      <w:r w:rsidR="004E6A7C" w:rsidRPr="00FF10F9">
        <w:rPr>
          <w:b/>
          <w:bCs/>
        </w:rPr>
        <w:t xml:space="preserve"> S</w:t>
      </w:r>
      <w:r w:rsidR="001E6538">
        <w:rPr>
          <w:b/>
          <w:bCs/>
        </w:rPr>
        <w:t>2</w:t>
      </w:r>
      <w:r w:rsidR="004E6A7C" w:rsidRPr="00FF10F9">
        <w:t xml:space="preserve"> </w:t>
      </w:r>
      <w:sdt>
        <w:sdtPr>
          <w:alias w:val="Insert short legend here"/>
          <w:tag w:val="Insert short legend here"/>
          <w:id w:val="-141425991"/>
          <w:placeholder>
            <w:docPart w:val="F79191AFBD904B07A09720AE891BA5BA"/>
          </w:placeholder>
        </w:sdtPr>
        <w:sdtContent>
          <w:r w:rsidR="00AC0982" w:rsidRPr="00AC0982">
            <w:rPr>
              <w:lang w:val="en-US"/>
            </w:rPr>
            <w:t xml:space="preserve">Lateral roots of </w:t>
          </w:r>
          <w:r w:rsidR="00AC0982" w:rsidRPr="00AC0982">
            <w:rPr>
              <w:i/>
              <w:iCs/>
              <w:lang w:val="en-US"/>
            </w:rPr>
            <w:t xml:space="preserve">Guilandina </w:t>
          </w:r>
          <w:proofErr w:type="spellStart"/>
          <w:r w:rsidR="00AC0982" w:rsidRPr="00AC0982">
            <w:rPr>
              <w:i/>
              <w:iCs/>
              <w:lang w:val="en-US"/>
            </w:rPr>
            <w:t>bonduc</w:t>
          </w:r>
          <w:proofErr w:type="spellEnd"/>
          <w:r w:rsidR="00AC0982" w:rsidRPr="00AC0982">
            <w:rPr>
              <w:lang w:val="en-US"/>
            </w:rPr>
            <w:t xml:space="preserve"> </w:t>
          </w:r>
          <w:r w:rsidR="002A0AA3">
            <w:rPr>
              <w:lang w:val="en-US"/>
            </w:rPr>
            <w:t xml:space="preserve">(~ 14m long) </w:t>
          </w:r>
          <w:r w:rsidR="00AC0982" w:rsidRPr="00AC0982">
            <w:rPr>
              <w:lang w:val="en-US"/>
            </w:rPr>
            <w:t xml:space="preserve">extending far from the mother plant and into </w:t>
          </w:r>
          <w:r w:rsidR="00AC0982" w:rsidRPr="00AC0982">
            <w:rPr>
              <w:i/>
              <w:iCs/>
              <w:lang w:val="en-US"/>
            </w:rPr>
            <w:t>Cyperus</w:t>
          </w:r>
          <w:r w:rsidR="00AC0982" w:rsidRPr="00AC0982">
            <w:rPr>
              <w:lang w:val="en-US"/>
            </w:rPr>
            <w:t xml:space="preserve"> </w:t>
          </w:r>
          <w:r w:rsidR="00AC0982" w:rsidRPr="00AC0982">
            <w:rPr>
              <w:i/>
              <w:iCs/>
              <w:lang w:val="en-US"/>
            </w:rPr>
            <w:t>atlanticus</w:t>
          </w:r>
          <w:r w:rsidR="00AC0982" w:rsidRPr="00AC0982">
            <w:rPr>
              <w:lang w:val="en-US"/>
            </w:rPr>
            <w:t xml:space="preserve"> meadows</w:t>
          </w:r>
          <w:r w:rsidR="002A0AA3">
            <w:rPr>
              <w:lang w:val="en-US"/>
            </w:rPr>
            <w:t xml:space="preserve"> at </w:t>
          </w:r>
          <w:r w:rsidR="007713A1">
            <w:rPr>
              <w:lang w:val="en-US"/>
            </w:rPr>
            <w:t>S</w:t>
          </w:r>
          <w:r w:rsidR="002A0AA3">
            <w:rPr>
              <w:lang w:val="en-US"/>
            </w:rPr>
            <w:t>ite</w:t>
          </w:r>
          <w:r w:rsidR="00012952">
            <w:rPr>
              <w:lang w:val="en-US"/>
            </w:rPr>
            <w:t xml:space="preserve"> 2</w:t>
          </w:r>
          <w:r w:rsidR="007713A1">
            <w:rPr>
              <w:lang w:val="en-US"/>
            </w:rPr>
            <w:t>,</w:t>
          </w:r>
          <w:r w:rsidR="00012952">
            <w:rPr>
              <w:lang w:val="en-US"/>
            </w:rPr>
            <w:t xml:space="preserve"> </w:t>
          </w:r>
          <w:r w:rsidR="00CB3D53" w:rsidRPr="00FF10F9">
            <w:rPr>
              <w:lang w:val="en-US"/>
            </w:rPr>
            <w:t xml:space="preserve">Trindade Island, Brazil. </w:t>
          </w:r>
        </w:sdtContent>
      </w:sdt>
    </w:p>
    <w:p w14:paraId="34516ADA" w14:textId="3597494B" w:rsidR="00CB3D53" w:rsidRPr="00FF10F9" w:rsidRDefault="00CB3D53" w:rsidP="00FF10F9">
      <w:pPr>
        <w:widowControl w:val="0"/>
        <w:spacing w:line="360" w:lineRule="auto"/>
        <w:rPr>
          <w:b/>
          <w:bCs/>
        </w:rPr>
      </w:pPr>
    </w:p>
    <w:p w14:paraId="70939A59" w14:textId="07E38DB4" w:rsidR="00FF10F9" w:rsidRDefault="00FF10F9">
      <w:pPr>
        <w:rPr>
          <w:b/>
          <w:bCs/>
        </w:rPr>
      </w:pPr>
      <w:r w:rsidRPr="00FF10F9">
        <w:rPr>
          <w:noProof/>
          <w:lang w:val="en-US"/>
        </w:rPr>
        <w:drawing>
          <wp:anchor distT="0" distB="0" distL="114300" distR="114300" simplePos="0" relativeHeight="251658240" behindDoc="0" locked="0" layoutInCell="1" allowOverlap="1" wp14:anchorId="6369A73E" wp14:editId="761E0BC2">
            <wp:simplePos x="0" y="0"/>
            <wp:positionH relativeFrom="margin">
              <wp:posOffset>1282065</wp:posOffset>
            </wp:positionH>
            <wp:positionV relativeFrom="margin">
              <wp:posOffset>735553</wp:posOffset>
            </wp:positionV>
            <wp:extent cx="3224530" cy="5732780"/>
            <wp:effectExtent l="0" t="0" r="1270" b="0"/>
            <wp:wrapSquare wrapText="bothSides"/>
            <wp:docPr id="2" name="Picture 1" descr="C:\Users\ray.callaway\Desktop\CURRENT PAPERS\Anabele\G. bonduc invasion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ray.callaway\Desktop\CURRENT PAPERS\Anabele\G. bonduc invasion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4530" cy="5732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bCs/>
        </w:rPr>
        <w:br w:type="page"/>
      </w:r>
    </w:p>
    <w:p w14:paraId="30A75185" w14:textId="438726A9" w:rsidR="002A0AA3" w:rsidRDefault="002A0AA3" w:rsidP="002A0AA3">
      <w:pPr>
        <w:spacing w:before="100" w:beforeAutospacing="1" w:after="100" w:afterAutospacing="1" w:line="360" w:lineRule="auto"/>
        <w:rPr>
          <w:rFonts w:eastAsia="Times New Roman"/>
          <w:lang w:val="en-US" w:eastAsia="pt-BR"/>
        </w:rPr>
      </w:pPr>
      <w:r w:rsidRPr="003821D2">
        <w:rPr>
          <w:b/>
          <w:bCs/>
          <w:noProof/>
          <w:color w:val="FF0000"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46AA9E9A" wp14:editId="16E72CAE">
            <wp:simplePos x="0" y="0"/>
            <wp:positionH relativeFrom="margin">
              <wp:posOffset>1271270</wp:posOffset>
            </wp:positionH>
            <wp:positionV relativeFrom="margin">
              <wp:posOffset>345440</wp:posOffset>
            </wp:positionV>
            <wp:extent cx="3233420" cy="4308475"/>
            <wp:effectExtent l="0" t="4128" r="953" b="952"/>
            <wp:wrapSquare wrapText="bothSides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m 6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233420" cy="430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821D2">
        <w:rPr>
          <w:rFonts w:eastAsia="Times New Roman"/>
          <w:b/>
          <w:bCs/>
          <w:lang w:val="en-US" w:eastAsia="pt-BR"/>
        </w:rPr>
        <w:t>Fig. S3</w:t>
      </w:r>
      <w:r>
        <w:rPr>
          <w:rFonts w:eastAsia="Times New Roman"/>
          <w:lang w:val="en-US" w:eastAsia="pt-BR"/>
        </w:rPr>
        <w:t xml:space="preserve"> Populations of </w:t>
      </w:r>
      <w:r w:rsidRPr="002A0AA3">
        <w:rPr>
          <w:rFonts w:eastAsia="Times New Roman"/>
          <w:i/>
          <w:iCs/>
          <w:lang w:val="en-US" w:eastAsia="pt-BR"/>
        </w:rPr>
        <w:t xml:space="preserve">Guilandina </w:t>
      </w:r>
      <w:proofErr w:type="spellStart"/>
      <w:r w:rsidRPr="002A0AA3">
        <w:rPr>
          <w:rFonts w:eastAsia="Times New Roman"/>
          <w:i/>
          <w:iCs/>
          <w:lang w:val="en-US" w:eastAsia="pt-BR"/>
        </w:rPr>
        <w:t>bonduc</w:t>
      </w:r>
      <w:proofErr w:type="spellEnd"/>
      <w:r>
        <w:rPr>
          <w:rFonts w:eastAsia="Times New Roman"/>
          <w:lang w:val="en-US" w:eastAsia="pt-BR"/>
        </w:rPr>
        <w:t xml:space="preserve"> and </w:t>
      </w:r>
      <w:r w:rsidRPr="002A0AA3">
        <w:rPr>
          <w:rFonts w:eastAsia="Times New Roman"/>
          <w:i/>
          <w:iCs/>
          <w:lang w:val="en-US" w:eastAsia="pt-BR"/>
        </w:rPr>
        <w:t xml:space="preserve">Cyperus </w:t>
      </w:r>
      <w:proofErr w:type="spellStart"/>
      <w:r w:rsidRPr="002A0AA3">
        <w:rPr>
          <w:rFonts w:eastAsia="Times New Roman"/>
          <w:i/>
          <w:iCs/>
          <w:lang w:val="en-US" w:eastAsia="pt-BR"/>
        </w:rPr>
        <w:t>Atlantics</w:t>
      </w:r>
      <w:proofErr w:type="spellEnd"/>
      <w:r>
        <w:rPr>
          <w:rFonts w:eastAsia="Times New Roman"/>
          <w:lang w:val="en-US" w:eastAsia="pt-BR"/>
        </w:rPr>
        <w:t xml:space="preserve"> growing side by side at the high elevation (</w:t>
      </w:r>
      <w:r w:rsidR="007713A1">
        <w:rPr>
          <w:rFonts w:eastAsia="Times New Roman"/>
          <w:lang w:val="en-US" w:eastAsia="pt-BR"/>
        </w:rPr>
        <w:t>S</w:t>
      </w:r>
      <w:r>
        <w:rPr>
          <w:rFonts w:eastAsia="Times New Roman"/>
          <w:lang w:val="en-US" w:eastAsia="pt-BR"/>
        </w:rPr>
        <w:t xml:space="preserve">ite 1) </w:t>
      </w:r>
      <w:r w:rsidR="007713A1">
        <w:rPr>
          <w:rFonts w:eastAsia="Times New Roman"/>
          <w:lang w:val="en-US" w:eastAsia="pt-BR"/>
        </w:rPr>
        <w:t>on</w:t>
      </w:r>
      <w:r>
        <w:rPr>
          <w:rFonts w:eastAsia="Times New Roman"/>
          <w:lang w:val="en-US" w:eastAsia="pt-BR"/>
        </w:rPr>
        <w:t xml:space="preserve"> Trindade Island, Brazil</w:t>
      </w:r>
      <w:r>
        <w:rPr>
          <w:lang w:val="en-US"/>
        </w:rPr>
        <w:t>.</w:t>
      </w:r>
      <w:r>
        <w:rPr>
          <w:rFonts w:eastAsia="Times New Roman"/>
          <w:lang w:val="en-US" w:eastAsia="pt-BR"/>
        </w:rPr>
        <w:t xml:space="preserve"> </w:t>
      </w:r>
    </w:p>
    <w:p w14:paraId="4EB92AAF" w14:textId="0FAFCE13" w:rsidR="002A0AA3" w:rsidRDefault="002A0AA3">
      <w:pPr>
        <w:rPr>
          <w:b/>
          <w:bCs/>
          <w:color w:val="FF0000"/>
        </w:rPr>
      </w:pPr>
      <w:r>
        <w:rPr>
          <w:b/>
          <w:bCs/>
          <w:color w:val="FF0000"/>
        </w:rPr>
        <w:br w:type="page"/>
      </w:r>
    </w:p>
    <w:p w14:paraId="1914FB9A" w14:textId="3A4C974F" w:rsidR="00CB3D53" w:rsidRPr="00FF10F9" w:rsidRDefault="00AC0982" w:rsidP="00FF10F9">
      <w:pPr>
        <w:widowControl w:val="0"/>
        <w:spacing w:line="360" w:lineRule="auto"/>
        <w:rPr>
          <w:b/>
          <w:bCs/>
        </w:rPr>
      </w:pPr>
      <w:r w:rsidRPr="008864E7">
        <w:rPr>
          <w:noProof/>
          <w:lang w:val="en-US"/>
        </w:rPr>
        <w:lastRenderedPageBreak/>
        <w:drawing>
          <wp:anchor distT="0" distB="0" distL="114300" distR="114300" simplePos="0" relativeHeight="251659264" behindDoc="0" locked="0" layoutInCell="1" allowOverlap="1" wp14:anchorId="39C7B8A1" wp14:editId="4ABD2BB5">
            <wp:simplePos x="0" y="0"/>
            <wp:positionH relativeFrom="margin">
              <wp:posOffset>546203</wp:posOffset>
            </wp:positionH>
            <wp:positionV relativeFrom="margin">
              <wp:posOffset>1015674</wp:posOffset>
            </wp:positionV>
            <wp:extent cx="5051425" cy="5051425"/>
            <wp:effectExtent l="0" t="0" r="3175" b="3175"/>
            <wp:wrapSquare wrapText="bothSides"/>
            <wp:docPr id="11" name="Imagem 11" descr="Uma imagem contendo texto, map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m 11" descr="Uma imagem contendo texto, mapa&#10;&#10;Descrição gerada automaticament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51425" cy="50514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B3D53" w:rsidRPr="008864E7">
        <w:rPr>
          <w:b/>
          <w:bCs/>
        </w:rPr>
        <w:t>Fig. S</w:t>
      </w:r>
      <w:r w:rsidR="009C12CC" w:rsidRPr="008864E7">
        <w:rPr>
          <w:b/>
          <w:bCs/>
        </w:rPr>
        <w:t>4</w:t>
      </w:r>
      <w:r w:rsidR="00CB3D53" w:rsidRPr="008864E7">
        <w:t xml:space="preserve"> </w:t>
      </w:r>
      <w:sdt>
        <w:sdtPr>
          <w:alias w:val="Insert short legend here"/>
          <w:tag w:val="Insert short legend here"/>
          <w:id w:val="-1895118852"/>
          <w:placeholder>
            <w:docPart w:val="E7C903D7C4982D45B8D0C7379A9E6E6B"/>
          </w:placeholder>
        </w:sdtPr>
        <w:sdtContent>
          <w:r w:rsidR="00CB3D53" w:rsidRPr="00FF10F9">
            <w:rPr>
              <w:lang w:val="en-US"/>
            </w:rPr>
            <w:t xml:space="preserve">Pearson`s Correlations between the accumulated temporal variation in the areas covered by populations of </w:t>
          </w:r>
          <w:r w:rsidR="00CB3D53" w:rsidRPr="00FF10F9">
            <w:rPr>
              <w:i/>
              <w:lang w:val="en-US"/>
            </w:rPr>
            <w:t xml:space="preserve">Guilandina </w:t>
          </w:r>
          <w:proofErr w:type="spellStart"/>
          <w:r w:rsidR="00CB3D53" w:rsidRPr="00FF10F9">
            <w:rPr>
              <w:i/>
              <w:lang w:val="en-US"/>
            </w:rPr>
            <w:t>bonduc</w:t>
          </w:r>
          <w:proofErr w:type="spellEnd"/>
          <w:r w:rsidR="00CB3D53" w:rsidRPr="00FF10F9">
            <w:rPr>
              <w:lang w:val="en-US"/>
            </w:rPr>
            <w:t xml:space="preserve"> and </w:t>
          </w:r>
          <w:r w:rsidR="00CB3D53" w:rsidRPr="00FF10F9">
            <w:rPr>
              <w:i/>
              <w:lang w:val="en-US"/>
            </w:rPr>
            <w:t>Cyperus atlanticus</w:t>
          </w:r>
          <w:r w:rsidR="007713A1">
            <w:rPr>
              <w:lang w:val="en-US"/>
            </w:rPr>
            <w:t xml:space="preserve">, </w:t>
          </w:r>
          <w:r w:rsidR="00CB3D53" w:rsidRPr="00FF10F9">
            <w:rPr>
              <w:lang w:val="en-US"/>
            </w:rPr>
            <w:t>and by bare soil</w:t>
          </w:r>
          <w:r w:rsidR="007713A1">
            <w:rPr>
              <w:lang w:val="en-US"/>
            </w:rPr>
            <w:t>,</w:t>
          </w:r>
          <w:r w:rsidR="00CB3D53" w:rsidRPr="00FF10F9">
            <w:rPr>
              <w:lang w:val="en-US"/>
            </w:rPr>
            <w:t xml:space="preserve"> on Trindade Island, Brazil.  </w:t>
          </w:r>
        </w:sdtContent>
      </w:sdt>
      <w:r w:rsidR="00CB3D53" w:rsidRPr="00FF10F9">
        <w:rPr>
          <w:b/>
          <w:bCs/>
        </w:rPr>
        <w:br w:type="page"/>
      </w:r>
    </w:p>
    <w:p w14:paraId="71EE8515" w14:textId="485B1497" w:rsidR="00CB3D53" w:rsidRPr="00FF10F9" w:rsidRDefault="00CB3D53" w:rsidP="00FF10F9">
      <w:pPr>
        <w:widowControl w:val="0"/>
        <w:spacing w:line="360" w:lineRule="auto"/>
      </w:pPr>
      <w:r w:rsidRPr="008864E7">
        <w:rPr>
          <w:b/>
          <w:bCs/>
        </w:rPr>
        <w:lastRenderedPageBreak/>
        <w:t>Fig. S</w:t>
      </w:r>
      <w:r w:rsidR="009C12CC" w:rsidRPr="008864E7">
        <w:rPr>
          <w:b/>
          <w:bCs/>
        </w:rPr>
        <w:t>5</w:t>
      </w:r>
      <w:r w:rsidRPr="008864E7">
        <w:t xml:space="preserve"> </w:t>
      </w:r>
      <w:sdt>
        <w:sdtPr>
          <w:alias w:val="Insert short legend here"/>
          <w:tag w:val="Insert short legend here"/>
          <w:id w:val="2131422667"/>
          <w:placeholder>
            <w:docPart w:val="FB939B32722A264C957940F8C5C8C102"/>
          </w:placeholder>
        </w:sdtPr>
        <w:sdtContent>
          <w:r w:rsidR="009F48AD" w:rsidRPr="008864E7">
            <w:rPr>
              <w:bCs/>
              <w:lang w:val="en-US"/>
            </w:rPr>
            <w:t xml:space="preserve">Biomass of shoots and roots of </w:t>
          </w:r>
          <w:r w:rsidR="009F48AD" w:rsidRPr="008864E7">
            <w:rPr>
              <w:bCs/>
              <w:i/>
              <w:iCs/>
              <w:lang w:val="en-US"/>
            </w:rPr>
            <w:t>Cyperus atlanticus</w:t>
          </w:r>
          <w:r w:rsidR="009F48AD" w:rsidRPr="008864E7">
            <w:rPr>
              <w:bCs/>
              <w:lang w:val="en-US"/>
            </w:rPr>
            <w:t xml:space="preserve"> seedlings grown for 45 days in soil collected in </w:t>
          </w:r>
          <w:r w:rsidR="009F48AD" w:rsidRPr="008864E7">
            <w:rPr>
              <w:bCs/>
              <w:i/>
              <w:iCs/>
              <w:lang w:val="en-US"/>
            </w:rPr>
            <w:t xml:space="preserve">Guilandina </w:t>
          </w:r>
          <w:proofErr w:type="spellStart"/>
          <w:r w:rsidR="009F48AD" w:rsidRPr="008864E7">
            <w:rPr>
              <w:bCs/>
              <w:i/>
              <w:iCs/>
              <w:lang w:val="en-US"/>
            </w:rPr>
            <w:t>bonduc</w:t>
          </w:r>
          <w:proofErr w:type="spellEnd"/>
          <w:r w:rsidR="009F48AD" w:rsidRPr="008864E7">
            <w:rPr>
              <w:bCs/>
              <w:lang w:val="en-US"/>
            </w:rPr>
            <w:t xml:space="preserve">, </w:t>
          </w:r>
          <w:r w:rsidR="009F48AD" w:rsidRPr="008864E7">
            <w:rPr>
              <w:bCs/>
              <w:i/>
              <w:iCs/>
              <w:lang w:val="en-US"/>
            </w:rPr>
            <w:t>Cyperus atlanticus</w:t>
          </w:r>
          <w:r w:rsidR="009F48AD" w:rsidRPr="008864E7">
            <w:rPr>
              <w:bCs/>
              <w:lang w:val="en-US"/>
            </w:rPr>
            <w:t xml:space="preserve"> and bare soil zones </w:t>
          </w:r>
          <w:r w:rsidR="001E3202" w:rsidRPr="008864E7">
            <w:rPr>
              <w:bCs/>
              <w:lang w:val="en-US"/>
            </w:rPr>
            <w:t>o</w:t>
          </w:r>
          <w:r w:rsidR="009F48AD" w:rsidRPr="008864E7">
            <w:rPr>
              <w:bCs/>
              <w:lang w:val="en-US"/>
            </w:rPr>
            <w:t xml:space="preserve">n </w:t>
          </w:r>
          <w:r w:rsidR="001E3202" w:rsidRPr="008864E7">
            <w:rPr>
              <w:bCs/>
              <w:lang w:val="en-US"/>
            </w:rPr>
            <w:t xml:space="preserve">the </w:t>
          </w:r>
          <w:r w:rsidR="009F48AD" w:rsidRPr="008864E7">
            <w:rPr>
              <w:lang w:val="en-US"/>
            </w:rPr>
            <w:t>Trindade Island, Brazil</w:t>
          </w:r>
          <w:r w:rsidR="009F48AD" w:rsidRPr="008864E7">
            <w:rPr>
              <w:bCs/>
              <w:lang w:val="en-US"/>
            </w:rPr>
            <w:t xml:space="preserve">. Error bars represent 1 SE.  </w:t>
          </w:r>
        </w:sdtContent>
      </w:sdt>
    </w:p>
    <w:p w14:paraId="0D704719" w14:textId="77777777" w:rsidR="00E77D7B" w:rsidRPr="00FF10F9" w:rsidRDefault="00E77D7B" w:rsidP="00FF10F9">
      <w:pPr>
        <w:widowControl w:val="0"/>
        <w:spacing w:line="360" w:lineRule="auto"/>
      </w:pPr>
    </w:p>
    <w:p w14:paraId="1AC3305B" w14:textId="41E80A80" w:rsidR="00CB3D53" w:rsidRPr="00FF10F9" w:rsidRDefault="00DA7122" w:rsidP="00032079">
      <w:pPr>
        <w:spacing w:line="360" w:lineRule="auto"/>
        <w:rPr>
          <w:b/>
          <w:bCs/>
        </w:rPr>
      </w:pPr>
      <w:r>
        <w:rPr>
          <w:noProof/>
        </w:rPr>
        <w:object w:dxaOrig="9311" w:dyaOrig="7061" w14:anchorId="0C68AF8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alt="" style="width:369.45pt;height:280.4pt;mso-width-percent:0;mso-height-percent:0;mso-width-percent:0;mso-height-percent:0" o:ole="">
            <v:imagedata r:id="rId13" o:title=""/>
          </v:shape>
          <o:OLEObject Type="Embed" ProgID="SigmaPlotGraphicObject.13" ShapeID="_x0000_i1026" DrawAspect="Content" ObjectID="_1728887750" r:id="rId14"/>
        </w:object>
      </w:r>
      <w:r w:rsidR="00CB3D53" w:rsidRPr="00FF10F9">
        <w:rPr>
          <w:b/>
          <w:bCs/>
        </w:rPr>
        <w:br w:type="page"/>
      </w:r>
    </w:p>
    <w:p w14:paraId="405394D3" w14:textId="59947D26" w:rsidR="00CB3D53" w:rsidRPr="00FF10F9" w:rsidRDefault="00CB3D53" w:rsidP="00FF10F9">
      <w:pPr>
        <w:widowControl w:val="0"/>
        <w:spacing w:line="360" w:lineRule="auto"/>
      </w:pPr>
      <w:r w:rsidRPr="008864E7">
        <w:rPr>
          <w:b/>
          <w:bCs/>
        </w:rPr>
        <w:lastRenderedPageBreak/>
        <w:t>Fig. S6</w:t>
      </w:r>
      <w:r w:rsidRPr="00FF10F9">
        <w:t xml:space="preserve"> </w:t>
      </w:r>
      <w:sdt>
        <w:sdtPr>
          <w:alias w:val="Insert short legend here"/>
          <w:tag w:val="Insert short legend here"/>
          <w:id w:val="1056741989"/>
          <w:placeholder>
            <w:docPart w:val="9138E58193A11A40A89FD368596C985F"/>
          </w:placeholder>
        </w:sdtPr>
        <w:sdtContent>
          <w:r w:rsidR="00E77D7B" w:rsidRPr="00FF10F9">
            <w:rPr>
              <w:color w:val="3D4251"/>
              <w:shd w:val="clear" w:color="auto" w:fill="FFFFFF"/>
              <w:lang w:val="en-US"/>
            </w:rPr>
            <w:t xml:space="preserve">Principal Component Analysis (PCA) </w:t>
          </w:r>
          <w:r w:rsidR="00E77D7B" w:rsidRPr="00FF10F9">
            <w:rPr>
              <w:lang w:val="en-US"/>
            </w:rPr>
            <w:t xml:space="preserve">showing </w:t>
          </w:r>
          <w:r w:rsidR="007713A1">
            <w:rPr>
              <w:lang w:val="en-US"/>
            </w:rPr>
            <w:t xml:space="preserve">substantial </w:t>
          </w:r>
          <w:r w:rsidR="00E77D7B" w:rsidRPr="00FF10F9">
            <w:rPr>
              <w:lang w:val="en-US"/>
            </w:rPr>
            <w:t xml:space="preserve">overlap among all three zones based on soil nutrients, pH, organic matter and cation-exchange capacity.  </w:t>
          </w:r>
        </w:sdtContent>
      </w:sdt>
    </w:p>
    <w:p w14:paraId="4ECA7207" w14:textId="3C41A5E8" w:rsidR="00CB3D53" w:rsidRPr="00FF10F9" w:rsidRDefault="00CB3D53" w:rsidP="00FF10F9">
      <w:pPr>
        <w:widowControl w:val="0"/>
        <w:spacing w:line="360" w:lineRule="auto"/>
        <w:rPr>
          <w:b/>
          <w:bCs/>
        </w:rPr>
      </w:pPr>
    </w:p>
    <w:p w14:paraId="3D867C8A" w14:textId="1550D1CD" w:rsidR="00E77D7B" w:rsidRPr="00FF10F9" w:rsidRDefault="00E77D7B" w:rsidP="00FF10F9">
      <w:pPr>
        <w:widowControl w:val="0"/>
        <w:spacing w:line="360" w:lineRule="auto"/>
        <w:jc w:val="center"/>
        <w:rPr>
          <w:b/>
          <w:bCs/>
        </w:rPr>
      </w:pPr>
      <w:r w:rsidRPr="00FF10F9">
        <w:rPr>
          <w:noProof/>
          <w:lang w:val="en-US"/>
        </w:rPr>
        <w:drawing>
          <wp:inline distT="0" distB="0" distL="0" distR="0" wp14:anchorId="588D5C3E" wp14:editId="4218AE42">
            <wp:extent cx="5111646" cy="4010676"/>
            <wp:effectExtent l="0" t="0" r="0" b="2540"/>
            <wp:docPr id="7" name="Imagem 7" descr="Gráfico, Gráfico de radar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Gráfico, Gráfico de radar&#10;&#10;Descrição gerada automaticamente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831" cy="4033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CC9F9" w14:textId="610C9BBE" w:rsidR="00032079" w:rsidRDefault="00CB3D53">
      <w:pPr>
        <w:rPr>
          <w:b/>
          <w:bCs/>
        </w:rPr>
      </w:pPr>
      <w:r w:rsidRPr="00FF10F9">
        <w:rPr>
          <w:b/>
          <w:bCs/>
        </w:rPr>
        <w:br w:type="page"/>
      </w:r>
    </w:p>
    <w:p w14:paraId="4D813D16" w14:textId="7CCEB21B" w:rsidR="001E327C" w:rsidRDefault="00032079" w:rsidP="00032079">
      <w:pPr>
        <w:widowControl w:val="0"/>
        <w:spacing w:line="360" w:lineRule="auto"/>
      </w:pPr>
      <w:r w:rsidRPr="00FB374C">
        <w:rPr>
          <w:b/>
          <w:bCs/>
        </w:rPr>
        <w:lastRenderedPageBreak/>
        <w:t>Fig. S7</w:t>
      </w:r>
      <w:r w:rsidRPr="00FB374C">
        <w:t xml:space="preserve"> </w:t>
      </w:r>
      <w:sdt>
        <w:sdtPr>
          <w:alias w:val="Insert short legend here"/>
          <w:tag w:val="Insert short legend here"/>
          <w:id w:val="1964614540"/>
          <w:placeholder>
            <w:docPart w:val="5E89108DE1026B478F78AC9B4AA5F318"/>
          </w:placeholder>
        </w:sdtPr>
        <w:sdtContent>
          <w:r w:rsidRPr="00FB374C">
            <w:rPr>
              <w:lang w:val="en-US"/>
            </w:rPr>
            <w:t>P</w:t>
          </w:r>
          <w:r w:rsidRPr="00FB374C">
            <w:rPr>
              <w:color w:val="000000" w:themeColor="text1"/>
              <w:lang w:val="en-US"/>
            </w:rPr>
            <w:t xml:space="preserve">robability of soil being water-saturated by zone and soil depth. Higher values represent higher probabilities of water </w:t>
          </w:r>
          <w:r w:rsidRPr="00FB374C">
            <w:rPr>
              <w:bCs/>
              <w:color w:val="000000" w:themeColor="text1"/>
              <w:lang w:val="en-US"/>
            </w:rPr>
            <w:t>saturation. Mean across all four sites and 1 SE are</w:t>
          </w:r>
          <w:r w:rsidR="00012952">
            <w:rPr>
              <w:bCs/>
              <w:color w:val="000000" w:themeColor="text1"/>
              <w:lang w:val="en-US"/>
            </w:rPr>
            <w:t xml:space="preserve"> </w:t>
          </w:r>
          <w:r w:rsidRPr="00FB374C">
            <w:rPr>
              <w:bCs/>
              <w:color w:val="000000" w:themeColor="text1"/>
              <w:lang w:val="en-US"/>
            </w:rPr>
            <w:t xml:space="preserve">presented.  </w:t>
          </w:r>
        </w:sdtContent>
      </w:sdt>
    </w:p>
    <w:p w14:paraId="7974F7F6" w14:textId="77777777" w:rsidR="001E327C" w:rsidRDefault="001E327C" w:rsidP="00032079">
      <w:pPr>
        <w:widowControl w:val="0"/>
        <w:spacing w:line="360" w:lineRule="auto"/>
        <w:rPr>
          <w:noProof/>
        </w:rPr>
      </w:pPr>
    </w:p>
    <w:p w14:paraId="201ACFBF" w14:textId="7F189CD9" w:rsidR="001E327C" w:rsidRDefault="00DA7122" w:rsidP="00032079">
      <w:pPr>
        <w:widowControl w:val="0"/>
        <w:spacing w:line="360" w:lineRule="auto"/>
        <w:rPr>
          <w:noProof/>
        </w:rPr>
      </w:pPr>
      <w:r>
        <w:rPr>
          <w:noProof/>
        </w:rPr>
        <w:object w:dxaOrig="10150" w:dyaOrig="6950" w14:anchorId="6017760C">
          <v:shape id="_x0000_i1025" type="#_x0000_t75" alt="" style="width:396.45pt;height:270pt;mso-width-percent:0;mso-height-percent:0;mso-width-percent:0;mso-height-percent:0" o:ole="">
            <v:imagedata r:id="rId16" o:title=""/>
          </v:shape>
          <o:OLEObject Type="Embed" ProgID="SigmaPlotGraphicObject.13" ShapeID="_x0000_i1025" DrawAspect="Content" ObjectID="_1728887751" r:id="rId17"/>
        </w:object>
      </w:r>
    </w:p>
    <w:p w14:paraId="2917EB94" w14:textId="77777777" w:rsidR="001E327C" w:rsidRPr="00032079" w:rsidRDefault="001E327C" w:rsidP="00032079">
      <w:pPr>
        <w:widowControl w:val="0"/>
        <w:spacing w:line="360" w:lineRule="auto"/>
      </w:pPr>
    </w:p>
    <w:p w14:paraId="173A2532" w14:textId="77777777" w:rsidR="00032079" w:rsidRPr="00032079" w:rsidRDefault="00032079" w:rsidP="00032079">
      <w:pPr>
        <w:widowControl w:val="0"/>
        <w:spacing w:line="360" w:lineRule="auto"/>
        <w:rPr>
          <w:b/>
          <w:bCs/>
          <w:strike/>
        </w:rPr>
      </w:pPr>
    </w:p>
    <w:p w14:paraId="2FE4E6E1" w14:textId="2D61594F" w:rsidR="00F62E6D" w:rsidRDefault="00032079" w:rsidP="00032079">
      <w:pPr>
        <w:rPr>
          <w:b/>
          <w:bCs/>
        </w:rPr>
      </w:pPr>
      <w:r>
        <w:rPr>
          <w:b/>
          <w:bCs/>
        </w:rPr>
        <w:br w:type="page"/>
      </w:r>
    </w:p>
    <w:p w14:paraId="54BFFC7F" w14:textId="525C9B32" w:rsidR="00E77D7B" w:rsidRDefault="00CB3D53" w:rsidP="00FF10F9">
      <w:pPr>
        <w:widowControl w:val="0"/>
        <w:spacing w:line="360" w:lineRule="auto"/>
        <w:rPr>
          <w:b/>
          <w:bCs/>
        </w:rPr>
      </w:pPr>
      <w:r w:rsidRPr="00FF10F9">
        <w:rPr>
          <w:b/>
          <w:bCs/>
        </w:rPr>
        <w:lastRenderedPageBreak/>
        <w:t xml:space="preserve">Table S1  </w:t>
      </w:r>
      <w:sdt>
        <w:sdtPr>
          <w:rPr>
            <w:b/>
            <w:bCs/>
          </w:rPr>
          <w:alias w:val="Insert short legend here"/>
          <w:tag w:val="Insert short legend here"/>
          <w:id w:val="-1799371824"/>
          <w:placeholder>
            <w:docPart w:val="B89E20E2058FBD4685021C38E29DC5B5"/>
          </w:placeholder>
        </w:sdtPr>
        <w:sdtContent>
          <w:r w:rsidR="00E77D7B" w:rsidRPr="00FF10F9">
            <w:rPr>
              <w:lang w:val="en-US"/>
            </w:rPr>
            <w:t>Type III Analysis of Variance summary table comparing variation in the area (m</w:t>
          </w:r>
          <w:r w:rsidR="00E77D7B" w:rsidRPr="00FF10F9">
            <w:rPr>
              <w:vertAlign w:val="superscript"/>
              <w:lang w:val="en-US"/>
            </w:rPr>
            <w:t>2</w:t>
          </w:r>
          <w:r w:rsidR="00E77D7B" w:rsidRPr="00FF10F9">
            <w:rPr>
              <w:lang w:val="en-US"/>
            </w:rPr>
            <w:t xml:space="preserve">) occupied by bare soil zones, by </w:t>
          </w:r>
          <w:r w:rsidR="00E77D7B" w:rsidRPr="00FF10F9">
            <w:rPr>
              <w:i/>
              <w:lang w:val="en-US"/>
            </w:rPr>
            <w:t xml:space="preserve">Guilandina </w:t>
          </w:r>
          <w:proofErr w:type="spellStart"/>
          <w:r w:rsidR="00E77D7B" w:rsidRPr="00FF10F9">
            <w:rPr>
              <w:i/>
              <w:lang w:val="en-US"/>
            </w:rPr>
            <w:t>bonduc</w:t>
          </w:r>
          <w:proofErr w:type="spellEnd"/>
          <w:r w:rsidR="00E77D7B" w:rsidRPr="00FF10F9">
            <w:rPr>
              <w:lang w:val="en-US"/>
            </w:rPr>
            <w:t xml:space="preserve"> zones and by </w:t>
          </w:r>
          <w:r w:rsidR="00E77D7B" w:rsidRPr="00FF10F9">
            <w:rPr>
              <w:i/>
              <w:lang w:val="en-US"/>
            </w:rPr>
            <w:t>Cyperus atlanticus</w:t>
          </w:r>
          <w:r w:rsidR="00E77D7B" w:rsidRPr="00FF10F9">
            <w:rPr>
              <w:lang w:val="en-US"/>
            </w:rPr>
            <w:t xml:space="preserve"> zones six and 12 months after the removal of shoot parts of </w:t>
          </w:r>
          <w:r w:rsidR="00E77D7B" w:rsidRPr="00FF10F9">
            <w:rPr>
              <w:i/>
              <w:lang w:val="en-US"/>
            </w:rPr>
            <w:t>Guilandina</w:t>
          </w:r>
          <w:r w:rsidR="00E77D7B" w:rsidRPr="00FF10F9">
            <w:rPr>
              <w:lang w:val="en-US"/>
            </w:rPr>
            <w:t xml:space="preserve">. Table is with Satterthwaite's method, model (formula: </w:t>
          </w:r>
          <w:proofErr w:type="spellStart"/>
          <w:r w:rsidR="00E77D7B" w:rsidRPr="00FF10F9">
            <w:rPr>
              <w:bCs/>
              <w:lang w:val="en-US"/>
            </w:rPr>
            <w:t>var_area</w:t>
          </w:r>
          <w:proofErr w:type="spellEnd"/>
          <w:r w:rsidR="00E77D7B" w:rsidRPr="00FF10F9">
            <w:rPr>
              <w:bCs/>
              <w:lang w:val="en-US"/>
            </w:rPr>
            <w:t>~ zone*</w:t>
          </w:r>
          <w:proofErr w:type="spellStart"/>
          <w:r w:rsidR="00E77D7B" w:rsidRPr="00FF10F9">
            <w:rPr>
              <w:bCs/>
              <w:lang w:val="en-US"/>
            </w:rPr>
            <w:t>time_cut</w:t>
          </w:r>
          <w:proofErr w:type="spellEnd"/>
          <w:r w:rsidR="00E77D7B" w:rsidRPr="00FF10F9">
            <w:rPr>
              <w:bCs/>
              <w:lang w:val="en-US"/>
            </w:rPr>
            <w:t>+(1 | area)</w:t>
          </w:r>
          <w:r w:rsidR="00E77D7B" w:rsidRPr="00FF10F9">
            <w:rPr>
              <w:lang w:val="en-US"/>
            </w:rPr>
            <w:t xml:space="preserve">). </w:t>
          </w:r>
          <w:r w:rsidR="00E77D7B" w:rsidRPr="00FF10F9">
            <w:rPr>
              <w:vertAlign w:val="superscript"/>
              <w:lang w:val="en-US"/>
            </w:rPr>
            <w:t>1</w:t>
          </w:r>
          <w:r w:rsidR="00E77D7B" w:rsidRPr="00FF10F9">
            <w:rPr>
              <w:lang w:val="en-US"/>
            </w:rPr>
            <w:t xml:space="preserve"> </w:t>
          </w:r>
          <w:r w:rsidR="00E77D7B" w:rsidRPr="00FF10F9">
            <w:rPr>
              <w:color w:val="242729"/>
              <w:shd w:val="clear" w:color="auto" w:fill="FFFFFF"/>
              <w:lang w:val="en-US"/>
            </w:rPr>
            <w:t xml:space="preserve">degrees of freedom of the model </w:t>
          </w:r>
          <w:r w:rsidR="00E77D7B" w:rsidRPr="00FF10F9">
            <w:rPr>
              <w:color w:val="242729"/>
              <w:shd w:val="clear" w:color="auto" w:fill="FFFFFF"/>
              <w:vertAlign w:val="superscript"/>
              <w:lang w:val="en-US"/>
            </w:rPr>
            <w:t>2</w:t>
          </w:r>
          <w:r w:rsidR="00E77D7B" w:rsidRPr="00FF10F9">
            <w:rPr>
              <w:color w:val="242729"/>
              <w:shd w:val="clear" w:color="auto" w:fill="FFFFFF"/>
              <w:lang w:val="en-US"/>
            </w:rPr>
            <w:t xml:space="preserve"> degrees of freedom of the error. </w:t>
          </w:r>
        </w:sdtContent>
      </w:sdt>
    </w:p>
    <w:p w14:paraId="45BAC14E" w14:textId="77777777" w:rsidR="008864E7" w:rsidRPr="008864E7" w:rsidRDefault="008864E7" w:rsidP="00FF10F9">
      <w:pPr>
        <w:widowControl w:val="0"/>
        <w:spacing w:line="360" w:lineRule="auto"/>
        <w:rPr>
          <w:b/>
          <w:bCs/>
        </w:rPr>
      </w:pPr>
    </w:p>
    <w:tbl>
      <w:tblPr>
        <w:tblStyle w:val="Tabelacomgrade"/>
        <w:tblW w:w="906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30"/>
        <w:gridCol w:w="1155"/>
        <w:gridCol w:w="1155"/>
        <w:gridCol w:w="1242"/>
        <w:gridCol w:w="1026"/>
        <w:gridCol w:w="1076"/>
        <w:gridCol w:w="1779"/>
      </w:tblGrid>
      <w:tr w:rsidR="00E77D7B" w:rsidRPr="00FF10F9" w14:paraId="6A83932D" w14:textId="77777777" w:rsidTr="0064332A">
        <w:trPr>
          <w:trHeight w:val="610"/>
        </w:trPr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</w:tcPr>
          <w:p w14:paraId="15C876B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467FCE8E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Sum Sq</w:t>
            </w:r>
          </w:p>
        </w:tc>
        <w:tc>
          <w:tcPr>
            <w:tcW w:w="1159" w:type="dxa"/>
            <w:tcBorders>
              <w:top w:val="single" w:sz="4" w:space="0" w:color="auto"/>
              <w:bottom w:val="single" w:sz="4" w:space="0" w:color="auto"/>
            </w:tcBorders>
          </w:tcPr>
          <w:p w14:paraId="302409A2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Mean Sq</w:t>
            </w:r>
          </w:p>
        </w:tc>
        <w:tc>
          <w:tcPr>
            <w:tcW w:w="1245" w:type="dxa"/>
            <w:tcBorders>
              <w:top w:val="single" w:sz="4" w:space="0" w:color="auto"/>
              <w:bottom w:val="single" w:sz="4" w:space="0" w:color="auto"/>
            </w:tcBorders>
          </w:tcPr>
          <w:p w14:paraId="719262D7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NumDF</w:t>
            </w:r>
            <w:r w:rsidRPr="00FF10F9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14:paraId="17E6CDE4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DenDF</w:t>
            </w:r>
            <w:r w:rsidRPr="00FF10F9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2</w:t>
            </w:r>
          </w:p>
        </w:tc>
        <w:tc>
          <w:tcPr>
            <w:tcW w:w="1082" w:type="dxa"/>
            <w:tcBorders>
              <w:top w:val="single" w:sz="4" w:space="0" w:color="auto"/>
              <w:bottom w:val="single" w:sz="4" w:space="0" w:color="auto"/>
            </w:tcBorders>
          </w:tcPr>
          <w:p w14:paraId="0C755A01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 xml:space="preserve">F </w:t>
            </w:r>
            <w:r w:rsidRPr="00FF10F9">
              <w:rPr>
                <w:rFonts w:ascii="Times New Roman" w:hAnsi="Times New Roman" w:cs="Times New Roman"/>
                <w:bCs/>
                <w:lang w:val="en-US"/>
              </w:rPr>
              <w:t>value</w:t>
            </w:r>
          </w:p>
        </w:tc>
        <w:tc>
          <w:tcPr>
            <w:tcW w:w="1791" w:type="dxa"/>
            <w:tcBorders>
              <w:top w:val="single" w:sz="4" w:space="0" w:color="auto"/>
              <w:bottom w:val="single" w:sz="4" w:space="0" w:color="auto"/>
            </w:tcBorders>
          </w:tcPr>
          <w:p w14:paraId="0D0A985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bCs/>
                <w:lang w:val="en-US"/>
              </w:rPr>
              <w:t>r</w:t>
            </w:r>
            <w:proofErr w:type="spellEnd"/>
            <w:r w:rsidRPr="00FF10F9">
              <w:rPr>
                <w:rFonts w:ascii="Times New Roman" w:hAnsi="Times New Roman" w:cs="Times New Roman"/>
                <w:bCs/>
                <w:lang w:val="en-US"/>
              </w:rPr>
              <w:t xml:space="preserve">(&gt;F)    </w:t>
            </w:r>
          </w:p>
        </w:tc>
      </w:tr>
      <w:tr w:rsidR="00E77D7B" w:rsidRPr="00FF10F9" w14:paraId="762BA832" w14:textId="77777777" w:rsidTr="0064332A">
        <w:trPr>
          <w:trHeight w:val="623"/>
        </w:trPr>
        <w:tc>
          <w:tcPr>
            <w:tcW w:w="1601" w:type="dxa"/>
            <w:tcBorders>
              <w:top w:val="single" w:sz="4" w:space="0" w:color="auto"/>
            </w:tcBorders>
          </w:tcPr>
          <w:p w14:paraId="54B2276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zone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519F40A9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541058</w:t>
            </w:r>
          </w:p>
        </w:tc>
        <w:tc>
          <w:tcPr>
            <w:tcW w:w="1159" w:type="dxa"/>
            <w:tcBorders>
              <w:top w:val="single" w:sz="4" w:space="0" w:color="auto"/>
            </w:tcBorders>
          </w:tcPr>
          <w:p w14:paraId="658078D8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270529</w:t>
            </w:r>
          </w:p>
        </w:tc>
        <w:tc>
          <w:tcPr>
            <w:tcW w:w="1245" w:type="dxa"/>
            <w:tcBorders>
              <w:top w:val="single" w:sz="4" w:space="0" w:color="auto"/>
            </w:tcBorders>
          </w:tcPr>
          <w:p w14:paraId="0CA8F46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1026" w:type="dxa"/>
            <w:tcBorders>
              <w:top w:val="single" w:sz="4" w:space="0" w:color="auto"/>
            </w:tcBorders>
          </w:tcPr>
          <w:p w14:paraId="48B5BA09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30</w:t>
            </w:r>
          </w:p>
        </w:tc>
        <w:tc>
          <w:tcPr>
            <w:tcW w:w="1082" w:type="dxa"/>
            <w:tcBorders>
              <w:top w:val="single" w:sz="4" w:space="0" w:color="auto"/>
            </w:tcBorders>
          </w:tcPr>
          <w:p w14:paraId="7EAECD33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29.93</w:t>
            </w:r>
          </w:p>
        </w:tc>
        <w:tc>
          <w:tcPr>
            <w:tcW w:w="1791" w:type="dxa"/>
            <w:tcBorders>
              <w:top w:val="single" w:sz="4" w:space="0" w:color="auto"/>
            </w:tcBorders>
          </w:tcPr>
          <w:p w14:paraId="130306E1" w14:textId="77777777" w:rsidR="00E77D7B" w:rsidRPr="00FF10F9" w:rsidRDefault="00E77D7B" w:rsidP="00FF10F9">
            <w:pPr>
              <w:tabs>
                <w:tab w:val="left" w:pos="567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7.133e-08 ***</w:t>
            </w:r>
          </w:p>
        </w:tc>
      </w:tr>
      <w:tr w:rsidR="00E77D7B" w:rsidRPr="00FF10F9" w14:paraId="749B6FC2" w14:textId="77777777" w:rsidTr="0064332A">
        <w:trPr>
          <w:trHeight w:val="610"/>
        </w:trPr>
        <w:tc>
          <w:tcPr>
            <w:tcW w:w="1601" w:type="dxa"/>
          </w:tcPr>
          <w:p w14:paraId="03E08AC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zone*</w:t>
            </w:r>
            <w:proofErr w:type="spellStart"/>
            <w:r w:rsidRPr="00FF10F9">
              <w:rPr>
                <w:rFonts w:ascii="Times New Roman" w:hAnsi="Times New Roman" w:cs="Times New Roman"/>
                <w:bCs/>
                <w:lang w:val="en-US"/>
              </w:rPr>
              <w:t>time_cut</w:t>
            </w:r>
            <w:proofErr w:type="spellEnd"/>
          </w:p>
        </w:tc>
        <w:tc>
          <w:tcPr>
            <w:tcW w:w="1159" w:type="dxa"/>
          </w:tcPr>
          <w:p w14:paraId="58392E57" w14:textId="77777777" w:rsidR="00E77D7B" w:rsidRPr="00FF10F9" w:rsidRDefault="00E77D7B" w:rsidP="00FF10F9">
            <w:pPr>
              <w:tabs>
                <w:tab w:val="left" w:pos="413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112802</w:t>
            </w:r>
          </w:p>
        </w:tc>
        <w:tc>
          <w:tcPr>
            <w:tcW w:w="1159" w:type="dxa"/>
          </w:tcPr>
          <w:p w14:paraId="24B399F9" w14:textId="77777777" w:rsidR="00E77D7B" w:rsidRPr="00FF10F9" w:rsidRDefault="00E77D7B" w:rsidP="00FF10F9">
            <w:pPr>
              <w:tabs>
                <w:tab w:val="left" w:pos="673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56401</w:t>
            </w:r>
            <w:r w:rsidRPr="00FF10F9">
              <w:rPr>
                <w:rFonts w:ascii="Times New Roman" w:hAnsi="Times New Roman" w:cs="Times New Roman"/>
                <w:bCs/>
                <w:lang w:val="en-US"/>
              </w:rPr>
              <w:tab/>
            </w:r>
          </w:p>
        </w:tc>
        <w:tc>
          <w:tcPr>
            <w:tcW w:w="1245" w:type="dxa"/>
          </w:tcPr>
          <w:p w14:paraId="19269B2F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1026" w:type="dxa"/>
          </w:tcPr>
          <w:p w14:paraId="791C169D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30</w:t>
            </w:r>
          </w:p>
        </w:tc>
        <w:tc>
          <w:tcPr>
            <w:tcW w:w="1082" w:type="dxa"/>
          </w:tcPr>
          <w:p w14:paraId="459C7C3F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6.24</w:t>
            </w:r>
          </w:p>
        </w:tc>
        <w:tc>
          <w:tcPr>
            <w:tcW w:w="1791" w:type="dxa"/>
          </w:tcPr>
          <w:p w14:paraId="1F57566E" w14:textId="77777777" w:rsidR="00E77D7B" w:rsidRPr="00FF10F9" w:rsidRDefault="00E77D7B" w:rsidP="00FF10F9">
            <w:pPr>
              <w:tabs>
                <w:tab w:val="left" w:pos="755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0.005421 **</w:t>
            </w:r>
          </w:p>
        </w:tc>
      </w:tr>
    </w:tbl>
    <w:p w14:paraId="183F8694" w14:textId="77777777" w:rsidR="00FF10F9" w:rsidRDefault="00FF10F9" w:rsidP="00FF10F9">
      <w:pPr>
        <w:spacing w:line="360" w:lineRule="auto"/>
        <w:jc w:val="center"/>
        <w:rPr>
          <w:b/>
          <w:bCs/>
        </w:rPr>
      </w:pPr>
    </w:p>
    <w:p w14:paraId="60C0881B" w14:textId="73393BB9" w:rsidR="00FF10F9" w:rsidRDefault="00FF10F9" w:rsidP="008864E7">
      <w:pPr>
        <w:spacing w:line="360" w:lineRule="auto"/>
        <w:rPr>
          <w:b/>
          <w:bCs/>
        </w:rPr>
      </w:pPr>
    </w:p>
    <w:p w14:paraId="75B521D0" w14:textId="77777777" w:rsidR="008864E7" w:rsidRDefault="008864E7" w:rsidP="008864E7">
      <w:pPr>
        <w:spacing w:line="360" w:lineRule="auto"/>
        <w:rPr>
          <w:b/>
          <w:bCs/>
        </w:rPr>
      </w:pPr>
    </w:p>
    <w:p w14:paraId="4A6FA43C" w14:textId="289695A5" w:rsidR="00E77D7B" w:rsidRDefault="00CB3D53" w:rsidP="008864E7">
      <w:pPr>
        <w:spacing w:line="360" w:lineRule="auto"/>
        <w:rPr>
          <w:b/>
          <w:bCs/>
        </w:rPr>
      </w:pPr>
      <w:r w:rsidRPr="00FF10F9">
        <w:rPr>
          <w:b/>
          <w:bCs/>
        </w:rPr>
        <w:t xml:space="preserve">Table S2  </w:t>
      </w:r>
      <w:sdt>
        <w:sdtPr>
          <w:rPr>
            <w:b/>
            <w:bCs/>
          </w:rPr>
          <w:alias w:val="Insert short legend here"/>
          <w:tag w:val="Insert short legend here"/>
          <w:id w:val="-1083529235"/>
          <w:placeholder>
            <w:docPart w:val="8545377090C47D42822EB10D6E10FB3D"/>
          </w:placeholder>
        </w:sdtPr>
        <w:sdtContent>
          <w:r w:rsidR="00E77D7B" w:rsidRPr="00FF10F9">
            <w:rPr>
              <w:color w:val="202122"/>
              <w:shd w:val="clear" w:color="auto" w:fill="FFFFFF"/>
              <w:lang w:val="en-US"/>
            </w:rPr>
            <w:t xml:space="preserve">Permutational multivariate analysis of variance </w:t>
          </w:r>
          <w:r w:rsidR="00E77D7B" w:rsidRPr="00FF10F9">
            <w:rPr>
              <w:bCs/>
              <w:lang w:val="en-US"/>
            </w:rPr>
            <w:t xml:space="preserve">comparing fine roots of </w:t>
          </w:r>
          <w:r w:rsidR="00E77D7B" w:rsidRPr="00FF10F9">
            <w:rPr>
              <w:bCs/>
              <w:i/>
              <w:iCs/>
              <w:lang w:val="en-US"/>
            </w:rPr>
            <w:t xml:space="preserve">Guilandina </w:t>
          </w:r>
          <w:proofErr w:type="spellStart"/>
          <w:r w:rsidR="00E77D7B" w:rsidRPr="00FF10F9">
            <w:rPr>
              <w:bCs/>
              <w:i/>
              <w:iCs/>
              <w:lang w:val="en-US"/>
            </w:rPr>
            <w:t>bonduc</w:t>
          </w:r>
          <w:proofErr w:type="spellEnd"/>
          <w:r w:rsidR="00E77D7B" w:rsidRPr="00FF10F9">
            <w:rPr>
              <w:bCs/>
              <w:lang w:val="en-US"/>
            </w:rPr>
            <w:t xml:space="preserve"> and </w:t>
          </w:r>
          <w:r w:rsidR="00E77D7B" w:rsidRPr="00FF10F9">
            <w:rPr>
              <w:bCs/>
              <w:i/>
              <w:iCs/>
              <w:lang w:val="en-US"/>
            </w:rPr>
            <w:t xml:space="preserve">Cyperus atlanticus </w:t>
          </w:r>
          <w:r w:rsidR="00E77D7B" w:rsidRPr="00FF10F9">
            <w:rPr>
              <w:bCs/>
              <w:lang w:val="en-US"/>
            </w:rPr>
            <w:t xml:space="preserve">under </w:t>
          </w:r>
          <w:r w:rsidR="00E77D7B" w:rsidRPr="00FF10F9">
            <w:rPr>
              <w:bCs/>
              <w:i/>
              <w:iCs/>
              <w:lang w:val="en-US"/>
            </w:rPr>
            <w:t>Cyperus</w:t>
          </w:r>
          <w:r w:rsidR="00E77D7B" w:rsidRPr="00FF10F9">
            <w:rPr>
              <w:bCs/>
              <w:lang w:val="en-US"/>
            </w:rPr>
            <w:t xml:space="preserve">, </w:t>
          </w:r>
          <w:r w:rsidR="00E77D7B" w:rsidRPr="00FF10F9">
            <w:rPr>
              <w:bCs/>
              <w:i/>
              <w:iCs/>
              <w:lang w:val="en-US"/>
            </w:rPr>
            <w:t>Guilandina</w:t>
          </w:r>
          <w:r w:rsidR="00E77D7B" w:rsidRPr="00FF10F9">
            <w:rPr>
              <w:bCs/>
              <w:lang w:val="en-US"/>
            </w:rPr>
            <w:t xml:space="preserve"> and bare soil zones, model (formula = weight ~ zone * </w:t>
          </w:r>
          <w:proofErr w:type="spellStart"/>
          <w:r w:rsidR="00E77D7B" w:rsidRPr="00FF10F9">
            <w:rPr>
              <w:bCs/>
              <w:lang w:val="en-US"/>
            </w:rPr>
            <w:t>sp_root</w:t>
          </w:r>
          <w:proofErr w:type="spellEnd"/>
          <w:r w:rsidR="00E77D7B" w:rsidRPr="00FF10F9">
            <w:rPr>
              <w:bCs/>
              <w:lang w:val="en-US"/>
            </w:rPr>
            <w:t xml:space="preserve">, method = "Euclidian”). Number of permutations: 999. </w:t>
          </w:r>
        </w:sdtContent>
      </w:sdt>
    </w:p>
    <w:p w14:paraId="33F79948" w14:textId="77777777" w:rsidR="008864E7" w:rsidRPr="008864E7" w:rsidRDefault="008864E7" w:rsidP="008864E7">
      <w:pPr>
        <w:spacing w:line="360" w:lineRule="auto"/>
        <w:rPr>
          <w:b/>
          <w:bCs/>
        </w:rPr>
      </w:pPr>
    </w:p>
    <w:tbl>
      <w:tblPr>
        <w:tblStyle w:val="SimplesTabela2"/>
        <w:tblW w:w="0" w:type="auto"/>
        <w:tblLook w:val="04A0" w:firstRow="1" w:lastRow="0" w:firstColumn="1" w:lastColumn="0" w:noHBand="0" w:noVBand="1"/>
      </w:tblPr>
      <w:tblGrid>
        <w:gridCol w:w="1535"/>
        <w:gridCol w:w="1199"/>
        <w:gridCol w:w="1231"/>
        <w:gridCol w:w="1268"/>
        <w:gridCol w:w="1280"/>
        <w:gridCol w:w="1167"/>
        <w:gridCol w:w="1301"/>
      </w:tblGrid>
      <w:tr w:rsidR="00E77D7B" w:rsidRPr="00FF10F9" w14:paraId="26FCDB05" w14:textId="77777777" w:rsidTr="006433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single" w:sz="4" w:space="0" w:color="auto"/>
              <w:bottom w:val="single" w:sz="4" w:space="0" w:color="auto"/>
            </w:tcBorders>
          </w:tcPr>
          <w:p w14:paraId="4C91DC0F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</w:p>
        </w:tc>
        <w:tc>
          <w:tcPr>
            <w:tcW w:w="1199" w:type="dxa"/>
            <w:tcBorders>
              <w:top w:val="single" w:sz="4" w:space="0" w:color="auto"/>
              <w:bottom w:val="single" w:sz="4" w:space="0" w:color="auto"/>
            </w:tcBorders>
          </w:tcPr>
          <w:p w14:paraId="12B3FCD3" w14:textId="77777777" w:rsidR="00E77D7B" w:rsidRPr="00FF10F9" w:rsidRDefault="00E77D7B" w:rsidP="00FF10F9">
            <w:pPr>
              <w:spacing w:before="20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Df</w:t>
            </w:r>
            <w:proofErr w:type="spellEnd"/>
          </w:p>
        </w:tc>
        <w:tc>
          <w:tcPr>
            <w:tcW w:w="1231" w:type="dxa"/>
            <w:tcBorders>
              <w:top w:val="single" w:sz="4" w:space="0" w:color="auto"/>
              <w:bottom w:val="single" w:sz="4" w:space="0" w:color="auto"/>
            </w:tcBorders>
          </w:tcPr>
          <w:p w14:paraId="1DF6E82C" w14:textId="77777777" w:rsidR="00E77D7B" w:rsidRPr="00FF10F9" w:rsidRDefault="00E77D7B" w:rsidP="00FF10F9">
            <w:pPr>
              <w:spacing w:before="20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Sum Sq</w:t>
            </w:r>
          </w:p>
        </w:tc>
        <w:tc>
          <w:tcPr>
            <w:tcW w:w="1268" w:type="dxa"/>
            <w:tcBorders>
              <w:top w:val="single" w:sz="4" w:space="0" w:color="auto"/>
              <w:bottom w:val="single" w:sz="4" w:space="0" w:color="auto"/>
            </w:tcBorders>
          </w:tcPr>
          <w:p w14:paraId="24359855" w14:textId="77777777" w:rsidR="00E77D7B" w:rsidRPr="00FF10F9" w:rsidRDefault="00E77D7B" w:rsidP="00FF10F9">
            <w:pPr>
              <w:spacing w:before="20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Mean Sq</w:t>
            </w:r>
          </w:p>
        </w:tc>
        <w:tc>
          <w:tcPr>
            <w:tcW w:w="1280" w:type="dxa"/>
            <w:tcBorders>
              <w:top w:val="single" w:sz="4" w:space="0" w:color="auto"/>
              <w:bottom w:val="single" w:sz="4" w:space="0" w:color="auto"/>
            </w:tcBorders>
          </w:tcPr>
          <w:p w14:paraId="3721BF22" w14:textId="77777777" w:rsidR="00E77D7B" w:rsidRPr="00FF10F9" w:rsidRDefault="00E77D7B" w:rsidP="00FF10F9">
            <w:pPr>
              <w:spacing w:before="20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FF10F9">
              <w:rPr>
                <w:rFonts w:ascii="Times New Roman" w:hAnsi="Times New Roman" w:cs="Times New Roman"/>
                <w:b w:val="0"/>
                <w:i/>
                <w:iCs/>
                <w:lang w:val="en-US"/>
              </w:rPr>
              <w:t>F</w:t>
            </w:r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 xml:space="preserve"> model</w:t>
            </w:r>
          </w:p>
        </w:tc>
        <w:tc>
          <w:tcPr>
            <w:tcW w:w="1167" w:type="dxa"/>
            <w:tcBorders>
              <w:top w:val="single" w:sz="4" w:space="0" w:color="auto"/>
              <w:bottom w:val="single" w:sz="4" w:space="0" w:color="auto"/>
            </w:tcBorders>
          </w:tcPr>
          <w:p w14:paraId="24AE556B" w14:textId="77777777" w:rsidR="00E77D7B" w:rsidRPr="00FF10F9" w:rsidRDefault="00E77D7B" w:rsidP="00FF10F9">
            <w:pPr>
              <w:spacing w:before="20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i/>
                <w:iCs/>
                <w:lang w:val="en-US"/>
              </w:rPr>
            </w:pPr>
            <w:r w:rsidRPr="00FF10F9">
              <w:rPr>
                <w:rFonts w:ascii="Times New Roman" w:hAnsi="Times New Roman" w:cs="Times New Roman"/>
                <w:b w:val="0"/>
                <w:i/>
                <w:iCs/>
                <w:lang w:val="en-US"/>
              </w:rPr>
              <w:t>R</w:t>
            </w:r>
            <w:r w:rsidRPr="00FF10F9">
              <w:rPr>
                <w:rFonts w:ascii="Times New Roman" w:hAnsi="Times New Roman" w:cs="Times New Roman"/>
                <w:b w:val="0"/>
                <w:i/>
                <w:iCs/>
                <w:vertAlign w:val="superscript"/>
                <w:lang w:val="en-US"/>
              </w:rPr>
              <w:t>2</w:t>
            </w:r>
          </w:p>
        </w:tc>
        <w:tc>
          <w:tcPr>
            <w:tcW w:w="1301" w:type="dxa"/>
            <w:tcBorders>
              <w:top w:val="single" w:sz="4" w:space="0" w:color="auto"/>
              <w:bottom w:val="single" w:sz="4" w:space="0" w:color="auto"/>
            </w:tcBorders>
          </w:tcPr>
          <w:p w14:paraId="4F0FAA16" w14:textId="77777777" w:rsidR="00E77D7B" w:rsidRPr="00FF10F9" w:rsidRDefault="00E77D7B" w:rsidP="00FF10F9">
            <w:pPr>
              <w:spacing w:before="200"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b w:val="0"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r</w:t>
            </w:r>
            <w:proofErr w:type="spellEnd"/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 xml:space="preserve">(&gt;F)    </w:t>
            </w:r>
          </w:p>
        </w:tc>
      </w:tr>
      <w:tr w:rsidR="00E77D7B" w:rsidRPr="00FF10F9" w14:paraId="74B989C4" w14:textId="77777777" w:rsidTr="0064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single" w:sz="4" w:space="0" w:color="auto"/>
              <w:bottom w:val="nil"/>
            </w:tcBorders>
          </w:tcPr>
          <w:p w14:paraId="4D6B1E2A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zone</w:t>
            </w:r>
          </w:p>
        </w:tc>
        <w:tc>
          <w:tcPr>
            <w:tcW w:w="1199" w:type="dxa"/>
            <w:tcBorders>
              <w:top w:val="single" w:sz="4" w:space="0" w:color="auto"/>
              <w:bottom w:val="nil"/>
            </w:tcBorders>
          </w:tcPr>
          <w:p w14:paraId="217118D0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1231" w:type="dxa"/>
            <w:tcBorders>
              <w:top w:val="single" w:sz="4" w:space="0" w:color="auto"/>
              <w:bottom w:val="nil"/>
            </w:tcBorders>
          </w:tcPr>
          <w:p w14:paraId="0AD19817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0.4631</w:t>
            </w:r>
          </w:p>
        </w:tc>
        <w:tc>
          <w:tcPr>
            <w:tcW w:w="1268" w:type="dxa"/>
            <w:tcBorders>
              <w:top w:val="single" w:sz="4" w:space="0" w:color="auto"/>
              <w:bottom w:val="nil"/>
            </w:tcBorders>
          </w:tcPr>
          <w:p w14:paraId="25C46A7F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0.23153</w:t>
            </w:r>
          </w:p>
        </w:tc>
        <w:tc>
          <w:tcPr>
            <w:tcW w:w="1280" w:type="dxa"/>
            <w:tcBorders>
              <w:top w:val="single" w:sz="4" w:space="0" w:color="auto"/>
              <w:bottom w:val="nil"/>
            </w:tcBorders>
          </w:tcPr>
          <w:p w14:paraId="7B365031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18.3265</w:t>
            </w:r>
          </w:p>
        </w:tc>
        <w:tc>
          <w:tcPr>
            <w:tcW w:w="1167" w:type="dxa"/>
            <w:tcBorders>
              <w:top w:val="single" w:sz="4" w:space="0" w:color="auto"/>
              <w:bottom w:val="nil"/>
            </w:tcBorders>
          </w:tcPr>
          <w:p w14:paraId="6DAF61A2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0.13590</w:t>
            </w:r>
          </w:p>
        </w:tc>
        <w:tc>
          <w:tcPr>
            <w:tcW w:w="1301" w:type="dxa"/>
            <w:tcBorders>
              <w:top w:val="single" w:sz="4" w:space="0" w:color="auto"/>
              <w:bottom w:val="nil"/>
            </w:tcBorders>
          </w:tcPr>
          <w:p w14:paraId="7C416B2D" w14:textId="77777777" w:rsidR="00E77D7B" w:rsidRPr="00FF10F9" w:rsidRDefault="00E77D7B" w:rsidP="00FF10F9">
            <w:pPr>
              <w:tabs>
                <w:tab w:val="left" w:pos="531"/>
              </w:tabs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0.001 ***</w:t>
            </w:r>
          </w:p>
        </w:tc>
      </w:tr>
      <w:tr w:rsidR="00E77D7B" w:rsidRPr="00FF10F9" w14:paraId="731252EF" w14:textId="77777777" w:rsidTr="0064332A">
        <w:trPr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nil"/>
              <w:bottom w:val="nil"/>
            </w:tcBorders>
          </w:tcPr>
          <w:p w14:paraId="0CE71E1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sp_root</w:t>
            </w:r>
            <w:proofErr w:type="spellEnd"/>
          </w:p>
        </w:tc>
        <w:tc>
          <w:tcPr>
            <w:tcW w:w="1199" w:type="dxa"/>
            <w:tcBorders>
              <w:top w:val="nil"/>
              <w:bottom w:val="nil"/>
            </w:tcBorders>
          </w:tcPr>
          <w:p w14:paraId="197B0665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1231" w:type="dxa"/>
            <w:tcBorders>
              <w:top w:val="nil"/>
              <w:bottom w:val="nil"/>
            </w:tcBorders>
          </w:tcPr>
          <w:p w14:paraId="1FB10B96" w14:textId="77777777" w:rsidR="00E77D7B" w:rsidRPr="00FF10F9" w:rsidRDefault="00E77D7B" w:rsidP="00FF10F9">
            <w:pPr>
              <w:tabs>
                <w:tab w:val="left" w:pos="508"/>
              </w:tabs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0.0790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66164A7D" w14:textId="77777777" w:rsidR="00E77D7B" w:rsidRPr="00FF10F9" w:rsidRDefault="00E77D7B" w:rsidP="00FF10F9">
            <w:pPr>
              <w:tabs>
                <w:tab w:val="left" w:pos="508"/>
              </w:tabs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0.07902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14:paraId="003484D1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6.2546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14:paraId="79D7EC83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0.02319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6B994C55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0.020 *</w:t>
            </w:r>
          </w:p>
        </w:tc>
      </w:tr>
      <w:tr w:rsidR="00E77D7B" w:rsidRPr="00FF10F9" w14:paraId="1FFB2812" w14:textId="77777777" w:rsidTr="006433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nil"/>
              <w:bottom w:val="nil"/>
            </w:tcBorders>
          </w:tcPr>
          <w:p w14:paraId="210496F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Zone:sp_root</w:t>
            </w:r>
            <w:proofErr w:type="spellEnd"/>
          </w:p>
        </w:tc>
        <w:tc>
          <w:tcPr>
            <w:tcW w:w="1199" w:type="dxa"/>
            <w:tcBorders>
              <w:top w:val="nil"/>
              <w:bottom w:val="nil"/>
            </w:tcBorders>
          </w:tcPr>
          <w:p w14:paraId="4820F446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</w:t>
            </w:r>
          </w:p>
        </w:tc>
        <w:tc>
          <w:tcPr>
            <w:tcW w:w="1231" w:type="dxa"/>
            <w:tcBorders>
              <w:top w:val="nil"/>
              <w:bottom w:val="nil"/>
            </w:tcBorders>
          </w:tcPr>
          <w:p w14:paraId="3347FA25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0.6545</w:t>
            </w:r>
          </w:p>
        </w:tc>
        <w:tc>
          <w:tcPr>
            <w:tcW w:w="1268" w:type="dxa"/>
            <w:tcBorders>
              <w:top w:val="nil"/>
              <w:bottom w:val="nil"/>
            </w:tcBorders>
          </w:tcPr>
          <w:p w14:paraId="6B5439AD" w14:textId="77777777" w:rsidR="00E77D7B" w:rsidRPr="00FF10F9" w:rsidRDefault="00E77D7B" w:rsidP="00FF10F9">
            <w:pPr>
              <w:tabs>
                <w:tab w:val="left" w:pos="543"/>
              </w:tabs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0.32723</w:t>
            </w:r>
          </w:p>
        </w:tc>
        <w:tc>
          <w:tcPr>
            <w:tcW w:w="1280" w:type="dxa"/>
            <w:tcBorders>
              <w:top w:val="nil"/>
              <w:bottom w:val="nil"/>
            </w:tcBorders>
          </w:tcPr>
          <w:p w14:paraId="193592B1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25.9017</w:t>
            </w:r>
          </w:p>
        </w:tc>
        <w:tc>
          <w:tcPr>
            <w:tcW w:w="1167" w:type="dxa"/>
            <w:tcBorders>
              <w:top w:val="nil"/>
              <w:bottom w:val="nil"/>
            </w:tcBorders>
          </w:tcPr>
          <w:p w14:paraId="3749590F" w14:textId="77777777" w:rsidR="00E77D7B" w:rsidRPr="00FF10F9" w:rsidRDefault="00E77D7B" w:rsidP="00FF10F9">
            <w:pPr>
              <w:tabs>
                <w:tab w:val="left" w:pos="531"/>
              </w:tabs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0.19207</w:t>
            </w:r>
          </w:p>
        </w:tc>
        <w:tc>
          <w:tcPr>
            <w:tcW w:w="1301" w:type="dxa"/>
            <w:tcBorders>
              <w:top w:val="nil"/>
              <w:bottom w:val="nil"/>
            </w:tcBorders>
          </w:tcPr>
          <w:p w14:paraId="13EA563D" w14:textId="77777777" w:rsidR="00E77D7B" w:rsidRPr="00FF10F9" w:rsidRDefault="00E77D7B" w:rsidP="00FF10F9">
            <w:pPr>
              <w:spacing w:before="200"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0.001 ***</w:t>
            </w:r>
          </w:p>
        </w:tc>
      </w:tr>
      <w:tr w:rsidR="00E77D7B" w:rsidRPr="00FF10F9" w14:paraId="4C3C0572" w14:textId="77777777" w:rsidTr="0064332A">
        <w:trPr>
          <w:trHeight w:val="6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35" w:type="dxa"/>
            <w:tcBorders>
              <w:top w:val="nil"/>
              <w:bottom w:val="single" w:sz="4" w:space="0" w:color="auto"/>
            </w:tcBorders>
          </w:tcPr>
          <w:p w14:paraId="013D0014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 w:val="0"/>
                <w:lang w:val="en-US"/>
              </w:rPr>
            </w:pPr>
            <w:r w:rsidRPr="00FF10F9">
              <w:rPr>
                <w:rFonts w:ascii="Times New Roman" w:hAnsi="Times New Roman" w:cs="Times New Roman"/>
                <w:b w:val="0"/>
                <w:lang w:val="en-US"/>
              </w:rPr>
              <w:t>residuals</w:t>
            </w:r>
          </w:p>
        </w:tc>
        <w:tc>
          <w:tcPr>
            <w:tcW w:w="1199" w:type="dxa"/>
            <w:tcBorders>
              <w:top w:val="nil"/>
              <w:bottom w:val="single" w:sz="4" w:space="0" w:color="auto"/>
            </w:tcBorders>
          </w:tcPr>
          <w:p w14:paraId="1C38A1F6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175</w:t>
            </w:r>
          </w:p>
        </w:tc>
        <w:tc>
          <w:tcPr>
            <w:tcW w:w="1231" w:type="dxa"/>
            <w:tcBorders>
              <w:top w:val="nil"/>
              <w:bottom w:val="single" w:sz="4" w:space="0" w:color="auto"/>
            </w:tcBorders>
          </w:tcPr>
          <w:p w14:paraId="43AA11AA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2.2109</w:t>
            </w:r>
          </w:p>
        </w:tc>
        <w:tc>
          <w:tcPr>
            <w:tcW w:w="1268" w:type="dxa"/>
            <w:tcBorders>
              <w:top w:val="nil"/>
              <w:bottom w:val="single" w:sz="4" w:space="0" w:color="auto"/>
            </w:tcBorders>
          </w:tcPr>
          <w:p w14:paraId="6E748E0B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0.01263</w:t>
            </w:r>
          </w:p>
        </w:tc>
        <w:tc>
          <w:tcPr>
            <w:tcW w:w="1280" w:type="dxa"/>
            <w:tcBorders>
              <w:top w:val="nil"/>
              <w:bottom w:val="single" w:sz="4" w:space="0" w:color="auto"/>
            </w:tcBorders>
          </w:tcPr>
          <w:p w14:paraId="087A3815" w14:textId="77777777" w:rsidR="00E77D7B" w:rsidRPr="00FF10F9" w:rsidRDefault="00E77D7B" w:rsidP="00FF10F9">
            <w:pPr>
              <w:spacing w:before="200"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167" w:type="dxa"/>
            <w:tcBorders>
              <w:top w:val="nil"/>
              <w:bottom w:val="single" w:sz="4" w:space="0" w:color="auto"/>
            </w:tcBorders>
          </w:tcPr>
          <w:p w14:paraId="53C62950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0.64884</w:t>
            </w:r>
          </w:p>
        </w:tc>
        <w:tc>
          <w:tcPr>
            <w:tcW w:w="1301" w:type="dxa"/>
            <w:tcBorders>
              <w:top w:val="nil"/>
              <w:bottom w:val="single" w:sz="4" w:space="0" w:color="auto"/>
            </w:tcBorders>
          </w:tcPr>
          <w:p w14:paraId="742BB7ED" w14:textId="77777777" w:rsidR="00E77D7B" w:rsidRPr="00FF10F9" w:rsidRDefault="00E77D7B" w:rsidP="00FF10F9">
            <w:pPr>
              <w:spacing w:before="200"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  <w:lang w:val="en-US"/>
              </w:rPr>
            </w:pPr>
          </w:p>
        </w:tc>
      </w:tr>
    </w:tbl>
    <w:p w14:paraId="06355760" w14:textId="3CC03DCB" w:rsidR="008864E7" w:rsidRDefault="008864E7" w:rsidP="008864E7">
      <w:pPr>
        <w:spacing w:line="360" w:lineRule="auto"/>
        <w:rPr>
          <w:b/>
          <w:bCs/>
        </w:rPr>
      </w:pPr>
    </w:p>
    <w:p w14:paraId="360F5808" w14:textId="05B10918" w:rsidR="008864E7" w:rsidRDefault="008864E7" w:rsidP="008864E7">
      <w:pPr>
        <w:spacing w:line="360" w:lineRule="auto"/>
        <w:rPr>
          <w:b/>
          <w:bCs/>
        </w:rPr>
      </w:pPr>
    </w:p>
    <w:p w14:paraId="73B69D8E" w14:textId="3FC7477F" w:rsidR="008864E7" w:rsidRDefault="008864E7" w:rsidP="008864E7">
      <w:pPr>
        <w:spacing w:line="360" w:lineRule="auto"/>
        <w:rPr>
          <w:b/>
          <w:bCs/>
        </w:rPr>
      </w:pPr>
    </w:p>
    <w:p w14:paraId="5B0EB72A" w14:textId="5E95B2E7" w:rsidR="008864E7" w:rsidRDefault="008864E7" w:rsidP="008864E7">
      <w:pPr>
        <w:spacing w:line="360" w:lineRule="auto"/>
        <w:rPr>
          <w:b/>
          <w:bCs/>
        </w:rPr>
      </w:pPr>
    </w:p>
    <w:p w14:paraId="2FFD304B" w14:textId="1F328810" w:rsidR="008864E7" w:rsidRDefault="008864E7" w:rsidP="008864E7">
      <w:pPr>
        <w:spacing w:line="360" w:lineRule="auto"/>
        <w:rPr>
          <w:b/>
          <w:bCs/>
        </w:rPr>
      </w:pPr>
    </w:p>
    <w:p w14:paraId="709A86FB" w14:textId="77777777" w:rsidR="008864E7" w:rsidRDefault="008864E7" w:rsidP="008864E7">
      <w:pPr>
        <w:spacing w:line="360" w:lineRule="auto"/>
        <w:rPr>
          <w:b/>
          <w:bCs/>
        </w:rPr>
      </w:pPr>
    </w:p>
    <w:p w14:paraId="25CFA56B" w14:textId="553FA8A3" w:rsidR="00CB3D53" w:rsidRPr="00FF10F9" w:rsidRDefault="00CB3D53" w:rsidP="008864E7">
      <w:pPr>
        <w:spacing w:line="360" w:lineRule="auto"/>
        <w:rPr>
          <w:b/>
          <w:bCs/>
        </w:rPr>
      </w:pPr>
      <w:r w:rsidRPr="00FF10F9">
        <w:rPr>
          <w:b/>
          <w:bCs/>
        </w:rPr>
        <w:lastRenderedPageBreak/>
        <w:t xml:space="preserve">Table S3  </w:t>
      </w:r>
      <w:sdt>
        <w:sdtPr>
          <w:rPr>
            <w:b/>
            <w:bCs/>
          </w:rPr>
          <w:alias w:val="Insert short legend here"/>
          <w:tag w:val="Insert short legend here"/>
          <w:id w:val="-1985916548"/>
          <w:placeholder>
            <w:docPart w:val="9D614E7386A4014EB62BF50FDC752E88"/>
          </w:placeholder>
        </w:sdtPr>
        <w:sdtContent>
          <w:r w:rsidR="00E77D7B" w:rsidRPr="00FF10F9">
            <w:rPr>
              <w:lang w:val="en-US"/>
            </w:rPr>
            <w:t xml:space="preserve">Type III Analysis of Variance comparing shoot dry mass of </w:t>
          </w:r>
          <w:r w:rsidR="00E77D7B" w:rsidRPr="00FF10F9">
            <w:rPr>
              <w:i/>
              <w:iCs/>
              <w:lang w:val="en-US"/>
            </w:rPr>
            <w:t>Cyperus atlanticus</w:t>
          </w:r>
          <w:r w:rsidR="00E77D7B" w:rsidRPr="00FF10F9">
            <w:rPr>
              <w:lang w:val="en-US"/>
            </w:rPr>
            <w:t xml:space="preserve"> seedlings grown in </w:t>
          </w:r>
          <w:r w:rsidR="00E77D7B" w:rsidRPr="00FF10F9">
            <w:rPr>
              <w:bCs/>
              <w:lang w:val="en-US"/>
            </w:rPr>
            <w:t xml:space="preserve">soil from under </w:t>
          </w:r>
          <w:r w:rsidR="00E77D7B" w:rsidRPr="00FF10F9">
            <w:rPr>
              <w:bCs/>
              <w:i/>
              <w:iCs/>
              <w:lang w:val="en-US"/>
            </w:rPr>
            <w:t xml:space="preserve">Guilandina, Cyperus </w:t>
          </w:r>
          <w:r w:rsidR="00E77D7B" w:rsidRPr="00FF10F9">
            <w:rPr>
              <w:bCs/>
              <w:lang w:val="en-US"/>
            </w:rPr>
            <w:t>and bare soil zones</w:t>
          </w:r>
          <w:r w:rsidR="00E77D7B" w:rsidRPr="00FF10F9">
            <w:rPr>
              <w:lang w:val="en-US"/>
            </w:rPr>
            <w:t xml:space="preserve">. Table shown with Satterthwaite's method, model (formula: </w:t>
          </w:r>
          <w:proofErr w:type="spellStart"/>
          <w:r w:rsidR="00E77D7B" w:rsidRPr="00FF10F9">
            <w:rPr>
              <w:lang w:val="en-US"/>
            </w:rPr>
            <w:t>log_shootpart</w:t>
          </w:r>
          <w:proofErr w:type="spellEnd"/>
          <w:r w:rsidR="00E77D7B" w:rsidRPr="00FF10F9">
            <w:rPr>
              <w:lang w:val="en-US"/>
            </w:rPr>
            <w:t xml:space="preserve"> ~ soil + (1 | halo)). </w:t>
          </w:r>
          <w:r w:rsidR="00E77D7B" w:rsidRPr="00FF10F9">
            <w:rPr>
              <w:vertAlign w:val="superscript"/>
              <w:lang w:val="en-US"/>
            </w:rPr>
            <w:t>1</w:t>
          </w:r>
          <w:r w:rsidR="00E77D7B" w:rsidRPr="00FF10F9">
            <w:rPr>
              <w:lang w:val="en-US"/>
            </w:rPr>
            <w:t xml:space="preserve"> </w:t>
          </w:r>
          <w:r w:rsidR="00E77D7B" w:rsidRPr="00FF10F9">
            <w:rPr>
              <w:color w:val="242729"/>
              <w:shd w:val="clear" w:color="auto" w:fill="FFFFFF"/>
              <w:lang w:val="en-US"/>
            </w:rPr>
            <w:t xml:space="preserve">degrees of freedom of the model </w:t>
          </w:r>
          <w:r w:rsidR="00E77D7B" w:rsidRPr="00FF10F9">
            <w:rPr>
              <w:color w:val="242729"/>
              <w:shd w:val="clear" w:color="auto" w:fill="FFFFFF"/>
              <w:vertAlign w:val="superscript"/>
              <w:lang w:val="en-US"/>
            </w:rPr>
            <w:t>2</w:t>
          </w:r>
          <w:r w:rsidR="00E77D7B" w:rsidRPr="00FF10F9">
            <w:rPr>
              <w:color w:val="242729"/>
              <w:shd w:val="clear" w:color="auto" w:fill="FFFFFF"/>
              <w:lang w:val="en-US"/>
            </w:rPr>
            <w:t xml:space="preserve"> degrees of freedom of the error.</w:t>
          </w:r>
        </w:sdtContent>
      </w:sdt>
    </w:p>
    <w:p w14:paraId="30E84ECE" w14:textId="77777777" w:rsidR="00E77D7B" w:rsidRPr="00FF10F9" w:rsidRDefault="00E77D7B" w:rsidP="00FF10F9">
      <w:pPr>
        <w:widowControl w:val="0"/>
        <w:spacing w:line="360" w:lineRule="auto"/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4"/>
        <w:gridCol w:w="1414"/>
        <w:gridCol w:w="1415"/>
        <w:gridCol w:w="1415"/>
        <w:gridCol w:w="1415"/>
        <w:gridCol w:w="1858"/>
      </w:tblGrid>
      <w:tr w:rsidR="00E77D7B" w:rsidRPr="00FF10F9" w14:paraId="0613F273" w14:textId="77777777" w:rsidTr="008605DB">
        <w:tc>
          <w:tcPr>
            <w:tcW w:w="1414" w:type="dxa"/>
          </w:tcPr>
          <w:p w14:paraId="5D057A2D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Sum Sq</w:t>
            </w:r>
          </w:p>
        </w:tc>
        <w:tc>
          <w:tcPr>
            <w:tcW w:w="1414" w:type="dxa"/>
          </w:tcPr>
          <w:p w14:paraId="362CFE1E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Mean Sq</w:t>
            </w:r>
          </w:p>
        </w:tc>
        <w:tc>
          <w:tcPr>
            <w:tcW w:w="1415" w:type="dxa"/>
          </w:tcPr>
          <w:p w14:paraId="771DA2B5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NumDf</w:t>
            </w:r>
            <w:r w:rsidRPr="00FF10F9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415" w:type="dxa"/>
          </w:tcPr>
          <w:p w14:paraId="46F7E37A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DenDf</w:t>
            </w:r>
            <w:r w:rsidRPr="00FF10F9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415" w:type="dxa"/>
          </w:tcPr>
          <w:p w14:paraId="2EDEA48D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>F</w:t>
            </w:r>
            <w:r w:rsidRPr="00FF10F9">
              <w:rPr>
                <w:rFonts w:ascii="Times New Roman" w:hAnsi="Times New Roman" w:cs="Times New Roman"/>
                <w:lang w:val="en-US"/>
              </w:rPr>
              <w:t xml:space="preserve"> value</w:t>
            </w:r>
          </w:p>
        </w:tc>
        <w:tc>
          <w:tcPr>
            <w:tcW w:w="1858" w:type="dxa"/>
          </w:tcPr>
          <w:p w14:paraId="2E5B77E9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lang w:val="en-US"/>
              </w:rPr>
              <w:t>r</w:t>
            </w:r>
            <w:proofErr w:type="spellEnd"/>
            <w:r w:rsidRPr="00FF10F9">
              <w:rPr>
                <w:rFonts w:ascii="Times New Roman" w:hAnsi="Times New Roman" w:cs="Times New Roman"/>
                <w:lang w:val="en-US"/>
              </w:rPr>
              <w:t xml:space="preserve">(&gt;F)    </w:t>
            </w:r>
          </w:p>
        </w:tc>
      </w:tr>
      <w:tr w:rsidR="00E77D7B" w:rsidRPr="00FF10F9" w14:paraId="21623E1B" w14:textId="77777777" w:rsidTr="008605DB">
        <w:tc>
          <w:tcPr>
            <w:tcW w:w="1414" w:type="dxa"/>
          </w:tcPr>
          <w:p w14:paraId="4648E039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21.704</w:t>
            </w:r>
          </w:p>
        </w:tc>
        <w:tc>
          <w:tcPr>
            <w:tcW w:w="1414" w:type="dxa"/>
          </w:tcPr>
          <w:p w14:paraId="74CEB841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10.853</w:t>
            </w:r>
          </w:p>
        </w:tc>
        <w:tc>
          <w:tcPr>
            <w:tcW w:w="1415" w:type="dxa"/>
          </w:tcPr>
          <w:p w14:paraId="397F95BE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5" w:type="dxa"/>
          </w:tcPr>
          <w:p w14:paraId="6EA064E0" w14:textId="77777777" w:rsidR="00E77D7B" w:rsidRPr="00FF10F9" w:rsidRDefault="00E77D7B" w:rsidP="00FF10F9">
            <w:pPr>
              <w:spacing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100.11</w:t>
            </w:r>
          </w:p>
        </w:tc>
        <w:tc>
          <w:tcPr>
            <w:tcW w:w="1415" w:type="dxa"/>
          </w:tcPr>
          <w:p w14:paraId="1A4AD0D3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24.072</w:t>
            </w:r>
          </w:p>
        </w:tc>
        <w:tc>
          <w:tcPr>
            <w:tcW w:w="1858" w:type="dxa"/>
          </w:tcPr>
          <w:p w14:paraId="4339F469" w14:textId="77777777" w:rsidR="00E77D7B" w:rsidRPr="00FF10F9" w:rsidRDefault="00E77D7B" w:rsidP="00FF10F9">
            <w:pPr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2.912e-09 ***</w:t>
            </w:r>
          </w:p>
        </w:tc>
      </w:tr>
    </w:tbl>
    <w:p w14:paraId="3FCB7C2F" w14:textId="7C67F495" w:rsidR="00FF10F9" w:rsidRDefault="00FF10F9" w:rsidP="00FF10F9">
      <w:pPr>
        <w:spacing w:line="360" w:lineRule="auto"/>
        <w:jc w:val="center"/>
        <w:rPr>
          <w:b/>
          <w:bCs/>
        </w:rPr>
      </w:pPr>
    </w:p>
    <w:p w14:paraId="3B1EEC58" w14:textId="17FA6A10" w:rsidR="00FF10F9" w:rsidRDefault="00FF10F9" w:rsidP="00FF10F9">
      <w:pPr>
        <w:spacing w:line="360" w:lineRule="auto"/>
        <w:jc w:val="center"/>
        <w:rPr>
          <w:b/>
          <w:bCs/>
        </w:rPr>
      </w:pPr>
    </w:p>
    <w:p w14:paraId="7CC39A9C" w14:textId="77777777" w:rsidR="003821D2" w:rsidRDefault="003821D2" w:rsidP="00FF10F9">
      <w:pPr>
        <w:spacing w:line="360" w:lineRule="auto"/>
        <w:jc w:val="center"/>
        <w:rPr>
          <w:b/>
          <w:bCs/>
        </w:rPr>
      </w:pPr>
    </w:p>
    <w:p w14:paraId="1A0319CA" w14:textId="27D209B7" w:rsidR="00CB3D53" w:rsidRPr="00FF10F9" w:rsidRDefault="00CB3D53" w:rsidP="00FF10F9">
      <w:pPr>
        <w:spacing w:line="360" w:lineRule="auto"/>
        <w:rPr>
          <w:b/>
          <w:bCs/>
        </w:rPr>
      </w:pPr>
      <w:r w:rsidRPr="00FF10F9">
        <w:rPr>
          <w:b/>
          <w:bCs/>
        </w:rPr>
        <w:t xml:space="preserve">Table S4  </w:t>
      </w:r>
      <w:sdt>
        <w:sdtPr>
          <w:rPr>
            <w:b/>
            <w:bCs/>
          </w:rPr>
          <w:alias w:val="Insert short legend here"/>
          <w:tag w:val="Insert short legend here"/>
          <w:id w:val="662126650"/>
          <w:placeholder>
            <w:docPart w:val="676821F89FE0D24892D1199CDF18FE17"/>
          </w:placeholder>
        </w:sdtPr>
        <w:sdtContent>
          <w:r w:rsidR="00E77D7B" w:rsidRPr="00FF10F9">
            <w:rPr>
              <w:lang w:val="en-US"/>
            </w:rPr>
            <w:t xml:space="preserve">Type III Analysis of Variance comparing root dry mass of </w:t>
          </w:r>
          <w:r w:rsidR="00E77D7B" w:rsidRPr="00FF10F9">
            <w:rPr>
              <w:i/>
              <w:iCs/>
              <w:lang w:val="en-US"/>
            </w:rPr>
            <w:t>Cyperus atlanticus</w:t>
          </w:r>
          <w:r w:rsidR="00E77D7B" w:rsidRPr="00FF10F9">
            <w:rPr>
              <w:lang w:val="en-US"/>
            </w:rPr>
            <w:t xml:space="preserve"> seedlings grown in </w:t>
          </w:r>
          <w:r w:rsidR="00E77D7B" w:rsidRPr="00FF10F9">
            <w:rPr>
              <w:bCs/>
              <w:lang w:val="en-US"/>
            </w:rPr>
            <w:t xml:space="preserve">soil from under </w:t>
          </w:r>
          <w:r w:rsidR="00E77D7B" w:rsidRPr="00FF10F9">
            <w:rPr>
              <w:bCs/>
              <w:i/>
              <w:iCs/>
              <w:lang w:val="en-US"/>
            </w:rPr>
            <w:t xml:space="preserve">Guilandina, Cyperus </w:t>
          </w:r>
          <w:r w:rsidR="00E77D7B" w:rsidRPr="00FF10F9">
            <w:rPr>
              <w:bCs/>
              <w:lang w:val="en-US"/>
            </w:rPr>
            <w:t>and bare soil zones</w:t>
          </w:r>
          <w:r w:rsidR="00E77D7B" w:rsidRPr="00FF10F9">
            <w:rPr>
              <w:lang w:val="en-US"/>
            </w:rPr>
            <w:t xml:space="preserve">. Table shown with Satterthwaite's method, model (formula: </w:t>
          </w:r>
          <w:proofErr w:type="spellStart"/>
          <w:r w:rsidR="00E77D7B" w:rsidRPr="00FF10F9">
            <w:rPr>
              <w:lang w:val="en-US"/>
            </w:rPr>
            <w:t>log_rootpart</w:t>
          </w:r>
          <w:proofErr w:type="spellEnd"/>
          <w:r w:rsidR="00E77D7B" w:rsidRPr="00FF10F9">
            <w:rPr>
              <w:lang w:val="en-US"/>
            </w:rPr>
            <w:t xml:space="preserve"> ~ soil + (1 | halo)). </w:t>
          </w:r>
          <w:r w:rsidR="00E77D7B" w:rsidRPr="00FF10F9">
            <w:rPr>
              <w:vertAlign w:val="superscript"/>
              <w:lang w:val="en-US"/>
            </w:rPr>
            <w:t>1</w:t>
          </w:r>
          <w:r w:rsidR="00E77D7B" w:rsidRPr="00FF10F9">
            <w:rPr>
              <w:lang w:val="en-US"/>
            </w:rPr>
            <w:t xml:space="preserve"> </w:t>
          </w:r>
          <w:r w:rsidR="00E77D7B" w:rsidRPr="00FF10F9">
            <w:rPr>
              <w:color w:val="242729"/>
              <w:shd w:val="clear" w:color="auto" w:fill="FFFFFF"/>
              <w:lang w:val="en-US"/>
            </w:rPr>
            <w:t xml:space="preserve">degrees of freedom of the model </w:t>
          </w:r>
          <w:r w:rsidR="00E77D7B" w:rsidRPr="00FF10F9">
            <w:rPr>
              <w:color w:val="242729"/>
              <w:shd w:val="clear" w:color="auto" w:fill="FFFFFF"/>
              <w:vertAlign w:val="superscript"/>
              <w:lang w:val="en-US"/>
            </w:rPr>
            <w:t>2</w:t>
          </w:r>
          <w:r w:rsidR="00E77D7B" w:rsidRPr="00FF10F9">
            <w:rPr>
              <w:color w:val="242729"/>
              <w:shd w:val="clear" w:color="auto" w:fill="FFFFFF"/>
              <w:lang w:val="en-US"/>
            </w:rPr>
            <w:t xml:space="preserve"> degrees of freedom of the error. </w:t>
          </w:r>
        </w:sdtContent>
      </w:sdt>
    </w:p>
    <w:p w14:paraId="3071DB44" w14:textId="77777777" w:rsidR="00E77D7B" w:rsidRPr="00FF10F9" w:rsidRDefault="00E77D7B" w:rsidP="00FF10F9">
      <w:pPr>
        <w:widowControl w:val="0"/>
        <w:spacing w:line="360" w:lineRule="auto"/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4"/>
        <w:gridCol w:w="1414"/>
        <w:gridCol w:w="1415"/>
        <w:gridCol w:w="1415"/>
        <w:gridCol w:w="1415"/>
        <w:gridCol w:w="1716"/>
      </w:tblGrid>
      <w:tr w:rsidR="00E77D7B" w:rsidRPr="00FF10F9" w14:paraId="3EE07903" w14:textId="77777777" w:rsidTr="008605DB">
        <w:tc>
          <w:tcPr>
            <w:tcW w:w="1414" w:type="dxa"/>
          </w:tcPr>
          <w:p w14:paraId="74299EA9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Sum Sq</w:t>
            </w:r>
          </w:p>
        </w:tc>
        <w:tc>
          <w:tcPr>
            <w:tcW w:w="1414" w:type="dxa"/>
          </w:tcPr>
          <w:p w14:paraId="7BB8A058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Mean Sq</w:t>
            </w:r>
          </w:p>
        </w:tc>
        <w:tc>
          <w:tcPr>
            <w:tcW w:w="1415" w:type="dxa"/>
          </w:tcPr>
          <w:p w14:paraId="74EC3FF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NumDF</w:t>
            </w:r>
            <w:r w:rsidRPr="00FF10F9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415" w:type="dxa"/>
          </w:tcPr>
          <w:p w14:paraId="265F95A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DenDF</w:t>
            </w:r>
            <w:r w:rsidRPr="00FF10F9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415" w:type="dxa"/>
          </w:tcPr>
          <w:p w14:paraId="3BFD82F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>F</w:t>
            </w:r>
            <w:r w:rsidRPr="00FF10F9">
              <w:rPr>
                <w:rFonts w:ascii="Times New Roman" w:hAnsi="Times New Roman" w:cs="Times New Roman"/>
                <w:lang w:val="en-US"/>
              </w:rPr>
              <w:t xml:space="preserve"> value</w:t>
            </w:r>
          </w:p>
        </w:tc>
        <w:tc>
          <w:tcPr>
            <w:tcW w:w="1716" w:type="dxa"/>
          </w:tcPr>
          <w:p w14:paraId="0796CA6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lang w:val="en-US"/>
              </w:rPr>
              <w:t>r</w:t>
            </w:r>
            <w:proofErr w:type="spellEnd"/>
            <w:r w:rsidRPr="00FF10F9">
              <w:rPr>
                <w:rFonts w:ascii="Times New Roman" w:hAnsi="Times New Roman" w:cs="Times New Roman"/>
                <w:lang w:val="en-US"/>
              </w:rPr>
              <w:t xml:space="preserve">(&gt;F)    </w:t>
            </w:r>
          </w:p>
        </w:tc>
      </w:tr>
      <w:tr w:rsidR="00E77D7B" w:rsidRPr="00FF10F9" w14:paraId="4F8DE08D" w14:textId="77777777" w:rsidTr="008605DB">
        <w:tc>
          <w:tcPr>
            <w:tcW w:w="1414" w:type="dxa"/>
          </w:tcPr>
          <w:p w14:paraId="448F318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13.575</w:t>
            </w:r>
          </w:p>
        </w:tc>
        <w:tc>
          <w:tcPr>
            <w:tcW w:w="1414" w:type="dxa"/>
          </w:tcPr>
          <w:p w14:paraId="446B957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6.7876</w:t>
            </w:r>
          </w:p>
        </w:tc>
        <w:tc>
          <w:tcPr>
            <w:tcW w:w="1415" w:type="dxa"/>
          </w:tcPr>
          <w:p w14:paraId="6E5170AF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415" w:type="dxa"/>
          </w:tcPr>
          <w:p w14:paraId="455CD8D8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100.27</w:t>
            </w:r>
          </w:p>
        </w:tc>
        <w:tc>
          <w:tcPr>
            <w:tcW w:w="1415" w:type="dxa"/>
          </w:tcPr>
          <w:p w14:paraId="15F7A64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13.569</w:t>
            </w:r>
          </w:p>
        </w:tc>
        <w:tc>
          <w:tcPr>
            <w:tcW w:w="1716" w:type="dxa"/>
          </w:tcPr>
          <w:p w14:paraId="58B269B3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6.094e-06 ***</w:t>
            </w:r>
          </w:p>
        </w:tc>
      </w:tr>
    </w:tbl>
    <w:p w14:paraId="373582BE" w14:textId="77777777" w:rsidR="00FF10F9" w:rsidRDefault="00FF10F9" w:rsidP="00FF10F9">
      <w:pPr>
        <w:spacing w:line="360" w:lineRule="auto"/>
        <w:jc w:val="center"/>
        <w:rPr>
          <w:b/>
          <w:bCs/>
        </w:rPr>
      </w:pPr>
    </w:p>
    <w:p w14:paraId="490CDC6E" w14:textId="77777777" w:rsidR="008864E7" w:rsidRDefault="008864E7">
      <w:pPr>
        <w:rPr>
          <w:b/>
          <w:bCs/>
        </w:rPr>
      </w:pPr>
      <w:r>
        <w:rPr>
          <w:b/>
          <w:bCs/>
        </w:rPr>
        <w:br w:type="page"/>
      </w:r>
    </w:p>
    <w:p w14:paraId="0D714C71" w14:textId="13DF4F60" w:rsidR="008864E7" w:rsidRPr="00F62E6D" w:rsidRDefault="008864E7" w:rsidP="008864E7">
      <w:pPr>
        <w:widowControl w:val="0"/>
        <w:autoSpaceDE w:val="0"/>
        <w:autoSpaceDN w:val="0"/>
        <w:adjustRightInd w:val="0"/>
        <w:spacing w:line="360" w:lineRule="auto"/>
        <w:sectPr w:rsidR="008864E7" w:rsidRPr="00F62E6D" w:rsidSect="003821D2">
          <w:footerReference w:type="even" r:id="rId18"/>
          <w:footerReference w:type="default" r:id="rId19"/>
          <w:type w:val="continuous"/>
          <w:pgSz w:w="12240" w:h="15840" w:code="1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  <w:r w:rsidRPr="00FF10F9">
        <w:rPr>
          <w:b/>
          <w:bCs/>
        </w:rPr>
        <w:lastRenderedPageBreak/>
        <w:t>Table S</w:t>
      </w:r>
      <w:r>
        <w:rPr>
          <w:b/>
          <w:bCs/>
        </w:rPr>
        <w:t xml:space="preserve">5   </w:t>
      </w:r>
      <w:r w:rsidRPr="001161AB">
        <w:t xml:space="preserve">Chemical and physical characteristics </w:t>
      </w:r>
      <w:r>
        <w:t xml:space="preserve">of soil samples </w:t>
      </w:r>
      <w:r w:rsidRPr="00753503">
        <w:t xml:space="preserve">collected </w:t>
      </w:r>
      <w:r>
        <w:t>at each of</w:t>
      </w:r>
      <w:r w:rsidRPr="00753503">
        <w:t xml:space="preserve"> the four sites</w:t>
      </w:r>
      <w:r>
        <w:t xml:space="preserve"> </w:t>
      </w:r>
      <w:r w:rsidR="00ED7B8C">
        <w:t>on</w:t>
      </w:r>
      <w:r>
        <w:t xml:space="preserve"> Trindade Island, Brazil. In each site, soil samples were collected at </w:t>
      </w:r>
      <w:r w:rsidRPr="00753503">
        <w:t>three zones</w:t>
      </w:r>
      <w:r>
        <w:t xml:space="preserve">: </w:t>
      </w:r>
      <w:r w:rsidRPr="00D41386">
        <w:rPr>
          <w:i/>
          <w:iCs/>
        </w:rPr>
        <w:t>Cyperus atlanticus</w:t>
      </w:r>
      <w:r>
        <w:t xml:space="preserve"> stands, </w:t>
      </w:r>
      <w:r w:rsidRPr="00D41386">
        <w:rPr>
          <w:i/>
          <w:iCs/>
        </w:rPr>
        <w:t xml:space="preserve">Guilandina </w:t>
      </w:r>
      <w:proofErr w:type="spellStart"/>
      <w:r w:rsidRPr="00D41386">
        <w:rPr>
          <w:i/>
          <w:iCs/>
        </w:rPr>
        <w:t>bonduc</w:t>
      </w:r>
      <w:proofErr w:type="spellEnd"/>
      <w:r>
        <w:t xml:space="preserve"> stands and bare soil zones.</w:t>
      </w:r>
    </w:p>
    <w:p w14:paraId="4E8E54C8" w14:textId="77777777" w:rsidR="008864E7" w:rsidRPr="00EB6B4F" w:rsidRDefault="008864E7" w:rsidP="008864E7">
      <w:pPr>
        <w:widowControl w:val="0"/>
        <w:autoSpaceDE w:val="0"/>
        <w:autoSpaceDN w:val="0"/>
        <w:adjustRightInd w:val="0"/>
        <w:spacing w:line="360" w:lineRule="auto"/>
        <w:rPr>
          <w:b/>
        </w:rPr>
      </w:pPr>
      <w:r w:rsidRPr="00EB6B4F">
        <w:rPr>
          <w:b/>
          <w:noProof/>
          <w:color w:val="FF0000"/>
          <w:lang w:val="en-US"/>
        </w:rPr>
        <w:drawing>
          <wp:anchor distT="0" distB="0" distL="114300" distR="114300" simplePos="0" relativeHeight="251663360" behindDoc="0" locked="0" layoutInCell="1" allowOverlap="1" wp14:anchorId="45574C4E" wp14:editId="41172966">
            <wp:simplePos x="0" y="0"/>
            <wp:positionH relativeFrom="margin">
              <wp:posOffset>0</wp:posOffset>
            </wp:positionH>
            <wp:positionV relativeFrom="margin">
              <wp:posOffset>1252660</wp:posOffset>
            </wp:positionV>
            <wp:extent cx="5943600" cy="4205605"/>
            <wp:effectExtent l="0" t="0" r="0" b="0"/>
            <wp:wrapTopAndBottom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205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C2F4E8E" w14:textId="3E150FD3" w:rsidR="008864E7" w:rsidRDefault="008864E7">
      <w:pPr>
        <w:rPr>
          <w:b/>
          <w:bCs/>
        </w:rPr>
      </w:pPr>
      <w:r>
        <w:rPr>
          <w:b/>
          <w:bCs/>
        </w:rPr>
        <w:br w:type="page"/>
      </w:r>
    </w:p>
    <w:p w14:paraId="2CADCC47" w14:textId="4B0C45E2" w:rsidR="00CB3D53" w:rsidRDefault="00CB3D53" w:rsidP="00FF10F9">
      <w:pPr>
        <w:spacing w:line="360" w:lineRule="auto"/>
        <w:rPr>
          <w:b/>
          <w:bCs/>
        </w:rPr>
      </w:pPr>
      <w:r w:rsidRPr="001E327C">
        <w:rPr>
          <w:b/>
          <w:bCs/>
        </w:rPr>
        <w:lastRenderedPageBreak/>
        <w:t>Table S</w:t>
      </w:r>
      <w:r w:rsidR="008864E7" w:rsidRPr="001E327C">
        <w:rPr>
          <w:b/>
          <w:bCs/>
        </w:rPr>
        <w:t>6</w:t>
      </w:r>
      <w:r w:rsidRPr="001E327C">
        <w:rPr>
          <w:b/>
          <w:bCs/>
        </w:rPr>
        <w:t xml:space="preserve">  </w:t>
      </w:r>
      <w:sdt>
        <w:sdtPr>
          <w:rPr>
            <w:b/>
            <w:bCs/>
          </w:rPr>
          <w:alias w:val="Insert short legend here"/>
          <w:tag w:val="Insert short legend here"/>
          <w:id w:val="-1027859790"/>
          <w:placeholder>
            <w:docPart w:val="B938F2485671FA4EA510E4B7ABF33CAF"/>
          </w:placeholder>
        </w:sdtPr>
        <w:sdtContent>
          <w:r w:rsidR="00E77D7B" w:rsidRPr="001E327C">
            <w:rPr>
              <w:lang w:val="en-US"/>
            </w:rPr>
            <w:t>Type III Analysis of Variance comparing soil water potential</w:t>
          </w:r>
          <w:r w:rsidR="00E77D7B" w:rsidRPr="001E327C">
            <w:rPr>
              <w:bCs/>
              <w:lang w:val="en-US"/>
            </w:rPr>
            <w:t xml:space="preserve"> under </w:t>
          </w:r>
          <w:r w:rsidR="00E77D7B" w:rsidRPr="001E327C">
            <w:rPr>
              <w:bCs/>
              <w:i/>
              <w:iCs/>
              <w:lang w:val="en-US"/>
            </w:rPr>
            <w:t xml:space="preserve">Guilandina </w:t>
          </w:r>
          <w:proofErr w:type="spellStart"/>
          <w:r w:rsidR="00E77D7B" w:rsidRPr="001E327C">
            <w:rPr>
              <w:bCs/>
              <w:i/>
              <w:iCs/>
              <w:lang w:val="en-US"/>
            </w:rPr>
            <w:t>bonduc</w:t>
          </w:r>
          <w:proofErr w:type="spellEnd"/>
          <w:r w:rsidR="00E77D7B" w:rsidRPr="001E327C">
            <w:rPr>
              <w:bCs/>
              <w:i/>
              <w:iCs/>
              <w:lang w:val="en-US"/>
            </w:rPr>
            <w:t>, Cyperus atlanticus</w:t>
          </w:r>
          <w:r w:rsidR="00E77D7B" w:rsidRPr="001E327C">
            <w:rPr>
              <w:bCs/>
              <w:lang w:val="en-US"/>
            </w:rPr>
            <w:t xml:space="preserve"> and bare soil zones, at 5 cm and 10 cm depth</w:t>
          </w:r>
          <w:r w:rsidR="00E77D7B" w:rsidRPr="001E327C">
            <w:rPr>
              <w:lang w:val="en-US"/>
            </w:rPr>
            <w:t xml:space="preserve">. Table shown with Satterthwaite's method, model (formula: </w:t>
          </w:r>
          <w:proofErr w:type="spellStart"/>
          <w:r w:rsidR="00E77D7B" w:rsidRPr="001E327C">
            <w:rPr>
              <w:lang w:val="en-US"/>
            </w:rPr>
            <w:t>log_wpsoil</w:t>
          </w:r>
          <w:proofErr w:type="spellEnd"/>
          <w:r w:rsidR="00E77D7B" w:rsidRPr="001E327C">
            <w:rPr>
              <w:lang w:val="en-US"/>
            </w:rPr>
            <w:t>~</w:t>
          </w:r>
          <w:r w:rsidR="0064332A" w:rsidRPr="001E327C">
            <w:rPr>
              <w:lang w:val="en-US"/>
            </w:rPr>
            <w:t xml:space="preserve"> depth </w:t>
          </w:r>
          <w:r w:rsidR="00E77D7B" w:rsidRPr="001E327C">
            <w:rPr>
              <w:lang w:val="en-US"/>
            </w:rPr>
            <w:t>+ zone + de</w:t>
          </w:r>
          <w:r w:rsidR="0064332A" w:rsidRPr="001E327C">
            <w:rPr>
              <w:lang w:val="en-US"/>
            </w:rPr>
            <w:t>pth</w:t>
          </w:r>
          <w:r w:rsidR="00E77D7B" w:rsidRPr="001E327C">
            <w:rPr>
              <w:lang w:val="en-US"/>
            </w:rPr>
            <w:t xml:space="preserve"> * zone + (1 | area/day/period)). </w:t>
          </w:r>
          <w:r w:rsidR="00E77D7B" w:rsidRPr="001E327C">
            <w:rPr>
              <w:vertAlign w:val="superscript"/>
              <w:lang w:val="en-US"/>
            </w:rPr>
            <w:t>1</w:t>
          </w:r>
          <w:r w:rsidR="00E77D7B" w:rsidRPr="001E327C">
            <w:rPr>
              <w:lang w:val="en-US"/>
            </w:rPr>
            <w:t xml:space="preserve"> </w:t>
          </w:r>
          <w:r w:rsidR="00E77D7B" w:rsidRPr="001E327C">
            <w:rPr>
              <w:color w:val="242729"/>
              <w:shd w:val="clear" w:color="auto" w:fill="FFFFFF"/>
              <w:lang w:val="en-US"/>
            </w:rPr>
            <w:t xml:space="preserve">degrees of freedom of the model </w:t>
          </w:r>
          <w:r w:rsidR="00E77D7B" w:rsidRPr="001E327C">
            <w:rPr>
              <w:color w:val="242729"/>
              <w:shd w:val="clear" w:color="auto" w:fill="FFFFFF"/>
              <w:vertAlign w:val="superscript"/>
              <w:lang w:val="en-US"/>
            </w:rPr>
            <w:t>2</w:t>
          </w:r>
          <w:r w:rsidR="00E77D7B" w:rsidRPr="001E327C">
            <w:rPr>
              <w:color w:val="242729"/>
              <w:shd w:val="clear" w:color="auto" w:fill="FFFFFF"/>
              <w:lang w:val="en-US"/>
            </w:rPr>
            <w:t xml:space="preserve"> degrees of freedom of the error.  </w:t>
          </w:r>
        </w:sdtContent>
      </w:sdt>
    </w:p>
    <w:p w14:paraId="6F9F76E4" w14:textId="77777777" w:rsidR="00FF10F9" w:rsidRPr="00FF10F9" w:rsidRDefault="00FF10F9" w:rsidP="00FF10F9">
      <w:pPr>
        <w:spacing w:line="360" w:lineRule="auto"/>
        <w:rPr>
          <w:b/>
          <w:bCs/>
        </w:rPr>
      </w:pPr>
    </w:p>
    <w:tbl>
      <w:tblPr>
        <w:tblStyle w:val="Tabelacomgrade"/>
        <w:tblW w:w="885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3"/>
        <w:gridCol w:w="1113"/>
        <w:gridCol w:w="1107"/>
        <w:gridCol w:w="1197"/>
        <w:gridCol w:w="1163"/>
        <w:gridCol w:w="1114"/>
        <w:gridCol w:w="1916"/>
      </w:tblGrid>
      <w:tr w:rsidR="00E77D7B" w:rsidRPr="00FF10F9" w14:paraId="6E867A46" w14:textId="77777777" w:rsidTr="0064332A">
        <w:trPr>
          <w:trHeight w:val="586"/>
        </w:trPr>
        <w:tc>
          <w:tcPr>
            <w:tcW w:w="1142" w:type="dxa"/>
            <w:tcBorders>
              <w:top w:val="single" w:sz="4" w:space="0" w:color="auto"/>
              <w:bottom w:val="single" w:sz="4" w:space="0" w:color="auto"/>
            </w:tcBorders>
          </w:tcPr>
          <w:p w14:paraId="6484D7D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14:paraId="5758E670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Sum Sq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14:paraId="088D2B49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Mean Sq</w:t>
            </w:r>
          </w:p>
        </w:tc>
        <w:tc>
          <w:tcPr>
            <w:tcW w:w="1204" w:type="dxa"/>
            <w:tcBorders>
              <w:top w:val="single" w:sz="4" w:space="0" w:color="auto"/>
              <w:bottom w:val="single" w:sz="4" w:space="0" w:color="auto"/>
            </w:tcBorders>
          </w:tcPr>
          <w:p w14:paraId="2AC245C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NumDF</w:t>
            </w:r>
            <w:r w:rsidRPr="00FF10F9">
              <w:rPr>
                <w:rFonts w:ascii="Times New Roman" w:hAnsi="Times New Roman" w:cs="Times New Roman"/>
                <w:vertAlign w:val="superscript"/>
                <w:lang w:val="en-US"/>
              </w:rPr>
              <w:t>1</w:t>
            </w:r>
          </w:p>
        </w:tc>
        <w:tc>
          <w:tcPr>
            <w:tcW w:w="1173" w:type="dxa"/>
            <w:tcBorders>
              <w:top w:val="single" w:sz="4" w:space="0" w:color="auto"/>
              <w:bottom w:val="single" w:sz="4" w:space="0" w:color="auto"/>
            </w:tcBorders>
          </w:tcPr>
          <w:p w14:paraId="79FB5D8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DenDF</w:t>
            </w:r>
            <w:r w:rsidRPr="00FF10F9">
              <w:rPr>
                <w:rFonts w:ascii="Times New Roman" w:hAnsi="Times New Roman" w:cs="Times New Roman"/>
                <w:vertAlign w:val="superscript"/>
                <w:lang w:val="en-US"/>
              </w:rPr>
              <w:t>2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</w:tcPr>
          <w:p w14:paraId="3B3FB80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 xml:space="preserve">F </w:t>
            </w:r>
            <w:r w:rsidRPr="00FF10F9">
              <w:rPr>
                <w:rFonts w:ascii="Times New Roman" w:hAnsi="Times New Roman" w:cs="Times New Roman"/>
                <w:lang w:val="en-US"/>
              </w:rPr>
              <w:t>value</w:t>
            </w:r>
          </w:p>
        </w:tc>
        <w:tc>
          <w:tcPr>
            <w:tcW w:w="1968" w:type="dxa"/>
            <w:tcBorders>
              <w:top w:val="single" w:sz="4" w:space="0" w:color="auto"/>
              <w:bottom w:val="single" w:sz="4" w:space="0" w:color="auto"/>
            </w:tcBorders>
          </w:tcPr>
          <w:p w14:paraId="16845A3C" w14:textId="5BAA46D1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lang w:val="en-US"/>
              </w:rPr>
              <w:t>r</w:t>
            </w:r>
            <w:proofErr w:type="spellEnd"/>
            <w:r w:rsidRPr="00FF10F9">
              <w:rPr>
                <w:rFonts w:ascii="Times New Roman" w:hAnsi="Times New Roman" w:cs="Times New Roman"/>
                <w:lang w:val="en-US"/>
              </w:rPr>
              <w:t>(&gt;F)</w:t>
            </w:r>
          </w:p>
        </w:tc>
      </w:tr>
      <w:tr w:rsidR="00E77D7B" w:rsidRPr="00FF10F9" w14:paraId="6D2E1DCF" w14:textId="77777777" w:rsidTr="0064332A">
        <w:trPr>
          <w:trHeight w:val="598"/>
        </w:trPr>
        <w:tc>
          <w:tcPr>
            <w:tcW w:w="1142" w:type="dxa"/>
            <w:tcBorders>
              <w:top w:val="single" w:sz="4" w:space="0" w:color="auto"/>
            </w:tcBorders>
          </w:tcPr>
          <w:p w14:paraId="380DBE66" w14:textId="3C4FB481" w:rsidR="00E77D7B" w:rsidRPr="00FF10F9" w:rsidRDefault="0064332A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64332A">
              <w:rPr>
                <w:rFonts w:ascii="Times New Roman" w:hAnsi="Times New Roman" w:cs="Times New Roman"/>
                <w:lang w:val="en-US"/>
              </w:rPr>
              <w:t>depth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024E2959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22.864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0B94EA17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22.864</w:t>
            </w:r>
          </w:p>
        </w:tc>
        <w:tc>
          <w:tcPr>
            <w:tcW w:w="1204" w:type="dxa"/>
            <w:tcBorders>
              <w:top w:val="single" w:sz="4" w:space="0" w:color="auto"/>
            </w:tcBorders>
          </w:tcPr>
          <w:p w14:paraId="6AE5350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173" w:type="dxa"/>
            <w:tcBorders>
              <w:top w:val="single" w:sz="4" w:space="0" w:color="auto"/>
            </w:tcBorders>
          </w:tcPr>
          <w:p w14:paraId="762FE848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610.83</w:t>
            </w:r>
          </w:p>
        </w:tc>
        <w:tc>
          <w:tcPr>
            <w:tcW w:w="1122" w:type="dxa"/>
            <w:tcBorders>
              <w:top w:val="single" w:sz="4" w:space="0" w:color="auto"/>
            </w:tcBorders>
          </w:tcPr>
          <w:p w14:paraId="26EEFD3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23.6060</w:t>
            </w:r>
          </w:p>
        </w:tc>
        <w:tc>
          <w:tcPr>
            <w:tcW w:w="1968" w:type="dxa"/>
            <w:tcBorders>
              <w:top w:val="single" w:sz="4" w:space="0" w:color="auto"/>
            </w:tcBorders>
          </w:tcPr>
          <w:p w14:paraId="397589A4" w14:textId="77777777" w:rsidR="00E77D7B" w:rsidRPr="00FF10F9" w:rsidRDefault="00E77D7B" w:rsidP="00FF10F9">
            <w:pPr>
              <w:tabs>
                <w:tab w:val="left" w:pos="567"/>
              </w:tabs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1.504e-06 ***</w:t>
            </w:r>
          </w:p>
        </w:tc>
      </w:tr>
      <w:tr w:rsidR="00E77D7B" w:rsidRPr="00FF10F9" w14:paraId="5E1FA778" w14:textId="77777777" w:rsidTr="0064332A">
        <w:trPr>
          <w:trHeight w:val="586"/>
        </w:trPr>
        <w:tc>
          <w:tcPr>
            <w:tcW w:w="1142" w:type="dxa"/>
          </w:tcPr>
          <w:p w14:paraId="1D3A881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zone</w:t>
            </w:r>
          </w:p>
        </w:tc>
        <w:tc>
          <w:tcPr>
            <w:tcW w:w="1122" w:type="dxa"/>
          </w:tcPr>
          <w:p w14:paraId="69846207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159.741</w:t>
            </w:r>
          </w:p>
        </w:tc>
        <w:tc>
          <w:tcPr>
            <w:tcW w:w="1122" w:type="dxa"/>
          </w:tcPr>
          <w:p w14:paraId="16B187CE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79.871</w:t>
            </w:r>
          </w:p>
        </w:tc>
        <w:tc>
          <w:tcPr>
            <w:tcW w:w="1204" w:type="dxa"/>
          </w:tcPr>
          <w:p w14:paraId="33B39479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73" w:type="dxa"/>
          </w:tcPr>
          <w:p w14:paraId="0B53A700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625.53</w:t>
            </w:r>
          </w:p>
        </w:tc>
        <w:tc>
          <w:tcPr>
            <w:tcW w:w="1122" w:type="dxa"/>
          </w:tcPr>
          <w:p w14:paraId="233A5197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82.4616</w:t>
            </w:r>
          </w:p>
        </w:tc>
        <w:tc>
          <w:tcPr>
            <w:tcW w:w="1968" w:type="dxa"/>
          </w:tcPr>
          <w:p w14:paraId="0F58D63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&lt; 2.2e-16 ***</w:t>
            </w:r>
          </w:p>
        </w:tc>
      </w:tr>
      <w:tr w:rsidR="00E77D7B" w:rsidRPr="00FF10F9" w14:paraId="77984EB9" w14:textId="77777777" w:rsidTr="0064332A">
        <w:trPr>
          <w:trHeight w:val="598"/>
        </w:trPr>
        <w:tc>
          <w:tcPr>
            <w:tcW w:w="1142" w:type="dxa"/>
          </w:tcPr>
          <w:p w14:paraId="7F68811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deep*zone</w:t>
            </w:r>
          </w:p>
        </w:tc>
        <w:tc>
          <w:tcPr>
            <w:tcW w:w="1122" w:type="dxa"/>
          </w:tcPr>
          <w:p w14:paraId="672DD2D4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12.283</w:t>
            </w:r>
          </w:p>
        </w:tc>
        <w:tc>
          <w:tcPr>
            <w:tcW w:w="1122" w:type="dxa"/>
          </w:tcPr>
          <w:p w14:paraId="63FE101D" w14:textId="77777777" w:rsidR="00E77D7B" w:rsidRPr="00FF10F9" w:rsidRDefault="00E77D7B" w:rsidP="00FF10F9">
            <w:pPr>
              <w:tabs>
                <w:tab w:val="left" w:pos="673"/>
              </w:tabs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6.142</w:t>
            </w:r>
            <w:r w:rsidRPr="00FF10F9">
              <w:rPr>
                <w:rFonts w:ascii="Times New Roman" w:hAnsi="Times New Roman" w:cs="Times New Roman"/>
                <w:lang w:val="en-US"/>
              </w:rPr>
              <w:tab/>
            </w:r>
          </w:p>
        </w:tc>
        <w:tc>
          <w:tcPr>
            <w:tcW w:w="1204" w:type="dxa"/>
          </w:tcPr>
          <w:p w14:paraId="24BD2777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173" w:type="dxa"/>
          </w:tcPr>
          <w:p w14:paraId="079FCE89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611.12</w:t>
            </w:r>
          </w:p>
        </w:tc>
        <w:tc>
          <w:tcPr>
            <w:tcW w:w="1122" w:type="dxa"/>
          </w:tcPr>
          <w:p w14:paraId="18C30A21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6.3409</w:t>
            </w:r>
          </w:p>
        </w:tc>
        <w:tc>
          <w:tcPr>
            <w:tcW w:w="1968" w:type="dxa"/>
          </w:tcPr>
          <w:p w14:paraId="0D685BD9" w14:textId="77777777" w:rsidR="00E77D7B" w:rsidRPr="00FF10F9" w:rsidRDefault="00E77D7B" w:rsidP="00FF10F9">
            <w:pPr>
              <w:tabs>
                <w:tab w:val="left" w:pos="755"/>
              </w:tabs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0.001881 **</w:t>
            </w:r>
          </w:p>
        </w:tc>
      </w:tr>
    </w:tbl>
    <w:p w14:paraId="70DB466A" w14:textId="77777777" w:rsidR="00FB374C" w:rsidRDefault="00FB374C" w:rsidP="00FB374C">
      <w:pPr>
        <w:spacing w:line="360" w:lineRule="auto"/>
        <w:rPr>
          <w:b/>
          <w:bCs/>
        </w:rPr>
      </w:pPr>
    </w:p>
    <w:p w14:paraId="7324B4AA" w14:textId="77777777" w:rsidR="00FB374C" w:rsidRDefault="00FB374C" w:rsidP="00FB374C">
      <w:pPr>
        <w:spacing w:line="360" w:lineRule="auto"/>
        <w:rPr>
          <w:b/>
          <w:bCs/>
        </w:rPr>
      </w:pPr>
    </w:p>
    <w:p w14:paraId="769B48F1" w14:textId="77777777" w:rsidR="00FB374C" w:rsidRDefault="00FB374C" w:rsidP="00FB374C">
      <w:pPr>
        <w:spacing w:line="360" w:lineRule="auto"/>
        <w:rPr>
          <w:b/>
          <w:bCs/>
        </w:rPr>
      </w:pPr>
    </w:p>
    <w:p w14:paraId="2206AEC9" w14:textId="6233C1B6" w:rsidR="00CB3D53" w:rsidRPr="00FF10F9" w:rsidRDefault="00CB3D53" w:rsidP="00FB374C">
      <w:pPr>
        <w:spacing w:line="360" w:lineRule="auto"/>
        <w:rPr>
          <w:b/>
          <w:bCs/>
        </w:rPr>
      </w:pPr>
      <w:r w:rsidRPr="001E327C">
        <w:rPr>
          <w:b/>
          <w:bCs/>
        </w:rPr>
        <w:t>Table S</w:t>
      </w:r>
      <w:r w:rsidR="00FB374C" w:rsidRPr="001E327C">
        <w:rPr>
          <w:b/>
          <w:bCs/>
        </w:rPr>
        <w:t>7</w:t>
      </w:r>
      <w:r w:rsidRPr="001E327C">
        <w:rPr>
          <w:b/>
          <w:bCs/>
        </w:rPr>
        <w:t xml:space="preserve">  </w:t>
      </w:r>
      <w:sdt>
        <w:sdtPr>
          <w:rPr>
            <w:b/>
            <w:bCs/>
          </w:rPr>
          <w:alias w:val="Insert short legend here"/>
          <w:tag w:val="Insert short legend here"/>
          <w:id w:val="2041626458"/>
          <w:placeholder>
            <w:docPart w:val="886A518CB942E84FA6B861758662C16F"/>
          </w:placeholder>
        </w:sdtPr>
        <w:sdtContent>
          <w:r w:rsidR="00E77D7B" w:rsidRPr="001E327C">
            <w:rPr>
              <w:lang w:val="en-US"/>
            </w:rPr>
            <w:t>Analysis of Variance comparing the p</w:t>
          </w:r>
          <w:r w:rsidR="00E77D7B" w:rsidRPr="001E327C">
            <w:rPr>
              <w:color w:val="000000" w:themeColor="text1"/>
              <w:lang w:val="en-US"/>
            </w:rPr>
            <w:t xml:space="preserve">robability of the soil being </w:t>
          </w:r>
          <w:proofErr w:type="gramStart"/>
          <w:r w:rsidR="00E77D7B" w:rsidRPr="001E327C">
            <w:rPr>
              <w:color w:val="000000" w:themeColor="text1"/>
              <w:lang w:val="en-US"/>
            </w:rPr>
            <w:t>water-saturated</w:t>
          </w:r>
          <w:proofErr w:type="gramEnd"/>
          <w:r w:rsidR="00E77D7B" w:rsidRPr="001E327C">
            <w:rPr>
              <w:color w:val="000000" w:themeColor="text1"/>
              <w:lang w:val="en-US"/>
            </w:rPr>
            <w:t xml:space="preserve"> </w:t>
          </w:r>
          <w:r w:rsidR="00E77D7B" w:rsidRPr="001E327C">
            <w:rPr>
              <w:bCs/>
              <w:lang w:val="en-US"/>
            </w:rPr>
            <w:t xml:space="preserve">under </w:t>
          </w:r>
          <w:r w:rsidR="00E77D7B" w:rsidRPr="001E327C">
            <w:rPr>
              <w:bCs/>
              <w:i/>
              <w:iCs/>
              <w:lang w:val="en-US"/>
            </w:rPr>
            <w:t xml:space="preserve">Guilandina </w:t>
          </w:r>
          <w:proofErr w:type="spellStart"/>
          <w:r w:rsidR="00E77D7B" w:rsidRPr="001E327C">
            <w:rPr>
              <w:bCs/>
              <w:i/>
              <w:iCs/>
              <w:lang w:val="en-US"/>
            </w:rPr>
            <w:t>bonduc</w:t>
          </w:r>
          <w:proofErr w:type="spellEnd"/>
          <w:r w:rsidR="00E77D7B" w:rsidRPr="001E327C">
            <w:rPr>
              <w:bCs/>
              <w:i/>
              <w:iCs/>
              <w:lang w:val="en-US"/>
            </w:rPr>
            <w:t>, Cyperus atlanticus</w:t>
          </w:r>
          <w:r w:rsidR="00E77D7B" w:rsidRPr="001E327C">
            <w:rPr>
              <w:bCs/>
              <w:lang w:val="en-US"/>
            </w:rPr>
            <w:t xml:space="preserve"> and bare soil zones, at 5 cm and 10 cm depth</w:t>
          </w:r>
          <w:r w:rsidR="00E77D7B" w:rsidRPr="001E327C">
            <w:rPr>
              <w:lang w:val="en-US"/>
            </w:rPr>
            <w:t xml:space="preserve">. Model formula: </w:t>
          </w:r>
          <w:proofErr w:type="spellStart"/>
          <w:r w:rsidR="00E77D7B" w:rsidRPr="001E327C">
            <w:rPr>
              <w:lang w:val="en-US"/>
            </w:rPr>
            <w:t>wp~de</w:t>
          </w:r>
          <w:r w:rsidR="0064332A" w:rsidRPr="001E327C">
            <w:rPr>
              <w:lang w:val="en-US"/>
            </w:rPr>
            <w:t>pth</w:t>
          </w:r>
          <w:proofErr w:type="spellEnd"/>
          <w:r w:rsidR="00E77D7B" w:rsidRPr="001E327C">
            <w:rPr>
              <w:lang w:val="en-US"/>
            </w:rPr>
            <w:t xml:space="preserve"> * zone + (1 | area/day/period), family=binomial. </w:t>
          </w:r>
        </w:sdtContent>
      </w:sdt>
    </w:p>
    <w:p w14:paraId="65E39DB8" w14:textId="77777777" w:rsidR="00E77D7B" w:rsidRPr="00FF10F9" w:rsidRDefault="00E77D7B" w:rsidP="00FF10F9">
      <w:pPr>
        <w:widowControl w:val="0"/>
        <w:spacing w:line="360" w:lineRule="auto"/>
      </w:pPr>
    </w:p>
    <w:tbl>
      <w:tblPr>
        <w:tblStyle w:val="Tabelacomgrade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3"/>
        <w:gridCol w:w="1222"/>
        <w:gridCol w:w="1222"/>
        <w:gridCol w:w="1311"/>
        <w:gridCol w:w="1222"/>
        <w:gridCol w:w="2285"/>
      </w:tblGrid>
      <w:tr w:rsidR="00E77D7B" w:rsidRPr="00FF10F9" w14:paraId="2BB4A852" w14:textId="77777777" w:rsidTr="008605DB">
        <w:tc>
          <w:tcPr>
            <w:tcW w:w="1243" w:type="dxa"/>
            <w:tcBorders>
              <w:top w:val="single" w:sz="4" w:space="0" w:color="auto"/>
              <w:bottom w:val="single" w:sz="4" w:space="0" w:color="auto"/>
            </w:tcBorders>
          </w:tcPr>
          <w:p w14:paraId="343D02EE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23A644BF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DF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3CA81686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Sum Sq</w:t>
            </w:r>
          </w:p>
        </w:tc>
        <w:tc>
          <w:tcPr>
            <w:tcW w:w="1311" w:type="dxa"/>
            <w:tcBorders>
              <w:top w:val="single" w:sz="4" w:space="0" w:color="auto"/>
              <w:bottom w:val="single" w:sz="4" w:space="0" w:color="auto"/>
            </w:tcBorders>
          </w:tcPr>
          <w:p w14:paraId="1774E2EE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Mean Sq</w:t>
            </w:r>
          </w:p>
        </w:tc>
        <w:tc>
          <w:tcPr>
            <w:tcW w:w="1222" w:type="dxa"/>
            <w:tcBorders>
              <w:top w:val="single" w:sz="4" w:space="0" w:color="auto"/>
              <w:bottom w:val="single" w:sz="4" w:space="0" w:color="auto"/>
            </w:tcBorders>
          </w:tcPr>
          <w:p w14:paraId="7A328C8A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 xml:space="preserve">F </w:t>
            </w:r>
            <w:r w:rsidRPr="00FF10F9">
              <w:rPr>
                <w:rFonts w:ascii="Times New Roman" w:hAnsi="Times New Roman" w:cs="Times New Roman"/>
                <w:lang w:val="en-US"/>
              </w:rPr>
              <w:t>value</w:t>
            </w:r>
          </w:p>
        </w:tc>
        <w:tc>
          <w:tcPr>
            <w:tcW w:w="2285" w:type="dxa"/>
            <w:tcBorders>
              <w:top w:val="single" w:sz="4" w:space="0" w:color="auto"/>
              <w:bottom w:val="single" w:sz="4" w:space="0" w:color="auto"/>
            </w:tcBorders>
          </w:tcPr>
          <w:p w14:paraId="0046804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lang w:val="en-US"/>
              </w:rPr>
              <w:t xml:space="preserve">    </w:t>
            </w:r>
          </w:p>
        </w:tc>
      </w:tr>
      <w:tr w:rsidR="00E77D7B" w:rsidRPr="00FF10F9" w14:paraId="7827E68F" w14:textId="77777777" w:rsidTr="008605DB">
        <w:tc>
          <w:tcPr>
            <w:tcW w:w="1243" w:type="dxa"/>
            <w:tcBorders>
              <w:top w:val="single" w:sz="4" w:space="0" w:color="auto"/>
            </w:tcBorders>
          </w:tcPr>
          <w:p w14:paraId="4CAA1AEC" w14:textId="21C71DD0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de</w:t>
            </w:r>
            <w:r w:rsidR="0064332A">
              <w:rPr>
                <w:rFonts w:ascii="Times New Roman" w:hAnsi="Times New Roman" w:cs="Times New Roman"/>
                <w:lang w:val="en-US"/>
              </w:rPr>
              <w:t>pth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34D79C63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4E9754D6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9.338</w:t>
            </w:r>
          </w:p>
        </w:tc>
        <w:tc>
          <w:tcPr>
            <w:tcW w:w="1311" w:type="dxa"/>
            <w:tcBorders>
              <w:top w:val="single" w:sz="4" w:space="0" w:color="auto"/>
            </w:tcBorders>
          </w:tcPr>
          <w:p w14:paraId="1E9E6B8A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9.3383</w:t>
            </w:r>
          </w:p>
        </w:tc>
        <w:tc>
          <w:tcPr>
            <w:tcW w:w="1222" w:type="dxa"/>
            <w:tcBorders>
              <w:top w:val="single" w:sz="4" w:space="0" w:color="auto"/>
            </w:tcBorders>
          </w:tcPr>
          <w:p w14:paraId="3E903FC9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9.3383</w:t>
            </w:r>
          </w:p>
        </w:tc>
        <w:tc>
          <w:tcPr>
            <w:tcW w:w="2285" w:type="dxa"/>
            <w:tcBorders>
              <w:top w:val="single" w:sz="4" w:space="0" w:color="auto"/>
            </w:tcBorders>
          </w:tcPr>
          <w:p w14:paraId="3EEBD3C4" w14:textId="77777777" w:rsidR="00E77D7B" w:rsidRPr="00FF10F9" w:rsidRDefault="00E77D7B" w:rsidP="00FF10F9">
            <w:pPr>
              <w:tabs>
                <w:tab w:val="left" w:pos="567"/>
              </w:tabs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0.002*</w:t>
            </w:r>
          </w:p>
        </w:tc>
      </w:tr>
      <w:tr w:rsidR="00E77D7B" w:rsidRPr="00FF10F9" w14:paraId="16931188" w14:textId="77777777" w:rsidTr="008605DB">
        <w:tc>
          <w:tcPr>
            <w:tcW w:w="1243" w:type="dxa"/>
          </w:tcPr>
          <w:p w14:paraId="2DC4EC6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zone</w:t>
            </w:r>
          </w:p>
        </w:tc>
        <w:tc>
          <w:tcPr>
            <w:tcW w:w="1222" w:type="dxa"/>
          </w:tcPr>
          <w:p w14:paraId="76AE9112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22" w:type="dxa"/>
          </w:tcPr>
          <w:p w14:paraId="22005554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51.884</w:t>
            </w:r>
          </w:p>
        </w:tc>
        <w:tc>
          <w:tcPr>
            <w:tcW w:w="1311" w:type="dxa"/>
          </w:tcPr>
          <w:p w14:paraId="01D63FA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25.9422</w:t>
            </w:r>
          </w:p>
        </w:tc>
        <w:tc>
          <w:tcPr>
            <w:tcW w:w="1222" w:type="dxa"/>
          </w:tcPr>
          <w:p w14:paraId="13558041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25.9422</w:t>
            </w:r>
          </w:p>
        </w:tc>
        <w:tc>
          <w:tcPr>
            <w:tcW w:w="2285" w:type="dxa"/>
          </w:tcPr>
          <w:p w14:paraId="5225FE21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8.538947e-12 ***</w:t>
            </w:r>
          </w:p>
        </w:tc>
      </w:tr>
      <w:tr w:rsidR="00E77D7B" w:rsidRPr="00FF10F9" w14:paraId="48425C1B" w14:textId="77777777" w:rsidTr="008605DB">
        <w:tc>
          <w:tcPr>
            <w:tcW w:w="1243" w:type="dxa"/>
          </w:tcPr>
          <w:p w14:paraId="23144435" w14:textId="3A8DAB36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de</w:t>
            </w:r>
            <w:r w:rsidR="0064332A">
              <w:rPr>
                <w:rFonts w:ascii="Times New Roman" w:hAnsi="Times New Roman" w:cs="Times New Roman"/>
                <w:lang w:val="en-US"/>
              </w:rPr>
              <w:t>pth</w:t>
            </w:r>
            <w:r w:rsidRPr="00FF10F9">
              <w:rPr>
                <w:rFonts w:ascii="Times New Roman" w:hAnsi="Times New Roman" w:cs="Times New Roman"/>
                <w:lang w:val="en-US"/>
              </w:rPr>
              <w:t>*zone</w:t>
            </w:r>
          </w:p>
        </w:tc>
        <w:tc>
          <w:tcPr>
            <w:tcW w:w="1222" w:type="dxa"/>
          </w:tcPr>
          <w:p w14:paraId="5B8968C3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2</w:t>
            </w:r>
          </w:p>
        </w:tc>
        <w:tc>
          <w:tcPr>
            <w:tcW w:w="1222" w:type="dxa"/>
          </w:tcPr>
          <w:p w14:paraId="4184F3EE" w14:textId="77777777" w:rsidR="00E77D7B" w:rsidRPr="00FF10F9" w:rsidRDefault="00E77D7B" w:rsidP="00FF10F9">
            <w:pPr>
              <w:tabs>
                <w:tab w:val="left" w:pos="673"/>
              </w:tabs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1.056</w:t>
            </w:r>
          </w:p>
        </w:tc>
        <w:tc>
          <w:tcPr>
            <w:tcW w:w="1311" w:type="dxa"/>
          </w:tcPr>
          <w:p w14:paraId="248ECB4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0.5280</w:t>
            </w:r>
          </w:p>
        </w:tc>
        <w:tc>
          <w:tcPr>
            <w:tcW w:w="1222" w:type="dxa"/>
          </w:tcPr>
          <w:p w14:paraId="151A1AA6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0.5280</w:t>
            </w:r>
          </w:p>
        </w:tc>
        <w:tc>
          <w:tcPr>
            <w:tcW w:w="2285" w:type="dxa"/>
          </w:tcPr>
          <w:p w14:paraId="257D0555" w14:textId="77777777" w:rsidR="00E77D7B" w:rsidRPr="00FF10F9" w:rsidRDefault="00E77D7B" w:rsidP="00FF10F9">
            <w:pPr>
              <w:tabs>
                <w:tab w:val="left" w:pos="755"/>
              </w:tabs>
              <w:spacing w:before="200" w:line="360" w:lineRule="auto"/>
              <w:rPr>
                <w:rFonts w:ascii="Times New Roman" w:hAnsi="Times New Roman" w:cs="Times New Roman"/>
                <w:lang w:val="en-US"/>
              </w:rPr>
            </w:pPr>
            <w:r w:rsidRPr="00FF10F9">
              <w:rPr>
                <w:rFonts w:ascii="Times New Roman" w:hAnsi="Times New Roman" w:cs="Times New Roman"/>
                <w:lang w:val="en-US"/>
              </w:rPr>
              <w:t>0.5898</w:t>
            </w:r>
          </w:p>
        </w:tc>
      </w:tr>
    </w:tbl>
    <w:p w14:paraId="3F498709" w14:textId="0629657C" w:rsidR="00FF10F9" w:rsidRDefault="00FF10F9" w:rsidP="00FF10F9">
      <w:pPr>
        <w:spacing w:line="360" w:lineRule="auto"/>
        <w:jc w:val="center"/>
        <w:rPr>
          <w:b/>
          <w:bCs/>
        </w:rPr>
      </w:pPr>
    </w:p>
    <w:p w14:paraId="13402B44" w14:textId="1FC87FBC" w:rsidR="0064332A" w:rsidRDefault="0064332A" w:rsidP="00FF10F9">
      <w:pPr>
        <w:spacing w:line="360" w:lineRule="auto"/>
        <w:jc w:val="center"/>
        <w:rPr>
          <w:b/>
          <w:bCs/>
        </w:rPr>
      </w:pPr>
    </w:p>
    <w:p w14:paraId="69D91354" w14:textId="3E4A3FFC" w:rsidR="0064332A" w:rsidRDefault="0064332A" w:rsidP="00FF10F9">
      <w:pPr>
        <w:spacing w:line="360" w:lineRule="auto"/>
        <w:jc w:val="center"/>
        <w:rPr>
          <w:b/>
          <w:bCs/>
        </w:rPr>
      </w:pPr>
    </w:p>
    <w:p w14:paraId="418578E5" w14:textId="387BB492" w:rsidR="00FB374C" w:rsidRDefault="00FB374C" w:rsidP="00FF10F9">
      <w:pPr>
        <w:spacing w:line="360" w:lineRule="auto"/>
        <w:jc w:val="center"/>
        <w:rPr>
          <w:b/>
          <w:bCs/>
        </w:rPr>
      </w:pPr>
    </w:p>
    <w:p w14:paraId="7CCB1489" w14:textId="77777777" w:rsidR="00FB374C" w:rsidRDefault="00FB374C" w:rsidP="00FF10F9">
      <w:pPr>
        <w:spacing w:line="360" w:lineRule="auto"/>
        <w:jc w:val="center"/>
        <w:rPr>
          <w:b/>
          <w:bCs/>
        </w:rPr>
      </w:pPr>
    </w:p>
    <w:p w14:paraId="1596C1B4" w14:textId="77777777" w:rsidR="0064332A" w:rsidRDefault="0064332A" w:rsidP="0064332A"/>
    <w:p w14:paraId="5391D973" w14:textId="51D221D7" w:rsidR="0064332A" w:rsidRPr="008C1B15" w:rsidRDefault="00000000" w:rsidP="0064332A">
      <w:pPr>
        <w:spacing w:line="360" w:lineRule="auto"/>
        <w:rPr>
          <w:b/>
          <w:bCs/>
        </w:rPr>
      </w:pPr>
      <w:sdt>
        <w:sdtPr>
          <w:rPr>
            <w:b/>
            <w:bCs/>
          </w:rPr>
          <w:alias w:val="Insert short legend here"/>
          <w:tag w:val="Insert short legend here"/>
          <w:id w:val="1177154781"/>
          <w:placeholder>
            <w:docPart w:val="5ED939502196FE45A951D1417D8577D7"/>
          </w:placeholder>
        </w:sdtPr>
        <w:sdtContent>
          <w:r w:rsidR="0064332A" w:rsidRPr="001E327C">
            <w:rPr>
              <w:b/>
              <w:bCs/>
            </w:rPr>
            <w:t>Table S</w:t>
          </w:r>
          <w:r w:rsidR="00FB374C" w:rsidRPr="001E327C">
            <w:rPr>
              <w:b/>
              <w:bCs/>
            </w:rPr>
            <w:t>8</w:t>
          </w:r>
          <w:r w:rsidR="0064332A" w:rsidRPr="001E327C">
            <w:rPr>
              <w:b/>
              <w:bCs/>
            </w:rPr>
            <w:t xml:space="preserve"> </w:t>
          </w:r>
          <w:r w:rsidR="0064332A" w:rsidRPr="001E327C">
            <w:rPr>
              <w:lang w:val="en-US"/>
            </w:rPr>
            <w:t>Type</w:t>
          </w:r>
          <w:r w:rsidR="0064332A" w:rsidRPr="00FF10F9">
            <w:rPr>
              <w:lang w:val="en-US"/>
            </w:rPr>
            <w:t xml:space="preserve"> III Analysis of Variance comparing soil water potential</w:t>
          </w:r>
          <w:r w:rsidR="0064332A" w:rsidRPr="00FF10F9">
            <w:rPr>
              <w:bCs/>
              <w:lang w:val="en-US"/>
            </w:rPr>
            <w:t xml:space="preserve"> at 5 cm and 10 cm depth</w:t>
          </w:r>
          <w:r w:rsidR="0064332A">
            <w:rPr>
              <w:bCs/>
              <w:lang w:val="en-US"/>
            </w:rPr>
            <w:t xml:space="preserve"> at the four sites delimited for this study</w:t>
          </w:r>
          <w:r w:rsidR="0064332A" w:rsidRPr="00FF10F9">
            <w:rPr>
              <w:lang w:val="en-US"/>
            </w:rPr>
            <w:t xml:space="preserve">. Table shown with Satterthwaite's method, model (formula: </w:t>
          </w:r>
          <w:proofErr w:type="spellStart"/>
          <w:r w:rsidR="0064332A" w:rsidRPr="00FF10F9">
            <w:rPr>
              <w:lang w:val="en-US"/>
            </w:rPr>
            <w:t>log_wpsoil~de</w:t>
          </w:r>
          <w:r w:rsidR="0064332A">
            <w:rPr>
              <w:lang w:val="en-US"/>
            </w:rPr>
            <w:t>pth</w:t>
          </w:r>
          <w:proofErr w:type="spellEnd"/>
          <w:r w:rsidR="0064332A" w:rsidRPr="00FF10F9">
            <w:rPr>
              <w:lang w:val="en-US"/>
            </w:rPr>
            <w:t xml:space="preserve"> + </w:t>
          </w:r>
          <w:r w:rsidR="0064332A">
            <w:rPr>
              <w:lang w:val="en-US"/>
            </w:rPr>
            <w:t>site</w:t>
          </w:r>
          <w:r w:rsidR="0064332A" w:rsidRPr="00FF10F9">
            <w:rPr>
              <w:lang w:val="en-US"/>
            </w:rPr>
            <w:t xml:space="preserve"> + (1 | </w:t>
          </w:r>
          <w:r w:rsidR="0064332A">
            <w:rPr>
              <w:lang w:val="en-US"/>
            </w:rPr>
            <w:t>zone</w:t>
          </w:r>
          <w:r w:rsidR="0064332A" w:rsidRPr="00FF10F9">
            <w:rPr>
              <w:lang w:val="en-US"/>
            </w:rPr>
            <w:t xml:space="preserve">/day/period)). </w:t>
          </w:r>
          <w:r w:rsidR="0064332A" w:rsidRPr="00FF10F9">
            <w:rPr>
              <w:vertAlign w:val="superscript"/>
              <w:lang w:val="en-US"/>
            </w:rPr>
            <w:t>1</w:t>
          </w:r>
          <w:r w:rsidR="0064332A" w:rsidRPr="00FF10F9">
            <w:rPr>
              <w:lang w:val="en-US"/>
            </w:rPr>
            <w:t xml:space="preserve"> </w:t>
          </w:r>
          <w:r w:rsidR="0064332A" w:rsidRPr="00FF10F9">
            <w:rPr>
              <w:color w:val="242729"/>
              <w:shd w:val="clear" w:color="auto" w:fill="FFFFFF"/>
              <w:lang w:val="en-US"/>
            </w:rPr>
            <w:t xml:space="preserve">degrees of freedom of the model </w:t>
          </w:r>
          <w:r w:rsidR="0064332A" w:rsidRPr="00FF10F9">
            <w:rPr>
              <w:color w:val="242729"/>
              <w:shd w:val="clear" w:color="auto" w:fill="FFFFFF"/>
              <w:vertAlign w:val="superscript"/>
              <w:lang w:val="en-US"/>
            </w:rPr>
            <w:t>2</w:t>
          </w:r>
          <w:r w:rsidR="0064332A" w:rsidRPr="00FF10F9">
            <w:rPr>
              <w:color w:val="242729"/>
              <w:shd w:val="clear" w:color="auto" w:fill="FFFFFF"/>
              <w:lang w:val="en-US"/>
            </w:rPr>
            <w:t xml:space="preserve"> degrees of freedom of the error.  </w:t>
          </w:r>
        </w:sdtContent>
      </w:sdt>
    </w:p>
    <w:p w14:paraId="3C3D34D6" w14:textId="47029852" w:rsidR="00FF10F9" w:rsidRDefault="00FF10F9" w:rsidP="00FF10F9">
      <w:pPr>
        <w:spacing w:line="360" w:lineRule="auto"/>
        <w:rPr>
          <w:b/>
          <w:bCs/>
        </w:rPr>
      </w:pPr>
    </w:p>
    <w:tbl>
      <w:tblPr>
        <w:tblStyle w:val="Tabelacomgrade"/>
        <w:tblW w:w="8919" w:type="dxa"/>
        <w:tblInd w:w="-1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0"/>
        <w:gridCol w:w="1182"/>
        <w:gridCol w:w="1182"/>
        <w:gridCol w:w="1271"/>
        <w:gridCol w:w="1065"/>
        <w:gridCol w:w="1104"/>
        <w:gridCol w:w="1825"/>
      </w:tblGrid>
      <w:tr w:rsidR="0064332A" w:rsidRPr="0064332A" w14:paraId="38190BE2" w14:textId="77777777" w:rsidTr="0064332A">
        <w:trPr>
          <w:trHeight w:val="631"/>
        </w:trPr>
        <w:tc>
          <w:tcPr>
            <w:tcW w:w="1290" w:type="dxa"/>
            <w:tcBorders>
              <w:top w:val="single" w:sz="4" w:space="0" w:color="auto"/>
              <w:bottom w:val="single" w:sz="4" w:space="0" w:color="auto"/>
            </w:tcBorders>
          </w:tcPr>
          <w:p w14:paraId="32B89FC7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6FD6726D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Sum Sq</w:t>
            </w:r>
          </w:p>
        </w:tc>
        <w:tc>
          <w:tcPr>
            <w:tcW w:w="1182" w:type="dxa"/>
            <w:tcBorders>
              <w:top w:val="single" w:sz="4" w:space="0" w:color="auto"/>
              <w:bottom w:val="single" w:sz="4" w:space="0" w:color="auto"/>
            </w:tcBorders>
          </w:tcPr>
          <w:p w14:paraId="10F0B756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Mean Sq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7DB61BE8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NumDF</w:t>
            </w:r>
            <w:r w:rsidRPr="0064332A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  <w:bottom w:val="single" w:sz="4" w:space="0" w:color="auto"/>
            </w:tcBorders>
          </w:tcPr>
          <w:p w14:paraId="4E597FED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DenDF</w:t>
            </w:r>
            <w:r w:rsidRPr="0064332A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2</w:t>
            </w:r>
          </w:p>
        </w:tc>
        <w:tc>
          <w:tcPr>
            <w:tcW w:w="1104" w:type="dxa"/>
            <w:tcBorders>
              <w:top w:val="single" w:sz="4" w:space="0" w:color="auto"/>
              <w:bottom w:val="single" w:sz="4" w:space="0" w:color="auto"/>
            </w:tcBorders>
          </w:tcPr>
          <w:p w14:paraId="5A8D8F9F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 xml:space="preserve">F </w:t>
            </w:r>
            <w:r w:rsidRPr="0064332A">
              <w:rPr>
                <w:rFonts w:ascii="Times New Roman" w:hAnsi="Times New Roman" w:cs="Times New Roman"/>
                <w:bCs/>
                <w:lang w:val="en-US"/>
              </w:rPr>
              <w:t>value</w:t>
            </w:r>
          </w:p>
        </w:tc>
        <w:tc>
          <w:tcPr>
            <w:tcW w:w="1825" w:type="dxa"/>
            <w:tcBorders>
              <w:top w:val="single" w:sz="4" w:space="0" w:color="auto"/>
              <w:bottom w:val="single" w:sz="4" w:space="0" w:color="auto"/>
            </w:tcBorders>
          </w:tcPr>
          <w:p w14:paraId="03CBAF84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64332A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64332A">
              <w:rPr>
                <w:rFonts w:ascii="Times New Roman" w:hAnsi="Times New Roman" w:cs="Times New Roman"/>
                <w:bCs/>
                <w:lang w:val="en-US"/>
              </w:rPr>
              <w:t>r</w:t>
            </w:r>
            <w:proofErr w:type="spellEnd"/>
            <w:r w:rsidRPr="0064332A">
              <w:rPr>
                <w:rFonts w:ascii="Times New Roman" w:hAnsi="Times New Roman" w:cs="Times New Roman"/>
                <w:bCs/>
                <w:lang w:val="en-US"/>
              </w:rPr>
              <w:t xml:space="preserve">(&gt;F)    </w:t>
            </w:r>
          </w:p>
        </w:tc>
      </w:tr>
      <w:tr w:rsidR="0064332A" w:rsidRPr="0064332A" w14:paraId="73E1227A" w14:textId="77777777" w:rsidTr="0064332A">
        <w:trPr>
          <w:trHeight w:val="618"/>
        </w:trPr>
        <w:tc>
          <w:tcPr>
            <w:tcW w:w="1290" w:type="dxa"/>
            <w:tcBorders>
              <w:top w:val="single" w:sz="4" w:space="0" w:color="auto"/>
            </w:tcBorders>
          </w:tcPr>
          <w:p w14:paraId="33E9A808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depth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14:paraId="25E006F6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26.37</w:t>
            </w:r>
          </w:p>
        </w:tc>
        <w:tc>
          <w:tcPr>
            <w:tcW w:w="1182" w:type="dxa"/>
            <w:tcBorders>
              <w:top w:val="single" w:sz="4" w:space="0" w:color="auto"/>
            </w:tcBorders>
          </w:tcPr>
          <w:p w14:paraId="1E77CCDB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26.370</w:t>
            </w:r>
          </w:p>
        </w:tc>
        <w:tc>
          <w:tcPr>
            <w:tcW w:w="1271" w:type="dxa"/>
            <w:tcBorders>
              <w:top w:val="single" w:sz="4" w:space="0" w:color="auto"/>
            </w:tcBorders>
          </w:tcPr>
          <w:p w14:paraId="74FABDF4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1065" w:type="dxa"/>
            <w:tcBorders>
              <w:top w:val="single" w:sz="4" w:space="0" w:color="auto"/>
            </w:tcBorders>
          </w:tcPr>
          <w:p w14:paraId="52563605" w14:textId="77777777" w:rsidR="0064332A" w:rsidRPr="0064332A" w:rsidRDefault="0064332A" w:rsidP="001C0B9E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620.53</w:t>
            </w:r>
          </w:p>
        </w:tc>
        <w:tc>
          <w:tcPr>
            <w:tcW w:w="1104" w:type="dxa"/>
            <w:tcBorders>
              <w:top w:val="single" w:sz="4" w:space="0" w:color="auto"/>
            </w:tcBorders>
          </w:tcPr>
          <w:p w14:paraId="50634BBC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21.742</w:t>
            </w:r>
          </w:p>
        </w:tc>
        <w:tc>
          <w:tcPr>
            <w:tcW w:w="1825" w:type="dxa"/>
            <w:tcBorders>
              <w:top w:val="single" w:sz="4" w:space="0" w:color="auto"/>
            </w:tcBorders>
          </w:tcPr>
          <w:p w14:paraId="0C5D570C" w14:textId="77777777" w:rsidR="0064332A" w:rsidRPr="0064332A" w:rsidRDefault="0064332A" w:rsidP="001C0B9E">
            <w:pPr>
              <w:tabs>
                <w:tab w:val="left" w:pos="567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3.822e-06 ***</w:t>
            </w:r>
          </w:p>
        </w:tc>
      </w:tr>
      <w:tr w:rsidR="0064332A" w:rsidRPr="0064332A" w14:paraId="33F71498" w14:textId="77777777" w:rsidTr="0064332A">
        <w:trPr>
          <w:trHeight w:val="631"/>
        </w:trPr>
        <w:tc>
          <w:tcPr>
            <w:tcW w:w="1290" w:type="dxa"/>
          </w:tcPr>
          <w:p w14:paraId="1EF4883A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site</w:t>
            </w:r>
          </w:p>
        </w:tc>
        <w:tc>
          <w:tcPr>
            <w:tcW w:w="1182" w:type="dxa"/>
          </w:tcPr>
          <w:p w14:paraId="261ACDBF" w14:textId="77777777" w:rsidR="0064332A" w:rsidRPr="0064332A" w:rsidRDefault="0064332A" w:rsidP="001C0B9E">
            <w:pPr>
              <w:tabs>
                <w:tab w:val="left" w:pos="413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240.48</w:t>
            </w:r>
          </w:p>
        </w:tc>
        <w:tc>
          <w:tcPr>
            <w:tcW w:w="1182" w:type="dxa"/>
          </w:tcPr>
          <w:p w14:paraId="6D53E676" w14:textId="77777777" w:rsidR="0064332A" w:rsidRPr="0064332A" w:rsidRDefault="0064332A" w:rsidP="001C0B9E">
            <w:pPr>
              <w:tabs>
                <w:tab w:val="left" w:pos="673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80.161</w:t>
            </w:r>
            <w:r w:rsidRPr="0064332A">
              <w:rPr>
                <w:rFonts w:ascii="Times New Roman" w:hAnsi="Times New Roman" w:cs="Times New Roman"/>
                <w:bCs/>
                <w:lang w:val="en-US"/>
              </w:rPr>
              <w:tab/>
            </w:r>
          </w:p>
        </w:tc>
        <w:tc>
          <w:tcPr>
            <w:tcW w:w="1271" w:type="dxa"/>
          </w:tcPr>
          <w:p w14:paraId="46BD210C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3</w:t>
            </w:r>
          </w:p>
        </w:tc>
        <w:tc>
          <w:tcPr>
            <w:tcW w:w="1065" w:type="dxa"/>
          </w:tcPr>
          <w:p w14:paraId="60A99DA7" w14:textId="77777777" w:rsidR="0064332A" w:rsidRPr="0064332A" w:rsidRDefault="0064332A" w:rsidP="001C0B9E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661.12</w:t>
            </w:r>
          </w:p>
        </w:tc>
        <w:tc>
          <w:tcPr>
            <w:tcW w:w="1104" w:type="dxa"/>
          </w:tcPr>
          <w:p w14:paraId="6611F6C4" w14:textId="77777777" w:rsidR="0064332A" w:rsidRPr="0064332A" w:rsidRDefault="0064332A" w:rsidP="001C0B9E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66.092</w:t>
            </w:r>
          </w:p>
        </w:tc>
        <w:tc>
          <w:tcPr>
            <w:tcW w:w="1825" w:type="dxa"/>
          </w:tcPr>
          <w:p w14:paraId="5A34BB02" w14:textId="77777777" w:rsidR="0064332A" w:rsidRPr="0064332A" w:rsidRDefault="0064332A" w:rsidP="001C0B9E">
            <w:pPr>
              <w:tabs>
                <w:tab w:val="left" w:pos="755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64332A">
              <w:rPr>
                <w:rFonts w:ascii="Times New Roman" w:hAnsi="Times New Roman" w:cs="Times New Roman"/>
                <w:bCs/>
                <w:lang w:val="en-US"/>
              </w:rPr>
              <w:t>&lt;2.2e-16 ***</w:t>
            </w:r>
          </w:p>
        </w:tc>
      </w:tr>
    </w:tbl>
    <w:p w14:paraId="499A5269" w14:textId="5D982052" w:rsidR="007A5F72" w:rsidRDefault="007A5F72" w:rsidP="00FF10F9">
      <w:pPr>
        <w:spacing w:line="360" w:lineRule="auto"/>
        <w:rPr>
          <w:b/>
          <w:bCs/>
        </w:rPr>
      </w:pPr>
    </w:p>
    <w:p w14:paraId="301CD84F" w14:textId="5DA32577" w:rsidR="0064332A" w:rsidRDefault="0064332A" w:rsidP="00FF10F9">
      <w:pPr>
        <w:spacing w:line="360" w:lineRule="auto"/>
        <w:rPr>
          <w:b/>
          <w:bCs/>
        </w:rPr>
      </w:pPr>
    </w:p>
    <w:p w14:paraId="56E12D1B" w14:textId="178C4DB6" w:rsidR="0064332A" w:rsidRDefault="0064332A" w:rsidP="00FF10F9">
      <w:pPr>
        <w:spacing w:line="360" w:lineRule="auto"/>
        <w:rPr>
          <w:b/>
          <w:bCs/>
        </w:rPr>
      </w:pPr>
    </w:p>
    <w:p w14:paraId="7C8DFDFB" w14:textId="6E556F3B" w:rsidR="0064332A" w:rsidRDefault="0064332A" w:rsidP="00FF10F9">
      <w:pPr>
        <w:spacing w:line="360" w:lineRule="auto"/>
        <w:rPr>
          <w:b/>
          <w:bCs/>
        </w:rPr>
      </w:pPr>
    </w:p>
    <w:p w14:paraId="5E991DBF" w14:textId="33171735" w:rsidR="0064332A" w:rsidRDefault="0064332A" w:rsidP="00FF10F9">
      <w:pPr>
        <w:spacing w:line="360" w:lineRule="auto"/>
        <w:rPr>
          <w:b/>
          <w:bCs/>
        </w:rPr>
      </w:pPr>
    </w:p>
    <w:p w14:paraId="17E21889" w14:textId="57D3EFCC" w:rsidR="0064332A" w:rsidRDefault="0064332A" w:rsidP="00FF10F9">
      <w:pPr>
        <w:spacing w:line="360" w:lineRule="auto"/>
        <w:rPr>
          <w:b/>
          <w:bCs/>
        </w:rPr>
      </w:pPr>
    </w:p>
    <w:p w14:paraId="5F3728E5" w14:textId="77777777" w:rsidR="0064332A" w:rsidRDefault="0064332A" w:rsidP="00FF10F9">
      <w:pPr>
        <w:spacing w:line="360" w:lineRule="auto"/>
        <w:rPr>
          <w:b/>
          <w:bCs/>
        </w:rPr>
      </w:pPr>
    </w:p>
    <w:p w14:paraId="65B88AB4" w14:textId="2DF5C2FB" w:rsidR="004E6A7C" w:rsidRPr="00FF10F9" w:rsidRDefault="00B24C49" w:rsidP="00FF10F9">
      <w:pPr>
        <w:spacing w:line="360" w:lineRule="auto"/>
        <w:rPr>
          <w:b/>
          <w:bCs/>
        </w:rPr>
      </w:pPr>
      <w:r w:rsidRPr="001E327C">
        <w:rPr>
          <w:b/>
          <w:bCs/>
        </w:rPr>
        <w:t>Table</w:t>
      </w:r>
      <w:r w:rsidR="00D36CE6" w:rsidRPr="001E327C">
        <w:rPr>
          <w:b/>
          <w:bCs/>
        </w:rPr>
        <w:t xml:space="preserve"> </w:t>
      </w:r>
      <w:r w:rsidR="004E6A7C" w:rsidRPr="001E327C">
        <w:rPr>
          <w:b/>
          <w:bCs/>
        </w:rPr>
        <w:t>S</w:t>
      </w:r>
      <w:r w:rsidR="00FB374C" w:rsidRPr="001E327C">
        <w:rPr>
          <w:b/>
          <w:bCs/>
        </w:rPr>
        <w:t>9</w:t>
      </w:r>
      <w:r w:rsidR="00CC2503" w:rsidRPr="001E327C">
        <w:rPr>
          <w:b/>
          <w:bCs/>
        </w:rPr>
        <w:t xml:space="preserve"> </w:t>
      </w:r>
      <w:r w:rsidR="00584C9A" w:rsidRPr="001E327C">
        <w:rPr>
          <w:b/>
          <w:bCs/>
        </w:rPr>
        <w:t xml:space="preserve"> </w:t>
      </w:r>
      <w:sdt>
        <w:sdtPr>
          <w:rPr>
            <w:b/>
            <w:bCs/>
          </w:rPr>
          <w:alias w:val="Insert short legend here"/>
          <w:tag w:val="Insert short legend here"/>
          <w:id w:val="-1140570976"/>
          <w:placeholder>
            <w:docPart w:val="82A829FFD2EC4F2A8384EBCF56D2C758"/>
          </w:placeholder>
        </w:sdtPr>
        <w:sdtContent>
          <w:r w:rsidR="00E77D7B" w:rsidRPr="001E327C">
            <w:rPr>
              <w:lang w:val="en-US"/>
            </w:rPr>
            <w:t>Analysis of Variance comparing leaf water potential</w:t>
          </w:r>
          <w:r w:rsidR="00E77D7B" w:rsidRPr="001E327C">
            <w:rPr>
              <w:bCs/>
              <w:lang w:val="en-US"/>
            </w:rPr>
            <w:t xml:space="preserve"> o</w:t>
          </w:r>
          <w:r w:rsidR="00E77D7B" w:rsidRPr="001E327C">
            <w:rPr>
              <w:lang w:val="en-US"/>
            </w:rPr>
            <w:t xml:space="preserve">f </w:t>
          </w:r>
          <w:r w:rsidR="00E77D7B" w:rsidRPr="001E327C">
            <w:rPr>
              <w:i/>
              <w:lang w:val="en-US"/>
            </w:rPr>
            <w:t>Cyperus</w:t>
          </w:r>
          <w:r w:rsidR="00E77D7B" w:rsidRPr="001E327C">
            <w:rPr>
              <w:lang w:val="en-US"/>
            </w:rPr>
            <w:t xml:space="preserve"> plants growing with </w:t>
          </w:r>
          <w:r w:rsidR="00E77D7B" w:rsidRPr="001E327C">
            <w:rPr>
              <w:i/>
              <w:lang w:val="en-US"/>
            </w:rPr>
            <w:t>Guilandina</w:t>
          </w:r>
          <w:r w:rsidR="00E77D7B" w:rsidRPr="001E327C">
            <w:rPr>
              <w:lang w:val="en-US"/>
            </w:rPr>
            <w:t xml:space="preserve"> and growing in pure stands, at midday and midnight. Table shown with Satterthwaite's method, model (formula: </w:t>
          </w:r>
          <w:proofErr w:type="spellStart"/>
          <w:r w:rsidR="00E77D7B" w:rsidRPr="001E327C">
            <w:rPr>
              <w:bCs/>
              <w:lang w:val="en-US"/>
            </w:rPr>
            <w:t>log_wpleaf</w:t>
          </w:r>
          <w:proofErr w:type="spellEnd"/>
          <w:r w:rsidR="00E77D7B" w:rsidRPr="001E327C">
            <w:rPr>
              <w:bCs/>
              <w:lang w:val="en-US"/>
            </w:rPr>
            <w:t>~ zone*period+(1 | area)</w:t>
          </w:r>
          <w:r w:rsidR="00E77D7B" w:rsidRPr="001E327C">
            <w:rPr>
              <w:lang w:val="en-US"/>
            </w:rPr>
            <w:t xml:space="preserve">). </w:t>
          </w:r>
          <w:r w:rsidR="00E77D7B" w:rsidRPr="001E327C">
            <w:rPr>
              <w:vertAlign w:val="superscript"/>
              <w:lang w:val="en-US"/>
            </w:rPr>
            <w:t>1</w:t>
          </w:r>
          <w:r w:rsidR="00E77D7B" w:rsidRPr="001E327C">
            <w:rPr>
              <w:lang w:val="en-US"/>
            </w:rPr>
            <w:t xml:space="preserve"> </w:t>
          </w:r>
          <w:r w:rsidR="00E77D7B" w:rsidRPr="001E327C">
            <w:rPr>
              <w:color w:val="242729"/>
              <w:shd w:val="clear" w:color="auto" w:fill="FFFFFF"/>
              <w:lang w:val="en-US"/>
            </w:rPr>
            <w:t xml:space="preserve">degrees of freedom of the model </w:t>
          </w:r>
          <w:r w:rsidR="00E77D7B" w:rsidRPr="001E327C">
            <w:rPr>
              <w:color w:val="242729"/>
              <w:shd w:val="clear" w:color="auto" w:fill="FFFFFF"/>
              <w:vertAlign w:val="superscript"/>
              <w:lang w:val="en-US"/>
            </w:rPr>
            <w:t>2</w:t>
          </w:r>
          <w:r w:rsidR="00E77D7B" w:rsidRPr="001E327C">
            <w:rPr>
              <w:color w:val="242729"/>
              <w:shd w:val="clear" w:color="auto" w:fill="FFFFFF"/>
              <w:lang w:val="en-US"/>
            </w:rPr>
            <w:t xml:space="preserve"> degrees of freedom of the error.</w:t>
          </w:r>
        </w:sdtContent>
      </w:sdt>
    </w:p>
    <w:p w14:paraId="576407B0" w14:textId="77777777" w:rsidR="004E6A7C" w:rsidRPr="00FF10F9" w:rsidRDefault="004E6A7C" w:rsidP="00FF10F9">
      <w:pPr>
        <w:widowControl w:val="0"/>
        <w:spacing w:line="360" w:lineRule="auto"/>
      </w:pPr>
    </w:p>
    <w:tbl>
      <w:tblPr>
        <w:tblStyle w:val="Tabelacomgrade"/>
        <w:tblW w:w="8978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3"/>
        <w:gridCol w:w="1129"/>
        <w:gridCol w:w="1129"/>
        <w:gridCol w:w="1213"/>
        <w:gridCol w:w="1178"/>
        <w:gridCol w:w="1129"/>
        <w:gridCol w:w="1797"/>
      </w:tblGrid>
      <w:tr w:rsidR="00E77D7B" w:rsidRPr="00FF10F9" w14:paraId="52AB0677" w14:textId="77777777" w:rsidTr="00B3716D">
        <w:trPr>
          <w:trHeight w:val="571"/>
        </w:trPr>
        <w:tc>
          <w:tcPr>
            <w:tcW w:w="1332" w:type="dxa"/>
            <w:tcBorders>
              <w:top w:val="single" w:sz="4" w:space="0" w:color="auto"/>
              <w:bottom w:val="single" w:sz="4" w:space="0" w:color="auto"/>
            </w:tcBorders>
          </w:tcPr>
          <w:p w14:paraId="7AE398B5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1136" w:type="dxa"/>
            <w:tcBorders>
              <w:top w:val="single" w:sz="4" w:space="0" w:color="auto"/>
              <w:bottom w:val="single" w:sz="4" w:space="0" w:color="auto"/>
            </w:tcBorders>
          </w:tcPr>
          <w:p w14:paraId="086661DA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Sum Sq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5AC492AE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Mean Sq</w:t>
            </w:r>
          </w:p>
        </w:tc>
        <w:tc>
          <w:tcPr>
            <w:tcW w:w="1219" w:type="dxa"/>
            <w:tcBorders>
              <w:top w:val="single" w:sz="4" w:space="0" w:color="auto"/>
              <w:bottom w:val="single" w:sz="4" w:space="0" w:color="auto"/>
            </w:tcBorders>
          </w:tcPr>
          <w:p w14:paraId="423BF6A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NumDF</w:t>
            </w:r>
            <w:r w:rsidRPr="00FF10F9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1173200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DenDF</w:t>
            </w:r>
            <w:r w:rsidRPr="00FF10F9">
              <w:rPr>
                <w:rFonts w:ascii="Times New Roman" w:hAnsi="Times New Roman" w:cs="Times New Roman"/>
                <w:bCs/>
                <w:vertAlign w:val="superscript"/>
                <w:lang w:val="en-US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</w:tcPr>
          <w:p w14:paraId="08A10DA2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 xml:space="preserve">F </w:t>
            </w:r>
            <w:r w:rsidRPr="00FF10F9">
              <w:rPr>
                <w:rFonts w:ascii="Times New Roman" w:hAnsi="Times New Roman" w:cs="Times New Roman"/>
                <w:bCs/>
                <w:lang w:val="en-US"/>
              </w:rPr>
              <w:t>value</w:t>
            </w:r>
          </w:p>
        </w:tc>
        <w:tc>
          <w:tcPr>
            <w:tcW w:w="1835" w:type="dxa"/>
            <w:tcBorders>
              <w:top w:val="single" w:sz="4" w:space="0" w:color="auto"/>
              <w:bottom w:val="single" w:sz="4" w:space="0" w:color="auto"/>
            </w:tcBorders>
          </w:tcPr>
          <w:p w14:paraId="2594A5D8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proofErr w:type="spellStart"/>
            <w:r w:rsidRPr="00FF10F9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P</w:t>
            </w:r>
            <w:r w:rsidRPr="00FF10F9">
              <w:rPr>
                <w:rFonts w:ascii="Times New Roman" w:hAnsi="Times New Roman" w:cs="Times New Roman"/>
                <w:bCs/>
                <w:lang w:val="en-US"/>
              </w:rPr>
              <w:t>r</w:t>
            </w:r>
            <w:proofErr w:type="spellEnd"/>
            <w:r w:rsidRPr="00FF10F9">
              <w:rPr>
                <w:rFonts w:ascii="Times New Roman" w:hAnsi="Times New Roman" w:cs="Times New Roman"/>
                <w:bCs/>
                <w:lang w:val="en-US"/>
              </w:rPr>
              <w:t xml:space="preserve">(&gt;F)    </w:t>
            </w:r>
          </w:p>
        </w:tc>
      </w:tr>
      <w:tr w:rsidR="00E77D7B" w:rsidRPr="00FF10F9" w14:paraId="09DC9F87" w14:textId="77777777" w:rsidTr="00B3716D">
        <w:trPr>
          <w:trHeight w:val="571"/>
        </w:trPr>
        <w:tc>
          <w:tcPr>
            <w:tcW w:w="1332" w:type="dxa"/>
            <w:tcBorders>
              <w:top w:val="single" w:sz="4" w:space="0" w:color="auto"/>
            </w:tcBorders>
          </w:tcPr>
          <w:p w14:paraId="0623E983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zone</w:t>
            </w:r>
          </w:p>
        </w:tc>
        <w:tc>
          <w:tcPr>
            <w:tcW w:w="1136" w:type="dxa"/>
            <w:tcBorders>
              <w:top w:val="single" w:sz="4" w:space="0" w:color="auto"/>
            </w:tcBorders>
          </w:tcPr>
          <w:p w14:paraId="2AC1F7BF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2.76451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6E4A13D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2.76451</w:t>
            </w:r>
          </w:p>
        </w:tc>
        <w:tc>
          <w:tcPr>
            <w:tcW w:w="1219" w:type="dxa"/>
            <w:tcBorders>
              <w:top w:val="single" w:sz="4" w:space="0" w:color="auto"/>
            </w:tcBorders>
          </w:tcPr>
          <w:p w14:paraId="2AE89E9D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3919AFCC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224</w:t>
            </w:r>
          </w:p>
        </w:tc>
        <w:tc>
          <w:tcPr>
            <w:tcW w:w="1135" w:type="dxa"/>
            <w:tcBorders>
              <w:top w:val="single" w:sz="4" w:space="0" w:color="auto"/>
            </w:tcBorders>
          </w:tcPr>
          <w:p w14:paraId="2979F8E2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28.1331</w:t>
            </w:r>
          </w:p>
        </w:tc>
        <w:tc>
          <w:tcPr>
            <w:tcW w:w="1835" w:type="dxa"/>
            <w:tcBorders>
              <w:top w:val="single" w:sz="4" w:space="0" w:color="auto"/>
            </w:tcBorders>
          </w:tcPr>
          <w:p w14:paraId="474DAC6D" w14:textId="77777777" w:rsidR="00E77D7B" w:rsidRPr="00FF10F9" w:rsidRDefault="00E77D7B" w:rsidP="00FF10F9">
            <w:pPr>
              <w:tabs>
                <w:tab w:val="left" w:pos="567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2.714e-07 ***</w:t>
            </w:r>
          </w:p>
        </w:tc>
      </w:tr>
      <w:tr w:rsidR="00E77D7B" w:rsidRPr="00FF10F9" w14:paraId="6061EC1D" w14:textId="77777777" w:rsidTr="00B3716D">
        <w:trPr>
          <w:trHeight w:val="571"/>
        </w:trPr>
        <w:tc>
          <w:tcPr>
            <w:tcW w:w="1332" w:type="dxa"/>
          </w:tcPr>
          <w:p w14:paraId="6FE0ADEB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period</w:t>
            </w:r>
          </w:p>
        </w:tc>
        <w:tc>
          <w:tcPr>
            <w:tcW w:w="1136" w:type="dxa"/>
          </w:tcPr>
          <w:p w14:paraId="197D1333" w14:textId="77777777" w:rsidR="00E77D7B" w:rsidRPr="00FF10F9" w:rsidRDefault="00E77D7B" w:rsidP="00FF10F9">
            <w:pPr>
              <w:tabs>
                <w:tab w:val="left" w:pos="472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2.05549</w:t>
            </w:r>
          </w:p>
        </w:tc>
        <w:tc>
          <w:tcPr>
            <w:tcW w:w="1135" w:type="dxa"/>
          </w:tcPr>
          <w:p w14:paraId="6E5644B2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2.05549</w:t>
            </w:r>
          </w:p>
        </w:tc>
        <w:tc>
          <w:tcPr>
            <w:tcW w:w="1219" w:type="dxa"/>
          </w:tcPr>
          <w:p w14:paraId="7E965134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1186" w:type="dxa"/>
          </w:tcPr>
          <w:p w14:paraId="67B6317F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224</w:t>
            </w:r>
          </w:p>
        </w:tc>
        <w:tc>
          <w:tcPr>
            <w:tcW w:w="1135" w:type="dxa"/>
          </w:tcPr>
          <w:p w14:paraId="5395CDD8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20.9178</w:t>
            </w:r>
          </w:p>
        </w:tc>
        <w:tc>
          <w:tcPr>
            <w:tcW w:w="1835" w:type="dxa"/>
          </w:tcPr>
          <w:p w14:paraId="3506C936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7.934e-06 ***</w:t>
            </w:r>
          </w:p>
        </w:tc>
      </w:tr>
      <w:tr w:rsidR="00E77D7B" w:rsidRPr="00FF10F9" w14:paraId="6B329BE7" w14:textId="77777777" w:rsidTr="00B3716D">
        <w:trPr>
          <w:trHeight w:val="571"/>
        </w:trPr>
        <w:tc>
          <w:tcPr>
            <w:tcW w:w="1332" w:type="dxa"/>
          </w:tcPr>
          <w:p w14:paraId="27AC0A06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zone*period</w:t>
            </w:r>
          </w:p>
        </w:tc>
        <w:tc>
          <w:tcPr>
            <w:tcW w:w="1136" w:type="dxa"/>
          </w:tcPr>
          <w:p w14:paraId="0E095AD4" w14:textId="77777777" w:rsidR="00E77D7B" w:rsidRPr="00FF10F9" w:rsidRDefault="00E77D7B" w:rsidP="00FF10F9">
            <w:pPr>
              <w:tabs>
                <w:tab w:val="left" w:pos="413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0.29514</w:t>
            </w:r>
          </w:p>
        </w:tc>
        <w:tc>
          <w:tcPr>
            <w:tcW w:w="1135" w:type="dxa"/>
          </w:tcPr>
          <w:p w14:paraId="17EE37E8" w14:textId="77777777" w:rsidR="00E77D7B" w:rsidRPr="00FF10F9" w:rsidRDefault="00E77D7B" w:rsidP="00FF10F9">
            <w:pPr>
              <w:tabs>
                <w:tab w:val="left" w:pos="673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0.2951</w:t>
            </w:r>
            <w:r w:rsidRPr="00FF10F9">
              <w:rPr>
                <w:rFonts w:ascii="Times New Roman" w:hAnsi="Times New Roman" w:cs="Times New Roman"/>
                <w:bCs/>
                <w:lang w:val="en-US"/>
              </w:rPr>
              <w:tab/>
            </w:r>
          </w:p>
        </w:tc>
        <w:tc>
          <w:tcPr>
            <w:tcW w:w="1219" w:type="dxa"/>
          </w:tcPr>
          <w:p w14:paraId="28E37E4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1</w:t>
            </w:r>
          </w:p>
        </w:tc>
        <w:tc>
          <w:tcPr>
            <w:tcW w:w="1186" w:type="dxa"/>
          </w:tcPr>
          <w:p w14:paraId="3A70FA3C" w14:textId="77777777" w:rsidR="00E77D7B" w:rsidRPr="00FF10F9" w:rsidRDefault="00E77D7B" w:rsidP="00FF10F9">
            <w:pPr>
              <w:spacing w:before="200" w:line="360" w:lineRule="auto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224</w:t>
            </w:r>
          </w:p>
        </w:tc>
        <w:tc>
          <w:tcPr>
            <w:tcW w:w="1135" w:type="dxa"/>
          </w:tcPr>
          <w:p w14:paraId="1B3C945C" w14:textId="77777777" w:rsidR="00E77D7B" w:rsidRPr="00FF10F9" w:rsidRDefault="00E77D7B" w:rsidP="00FF10F9">
            <w:pPr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>3.0035</w:t>
            </w:r>
          </w:p>
        </w:tc>
        <w:tc>
          <w:tcPr>
            <w:tcW w:w="1835" w:type="dxa"/>
          </w:tcPr>
          <w:p w14:paraId="7E14489D" w14:textId="77777777" w:rsidR="00E77D7B" w:rsidRPr="00FF10F9" w:rsidRDefault="00E77D7B" w:rsidP="00FF10F9">
            <w:pPr>
              <w:tabs>
                <w:tab w:val="left" w:pos="755"/>
              </w:tabs>
              <w:spacing w:before="200" w:line="360" w:lineRule="auto"/>
              <w:rPr>
                <w:rFonts w:ascii="Times New Roman" w:hAnsi="Times New Roman" w:cs="Times New Roman"/>
                <w:bCs/>
                <w:lang w:val="en-US"/>
              </w:rPr>
            </w:pPr>
            <w:r w:rsidRPr="00FF10F9">
              <w:rPr>
                <w:rFonts w:ascii="Times New Roman" w:hAnsi="Times New Roman" w:cs="Times New Roman"/>
                <w:bCs/>
                <w:lang w:val="en-US"/>
              </w:rPr>
              <w:t xml:space="preserve">0.08446 </w:t>
            </w:r>
          </w:p>
        </w:tc>
      </w:tr>
    </w:tbl>
    <w:p w14:paraId="7F8F69C0" w14:textId="30A7465C" w:rsidR="007A5F72" w:rsidRDefault="007A5F72">
      <w:pPr>
        <w:rPr>
          <w:b/>
          <w:bCs/>
        </w:rPr>
      </w:pPr>
    </w:p>
    <w:sectPr w:rsidR="007A5F72" w:rsidSect="00A94381">
      <w:headerReference w:type="default" r:id="rId21"/>
      <w:type w:val="continuous"/>
      <w:pgSz w:w="12240" w:h="15840" w:code="1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69E26" w14:textId="77777777" w:rsidR="00DA7122" w:rsidRDefault="00DA7122">
      <w:r>
        <w:separator/>
      </w:r>
    </w:p>
  </w:endnote>
  <w:endnote w:type="continuationSeparator" w:id="0">
    <w:p w14:paraId="1733AEEB" w14:textId="77777777" w:rsidR="00DA7122" w:rsidRDefault="00DA7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18366720"/>
      <w:docPartObj>
        <w:docPartGallery w:val="Page Numbers (Bottom of Page)"/>
        <w:docPartUnique/>
      </w:docPartObj>
    </w:sdtPr>
    <w:sdtContent>
      <w:p w14:paraId="467B72C5" w14:textId="4A8C39A5" w:rsidR="0012280C" w:rsidRDefault="0012280C" w:rsidP="00897C7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14316850" w14:textId="77777777" w:rsidR="0012280C" w:rsidRDefault="0012280C" w:rsidP="0012280C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merodepgina"/>
      </w:rPr>
      <w:id w:val="522051059"/>
      <w:docPartObj>
        <w:docPartGallery w:val="Page Numbers (Bottom of Page)"/>
        <w:docPartUnique/>
      </w:docPartObj>
    </w:sdtPr>
    <w:sdtContent>
      <w:p w14:paraId="0945DFD6" w14:textId="6C3C1373" w:rsidR="0012280C" w:rsidRDefault="0012280C" w:rsidP="00897C74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72462D54" w14:textId="77777777" w:rsidR="0012280C" w:rsidRDefault="0012280C" w:rsidP="0012280C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F7564E" w14:textId="77777777" w:rsidR="00DA7122" w:rsidRDefault="00DA7122">
      <w:r>
        <w:separator/>
      </w:r>
    </w:p>
  </w:footnote>
  <w:footnote w:type="continuationSeparator" w:id="0">
    <w:p w14:paraId="5923CA50" w14:textId="77777777" w:rsidR="00DA7122" w:rsidRDefault="00DA71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7DD4B" w14:textId="77777777" w:rsidR="004E6A7C" w:rsidRDefault="004E6A7C">
    <w:pPr>
      <w:pStyle w:val="Cabealho"/>
      <w:rPr>
        <w:b/>
        <w:bCs/>
        <w:color w:val="99999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B53E6"/>
    <w:multiLevelType w:val="hybridMultilevel"/>
    <w:tmpl w:val="EF007F5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7B542C"/>
    <w:multiLevelType w:val="hybridMultilevel"/>
    <w:tmpl w:val="DB9ED7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923CA4"/>
    <w:multiLevelType w:val="hybridMultilevel"/>
    <w:tmpl w:val="AF9A1AB8"/>
    <w:lvl w:ilvl="0" w:tplc="9D06736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8D5AE1"/>
    <w:multiLevelType w:val="hybridMultilevel"/>
    <w:tmpl w:val="EDF8CB1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655826F1"/>
    <w:multiLevelType w:val="hybridMultilevel"/>
    <w:tmpl w:val="4AC0338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C1C8A"/>
    <w:multiLevelType w:val="hybridMultilevel"/>
    <w:tmpl w:val="116C9FA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1D6D7B"/>
    <w:multiLevelType w:val="hybridMultilevel"/>
    <w:tmpl w:val="EA4E78EE"/>
    <w:lvl w:ilvl="0" w:tplc="C8E455A4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947664167">
    <w:abstractNumId w:val="2"/>
  </w:num>
  <w:num w:numId="2" w16cid:durableId="1066564272">
    <w:abstractNumId w:val="0"/>
  </w:num>
  <w:num w:numId="3" w16cid:durableId="75634613">
    <w:abstractNumId w:val="5"/>
  </w:num>
  <w:num w:numId="4" w16cid:durableId="1222208485">
    <w:abstractNumId w:val="6"/>
  </w:num>
  <w:num w:numId="5" w16cid:durableId="398671172">
    <w:abstractNumId w:val="4"/>
  </w:num>
  <w:num w:numId="6" w16cid:durableId="1081095953">
    <w:abstractNumId w:val="1"/>
  </w:num>
  <w:num w:numId="7" w16cid:durableId="19299958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4"/>
  <w:bordersDoNotSurroundHeader/>
  <w:bordersDoNotSurroundFooter/>
  <w:activeWritingStyle w:appName="MSWord" w:lang="en-CA" w:vendorID="64" w:dllVersion="5" w:nlCheck="1" w:checkStyle="1"/>
  <w:activeWritingStyle w:appName="MSWord" w:lang="en-US" w:vendorID="64" w:dllVersion="5" w:nlCheck="1" w:checkStyle="1"/>
  <w:activeWritingStyle w:appName="MSWord" w:lang="en-US" w:vendorID="64" w:dllVersion="6" w:nlCheck="1" w:checkStyle="1"/>
  <w:activeWritingStyle w:appName="MSWord" w:lang="en-CA" w:vendorID="64" w:dllVersion="6" w:nlCheck="1" w:checkStyle="1"/>
  <w:activeWritingStyle w:appName="MSWord" w:lang="en-CA" w:vendorID="64" w:dllVersion="0" w:nlCheck="1" w:checkStyle="0"/>
  <w:activeWritingStyle w:appName="MSWord" w:lang="en-US" w:vendorID="64" w:dllVersion="0" w:nlCheck="1" w:checkStyle="0"/>
  <w:activeWritingStyle w:appName="MSWord" w:lang="pt-BR" w:vendorID="64" w:dllVersion="0" w:nlCheck="1" w:checkStyle="0"/>
  <w:proofState w:spelling="clean" w:grammar="clean"/>
  <w:attachedTemplate r:id="rId1"/>
  <w:defaultTabStop w:val="720"/>
  <w:hyphenationZone w:val="425"/>
  <w:drawingGridHorizontalSpacing w:val="181"/>
  <w:drawingGridVerticalSpacing w:val="181"/>
  <w:noPunctuationKerning/>
  <w:characterSpacingControl w:val="doNotCompress"/>
  <w:hdrShapeDefaults>
    <o:shapedefaults v:ext="edit" spidmax="2050" fill="f" fillcolor="white">
      <v:fill color="white" on="f"/>
      <v:stroke weight="1.5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0091"/>
    <w:rsid w:val="00012952"/>
    <w:rsid w:val="00024679"/>
    <w:rsid w:val="00026673"/>
    <w:rsid w:val="00032079"/>
    <w:rsid w:val="000B21A8"/>
    <w:rsid w:val="000B2C0D"/>
    <w:rsid w:val="000E4DE6"/>
    <w:rsid w:val="000F18F7"/>
    <w:rsid w:val="000F77CC"/>
    <w:rsid w:val="001161AB"/>
    <w:rsid w:val="0012280C"/>
    <w:rsid w:val="001316BB"/>
    <w:rsid w:val="001531E5"/>
    <w:rsid w:val="001E3202"/>
    <w:rsid w:val="001E327C"/>
    <w:rsid w:val="001E5EEF"/>
    <w:rsid w:val="001E6538"/>
    <w:rsid w:val="002071E1"/>
    <w:rsid w:val="0023181F"/>
    <w:rsid w:val="00295FC4"/>
    <w:rsid w:val="002A0AA3"/>
    <w:rsid w:val="002B26C6"/>
    <w:rsid w:val="002E57B7"/>
    <w:rsid w:val="002F5957"/>
    <w:rsid w:val="0034416E"/>
    <w:rsid w:val="00353012"/>
    <w:rsid w:val="00370ED9"/>
    <w:rsid w:val="003821D2"/>
    <w:rsid w:val="003B0ECF"/>
    <w:rsid w:val="00433307"/>
    <w:rsid w:val="00433FCF"/>
    <w:rsid w:val="00461196"/>
    <w:rsid w:val="00464116"/>
    <w:rsid w:val="004C4C34"/>
    <w:rsid w:val="004C6FA2"/>
    <w:rsid w:val="004D04E8"/>
    <w:rsid w:val="004E6A7C"/>
    <w:rsid w:val="00584C9A"/>
    <w:rsid w:val="005F5427"/>
    <w:rsid w:val="0064332A"/>
    <w:rsid w:val="0065375A"/>
    <w:rsid w:val="0066500A"/>
    <w:rsid w:val="006B6F77"/>
    <w:rsid w:val="006D295E"/>
    <w:rsid w:val="006F4D67"/>
    <w:rsid w:val="00732C79"/>
    <w:rsid w:val="00750E63"/>
    <w:rsid w:val="00753503"/>
    <w:rsid w:val="00756BE2"/>
    <w:rsid w:val="007713A1"/>
    <w:rsid w:val="007A5F72"/>
    <w:rsid w:val="007C2C45"/>
    <w:rsid w:val="007E74A4"/>
    <w:rsid w:val="00811555"/>
    <w:rsid w:val="00814422"/>
    <w:rsid w:val="008822D0"/>
    <w:rsid w:val="008864E7"/>
    <w:rsid w:val="008A4751"/>
    <w:rsid w:val="008B0091"/>
    <w:rsid w:val="008D182E"/>
    <w:rsid w:val="008D6B38"/>
    <w:rsid w:val="008F1325"/>
    <w:rsid w:val="009366DC"/>
    <w:rsid w:val="0097561E"/>
    <w:rsid w:val="00986CF6"/>
    <w:rsid w:val="009C12CC"/>
    <w:rsid w:val="009E4DEA"/>
    <w:rsid w:val="009F48AD"/>
    <w:rsid w:val="00A0352C"/>
    <w:rsid w:val="00A069AE"/>
    <w:rsid w:val="00A35AC5"/>
    <w:rsid w:val="00A533E6"/>
    <w:rsid w:val="00A94381"/>
    <w:rsid w:val="00AC0982"/>
    <w:rsid w:val="00B07980"/>
    <w:rsid w:val="00B2018B"/>
    <w:rsid w:val="00B24C49"/>
    <w:rsid w:val="00B3716D"/>
    <w:rsid w:val="00B8477C"/>
    <w:rsid w:val="00B8743E"/>
    <w:rsid w:val="00B903EB"/>
    <w:rsid w:val="00BB0090"/>
    <w:rsid w:val="00BB6043"/>
    <w:rsid w:val="00BD1BC9"/>
    <w:rsid w:val="00BE2389"/>
    <w:rsid w:val="00BE2672"/>
    <w:rsid w:val="00C452B9"/>
    <w:rsid w:val="00C57AED"/>
    <w:rsid w:val="00C67963"/>
    <w:rsid w:val="00C71E84"/>
    <w:rsid w:val="00C72DAE"/>
    <w:rsid w:val="00C94898"/>
    <w:rsid w:val="00C97BD2"/>
    <w:rsid w:val="00CB0A85"/>
    <w:rsid w:val="00CB3D53"/>
    <w:rsid w:val="00CC2503"/>
    <w:rsid w:val="00D36CE6"/>
    <w:rsid w:val="00D41386"/>
    <w:rsid w:val="00D421C5"/>
    <w:rsid w:val="00D538A0"/>
    <w:rsid w:val="00D7503E"/>
    <w:rsid w:val="00D86960"/>
    <w:rsid w:val="00DA7122"/>
    <w:rsid w:val="00DB342B"/>
    <w:rsid w:val="00DE060F"/>
    <w:rsid w:val="00DF59D6"/>
    <w:rsid w:val="00E31A6D"/>
    <w:rsid w:val="00E419C7"/>
    <w:rsid w:val="00E67CBB"/>
    <w:rsid w:val="00E75024"/>
    <w:rsid w:val="00E77D7B"/>
    <w:rsid w:val="00E90E3E"/>
    <w:rsid w:val="00E91313"/>
    <w:rsid w:val="00EB354F"/>
    <w:rsid w:val="00EB6B4F"/>
    <w:rsid w:val="00ED7B8C"/>
    <w:rsid w:val="00EE260F"/>
    <w:rsid w:val="00EE7725"/>
    <w:rsid w:val="00F550E9"/>
    <w:rsid w:val="00F62E6D"/>
    <w:rsid w:val="00F71FE9"/>
    <w:rsid w:val="00FB2D2F"/>
    <w:rsid w:val="00FB374C"/>
    <w:rsid w:val="00FF1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="f" fillcolor="white">
      <v:fill color="white" on="f"/>
      <v:stroke weight="1.5pt"/>
    </o:shapedefaults>
    <o:shapelayout v:ext="edit">
      <o:idmap v:ext="edit" data="2"/>
    </o:shapelayout>
  </w:shapeDefaults>
  <w:decimalSymbol w:val=","/>
  <w:listSeparator w:val=";"/>
  <w14:docId w14:val="11053256"/>
  <w15:docId w15:val="{8F073221-B36B-E445-9F40-684BB7B97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DAE"/>
    <w:rPr>
      <w:sz w:val="24"/>
      <w:szCs w:val="24"/>
      <w:lang w:val="en-CA" w:eastAsia="en-US"/>
    </w:rPr>
  </w:style>
  <w:style w:type="paragraph" w:styleId="Ttulo1">
    <w:name w:val="heading 1"/>
    <w:basedOn w:val="Normal"/>
    <w:next w:val="Normal"/>
    <w:qFormat/>
    <w:rsid w:val="00C72DAE"/>
    <w:pPr>
      <w:keepNext/>
      <w:outlineLvl w:val="0"/>
    </w:pPr>
    <w:rPr>
      <w:i/>
      <w:iCs/>
    </w:rPr>
  </w:style>
  <w:style w:type="paragraph" w:styleId="Ttulo2">
    <w:name w:val="heading 2"/>
    <w:basedOn w:val="Normal"/>
    <w:next w:val="Normal"/>
    <w:qFormat/>
    <w:rsid w:val="00C72DAE"/>
    <w:pPr>
      <w:keepNext/>
      <w:outlineLvl w:val="1"/>
    </w:pPr>
    <w:rPr>
      <w:b/>
      <w:bCs/>
      <w:lang w:val="en-US"/>
    </w:rPr>
  </w:style>
  <w:style w:type="paragraph" w:styleId="Ttulo3">
    <w:name w:val="heading 3"/>
    <w:basedOn w:val="Normal"/>
    <w:next w:val="Normal"/>
    <w:qFormat/>
    <w:rsid w:val="00C72DAE"/>
    <w:pPr>
      <w:keepNext/>
      <w:outlineLvl w:val="2"/>
    </w:pPr>
    <w:rPr>
      <w:u w:val="single"/>
      <w:lang w:val="en-US"/>
    </w:rPr>
  </w:style>
  <w:style w:type="paragraph" w:styleId="Ttulo4">
    <w:name w:val="heading 4"/>
    <w:basedOn w:val="Normal"/>
    <w:next w:val="Normal"/>
    <w:qFormat/>
    <w:rsid w:val="00C72DAE"/>
    <w:pPr>
      <w:keepNext/>
      <w:jc w:val="center"/>
      <w:outlineLvl w:val="3"/>
    </w:pPr>
    <w:rPr>
      <w:b/>
      <w:bCs/>
    </w:rPr>
  </w:style>
  <w:style w:type="paragraph" w:styleId="Ttulo5">
    <w:name w:val="heading 5"/>
    <w:basedOn w:val="Normal"/>
    <w:next w:val="Normal"/>
    <w:qFormat/>
    <w:rsid w:val="00C72DAE"/>
    <w:pPr>
      <w:keepNext/>
      <w:autoSpaceDE w:val="0"/>
      <w:autoSpaceDN w:val="0"/>
      <w:adjustRightInd w:val="0"/>
      <w:jc w:val="center"/>
      <w:outlineLvl w:val="4"/>
    </w:pPr>
    <w:rPr>
      <w:i/>
      <w:iCs/>
      <w:color w:val="000000"/>
      <w:szCs w:val="18"/>
      <w:lang w:val="en-US"/>
    </w:rPr>
  </w:style>
  <w:style w:type="paragraph" w:styleId="Ttulo6">
    <w:name w:val="heading 6"/>
    <w:basedOn w:val="Normal"/>
    <w:next w:val="Normal"/>
    <w:qFormat/>
    <w:rsid w:val="00C72DAE"/>
    <w:pPr>
      <w:keepNext/>
      <w:tabs>
        <w:tab w:val="center" w:pos="5126"/>
      </w:tabs>
      <w:autoSpaceDE w:val="0"/>
      <w:autoSpaceDN w:val="0"/>
      <w:adjustRightInd w:val="0"/>
      <w:outlineLvl w:val="5"/>
    </w:pPr>
    <w:rPr>
      <w:rFonts w:ascii="Arial" w:hAnsi="Arial" w:cs="Arial"/>
      <w:b/>
      <w:bCs/>
      <w:color w:val="000000"/>
      <w:sz w:val="18"/>
      <w:szCs w:val="18"/>
      <w:lang w:val="en-US"/>
    </w:rPr>
  </w:style>
  <w:style w:type="paragraph" w:styleId="Ttulo7">
    <w:name w:val="heading 7"/>
    <w:basedOn w:val="Normal"/>
    <w:next w:val="Normal"/>
    <w:qFormat/>
    <w:rsid w:val="00C72DAE"/>
    <w:pPr>
      <w:keepNext/>
      <w:outlineLvl w:val="6"/>
    </w:pPr>
    <w:rPr>
      <w:szCs w:val="20"/>
      <w:u w:val="single"/>
      <w:lang w:val="en-US"/>
    </w:rPr>
  </w:style>
  <w:style w:type="paragraph" w:styleId="Ttulo8">
    <w:name w:val="heading 8"/>
    <w:basedOn w:val="Normal"/>
    <w:next w:val="Normal"/>
    <w:qFormat/>
    <w:rsid w:val="00C72DAE"/>
    <w:pPr>
      <w:keepNext/>
      <w:tabs>
        <w:tab w:val="center" w:pos="5284"/>
      </w:tabs>
      <w:autoSpaceDE w:val="0"/>
      <w:autoSpaceDN w:val="0"/>
      <w:adjustRightInd w:val="0"/>
      <w:outlineLvl w:val="7"/>
    </w:pPr>
    <w:rPr>
      <w:b/>
      <w:bCs/>
      <w:color w:val="000000"/>
      <w:szCs w:val="18"/>
      <w:lang w:val="en-US"/>
    </w:rPr>
  </w:style>
  <w:style w:type="paragraph" w:styleId="Ttulo9">
    <w:name w:val="heading 9"/>
    <w:basedOn w:val="Normal"/>
    <w:next w:val="Normal"/>
    <w:qFormat/>
    <w:rsid w:val="00C72DAE"/>
    <w:pPr>
      <w:keepNext/>
      <w:outlineLvl w:val="8"/>
    </w:pPr>
    <w:rPr>
      <w:b/>
      <w:bCs/>
      <w:color w:val="999999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semiHidden/>
    <w:rsid w:val="00C72DAE"/>
    <w:rPr>
      <w:color w:val="0000FF"/>
      <w:u w:val="single"/>
    </w:rPr>
  </w:style>
  <w:style w:type="character" w:styleId="Refdecomentrio">
    <w:name w:val="annotation reference"/>
    <w:semiHidden/>
    <w:rsid w:val="00C72DAE"/>
    <w:rPr>
      <w:sz w:val="16"/>
      <w:szCs w:val="16"/>
    </w:rPr>
  </w:style>
  <w:style w:type="paragraph" w:styleId="Textodecomentrio">
    <w:name w:val="annotation text"/>
    <w:basedOn w:val="Normal"/>
    <w:link w:val="TextodecomentrioChar"/>
    <w:semiHidden/>
    <w:rsid w:val="00C72DAE"/>
    <w:rPr>
      <w:sz w:val="20"/>
      <w:szCs w:val="20"/>
    </w:rPr>
  </w:style>
  <w:style w:type="paragraph" w:styleId="Recuodecorpodetexto">
    <w:name w:val="Body Text Indent"/>
    <w:basedOn w:val="Normal"/>
    <w:semiHidden/>
    <w:rsid w:val="00C72DAE"/>
    <w:pPr>
      <w:ind w:firstLine="720"/>
    </w:pPr>
    <w:rPr>
      <w:szCs w:val="20"/>
      <w:lang w:val="en-US"/>
    </w:rPr>
  </w:style>
  <w:style w:type="paragraph" w:styleId="NormalWeb">
    <w:name w:val="Normal (Web)"/>
    <w:basedOn w:val="Normal"/>
    <w:uiPriority w:val="99"/>
    <w:rsid w:val="00C72DAE"/>
    <w:pPr>
      <w:spacing w:before="100" w:beforeAutospacing="1" w:after="100" w:afterAutospacing="1"/>
    </w:pPr>
  </w:style>
  <w:style w:type="paragraph" w:styleId="Corpodetexto">
    <w:name w:val="Body Text"/>
    <w:basedOn w:val="Normal"/>
    <w:semiHidden/>
    <w:rsid w:val="00C72DAE"/>
    <w:pPr>
      <w:autoSpaceDE w:val="0"/>
      <w:autoSpaceDN w:val="0"/>
      <w:adjustRightInd w:val="0"/>
    </w:pPr>
    <w:rPr>
      <w:color w:val="000000"/>
      <w:szCs w:val="18"/>
      <w:lang w:val="en-US"/>
    </w:rPr>
  </w:style>
  <w:style w:type="character" w:styleId="HiperlinkVisitado">
    <w:name w:val="FollowedHyperlink"/>
    <w:semiHidden/>
    <w:rsid w:val="00C72DAE"/>
    <w:rPr>
      <w:color w:val="800080"/>
      <w:u w:val="single"/>
    </w:rPr>
  </w:style>
  <w:style w:type="character" w:styleId="Forte">
    <w:name w:val="Strong"/>
    <w:qFormat/>
    <w:rsid w:val="00C72DAE"/>
    <w:rPr>
      <w:b/>
      <w:bCs/>
    </w:rPr>
  </w:style>
  <w:style w:type="paragraph" w:styleId="Rodap">
    <w:name w:val="footer"/>
    <w:basedOn w:val="Normal"/>
    <w:semiHidden/>
    <w:rsid w:val="00C72DAE"/>
    <w:pPr>
      <w:tabs>
        <w:tab w:val="center" w:pos="4320"/>
        <w:tab w:val="right" w:pos="8640"/>
      </w:tabs>
    </w:pPr>
  </w:style>
  <w:style w:type="character" w:styleId="Nmerodepgina">
    <w:name w:val="page number"/>
    <w:basedOn w:val="Fontepargpadro"/>
    <w:semiHidden/>
    <w:rsid w:val="00C72DAE"/>
  </w:style>
  <w:style w:type="character" w:styleId="Nmerodelinha">
    <w:name w:val="line number"/>
    <w:semiHidden/>
    <w:rsid w:val="00C72DAE"/>
    <w:rPr>
      <w:color w:val="999999"/>
      <w:sz w:val="20"/>
    </w:rPr>
  </w:style>
  <w:style w:type="paragraph" w:styleId="Textodenotaderodap">
    <w:name w:val="footnote text"/>
    <w:basedOn w:val="Normal"/>
    <w:semiHidden/>
    <w:rsid w:val="00C72DAE"/>
    <w:rPr>
      <w:sz w:val="20"/>
      <w:szCs w:val="20"/>
    </w:rPr>
  </w:style>
  <w:style w:type="character" w:styleId="Refdenotaderodap">
    <w:name w:val="footnote reference"/>
    <w:semiHidden/>
    <w:rsid w:val="00C72DAE"/>
    <w:rPr>
      <w:vertAlign w:val="superscript"/>
    </w:rPr>
  </w:style>
  <w:style w:type="paragraph" w:styleId="Corpodetexto2">
    <w:name w:val="Body Text 2"/>
    <w:basedOn w:val="Normal"/>
    <w:semiHidden/>
    <w:rsid w:val="00C72DAE"/>
    <w:pPr>
      <w:jc w:val="center"/>
    </w:pPr>
    <w:rPr>
      <w:rFonts w:ascii="Arial" w:hAnsi="Arial" w:cs="Arial"/>
      <w:color w:val="999999"/>
      <w:sz w:val="20"/>
    </w:rPr>
  </w:style>
  <w:style w:type="paragraph" w:styleId="Corpodetexto3">
    <w:name w:val="Body Text 3"/>
    <w:basedOn w:val="Normal"/>
    <w:semiHidden/>
    <w:rsid w:val="00C72DAE"/>
    <w:pPr>
      <w:jc w:val="center"/>
    </w:pPr>
  </w:style>
  <w:style w:type="paragraph" w:styleId="Cabealho">
    <w:name w:val="header"/>
    <w:basedOn w:val="Normal"/>
    <w:semiHidden/>
    <w:rsid w:val="00C72DAE"/>
    <w:pPr>
      <w:tabs>
        <w:tab w:val="center" w:pos="4320"/>
        <w:tab w:val="right" w:pos="8640"/>
      </w:tabs>
    </w:pPr>
  </w:style>
  <w:style w:type="paragraph" w:styleId="Sumrio6">
    <w:name w:val="toc 6"/>
    <w:basedOn w:val="Normal"/>
    <w:next w:val="Normal"/>
    <w:autoRedefine/>
    <w:semiHidden/>
    <w:rsid w:val="00C72DAE"/>
    <w:pPr>
      <w:widowControl w:val="0"/>
      <w:ind w:right="113"/>
    </w:pPr>
    <w:rPr>
      <w:lang w:val="en-US"/>
    </w:rPr>
  </w:style>
  <w:style w:type="character" w:customStyle="1" w:styleId="fieldlabel1">
    <w:name w:val="fieldlabel1"/>
    <w:rsid w:val="00C72DAE"/>
    <w:rPr>
      <w:rFonts w:ascii="Verdana" w:hAnsi="Verdana" w:hint="default"/>
      <w:b/>
      <w:bCs/>
    </w:rPr>
  </w:style>
  <w:style w:type="character" w:styleId="TextodoEspaoReservado">
    <w:name w:val="Placeholder Text"/>
    <w:basedOn w:val="Fontepargpadro"/>
    <w:uiPriority w:val="99"/>
    <w:semiHidden/>
    <w:rsid w:val="00BE2389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E2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E2389"/>
    <w:rPr>
      <w:rFonts w:ascii="Tahoma" w:hAnsi="Tahoma" w:cs="Tahoma"/>
      <w:sz w:val="16"/>
      <w:szCs w:val="16"/>
      <w:lang w:val="en-CA" w:eastAsia="en-US"/>
    </w:rPr>
  </w:style>
  <w:style w:type="paragraph" w:styleId="PargrafodaLista">
    <w:name w:val="List Paragraph"/>
    <w:basedOn w:val="Normal"/>
    <w:uiPriority w:val="34"/>
    <w:qFormat/>
    <w:rsid w:val="00986CF6"/>
    <w:pPr>
      <w:ind w:left="720"/>
      <w:contextualSpacing/>
    </w:pPr>
  </w:style>
  <w:style w:type="table" w:styleId="Tabelacomgrade">
    <w:name w:val="Table Grid"/>
    <w:basedOn w:val="Tabelanormal"/>
    <w:uiPriority w:val="39"/>
    <w:rsid w:val="00E77D7B"/>
    <w:rPr>
      <w:rFonts w:asciiTheme="minorHAnsi" w:eastAsiaTheme="minorHAnsi" w:hAnsiTheme="minorHAnsi" w:cstheme="minorBidi"/>
      <w:sz w:val="24"/>
      <w:szCs w:val="24"/>
      <w:lang w:val="pt-BR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implesTabela2">
    <w:name w:val="Plain Table 2"/>
    <w:basedOn w:val="Tabelanormal"/>
    <w:uiPriority w:val="42"/>
    <w:rsid w:val="00E77D7B"/>
    <w:rPr>
      <w:rFonts w:asciiTheme="minorHAnsi" w:eastAsiaTheme="minorHAnsi" w:hAnsiTheme="minorHAnsi" w:cstheme="minorBidi"/>
      <w:sz w:val="22"/>
      <w:szCs w:val="22"/>
      <w:lang w:val="en-US" w:eastAsia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E060F"/>
    <w:rPr>
      <w:b/>
      <w:bCs/>
    </w:rPr>
  </w:style>
  <w:style w:type="character" w:customStyle="1" w:styleId="TextodecomentrioChar">
    <w:name w:val="Texto de comentário Char"/>
    <w:basedOn w:val="Fontepargpadro"/>
    <w:link w:val="Textodecomentrio"/>
    <w:semiHidden/>
    <w:rsid w:val="00DE060F"/>
    <w:rPr>
      <w:lang w:val="en-CA" w:eastAsia="en-US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E060F"/>
    <w:rPr>
      <w:b/>
      <w:bCs/>
      <w:lang w:val="en-CA" w:eastAsia="en-US"/>
    </w:rPr>
  </w:style>
  <w:style w:type="paragraph" w:styleId="Reviso">
    <w:name w:val="Revision"/>
    <w:hidden/>
    <w:uiPriority w:val="99"/>
    <w:semiHidden/>
    <w:rsid w:val="003B0ECF"/>
    <w:rPr>
      <w:sz w:val="24"/>
      <w:szCs w:val="24"/>
      <w:lang w:val="en-C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896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6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45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460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45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99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0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850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664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8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orghetti.fabian@gmail.com" TargetMode="External"/><Relationship Id="rId13" Type="http://schemas.openxmlformats.org/officeDocument/2006/relationships/image" Target="media/image5.emf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7.emf"/><Relationship Id="rId20" Type="http://schemas.openxmlformats.org/officeDocument/2006/relationships/image" Target="media/image8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glossaryDocument" Target="glossary/document.xml"/><Relationship Id="rId10" Type="http://schemas.openxmlformats.org/officeDocument/2006/relationships/image" Target="media/image2.jpeg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oleObject" Target="embeddings/oleObject1.bin"/><Relationship Id="rId22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nons\Downloads\New_Phytologist_SI_template_2014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A718928B4584F2FB277B4AD6D207FA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30799-E0BC-469E-A943-DB041891B575}"/>
      </w:docPartPr>
      <w:docPartBody>
        <w:p w:rsidR="007E3267" w:rsidRDefault="00EF77DA">
          <w:pPr>
            <w:pStyle w:val="3A718928B4584F2FB277B4AD6D207FA8"/>
          </w:pPr>
          <w:r w:rsidRPr="002E57B7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F79191AFBD904B07A09720AE891BA5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65CA50-DB83-4273-B128-84D7146C9CB7}"/>
      </w:docPartPr>
      <w:docPartBody>
        <w:p w:rsidR="007E3267" w:rsidRDefault="00EF77DA">
          <w:pPr>
            <w:pStyle w:val="F79191AFBD904B07A09720AE891BA5BA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82A829FFD2EC4F2A8384EBCF56D2C7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71BA77-6B64-4D70-95B6-5C6202D65BE7}"/>
      </w:docPartPr>
      <w:docPartBody>
        <w:p w:rsidR="007E3267" w:rsidRDefault="00EF77DA">
          <w:pPr>
            <w:pStyle w:val="82A829FFD2EC4F2A8384EBCF56D2C758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E7C903D7C4982D45B8D0C7379A9E6E6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27DE27-687C-4546-8692-2F24180AA371}"/>
      </w:docPartPr>
      <w:docPartBody>
        <w:p w:rsidR="00592B97" w:rsidRDefault="00FF3427" w:rsidP="00FF3427">
          <w:pPr>
            <w:pStyle w:val="E7C903D7C4982D45B8D0C7379A9E6E6B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FB939B32722A264C957940F8C5C8C10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B27CFBB-452A-2C48-9C34-24ECD7EF9954}"/>
      </w:docPartPr>
      <w:docPartBody>
        <w:p w:rsidR="00592B97" w:rsidRDefault="00FF3427" w:rsidP="00FF3427">
          <w:pPr>
            <w:pStyle w:val="FB939B32722A264C957940F8C5C8C102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9138E58193A11A40A89FD368596C985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220A45F-138C-0A4E-A6C0-2BA2B8CC52A9}"/>
      </w:docPartPr>
      <w:docPartBody>
        <w:p w:rsidR="00592B97" w:rsidRDefault="00FF3427" w:rsidP="00FF3427">
          <w:pPr>
            <w:pStyle w:val="9138E58193A11A40A89FD368596C985F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B89E20E2058FBD4685021C38E29DC5B5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68739FB-CC76-CA45-8D48-BFB6D2F52A6D}"/>
      </w:docPartPr>
      <w:docPartBody>
        <w:p w:rsidR="00592B97" w:rsidRDefault="00FF3427" w:rsidP="00FF3427">
          <w:pPr>
            <w:pStyle w:val="B89E20E2058FBD4685021C38E29DC5B5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8545377090C47D42822EB10D6E10FB3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D716223-32F2-B040-ACD5-BC6A975FF263}"/>
      </w:docPartPr>
      <w:docPartBody>
        <w:p w:rsidR="00592B97" w:rsidRDefault="00FF3427" w:rsidP="00FF3427">
          <w:pPr>
            <w:pStyle w:val="8545377090C47D42822EB10D6E10FB3D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9D614E7386A4014EB62BF50FDC752E8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7526AB2-73C3-8849-954A-19CC0FE52DC6}"/>
      </w:docPartPr>
      <w:docPartBody>
        <w:p w:rsidR="00592B97" w:rsidRDefault="00FF3427" w:rsidP="00FF3427">
          <w:pPr>
            <w:pStyle w:val="9D614E7386A4014EB62BF50FDC752E88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676821F89FE0D24892D1199CDF18FE1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5E3E493-1EF6-E54D-B20D-8E652272AE5F}"/>
      </w:docPartPr>
      <w:docPartBody>
        <w:p w:rsidR="00592B97" w:rsidRDefault="00FF3427" w:rsidP="00FF3427">
          <w:pPr>
            <w:pStyle w:val="676821F89FE0D24892D1199CDF18FE17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B938F2485671FA4EA510E4B7ABF33CA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12F5D31-3FF4-C546-B2F8-3D0A7C51CD91}"/>
      </w:docPartPr>
      <w:docPartBody>
        <w:p w:rsidR="00592B97" w:rsidRDefault="00FF3427" w:rsidP="00FF3427">
          <w:pPr>
            <w:pStyle w:val="B938F2485671FA4EA510E4B7ABF33CAF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886A518CB942E84FA6B861758662C16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364AABB-0594-C843-BCEF-F7F70351EFA6}"/>
      </w:docPartPr>
      <w:docPartBody>
        <w:p w:rsidR="00592B97" w:rsidRDefault="00FF3427" w:rsidP="00FF3427">
          <w:pPr>
            <w:pStyle w:val="886A518CB942E84FA6B861758662C16F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9672FE6F111B8E47965A7B6BB5B6696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09EE2D-9EA1-EE46-BAF1-9500EE75CBC9}"/>
      </w:docPartPr>
      <w:docPartBody>
        <w:p w:rsidR="004E2E9B" w:rsidRDefault="006E1451" w:rsidP="006E1451">
          <w:pPr>
            <w:pStyle w:val="9672FE6F111B8E47965A7B6BB5B66966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5ED939502196FE45A951D1417D8577D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9098C8D6-3460-AE4E-AE0E-295A077C6039}"/>
      </w:docPartPr>
      <w:docPartBody>
        <w:p w:rsidR="004E2E9B" w:rsidRDefault="006E1451" w:rsidP="006E1451">
          <w:pPr>
            <w:pStyle w:val="5ED939502196FE45A951D1417D8577D7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  <w:docPart>
      <w:docPartPr>
        <w:name w:val="5E89108DE1026B478F78AC9B4AA5F3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F83D2D9-22DA-E14C-9E76-158C97B0511D}"/>
      </w:docPartPr>
      <w:docPartBody>
        <w:p w:rsidR="00145DCF" w:rsidRDefault="00C620F8" w:rsidP="00C620F8">
          <w:pPr>
            <w:pStyle w:val="5E89108DE1026B478F78AC9B4AA5F318"/>
          </w:pPr>
          <w:r w:rsidRPr="00F550E9">
            <w:rPr>
              <w:rStyle w:val="TextodoEspaoReservado"/>
              <w:rFonts w:cstheme="minorHAns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formatting="0" w:inkAnnotations="0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F77DA"/>
    <w:rsid w:val="00044773"/>
    <w:rsid w:val="00075323"/>
    <w:rsid w:val="000D6601"/>
    <w:rsid w:val="000D6785"/>
    <w:rsid w:val="000E3440"/>
    <w:rsid w:val="000F6792"/>
    <w:rsid w:val="00115395"/>
    <w:rsid w:val="00145DCF"/>
    <w:rsid w:val="001A33CE"/>
    <w:rsid w:val="00360165"/>
    <w:rsid w:val="003D4B1D"/>
    <w:rsid w:val="00482B52"/>
    <w:rsid w:val="00496800"/>
    <w:rsid w:val="004C7E7E"/>
    <w:rsid w:val="004E2E9B"/>
    <w:rsid w:val="00551681"/>
    <w:rsid w:val="00592B97"/>
    <w:rsid w:val="005A18F1"/>
    <w:rsid w:val="005F3ADD"/>
    <w:rsid w:val="00655F9A"/>
    <w:rsid w:val="006E1451"/>
    <w:rsid w:val="007328D5"/>
    <w:rsid w:val="007E3267"/>
    <w:rsid w:val="00817580"/>
    <w:rsid w:val="008570AB"/>
    <w:rsid w:val="00AF6235"/>
    <w:rsid w:val="00C620F8"/>
    <w:rsid w:val="00E0494A"/>
    <w:rsid w:val="00EE2E5C"/>
    <w:rsid w:val="00EF77DA"/>
    <w:rsid w:val="00F850AC"/>
    <w:rsid w:val="00FF3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EspaoReservado">
    <w:name w:val="Placeholder Text"/>
    <w:basedOn w:val="Fontepargpadro"/>
    <w:uiPriority w:val="99"/>
    <w:semiHidden/>
    <w:rsid w:val="008570AB"/>
    <w:rPr>
      <w:color w:val="808080"/>
    </w:rPr>
  </w:style>
  <w:style w:type="paragraph" w:customStyle="1" w:styleId="3A718928B4584F2FB277B4AD6D207FA8">
    <w:name w:val="3A718928B4584F2FB277B4AD6D207FA8"/>
  </w:style>
  <w:style w:type="paragraph" w:customStyle="1" w:styleId="F79191AFBD904B07A09720AE891BA5BA">
    <w:name w:val="F79191AFBD904B07A09720AE891BA5BA"/>
  </w:style>
  <w:style w:type="paragraph" w:customStyle="1" w:styleId="82A829FFD2EC4F2A8384EBCF56D2C758">
    <w:name w:val="82A829FFD2EC4F2A8384EBCF56D2C758"/>
  </w:style>
  <w:style w:type="paragraph" w:customStyle="1" w:styleId="E7C903D7C4982D45B8D0C7379A9E6E6B">
    <w:name w:val="E7C903D7C4982D45B8D0C7379A9E6E6B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FB939B32722A264C957940F8C5C8C102">
    <w:name w:val="FB939B32722A264C957940F8C5C8C102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9138E58193A11A40A89FD368596C985F">
    <w:name w:val="9138E58193A11A40A89FD368596C985F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B89E20E2058FBD4685021C38E29DC5B5">
    <w:name w:val="B89E20E2058FBD4685021C38E29DC5B5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8545377090C47D42822EB10D6E10FB3D">
    <w:name w:val="8545377090C47D42822EB10D6E10FB3D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9D614E7386A4014EB62BF50FDC752E88">
    <w:name w:val="9D614E7386A4014EB62BF50FDC752E88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676821F89FE0D24892D1199CDF18FE17">
    <w:name w:val="676821F89FE0D24892D1199CDF18FE17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B938F2485671FA4EA510E4B7ABF33CAF">
    <w:name w:val="B938F2485671FA4EA510E4B7ABF33CAF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886A518CB942E84FA6B861758662C16F">
    <w:name w:val="886A518CB942E84FA6B861758662C16F"/>
    <w:rsid w:val="00FF3427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9672FE6F111B8E47965A7B6BB5B66966">
    <w:name w:val="9672FE6F111B8E47965A7B6BB5B66966"/>
    <w:rsid w:val="006E1451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5ED939502196FE45A951D1417D8577D7">
    <w:name w:val="5ED939502196FE45A951D1417D8577D7"/>
    <w:rsid w:val="006E1451"/>
    <w:pPr>
      <w:spacing w:after="0" w:line="240" w:lineRule="auto"/>
    </w:pPr>
    <w:rPr>
      <w:sz w:val="24"/>
      <w:szCs w:val="24"/>
      <w:lang w:val="pt-BR" w:eastAsia="pt-BR"/>
    </w:rPr>
  </w:style>
  <w:style w:type="paragraph" w:customStyle="1" w:styleId="5E89108DE1026B478F78AC9B4AA5F318">
    <w:name w:val="5E89108DE1026B478F78AC9B4AA5F318"/>
    <w:rsid w:val="00C620F8"/>
    <w:pPr>
      <w:spacing w:after="0" w:line="240" w:lineRule="auto"/>
    </w:pPr>
    <w:rPr>
      <w:sz w:val="24"/>
      <w:szCs w:val="24"/>
      <w:lang w:val="pt-BR" w:eastAsia="pt-BR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92A6F3-B2EE-461F-8352-62EA666A1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C:\Users\lennons\Downloads\New_Phytologist_SI_template_2014.dotx</Template>
  <TotalTime>5</TotalTime>
  <Pages>13</Pages>
  <Words>944</Words>
  <Characters>5263</Characters>
  <Application>Microsoft Office Word</Application>
  <DocSecurity>0</DocSecurity>
  <Lines>82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New Phytologist SI template</vt:lpstr>
      <vt:lpstr>New Phytologist SI template</vt:lpstr>
    </vt:vector>
  </TitlesOfParts>
  <Company>Ohio State University</Company>
  <LinksUpToDate>false</LinksUpToDate>
  <CharactersWithSpaces>6180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New Phytologist SI template</dc:title>
  <dc:creator>Lennon, Sarah</dc:creator>
  <cp:lastModifiedBy>Fabian Borghetti</cp:lastModifiedBy>
  <cp:revision>6</cp:revision>
  <cp:lastPrinted>2006-09-15T11:41:00Z</cp:lastPrinted>
  <dcterms:created xsi:type="dcterms:W3CDTF">2022-11-01T23:31:00Z</dcterms:created>
  <dcterms:modified xsi:type="dcterms:W3CDTF">2022-11-02T12:46:00Z</dcterms:modified>
</cp:coreProperties>
</file>