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DC72" w14:textId="0F39D7CC" w:rsidR="00386883" w:rsidRDefault="008A756E">
      <w:r>
        <w:t>Table 1 is not available with this version.</w:t>
      </w:r>
    </w:p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E"/>
    <w:rsid w:val="003107CE"/>
    <w:rsid w:val="00316534"/>
    <w:rsid w:val="00373D83"/>
    <w:rsid w:val="005C224D"/>
    <w:rsid w:val="00622525"/>
    <w:rsid w:val="006B2C4D"/>
    <w:rsid w:val="00786892"/>
    <w:rsid w:val="007A60A6"/>
    <w:rsid w:val="008A756E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7FC62"/>
  <w15:chartTrackingRefBased/>
  <w15:docId w15:val="{2FEDB812-C5F8-4605-A6F4-07F79204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2022-10-31T19:34:00Z</dcterms:created>
  <dcterms:modified xsi:type="dcterms:W3CDTF">2022-10-31T19:34:00Z</dcterms:modified>
</cp:coreProperties>
</file>