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CB395" w14:textId="5E438AE3" w:rsidR="000B4E9B" w:rsidRPr="00F11AC4" w:rsidRDefault="006B7A26" w:rsidP="0054183E">
      <w:pPr>
        <w:jc w:val="center"/>
        <w:rPr>
          <w:rFonts w:ascii="Times New Roman" w:hAnsi="Times New Roman" w:cs="Times New Roman"/>
          <w:b/>
          <w:bCs/>
          <w:sz w:val="28"/>
          <w:szCs w:val="28"/>
        </w:rPr>
      </w:pPr>
      <w:r w:rsidRPr="00F11AC4">
        <w:rPr>
          <w:rFonts w:ascii="Times New Roman" w:hAnsi="Times New Roman" w:cs="Times New Roman"/>
          <w:b/>
          <w:bCs/>
          <w:sz w:val="28"/>
          <w:szCs w:val="32"/>
        </w:rPr>
        <w:t>S</w:t>
      </w:r>
      <w:r w:rsidR="008A50B9" w:rsidRPr="00F11AC4">
        <w:rPr>
          <w:rFonts w:ascii="Times New Roman" w:hAnsi="Times New Roman" w:cs="Times New Roman"/>
          <w:b/>
          <w:bCs/>
          <w:sz w:val="28"/>
          <w:szCs w:val="32"/>
        </w:rPr>
        <w:t xml:space="preserve">upplementary </w:t>
      </w:r>
      <w:r w:rsidR="0054183E" w:rsidRPr="00F11AC4">
        <w:rPr>
          <w:rFonts w:ascii="Times New Roman" w:hAnsi="Times New Roman" w:cs="Times New Roman"/>
          <w:b/>
          <w:bCs/>
          <w:sz w:val="28"/>
          <w:szCs w:val="32"/>
        </w:rPr>
        <w:t>materials for</w:t>
      </w:r>
    </w:p>
    <w:p w14:paraId="4359B4EC" w14:textId="637E88C4" w:rsidR="00381A1E" w:rsidRPr="00F11AC4" w:rsidRDefault="00381A1E" w:rsidP="0054183E">
      <w:pPr>
        <w:jc w:val="center"/>
        <w:rPr>
          <w:rFonts w:ascii="Times New Roman" w:hAnsi="Times New Roman" w:cs="Times New Roman"/>
          <w:b/>
          <w:bCs/>
          <w:sz w:val="24"/>
          <w:szCs w:val="28"/>
        </w:rPr>
      </w:pPr>
      <w:r w:rsidRPr="00F11AC4">
        <w:rPr>
          <w:rFonts w:ascii="Times New Roman" w:hAnsi="Times New Roman" w:cs="Times New Roman"/>
          <w:b/>
          <w:bCs/>
          <w:sz w:val="24"/>
          <w:szCs w:val="24"/>
        </w:rPr>
        <w:t>Efficient determination of the Hamiltonian and electronic properties using graph neural network</w:t>
      </w:r>
    </w:p>
    <w:p w14:paraId="2BE12F49" w14:textId="77777777" w:rsidR="0031042C" w:rsidRPr="00F11AC4" w:rsidRDefault="0031042C" w:rsidP="0054183E">
      <w:pPr>
        <w:jc w:val="center"/>
        <w:rPr>
          <w:rFonts w:ascii="Times New Roman" w:hAnsi="Times New Roman" w:cs="Times New Roman"/>
          <w:sz w:val="20"/>
          <w:szCs w:val="20"/>
        </w:rPr>
      </w:pPr>
    </w:p>
    <w:p w14:paraId="78DFD6B0" w14:textId="24F4BB60" w:rsidR="0031042C" w:rsidRPr="00F11AC4" w:rsidRDefault="0031042C" w:rsidP="0054183E">
      <w:pPr>
        <w:jc w:val="center"/>
        <w:rPr>
          <w:rFonts w:ascii="Times New Roman" w:hAnsi="Times New Roman" w:cs="Times New Roman"/>
          <w:sz w:val="22"/>
          <w:vertAlign w:val="superscript"/>
        </w:rPr>
      </w:pPr>
      <w:r w:rsidRPr="00F11AC4">
        <w:rPr>
          <w:rFonts w:ascii="Times New Roman" w:hAnsi="Times New Roman" w:cs="Times New Roman"/>
          <w:sz w:val="22"/>
        </w:rPr>
        <w:t>Mao Su</w:t>
      </w:r>
      <w:r w:rsidRPr="00F11AC4">
        <w:rPr>
          <w:rFonts w:ascii="Times New Roman" w:hAnsi="Times New Roman" w:cs="Times New Roman"/>
          <w:sz w:val="22"/>
          <w:vertAlign w:val="superscript"/>
        </w:rPr>
        <w:t>1</w:t>
      </w:r>
      <w:r w:rsidR="00D65972">
        <w:rPr>
          <w:rFonts w:ascii="Times New Roman" w:hAnsi="Times New Roman" w:cs="Times New Roman"/>
          <w:sz w:val="22"/>
          <w:vertAlign w:val="superscript"/>
        </w:rPr>
        <w:t>,3</w:t>
      </w:r>
      <w:r w:rsidRPr="00F11AC4">
        <w:rPr>
          <w:rFonts w:ascii="Times New Roman" w:hAnsi="Times New Roman" w:cs="Times New Roman"/>
          <w:sz w:val="22"/>
        </w:rPr>
        <w:t>, Ji-Hui Yang</w:t>
      </w:r>
      <w:r w:rsidRPr="00F11AC4">
        <w:rPr>
          <w:rFonts w:ascii="Times New Roman" w:hAnsi="Times New Roman" w:cs="Times New Roman"/>
          <w:sz w:val="22"/>
          <w:vertAlign w:val="superscript"/>
        </w:rPr>
        <w:t>1,2</w:t>
      </w:r>
      <w:r w:rsidR="0060483A" w:rsidRPr="00F11AC4">
        <w:rPr>
          <w:rFonts w:ascii="Times New Roman" w:hAnsi="Times New Roman" w:cs="Times New Roman"/>
          <w:sz w:val="22"/>
        </w:rPr>
        <w:t>, Hong-Jun Xiang</w:t>
      </w:r>
      <w:r w:rsidR="0060483A" w:rsidRPr="00F11AC4">
        <w:rPr>
          <w:rFonts w:ascii="Times New Roman" w:hAnsi="Times New Roman" w:cs="Times New Roman"/>
          <w:sz w:val="22"/>
          <w:vertAlign w:val="superscript"/>
        </w:rPr>
        <w:t xml:space="preserve">1,2 </w:t>
      </w:r>
      <w:r w:rsidRPr="00F11AC4">
        <w:rPr>
          <w:rFonts w:ascii="Times New Roman" w:hAnsi="Times New Roman" w:cs="Times New Roman"/>
          <w:sz w:val="22"/>
        </w:rPr>
        <w:t>and Xin-Gao Gong</w:t>
      </w:r>
      <w:r w:rsidRPr="00F11AC4">
        <w:rPr>
          <w:rFonts w:ascii="Times New Roman" w:hAnsi="Times New Roman" w:cs="Times New Roman"/>
          <w:sz w:val="22"/>
          <w:vertAlign w:val="superscript"/>
        </w:rPr>
        <w:t>1,2</w:t>
      </w:r>
    </w:p>
    <w:p w14:paraId="3E3C0F9B" w14:textId="77777777" w:rsidR="0031042C" w:rsidRPr="00F11AC4" w:rsidRDefault="0031042C" w:rsidP="0054183E">
      <w:pPr>
        <w:jc w:val="center"/>
        <w:rPr>
          <w:rFonts w:ascii="Times New Roman" w:hAnsi="Times New Roman" w:cs="Times New Roman"/>
          <w:sz w:val="20"/>
          <w:szCs w:val="20"/>
        </w:rPr>
      </w:pPr>
    </w:p>
    <w:p w14:paraId="212F75EB" w14:textId="77777777" w:rsidR="0031042C" w:rsidRPr="00F11AC4" w:rsidRDefault="0031042C" w:rsidP="0054183E">
      <w:pPr>
        <w:jc w:val="center"/>
        <w:rPr>
          <w:rFonts w:ascii="Times New Roman" w:hAnsi="Times New Roman" w:cs="Times New Roman"/>
          <w:sz w:val="20"/>
          <w:szCs w:val="20"/>
        </w:rPr>
      </w:pPr>
      <w:r w:rsidRPr="00F11AC4">
        <w:rPr>
          <w:rFonts w:ascii="Times New Roman" w:hAnsi="Times New Roman" w:cs="Times New Roman"/>
          <w:sz w:val="20"/>
          <w:szCs w:val="20"/>
          <w:vertAlign w:val="superscript"/>
        </w:rPr>
        <w:t>1</w:t>
      </w:r>
      <w:r w:rsidRPr="00F11AC4">
        <w:rPr>
          <w:rFonts w:ascii="Times New Roman" w:hAnsi="Times New Roman" w:cs="Times New Roman"/>
          <w:sz w:val="20"/>
          <w:szCs w:val="20"/>
        </w:rPr>
        <w:t xml:space="preserve"> Key Laboratory for Computational Physical Sciences (MOE), State Key Laboratory of Surface Physics, Department of Physics, Fudan University, Shanghai 200433, China</w:t>
      </w:r>
    </w:p>
    <w:p w14:paraId="34CB6C39" w14:textId="330EA0FA" w:rsidR="0031042C" w:rsidRDefault="0031042C" w:rsidP="0054183E">
      <w:pPr>
        <w:jc w:val="center"/>
        <w:rPr>
          <w:rFonts w:ascii="Times New Roman" w:hAnsi="Times New Roman" w:cs="Times New Roman"/>
          <w:sz w:val="20"/>
          <w:szCs w:val="20"/>
        </w:rPr>
      </w:pPr>
      <w:r w:rsidRPr="00F11AC4">
        <w:rPr>
          <w:rFonts w:ascii="Times New Roman" w:hAnsi="Times New Roman" w:cs="Times New Roman"/>
          <w:sz w:val="20"/>
          <w:szCs w:val="20"/>
          <w:vertAlign w:val="superscript"/>
        </w:rPr>
        <w:t>2</w:t>
      </w:r>
      <w:r w:rsidRPr="00F11AC4">
        <w:rPr>
          <w:rFonts w:ascii="Times New Roman" w:hAnsi="Times New Roman" w:cs="Times New Roman"/>
          <w:sz w:val="20"/>
          <w:szCs w:val="20"/>
        </w:rPr>
        <w:t xml:space="preserve"> Shanghai Qi </w:t>
      </w:r>
      <w:proofErr w:type="spellStart"/>
      <w:r w:rsidRPr="00F11AC4">
        <w:rPr>
          <w:rFonts w:ascii="Times New Roman" w:hAnsi="Times New Roman" w:cs="Times New Roman"/>
          <w:sz w:val="20"/>
          <w:szCs w:val="20"/>
        </w:rPr>
        <w:t>Zhi</w:t>
      </w:r>
      <w:proofErr w:type="spellEnd"/>
      <w:r w:rsidRPr="00F11AC4">
        <w:rPr>
          <w:rFonts w:ascii="Times New Roman" w:hAnsi="Times New Roman" w:cs="Times New Roman"/>
          <w:sz w:val="20"/>
          <w:szCs w:val="20"/>
        </w:rPr>
        <w:t xml:space="preserve"> Institute, Shanghai 200</w:t>
      </w:r>
      <w:r w:rsidR="000A0786" w:rsidRPr="00F11AC4">
        <w:rPr>
          <w:rFonts w:ascii="Times New Roman" w:hAnsi="Times New Roman" w:cs="Times New Roman"/>
          <w:sz w:val="20"/>
          <w:szCs w:val="20"/>
        </w:rPr>
        <w:t>030</w:t>
      </w:r>
      <w:r w:rsidRPr="00F11AC4">
        <w:rPr>
          <w:rFonts w:ascii="Times New Roman" w:hAnsi="Times New Roman" w:cs="Times New Roman"/>
          <w:sz w:val="20"/>
          <w:szCs w:val="20"/>
        </w:rPr>
        <w:t>, China</w:t>
      </w:r>
    </w:p>
    <w:p w14:paraId="74D9821F" w14:textId="77777777" w:rsidR="00D65972" w:rsidRPr="00D65972" w:rsidRDefault="00D65972" w:rsidP="00D65972">
      <w:pPr>
        <w:jc w:val="center"/>
        <w:rPr>
          <w:rFonts w:ascii="Times New Roman" w:hAnsi="Times New Roman" w:cs="Times New Roman"/>
          <w:sz w:val="20"/>
          <w:szCs w:val="20"/>
        </w:rPr>
      </w:pPr>
      <w:r w:rsidRPr="00D65972">
        <w:rPr>
          <w:rFonts w:ascii="Times New Roman" w:hAnsi="Times New Roman" w:cs="Times New Roman"/>
          <w:sz w:val="20"/>
          <w:szCs w:val="20"/>
          <w:vertAlign w:val="superscript"/>
        </w:rPr>
        <w:t>3</w:t>
      </w:r>
      <w:r w:rsidRPr="00D65972">
        <w:rPr>
          <w:rFonts w:ascii="Times New Roman" w:hAnsi="Times New Roman" w:cs="Times New Roman"/>
          <w:sz w:val="20"/>
          <w:szCs w:val="20"/>
        </w:rPr>
        <w:t xml:space="preserve"> Shanghai AI Laboratory, Shanghai 200030, China</w:t>
      </w:r>
    </w:p>
    <w:p w14:paraId="534266D8" w14:textId="77777777" w:rsidR="00D65972" w:rsidRPr="00F11AC4" w:rsidRDefault="00D65972" w:rsidP="0054183E">
      <w:pPr>
        <w:jc w:val="center"/>
        <w:rPr>
          <w:rFonts w:ascii="Times New Roman" w:hAnsi="Times New Roman" w:cs="Times New Roman"/>
          <w:sz w:val="20"/>
          <w:szCs w:val="20"/>
        </w:rPr>
      </w:pPr>
    </w:p>
    <w:p w14:paraId="00F2A2F2" w14:textId="01D0B5FC" w:rsidR="005D545F" w:rsidRPr="00F11AC4" w:rsidRDefault="005D545F" w:rsidP="005D545F">
      <w:pPr>
        <w:rPr>
          <w:rFonts w:ascii="Times New Roman" w:hAnsi="Times New Roman" w:cs="Times New Roman"/>
        </w:rPr>
      </w:pPr>
    </w:p>
    <w:p w14:paraId="3EE236C0" w14:textId="7B953144" w:rsidR="006B7A26" w:rsidRPr="00F11AC4" w:rsidRDefault="006B7A26" w:rsidP="005D545F">
      <w:pPr>
        <w:rPr>
          <w:rFonts w:ascii="Times New Roman" w:hAnsi="Times New Roman" w:cs="Times New Roman"/>
        </w:rPr>
      </w:pPr>
    </w:p>
    <w:p w14:paraId="258FF584" w14:textId="6034192E" w:rsidR="0054183E" w:rsidRPr="00F11AC4" w:rsidRDefault="0054183E">
      <w:pPr>
        <w:widowControl/>
        <w:jc w:val="left"/>
        <w:rPr>
          <w:rFonts w:ascii="Times New Roman" w:hAnsi="Times New Roman" w:cs="Times New Roman"/>
        </w:rPr>
      </w:pPr>
      <w:r w:rsidRPr="00F11AC4">
        <w:rPr>
          <w:rFonts w:ascii="Times New Roman" w:hAnsi="Times New Roman" w:cs="Times New Roman"/>
        </w:rPr>
        <w:br w:type="page"/>
      </w:r>
    </w:p>
    <w:p w14:paraId="3AA30FB8" w14:textId="66083063" w:rsidR="0054183E" w:rsidRPr="00F11AC4" w:rsidRDefault="0054183E" w:rsidP="0054183E">
      <w:pPr>
        <w:pStyle w:val="1"/>
        <w:ind w:firstLineChars="0" w:firstLine="0"/>
        <w:rPr>
          <w:rFonts w:ascii="Times New Roman" w:hAnsi="Times New Roman" w:cs="Times New Roman"/>
          <w:b/>
          <w:bCs/>
          <w:sz w:val="24"/>
          <w:szCs w:val="28"/>
        </w:rPr>
      </w:pPr>
      <w:r w:rsidRPr="00F11AC4">
        <w:rPr>
          <w:rFonts w:ascii="Times New Roman" w:hAnsi="Times New Roman" w:cs="Times New Roman"/>
          <w:b/>
          <w:bCs/>
          <w:sz w:val="24"/>
          <w:szCs w:val="28"/>
        </w:rPr>
        <w:lastRenderedPageBreak/>
        <w:t>S-1. Local coordinate</w:t>
      </w:r>
    </w:p>
    <w:p w14:paraId="136B10B7" w14:textId="77777777" w:rsidR="008C185C" w:rsidRPr="00F11AC4" w:rsidRDefault="008C185C" w:rsidP="008C185C">
      <w:pPr>
        <w:rPr>
          <w:rFonts w:ascii="Times New Roman" w:hAnsi="Times New Roman" w:cs="Times New Roman"/>
        </w:rPr>
      </w:pPr>
    </w:p>
    <w:tbl>
      <w:tblPr>
        <w:tblStyle w:val="2"/>
        <w:tblW w:w="0" w:type="auto"/>
        <w:tblLook w:val="04A0" w:firstRow="1" w:lastRow="0" w:firstColumn="1" w:lastColumn="0" w:noHBand="0" w:noVBand="1"/>
      </w:tblPr>
      <w:tblGrid>
        <w:gridCol w:w="8296"/>
      </w:tblGrid>
      <w:tr w:rsidR="008C185C" w:rsidRPr="00F11AC4" w14:paraId="23A736CC" w14:textId="77777777" w:rsidTr="009F74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28E63C62" w14:textId="2D1A6943" w:rsidR="008C185C" w:rsidRPr="00F11AC4" w:rsidRDefault="008C185C" w:rsidP="00F11AC4">
            <w:pPr>
              <w:spacing w:line="360" w:lineRule="exact"/>
              <w:rPr>
                <w:rFonts w:ascii="Times New Roman" w:hAnsi="Times New Roman" w:cs="Times New Roman"/>
                <w:sz w:val="24"/>
                <w:szCs w:val="28"/>
              </w:rPr>
            </w:pPr>
            <w:r w:rsidRPr="00F11AC4">
              <w:rPr>
                <w:rFonts w:ascii="Times New Roman" w:hAnsi="Times New Roman" w:cs="Times New Roman"/>
                <w:sz w:val="24"/>
                <w:szCs w:val="28"/>
              </w:rPr>
              <w:t>Algorithm</w:t>
            </w:r>
            <w:r w:rsidR="00EB5793" w:rsidRPr="00F11AC4">
              <w:rPr>
                <w:rFonts w:ascii="Times New Roman" w:hAnsi="Times New Roman" w:cs="Times New Roman"/>
                <w:sz w:val="24"/>
                <w:szCs w:val="28"/>
              </w:rPr>
              <w:t xml:space="preserve"> 1</w:t>
            </w:r>
            <w:r w:rsidRPr="00F11AC4">
              <w:rPr>
                <w:rFonts w:ascii="Times New Roman" w:hAnsi="Times New Roman" w:cs="Times New Roman"/>
                <w:b w:val="0"/>
                <w:bCs w:val="0"/>
                <w:sz w:val="24"/>
                <w:szCs w:val="28"/>
              </w:rPr>
              <w:t xml:space="preserve"> Local coordinate</w:t>
            </w:r>
          </w:p>
        </w:tc>
      </w:tr>
      <w:tr w:rsidR="008C185C" w:rsidRPr="00F11AC4" w14:paraId="1C0FBB18" w14:textId="77777777" w:rsidTr="009F74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60EDF69D" w14:textId="4E210471" w:rsidR="008C185C"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rPr>
              <w:t xml:space="preserve">Input: </w:t>
            </w:r>
            <w:r w:rsidRPr="00F11AC4">
              <w:rPr>
                <w:rFonts w:ascii="Times New Roman" w:hAnsi="Times New Roman" w:cs="Times New Roman"/>
                <w:b w:val="0"/>
                <w:bCs w:val="0"/>
              </w:rPr>
              <w:t xml:space="preserve">Atomic positions </w:t>
            </w:r>
            <w:r w:rsidR="00F11AC4" w:rsidRPr="00F11AC4">
              <w:rPr>
                <w:rFonts w:ascii="Times New Roman" w:hAnsi="Times New Roman" w:cs="Times New Roman"/>
                <w:b w:val="0"/>
                <w:bCs w:val="0"/>
                <w:position w:val="-10"/>
              </w:rPr>
              <w:object w:dxaOrig="360" w:dyaOrig="320" w14:anchorId="1BBF58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6.15pt" o:ole="">
                  <v:imagedata r:id="rId8" o:title=""/>
                </v:shape>
                <o:OLEObject Type="Embed" ProgID="Equation.DSMT4" ShapeID="_x0000_i1025" DrawAspect="Content" ObjectID="_1728485948" r:id="rId9"/>
              </w:object>
            </w:r>
            <w:r w:rsidRPr="00F11AC4">
              <w:rPr>
                <w:rFonts w:ascii="Times New Roman" w:hAnsi="Times New Roman" w:cs="Times New Roman"/>
                <w:b w:val="0"/>
                <w:bCs w:val="0"/>
              </w:rPr>
              <w:t>, neighbors</w:t>
            </w:r>
            <w:r w:rsidR="00EB5793" w:rsidRPr="00F11AC4">
              <w:rPr>
                <w:rFonts w:ascii="Times New Roman" w:hAnsi="Times New Roman" w:cs="Times New Roman"/>
                <w:b w:val="0"/>
                <w:bCs w:val="0"/>
              </w:rPr>
              <w:t xml:space="preserve">’ distances </w:t>
            </w:r>
            <w:r w:rsidR="00F11AC4" w:rsidRPr="00F11AC4">
              <w:rPr>
                <w:rFonts w:ascii="Times New Roman" w:hAnsi="Times New Roman" w:cs="Times New Roman"/>
                <w:b w:val="0"/>
                <w:bCs w:val="0"/>
                <w:position w:val="-10"/>
              </w:rPr>
              <w:object w:dxaOrig="460" w:dyaOrig="320" w14:anchorId="4AB0D2FB">
                <v:shape id="_x0000_i1026" type="#_x0000_t75" style="width:23.1pt;height:16.15pt" o:ole="">
                  <v:imagedata r:id="rId10" o:title=""/>
                </v:shape>
                <o:OLEObject Type="Embed" ProgID="Equation.DSMT4" ShapeID="_x0000_i1026" DrawAspect="Content" ObjectID="_1728485949" r:id="rId11"/>
              </w:object>
            </w:r>
            <w:r w:rsidR="00347FD4" w:rsidRPr="00F11AC4">
              <w:rPr>
                <w:rFonts w:ascii="Times New Roman" w:hAnsi="Times New Roman" w:cs="Times New Roman"/>
                <w:b w:val="0"/>
                <w:bCs w:val="0"/>
              </w:rPr>
              <w:t xml:space="preserve"> (sorted)</w:t>
            </w:r>
          </w:p>
          <w:p w14:paraId="36690BE0" w14:textId="4B766CBB" w:rsidR="008C185C" w:rsidRPr="00F11AC4" w:rsidRDefault="00347FD4" w:rsidP="00F11AC4">
            <w:pPr>
              <w:spacing w:line="360" w:lineRule="exact"/>
              <w:rPr>
                <w:rFonts w:ascii="Times New Roman" w:hAnsi="Times New Roman" w:cs="Times New Roman"/>
                <w:b w:val="0"/>
                <w:bCs w:val="0"/>
              </w:rPr>
            </w:pPr>
            <w:r w:rsidRPr="00F11AC4">
              <w:rPr>
                <w:rFonts w:ascii="Times New Roman" w:hAnsi="Times New Roman" w:cs="Times New Roman"/>
                <w:b w:val="0"/>
                <w:bCs w:val="0"/>
              </w:rPr>
              <w:t>/* Find two vectors</w:t>
            </w:r>
            <w:r w:rsidR="008C185C" w:rsidRPr="00F11AC4">
              <w:rPr>
                <w:rFonts w:ascii="Times New Roman" w:hAnsi="Times New Roman" w:cs="Times New Roman"/>
                <w:b w:val="0"/>
                <w:bCs w:val="0"/>
              </w:rPr>
              <w:t xml:space="preserve"> </w:t>
            </w:r>
            <w:r w:rsidR="005E5F19" w:rsidRPr="00F11AC4">
              <w:rPr>
                <w:rFonts w:ascii="Times New Roman" w:hAnsi="Times New Roman" w:cs="Times New Roman"/>
              </w:rPr>
              <w:t>v</w:t>
            </w:r>
            <w:r w:rsidR="005E5F19" w:rsidRPr="00F11AC4">
              <w:rPr>
                <w:rFonts w:ascii="Times New Roman" w:hAnsi="Times New Roman" w:cs="Times New Roman"/>
                <w:b w:val="0"/>
                <w:bCs w:val="0"/>
                <w:vertAlign w:val="subscript"/>
              </w:rPr>
              <w:t>1</w:t>
            </w:r>
            <w:r w:rsidRPr="00F11AC4">
              <w:rPr>
                <w:rFonts w:ascii="Times New Roman" w:hAnsi="Times New Roman" w:cs="Times New Roman"/>
                <w:b w:val="0"/>
                <w:bCs w:val="0"/>
              </w:rPr>
              <w:t xml:space="preserve"> and </w:t>
            </w:r>
            <w:r w:rsidR="005E5F19" w:rsidRPr="00F11AC4">
              <w:rPr>
                <w:rFonts w:ascii="Times New Roman" w:hAnsi="Times New Roman" w:cs="Times New Roman"/>
              </w:rPr>
              <w:t>v</w:t>
            </w:r>
            <w:r w:rsidR="005E5F19" w:rsidRPr="00F11AC4">
              <w:rPr>
                <w:rFonts w:ascii="Times New Roman" w:hAnsi="Times New Roman" w:cs="Times New Roman"/>
                <w:b w:val="0"/>
                <w:bCs w:val="0"/>
                <w:vertAlign w:val="subscript"/>
              </w:rPr>
              <w:t>2</w:t>
            </w:r>
            <w:r w:rsidR="008C185C" w:rsidRPr="00F11AC4">
              <w:rPr>
                <w:rFonts w:ascii="Times New Roman" w:hAnsi="Times New Roman" w:cs="Times New Roman"/>
                <w:b w:val="0"/>
                <w:bCs w:val="0"/>
              </w:rPr>
              <w:t xml:space="preserve"> </w:t>
            </w:r>
            <w:r w:rsidRPr="00F11AC4">
              <w:rPr>
                <w:rFonts w:ascii="Times New Roman" w:hAnsi="Times New Roman" w:cs="Times New Roman"/>
                <w:b w:val="0"/>
                <w:bCs w:val="0"/>
              </w:rPr>
              <w:t>to define the</w:t>
            </w:r>
            <w:r w:rsidR="008C185C" w:rsidRPr="00F11AC4">
              <w:rPr>
                <w:rFonts w:ascii="Times New Roman" w:hAnsi="Times New Roman" w:cs="Times New Roman"/>
                <w:b w:val="0"/>
                <w:bCs w:val="0"/>
              </w:rPr>
              <w:t xml:space="preserve"> LC</w:t>
            </w:r>
            <w:r w:rsidRPr="00F11AC4">
              <w:rPr>
                <w:rFonts w:ascii="Times New Roman" w:hAnsi="Times New Roman" w:cs="Times New Roman"/>
                <w:b w:val="0"/>
                <w:bCs w:val="0"/>
              </w:rPr>
              <w:t xml:space="preserve"> */</w:t>
            </w:r>
          </w:p>
          <w:p w14:paraId="76F97108" w14:textId="77777777" w:rsidR="008C185C"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rPr>
              <w:t>if</w:t>
            </w:r>
            <w:r w:rsidRPr="00F11AC4">
              <w:rPr>
                <w:rFonts w:ascii="Times New Roman" w:hAnsi="Times New Roman" w:cs="Times New Roman"/>
                <w:b w:val="0"/>
                <w:bCs w:val="0"/>
              </w:rPr>
              <w:t xml:space="preserve"> </w:t>
            </w:r>
            <w:r w:rsidRPr="00F11AC4">
              <w:rPr>
                <w:rFonts w:ascii="Times New Roman" w:hAnsi="Times New Roman" w:cs="Times New Roman"/>
                <w:b w:val="0"/>
                <w:bCs w:val="0"/>
                <w:i/>
                <w:iCs/>
              </w:rPr>
              <w:t>i</w:t>
            </w:r>
            <w:r w:rsidRPr="00F11AC4">
              <w:rPr>
                <w:rFonts w:ascii="Times New Roman" w:hAnsi="Times New Roman" w:cs="Times New Roman"/>
                <w:b w:val="0"/>
                <w:bCs w:val="0"/>
              </w:rPr>
              <w:t xml:space="preserve"> = </w:t>
            </w:r>
            <w:r w:rsidRPr="00F11AC4">
              <w:rPr>
                <w:rFonts w:ascii="Times New Roman" w:hAnsi="Times New Roman" w:cs="Times New Roman"/>
                <w:b w:val="0"/>
                <w:bCs w:val="0"/>
                <w:i/>
                <w:iCs/>
              </w:rPr>
              <w:t>j</w:t>
            </w:r>
            <w:r w:rsidRPr="00F11AC4">
              <w:rPr>
                <w:rFonts w:ascii="Times New Roman" w:hAnsi="Times New Roman" w:cs="Times New Roman"/>
                <w:b w:val="0"/>
                <w:bCs w:val="0"/>
              </w:rPr>
              <w:t xml:space="preserve"> </w:t>
            </w:r>
            <w:r w:rsidRPr="00F11AC4">
              <w:rPr>
                <w:rFonts w:ascii="Times New Roman" w:hAnsi="Times New Roman" w:cs="Times New Roman"/>
              </w:rPr>
              <w:t>then</w:t>
            </w:r>
          </w:p>
          <w:p w14:paraId="5A7225E2" w14:textId="5B03BF83" w:rsidR="008C185C"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b w:val="0"/>
                <w:bCs w:val="0"/>
              </w:rPr>
              <w:t xml:space="preserve">  </w:t>
            </w:r>
            <w:r w:rsidRPr="00F11AC4">
              <w:rPr>
                <w:rFonts w:ascii="Times New Roman" w:hAnsi="Times New Roman" w:cs="Times New Roman"/>
              </w:rPr>
              <w:t>if</w:t>
            </w:r>
            <w:r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10"/>
              </w:rPr>
              <w:object w:dxaOrig="1180" w:dyaOrig="320" w14:anchorId="3CA6A916">
                <v:shape id="_x0000_i1027" type="#_x0000_t75" style="width:58.6pt;height:16.15pt" o:ole="">
                  <v:imagedata r:id="rId12" o:title=""/>
                </v:shape>
                <o:OLEObject Type="Embed" ProgID="Equation.DSMT4" ShapeID="_x0000_i1027" DrawAspect="Content" ObjectID="_1728485950" r:id="rId13"/>
              </w:object>
            </w:r>
            <w:r w:rsidR="00347FD4" w:rsidRPr="00F11AC4">
              <w:rPr>
                <w:rFonts w:ascii="Times New Roman" w:hAnsi="Times New Roman" w:cs="Times New Roman"/>
                <w:b w:val="0"/>
                <w:bCs w:val="0"/>
              </w:rPr>
              <w:t xml:space="preserve"> </w:t>
            </w:r>
            <w:r w:rsidRPr="00F11AC4">
              <w:rPr>
                <w:rFonts w:ascii="Times New Roman" w:hAnsi="Times New Roman" w:cs="Times New Roman"/>
              </w:rPr>
              <w:t>then</w:t>
            </w:r>
            <w:r w:rsidR="00F11AC4">
              <w:rPr>
                <w:rFonts w:ascii="Times New Roman" w:hAnsi="Times New Roman" w:cs="Times New Roman"/>
              </w:rPr>
              <w:t xml:space="preserve">   </w:t>
            </w:r>
            <w:r w:rsidRPr="00F11AC4">
              <w:rPr>
                <w:rFonts w:ascii="Times New Roman" w:hAnsi="Times New Roman" w:cs="Times New Roman"/>
                <w:b w:val="0"/>
                <w:bCs w:val="0"/>
              </w:rPr>
              <w:t xml:space="preserve"> /</w:t>
            </w:r>
            <w:r w:rsidR="00347FD4" w:rsidRPr="00F11AC4">
              <w:rPr>
                <w:rFonts w:ascii="Times New Roman" w:hAnsi="Times New Roman" w:cs="Times New Roman"/>
                <w:b w:val="0"/>
                <w:bCs w:val="0"/>
              </w:rPr>
              <w:t>*</w:t>
            </w:r>
            <w:r w:rsidRPr="00F11AC4">
              <w:rPr>
                <w:rFonts w:ascii="Times New Roman" w:hAnsi="Times New Roman" w:cs="Times New Roman"/>
                <w:b w:val="0"/>
                <w:bCs w:val="0"/>
              </w:rPr>
              <w:t xml:space="preserve"> the nearest and second nearest neighbors are unique</w:t>
            </w:r>
            <w:r w:rsidR="00347FD4" w:rsidRPr="00F11AC4">
              <w:rPr>
                <w:rFonts w:ascii="Times New Roman" w:hAnsi="Times New Roman" w:cs="Times New Roman"/>
                <w:b w:val="0"/>
                <w:bCs w:val="0"/>
              </w:rPr>
              <w:t xml:space="preserve"> */</w:t>
            </w:r>
          </w:p>
          <w:p w14:paraId="6824312E" w14:textId="747811F7" w:rsidR="008C185C" w:rsidRPr="00F11AC4" w:rsidRDefault="008C185C" w:rsidP="00F11AC4">
            <w:pPr>
              <w:spacing w:line="360" w:lineRule="exact"/>
              <w:ind w:firstLine="420"/>
              <w:rPr>
                <w:rFonts w:ascii="Times New Roman" w:hAnsi="Times New Roman" w:cs="Times New Roman"/>
              </w:rPr>
            </w:pPr>
            <w:r w:rsidRPr="00F11AC4">
              <w:rPr>
                <w:rFonts w:ascii="Times New Roman" w:hAnsi="Times New Roman" w:cs="Times New Roman"/>
                <w:b w:val="0"/>
                <w:bCs w:val="0"/>
              </w:rPr>
              <w:t xml:space="preserve">The </w:t>
            </w:r>
            <w:r w:rsidR="005E5F19" w:rsidRPr="00F11AC4">
              <w:rPr>
                <w:rFonts w:ascii="Times New Roman" w:hAnsi="Times New Roman" w:cs="Times New Roman"/>
              </w:rPr>
              <w:t>v</w:t>
            </w:r>
            <w:r w:rsidR="005E5F19" w:rsidRPr="00F11AC4">
              <w:rPr>
                <w:rFonts w:ascii="Times New Roman" w:hAnsi="Times New Roman" w:cs="Times New Roman"/>
                <w:b w:val="0"/>
                <w:bCs w:val="0"/>
                <w:vertAlign w:val="subscript"/>
              </w:rPr>
              <w:t>1</w:t>
            </w:r>
            <w:r w:rsidR="005E5F19" w:rsidRPr="00F11AC4">
              <w:rPr>
                <w:rFonts w:ascii="Times New Roman" w:hAnsi="Times New Roman" w:cs="Times New Roman"/>
                <w:b w:val="0"/>
                <w:bCs w:val="0"/>
              </w:rPr>
              <w:t xml:space="preserve"> and </w:t>
            </w:r>
            <w:r w:rsidR="005E5F19" w:rsidRPr="00F11AC4">
              <w:rPr>
                <w:rFonts w:ascii="Times New Roman" w:hAnsi="Times New Roman" w:cs="Times New Roman"/>
              </w:rPr>
              <w:t>v</w:t>
            </w:r>
            <w:r w:rsidR="005E5F19" w:rsidRPr="00F11AC4">
              <w:rPr>
                <w:rFonts w:ascii="Times New Roman" w:hAnsi="Times New Roman" w:cs="Times New Roman"/>
                <w:b w:val="0"/>
                <w:bCs w:val="0"/>
                <w:vertAlign w:val="subscript"/>
              </w:rPr>
              <w:t>2</w:t>
            </w:r>
            <w:r w:rsidR="00FB2990" w:rsidRPr="00F11AC4">
              <w:rPr>
                <w:rFonts w:ascii="Times New Roman" w:hAnsi="Times New Roman" w:cs="Times New Roman"/>
                <w:b w:val="0"/>
                <w:bCs w:val="0"/>
              </w:rPr>
              <w:t xml:space="preserve"> </w:t>
            </w:r>
            <w:r w:rsidRPr="00F11AC4">
              <w:rPr>
                <w:rFonts w:ascii="Times New Roman" w:hAnsi="Times New Roman" w:cs="Times New Roman"/>
                <w:b w:val="0"/>
                <w:bCs w:val="0"/>
              </w:rPr>
              <w:t>are</w:t>
            </w:r>
            <w:r w:rsidR="00FB2990" w:rsidRPr="00F11AC4">
              <w:rPr>
                <w:rFonts w:ascii="Times New Roman" w:hAnsi="Times New Roman" w:cs="Times New Roman"/>
                <w:b w:val="0"/>
                <w:bCs w:val="0"/>
              </w:rPr>
              <w:t xml:space="preserve"> determined by</w:t>
            </w:r>
            <w:r w:rsidRPr="00F11AC4">
              <w:rPr>
                <w:rFonts w:ascii="Times New Roman" w:hAnsi="Times New Roman" w:cs="Times New Roman"/>
                <w:b w:val="0"/>
                <w:bCs w:val="0"/>
              </w:rPr>
              <w:t xml:space="preserve"> the 1</w:t>
            </w:r>
            <w:r w:rsidRPr="00F11AC4">
              <w:rPr>
                <w:rFonts w:ascii="Times New Roman" w:hAnsi="Times New Roman" w:cs="Times New Roman"/>
                <w:b w:val="0"/>
                <w:bCs w:val="0"/>
                <w:vertAlign w:val="superscript"/>
              </w:rPr>
              <w:t>st</w:t>
            </w:r>
            <w:r w:rsidRPr="00F11AC4">
              <w:rPr>
                <w:rFonts w:ascii="Times New Roman" w:hAnsi="Times New Roman" w:cs="Times New Roman"/>
                <w:b w:val="0"/>
                <w:bCs w:val="0"/>
              </w:rPr>
              <w:t xml:space="preserve"> and 2</w:t>
            </w:r>
            <w:r w:rsidRPr="00F11AC4">
              <w:rPr>
                <w:rFonts w:ascii="Times New Roman" w:hAnsi="Times New Roman" w:cs="Times New Roman"/>
                <w:b w:val="0"/>
                <w:bCs w:val="0"/>
                <w:vertAlign w:val="superscript"/>
              </w:rPr>
              <w:t>nd</w:t>
            </w:r>
            <w:r w:rsidRPr="00F11AC4">
              <w:rPr>
                <w:rFonts w:ascii="Times New Roman" w:hAnsi="Times New Roman" w:cs="Times New Roman"/>
                <w:b w:val="0"/>
                <w:bCs w:val="0"/>
              </w:rPr>
              <w:t xml:space="preserve"> neighbors of </w:t>
            </w:r>
            <w:r w:rsidR="00FB2990" w:rsidRPr="00F11AC4">
              <w:rPr>
                <w:rFonts w:ascii="Times New Roman" w:hAnsi="Times New Roman" w:cs="Times New Roman"/>
                <w:b w:val="0"/>
                <w:bCs w:val="0"/>
              </w:rPr>
              <w:t xml:space="preserve">atom </w:t>
            </w:r>
            <w:r w:rsidRPr="00F11AC4">
              <w:rPr>
                <w:rFonts w:ascii="Times New Roman" w:hAnsi="Times New Roman" w:cs="Times New Roman"/>
                <w:b w:val="0"/>
                <w:bCs w:val="0"/>
                <w:i/>
                <w:iCs/>
              </w:rPr>
              <w:t>i</w:t>
            </w:r>
            <w:r w:rsidRPr="00F11AC4">
              <w:rPr>
                <w:rFonts w:ascii="Times New Roman" w:hAnsi="Times New Roman" w:cs="Times New Roman"/>
                <w:b w:val="0"/>
                <w:bCs w:val="0"/>
              </w:rPr>
              <w:t>, respectively</w:t>
            </w:r>
          </w:p>
          <w:p w14:paraId="4F7FA8FF" w14:textId="77777777"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w:t>
            </w:r>
            <w:r w:rsidRPr="00F11AC4">
              <w:rPr>
                <w:rFonts w:ascii="Times New Roman" w:hAnsi="Times New Roman" w:cs="Times New Roman"/>
              </w:rPr>
              <w:t>else</w:t>
            </w:r>
          </w:p>
          <w:p w14:paraId="6F831F11" w14:textId="71F863AA"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Get candidates for</w:t>
            </w:r>
            <w:r w:rsidR="005E5F19" w:rsidRPr="00F11AC4">
              <w:rPr>
                <w:rFonts w:ascii="Times New Roman" w:hAnsi="Times New Roman" w:cs="Times New Roman"/>
              </w:rPr>
              <w:t xml:space="preserve"> v</w:t>
            </w:r>
            <w:r w:rsidR="005E5F19" w:rsidRPr="00F11AC4">
              <w:rPr>
                <w:rFonts w:ascii="Times New Roman" w:hAnsi="Times New Roman" w:cs="Times New Roman"/>
                <w:b w:val="0"/>
                <w:bCs w:val="0"/>
                <w:vertAlign w:val="subscript"/>
              </w:rPr>
              <w:t>1</w:t>
            </w:r>
            <w:r w:rsidR="00F26986"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10"/>
              </w:rPr>
              <w:object w:dxaOrig="800" w:dyaOrig="320" w14:anchorId="0A529AA9">
                <v:shape id="_x0000_i1028" type="#_x0000_t75" style="width:40.15pt;height:16.15pt" o:ole="">
                  <v:imagedata r:id="rId14" o:title=""/>
                </v:shape>
                <o:OLEObject Type="Embed" ProgID="Equation.DSMT4" ShapeID="_x0000_i1028" DrawAspect="Content" ObjectID="_1728485951" r:id="rId15"/>
              </w:object>
            </w:r>
            <w:r w:rsidRPr="00F11AC4">
              <w:rPr>
                <w:rFonts w:ascii="Times New Roman" w:hAnsi="Times New Roman" w:cs="Times New Roman"/>
                <w:b w:val="0"/>
                <w:bCs w:val="0"/>
              </w:rPr>
              <w:t xml:space="preserve"> and</w:t>
            </w:r>
            <w:r w:rsidR="005E5F19" w:rsidRPr="00F11AC4">
              <w:rPr>
                <w:rFonts w:ascii="Times New Roman" w:hAnsi="Times New Roman" w:cs="Times New Roman"/>
              </w:rPr>
              <w:t xml:space="preserve"> v</w:t>
            </w:r>
            <w:r w:rsidR="005E5F19" w:rsidRPr="00F11AC4">
              <w:rPr>
                <w:rFonts w:ascii="Times New Roman" w:hAnsi="Times New Roman" w:cs="Times New Roman"/>
                <w:b w:val="0"/>
                <w:bCs w:val="0"/>
                <w:vertAlign w:val="subscript"/>
              </w:rPr>
              <w:t>2</w:t>
            </w:r>
            <w:r w:rsidR="00F26986"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10"/>
              </w:rPr>
              <w:object w:dxaOrig="820" w:dyaOrig="320" w14:anchorId="728AEFED">
                <v:shape id="_x0000_i1029" type="#_x0000_t75" style="width:40.6pt;height:16.15pt" o:ole="">
                  <v:imagedata r:id="rId16" o:title=""/>
                </v:shape>
                <o:OLEObject Type="Embed" ProgID="Equation.DSMT4" ShapeID="_x0000_i1029" DrawAspect="Content" ObjectID="_1728485952" r:id="rId17"/>
              </w:object>
            </w:r>
          </w:p>
          <w:p w14:paraId="144BC69D" w14:textId="57DB5FCF" w:rsidR="008C185C" w:rsidRPr="00F11AC4" w:rsidRDefault="008C185C" w:rsidP="00F11AC4">
            <w:pPr>
              <w:spacing w:line="360" w:lineRule="exact"/>
              <w:ind w:firstLineChars="200" w:firstLine="420"/>
              <w:rPr>
                <w:rFonts w:ascii="Times New Roman" w:hAnsi="Times New Roman" w:cs="Times New Roman"/>
              </w:rPr>
            </w:pPr>
            <w:r w:rsidRPr="00F11AC4">
              <w:rPr>
                <w:rFonts w:ascii="Times New Roman" w:hAnsi="Times New Roman" w:cs="Times New Roman"/>
              </w:rPr>
              <w:t>if</w:t>
            </w:r>
            <w:r w:rsidRPr="00F11AC4">
              <w:rPr>
                <w:rFonts w:ascii="Times New Roman" w:hAnsi="Times New Roman" w:cs="Times New Roman"/>
                <w:b w:val="0"/>
                <w:bCs w:val="0"/>
              </w:rPr>
              <w:t xml:space="preserve"> </w:t>
            </w:r>
            <w:r w:rsidR="00F26986" w:rsidRPr="00F11AC4">
              <w:rPr>
                <w:rFonts w:ascii="Times New Roman" w:hAnsi="Times New Roman" w:cs="Times New Roman"/>
                <w:b w:val="0"/>
                <w:bCs w:val="0"/>
              </w:rPr>
              <w:t>size</w:t>
            </w:r>
            <w:r w:rsidRPr="00F11AC4">
              <w:rPr>
                <w:rFonts w:ascii="Times New Roman" w:hAnsi="Times New Roman" w:cs="Times New Roman"/>
                <w:b w:val="0"/>
                <w:bCs w:val="0"/>
              </w:rPr>
              <w:t xml:space="preserve"> of </w:t>
            </w:r>
            <w:r w:rsidR="00F11AC4" w:rsidRPr="00F11AC4">
              <w:rPr>
                <w:rFonts w:ascii="Times New Roman" w:hAnsi="Times New Roman" w:cs="Times New Roman"/>
                <w:b w:val="0"/>
                <w:bCs w:val="0"/>
                <w:position w:val="-10"/>
              </w:rPr>
              <w:object w:dxaOrig="800" w:dyaOrig="320" w14:anchorId="07DF7F9E">
                <v:shape id="_x0000_i1030" type="#_x0000_t75" style="width:40.15pt;height:16.15pt" o:ole="">
                  <v:imagedata r:id="rId18" o:title=""/>
                </v:shape>
                <o:OLEObject Type="Embed" ProgID="Equation.DSMT4" ShapeID="_x0000_i1030" DrawAspect="Content" ObjectID="_1728485953" r:id="rId19"/>
              </w:object>
            </w:r>
            <w:r w:rsidRPr="00F11AC4">
              <w:rPr>
                <w:rFonts w:ascii="Times New Roman" w:hAnsi="Times New Roman" w:cs="Times New Roman"/>
                <w:b w:val="0"/>
                <w:bCs w:val="0"/>
              </w:rPr>
              <w:t xml:space="preserve"> &gt; 1 </w:t>
            </w:r>
            <w:r w:rsidRPr="00F11AC4">
              <w:rPr>
                <w:rFonts w:ascii="Times New Roman" w:hAnsi="Times New Roman" w:cs="Times New Roman"/>
              </w:rPr>
              <w:t>then</w:t>
            </w:r>
          </w:p>
          <w:p w14:paraId="3A0F3D31" w14:textId="119E0D0C"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Find the vector with the largest x component as </w:t>
            </w:r>
            <w:r w:rsidR="006A597A" w:rsidRPr="00F11AC4">
              <w:rPr>
                <w:rFonts w:ascii="Times New Roman" w:hAnsi="Times New Roman" w:cs="Times New Roman"/>
              </w:rPr>
              <w:t>v</w:t>
            </w:r>
            <w:r w:rsidR="006A597A" w:rsidRPr="00F11AC4">
              <w:rPr>
                <w:rFonts w:ascii="Times New Roman" w:hAnsi="Times New Roman" w:cs="Times New Roman"/>
                <w:b w:val="0"/>
                <w:bCs w:val="0"/>
                <w:vertAlign w:val="subscript"/>
              </w:rPr>
              <w:t>1</w:t>
            </w:r>
          </w:p>
          <w:p w14:paraId="75AB5791" w14:textId="77777777" w:rsidR="008C185C" w:rsidRPr="00F11AC4" w:rsidRDefault="008C185C" w:rsidP="00F11AC4">
            <w:pPr>
              <w:spacing w:line="360" w:lineRule="exact"/>
              <w:ind w:firstLineChars="300" w:firstLine="630"/>
              <w:rPr>
                <w:rFonts w:ascii="Times New Roman" w:hAnsi="Times New Roman" w:cs="Times New Roman"/>
              </w:rPr>
            </w:pPr>
            <w:r w:rsidRPr="00F11AC4">
              <w:rPr>
                <w:rFonts w:ascii="Times New Roman" w:hAnsi="Times New Roman" w:cs="Times New Roman"/>
                <w:b w:val="0"/>
                <w:bCs w:val="0"/>
              </w:rPr>
              <w:t>Compare y and z components in sequence if necessary</w:t>
            </w:r>
          </w:p>
          <w:p w14:paraId="494B3C8D" w14:textId="77777777" w:rsidR="008C185C" w:rsidRPr="00F11AC4" w:rsidRDefault="008C185C" w:rsidP="00F11AC4">
            <w:pPr>
              <w:spacing w:line="360" w:lineRule="exact"/>
              <w:ind w:firstLine="420"/>
              <w:rPr>
                <w:rFonts w:ascii="Times New Roman" w:hAnsi="Times New Roman" w:cs="Times New Roman"/>
                <w:b w:val="0"/>
                <w:bCs w:val="0"/>
              </w:rPr>
            </w:pPr>
            <w:r w:rsidRPr="00F11AC4">
              <w:rPr>
                <w:rFonts w:ascii="Times New Roman" w:hAnsi="Times New Roman" w:cs="Times New Roman"/>
              </w:rPr>
              <w:t>end if</w:t>
            </w:r>
          </w:p>
          <w:p w14:paraId="665ED632" w14:textId="49A8432C" w:rsidR="008C185C" w:rsidRPr="00F11AC4" w:rsidRDefault="008C185C" w:rsidP="00F11AC4">
            <w:pPr>
              <w:spacing w:line="360" w:lineRule="exact"/>
              <w:ind w:firstLine="420"/>
              <w:rPr>
                <w:rFonts w:ascii="Times New Roman" w:hAnsi="Times New Roman" w:cs="Times New Roman"/>
              </w:rPr>
            </w:pPr>
            <w:r w:rsidRPr="00F11AC4">
              <w:rPr>
                <w:rFonts w:ascii="Times New Roman" w:hAnsi="Times New Roman" w:cs="Times New Roman"/>
              </w:rPr>
              <w:t>if</w:t>
            </w:r>
            <w:r w:rsidR="00F26986" w:rsidRPr="00F11AC4">
              <w:rPr>
                <w:rFonts w:ascii="Times New Roman" w:hAnsi="Times New Roman" w:cs="Times New Roman"/>
                <w:b w:val="0"/>
                <w:bCs w:val="0"/>
              </w:rPr>
              <w:t xml:space="preserve"> size of </w:t>
            </w:r>
            <w:r w:rsidR="00F11AC4" w:rsidRPr="00F11AC4">
              <w:rPr>
                <w:rFonts w:ascii="Times New Roman" w:hAnsi="Times New Roman" w:cs="Times New Roman"/>
                <w:b w:val="0"/>
                <w:bCs w:val="0"/>
                <w:position w:val="-10"/>
              </w:rPr>
              <w:object w:dxaOrig="820" w:dyaOrig="320" w14:anchorId="3D13871E">
                <v:shape id="_x0000_i1031" type="#_x0000_t75" style="width:40.6pt;height:16.15pt" o:ole="">
                  <v:imagedata r:id="rId20" o:title=""/>
                </v:shape>
                <o:OLEObject Type="Embed" ProgID="Equation.DSMT4" ShapeID="_x0000_i1031" DrawAspect="Content" ObjectID="_1728485954" r:id="rId21"/>
              </w:object>
            </w:r>
            <w:r w:rsidRPr="00F11AC4">
              <w:rPr>
                <w:rFonts w:ascii="Times New Roman" w:hAnsi="Times New Roman" w:cs="Times New Roman"/>
                <w:b w:val="0"/>
                <w:bCs w:val="0"/>
              </w:rPr>
              <w:t xml:space="preserve"> &gt; 1 </w:t>
            </w:r>
            <w:r w:rsidRPr="00F11AC4">
              <w:rPr>
                <w:rFonts w:ascii="Times New Roman" w:hAnsi="Times New Roman" w:cs="Times New Roman"/>
              </w:rPr>
              <w:t>then</w:t>
            </w:r>
          </w:p>
          <w:p w14:paraId="5F4C285C" w14:textId="0FECE98B"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w:t>
            </w:r>
            <w:r w:rsidR="00113D65" w:rsidRPr="00E87A88">
              <w:rPr>
                <w:rFonts w:ascii="Times New Roman" w:hAnsi="Times New Roman" w:cs="Times New Roman"/>
                <w:b w:val="0"/>
                <w:bCs w:val="0"/>
                <w:position w:val="-10"/>
              </w:rPr>
              <w:object w:dxaOrig="540" w:dyaOrig="320" w14:anchorId="7ECDA511">
                <v:shape id="_x0000_i1032" type="#_x0000_t75" style="width:27.25pt;height:16.15pt" o:ole="">
                  <v:imagedata r:id="rId22" o:title=""/>
                </v:shape>
                <o:OLEObject Type="Embed" ProgID="Equation.DSMT4" ShapeID="_x0000_i1032" DrawAspect="Content" ObjectID="_1728485955" r:id="rId23"/>
              </w:object>
            </w:r>
            <w:r w:rsidRPr="00F11AC4">
              <w:rPr>
                <w:rFonts w:ascii="Times New Roman" w:hAnsi="Times New Roman" w:cs="Times New Roman"/>
              </w:rPr>
              <w:t>find_v2(</w:t>
            </w:r>
            <w:r w:rsidR="00E87A88" w:rsidRPr="00F11AC4">
              <w:rPr>
                <w:rFonts w:ascii="Times New Roman" w:hAnsi="Times New Roman" w:cs="Times New Roman"/>
                <w:b w:val="0"/>
                <w:bCs w:val="0"/>
                <w:position w:val="-10"/>
              </w:rPr>
              <w:object w:dxaOrig="820" w:dyaOrig="320" w14:anchorId="2186AC27">
                <v:shape id="_x0000_i1033" type="#_x0000_t75" style="width:40.6pt;height:16.15pt" o:ole="">
                  <v:imagedata r:id="rId16" o:title=""/>
                </v:shape>
                <o:OLEObject Type="Embed" ProgID="Equation.DSMT4" ShapeID="_x0000_i1033" DrawAspect="Content" ObjectID="_1728485956" r:id="rId24"/>
              </w:object>
            </w:r>
            <w:r w:rsidR="00E87A88">
              <w:rPr>
                <w:rFonts w:ascii="Times New Roman" w:hAnsi="Times New Roman" w:cs="Times New Roman"/>
                <w:b w:val="0"/>
                <w:bCs w:val="0"/>
              </w:rPr>
              <w:t xml:space="preserve">, </w:t>
            </w:r>
            <w:r w:rsidR="00E87A88" w:rsidRPr="00F11AC4">
              <w:rPr>
                <w:rFonts w:ascii="Times New Roman" w:hAnsi="Times New Roman" w:cs="Times New Roman"/>
              </w:rPr>
              <w:t>v</w:t>
            </w:r>
            <w:r w:rsidR="00E87A88" w:rsidRPr="00F11AC4">
              <w:rPr>
                <w:rFonts w:ascii="Times New Roman" w:hAnsi="Times New Roman" w:cs="Times New Roman"/>
                <w:b w:val="0"/>
                <w:bCs w:val="0"/>
                <w:vertAlign w:val="subscript"/>
              </w:rPr>
              <w:t>1</w:t>
            </w:r>
            <w:r w:rsidRPr="00F11AC4">
              <w:rPr>
                <w:rFonts w:ascii="Times New Roman" w:hAnsi="Times New Roman" w:cs="Times New Roman"/>
              </w:rPr>
              <w:t>)</w:t>
            </w:r>
          </w:p>
          <w:p w14:paraId="07B5365B" w14:textId="77777777" w:rsidR="008C185C" w:rsidRPr="00F11AC4" w:rsidRDefault="008C185C" w:rsidP="00F11AC4">
            <w:pPr>
              <w:spacing w:line="360" w:lineRule="exact"/>
              <w:ind w:firstLine="420"/>
              <w:rPr>
                <w:rFonts w:ascii="Times New Roman" w:hAnsi="Times New Roman" w:cs="Times New Roman"/>
                <w:b w:val="0"/>
                <w:bCs w:val="0"/>
              </w:rPr>
            </w:pPr>
            <w:r w:rsidRPr="00F11AC4">
              <w:rPr>
                <w:rFonts w:ascii="Times New Roman" w:hAnsi="Times New Roman" w:cs="Times New Roman"/>
              </w:rPr>
              <w:t>end if</w:t>
            </w:r>
          </w:p>
          <w:p w14:paraId="4DF2E7DF" w14:textId="77777777"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rPr>
              <w:t xml:space="preserve">  end if</w:t>
            </w:r>
          </w:p>
          <w:p w14:paraId="25914799" w14:textId="35C2F7C0" w:rsidR="004A6F27" w:rsidRDefault="008C185C" w:rsidP="00F11AC4">
            <w:pPr>
              <w:spacing w:line="360" w:lineRule="exact"/>
              <w:rPr>
                <w:rFonts w:ascii="Times New Roman" w:hAnsi="Times New Roman" w:cs="Times New Roman"/>
              </w:rPr>
            </w:pPr>
            <w:r w:rsidRPr="00F11AC4">
              <w:rPr>
                <w:rFonts w:ascii="Times New Roman" w:hAnsi="Times New Roman" w:cs="Times New Roman"/>
              </w:rPr>
              <w:t>else</w:t>
            </w:r>
          </w:p>
          <w:p w14:paraId="3ADAC9EB" w14:textId="05F866ED" w:rsidR="008C185C" w:rsidRPr="00F11AC4" w:rsidRDefault="008C185C" w:rsidP="004A6F27">
            <w:pPr>
              <w:spacing w:line="360" w:lineRule="exact"/>
              <w:ind w:firstLineChars="100" w:firstLine="210"/>
              <w:rPr>
                <w:rFonts w:ascii="Times New Roman" w:hAnsi="Times New Roman" w:cs="Times New Roman"/>
                <w:b w:val="0"/>
                <w:bCs w:val="0"/>
              </w:rPr>
            </w:pPr>
            <w:r w:rsidRPr="00F11AC4">
              <w:rPr>
                <w:rFonts w:ascii="Times New Roman" w:hAnsi="Times New Roman" w:cs="Times New Roman"/>
                <w:b w:val="0"/>
                <w:bCs w:val="0"/>
              </w:rPr>
              <w:t xml:space="preserve">/* </w:t>
            </w:r>
            <w:r w:rsidR="004A6F27" w:rsidRPr="004A6F27">
              <w:rPr>
                <w:rFonts w:ascii="Times New Roman" w:hAnsi="Times New Roman" w:cs="Times New Roman"/>
                <w:b w:val="0"/>
                <w:bCs w:val="0"/>
                <w:position w:val="-10"/>
              </w:rPr>
              <w:object w:dxaOrig="460" w:dyaOrig="279" w14:anchorId="56C980C9">
                <v:shape id="_x0000_i1034" type="#_x0000_t75" style="width:23.1pt;height:14.75pt" o:ole="">
                  <v:imagedata r:id="rId25" o:title=""/>
                </v:shape>
                <o:OLEObject Type="Embed" ProgID="Equation.DSMT4" ShapeID="_x0000_i1034" DrawAspect="Content" ObjectID="_1728485957" r:id="rId26"/>
              </w:object>
            </w:r>
            <w:r w:rsidR="00F26986" w:rsidRPr="00F11AC4">
              <w:rPr>
                <w:rFonts w:ascii="Times New Roman" w:hAnsi="Times New Roman" w:cs="Times New Roman"/>
                <w:b w:val="0"/>
                <w:bCs w:val="0"/>
              </w:rPr>
              <w:t xml:space="preserve">, </w:t>
            </w:r>
            <w:r w:rsidR="006A597A" w:rsidRPr="00F11AC4">
              <w:rPr>
                <w:rFonts w:ascii="Times New Roman" w:hAnsi="Times New Roman" w:cs="Times New Roman"/>
              </w:rPr>
              <w:t>v</w:t>
            </w:r>
            <w:r w:rsidR="006A597A" w:rsidRPr="00F11AC4">
              <w:rPr>
                <w:rFonts w:ascii="Times New Roman" w:hAnsi="Times New Roman" w:cs="Times New Roman"/>
                <w:b w:val="0"/>
                <w:bCs w:val="0"/>
                <w:vertAlign w:val="subscript"/>
              </w:rPr>
              <w:t>1</w:t>
            </w:r>
            <w:r w:rsidR="006A597A" w:rsidRPr="00F11AC4">
              <w:rPr>
                <w:rFonts w:ascii="Times New Roman" w:hAnsi="Times New Roman" w:cs="Times New Roman"/>
                <w:b w:val="0"/>
                <w:bCs w:val="0"/>
              </w:rPr>
              <w:t xml:space="preserve"> c</w:t>
            </w:r>
            <w:r w:rsidRPr="00F11AC4">
              <w:rPr>
                <w:rFonts w:ascii="Times New Roman" w:hAnsi="Times New Roman" w:cs="Times New Roman"/>
                <w:b w:val="0"/>
                <w:bCs w:val="0"/>
              </w:rPr>
              <w:t>ould be</w:t>
            </w:r>
            <w:r w:rsidR="00F26986" w:rsidRPr="00F11AC4">
              <w:rPr>
                <w:rFonts w:ascii="Times New Roman" w:hAnsi="Times New Roman" w:cs="Times New Roman"/>
                <w:b w:val="0"/>
                <w:bCs w:val="0"/>
              </w:rPr>
              <w:t xml:space="preserve"> either</w:t>
            </w:r>
            <w:r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14"/>
              </w:rPr>
              <w:object w:dxaOrig="540" w:dyaOrig="360" w14:anchorId="390FBAC8">
                <v:shape id="_x0000_i1035" type="#_x0000_t75" style="width:27.25pt;height:18pt" o:ole="">
                  <v:imagedata r:id="rId27" o:title=""/>
                </v:shape>
                <o:OLEObject Type="Embed" ProgID="Equation.DSMT4" ShapeID="_x0000_i1035" DrawAspect="Content" ObjectID="_1728485958" r:id="rId28"/>
              </w:object>
            </w:r>
            <w:r w:rsidRPr="00F11AC4">
              <w:rPr>
                <w:rFonts w:ascii="Times New Roman" w:hAnsi="Times New Roman" w:cs="Times New Roman"/>
                <w:b w:val="0"/>
                <w:bCs w:val="0"/>
              </w:rPr>
              <w:t xml:space="preserve"> or </w:t>
            </w:r>
            <w:r w:rsidR="00F11AC4" w:rsidRPr="00F11AC4">
              <w:rPr>
                <w:rFonts w:ascii="Times New Roman" w:hAnsi="Times New Roman" w:cs="Times New Roman"/>
                <w:b w:val="0"/>
                <w:bCs w:val="0"/>
                <w:position w:val="-14"/>
              </w:rPr>
              <w:object w:dxaOrig="540" w:dyaOrig="360" w14:anchorId="364642FC">
                <v:shape id="_x0000_i1036" type="#_x0000_t75" style="width:27.25pt;height:18pt" o:ole="">
                  <v:imagedata r:id="rId29" o:title=""/>
                </v:shape>
                <o:OLEObject Type="Embed" ProgID="Equation.DSMT4" ShapeID="_x0000_i1036" DrawAspect="Content" ObjectID="_1728485959" r:id="rId30"/>
              </w:object>
            </w:r>
            <w:r w:rsidR="007E7341" w:rsidRPr="00F11AC4">
              <w:rPr>
                <w:rFonts w:ascii="Times New Roman" w:hAnsi="Times New Roman" w:cs="Times New Roman"/>
                <w:b w:val="0"/>
                <w:bCs w:val="0"/>
              </w:rPr>
              <w:t xml:space="preserve"> </w:t>
            </w:r>
            <w:r w:rsidRPr="00F11AC4">
              <w:rPr>
                <w:rFonts w:ascii="Times New Roman" w:hAnsi="Times New Roman" w:cs="Times New Roman"/>
                <w:b w:val="0"/>
                <w:bCs w:val="0"/>
              </w:rPr>
              <w:t>*/</w:t>
            </w:r>
          </w:p>
          <w:p w14:paraId="45C95DF0" w14:textId="5725CFCA" w:rsidR="00312B8B"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b w:val="0"/>
                <w:bCs w:val="0"/>
              </w:rPr>
              <w:t xml:space="preserve">  Calculate </w:t>
            </w:r>
            <w:r w:rsidR="00F11AC4" w:rsidRPr="00F11AC4">
              <w:rPr>
                <w:rFonts w:ascii="Times New Roman" w:hAnsi="Times New Roman" w:cs="Times New Roman"/>
                <w:b w:val="0"/>
                <w:bCs w:val="0"/>
                <w:position w:val="-10"/>
              </w:rPr>
              <w:object w:dxaOrig="1020" w:dyaOrig="320" w14:anchorId="25DD1657">
                <v:shape id="_x0000_i1037" type="#_x0000_t75" style="width:51.25pt;height:16.15pt" o:ole="">
                  <v:imagedata r:id="rId31" o:title=""/>
                </v:shape>
                <o:OLEObject Type="Embed" ProgID="Equation.DSMT4" ShapeID="_x0000_i1037" DrawAspect="Content" ObjectID="_1728485960" r:id="rId32"/>
              </w:object>
            </w:r>
            <w:r w:rsidR="007E7341" w:rsidRPr="00F11AC4">
              <w:rPr>
                <w:rFonts w:ascii="Times New Roman" w:hAnsi="Times New Roman" w:cs="Times New Roman"/>
                <w:b w:val="0"/>
                <w:bCs w:val="0"/>
              </w:rPr>
              <w:t xml:space="preserve"> and </w:t>
            </w:r>
            <w:r w:rsidR="00F11AC4" w:rsidRPr="00F11AC4">
              <w:rPr>
                <w:rFonts w:ascii="Times New Roman" w:hAnsi="Times New Roman" w:cs="Times New Roman"/>
                <w:b w:val="0"/>
                <w:bCs w:val="0"/>
                <w:position w:val="-10"/>
              </w:rPr>
              <w:object w:dxaOrig="1080" w:dyaOrig="320" w14:anchorId="13DBF06B">
                <v:shape id="_x0000_i1038" type="#_x0000_t75" style="width:54pt;height:16.15pt" o:ole="">
                  <v:imagedata r:id="rId33" o:title=""/>
                </v:shape>
                <o:OLEObject Type="Embed" ProgID="Equation.DSMT4" ShapeID="_x0000_i1038" DrawAspect="Content" ObjectID="_1728485961" r:id="rId34"/>
              </w:object>
            </w:r>
            <w:r w:rsidR="00667BC6">
              <w:rPr>
                <w:rFonts w:ascii="Times New Roman" w:hAnsi="Times New Roman" w:cs="Times New Roman"/>
                <w:b w:val="0"/>
                <w:bCs w:val="0"/>
                <w:vertAlign w:val="superscript"/>
              </w:rPr>
              <w:t>a</w:t>
            </w:r>
            <w:r w:rsidR="00312B8B" w:rsidRPr="00F11AC4">
              <w:rPr>
                <w:rFonts w:ascii="Times New Roman" w:hAnsi="Times New Roman" w:cs="Times New Roman"/>
              </w:rPr>
              <w:t xml:space="preserve"> </w:t>
            </w:r>
          </w:p>
          <w:p w14:paraId="5182E42F" w14:textId="2FC8E5C9"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w:t>
            </w:r>
            <w:r w:rsidRPr="00F11AC4">
              <w:rPr>
                <w:rFonts w:ascii="Times New Roman" w:hAnsi="Times New Roman" w:cs="Times New Roman"/>
              </w:rPr>
              <w:t>if</w:t>
            </w:r>
            <w:r w:rsidRPr="00F11AC4">
              <w:rPr>
                <w:rFonts w:ascii="Times New Roman" w:hAnsi="Times New Roman" w:cs="Times New Roman"/>
                <w:b w:val="0"/>
                <w:bCs w:val="0"/>
              </w:rPr>
              <w:t xml:space="preserve"> </w:t>
            </w:r>
            <w:r w:rsidR="00312B8B" w:rsidRPr="00F11AC4">
              <w:rPr>
                <w:rFonts w:ascii="Times New Roman" w:hAnsi="Times New Roman" w:cs="Times New Roman"/>
                <w:b w:val="0"/>
                <w:bCs w:val="0"/>
              </w:rPr>
              <w:t>size</w:t>
            </w:r>
            <w:r w:rsidRPr="00F11AC4">
              <w:rPr>
                <w:rFonts w:ascii="Times New Roman" w:hAnsi="Times New Roman" w:cs="Times New Roman"/>
                <w:b w:val="0"/>
                <w:bCs w:val="0"/>
              </w:rPr>
              <w:t xml:space="preserve"> of </w:t>
            </w:r>
            <w:r w:rsidR="00F11AC4" w:rsidRPr="00F11AC4">
              <w:rPr>
                <w:rFonts w:ascii="Times New Roman" w:hAnsi="Times New Roman" w:cs="Times New Roman"/>
                <w:b w:val="0"/>
                <w:bCs w:val="0"/>
                <w:position w:val="-10"/>
              </w:rPr>
              <w:object w:dxaOrig="1020" w:dyaOrig="320" w14:anchorId="742A806B">
                <v:shape id="_x0000_i1039" type="#_x0000_t75" style="width:51.25pt;height:16.15pt" o:ole="">
                  <v:imagedata r:id="rId35" o:title=""/>
                </v:shape>
                <o:OLEObject Type="Embed" ProgID="Equation.DSMT4" ShapeID="_x0000_i1039" DrawAspect="Content" ObjectID="_1728485962" r:id="rId36"/>
              </w:object>
            </w:r>
            <w:r w:rsidRPr="00F11AC4">
              <w:rPr>
                <w:rFonts w:ascii="Times New Roman" w:hAnsi="Times New Roman" w:cs="Times New Roman"/>
                <w:b w:val="0"/>
                <w:bCs w:val="0"/>
              </w:rPr>
              <w:t xml:space="preserve"> = 1 </w:t>
            </w:r>
            <w:r w:rsidRPr="00F11AC4">
              <w:rPr>
                <w:rFonts w:ascii="Times New Roman" w:hAnsi="Times New Roman" w:cs="Times New Roman"/>
              </w:rPr>
              <w:t>then</w:t>
            </w:r>
          </w:p>
          <w:p w14:paraId="2578C8CD" w14:textId="4F770D97" w:rsidR="008C185C"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14"/>
              </w:rPr>
              <w:object w:dxaOrig="1040" w:dyaOrig="360" w14:anchorId="72DA5D2F">
                <v:shape id="_x0000_i1040" type="#_x0000_t75" style="width:51.7pt;height:18pt" o:ole="">
                  <v:imagedata r:id="rId37" o:title=""/>
                </v:shape>
                <o:OLEObject Type="Embed" ProgID="Equation.DSMT4" ShapeID="_x0000_i1040" DrawAspect="Content" ObjectID="_1728485963" r:id="rId38"/>
              </w:object>
            </w:r>
          </w:p>
          <w:p w14:paraId="25BC1F44" w14:textId="10855037"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w:t>
            </w:r>
            <w:r w:rsidRPr="00F11AC4">
              <w:rPr>
                <w:rFonts w:ascii="Times New Roman" w:hAnsi="Times New Roman" w:cs="Times New Roman"/>
              </w:rPr>
              <w:t>else if</w:t>
            </w:r>
            <w:r w:rsidRPr="00F11AC4">
              <w:rPr>
                <w:rFonts w:ascii="Times New Roman" w:hAnsi="Times New Roman" w:cs="Times New Roman"/>
                <w:b w:val="0"/>
                <w:bCs w:val="0"/>
              </w:rPr>
              <w:t xml:space="preserve"> </w:t>
            </w:r>
            <w:r w:rsidR="006A597A" w:rsidRPr="00F11AC4">
              <w:rPr>
                <w:rFonts w:ascii="Times New Roman" w:hAnsi="Times New Roman" w:cs="Times New Roman"/>
                <w:b w:val="0"/>
                <w:bCs w:val="0"/>
              </w:rPr>
              <w:t>size</w:t>
            </w:r>
            <w:r w:rsidRPr="00F11AC4">
              <w:rPr>
                <w:rFonts w:ascii="Times New Roman" w:hAnsi="Times New Roman" w:cs="Times New Roman"/>
                <w:b w:val="0"/>
                <w:bCs w:val="0"/>
              </w:rPr>
              <w:t xml:space="preserve"> of </w:t>
            </w:r>
            <w:r w:rsidR="00E87A88" w:rsidRPr="00F11AC4">
              <w:rPr>
                <w:rFonts w:ascii="Times New Roman" w:hAnsi="Times New Roman" w:cs="Times New Roman"/>
                <w:b w:val="0"/>
                <w:bCs w:val="0"/>
                <w:position w:val="-10"/>
              </w:rPr>
              <w:object w:dxaOrig="1080" w:dyaOrig="320" w14:anchorId="0207032A">
                <v:shape id="_x0000_i1041" type="#_x0000_t75" style="width:54pt;height:16.15pt" o:ole="">
                  <v:imagedata r:id="rId39" o:title=""/>
                </v:shape>
                <o:OLEObject Type="Embed" ProgID="Equation.DSMT4" ShapeID="_x0000_i1041" DrawAspect="Content" ObjectID="_1728485964" r:id="rId40"/>
              </w:object>
            </w:r>
            <w:r w:rsidRPr="00F11AC4">
              <w:rPr>
                <w:rFonts w:ascii="Times New Roman" w:hAnsi="Times New Roman" w:cs="Times New Roman"/>
                <w:b w:val="0"/>
                <w:bCs w:val="0"/>
              </w:rPr>
              <w:t xml:space="preserve"> = 1 </w:t>
            </w:r>
            <w:r w:rsidRPr="00F11AC4">
              <w:rPr>
                <w:rFonts w:ascii="Times New Roman" w:hAnsi="Times New Roman" w:cs="Times New Roman"/>
              </w:rPr>
              <w:t>then</w:t>
            </w:r>
          </w:p>
          <w:p w14:paraId="3D082F6C" w14:textId="166F032D" w:rsidR="008C185C"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14"/>
              </w:rPr>
              <w:object w:dxaOrig="1040" w:dyaOrig="360" w14:anchorId="44FFD202">
                <v:shape id="_x0000_i1042" type="#_x0000_t75" style="width:51.7pt;height:18pt" o:ole="">
                  <v:imagedata r:id="rId41" o:title=""/>
                </v:shape>
                <o:OLEObject Type="Embed" ProgID="Equation.DSMT4" ShapeID="_x0000_i1042" DrawAspect="Content" ObjectID="_1728485965" r:id="rId42"/>
              </w:object>
            </w:r>
          </w:p>
          <w:p w14:paraId="7E101327" w14:textId="77777777" w:rsidR="008C185C" w:rsidRPr="00F11AC4" w:rsidRDefault="008C185C" w:rsidP="00F11AC4">
            <w:pPr>
              <w:spacing w:line="360" w:lineRule="exact"/>
              <w:rPr>
                <w:rFonts w:ascii="Times New Roman" w:hAnsi="Times New Roman" w:cs="Times New Roman"/>
                <w:b w:val="0"/>
                <w:bCs w:val="0"/>
              </w:rPr>
            </w:pPr>
            <w:r w:rsidRPr="00F11AC4">
              <w:rPr>
                <w:rFonts w:ascii="Times New Roman" w:hAnsi="Times New Roman" w:cs="Times New Roman"/>
                <w:b w:val="0"/>
                <w:bCs w:val="0"/>
              </w:rPr>
              <w:t xml:space="preserve">  </w:t>
            </w:r>
            <w:r w:rsidRPr="00F11AC4">
              <w:rPr>
                <w:rFonts w:ascii="Times New Roman" w:hAnsi="Times New Roman" w:cs="Times New Roman"/>
              </w:rPr>
              <w:t>else</w:t>
            </w:r>
          </w:p>
          <w:p w14:paraId="49BBC5F7" w14:textId="7692F714" w:rsidR="008C185C" w:rsidRPr="00F11AC4" w:rsidRDefault="00113D65" w:rsidP="00F11AC4">
            <w:pPr>
              <w:spacing w:line="360" w:lineRule="exact"/>
              <w:ind w:firstLine="420"/>
              <w:rPr>
                <w:rFonts w:ascii="Times New Roman" w:hAnsi="Times New Roman" w:cs="Times New Roman"/>
                <w:b w:val="0"/>
                <w:bCs w:val="0"/>
              </w:rPr>
            </w:pPr>
            <w:r w:rsidRPr="00113D65">
              <w:rPr>
                <w:rFonts w:ascii="Times New Roman" w:hAnsi="Times New Roman" w:cs="Times New Roman"/>
                <w:b w:val="0"/>
                <w:bCs w:val="0"/>
                <w:position w:val="-10"/>
              </w:rPr>
              <w:object w:dxaOrig="740" w:dyaOrig="320" w14:anchorId="3815B85E">
                <v:shape id="_x0000_i1043" type="#_x0000_t75" style="width:37.4pt;height:16.15pt" o:ole="">
                  <v:imagedata r:id="rId43" o:title=""/>
                </v:shape>
                <o:OLEObject Type="Embed" ProgID="Equation.DSMT4" ShapeID="_x0000_i1043" DrawAspect="Content" ObjectID="_1728485966" r:id="rId44"/>
              </w:object>
            </w:r>
            <w:r w:rsidR="008C185C" w:rsidRPr="00F11AC4">
              <w:rPr>
                <w:rFonts w:ascii="Times New Roman" w:hAnsi="Times New Roman" w:cs="Times New Roman"/>
              </w:rPr>
              <w:t>find_v2(</w:t>
            </w:r>
            <w:r w:rsidR="00E87A88" w:rsidRPr="00F11AC4">
              <w:rPr>
                <w:rFonts w:ascii="Times New Roman" w:hAnsi="Times New Roman" w:cs="Times New Roman"/>
                <w:b w:val="0"/>
                <w:bCs w:val="0"/>
                <w:position w:val="-10"/>
              </w:rPr>
              <w:object w:dxaOrig="1020" w:dyaOrig="320" w14:anchorId="4C1B1A7B">
                <v:shape id="_x0000_i1044" type="#_x0000_t75" style="width:51.25pt;height:16.15pt" o:ole="">
                  <v:imagedata r:id="rId35" o:title=""/>
                </v:shape>
                <o:OLEObject Type="Embed" ProgID="Equation.DSMT4" ShapeID="_x0000_i1044" DrawAspect="Content" ObjectID="_1728485967" r:id="rId45"/>
              </w:object>
            </w:r>
            <w:r w:rsidR="00E87A88">
              <w:rPr>
                <w:rFonts w:ascii="Times New Roman" w:hAnsi="Times New Roman" w:cs="Times New Roman"/>
                <w:b w:val="0"/>
                <w:bCs w:val="0"/>
              </w:rPr>
              <w:t xml:space="preserve">, </w:t>
            </w:r>
            <w:r w:rsidR="00E87A88" w:rsidRPr="00E87A88">
              <w:rPr>
                <w:rFonts w:ascii="Times New Roman" w:hAnsi="Times New Roman" w:cs="Times New Roman"/>
                <w:b w:val="0"/>
                <w:bCs w:val="0"/>
                <w:position w:val="-14"/>
              </w:rPr>
              <w:object w:dxaOrig="540" w:dyaOrig="360" w14:anchorId="735D29B9">
                <v:shape id="_x0000_i1045" type="#_x0000_t75" style="width:27.25pt;height:18pt" o:ole="">
                  <v:imagedata r:id="rId46" o:title=""/>
                </v:shape>
                <o:OLEObject Type="Embed" ProgID="Equation.DSMT4" ShapeID="_x0000_i1045" DrawAspect="Content" ObjectID="_1728485968" r:id="rId47"/>
              </w:object>
            </w:r>
            <w:r w:rsidR="008C185C" w:rsidRPr="00F11AC4">
              <w:rPr>
                <w:rFonts w:ascii="Times New Roman" w:hAnsi="Times New Roman" w:cs="Times New Roman"/>
              </w:rPr>
              <w:t>)</w:t>
            </w:r>
          </w:p>
          <w:p w14:paraId="43A665E1" w14:textId="184F3469" w:rsidR="008C185C" w:rsidRDefault="00113D65" w:rsidP="00F11AC4">
            <w:pPr>
              <w:spacing w:line="360" w:lineRule="exact"/>
              <w:ind w:firstLine="420"/>
              <w:rPr>
                <w:rFonts w:ascii="Times New Roman" w:hAnsi="Times New Roman" w:cs="Times New Roman"/>
                <w:b w:val="0"/>
                <w:bCs w:val="0"/>
              </w:rPr>
            </w:pPr>
            <w:r w:rsidRPr="00113D65">
              <w:rPr>
                <w:rFonts w:ascii="Times New Roman" w:hAnsi="Times New Roman" w:cs="Times New Roman"/>
                <w:b w:val="0"/>
                <w:bCs w:val="0"/>
                <w:position w:val="-10"/>
              </w:rPr>
              <w:object w:dxaOrig="800" w:dyaOrig="320" w14:anchorId="16735185">
                <v:shape id="_x0000_i1046" type="#_x0000_t75" style="width:40.15pt;height:16.15pt" o:ole="">
                  <v:imagedata r:id="rId48" o:title=""/>
                </v:shape>
                <o:OLEObject Type="Embed" ProgID="Equation.DSMT4" ShapeID="_x0000_i1046" DrawAspect="Content" ObjectID="_1728485969" r:id="rId49"/>
              </w:object>
            </w:r>
            <w:r w:rsidR="008C185C" w:rsidRPr="00F11AC4">
              <w:rPr>
                <w:rFonts w:ascii="Times New Roman" w:hAnsi="Times New Roman" w:cs="Times New Roman"/>
              </w:rPr>
              <w:t>find_v2(</w:t>
            </w:r>
            <w:r w:rsidR="00E87A88" w:rsidRPr="00F11AC4">
              <w:rPr>
                <w:rFonts w:ascii="Times New Roman" w:hAnsi="Times New Roman" w:cs="Times New Roman"/>
                <w:b w:val="0"/>
                <w:bCs w:val="0"/>
                <w:position w:val="-10"/>
              </w:rPr>
              <w:object w:dxaOrig="1080" w:dyaOrig="320" w14:anchorId="7A9A76F1">
                <v:shape id="_x0000_i1047" type="#_x0000_t75" style="width:54pt;height:16.15pt" o:ole="">
                  <v:imagedata r:id="rId50" o:title=""/>
                </v:shape>
                <o:OLEObject Type="Embed" ProgID="Equation.DSMT4" ShapeID="_x0000_i1047" DrawAspect="Content" ObjectID="_1728485970" r:id="rId51"/>
              </w:object>
            </w:r>
            <w:r w:rsidR="00E87A88">
              <w:rPr>
                <w:rFonts w:ascii="Times New Roman" w:hAnsi="Times New Roman" w:cs="Times New Roman"/>
                <w:b w:val="0"/>
                <w:bCs w:val="0"/>
              </w:rPr>
              <w:t xml:space="preserve">, </w:t>
            </w:r>
            <w:r w:rsidR="00E87A88" w:rsidRPr="00E87A88">
              <w:rPr>
                <w:rFonts w:ascii="Times New Roman" w:hAnsi="Times New Roman" w:cs="Times New Roman"/>
                <w:b w:val="0"/>
                <w:bCs w:val="0"/>
                <w:position w:val="-14"/>
              </w:rPr>
              <w:object w:dxaOrig="540" w:dyaOrig="360" w14:anchorId="39B2431E">
                <v:shape id="_x0000_i1048" type="#_x0000_t75" style="width:27.25pt;height:18pt" o:ole="">
                  <v:imagedata r:id="rId52" o:title=""/>
                </v:shape>
                <o:OLEObject Type="Embed" ProgID="Equation.DSMT4" ShapeID="_x0000_i1048" DrawAspect="Content" ObjectID="_1728485971" r:id="rId53"/>
              </w:object>
            </w:r>
            <w:r w:rsidR="008C185C" w:rsidRPr="00F11AC4">
              <w:rPr>
                <w:rFonts w:ascii="Times New Roman" w:hAnsi="Times New Roman" w:cs="Times New Roman"/>
              </w:rPr>
              <w:t>)</w:t>
            </w:r>
          </w:p>
          <w:p w14:paraId="319A65FB" w14:textId="19C71CF0" w:rsidR="002630AB" w:rsidRPr="002630AB" w:rsidRDefault="002630AB" w:rsidP="00F11AC4">
            <w:pPr>
              <w:spacing w:line="360" w:lineRule="exact"/>
              <w:ind w:firstLine="420"/>
              <w:rPr>
                <w:rFonts w:ascii="Times New Roman" w:hAnsi="Times New Roman" w:cs="Times New Roman"/>
                <w:b w:val="0"/>
                <w:bCs w:val="0"/>
                <w:vertAlign w:val="superscript"/>
              </w:rPr>
            </w:pPr>
            <w:r w:rsidRPr="002630AB">
              <w:rPr>
                <w:rFonts w:ascii="Times New Roman" w:hAnsi="Times New Roman" w:cs="Times New Roman"/>
                <w:b w:val="0"/>
                <w:bCs w:val="0"/>
                <w:position w:val="-10"/>
              </w:rPr>
              <w:object w:dxaOrig="1740" w:dyaOrig="320" w14:anchorId="5C9F9DC0">
                <v:shape id="_x0000_i1049" type="#_x0000_t75" style="width:87.7pt;height:16.15pt" o:ole="">
                  <v:imagedata r:id="rId54" o:title=""/>
                </v:shape>
                <o:OLEObject Type="Embed" ProgID="Equation.DSMT4" ShapeID="_x0000_i1049" DrawAspect="Content" ObjectID="_1728485972" r:id="rId55"/>
              </w:object>
            </w:r>
            <w:r>
              <w:rPr>
                <w:rFonts w:ascii="Times New Roman" w:hAnsi="Times New Roman" w:cs="Times New Roman"/>
                <w:b w:val="0"/>
                <w:bCs w:val="0"/>
                <w:vertAlign w:val="superscript"/>
              </w:rPr>
              <w:t>b</w:t>
            </w:r>
          </w:p>
          <w:p w14:paraId="2A911CEF" w14:textId="5803C689" w:rsidR="008C185C" w:rsidRPr="00F11AC4" w:rsidRDefault="008C185C" w:rsidP="00F11AC4">
            <w:pPr>
              <w:spacing w:line="360" w:lineRule="exact"/>
              <w:rPr>
                <w:rFonts w:ascii="Times New Roman" w:hAnsi="Times New Roman" w:cs="Times New Roman"/>
              </w:rPr>
            </w:pPr>
            <w:r w:rsidRPr="00F11AC4">
              <w:rPr>
                <w:rFonts w:ascii="Times New Roman" w:hAnsi="Times New Roman" w:cs="Times New Roman"/>
                <w:b w:val="0"/>
                <w:bCs w:val="0"/>
              </w:rPr>
              <w:t xml:space="preserve">  </w:t>
            </w:r>
            <w:r w:rsidRPr="00F11AC4">
              <w:rPr>
                <w:rFonts w:ascii="Times New Roman" w:hAnsi="Times New Roman" w:cs="Times New Roman"/>
              </w:rPr>
              <w:t>end if</w:t>
            </w:r>
          </w:p>
        </w:tc>
      </w:tr>
    </w:tbl>
    <w:p w14:paraId="7BAB5DB1" w14:textId="66D737AE" w:rsidR="008C185C" w:rsidRDefault="00667BC6" w:rsidP="00113D65">
      <w:pPr>
        <w:spacing w:line="360" w:lineRule="exact"/>
        <w:rPr>
          <w:rFonts w:ascii="Times New Roman" w:hAnsi="Times New Roman" w:cs="Times New Roman"/>
        </w:rPr>
      </w:pPr>
      <w:r w:rsidRPr="00667BC6">
        <w:rPr>
          <w:rFonts w:ascii="Times New Roman" w:hAnsi="Times New Roman" w:cs="Times New Roman"/>
          <w:vertAlign w:val="superscript"/>
        </w:rPr>
        <w:t>a</w:t>
      </w:r>
      <w:r w:rsidRPr="00667BC6">
        <w:rPr>
          <w:rFonts w:ascii="Times New Roman" w:hAnsi="Times New Roman" w:cs="Times New Roman"/>
        </w:rPr>
        <w:t xml:space="preserve"> </w:t>
      </w:r>
      <w:r w:rsidRPr="00F11AC4">
        <w:rPr>
          <w:rFonts w:ascii="Times New Roman" w:hAnsi="Times New Roman" w:cs="Times New Roman"/>
          <w:position w:val="-10"/>
        </w:rPr>
        <w:object w:dxaOrig="1080" w:dyaOrig="320" w14:anchorId="0529409E">
          <v:shape id="_x0000_i1050" type="#_x0000_t75" style="width:54pt;height:16.15pt" o:ole="">
            <v:imagedata r:id="rId56" o:title=""/>
          </v:shape>
          <o:OLEObject Type="Embed" ProgID="Equation.DSMT4" ShapeID="_x0000_i1050" DrawAspect="Content" ObjectID="_1728485973" r:id="rId57"/>
        </w:object>
      </w:r>
      <w:r w:rsidRPr="00F11AC4">
        <w:rPr>
          <w:rFonts w:ascii="Times New Roman" w:hAnsi="Times New Roman" w:cs="Times New Roman"/>
        </w:rPr>
        <w:t xml:space="preserve">: candidates for </w:t>
      </w:r>
      <w:r w:rsidRPr="00F11AC4">
        <w:rPr>
          <w:rFonts w:ascii="Times New Roman" w:hAnsi="Times New Roman" w:cs="Times New Roman"/>
          <w:position w:val="-10"/>
        </w:rPr>
        <w:object w:dxaOrig="260" w:dyaOrig="320" w14:anchorId="1AA0A466">
          <v:shape id="_x0000_i1051" type="#_x0000_t75" style="width:13.4pt;height:16.15pt" o:ole="">
            <v:imagedata r:id="rId58" o:title=""/>
          </v:shape>
          <o:OLEObject Type="Embed" ProgID="Equation.DSMT4" ShapeID="_x0000_i1051" DrawAspect="Content" ObjectID="_1728485974" r:id="rId59"/>
        </w:object>
      </w:r>
      <w:r w:rsidRPr="00F11AC4">
        <w:rPr>
          <w:rFonts w:ascii="Times New Roman" w:hAnsi="Times New Roman" w:cs="Times New Roman"/>
        </w:rPr>
        <w:t xml:space="preserve"> if </w:t>
      </w:r>
      <w:r w:rsidRPr="00F11AC4">
        <w:rPr>
          <w:rFonts w:ascii="Times New Roman" w:hAnsi="Times New Roman" w:cs="Times New Roman"/>
          <w:position w:val="-14"/>
        </w:rPr>
        <w:object w:dxaOrig="940" w:dyaOrig="360" w14:anchorId="1FCF9CF9">
          <v:shape id="_x0000_i1052" type="#_x0000_t75" style="width:47.1pt;height:18pt" o:ole="">
            <v:imagedata r:id="rId60" o:title=""/>
          </v:shape>
          <o:OLEObject Type="Embed" ProgID="Equation.DSMT4" ShapeID="_x0000_i1052" DrawAspect="Content" ObjectID="_1728485975" r:id="rId61"/>
        </w:object>
      </w:r>
    </w:p>
    <w:p w14:paraId="1DB9E43F" w14:textId="6520043B" w:rsidR="00113D65" w:rsidRPr="00F11AC4" w:rsidRDefault="00113D65" w:rsidP="00113D65">
      <w:pPr>
        <w:spacing w:line="360" w:lineRule="exact"/>
        <w:rPr>
          <w:rFonts w:ascii="Times New Roman" w:hAnsi="Times New Roman" w:cs="Times New Roman"/>
        </w:rPr>
      </w:pPr>
      <w:r w:rsidRPr="00113D65">
        <w:rPr>
          <w:rFonts w:ascii="Times New Roman" w:hAnsi="Times New Roman" w:cs="Times New Roman"/>
          <w:vertAlign w:val="superscript"/>
        </w:rPr>
        <w:t>b</w:t>
      </w:r>
      <w:r>
        <w:rPr>
          <w:rFonts w:ascii="Times New Roman" w:hAnsi="Times New Roman" w:cs="Times New Roman"/>
        </w:rPr>
        <w:t xml:space="preserve"> </w:t>
      </w:r>
      <w:proofErr w:type="gramStart"/>
      <w:r w:rsidRPr="00F11AC4">
        <w:rPr>
          <w:rFonts w:ascii="Times New Roman" w:hAnsi="Times New Roman" w:cs="Times New Roman"/>
        </w:rPr>
        <w:t>The</w:t>
      </w:r>
      <w:proofErr w:type="gramEnd"/>
      <w:r w:rsidRPr="00F11AC4">
        <w:rPr>
          <w:rFonts w:ascii="Times New Roman" w:hAnsi="Times New Roman" w:cs="Times New Roman"/>
        </w:rPr>
        <w:t xml:space="preserve"> function </w:t>
      </w:r>
      <w:r w:rsidRPr="00113D65">
        <w:rPr>
          <w:rFonts w:ascii="Times New Roman" w:hAnsi="Times New Roman" w:cs="Times New Roman"/>
          <w:b/>
          <w:bCs/>
        </w:rPr>
        <w:t>find_v2()</w:t>
      </w:r>
      <w:r w:rsidRPr="00F11AC4">
        <w:rPr>
          <w:rFonts w:ascii="Times New Roman" w:hAnsi="Times New Roman" w:cs="Times New Roman"/>
        </w:rPr>
        <w:t xml:space="preserve"> calculate</w:t>
      </w:r>
      <w:r w:rsidRPr="00113D65">
        <w:rPr>
          <w:rFonts w:ascii="Times New Roman" w:hAnsi="Times New Roman" w:cs="Times New Roman"/>
        </w:rPr>
        <w:t>s</w:t>
      </w:r>
      <w:r w:rsidRPr="00F11AC4">
        <w:rPr>
          <w:rFonts w:ascii="Times New Roman" w:hAnsi="Times New Roman" w:cs="Times New Roman"/>
        </w:rPr>
        <w:t xml:space="preserve"> the angle between</w:t>
      </w:r>
      <w:r w:rsidR="002630AB">
        <w:rPr>
          <w:rFonts w:ascii="Times New Roman" w:hAnsi="Times New Roman" w:cs="Times New Roman"/>
        </w:rPr>
        <w:t xml:space="preserve"> </w:t>
      </w:r>
      <w:r w:rsidRPr="00F11AC4">
        <w:rPr>
          <w:rFonts w:ascii="Times New Roman" w:hAnsi="Times New Roman" w:cs="Times New Roman"/>
          <w:position w:val="-10"/>
        </w:rPr>
        <w:object w:dxaOrig="260" w:dyaOrig="320" w14:anchorId="2F84569C">
          <v:shape id="_x0000_i1053" type="#_x0000_t75" style="width:13.4pt;height:16.15pt" o:ole="">
            <v:imagedata r:id="rId58" o:title=""/>
          </v:shape>
          <o:OLEObject Type="Embed" ProgID="Equation.DSMT4" ShapeID="_x0000_i1053" DrawAspect="Content" ObjectID="_1728485976" r:id="rId62"/>
        </w:object>
      </w:r>
      <w:r w:rsidRPr="00F11AC4">
        <w:rPr>
          <w:rFonts w:ascii="Times New Roman" w:hAnsi="Times New Roman" w:cs="Times New Roman"/>
        </w:rPr>
        <w:t xml:space="preserve"> and an auxiliary vector </w:t>
      </w:r>
      <w:r w:rsidRPr="00113D65">
        <w:rPr>
          <w:rFonts w:ascii="Times New Roman" w:hAnsi="Times New Roman" w:cs="Times New Roman"/>
          <w:b/>
          <w:bCs/>
        </w:rPr>
        <w:t>v</w:t>
      </w:r>
      <w:r w:rsidRPr="00F11AC4">
        <w:rPr>
          <w:rFonts w:ascii="Times New Roman" w:hAnsi="Times New Roman" w:cs="Times New Roman"/>
          <w:vertAlign w:val="subscript"/>
        </w:rPr>
        <w:t>a</w:t>
      </w:r>
      <w:r w:rsidRPr="00F11AC4">
        <w:rPr>
          <w:rFonts w:ascii="Times New Roman" w:hAnsi="Times New Roman" w:cs="Times New Roman"/>
        </w:rPr>
        <w:t xml:space="preserve">, </w:t>
      </w:r>
      <w:r w:rsidR="002630AB">
        <w:rPr>
          <w:rFonts w:ascii="Times New Roman" w:hAnsi="Times New Roman" w:cs="Times New Roman"/>
        </w:rPr>
        <w:t>chose</w:t>
      </w:r>
      <w:r w:rsidRPr="00F11AC4">
        <w:rPr>
          <w:rFonts w:ascii="Times New Roman" w:hAnsi="Times New Roman" w:cs="Times New Roman"/>
        </w:rPr>
        <w:t xml:space="preserve"> the one with smaller angle</w:t>
      </w:r>
    </w:p>
    <w:p w14:paraId="698008CB" w14:textId="7F75F523" w:rsidR="00113D65" w:rsidRPr="00667BC6" w:rsidRDefault="00113D65" w:rsidP="008C185C">
      <w:pPr>
        <w:rPr>
          <w:rFonts w:ascii="Times New Roman" w:hAnsi="Times New Roman" w:cs="Times New Roman"/>
        </w:rPr>
      </w:pPr>
    </w:p>
    <w:p w14:paraId="7F138D31" w14:textId="2C1C926E" w:rsidR="005E490E" w:rsidRPr="00F11AC4" w:rsidRDefault="005E490E" w:rsidP="008C185C">
      <w:pPr>
        <w:rPr>
          <w:rFonts w:ascii="Times New Roman" w:hAnsi="Times New Roman" w:cs="Times New Roman"/>
        </w:rPr>
      </w:pPr>
    </w:p>
    <w:p w14:paraId="5F2A42BA" w14:textId="1A31CF99" w:rsidR="00F11AC4" w:rsidRDefault="00F11AC4">
      <w:pPr>
        <w:widowControl/>
        <w:jc w:val="left"/>
        <w:rPr>
          <w:rFonts w:ascii="Times New Roman" w:hAnsi="Times New Roman" w:cs="Times New Roman"/>
        </w:rPr>
      </w:pPr>
      <w:r>
        <w:rPr>
          <w:rFonts w:ascii="Times New Roman" w:hAnsi="Times New Roman" w:cs="Times New Roman"/>
        </w:rPr>
        <w:br w:type="page"/>
      </w:r>
    </w:p>
    <w:p w14:paraId="03F5D077" w14:textId="77777777" w:rsidR="005E490E" w:rsidRPr="00F11AC4" w:rsidRDefault="005E490E" w:rsidP="008C185C">
      <w:pPr>
        <w:rPr>
          <w:rFonts w:ascii="Times New Roman" w:hAnsi="Times New Roman" w:cs="Times New Roman"/>
        </w:rPr>
      </w:pPr>
    </w:p>
    <w:tbl>
      <w:tblPr>
        <w:tblStyle w:val="2"/>
        <w:tblW w:w="0" w:type="auto"/>
        <w:tblLook w:val="04A0" w:firstRow="1" w:lastRow="0" w:firstColumn="1" w:lastColumn="0" w:noHBand="0" w:noVBand="1"/>
      </w:tblPr>
      <w:tblGrid>
        <w:gridCol w:w="8296"/>
      </w:tblGrid>
      <w:tr w:rsidR="008C185C" w:rsidRPr="00F11AC4" w14:paraId="5846E628" w14:textId="77777777" w:rsidTr="009F74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78365AD0" w14:textId="007765B4" w:rsidR="008C185C" w:rsidRPr="00667BC6" w:rsidRDefault="008C185C" w:rsidP="00667BC6">
            <w:pPr>
              <w:spacing w:line="360" w:lineRule="exact"/>
              <w:rPr>
                <w:rFonts w:ascii="Times New Roman" w:hAnsi="Times New Roman" w:cs="Times New Roman"/>
                <w:sz w:val="24"/>
                <w:szCs w:val="24"/>
              </w:rPr>
            </w:pPr>
            <w:r w:rsidRPr="00667BC6">
              <w:rPr>
                <w:rFonts w:ascii="Times New Roman" w:hAnsi="Times New Roman" w:cs="Times New Roman"/>
                <w:sz w:val="24"/>
                <w:szCs w:val="24"/>
              </w:rPr>
              <w:t>Function</w:t>
            </w:r>
            <w:r w:rsidRPr="00667BC6">
              <w:rPr>
                <w:rFonts w:ascii="Times New Roman" w:hAnsi="Times New Roman" w:cs="Times New Roman"/>
                <w:b w:val="0"/>
                <w:bCs w:val="0"/>
                <w:sz w:val="24"/>
                <w:szCs w:val="24"/>
              </w:rPr>
              <w:t xml:space="preserve"> </w:t>
            </w:r>
            <w:proofErr w:type="gramStart"/>
            <w:r w:rsidRPr="00667BC6">
              <w:rPr>
                <w:rFonts w:ascii="Times New Roman" w:hAnsi="Times New Roman" w:cs="Times New Roman"/>
                <w:b w:val="0"/>
                <w:bCs w:val="0"/>
                <w:sz w:val="24"/>
                <w:szCs w:val="24"/>
              </w:rPr>
              <w:t>find</w:t>
            </w:r>
            <w:proofErr w:type="gramEnd"/>
            <w:r w:rsidRPr="00667BC6">
              <w:rPr>
                <w:rFonts w:ascii="Times New Roman" w:hAnsi="Times New Roman" w:cs="Times New Roman"/>
                <w:b w:val="0"/>
                <w:bCs w:val="0"/>
                <w:sz w:val="24"/>
                <w:szCs w:val="24"/>
              </w:rPr>
              <w:t>_v2(</w:t>
            </w:r>
            <w:r w:rsidR="00F11AC4" w:rsidRPr="00667BC6">
              <w:rPr>
                <w:rFonts w:ascii="Times New Roman" w:hAnsi="Times New Roman" w:cs="Times New Roman"/>
                <w:b w:val="0"/>
                <w:bCs w:val="0"/>
                <w:position w:val="-10"/>
                <w:sz w:val="24"/>
                <w:szCs w:val="24"/>
              </w:rPr>
              <w:object w:dxaOrig="820" w:dyaOrig="320" w14:anchorId="603475E7">
                <v:shape id="_x0000_i1054" type="#_x0000_t75" style="width:40.6pt;height:16.15pt" o:ole="">
                  <v:imagedata r:id="rId63" o:title=""/>
                </v:shape>
                <o:OLEObject Type="Embed" ProgID="Equation.DSMT4" ShapeID="_x0000_i1054" DrawAspect="Content" ObjectID="_1728485977" r:id="rId64"/>
              </w:object>
            </w:r>
            <w:r w:rsidRPr="00667BC6">
              <w:rPr>
                <w:rFonts w:ascii="Times New Roman" w:hAnsi="Times New Roman" w:cs="Times New Roman"/>
                <w:b w:val="0"/>
                <w:bCs w:val="0"/>
                <w:sz w:val="24"/>
                <w:szCs w:val="24"/>
              </w:rPr>
              <w:t xml:space="preserve">, </w:t>
            </w:r>
            <w:r w:rsidR="00154DBF" w:rsidRPr="00667BC6">
              <w:rPr>
                <w:rFonts w:ascii="Times New Roman" w:hAnsi="Times New Roman" w:cs="Times New Roman"/>
                <w:sz w:val="24"/>
                <w:szCs w:val="24"/>
              </w:rPr>
              <w:t>v</w:t>
            </w:r>
            <w:r w:rsidR="00154DBF" w:rsidRPr="00667BC6">
              <w:rPr>
                <w:rFonts w:ascii="Times New Roman" w:hAnsi="Times New Roman" w:cs="Times New Roman"/>
                <w:b w:val="0"/>
                <w:bCs w:val="0"/>
                <w:sz w:val="24"/>
                <w:szCs w:val="24"/>
                <w:vertAlign w:val="subscript"/>
              </w:rPr>
              <w:t>1</w:t>
            </w:r>
            <w:r w:rsidRPr="00667BC6">
              <w:rPr>
                <w:rFonts w:ascii="Times New Roman" w:hAnsi="Times New Roman" w:cs="Times New Roman"/>
                <w:b w:val="0"/>
                <w:bCs w:val="0"/>
                <w:sz w:val="24"/>
                <w:szCs w:val="24"/>
              </w:rPr>
              <w:t>)</w:t>
            </w:r>
          </w:p>
        </w:tc>
      </w:tr>
      <w:tr w:rsidR="008C185C" w:rsidRPr="00F11AC4" w14:paraId="1C4E9F1F" w14:textId="77777777" w:rsidTr="009F74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3056322E" w14:textId="6F00D8D3" w:rsidR="00C74527" w:rsidRDefault="00C74527" w:rsidP="00667BC6">
            <w:pPr>
              <w:spacing w:line="360" w:lineRule="exact"/>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nputs:</w:t>
            </w:r>
          </w:p>
          <w:p w14:paraId="32F86B77" w14:textId="203F1D5D" w:rsidR="008C185C" w:rsidRPr="00F11AC4" w:rsidRDefault="00F11AC4" w:rsidP="00C74527">
            <w:pPr>
              <w:spacing w:line="360" w:lineRule="exact"/>
              <w:ind w:firstLineChars="100" w:firstLine="210"/>
              <w:rPr>
                <w:rFonts w:ascii="Times New Roman" w:hAnsi="Times New Roman" w:cs="Times New Roman"/>
              </w:rPr>
            </w:pPr>
            <w:r w:rsidRPr="00F11AC4">
              <w:rPr>
                <w:rFonts w:ascii="Times New Roman" w:hAnsi="Times New Roman" w:cs="Times New Roman"/>
                <w:b w:val="0"/>
                <w:bCs w:val="0"/>
                <w:position w:val="-10"/>
              </w:rPr>
              <w:object w:dxaOrig="820" w:dyaOrig="320" w14:anchorId="5FCE0FD5">
                <v:shape id="_x0000_i1055" type="#_x0000_t75" style="width:40.6pt;height:16.15pt" o:ole="">
                  <v:imagedata r:id="rId65" o:title=""/>
                </v:shape>
                <o:OLEObject Type="Embed" ProgID="Equation.DSMT4" ShapeID="_x0000_i1055" DrawAspect="Content" ObjectID="_1728485978" r:id="rId66"/>
              </w:object>
            </w:r>
            <w:r w:rsidR="008C185C" w:rsidRPr="00F11AC4">
              <w:rPr>
                <w:rFonts w:ascii="Times New Roman" w:hAnsi="Times New Roman" w:cs="Times New Roman"/>
                <w:b w:val="0"/>
                <w:bCs w:val="0"/>
              </w:rPr>
              <w:t xml:space="preserve">: candidates for </w:t>
            </w:r>
            <w:r w:rsidR="00F718D6" w:rsidRPr="00F11AC4">
              <w:rPr>
                <w:rFonts w:ascii="Times New Roman" w:hAnsi="Times New Roman" w:cs="Times New Roman"/>
              </w:rPr>
              <w:t>v</w:t>
            </w:r>
            <w:r w:rsidR="00F718D6" w:rsidRPr="00F11AC4">
              <w:rPr>
                <w:rFonts w:ascii="Times New Roman" w:hAnsi="Times New Roman" w:cs="Times New Roman"/>
                <w:b w:val="0"/>
                <w:bCs w:val="0"/>
                <w:vertAlign w:val="subscript"/>
              </w:rPr>
              <w:t>2</w:t>
            </w:r>
          </w:p>
          <w:p w14:paraId="45063107" w14:textId="27165EC9" w:rsidR="008C185C" w:rsidRPr="00C74527" w:rsidRDefault="00F718D6" w:rsidP="00C74527">
            <w:pPr>
              <w:spacing w:line="360" w:lineRule="exact"/>
              <w:ind w:firstLineChars="100" w:firstLine="210"/>
              <w:rPr>
                <w:rFonts w:ascii="Times New Roman" w:hAnsi="Times New Roman" w:cs="Times New Roman"/>
                <w:b w:val="0"/>
                <w:bCs w:val="0"/>
                <w:vertAlign w:val="superscript"/>
              </w:rPr>
            </w:pPr>
            <w:r w:rsidRPr="00F11AC4">
              <w:rPr>
                <w:rFonts w:ascii="Times New Roman" w:hAnsi="Times New Roman" w:cs="Times New Roman"/>
              </w:rPr>
              <w:t>v</w:t>
            </w:r>
            <w:r w:rsidRPr="00F11AC4">
              <w:rPr>
                <w:rFonts w:ascii="Times New Roman" w:hAnsi="Times New Roman" w:cs="Times New Roman"/>
                <w:b w:val="0"/>
                <w:bCs w:val="0"/>
                <w:vertAlign w:val="subscript"/>
              </w:rPr>
              <w:t>a</w:t>
            </w:r>
            <w:r w:rsidR="008C185C" w:rsidRPr="00F11AC4">
              <w:rPr>
                <w:rFonts w:ascii="Times New Roman" w:hAnsi="Times New Roman" w:cs="Times New Roman"/>
                <w:b w:val="0"/>
                <w:bCs w:val="0"/>
              </w:rPr>
              <w:t>: an auxiliary vector</w:t>
            </w:r>
            <w:r w:rsidR="00511776" w:rsidRPr="00F11AC4">
              <w:rPr>
                <w:rFonts w:ascii="Times New Roman" w:hAnsi="Times New Roman" w:cs="Times New Roman"/>
                <w:b w:val="0"/>
                <w:bCs w:val="0"/>
                <w:vertAlign w:val="superscript"/>
              </w:rPr>
              <w:t>a</w:t>
            </w:r>
          </w:p>
          <w:p w14:paraId="1993C152" w14:textId="77777777" w:rsidR="008C185C" w:rsidRPr="00F11AC4" w:rsidRDefault="008C185C" w:rsidP="00667BC6">
            <w:pPr>
              <w:spacing w:line="360" w:lineRule="exact"/>
              <w:rPr>
                <w:rFonts w:ascii="Times New Roman" w:hAnsi="Times New Roman" w:cs="Times New Roman"/>
              </w:rPr>
            </w:pPr>
            <w:r w:rsidRPr="00F11AC4">
              <w:rPr>
                <w:rFonts w:ascii="Times New Roman" w:hAnsi="Times New Roman" w:cs="Times New Roman"/>
              </w:rPr>
              <w:t>Procedure:</w:t>
            </w:r>
          </w:p>
          <w:p w14:paraId="546C3038" w14:textId="53D28BBF" w:rsidR="008C185C" w:rsidRPr="00F11AC4" w:rsidRDefault="008C185C" w:rsidP="00667BC6">
            <w:pPr>
              <w:spacing w:line="360" w:lineRule="exact"/>
              <w:rPr>
                <w:rFonts w:ascii="Times New Roman" w:hAnsi="Times New Roman" w:cs="Times New Roman"/>
              </w:rPr>
            </w:pPr>
            <w:r w:rsidRPr="00F11AC4">
              <w:rPr>
                <w:rFonts w:ascii="Times New Roman" w:hAnsi="Times New Roman" w:cs="Times New Roman"/>
              </w:rPr>
              <w:t xml:space="preserve">  </w:t>
            </w:r>
            <w:r w:rsidRPr="00F11AC4">
              <w:rPr>
                <w:rFonts w:ascii="Times New Roman" w:hAnsi="Times New Roman" w:cs="Times New Roman"/>
                <w:b w:val="0"/>
                <w:bCs w:val="0"/>
              </w:rPr>
              <w:t xml:space="preserve">Calculate the rotation matrix </w:t>
            </w:r>
            <w:r w:rsidRPr="00F11AC4">
              <w:rPr>
                <w:rFonts w:ascii="Times New Roman" w:hAnsi="Times New Roman" w:cs="Times New Roman"/>
              </w:rPr>
              <w:t>R</w:t>
            </w:r>
            <w:r w:rsidRPr="00F11AC4">
              <w:rPr>
                <w:rFonts w:ascii="Times New Roman" w:hAnsi="Times New Roman" w:cs="Times New Roman"/>
                <w:b w:val="0"/>
                <w:bCs w:val="0"/>
              </w:rPr>
              <w:t xml:space="preserve"> to </w:t>
            </w:r>
            <w:r w:rsidR="00511776" w:rsidRPr="00F11AC4">
              <w:rPr>
                <w:rFonts w:ascii="Times New Roman" w:hAnsi="Times New Roman" w:cs="Times New Roman"/>
                <w:b w:val="0"/>
                <w:bCs w:val="0"/>
              </w:rPr>
              <w:t xml:space="preserve">transform </w:t>
            </w:r>
            <w:r w:rsidR="00511776" w:rsidRPr="00F11AC4">
              <w:rPr>
                <w:rFonts w:ascii="Times New Roman" w:hAnsi="Times New Roman" w:cs="Times New Roman"/>
              </w:rPr>
              <w:t>v</w:t>
            </w:r>
            <w:r w:rsidR="00511776" w:rsidRPr="00F11AC4">
              <w:rPr>
                <w:rFonts w:ascii="Times New Roman" w:hAnsi="Times New Roman" w:cs="Times New Roman"/>
                <w:b w:val="0"/>
                <w:bCs w:val="0"/>
                <w:vertAlign w:val="subscript"/>
              </w:rPr>
              <w:t>1</w:t>
            </w:r>
            <w:r w:rsidRPr="00F11AC4">
              <w:rPr>
                <w:rFonts w:ascii="Times New Roman" w:hAnsi="Times New Roman" w:cs="Times New Roman"/>
                <w:b w:val="0"/>
                <w:bCs w:val="0"/>
              </w:rPr>
              <w:t xml:space="preserve"> to (1, 0, 0)</w:t>
            </w:r>
          </w:p>
          <w:p w14:paraId="5582AE7B" w14:textId="096F19EE" w:rsidR="008C185C" w:rsidRPr="00F11AC4" w:rsidRDefault="008C185C" w:rsidP="00667BC6">
            <w:pPr>
              <w:spacing w:line="360" w:lineRule="exact"/>
              <w:rPr>
                <w:rFonts w:ascii="Times New Roman" w:hAnsi="Times New Roman" w:cs="Times New Roman"/>
                <w:b w:val="0"/>
                <w:bCs w:val="0"/>
              </w:rPr>
            </w:pPr>
            <w:r w:rsidRPr="00F11AC4">
              <w:rPr>
                <w:rFonts w:ascii="Times New Roman" w:hAnsi="Times New Roman" w:cs="Times New Roman"/>
              </w:rPr>
              <w:t xml:space="preserve">  </w:t>
            </w:r>
            <w:r w:rsidR="00F11AC4" w:rsidRPr="00F11AC4">
              <w:rPr>
                <w:rFonts w:ascii="Times New Roman" w:hAnsi="Times New Roman" w:cs="Times New Roman"/>
                <w:b w:val="0"/>
                <w:bCs w:val="0"/>
                <w:position w:val="-6"/>
              </w:rPr>
              <w:object w:dxaOrig="639" w:dyaOrig="220" w14:anchorId="028A4AC3">
                <v:shape id="_x0000_i1056" type="#_x0000_t75" style="width:31.85pt;height:10.6pt" o:ole="">
                  <v:imagedata r:id="rId67" o:title=""/>
                </v:shape>
                <o:OLEObject Type="Embed" ProgID="Equation.DSMT4" ShapeID="_x0000_i1056" DrawAspect="Content" ObjectID="_1728485979" r:id="rId68"/>
              </w:object>
            </w:r>
            <w:r w:rsidR="002026E0" w:rsidRPr="00F11AC4">
              <w:rPr>
                <w:rFonts w:ascii="Times New Roman" w:hAnsi="Times New Roman" w:cs="Times New Roman"/>
                <w:b w:val="0"/>
                <w:bCs w:val="0"/>
              </w:rPr>
              <w:t xml:space="preserve"> </w:t>
            </w:r>
          </w:p>
          <w:p w14:paraId="116C923B" w14:textId="1B22DD66" w:rsidR="008C185C" w:rsidRPr="00F11AC4" w:rsidRDefault="008C185C" w:rsidP="00667BC6">
            <w:pPr>
              <w:spacing w:line="360" w:lineRule="exact"/>
              <w:rPr>
                <w:rFonts w:ascii="Times New Roman" w:hAnsi="Times New Roman" w:cs="Times New Roman"/>
                <w:b w:val="0"/>
                <w:bCs w:val="0"/>
              </w:rPr>
            </w:pPr>
            <w:r w:rsidRPr="00F11AC4">
              <w:rPr>
                <w:rFonts w:ascii="Times New Roman" w:hAnsi="Times New Roman" w:cs="Times New Roman"/>
                <w:b w:val="0"/>
                <w:bCs w:val="0"/>
              </w:rPr>
              <w:t xml:space="preserve">  </w:t>
            </w:r>
            <w:r w:rsidRPr="00F11AC4">
              <w:rPr>
                <w:rFonts w:ascii="Times New Roman" w:hAnsi="Times New Roman" w:cs="Times New Roman"/>
              </w:rPr>
              <w:t xml:space="preserve">For </w:t>
            </w:r>
            <w:r w:rsidR="002026E0" w:rsidRPr="00F11AC4">
              <w:rPr>
                <w:rFonts w:ascii="Times New Roman" w:hAnsi="Times New Roman" w:cs="Times New Roman"/>
              </w:rPr>
              <w:t>v</w:t>
            </w:r>
            <w:r w:rsidRPr="00F11AC4">
              <w:rPr>
                <w:rFonts w:ascii="Times New Roman" w:hAnsi="Times New Roman" w:cs="Times New Roman"/>
                <w:b w:val="0"/>
                <w:bCs w:val="0"/>
              </w:rPr>
              <w:t xml:space="preserve"> in </w:t>
            </w:r>
            <w:r w:rsidR="00F11AC4" w:rsidRPr="00F11AC4">
              <w:rPr>
                <w:rFonts w:ascii="Times New Roman" w:hAnsi="Times New Roman" w:cs="Times New Roman"/>
                <w:b w:val="0"/>
                <w:bCs w:val="0"/>
                <w:position w:val="-10"/>
              </w:rPr>
              <w:object w:dxaOrig="820" w:dyaOrig="320" w14:anchorId="0586E746">
                <v:shape id="_x0000_i1057" type="#_x0000_t75" style="width:40.6pt;height:16.15pt" o:ole="">
                  <v:imagedata r:id="rId69" o:title=""/>
                </v:shape>
                <o:OLEObject Type="Embed" ProgID="Equation.DSMT4" ShapeID="_x0000_i1057" DrawAspect="Content" ObjectID="_1728485980" r:id="rId70"/>
              </w:object>
            </w:r>
            <w:r w:rsidRPr="00F11AC4">
              <w:rPr>
                <w:rFonts w:ascii="Times New Roman" w:hAnsi="Times New Roman" w:cs="Times New Roman"/>
                <w:b w:val="0"/>
                <w:bCs w:val="0"/>
              </w:rPr>
              <w:t xml:space="preserve"> </w:t>
            </w:r>
            <w:r w:rsidRPr="00F11AC4">
              <w:rPr>
                <w:rFonts w:ascii="Times New Roman" w:hAnsi="Times New Roman" w:cs="Times New Roman"/>
              </w:rPr>
              <w:t>do</w:t>
            </w:r>
          </w:p>
          <w:p w14:paraId="0D32AA58" w14:textId="14EDA162" w:rsidR="008C185C" w:rsidRPr="00F11AC4" w:rsidRDefault="008C185C" w:rsidP="00667BC6">
            <w:pPr>
              <w:spacing w:line="360" w:lineRule="exact"/>
              <w:ind w:firstLine="420"/>
              <w:rPr>
                <w:rFonts w:ascii="Times New Roman" w:hAnsi="Times New Roman" w:cs="Times New Roman"/>
              </w:rPr>
            </w:pPr>
            <w:r w:rsidRPr="00F11AC4">
              <w:rPr>
                <w:rFonts w:ascii="Times New Roman" w:hAnsi="Times New Roman" w:cs="Times New Roman"/>
                <w:b w:val="0"/>
                <w:bCs w:val="0"/>
              </w:rPr>
              <w:t xml:space="preserve">Calculate the vector </w:t>
            </w:r>
            <w:r w:rsidR="002026E0" w:rsidRPr="00F11AC4">
              <w:rPr>
                <w:rFonts w:ascii="Times New Roman" w:hAnsi="Times New Roman" w:cs="Times New Roman"/>
              </w:rPr>
              <w:t>v</w:t>
            </w:r>
            <w:r w:rsidRPr="00F11AC4">
              <w:rPr>
                <w:rFonts w:ascii="Times New Roman" w:hAnsi="Times New Roman" w:cs="Times New Roman"/>
                <w:b w:val="0"/>
                <w:bCs w:val="0"/>
              </w:rPr>
              <w:t xml:space="preserve"> in rotated coordinate</w:t>
            </w:r>
          </w:p>
          <w:p w14:paraId="6BBD9B54" w14:textId="50D7C536" w:rsidR="008C185C" w:rsidRPr="00F11AC4" w:rsidRDefault="008C185C" w:rsidP="00667BC6">
            <w:pPr>
              <w:spacing w:line="360" w:lineRule="exact"/>
              <w:ind w:firstLine="420"/>
              <w:rPr>
                <w:rFonts w:ascii="Times New Roman" w:hAnsi="Times New Roman" w:cs="Times New Roman"/>
              </w:rPr>
            </w:pPr>
            <w:r w:rsidRPr="00F11AC4">
              <w:rPr>
                <w:rFonts w:ascii="Times New Roman" w:hAnsi="Times New Roman" w:cs="Times New Roman"/>
                <w:b w:val="0"/>
                <w:bCs w:val="0"/>
              </w:rPr>
              <w:t>Calculate the angle</w:t>
            </w:r>
            <w:r w:rsidR="002026E0" w:rsidRPr="00F11AC4">
              <w:rPr>
                <w:rFonts w:ascii="Times New Roman" w:hAnsi="Times New Roman" w:cs="Times New Roman"/>
                <w:b w:val="0"/>
                <w:bCs w:val="0"/>
              </w:rPr>
              <w:t xml:space="preserve"> </w:t>
            </w:r>
            <w:r w:rsidR="00F11AC4" w:rsidRPr="00F11AC4">
              <w:rPr>
                <w:rFonts w:ascii="Times New Roman" w:hAnsi="Times New Roman" w:cs="Times New Roman"/>
                <w:b w:val="0"/>
                <w:bCs w:val="0"/>
                <w:position w:val="-6"/>
              </w:rPr>
              <w:object w:dxaOrig="220" w:dyaOrig="200" w14:anchorId="052E9F5A">
                <v:shape id="_x0000_i1058" type="#_x0000_t75" style="width:10.6pt;height:9.7pt" o:ole="">
                  <v:imagedata r:id="rId71" o:title=""/>
                </v:shape>
                <o:OLEObject Type="Embed" ProgID="Equation.DSMT4" ShapeID="_x0000_i1058" DrawAspect="Content" ObjectID="_1728485981" r:id="rId72"/>
              </w:object>
            </w:r>
            <w:r w:rsidR="002026E0" w:rsidRPr="00F11AC4">
              <w:rPr>
                <w:rFonts w:ascii="Times New Roman" w:hAnsi="Times New Roman" w:cs="Times New Roman"/>
                <w:b w:val="0"/>
                <w:bCs w:val="0"/>
              </w:rPr>
              <w:t xml:space="preserve"> </w:t>
            </w:r>
            <w:r w:rsidRPr="00F11AC4">
              <w:rPr>
                <w:rFonts w:ascii="Times New Roman" w:hAnsi="Times New Roman" w:cs="Times New Roman"/>
                <w:b w:val="0"/>
                <w:bCs w:val="0"/>
              </w:rPr>
              <w:t xml:space="preserve">between </w:t>
            </w:r>
            <w:r w:rsidR="002026E0" w:rsidRPr="00F11AC4">
              <w:rPr>
                <w:rFonts w:ascii="Times New Roman" w:hAnsi="Times New Roman" w:cs="Times New Roman"/>
              </w:rPr>
              <w:t>v</w:t>
            </w:r>
            <w:r w:rsidRPr="00F11AC4">
              <w:rPr>
                <w:rFonts w:ascii="Times New Roman" w:hAnsi="Times New Roman" w:cs="Times New Roman"/>
                <w:b w:val="0"/>
                <w:bCs w:val="0"/>
              </w:rPr>
              <w:t xml:space="preserve"> and </w:t>
            </w:r>
            <w:r w:rsidR="002026E0" w:rsidRPr="00F11AC4">
              <w:rPr>
                <w:rFonts w:ascii="Times New Roman" w:hAnsi="Times New Roman" w:cs="Times New Roman"/>
              </w:rPr>
              <w:t>v</w:t>
            </w:r>
            <w:r w:rsidR="002026E0" w:rsidRPr="00F11AC4">
              <w:rPr>
                <w:rFonts w:ascii="Times New Roman" w:hAnsi="Times New Roman" w:cs="Times New Roman"/>
                <w:b w:val="0"/>
                <w:bCs w:val="0"/>
                <w:vertAlign w:val="subscript"/>
              </w:rPr>
              <w:t>a</w:t>
            </w:r>
          </w:p>
          <w:p w14:paraId="63FCC98B" w14:textId="532A21F9" w:rsidR="008C185C" w:rsidRPr="00F11AC4" w:rsidRDefault="008C185C" w:rsidP="00667BC6">
            <w:pPr>
              <w:spacing w:line="360" w:lineRule="exact"/>
              <w:ind w:firstLine="420"/>
              <w:rPr>
                <w:rFonts w:ascii="Times New Roman" w:hAnsi="Times New Roman" w:cs="Times New Roman"/>
              </w:rPr>
            </w:pPr>
            <w:r w:rsidRPr="00F11AC4">
              <w:rPr>
                <w:rFonts w:ascii="Times New Roman" w:hAnsi="Times New Roman" w:cs="Times New Roman"/>
              </w:rPr>
              <w:t xml:space="preserve">if </w:t>
            </w:r>
            <w:r w:rsidRPr="00F11AC4">
              <w:rPr>
                <w:rFonts w:ascii="Times New Roman" w:hAnsi="Times New Roman" w:cs="Times New Roman"/>
                <w:b w:val="0"/>
                <w:bCs w:val="0"/>
              </w:rPr>
              <w:t xml:space="preserve">a smaller </w:t>
            </w:r>
            <w:r w:rsidR="00F11AC4" w:rsidRPr="00F11AC4">
              <w:rPr>
                <w:rFonts w:ascii="Times New Roman" w:hAnsi="Times New Roman" w:cs="Times New Roman"/>
                <w:b w:val="0"/>
                <w:bCs w:val="0"/>
                <w:position w:val="-6"/>
              </w:rPr>
              <w:object w:dxaOrig="220" w:dyaOrig="200" w14:anchorId="329E38A6">
                <v:shape id="_x0000_i1059" type="#_x0000_t75" style="width:10.6pt;height:9.7pt" o:ole="">
                  <v:imagedata r:id="rId73" o:title=""/>
                </v:shape>
                <o:OLEObject Type="Embed" ProgID="Equation.DSMT4" ShapeID="_x0000_i1059" DrawAspect="Content" ObjectID="_1728485982" r:id="rId74"/>
              </w:object>
            </w:r>
            <w:r w:rsidRPr="00F11AC4">
              <w:rPr>
                <w:rFonts w:ascii="Times New Roman" w:hAnsi="Times New Roman" w:cs="Times New Roman"/>
                <w:b w:val="0"/>
                <w:bCs w:val="0"/>
              </w:rPr>
              <w:t xml:space="preserve"> is found</w:t>
            </w:r>
            <w:r w:rsidRPr="00F11AC4">
              <w:rPr>
                <w:rFonts w:ascii="Times New Roman" w:hAnsi="Times New Roman" w:cs="Times New Roman"/>
              </w:rPr>
              <w:t xml:space="preserve"> then</w:t>
            </w:r>
          </w:p>
          <w:p w14:paraId="73CCC637" w14:textId="2EC8AD30" w:rsidR="008C185C" w:rsidRPr="00F11AC4" w:rsidRDefault="00F11AC4" w:rsidP="00667BC6">
            <w:pPr>
              <w:spacing w:line="360" w:lineRule="exact"/>
              <w:ind w:firstLineChars="300" w:firstLine="630"/>
              <w:rPr>
                <w:rFonts w:ascii="Times New Roman" w:hAnsi="Times New Roman" w:cs="Times New Roman"/>
              </w:rPr>
            </w:pPr>
            <w:r w:rsidRPr="00F11AC4">
              <w:rPr>
                <w:rFonts w:ascii="Times New Roman" w:hAnsi="Times New Roman" w:cs="Times New Roman"/>
                <w:b w:val="0"/>
                <w:bCs w:val="0"/>
                <w:position w:val="-10"/>
              </w:rPr>
              <w:object w:dxaOrig="700" w:dyaOrig="320" w14:anchorId="76E8A313">
                <v:shape id="_x0000_i1060" type="#_x0000_t75" style="width:34.6pt;height:16.15pt" o:ole="">
                  <v:imagedata r:id="rId75" o:title=""/>
                </v:shape>
                <o:OLEObject Type="Embed" ProgID="Equation.DSMT4" ShapeID="_x0000_i1060" DrawAspect="Content" ObjectID="_1728485983" r:id="rId76"/>
              </w:object>
            </w:r>
            <w:r w:rsidR="002026E0" w:rsidRPr="00F11AC4">
              <w:rPr>
                <w:rFonts w:ascii="Times New Roman" w:hAnsi="Times New Roman" w:cs="Times New Roman"/>
                <w:b w:val="0"/>
                <w:bCs w:val="0"/>
              </w:rPr>
              <w:t xml:space="preserve"> </w:t>
            </w:r>
          </w:p>
          <w:p w14:paraId="11DD1B54" w14:textId="77777777" w:rsidR="008C185C" w:rsidRPr="00F11AC4" w:rsidRDefault="008C185C" w:rsidP="00667BC6">
            <w:pPr>
              <w:spacing w:line="360" w:lineRule="exact"/>
              <w:rPr>
                <w:rFonts w:ascii="Times New Roman" w:hAnsi="Times New Roman" w:cs="Times New Roman"/>
              </w:rPr>
            </w:pPr>
            <w:r w:rsidRPr="00F11AC4">
              <w:rPr>
                <w:rFonts w:ascii="Times New Roman" w:hAnsi="Times New Roman" w:cs="Times New Roman"/>
                <w:b w:val="0"/>
                <w:bCs w:val="0"/>
              </w:rPr>
              <w:t xml:space="preserve">    </w:t>
            </w:r>
            <w:r w:rsidRPr="00F11AC4">
              <w:rPr>
                <w:rFonts w:ascii="Times New Roman" w:hAnsi="Times New Roman" w:cs="Times New Roman"/>
              </w:rPr>
              <w:t>end if</w:t>
            </w:r>
          </w:p>
          <w:p w14:paraId="6A6E15FE" w14:textId="77777777" w:rsidR="008C185C" w:rsidRPr="00F11AC4" w:rsidRDefault="008C185C" w:rsidP="00667BC6">
            <w:pPr>
              <w:spacing w:line="360" w:lineRule="exact"/>
              <w:rPr>
                <w:rFonts w:ascii="Times New Roman" w:hAnsi="Times New Roman" w:cs="Times New Roman"/>
              </w:rPr>
            </w:pPr>
            <w:r w:rsidRPr="00F11AC4">
              <w:rPr>
                <w:rFonts w:ascii="Times New Roman" w:hAnsi="Times New Roman" w:cs="Times New Roman"/>
              </w:rPr>
              <w:t xml:space="preserve">  end for</w:t>
            </w:r>
          </w:p>
        </w:tc>
      </w:tr>
    </w:tbl>
    <w:p w14:paraId="56F84153" w14:textId="5DDB2E2B" w:rsidR="00870C08" w:rsidRPr="00F11AC4" w:rsidRDefault="00511776" w:rsidP="002630AB">
      <w:pPr>
        <w:spacing w:line="360" w:lineRule="exact"/>
        <w:rPr>
          <w:rFonts w:ascii="Times New Roman" w:hAnsi="Times New Roman" w:cs="Times New Roman"/>
        </w:rPr>
      </w:pPr>
      <w:r w:rsidRPr="00F11AC4">
        <w:rPr>
          <w:rFonts w:ascii="Times New Roman" w:hAnsi="Times New Roman" w:cs="Times New Roman"/>
          <w:vertAlign w:val="superscript"/>
        </w:rPr>
        <w:t>a</w:t>
      </w:r>
      <w:r w:rsidRPr="00F11AC4">
        <w:rPr>
          <w:rFonts w:ascii="Times New Roman" w:hAnsi="Times New Roman" w:cs="Times New Roman"/>
        </w:rPr>
        <w:t xml:space="preserve"> </w:t>
      </w:r>
      <w:proofErr w:type="gramStart"/>
      <w:r w:rsidRPr="00F11AC4">
        <w:rPr>
          <w:rFonts w:ascii="Times New Roman" w:hAnsi="Times New Roman" w:cs="Times New Roman"/>
        </w:rPr>
        <w:t>The</w:t>
      </w:r>
      <w:proofErr w:type="gramEnd"/>
      <w:r w:rsidRPr="00F11AC4">
        <w:rPr>
          <w:rFonts w:ascii="Times New Roman" w:hAnsi="Times New Roman" w:cs="Times New Roman"/>
        </w:rPr>
        <w:t xml:space="preserve"> auxiliary vector </w:t>
      </w:r>
      <w:r w:rsidR="00072DCF" w:rsidRPr="00F11AC4">
        <w:rPr>
          <w:rFonts w:ascii="Times New Roman" w:hAnsi="Times New Roman" w:cs="Times New Roman"/>
        </w:rPr>
        <w:t xml:space="preserve">should be chosen to avoid ambiguities, i.e., there are not two or more vectors in the </w:t>
      </w:r>
      <w:r w:rsidR="00072DCF" w:rsidRPr="00F11AC4">
        <w:rPr>
          <w:rFonts w:ascii="Times New Roman" w:hAnsi="Times New Roman" w:cs="Times New Roman"/>
          <w:b/>
          <w:bCs/>
        </w:rPr>
        <w:t>v</w:t>
      </w:r>
      <w:r w:rsidR="00072DCF" w:rsidRPr="00F11AC4">
        <w:rPr>
          <w:rFonts w:ascii="Times New Roman" w:hAnsi="Times New Roman" w:cs="Times New Roman"/>
          <w:b/>
          <w:bCs/>
          <w:vertAlign w:val="subscript"/>
        </w:rPr>
        <w:t>2</w:t>
      </w:r>
      <w:r w:rsidR="00072DCF" w:rsidRPr="00F11AC4">
        <w:rPr>
          <w:rFonts w:ascii="Times New Roman" w:hAnsi="Times New Roman" w:cs="Times New Roman"/>
          <w:b/>
          <w:bCs/>
        </w:rPr>
        <w:t xml:space="preserve"> </w:t>
      </w:r>
      <w:r w:rsidR="00870C08" w:rsidRPr="00F11AC4">
        <w:rPr>
          <w:rFonts w:ascii="Times New Roman" w:hAnsi="Times New Roman" w:cs="Times New Roman"/>
        </w:rPr>
        <w:t xml:space="preserve">list share the same </w:t>
      </w:r>
      <w:r w:rsidR="00F11AC4" w:rsidRPr="00F11AC4">
        <w:rPr>
          <w:rFonts w:ascii="Times New Roman" w:hAnsi="Times New Roman" w:cs="Times New Roman"/>
          <w:position w:val="-6"/>
        </w:rPr>
        <w:object w:dxaOrig="220" w:dyaOrig="200" w14:anchorId="21A3ED97">
          <v:shape id="_x0000_i1061" type="#_x0000_t75" style="width:10.6pt;height:9.7pt" o:ole="">
            <v:imagedata r:id="rId77" o:title=""/>
          </v:shape>
          <o:OLEObject Type="Embed" ProgID="Equation.DSMT4" ShapeID="_x0000_i1061" DrawAspect="Content" ObjectID="_1728485984" r:id="rId78"/>
        </w:object>
      </w:r>
      <w:r w:rsidR="00870C08" w:rsidRPr="00F11AC4">
        <w:rPr>
          <w:rFonts w:ascii="Times New Roman" w:hAnsi="Times New Roman" w:cs="Times New Roman"/>
        </w:rPr>
        <w:t xml:space="preserve">. In this work, </w:t>
      </w:r>
      <w:r w:rsidR="00870C08" w:rsidRPr="00F11AC4">
        <w:rPr>
          <w:rFonts w:ascii="Times New Roman" w:hAnsi="Times New Roman" w:cs="Times New Roman"/>
          <w:b/>
          <w:bCs/>
        </w:rPr>
        <w:t>v</w:t>
      </w:r>
      <w:r w:rsidR="00870C08" w:rsidRPr="00F11AC4">
        <w:rPr>
          <w:rFonts w:ascii="Times New Roman" w:hAnsi="Times New Roman" w:cs="Times New Roman"/>
          <w:vertAlign w:val="subscript"/>
        </w:rPr>
        <w:t>a</w:t>
      </w:r>
      <w:r w:rsidR="00870C08" w:rsidRPr="00F11AC4">
        <w:rPr>
          <w:rFonts w:ascii="Times New Roman" w:hAnsi="Times New Roman" w:cs="Times New Roman"/>
        </w:rPr>
        <w:t xml:space="preserve"> = (3.4, 4.5, 5.6) is used. </w:t>
      </w:r>
    </w:p>
    <w:p w14:paraId="7EBA1E14" w14:textId="54E112E9" w:rsidR="0054183E" w:rsidRDefault="0054183E" w:rsidP="00870C08">
      <w:pPr>
        <w:rPr>
          <w:rFonts w:ascii="Times New Roman" w:hAnsi="Times New Roman" w:cs="Times New Roman"/>
        </w:rPr>
      </w:pPr>
    </w:p>
    <w:p w14:paraId="599F6855" w14:textId="7BB0C613" w:rsidR="00C62D04" w:rsidRDefault="00C62D04" w:rsidP="00870C08">
      <w:pPr>
        <w:rPr>
          <w:rFonts w:ascii="Times New Roman" w:hAnsi="Times New Roman" w:cs="Times New Roman"/>
        </w:rPr>
      </w:pPr>
    </w:p>
    <w:p w14:paraId="47ABAF5A" w14:textId="156402DA" w:rsidR="00BF01DA" w:rsidRDefault="00BF01DA">
      <w:pPr>
        <w:widowControl/>
        <w:jc w:val="left"/>
        <w:rPr>
          <w:rFonts w:ascii="Times New Roman" w:hAnsi="Times New Roman" w:cs="Times New Roman"/>
        </w:rPr>
      </w:pPr>
      <w:r>
        <w:rPr>
          <w:rFonts w:ascii="Times New Roman" w:hAnsi="Times New Roman" w:cs="Times New Roman"/>
        </w:rPr>
        <w:br w:type="page"/>
      </w:r>
    </w:p>
    <w:p w14:paraId="3992D886" w14:textId="35D3E0D2" w:rsidR="00C62D04" w:rsidRPr="00A37F64" w:rsidRDefault="00C62D04" w:rsidP="00C62D04">
      <w:pPr>
        <w:ind w:firstLineChars="200" w:firstLine="400"/>
        <w:rPr>
          <w:rFonts w:ascii="Times New Roman" w:hAnsi="Times New Roman" w:cs="Times New Roman"/>
          <w:sz w:val="20"/>
          <w:szCs w:val="21"/>
        </w:rPr>
      </w:pPr>
      <w:r w:rsidRPr="00A37F64">
        <w:rPr>
          <w:rFonts w:ascii="Times New Roman" w:hAnsi="Times New Roman" w:cs="Times New Roman"/>
          <w:sz w:val="20"/>
          <w:szCs w:val="20"/>
        </w:rPr>
        <w:lastRenderedPageBreak/>
        <w:t>To illustrate the feasibility of the algorithm, w</w:t>
      </w:r>
      <w:r w:rsidRPr="00A37F64">
        <w:rPr>
          <w:rFonts w:ascii="Times New Roman" w:hAnsi="Times New Roman" w:cs="Times New Roman"/>
          <w:sz w:val="20"/>
          <w:szCs w:val="21"/>
        </w:rPr>
        <w:t xml:space="preserve">e create a minimum dataset which contains only one 1×1×1 zincblende </w:t>
      </w:r>
      <w:proofErr w:type="spellStart"/>
      <w:r w:rsidRPr="00A37F64">
        <w:rPr>
          <w:rFonts w:ascii="Times New Roman" w:hAnsi="Times New Roman" w:cs="Times New Roman"/>
          <w:sz w:val="20"/>
          <w:szCs w:val="21"/>
        </w:rPr>
        <w:t>SiGe</w:t>
      </w:r>
      <w:proofErr w:type="spellEnd"/>
      <w:r w:rsidRPr="00A37F64">
        <w:rPr>
          <w:rFonts w:ascii="Times New Roman" w:hAnsi="Times New Roman" w:cs="Times New Roman"/>
          <w:sz w:val="20"/>
          <w:szCs w:val="21"/>
        </w:rPr>
        <w:t xml:space="preserve"> alloy structure. We first process the structure information without considering the Algorithm 1. Due to the local symmetry, the hopping matrices cannot be properly divided into two groups to utilize the hermiticity. Therefore, we train only one model in this case, and the model outputs all matrix elements. The learning curve is shown in </w:t>
      </w:r>
      <w:r w:rsidRPr="00C62D04">
        <w:rPr>
          <w:rFonts w:ascii="Times New Roman" w:hAnsi="Times New Roman" w:cs="Times New Roman"/>
          <w:sz w:val="20"/>
          <w:szCs w:val="21"/>
        </w:rPr>
        <w:t xml:space="preserve">Fig </w:t>
      </w:r>
      <w:r>
        <w:rPr>
          <w:rFonts w:ascii="Times New Roman" w:hAnsi="Times New Roman" w:cs="Times New Roman"/>
          <w:sz w:val="20"/>
          <w:szCs w:val="21"/>
        </w:rPr>
        <w:t>S1</w:t>
      </w:r>
      <w:r w:rsidRPr="00A37F64">
        <w:rPr>
          <w:rFonts w:ascii="Times New Roman" w:hAnsi="Times New Roman" w:cs="Times New Roman"/>
          <w:sz w:val="20"/>
          <w:szCs w:val="21"/>
        </w:rPr>
        <w:t xml:space="preserve">. Next, we process the structure information with the Algorithm 1, and train two models separately. The learning curves are shown </w:t>
      </w:r>
      <w:r w:rsidRPr="00C62D04">
        <w:rPr>
          <w:rFonts w:ascii="Times New Roman" w:hAnsi="Times New Roman" w:cs="Times New Roman"/>
          <w:sz w:val="20"/>
          <w:szCs w:val="21"/>
        </w:rPr>
        <w:t xml:space="preserve">Fig. </w:t>
      </w:r>
      <w:r>
        <w:rPr>
          <w:rFonts w:ascii="Times New Roman" w:hAnsi="Times New Roman" w:cs="Times New Roman"/>
          <w:sz w:val="20"/>
          <w:szCs w:val="21"/>
        </w:rPr>
        <w:t>S2</w:t>
      </w:r>
      <w:r w:rsidRPr="00A37F64">
        <w:rPr>
          <w:rFonts w:ascii="Times New Roman" w:hAnsi="Times New Roman" w:cs="Times New Roman"/>
          <w:sz w:val="20"/>
          <w:szCs w:val="21"/>
        </w:rPr>
        <w:t xml:space="preserve">, and the accuracy improves significantly. </w:t>
      </w:r>
    </w:p>
    <w:p w14:paraId="68436C83" w14:textId="1C649E46" w:rsidR="00C62D04" w:rsidRDefault="00C62D04" w:rsidP="00870C08">
      <w:pPr>
        <w:rPr>
          <w:rFonts w:ascii="Times New Roman" w:hAnsi="Times New Roman" w:cs="Times New Roman"/>
        </w:rPr>
      </w:pPr>
    </w:p>
    <w:p w14:paraId="0061BD7D" w14:textId="77777777" w:rsidR="00C62D04" w:rsidRDefault="00C62D04" w:rsidP="00C62D04">
      <w:pPr>
        <w:rPr>
          <w:rFonts w:ascii="Times New Roman" w:hAnsi="Times New Roman" w:cs="Times New Roman"/>
          <w:sz w:val="18"/>
          <w:szCs w:val="18"/>
        </w:rPr>
      </w:pPr>
    </w:p>
    <w:p w14:paraId="592253B7" w14:textId="77777777" w:rsidR="00C62D04" w:rsidRDefault="00C62D04" w:rsidP="00C62D04">
      <w:pPr>
        <w:jc w:val="center"/>
        <w:rPr>
          <w:rFonts w:ascii="Times New Roman" w:hAnsi="Times New Roman" w:cs="Times New Roman"/>
          <w:sz w:val="18"/>
          <w:szCs w:val="18"/>
        </w:rPr>
      </w:pPr>
      <w:r>
        <w:rPr>
          <w:rFonts w:ascii="Times New Roman" w:hAnsi="Times New Roman" w:cs="Times New Roman" w:hint="eastAsia"/>
          <w:noProof/>
          <w:sz w:val="18"/>
          <w:szCs w:val="18"/>
        </w:rPr>
        <w:drawing>
          <wp:inline distT="0" distB="0" distL="0" distR="0" wp14:anchorId="32FECE8F" wp14:editId="74470D9A">
            <wp:extent cx="3552157" cy="2593340"/>
            <wp:effectExtent l="0" t="0" r="0" b="0"/>
            <wp:docPr id="7" name="图片 7"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10;&#10;描述已自动生成"/>
                    <pic:cNvPicPr/>
                  </pic:nvPicPr>
                  <pic:blipFill>
                    <a:blip r:embed="rId79" cstate="print">
                      <a:extLst>
                        <a:ext uri="{28A0092B-C50C-407E-A947-70E740481C1C}">
                          <a14:useLocalDpi xmlns:a14="http://schemas.microsoft.com/office/drawing/2010/main" val="0"/>
                        </a:ext>
                      </a:extLst>
                    </a:blip>
                    <a:stretch>
                      <a:fillRect/>
                    </a:stretch>
                  </pic:blipFill>
                  <pic:spPr>
                    <a:xfrm>
                      <a:off x="0" y="0"/>
                      <a:ext cx="3553805" cy="2594543"/>
                    </a:xfrm>
                    <a:prstGeom prst="rect">
                      <a:avLst/>
                    </a:prstGeom>
                  </pic:spPr>
                </pic:pic>
              </a:graphicData>
            </a:graphic>
          </wp:inline>
        </w:drawing>
      </w:r>
    </w:p>
    <w:p w14:paraId="14F2891F" w14:textId="50899366" w:rsidR="00C62D04" w:rsidRPr="008F752A" w:rsidRDefault="00C62D04" w:rsidP="00C62D04">
      <w:pPr>
        <w:rPr>
          <w:rFonts w:ascii="Times New Roman" w:hAnsi="Times New Roman" w:cs="Times New Roman"/>
          <w:sz w:val="18"/>
          <w:szCs w:val="18"/>
        </w:rPr>
      </w:pPr>
      <w:r w:rsidRPr="008F752A">
        <w:rPr>
          <w:rFonts w:ascii="Times New Roman" w:hAnsi="Times New Roman" w:cs="Times New Roman"/>
          <w:sz w:val="18"/>
          <w:szCs w:val="18"/>
        </w:rPr>
        <w:t xml:space="preserve">Figure </w:t>
      </w:r>
      <w:r>
        <w:rPr>
          <w:rFonts w:ascii="Times New Roman" w:hAnsi="Times New Roman" w:cs="Times New Roman"/>
          <w:sz w:val="18"/>
          <w:szCs w:val="18"/>
        </w:rPr>
        <w:t>S1</w:t>
      </w:r>
      <w:r w:rsidRPr="008F752A">
        <w:rPr>
          <w:rFonts w:ascii="Times New Roman" w:hAnsi="Times New Roman" w:cs="Times New Roman"/>
          <w:sz w:val="18"/>
          <w:szCs w:val="18"/>
        </w:rPr>
        <w:t xml:space="preserve">. </w:t>
      </w:r>
      <w:r>
        <w:rPr>
          <w:rFonts w:ascii="Times New Roman" w:hAnsi="Times New Roman" w:cs="Times New Roman"/>
          <w:sz w:val="18"/>
          <w:szCs w:val="18"/>
        </w:rPr>
        <w:t xml:space="preserve">The learning curve for the </w:t>
      </w:r>
      <w:r w:rsidRPr="004375DE">
        <w:rPr>
          <w:rFonts w:ascii="Times New Roman" w:hAnsi="Times New Roman" w:cs="Times New Roman"/>
          <w:sz w:val="18"/>
          <w:szCs w:val="18"/>
        </w:rPr>
        <w:t xml:space="preserve">1×1×1 zincblende </w:t>
      </w:r>
      <w:proofErr w:type="spellStart"/>
      <w:r w:rsidRPr="004375DE">
        <w:rPr>
          <w:rFonts w:ascii="Times New Roman" w:hAnsi="Times New Roman" w:cs="Times New Roman"/>
          <w:sz w:val="18"/>
          <w:szCs w:val="18"/>
        </w:rPr>
        <w:t>SiGe</w:t>
      </w:r>
      <w:proofErr w:type="spellEnd"/>
      <w:r w:rsidRPr="004375DE">
        <w:rPr>
          <w:rFonts w:ascii="Times New Roman" w:hAnsi="Times New Roman" w:cs="Times New Roman"/>
          <w:sz w:val="18"/>
          <w:szCs w:val="18"/>
        </w:rPr>
        <w:t xml:space="preserve"> alloy structure</w:t>
      </w:r>
      <w:r>
        <w:rPr>
          <w:rFonts w:ascii="Times New Roman" w:hAnsi="Times New Roman" w:cs="Times New Roman"/>
          <w:sz w:val="18"/>
          <w:szCs w:val="18"/>
        </w:rPr>
        <w:t xml:space="preserve"> without considering the Algorithm 1. The unit of MAE is eV. </w:t>
      </w:r>
    </w:p>
    <w:p w14:paraId="3783247B" w14:textId="77777777" w:rsidR="00C62D04" w:rsidRDefault="00C62D04" w:rsidP="00C62D04">
      <w:pPr>
        <w:rPr>
          <w:rFonts w:ascii="Times New Roman" w:hAnsi="Times New Roman" w:cs="Times New Roman"/>
        </w:rPr>
      </w:pPr>
    </w:p>
    <w:p w14:paraId="3D1B61B1" w14:textId="77777777" w:rsidR="00C62D04" w:rsidRDefault="00C62D04" w:rsidP="00C62D04">
      <w:pPr>
        <w:rPr>
          <w:rFonts w:ascii="Times New Roman" w:hAnsi="Times New Roman" w:cs="Times New Roman"/>
        </w:rPr>
      </w:pPr>
    </w:p>
    <w:p w14:paraId="5E7FA96D" w14:textId="77777777" w:rsidR="00C62D04" w:rsidRDefault="00C62D04" w:rsidP="00C62D04">
      <w:pPr>
        <w:jc w:val="center"/>
        <w:rPr>
          <w:rFonts w:ascii="Times New Roman" w:hAnsi="Times New Roman" w:cs="Times New Roman"/>
        </w:rPr>
      </w:pPr>
      <w:r>
        <w:rPr>
          <w:rFonts w:ascii="Times New Roman" w:hAnsi="Times New Roman" w:cs="Times New Roman" w:hint="eastAsia"/>
          <w:noProof/>
        </w:rPr>
        <w:drawing>
          <wp:inline distT="0" distB="0" distL="0" distR="0" wp14:anchorId="64E1BBFD" wp14:editId="42F5BA3E">
            <wp:extent cx="5274310" cy="1858010"/>
            <wp:effectExtent l="0" t="0" r="2540" b="8890"/>
            <wp:docPr id="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表&#10;&#10;描述已自动生成"/>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274310" cy="1858010"/>
                    </a:xfrm>
                    <a:prstGeom prst="rect">
                      <a:avLst/>
                    </a:prstGeom>
                  </pic:spPr>
                </pic:pic>
              </a:graphicData>
            </a:graphic>
          </wp:inline>
        </w:drawing>
      </w:r>
    </w:p>
    <w:p w14:paraId="6293AA8A" w14:textId="567F7D68" w:rsidR="00C62D04" w:rsidRDefault="00C62D04" w:rsidP="00C62D04">
      <w:pPr>
        <w:rPr>
          <w:rFonts w:ascii="Times New Roman" w:hAnsi="Times New Roman" w:cs="Times New Roman"/>
        </w:rPr>
      </w:pPr>
      <w:r w:rsidRPr="008F752A">
        <w:rPr>
          <w:rFonts w:ascii="Times New Roman" w:hAnsi="Times New Roman" w:cs="Times New Roman"/>
          <w:sz w:val="18"/>
          <w:szCs w:val="18"/>
        </w:rPr>
        <w:t xml:space="preserve">Figure </w:t>
      </w:r>
      <w:r>
        <w:rPr>
          <w:rFonts w:ascii="Times New Roman" w:hAnsi="Times New Roman" w:cs="Times New Roman"/>
          <w:sz w:val="18"/>
          <w:szCs w:val="18"/>
        </w:rPr>
        <w:t>S2</w:t>
      </w:r>
      <w:r w:rsidRPr="008F752A">
        <w:rPr>
          <w:rFonts w:ascii="Times New Roman" w:hAnsi="Times New Roman" w:cs="Times New Roman"/>
          <w:sz w:val="18"/>
          <w:szCs w:val="18"/>
        </w:rPr>
        <w:t>.</w:t>
      </w:r>
      <w:r>
        <w:rPr>
          <w:rFonts w:ascii="Times New Roman" w:hAnsi="Times New Roman" w:cs="Times New Roman"/>
          <w:sz w:val="18"/>
          <w:szCs w:val="18"/>
        </w:rPr>
        <w:t xml:space="preserve"> The learning curve for the </w:t>
      </w:r>
      <w:r w:rsidRPr="004375DE">
        <w:rPr>
          <w:rFonts w:ascii="Times New Roman" w:hAnsi="Times New Roman" w:cs="Times New Roman"/>
          <w:sz w:val="18"/>
          <w:szCs w:val="18"/>
        </w:rPr>
        <w:t xml:space="preserve">1×1×1 zincblende </w:t>
      </w:r>
      <w:proofErr w:type="spellStart"/>
      <w:r w:rsidRPr="004375DE">
        <w:rPr>
          <w:rFonts w:ascii="Times New Roman" w:hAnsi="Times New Roman" w:cs="Times New Roman"/>
          <w:sz w:val="18"/>
          <w:szCs w:val="18"/>
        </w:rPr>
        <w:t>SiGe</w:t>
      </w:r>
      <w:proofErr w:type="spellEnd"/>
      <w:r w:rsidRPr="004375DE">
        <w:rPr>
          <w:rFonts w:ascii="Times New Roman" w:hAnsi="Times New Roman" w:cs="Times New Roman"/>
          <w:sz w:val="18"/>
          <w:szCs w:val="18"/>
        </w:rPr>
        <w:t xml:space="preserve"> alloy structure</w:t>
      </w:r>
      <w:r>
        <w:rPr>
          <w:rFonts w:ascii="Times New Roman" w:hAnsi="Times New Roman" w:cs="Times New Roman"/>
          <w:sz w:val="18"/>
          <w:szCs w:val="18"/>
        </w:rPr>
        <w:t xml:space="preserve"> </w:t>
      </w:r>
      <w:r>
        <w:rPr>
          <w:rFonts w:ascii="Times New Roman" w:hAnsi="Times New Roman" w:cs="Times New Roman"/>
          <w:sz w:val="20"/>
          <w:szCs w:val="21"/>
        </w:rPr>
        <w:t>with the Algorithm 1</w:t>
      </w:r>
      <w:r>
        <w:rPr>
          <w:rFonts w:ascii="Times New Roman" w:hAnsi="Times New Roman" w:cs="Times New Roman"/>
          <w:sz w:val="18"/>
          <w:szCs w:val="18"/>
        </w:rPr>
        <w:t>. The unit of MAE is eV. (a) The f</w:t>
      </w:r>
      <w:r w:rsidR="00112FCA">
        <w:rPr>
          <w:rFonts w:ascii="Times New Roman" w:hAnsi="Times New Roman" w:cs="Times New Roman"/>
          <w:sz w:val="18"/>
          <w:szCs w:val="18"/>
        </w:rPr>
        <w:t>orward</w:t>
      </w:r>
      <w:r>
        <w:rPr>
          <w:rFonts w:ascii="Times New Roman" w:hAnsi="Times New Roman" w:cs="Times New Roman"/>
          <w:sz w:val="18"/>
          <w:szCs w:val="18"/>
        </w:rPr>
        <w:t xml:space="preserve"> model</w:t>
      </w:r>
      <w:r w:rsidR="00112FCA">
        <w:rPr>
          <w:rFonts w:ascii="Times New Roman" w:hAnsi="Times New Roman" w:cs="Times New Roman"/>
          <w:sz w:val="18"/>
          <w:szCs w:val="18"/>
        </w:rPr>
        <w:t>.</w:t>
      </w:r>
      <w:r>
        <w:rPr>
          <w:rFonts w:ascii="Times New Roman" w:hAnsi="Times New Roman" w:cs="Times New Roman"/>
          <w:sz w:val="18"/>
          <w:szCs w:val="18"/>
        </w:rPr>
        <w:t xml:space="preserve"> </w:t>
      </w:r>
      <w:r w:rsidR="00112FCA">
        <w:rPr>
          <w:rFonts w:ascii="Times New Roman" w:hAnsi="Times New Roman" w:cs="Times New Roman"/>
          <w:sz w:val="18"/>
          <w:szCs w:val="18"/>
        </w:rPr>
        <w:t>T</w:t>
      </w:r>
      <w:r>
        <w:rPr>
          <w:rFonts w:ascii="Times New Roman" w:hAnsi="Times New Roman" w:cs="Times New Roman"/>
          <w:sz w:val="18"/>
          <w:szCs w:val="18"/>
        </w:rPr>
        <w:t>he LCs are defined by equation (13) and (14)</w:t>
      </w:r>
      <w:r w:rsidR="005E3154">
        <w:rPr>
          <w:rFonts w:ascii="Times New Roman" w:hAnsi="Times New Roman" w:cs="Times New Roman"/>
          <w:sz w:val="18"/>
          <w:szCs w:val="18"/>
        </w:rPr>
        <w:t xml:space="preserve"> in the main text</w:t>
      </w:r>
      <w:r>
        <w:rPr>
          <w:rFonts w:ascii="Times New Roman" w:hAnsi="Times New Roman" w:cs="Times New Roman"/>
          <w:sz w:val="18"/>
          <w:szCs w:val="18"/>
        </w:rPr>
        <w:t xml:space="preserve">. (b) The </w:t>
      </w:r>
      <w:r w:rsidR="00112FCA">
        <w:rPr>
          <w:rFonts w:ascii="Times New Roman" w:hAnsi="Times New Roman" w:cs="Times New Roman"/>
          <w:sz w:val="18"/>
          <w:szCs w:val="18"/>
        </w:rPr>
        <w:t>backward</w:t>
      </w:r>
      <w:r>
        <w:rPr>
          <w:rFonts w:ascii="Times New Roman" w:hAnsi="Times New Roman" w:cs="Times New Roman"/>
          <w:sz w:val="18"/>
          <w:szCs w:val="18"/>
        </w:rPr>
        <w:t xml:space="preserve"> model</w:t>
      </w:r>
      <w:r w:rsidR="00112FCA">
        <w:rPr>
          <w:rFonts w:ascii="Times New Roman" w:hAnsi="Times New Roman" w:cs="Times New Roman"/>
          <w:sz w:val="18"/>
          <w:szCs w:val="18"/>
        </w:rPr>
        <w:t>.</w:t>
      </w:r>
      <w:r>
        <w:rPr>
          <w:rFonts w:ascii="Times New Roman" w:hAnsi="Times New Roman" w:cs="Times New Roman"/>
          <w:sz w:val="18"/>
          <w:szCs w:val="18"/>
        </w:rPr>
        <w:t xml:space="preserve"> </w:t>
      </w:r>
      <w:r w:rsidR="00112FCA">
        <w:rPr>
          <w:rFonts w:ascii="Times New Roman" w:hAnsi="Times New Roman" w:cs="Times New Roman"/>
          <w:sz w:val="18"/>
          <w:szCs w:val="18"/>
        </w:rPr>
        <w:t>T</w:t>
      </w:r>
      <w:r>
        <w:rPr>
          <w:rFonts w:ascii="Times New Roman" w:hAnsi="Times New Roman" w:cs="Times New Roman"/>
          <w:sz w:val="18"/>
          <w:szCs w:val="18"/>
        </w:rPr>
        <w:t>he LCs are defined by equation (13) and (15)</w:t>
      </w:r>
      <w:r w:rsidR="005E3154">
        <w:rPr>
          <w:rFonts w:ascii="Times New Roman" w:hAnsi="Times New Roman" w:cs="Times New Roman"/>
          <w:sz w:val="18"/>
          <w:szCs w:val="18"/>
        </w:rPr>
        <w:t xml:space="preserve"> in the main text</w:t>
      </w:r>
      <w:r>
        <w:rPr>
          <w:rFonts w:ascii="Times New Roman" w:hAnsi="Times New Roman" w:cs="Times New Roman"/>
          <w:sz w:val="18"/>
          <w:szCs w:val="18"/>
        </w:rPr>
        <w:t xml:space="preserve">. </w:t>
      </w:r>
    </w:p>
    <w:p w14:paraId="56025835" w14:textId="77777777" w:rsidR="00C62D04" w:rsidRPr="0041023A" w:rsidRDefault="00C62D04" w:rsidP="00C62D04">
      <w:pPr>
        <w:rPr>
          <w:rFonts w:ascii="Times New Roman" w:hAnsi="Times New Roman" w:cs="Times New Roman"/>
        </w:rPr>
      </w:pPr>
    </w:p>
    <w:p w14:paraId="02B3FE75" w14:textId="648BA9D8" w:rsidR="00870C08" w:rsidRPr="006D0456" w:rsidRDefault="008A63E5" w:rsidP="006D0456">
      <w:pPr>
        <w:widowControl/>
        <w:jc w:val="left"/>
        <w:rPr>
          <w:rFonts w:ascii="Times New Roman" w:hAnsi="Times New Roman" w:cs="Times New Roman"/>
        </w:rPr>
      </w:pPr>
      <w:r>
        <w:rPr>
          <w:rFonts w:ascii="Times New Roman" w:hAnsi="Times New Roman" w:cs="Times New Roman"/>
        </w:rPr>
        <w:br w:type="page"/>
      </w:r>
    </w:p>
    <w:p w14:paraId="38224330" w14:textId="370F00D6" w:rsidR="00AC0585" w:rsidRPr="00C015D8" w:rsidRDefault="00085BB3" w:rsidP="00C015D8">
      <w:pPr>
        <w:rPr>
          <w:rFonts w:ascii="Times New Roman" w:hAnsi="Times New Roman" w:cs="Times New Roman"/>
          <w:b/>
          <w:bCs/>
          <w:sz w:val="24"/>
          <w:szCs w:val="28"/>
        </w:rPr>
      </w:pPr>
      <w:r w:rsidRPr="00F11AC4">
        <w:rPr>
          <w:rFonts w:ascii="Times New Roman" w:hAnsi="Times New Roman" w:cs="Times New Roman"/>
          <w:b/>
          <w:bCs/>
          <w:sz w:val="24"/>
          <w:szCs w:val="28"/>
        </w:rPr>
        <w:lastRenderedPageBreak/>
        <w:t>S-</w:t>
      </w:r>
      <w:r w:rsidR="006D0456">
        <w:rPr>
          <w:rFonts w:ascii="Times New Roman" w:hAnsi="Times New Roman" w:cs="Times New Roman"/>
          <w:b/>
          <w:bCs/>
          <w:sz w:val="24"/>
          <w:szCs w:val="28"/>
        </w:rPr>
        <w:t>2</w:t>
      </w:r>
      <w:r w:rsidRPr="00F11AC4">
        <w:rPr>
          <w:rFonts w:ascii="Times New Roman" w:hAnsi="Times New Roman" w:cs="Times New Roman"/>
          <w:b/>
          <w:bCs/>
          <w:sz w:val="24"/>
          <w:szCs w:val="28"/>
        </w:rPr>
        <w:t xml:space="preserve">. </w:t>
      </w:r>
      <w:r w:rsidR="006D0456">
        <w:rPr>
          <w:rFonts w:ascii="Times New Roman" w:hAnsi="Times New Roman" w:cs="Times New Roman"/>
          <w:b/>
          <w:bCs/>
          <w:sz w:val="24"/>
          <w:szCs w:val="28"/>
        </w:rPr>
        <w:t>Hyper</w:t>
      </w:r>
      <w:r w:rsidR="006C65BA">
        <w:rPr>
          <w:rFonts w:ascii="Times New Roman" w:hAnsi="Times New Roman" w:cs="Times New Roman"/>
          <w:b/>
          <w:bCs/>
          <w:sz w:val="24"/>
          <w:szCs w:val="28"/>
        </w:rPr>
        <w:t>-</w:t>
      </w:r>
      <w:r w:rsidR="006D0456">
        <w:rPr>
          <w:rFonts w:ascii="Times New Roman" w:hAnsi="Times New Roman" w:cs="Times New Roman"/>
          <w:b/>
          <w:bCs/>
          <w:sz w:val="24"/>
          <w:szCs w:val="28"/>
        </w:rPr>
        <w:t>parameters</w:t>
      </w:r>
    </w:p>
    <w:p w14:paraId="4368319B" w14:textId="77777777" w:rsidR="00AC0585" w:rsidRPr="00774968" w:rsidRDefault="00AC0585" w:rsidP="005D545F">
      <w:pPr>
        <w:rPr>
          <w:rFonts w:ascii="Times New Roman" w:hAnsi="Times New Roman" w:cs="Times New Roman"/>
          <w:sz w:val="20"/>
          <w:szCs w:val="20"/>
        </w:rPr>
      </w:pPr>
    </w:p>
    <w:p w14:paraId="22D0E6C0" w14:textId="15784E80" w:rsidR="00054FD5" w:rsidRPr="00774968" w:rsidRDefault="00054FD5" w:rsidP="005D545F">
      <w:pPr>
        <w:rPr>
          <w:rFonts w:ascii="Times New Roman" w:hAnsi="Times New Roman" w:cs="Times New Roman"/>
          <w:b/>
          <w:bCs/>
          <w:sz w:val="20"/>
          <w:szCs w:val="20"/>
        </w:rPr>
      </w:pPr>
      <w:r w:rsidRPr="00774968">
        <w:rPr>
          <w:rFonts w:ascii="Times New Roman" w:hAnsi="Times New Roman" w:cs="Times New Roman"/>
          <w:b/>
          <w:bCs/>
          <w:sz w:val="20"/>
          <w:szCs w:val="20"/>
        </w:rPr>
        <w:t>Embedding layer:</w:t>
      </w:r>
    </w:p>
    <w:p w14:paraId="6F26EAD3" w14:textId="708FB35E" w:rsidR="00843065" w:rsidRPr="00774968" w:rsidRDefault="00843065" w:rsidP="00054FD5">
      <w:pPr>
        <w:ind w:firstLineChars="200" w:firstLine="400"/>
        <w:jc w:val="left"/>
        <w:rPr>
          <w:rFonts w:ascii="Times New Roman" w:hAnsi="Times New Roman" w:cs="Times New Roman"/>
          <w:sz w:val="20"/>
          <w:szCs w:val="20"/>
        </w:rPr>
      </w:pPr>
      <w:r w:rsidRPr="00774968">
        <w:rPr>
          <w:rFonts w:ascii="Times New Roman" w:hAnsi="Times New Roman" w:cs="Times New Roman"/>
          <w:sz w:val="20"/>
          <w:szCs w:val="20"/>
        </w:rPr>
        <w:t>Node feature</w:t>
      </w:r>
      <w:r w:rsidR="00174CAE" w:rsidRPr="00774968">
        <w:rPr>
          <w:rFonts w:ascii="Times New Roman" w:hAnsi="Times New Roman" w:cs="Times New Roman"/>
          <w:sz w:val="20"/>
          <w:szCs w:val="20"/>
        </w:rPr>
        <w:t>s</w:t>
      </w:r>
      <w:r w:rsidR="00054FD5" w:rsidRPr="00774968">
        <w:rPr>
          <w:rFonts w:ascii="Times New Roman" w:hAnsi="Times New Roman" w:cs="Times New Roman"/>
          <w:sz w:val="20"/>
          <w:szCs w:val="20"/>
        </w:rPr>
        <w:t xml:space="preserve">: </w:t>
      </w:r>
      <w:r w:rsidR="00054FD5" w:rsidRPr="00774968">
        <w:rPr>
          <w:rFonts w:ascii="Times New Roman" w:hAnsi="Times New Roman" w:cs="Times New Roman"/>
          <w:i/>
          <w:iCs/>
          <w:sz w:val="20"/>
          <w:szCs w:val="20"/>
        </w:rPr>
        <w:t>N</w:t>
      </w:r>
      <w:r w:rsidR="00054FD5" w:rsidRPr="00774968">
        <w:rPr>
          <w:rFonts w:ascii="Times New Roman" w:hAnsi="Times New Roman" w:cs="Times New Roman"/>
          <w:i/>
          <w:iCs/>
          <w:sz w:val="20"/>
          <w:szCs w:val="20"/>
          <w:vertAlign w:val="subscript"/>
        </w:rPr>
        <w:t>v</w:t>
      </w:r>
      <w:r w:rsidRPr="00774968">
        <w:rPr>
          <w:rFonts w:ascii="Times New Roman" w:hAnsi="Times New Roman" w:cs="Times New Roman"/>
          <w:sz w:val="20"/>
          <w:szCs w:val="20"/>
        </w:rPr>
        <w:t xml:space="preserve"> </w:t>
      </w:r>
      <w:r w:rsidR="00054FD5" w:rsidRPr="00774968">
        <w:rPr>
          <w:rFonts w:ascii="Times New Roman" w:hAnsi="Times New Roman" w:cs="Times New Roman"/>
          <w:sz w:val="20"/>
          <w:szCs w:val="20"/>
        </w:rPr>
        <w:t xml:space="preserve">= </w:t>
      </w:r>
      <w:r w:rsidRPr="00774968">
        <w:rPr>
          <w:rFonts w:ascii="Times New Roman" w:hAnsi="Times New Roman" w:cs="Times New Roman"/>
          <w:sz w:val="20"/>
          <w:szCs w:val="20"/>
        </w:rPr>
        <w:t>64</w:t>
      </w:r>
      <w:r w:rsidR="00054FD5" w:rsidRPr="00774968">
        <w:rPr>
          <w:rFonts w:ascii="Times New Roman" w:hAnsi="Times New Roman" w:cs="Times New Roman"/>
          <w:sz w:val="20"/>
          <w:szCs w:val="20"/>
        </w:rPr>
        <w:t xml:space="preserve">. </w:t>
      </w:r>
    </w:p>
    <w:p w14:paraId="411381A4" w14:textId="53E10705" w:rsidR="00843065" w:rsidRPr="00774968" w:rsidRDefault="00843065" w:rsidP="00054FD5">
      <w:pPr>
        <w:ind w:firstLineChars="200" w:firstLine="400"/>
        <w:rPr>
          <w:rFonts w:ascii="Times New Roman" w:hAnsi="Times New Roman" w:cs="Times New Roman"/>
          <w:sz w:val="20"/>
          <w:szCs w:val="20"/>
        </w:rPr>
      </w:pPr>
      <w:r w:rsidRPr="00774968">
        <w:rPr>
          <w:rFonts w:ascii="Times New Roman" w:hAnsi="Times New Roman" w:cs="Times New Roman"/>
          <w:sz w:val="20"/>
          <w:szCs w:val="20"/>
        </w:rPr>
        <w:t>Edge feature</w:t>
      </w:r>
      <w:r w:rsidR="00174CAE" w:rsidRPr="00774968">
        <w:rPr>
          <w:rFonts w:ascii="Times New Roman" w:hAnsi="Times New Roman" w:cs="Times New Roman"/>
          <w:sz w:val="20"/>
          <w:szCs w:val="20"/>
        </w:rPr>
        <w:t>s</w:t>
      </w:r>
      <w:r w:rsidR="00054FD5" w:rsidRPr="00774968">
        <w:rPr>
          <w:rFonts w:ascii="Times New Roman" w:hAnsi="Times New Roman" w:cs="Times New Roman"/>
          <w:sz w:val="20"/>
          <w:szCs w:val="20"/>
        </w:rPr>
        <w:t xml:space="preserve">: </w:t>
      </w:r>
      <w:r w:rsidR="00054FD5" w:rsidRPr="00774968">
        <w:rPr>
          <w:rFonts w:ascii="Times New Roman" w:hAnsi="Times New Roman" w:cs="Times New Roman"/>
          <w:i/>
          <w:iCs/>
          <w:sz w:val="20"/>
          <w:szCs w:val="20"/>
        </w:rPr>
        <w:t>N</w:t>
      </w:r>
      <w:r w:rsidR="00054FD5" w:rsidRPr="00774968">
        <w:rPr>
          <w:rFonts w:ascii="Times New Roman" w:hAnsi="Times New Roman" w:cs="Times New Roman"/>
          <w:i/>
          <w:iCs/>
          <w:sz w:val="20"/>
          <w:szCs w:val="20"/>
          <w:vertAlign w:val="subscript"/>
        </w:rPr>
        <w:t>e</w:t>
      </w:r>
      <w:r w:rsidR="00054FD5" w:rsidRPr="00774968">
        <w:rPr>
          <w:rFonts w:ascii="Times New Roman" w:hAnsi="Times New Roman" w:cs="Times New Roman"/>
          <w:sz w:val="20"/>
          <w:szCs w:val="20"/>
        </w:rPr>
        <w:t xml:space="preserve"> = </w:t>
      </w:r>
      <w:r w:rsidRPr="00774968">
        <w:rPr>
          <w:rFonts w:ascii="Times New Roman" w:hAnsi="Times New Roman" w:cs="Times New Roman"/>
          <w:sz w:val="20"/>
          <w:szCs w:val="20"/>
        </w:rPr>
        <w:t>128</w:t>
      </w:r>
      <w:r w:rsidR="00054FD5" w:rsidRPr="00774968">
        <w:rPr>
          <w:rFonts w:ascii="Times New Roman" w:hAnsi="Times New Roman" w:cs="Times New Roman"/>
          <w:sz w:val="20"/>
          <w:szCs w:val="20"/>
        </w:rPr>
        <w:t xml:space="preserve">. </w:t>
      </w:r>
    </w:p>
    <w:p w14:paraId="2195FD33" w14:textId="3B216A1C" w:rsidR="00054FD5" w:rsidRPr="00774968" w:rsidRDefault="00933C2C" w:rsidP="005D545F">
      <w:pPr>
        <w:rPr>
          <w:rFonts w:ascii="Times New Roman" w:hAnsi="Times New Roman" w:cs="Times New Roman"/>
          <w:sz w:val="20"/>
          <w:szCs w:val="20"/>
        </w:rPr>
      </w:pPr>
      <w:r w:rsidRPr="00774968">
        <w:rPr>
          <w:rFonts w:ascii="Times New Roman" w:hAnsi="Times New Roman" w:cs="Times New Roman"/>
          <w:sz w:val="20"/>
          <w:szCs w:val="20"/>
        </w:rPr>
        <w:tab/>
        <w:t xml:space="preserve">Number of trainable </w:t>
      </w:r>
      <w:r w:rsidR="0098347F" w:rsidRPr="00774968">
        <w:rPr>
          <w:rFonts w:ascii="Times New Roman" w:hAnsi="Times New Roman" w:cs="Times New Roman"/>
          <w:sz w:val="20"/>
          <w:szCs w:val="20"/>
        </w:rPr>
        <w:t>parameter</w:t>
      </w:r>
      <w:r w:rsidRPr="00774968">
        <w:rPr>
          <w:rFonts w:ascii="Times New Roman" w:hAnsi="Times New Roman" w:cs="Times New Roman"/>
          <w:sz w:val="20"/>
          <w:szCs w:val="20"/>
        </w:rPr>
        <w:t xml:space="preserve">s: </w:t>
      </w:r>
      <w:r w:rsidR="0098347F" w:rsidRPr="00774968">
        <w:rPr>
          <w:rFonts w:ascii="Times New Roman" w:hAnsi="Times New Roman" w:cs="Times New Roman"/>
          <w:sz w:val="20"/>
          <w:szCs w:val="20"/>
        </w:rPr>
        <w:t xml:space="preserve">6400. </w:t>
      </w:r>
    </w:p>
    <w:p w14:paraId="752D967B" w14:textId="77777777" w:rsidR="00933C2C" w:rsidRPr="00774968" w:rsidRDefault="00933C2C" w:rsidP="005D545F">
      <w:pPr>
        <w:rPr>
          <w:rFonts w:ascii="Times New Roman" w:hAnsi="Times New Roman" w:cs="Times New Roman"/>
          <w:sz w:val="20"/>
          <w:szCs w:val="20"/>
        </w:rPr>
      </w:pPr>
    </w:p>
    <w:p w14:paraId="6E3C7275" w14:textId="51B1805B" w:rsidR="00054FD5" w:rsidRPr="00774968" w:rsidRDefault="00843065" w:rsidP="005D545F">
      <w:pPr>
        <w:rPr>
          <w:rFonts w:ascii="Times New Roman" w:hAnsi="Times New Roman" w:cs="Times New Roman"/>
          <w:b/>
          <w:bCs/>
          <w:sz w:val="20"/>
          <w:szCs w:val="20"/>
        </w:rPr>
      </w:pPr>
      <w:r w:rsidRPr="00774968">
        <w:rPr>
          <w:rFonts w:ascii="Times New Roman" w:hAnsi="Times New Roman" w:cs="Times New Roman"/>
          <w:b/>
          <w:bCs/>
          <w:sz w:val="20"/>
          <w:szCs w:val="20"/>
        </w:rPr>
        <w:t xml:space="preserve">LC </w:t>
      </w:r>
      <w:r w:rsidR="00054FD5" w:rsidRPr="00774968">
        <w:rPr>
          <w:rFonts w:ascii="Times New Roman" w:hAnsi="Times New Roman" w:cs="Times New Roman"/>
          <w:b/>
          <w:bCs/>
          <w:sz w:val="20"/>
          <w:szCs w:val="20"/>
        </w:rPr>
        <w:t>layer:</w:t>
      </w:r>
    </w:p>
    <w:p w14:paraId="1007E09B" w14:textId="77777777" w:rsidR="003B6FAC" w:rsidRPr="00774968" w:rsidRDefault="003B6FAC" w:rsidP="003B6FAC">
      <w:pPr>
        <w:ind w:firstLineChars="200" w:firstLine="400"/>
        <w:rPr>
          <w:rFonts w:ascii="Times New Roman" w:hAnsi="Times New Roman" w:cs="Times New Roman"/>
          <w:sz w:val="20"/>
          <w:szCs w:val="20"/>
        </w:rPr>
      </w:pPr>
      <w:r w:rsidRPr="00774968">
        <w:rPr>
          <w:rFonts w:ascii="Times New Roman" w:hAnsi="Times New Roman" w:cs="Times New Roman"/>
          <w:sz w:val="20"/>
          <w:szCs w:val="20"/>
        </w:rPr>
        <w:t xml:space="preserve">Number of spherical harmonics for input: </w:t>
      </w:r>
      <w:r w:rsidRPr="00774968">
        <w:rPr>
          <w:rFonts w:ascii="Times New Roman" w:hAnsi="Times New Roman" w:cs="Times New Roman"/>
          <w:i/>
          <w:iCs/>
          <w:sz w:val="20"/>
          <w:szCs w:val="20"/>
        </w:rPr>
        <w:t>N</w:t>
      </w:r>
      <w:r w:rsidRPr="00774968">
        <w:rPr>
          <w:rFonts w:ascii="Times New Roman" w:hAnsi="Times New Roman" w:cs="Times New Roman"/>
          <w:i/>
          <w:iCs/>
          <w:sz w:val="20"/>
          <w:szCs w:val="20"/>
          <w:vertAlign w:val="subscript"/>
        </w:rPr>
        <w:t>y</w:t>
      </w:r>
      <w:r w:rsidRPr="00774968">
        <w:rPr>
          <w:rFonts w:ascii="Times New Roman" w:hAnsi="Times New Roman" w:cs="Times New Roman"/>
          <w:sz w:val="20"/>
          <w:szCs w:val="20"/>
        </w:rPr>
        <w:t xml:space="preserve"> = 25.</w:t>
      </w:r>
    </w:p>
    <w:p w14:paraId="1940483E" w14:textId="77777777" w:rsidR="003B6FAC" w:rsidRPr="00774968" w:rsidRDefault="003B6FAC" w:rsidP="003B6FAC">
      <w:pPr>
        <w:ind w:firstLine="420"/>
        <w:rPr>
          <w:rFonts w:ascii="Times New Roman" w:hAnsi="Times New Roman" w:cs="Times New Roman"/>
          <w:sz w:val="20"/>
          <w:szCs w:val="20"/>
        </w:rPr>
      </w:pPr>
      <w:r w:rsidRPr="00774968">
        <w:rPr>
          <w:rFonts w:ascii="Times New Roman" w:hAnsi="Times New Roman" w:cs="Times New Roman"/>
          <w:sz w:val="20"/>
          <w:szCs w:val="20"/>
        </w:rPr>
        <w:t>Size of filter 1: 2×25×64</w:t>
      </w:r>
    </w:p>
    <w:p w14:paraId="52203343" w14:textId="77777777" w:rsidR="003B6FAC" w:rsidRPr="00774968" w:rsidRDefault="003B6FAC" w:rsidP="003B6FAC">
      <w:pPr>
        <w:ind w:firstLine="420"/>
        <w:rPr>
          <w:rFonts w:ascii="Times New Roman" w:hAnsi="Times New Roman" w:cs="Times New Roman"/>
          <w:sz w:val="20"/>
          <w:szCs w:val="20"/>
        </w:rPr>
      </w:pPr>
      <w:r w:rsidRPr="00774968">
        <w:rPr>
          <w:rFonts w:ascii="Times New Roman" w:hAnsi="Times New Roman" w:cs="Times New Roman"/>
          <w:sz w:val="20"/>
          <w:szCs w:val="20"/>
        </w:rPr>
        <w:t>Size of filter 2: 3×25×64</w:t>
      </w:r>
    </w:p>
    <w:p w14:paraId="385B68C8" w14:textId="77777777" w:rsidR="003B6FAC" w:rsidRPr="00774968" w:rsidRDefault="003B6FAC" w:rsidP="003B6FAC">
      <w:pPr>
        <w:ind w:firstLine="420"/>
        <w:rPr>
          <w:rFonts w:ascii="Times New Roman" w:hAnsi="Times New Roman" w:cs="Times New Roman"/>
          <w:sz w:val="20"/>
          <w:szCs w:val="20"/>
        </w:rPr>
      </w:pPr>
      <w:r w:rsidRPr="00774968">
        <w:rPr>
          <w:rFonts w:ascii="Times New Roman" w:hAnsi="Times New Roman" w:cs="Times New Roman"/>
          <w:sz w:val="20"/>
          <w:szCs w:val="20"/>
        </w:rPr>
        <w:t>Size of filter 3: 4×25×64</w:t>
      </w:r>
    </w:p>
    <w:p w14:paraId="25CF9986" w14:textId="77777777" w:rsidR="003B6FAC" w:rsidRPr="00774968" w:rsidRDefault="003B6FAC" w:rsidP="003B6FAC">
      <w:pPr>
        <w:ind w:firstLineChars="200" w:firstLine="400"/>
        <w:rPr>
          <w:rFonts w:ascii="Times New Roman" w:hAnsi="Times New Roman" w:cs="Times New Roman"/>
          <w:sz w:val="20"/>
          <w:szCs w:val="20"/>
        </w:rPr>
      </w:pPr>
      <w:r w:rsidRPr="00774968">
        <w:rPr>
          <w:rFonts w:ascii="Times New Roman" w:hAnsi="Times New Roman" w:cs="Times New Roman"/>
          <w:sz w:val="20"/>
          <w:szCs w:val="20"/>
        </w:rPr>
        <w:t>LC output features:</w:t>
      </w:r>
      <w:r w:rsidRPr="00774968">
        <w:rPr>
          <w:rFonts w:ascii="Times New Roman" w:hAnsi="Times New Roman" w:cs="Times New Roman"/>
          <w:i/>
          <w:iCs/>
          <w:sz w:val="20"/>
          <w:szCs w:val="20"/>
        </w:rPr>
        <w:t xml:space="preserve"> N</w:t>
      </w:r>
      <w:r w:rsidRPr="00774968">
        <w:rPr>
          <w:rFonts w:ascii="Times New Roman" w:hAnsi="Times New Roman" w:cs="Times New Roman"/>
          <w:i/>
          <w:iCs/>
          <w:sz w:val="20"/>
          <w:szCs w:val="20"/>
          <w:vertAlign w:val="subscript"/>
        </w:rPr>
        <w:t>LC</w:t>
      </w:r>
      <w:r w:rsidRPr="00774968">
        <w:rPr>
          <w:rFonts w:ascii="Times New Roman" w:hAnsi="Times New Roman" w:cs="Times New Roman"/>
          <w:sz w:val="20"/>
          <w:szCs w:val="20"/>
        </w:rPr>
        <w:t xml:space="preserve"> = 32.</w:t>
      </w:r>
    </w:p>
    <w:p w14:paraId="1A40108A" w14:textId="74A739F5" w:rsidR="003143A7" w:rsidRPr="00774968" w:rsidRDefault="003B6FAC" w:rsidP="005D545F">
      <w:pPr>
        <w:rPr>
          <w:rFonts w:ascii="Times New Roman" w:hAnsi="Times New Roman" w:cs="Times New Roman"/>
          <w:sz w:val="20"/>
          <w:szCs w:val="20"/>
        </w:rPr>
      </w:pPr>
      <w:r w:rsidRPr="00774968">
        <w:rPr>
          <w:rFonts w:ascii="Times New Roman" w:hAnsi="Times New Roman" w:cs="Times New Roman"/>
          <w:sz w:val="20"/>
          <w:szCs w:val="20"/>
        </w:rPr>
        <w:t>Number of trainable parameters: 20768.</w:t>
      </w:r>
    </w:p>
    <w:p w14:paraId="1B01D24A" w14:textId="77777777" w:rsidR="00A022C4" w:rsidRPr="00774968" w:rsidRDefault="00A022C4" w:rsidP="005D545F">
      <w:pPr>
        <w:rPr>
          <w:rFonts w:ascii="Times New Roman" w:hAnsi="Times New Roman" w:cs="Times New Roman"/>
          <w:sz w:val="20"/>
          <w:szCs w:val="20"/>
        </w:rPr>
      </w:pPr>
    </w:p>
    <w:p w14:paraId="5F9D31EF" w14:textId="3EA89AEA" w:rsidR="00B8574B" w:rsidRPr="00774968" w:rsidRDefault="00326F4F" w:rsidP="005D545F">
      <w:pPr>
        <w:rPr>
          <w:rFonts w:ascii="Times New Roman" w:hAnsi="Times New Roman" w:cs="Times New Roman"/>
          <w:b/>
          <w:bCs/>
          <w:sz w:val="20"/>
          <w:szCs w:val="20"/>
        </w:rPr>
      </w:pPr>
      <w:r w:rsidRPr="00774968">
        <w:rPr>
          <w:rFonts w:ascii="Times New Roman" w:hAnsi="Times New Roman" w:cs="Times New Roman"/>
          <w:b/>
          <w:bCs/>
          <w:sz w:val="20"/>
          <w:szCs w:val="20"/>
        </w:rPr>
        <w:t>Interaction layer:</w:t>
      </w:r>
    </w:p>
    <w:p w14:paraId="11F1DC8C" w14:textId="197EA628" w:rsidR="005B2FB4" w:rsidRPr="00774968" w:rsidRDefault="00B8574B" w:rsidP="00174CAE">
      <w:pPr>
        <w:ind w:firstLineChars="200" w:firstLine="400"/>
        <w:rPr>
          <w:rFonts w:ascii="Times New Roman" w:hAnsi="Times New Roman" w:cs="Times New Roman"/>
          <w:sz w:val="20"/>
          <w:szCs w:val="20"/>
        </w:rPr>
      </w:pPr>
      <w:r w:rsidRPr="00774968">
        <w:rPr>
          <w:rFonts w:ascii="Times New Roman" w:hAnsi="Times New Roman" w:cs="Times New Roman"/>
          <w:sz w:val="20"/>
          <w:szCs w:val="20"/>
        </w:rPr>
        <w:t xml:space="preserve">Concatenated </w:t>
      </w:r>
      <w:r w:rsidR="00326F4F" w:rsidRPr="00774968">
        <w:rPr>
          <w:rFonts w:ascii="Times New Roman" w:hAnsi="Times New Roman" w:cs="Times New Roman"/>
          <w:sz w:val="20"/>
          <w:szCs w:val="20"/>
        </w:rPr>
        <w:t>edge</w:t>
      </w:r>
      <w:r w:rsidRPr="00774968">
        <w:rPr>
          <w:rFonts w:ascii="Times New Roman" w:hAnsi="Times New Roman" w:cs="Times New Roman"/>
          <w:sz w:val="20"/>
          <w:szCs w:val="20"/>
        </w:rPr>
        <w:t xml:space="preserve"> features</w:t>
      </w:r>
      <w:r w:rsidR="00174CAE" w:rsidRPr="00774968">
        <w:rPr>
          <w:rFonts w:ascii="Times New Roman" w:hAnsi="Times New Roman" w:cs="Times New Roman"/>
          <w:sz w:val="20"/>
          <w:szCs w:val="20"/>
        </w:rPr>
        <w:t>:</w:t>
      </w:r>
      <w:r w:rsidRPr="00774968">
        <w:rPr>
          <w:rFonts w:ascii="Times New Roman" w:hAnsi="Times New Roman" w:cs="Times New Roman"/>
          <w:sz w:val="20"/>
          <w:szCs w:val="20"/>
        </w:rPr>
        <w:t xml:space="preserve"> </w:t>
      </w:r>
      <w:r w:rsidR="00174CAE" w:rsidRPr="00774968">
        <w:rPr>
          <w:rFonts w:ascii="Times New Roman" w:hAnsi="Times New Roman" w:cs="Times New Roman"/>
          <w:i/>
          <w:iCs/>
          <w:sz w:val="20"/>
          <w:szCs w:val="20"/>
        </w:rPr>
        <w:t>N</w:t>
      </w:r>
      <w:r w:rsidR="00174CAE" w:rsidRPr="00774968">
        <w:rPr>
          <w:rFonts w:ascii="Times New Roman" w:hAnsi="Times New Roman" w:cs="Times New Roman"/>
          <w:i/>
          <w:iCs/>
          <w:sz w:val="20"/>
          <w:szCs w:val="20"/>
          <w:vertAlign w:val="subscript"/>
        </w:rPr>
        <w:t>v</w:t>
      </w:r>
      <w:r w:rsidR="009D4CA3" w:rsidRPr="00774968">
        <w:rPr>
          <w:rFonts w:ascii="Times New Roman" w:hAnsi="Times New Roman" w:cs="Times New Roman"/>
          <w:i/>
          <w:iCs/>
          <w:sz w:val="20"/>
          <w:szCs w:val="20"/>
          <w:vertAlign w:val="subscript"/>
        </w:rPr>
        <w:t xml:space="preserve"> </w:t>
      </w:r>
      <w:r w:rsidR="00174CAE" w:rsidRPr="00774968">
        <w:rPr>
          <w:rFonts w:ascii="Times New Roman" w:hAnsi="Times New Roman" w:cs="Times New Roman"/>
          <w:sz w:val="20"/>
          <w:szCs w:val="20"/>
        </w:rPr>
        <w:t>+</w:t>
      </w:r>
      <w:r w:rsidR="00174CAE" w:rsidRPr="00774968">
        <w:rPr>
          <w:rFonts w:ascii="Times New Roman" w:hAnsi="Times New Roman" w:cs="Times New Roman"/>
          <w:i/>
          <w:iCs/>
          <w:sz w:val="20"/>
          <w:szCs w:val="20"/>
        </w:rPr>
        <w:t xml:space="preserve"> N</w:t>
      </w:r>
      <w:r w:rsidR="00174CAE" w:rsidRPr="00774968">
        <w:rPr>
          <w:rFonts w:ascii="Times New Roman" w:hAnsi="Times New Roman" w:cs="Times New Roman"/>
          <w:i/>
          <w:iCs/>
          <w:sz w:val="20"/>
          <w:szCs w:val="20"/>
          <w:vertAlign w:val="subscript"/>
        </w:rPr>
        <w:t>v</w:t>
      </w:r>
      <w:r w:rsidR="009D4CA3" w:rsidRPr="00774968">
        <w:rPr>
          <w:rFonts w:ascii="Times New Roman" w:hAnsi="Times New Roman" w:cs="Times New Roman"/>
          <w:i/>
          <w:iCs/>
          <w:sz w:val="20"/>
          <w:szCs w:val="20"/>
          <w:vertAlign w:val="subscript"/>
        </w:rPr>
        <w:t xml:space="preserve"> </w:t>
      </w:r>
      <w:r w:rsidR="00174CAE" w:rsidRPr="00774968">
        <w:rPr>
          <w:rFonts w:ascii="Times New Roman" w:hAnsi="Times New Roman" w:cs="Times New Roman"/>
          <w:sz w:val="20"/>
          <w:szCs w:val="20"/>
        </w:rPr>
        <w:t>+</w:t>
      </w:r>
      <w:r w:rsidR="00174CAE" w:rsidRPr="00774968">
        <w:rPr>
          <w:rFonts w:ascii="Times New Roman" w:hAnsi="Times New Roman" w:cs="Times New Roman"/>
          <w:i/>
          <w:iCs/>
          <w:sz w:val="20"/>
          <w:szCs w:val="20"/>
        </w:rPr>
        <w:t xml:space="preserve"> N</w:t>
      </w:r>
      <w:r w:rsidR="00174CAE" w:rsidRPr="00774968">
        <w:rPr>
          <w:rFonts w:ascii="Times New Roman" w:hAnsi="Times New Roman" w:cs="Times New Roman"/>
          <w:i/>
          <w:iCs/>
          <w:sz w:val="20"/>
          <w:szCs w:val="20"/>
          <w:vertAlign w:val="subscript"/>
        </w:rPr>
        <w:t>e</w:t>
      </w:r>
      <w:r w:rsidR="009D4CA3" w:rsidRPr="00774968">
        <w:rPr>
          <w:rFonts w:ascii="Times New Roman" w:hAnsi="Times New Roman" w:cs="Times New Roman"/>
          <w:i/>
          <w:iCs/>
          <w:sz w:val="20"/>
          <w:szCs w:val="20"/>
          <w:vertAlign w:val="subscript"/>
        </w:rPr>
        <w:t xml:space="preserve"> </w:t>
      </w:r>
      <w:r w:rsidR="00174CAE" w:rsidRPr="00774968">
        <w:rPr>
          <w:rFonts w:ascii="Times New Roman" w:hAnsi="Times New Roman" w:cs="Times New Roman"/>
          <w:sz w:val="20"/>
          <w:szCs w:val="20"/>
        </w:rPr>
        <w:t>+</w:t>
      </w:r>
      <w:r w:rsidR="009D4CA3" w:rsidRPr="00774968">
        <w:rPr>
          <w:rFonts w:ascii="Times New Roman" w:hAnsi="Times New Roman" w:cs="Times New Roman"/>
          <w:sz w:val="20"/>
          <w:szCs w:val="20"/>
        </w:rPr>
        <w:t xml:space="preserve"> </w:t>
      </w:r>
      <w:r w:rsidR="00174CAE" w:rsidRPr="00774968">
        <w:rPr>
          <w:rFonts w:ascii="Times New Roman" w:hAnsi="Times New Roman" w:cs="Times New Roman"/>
          <w:i/>
          <w:iCs/>
          <w:sz w:val="20"/>
          <w:szCs w:val="20"/>
        </w:rPr>
        <w:t>N</w:t>
      </w:r>
      <w:r w:rsidR="00174CAE" w:rsidRPr="00774968">
        <w:rPr>
          <w:rFonts w:ascii="Times New Roman" w:hAnsi="Times New Roman" w:cs="Times New Roman"/>
          <w:i/>
          <w:iCs/>
          <w:sz w:val="20"/>
          <w:szCs w:val="20"/>
          <w:vertAlign w:val="subscript"/>
        </w:rPr>
        <w:t>LC</w:t>
      </w:r>
      <w:r w:rsidR="00174CAE" w:rsidRPr="00774968">
        <w:rPr>
          <w:rFonts w:ascii="Times New Roman" w:hAnsi="Times New Roman" w:cs="Times New Roman"/>
          <w:sz w:val="20"/>
          <w:szCs w:val="20"/>
        </w:rPr>
        <w:t xml:space="preserve"> </w:t>
      </w:r>
      <w:r w:rsidR="00F36B0E" w:rsidRPr="00774968">
        <w:rPr>
          <w:rFonts w:ascii="Times New Roman" w:hAnsi="Times New Roman" w:cs="Times New Roman"/>
          <w:sz w:val="20"/>
          <w:szCs w:val="20"/>
        </w:rPr>
        <w:t>=</w:t>
      </w:r>
      <w:r w:rsidR="00174CAE" w:rsidRPr="00774968">
        <w:rPr>
          <w:rFonts w:ascii="Times New Roman" w:hAnsi="Times New Roman" w:cs="Times New Roman"/>
          <w:sz w:val="20"/>
          <w:szCs w:val="20"/>
        </w:rPr>
        <w:t xml:space="preserve"> </w:t>
      </w:r>
      <w:r w:rsidR="00F36B0E" w:rsidRPr="00774968">
        <w:rPr>
          <w:rFonts w:ascii="Times New Roman" w:hAnsi="Times New Roman" w:cs="Times New Roman"/>
          <w:sz w:val="20"/>
          <w:szCs w:val="20"/>
        </w:rPr>
        <w:t>320</w:t>
      </w:r>
      <w:r w:rsidR="00174CAE" w:rsidRPr="00774968">
        <w:rPr>
          <w:rFonts w:ascii="Times New Roman" w:hAnsi="Times New Roman" w:cs="Times New Roman"/>
          <w:sz w:val="20"/>
          <w:szCs w:val="20"/>
        </w:rPr>
        <w:t xml:space="preserve">. </w:t>
      </w:r>
    </w:p>
    <w:p w14:paraId="3A20E9E5" w14:textId="217B8DD4" w:rsidR="00174CAE" w:rsidRPr="00774968" w:rsidRDefault="00174CAE" w:rsidP="005D545F">
      <w:pPr>
        <w:rPr>
          <w:rFonts w:ascii="Times New Roman" w:hAnsi="Times New Roman" w:cs="Times New Roman"/>
          <w:sz w:val="20"/>
          <w:szCs w:val="20"/>
        </w:rPr>
      </w:pPr>
      <w:r w:rsidRPr="00774968">
        <w:rPr>
          <w:rFonts w:ascii="Times New Roman" w:hAnsi="Times New Roman" w:cs="Times New Roman"/>
          <w:sz w:val="20"/>
          <w:szCs w:val="20"/>
        </w:rPr>
        <w:tab/>
        <w:t xml:space="preserve">Size of the attention </w:t>
      </w:r>
      <w:r w:rsidR="00305791" w:rsidRPr="00774968">
        <w:rPr>
          <w:rFonts w:ascii="Times New Roman" w:hAnsi="Times New Roman" w:cs="Times New Roman"/>
          <w:sz w:val="20"/>
          <w:szCs w:val="20"/>
        </w:rPr>
        <w:t>variable</w:t>
      </w:r>
      <w:r w:rsidRPr="00774968">
        <w:rPr>
          <w:rFonts w:ascii="Times New Roman" w:hAnsi="Times New Roman" w:cs="Times New Roman"/>
          <w:sz w:val="20"/>
          <w:szCs w:val="20"/>
        </w:rPr>
        <w:t xml:space="preserve"> a</w:t>
      </w:r>
      <w:r w:rsidRPr="00774968">
        <w:rPr>
          <w:rFonts w:ascii="Times New Roman" w:hAnsi="Times New Roman" w:cs="Times New Roman"/>
          <w:sz w:val="20"/>
          <w:szCs w:val="20"/>
          <w:vertAlign w:val="superscript"/>
        </w:rPr>
        <w:t>T</w:t>
      </w:r>
      <w:r w:rsidRPr="00774968">
        <w:rPr>
          <w:rFonts w:ascii="Times New Roman" w:hAnsi="Times New Roman" w:cs="Times New Roman"/>
          <w:sz w:val="20"/>
          <w:szCs w:val="20"/>
        </w:rPr>
        <w:t>: 64</w:t>
      </w:r>
      <w:r w:rsidR="009D4CA3" w:rsidRPr="00774968">
        <w:rPr>
          <w:rFonts w:ascii="Times New Roman" w:hAnsi="Times New Roman" w:cs="Times New Roman"/>
          <w:sz w:val="20"/>
          <w:szCs w:val="20"/>
        </w:rPr>
        <w:t xml:space="preserve"> </w:t>
      </w:r>
      <w:r w:rsidRPr="00774968">
        <w:rPr>
          <w:rFonts w:ascii="Times New Roman" w:hAnsi="Times New Roman" w:cs="Times New Roman"/>
          <w:sz w:val="20"/>
          <w:szCs w:val="20"/>
        </w:rPr>
        <w:t>+</w:t>
      </w:r>
      <w:r w:rsidR="009D4CA3" w:rsidRPr="00774968">
        <w:rPr>
          <w:rFonts w:ascii="Times New Roman" w:hAnsi="Times New Roman" w:cs="Times New Roman"/>
          <w:sz w:val="20"/>
          <w:szCs w:val="20"/>
        </w:rPr>
        <w:t xml:space="preserve"> </w:t>
      </w:r>
      <w:r w:rsidRPr="00774968">
        <w:rPr>
          <w:rFonts w:ascii="Times New Roman" w:hAnsi="Times New Roman" w:cs="Times New Roman"/>
          <w:sz w:val="20"/>
          <w:szCs w:val="20"/>
        </w:rPr>
        <w:t xml:space="preserve">64 = 128 (including bias). </w:t>
      </w:r>
    </w:p>
    <w:p w14:paraId="300AA51B" w14:textId="4EF6EB4B" w:rsidR="009D4CA3" w:rsidRPr="00774968" w:rsidRDefault="009D4CA3" w:rsidP="009D4CA3">
      <w:pPr>
        <w:rPr>
          <w:rFonts w:ascii="Times New Roman" w:hAnsi="Times New Roman" w:cs="Times New Roman"/>
          <w:sz w:val="20"/>
          <w:szCs w:val="20"/>
        </w:rPr>
      </w:pPr>
      <w:r w:rsidRPr="00774968">
        <w:rPr>
          <w:rFonts w:ascii="Times New Roman" w:hAnsi="Times New Roman" w:cs="Times New Roman"/>
          <w:sz w:val="20"/>
          <w:szCs w:val="20"/>
        </w:rPr>
        <w:tab/>
        <w:t xml:space="preserve">Number of trainable parameters: 78400×5 = 392000 (5 interaction layers). </w:t>
      </w:r>
    </w:p>
    <w:p w14:paraId="79286B04" w14:textId="77777777" w:rsidR="00B8574B" w:rsidRPr="00774968" w:rsidRDefault="00B8574B" w:rsidP="005D545F">
      <w:pPr>
        <w:rPr>
          <w:rFonts w:ascii="Times New Roman" w:hAnsi="Times New Roman" w:cs="Times New Roman"/>
          <w:sz w:val="20"/>
          <w:szCs w:val="20"/>
        </w:rPr>
      </w:pPr>
    </w:p>
    <w:p w14:paraId="126FE9E0" w14:textId="654B5DC9" w:rsidR="00326F4F" w:rsidRPr="00774968" w:rsidRDefault="00326F4F" w:rsidP="005D545F">
      <w:pPr>
        <w:rPr>
          <w:rFonts w:ascii="Times New Roman" w:hAnsi="Times New Roman" w:cs="Times New Roman"/>
          <w:b/>
          <w:bCs/>
          <w:sz w:val="20"/>
          <w:szCs w:val="20"/>
        </w:rPr>
      </w:pPr>
      <w:r w:rsidRPr="00774968">
        <w:rPr>
          <w:rFonts w:ascii="Times New Roman" w:hAnsi="Times New Roman" w:cs="Times New Roman"/>
          <w:b/>
          <w:bCs/>
          <w:sz w:val="20"/>
          <w:szCs w:val="20"/>
        </w:rPr>
        <w:t>Output layer:</w:t>
      </w:r>
    </w:p>
    <w:p w14:paraId="12A348A3" w14:textId="11ABFFAA" w:rsidR="00C71C72" w:rsidRPr="00774968" w:rsidRDefault="009D4CA3" w:rsidP="009D4CA3">
      <w:pPr>
        <w:ind w:firstLineChars="200" w:firstLine="400"/>
        <w:rPr>
          <w:rFonts w:ascii="Times New Roman" w:hAnsi="Times New Roman" w:cs="Times New Roman"/>
          <w:sz w:val="20"/>
          <w:szCs w:val="20"/>
        </w:rPr>
      </w:pPr>
      <w:r w:rsidRPr="00774968">
        <w:rPr>
          <w:rFonts w:ascii="Times New Roman" w:hAnsi="Times New Roman" w:cs="Times New Roman"/>
          <w:sz w:val="20"/>
          <w:szCs w:val="20"/>
        </w:rPr>
        <w:t xml:space="preserve">Output size of </w:t>
      </w:r>
      <w:r w:rsidR="00B8574B" w:rsidRPr="00774968">
        <w:rPr>
          <w:rFonts w:ascii="Times New Roman" w:hAnsi="Times New Roman" w:cs="Times New Roman"/>
          <w:sz w:val="20"/>
          <w:szCs w:val="20"/>
        </w:rPr>
        <w:t xml:space="preserve">Dense </w:t>
      </w:r>
      <w:r w:rsidRPr="00774968">
        <w:rPr>
          <w:rFonts w:ascii="Times New Roman" w:hAnsi="Times New Roman" w:cs="Times New Roman"/>
          <w:sz w:val="20"/>
          <w:szCs w:val="20"/>
        </w:rPr>
        <w:t xml:space="preserve">layer </w:t>
      </w:r>
      <w:r w:rsidR="00F36B0E" w:rsidRPr="00774968">
        <w:rPr>
          <w:rFonts w:ascii="Times New Roman" w:hAnsi="Times New Roman" w:cs="Times New Roman"/>
          <w:sz w:val="20"/>
          <w:szCs w:val="20"/>
        </w:rPr>
        <w:t>1</w:t>
      </w:r>
      <w:r w:rsidR="00B8574B" w:rsidRPr="00774968">
        <w:rPr>
          <w:rFonts w:ascii="Times New Roman" w:hAnsi="Times New Roman" w:cs="Times New Roman"/>
          <w:sz w:val="20"/>
          <w:szCs w:val="20"/>
        </w:rPr>
        <w:t>:</w:t>
      </w:r>
      <w:r w:rsidR="00F36B0E" w:rsidRPr="00774968">
        <w:rPr>
          <w:rFonts w:ascii="Times New Roman" w:hAnsi="Times New Roman" w:cs="Times New Roman"/>
          <w:sz w:val="20"/>
          <w:szCs w:val="20"/>
        </w:rPr>
        <w:t xml:space="preserve"> </w:t>
      </w:r>
      <w:r w:rsidRPr="00774968">
        <w:rPr>
          <w:rFonts w:ascii="Times New Roman" w:hAnsi="Times New Roman" w:cs="Times New Roman"/>
          <w:sz w:val="20"/>
          <w:szCs w:val="20"/>
        </w:rPr>
        <w:t>256.</w:t>
      </w:r>
    </w:p>
    <w:p w14:paraId="5BADBD07" w14:textId="72DB82FD" w:rsidR="009D4CA3" w:rsidRPr="00774968" w:rsidRDefault="009D4CA3" w:rsidP="009D4CA3">
      <w:pPr>
        <w:ind w:firstLineChars="200" w:firstLine="400"/>
        <w:rPr>
          <w:rFonts w:ascii="Times New Roman" w:hAnsi="Times New Roman" w:cs="Times New Roman"/>
          <w:sz w:val="20"/>
          <w:szCs w:val="20"/>
        </w:rPr>
      </w:pPr>
      <w:r w:rsidRPr="00774968">
        <w:rPr>
          <w:rFonts w:ascii="Times New Roman" w:hAnsi="Times New Roman" w:cs="Times New Roman"/>
          <w:sz w:val="20"/>
          <w:szCs w:val="20"/>
        </w:rPr>
        <w:t xml:space="preserve">Output size of Dense layer 2: 91 (number of triangular </w:t>
      </w:r>
      <w:r w:rsidR="00371D52" w:rsidRPr="00774968">
        <w:rPr>
          <w:rFonts w:ascii="Times New Roman" w:hAnsi="Times New Roman" w:cs="Times New Roman"/>
          <w:sz w:val="20"/>
          <w:szCs w:val="20"/>
        </w:rPr>
        <w:t>elements</w:t>
      </w:r>
      <w:r w:rsidR="00581F42" w:rsidRPr="00774968">
        <w:rPr>
          <w:rFonts w:ascii="Times New Roman" w:hAnsi="Times New Roman" w:cs="Times New Roman"/>
          <w:sz w:val="20"/>
          <w:szCs w:val="20"/>
        </w:rPr>
        <w:t xml:space="preserve"> of a 13×13 matrix</w:t>
      </w:r>
      <w:r w:rsidRPr="00774968">
        <w:rPr>
          <w:rFonts w:ascii="Times New Roman" w:hAnsi="Times New Roman" w:cs="Times New Roman"/>
          <w:sz w:val="20"/>
          <w:szCs w:val="20"/>
        </w:rPr>
        <w:t xml:space="preserve">). </w:t>
      </w:r>
    </w:p>
    <w:p w14:paraId="7F4ABC32" w14:textId="4FA15745" w:rsidR="00371D52" w:rsidRPr="00774968" w:rsidRDefault="00371D52" w:rsidP="00371D52">
      <w:pPr>
        <w:rPr>
          <w:rFonts w:ascii="Times New Roman" w:hAnsi="Times New Roman" w:cs="Times New Roman"/>
          <w:sz w:val="20"/>
          <w:szCs w:val="20"/>
        </w:rPr>
      </w:pPr>
      <w:r w:rsidRPr="00774968">
        <w:rPr>
          <w:rFonts w:ascii="Times New Roman" w:hAnsi="Times New Roman" w:cs="Times New Roman"/>
          <w:sz w:val="20"/>
          <w:szCs w:val="20"/>
        </w:rPr>
        <w:tab/>
        <w:t xml:space="preserve">Number of trainable parameters: 105563. </w:t>
      </w:r>
    </w:p>
    <w:p w14:paraId="0EE300C1" w14:textId="77777777" w:rsidR="005B2FB4" w:rsidRPr="00774968" w:rsidRDefault="005B2FB4" w:rsidP="005D545F">
      <w:pPr>
        <w:rPr>
          <w:rFonts w:ascii="Times New Roman" w:hAnsi="Times New Roman" w:cs="Times New Roman"/>
          <w:sz w:val="20"/>
          <w:szCs w:val="20"/>
        </w:rPr>
      </w:pPr>
    </w:p>
    <w:p w14:paraId="51825A68" w14:textId="1424CF48" w:rsidR="005B2FB4" w:rsidRPr="007F0F25" w:rsidRDefault="00692052" w:rsidP="007F0F25">
      <w:pPr>
        <w:widowControl/>
        <w:jc w:val="left"/>
        <w:rPr>
          <w:rFonts w:ascii="Times New Roman" w:hAnsi="Times New Roman" w:cs="Times New Roman"/>
          <w:sz w:val="20"/>
          <w:szCs w:val="20"/>
        </w:rPr>
      </w:pPr>
      <w:r w:rsidRPr="00F11AC4">
        <w:rPr>
          <w:rFonts w:ascii="Times New Roman" w:hAnsi="Times New Roman" w:cs="Times New Roman"/>
          <w:noProof/>
        </w:rPr>
        <w:fldChar w:fldCharType="begin"/>
      </w:r>
      <w:r w:rsidRPr="00F11AC4">
        <w:rPr>
          <w:rFonts w:ascii="Times New Roman" w:hAnsi="Times New Roman" w:cs="Times New Roman"/>
        </w:rPr>
        <w:instrText xml:space="preserve"> ADDIN EN.REFLIST </w:instrText>
      </w:r>
      <w:r w:rsidR="000A1A8D">
        <w:rPr>
          <w:rFonts w:ascii="Times New Roman" w:hAnsi="Times New Roman" w:cs="Times New Roman"/>
          <w:noProof/>
        </w:rPr>
        <w:fldChar w:fldCharType="separate"/>
      </w:r>
      <w:r w:rsidRPr="00F11AC4">
        <w:rPr>
          <w:rFonts w:ascii="Times New Roman" w:hAnsi="Times New Roman" w:cs="Times New Roman"/>
        </w:rPr>
        <w:fldChar w:fldCharType="end"/>
      </w:r>
    </w:p>
    <w:sectPr w:rsidR="005B2FB4" w:rsidRPr="007F0F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67600" w14:textId="77777777" w:rsidR="000A1A8D" w:rsidRDefault="000A1A8D" w:rsidP="00A02C8C">
      <w:r>
        <w:separator/>
      </w:r>
    </w:p>
  </w:endnote>
  <w:endnote w:type="continuationSeparator" w:id="0">
    <w:p w14:paraId="51B30FB2" w14:textId="77777777" w:rsidR="000A1A8D" w:rsidRDefault="000A1A8D" w:rsidP="00A02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023EC" w14:textId="77777777" w:rsidR="000A1A8D" w:rsidRDefault="000A1A8D" w:rsidP="00A02C8C">
      <w:r>
        <w:separator/>
      </w:r>
    </w:p>
  </w:footnote>
  <w:footnote w:type="continuationSeparator" w:id="0">
    <w:p w14:paraId="700A68FE" w14:textId="77777777" w:rsidR="000A1A8D" w:rsidRDefault="000A1A8D" w:rsidP="00A02C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71F96"/>
    <w:multiLevelType w:val="hybridMultilevel"/>
    <w:tmpl w:val="036226B4"/>
    <w:lvl w:ilvl="0" w:tplc="3BCA2DBE">
      <w:start w:val="4"/>
      <w:numFmt w:val="bullet"/>
      <w:lvlText w:val="-"/>
      <w:lvlJc w:val="left"/>
      <w:pPr>
        <w:ind w:left="840" w:hanging="420"/>
      </w:pPr>
      <w:rPr>
        <w:rFonts w:ascii="Times New Roman" w:eastAsiaTheme="minorEastAsia" w:hAnsi="Times New Roman"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287F5DA4"/>
    <w:multiLevelType w:val="multilevel"/>
    <w:tmpl w:val="A17A4F4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3DF76E53"/>
    <w:multiLevelType w:val="hybridMultilevel"/>
    <w:tmpl w:val="36F84840"/>
    <w:lvl w:ilvl="0" w:tplc="3BCA2DBE">
      <w:start w:val="4"/>
      <w:numFmt w:val="bullet"/>
      <w:lvlText w:val="-"/>
      <w:lvlJc w:val="left"/>
      <w:pPr>
        <w:ind w:left="780" w:hanging="360"/>
      </w:pPr>
      <w:rPr>
        <w:rFonts w:ascii="Times New Roman" w:eastAsiaTheme="minorEastAsia" w:hAnsi="Times New Roman"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5CCA73D0"/>
    <w:multiLevelType w:val="hybridMultilevel"/>
    <w:tmpl w:val="B0A8882A"/>
    <w:lvl w:ilvl="0" w:tplc="543265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3C96DC2"/>
    <w:multiLevelType w:val="hybridMultilevel"/>
    <w:tmpl w:val="B21EAAFE"/>
    <w:lvl w:ilvl="0" w:tplc="1E1427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Physical Chem C&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9tzaevnawpe1e05fbpe2ec0evdfftrwfa0&quot;&gt;Machine Learning&lt;record-ids&gt;&lt;item&gt;227&lt;/item&gt;&lt;/record-ids&gt;&lt;/item&gt;&lt;/Libraries&gt;"/>
  </w:docVars>
  <w:rsids>
    <w:rsidRoot w:val="00B46B38"/>
    <w:rsid w:val="00011A68"/>
    <w:rsid w:val="000200BF"/>
    <w:rsid w:val="00021408"/>
    <w:rsid w:val="00032777"/>
    <w:rsid w:val="00033197"/>
    <w:rsid w:val="00033280"/>
    <w:rsid w:val="00040A45"/>
    <w:rsid w:val="00041C03"/>
    <w:rsid w:val="00054312"/>
    <w:rsid w:val="00054FD5"/>
    <w:rsid w:val="00056457"/>
    <w:rsid w:val="00071F55"/>
    <w:rsid w:val="00072DCF"/>
    <w:rsid w:val="0007318A"/>
    <w:rsid w:val="00074A3A"/>
    <w:rsid w:val="000816FD"/>
    <w:rsid w:val="00085BB3"/>
    <w:rsid w:val="00086A0B"/>
    <w:rsid w:val="00087629"/>
    <w:rsid w:val="00090F86"/>
    <w:rsid w:val="0009643F"/>
    <w:rsid w:val="00096BBD"/>
    <w:rsid w:val="00097A5D"/>
    <w:rsid w:val="000A0786"/>
    <w:rsid w:val="000A1A8D"/>
    <w:rsid w:val="000A6834"/>
    <w:rsid w:val="000A695D"/>
    <w:rsid w:val="000B1A6E"/>
    <w:rsid w:val="000B4E9B"/>
    <w:rsid w:val="000B6C16"/>
    <w:rsid w:val="000B774A"/>
    <w:rsid w:val="000C0DDD"/>
    <w:rsid w:val="000C7F6C"/>
    <w:rsid w:val="000D1504"/>
    <w:rsid w:val="000D6E25"/>
    <w:rsid w:val="000E1AD4"/>
    <w:rsid w:val="000E5F72"/>
    <w:rsid w:val="000F58F9"/>
    <w:rsid w:val="000F7448"/>
    <w:rsid w:val="0010030E"/>
    <w:rsid w:val="00102B96"/>
    <w:rsid w:val="0010353C"/>
    <w:rsid w:val="00105FF2"/>
    <w:rsid w:val="001065CC"/>
    <w:rsid w:val="00112FCA"/>
    <w:rsid w:val="00113D65"/>
    <w:rsid w:val="0012204D"/>
    <w:rsid w:val="00124785"/>
    <w:rsid w:val="001267B1"/>
    <w:rsid w:val="0013003B"/>
    <w:rsid w:val="001336F0"/>
    <w:rsid w:val="0014589E"/>
    <w:rsid w:val="00150ED3"/>
    <w:rsid w:val="00152121"/>
    <w:rsid w:val="00154DBF"/>
    <w:rsid w:val="001571B1"/>
    <w:rsid w:val="00161C5A"/>
    <w:rsid w:val="00174587"/>
    <w:rsid w:val="00174CAE"/>
    <w:rsid w:val="00177AEF"/>
    <w:rsid w:val="00180EE5"/>
    <w:rsid w:val="0018416A"/>
    <w:rsid w:val="001841A6"/>
    <w:rsid w:val="0018639E"/>
    <w:rsid w:val="001876DF"/>
    <w:rsid w:val="001877AF"/>
    <w:rsid w:val="00191411"/>
    <w:rsid w:val="00196483"/>
    <w:rsid w:val="00196AAA"/>
    <w:rsid w:val="001A1676"/>
    <w:rsid w:val="001A4533"/>
    <w:rsid w:val="001A6137"/>
    <w:rsid w:val="001B5832"/>
    <w:rsid w:val="001B77ED"/>
    <w:rsid w:val="001E5C56"/>
    <w:rsid w:val="001E67C4"/>
    <w:rsid w:val="001F2EDD"/>
    <w:rsid w:val="001F2F8B"/>
    <w:rsid w:val="001F3DF0"/>
    <w:rsid w:val="001F5C68"/>
    <w:rsid w:val="002023FC"/>
    <w:rsid w:val="002026E0"/>
    <w:rsid w:val="00204870"/>
    <w:rsid w:val="00205F8C"/>
    <w:rsid w:val="0020760F"/>
    <w:rsid w:val="00214A88"/>
    <w:rsid w:val="00220743"/>
    <w:rsid w:val="00225694"/>
    <w:rsid w:val="00234D7E"/>
    <w:rsid w:val="00235583"/>
    <w:rsid w:val="00236EAF"/>
    <w:rsid w:val="00242CEE"/>
    <w:rsid w:val="0024546F"/>
    <w:rsid w:val="002461D4"/>
    <w:rsid w:val="002507ED"/>
    <w:rsid w:val="00252805"/>
    <w:rsid w:val="00253861"/>
    <w:rsid w:val="002624B9"/>
    <w:rsid w:val="002630AB"/>
    <w:rsid w:val="00263B04"/>
    <w:rsid w:val="00263BA2"/>
    <w:rsid w:val="0027451B"/>
    <w:rsid w:val="00274FF2"/>
    <w:rsid w:val="0027521E"/>
    <w:rsid w:val="00280F17"/>
    <w:rsid w:val="00285482"/>
    <w:rsid w:val="00286CFB"/>
    <w:rsid w:val="0028750B"/>
    <w:rsid w:val="00287513"/>
    <w:rsid w:val="002875BA"/>
    <w:rsid w:val="00293C57"/>
    <w:rsid w:val="002A0268"/>
    <w:rsid w:val="002A192B"/>
    <w:rsid w:val="002B6A4E"/>
    <w:rsid w:val="002B6F37"/>
    <w:rsid w:val="002C11EC"/>
    <w:rsid w:val="002C1940"/>
    <w:rsid w:val="002D4800"/>
    <w:rsid w:val="002E055C"/>
    <w:rsid w:val="002E68F6"/>
    <w:rsid w:val="002F03E6"/>
    <w:rsid w:val="002F4B51"/>
    <w:rsid w:val="002F7407"/>
    <w:rsid w:val="00301EE1"/>
    <w:rsid w:val="0030307F"/>
    <w:rsid w:val="00305791"/>
    <w:rsid w:val="0031042C"/>
    <w:rsid w:val="00312127"/>
    <w:rsid w:val="00312B8B"/>
    <w:rsid w:val="003143A7"/>
    <w:rsid w:val="00316089"/>
    <w:rsid w:val="003206D2"/>
    <w:rsid w:val="003257C9"/>
    <w:rsid w:val="00326F4F"/>
    <w:rsid w:val="00333382"/>
    <w:rsid w:val="0034203B"/>
    <w:rsid w:val="0034324E"/>
    <w:rsid w:val="00347E40"/>
    <w:rsid w:val="00347FD4"/>
    <w:rsid w:val="00362710"/>
    <w:rsid w:val="00371D52"/>
    <w:rsid w:val="00375A88"/>
    <w:rsid w:val="00375FB2"/>
    <w:rsid w:val="003766EE"/>
    <w:rsid w:val="00376A43"/>
    <w:rsid w:val="003801C1"/>
    <w:rsid w:val="00381A1E"/>
    <w:rsid w:val="00382771"/>
    <w:rsid w:val="00383272"/>
    <w:rsid w:val="0038743C"/>
    <w:rsid w:val="00391D53"/>
    <w:rsid w:val="003A023F"/>
    <w:rsid w:val="003B1681"/>
    <w:rsid w:val="003B3EA4"/>
    <w:rsid w:val="003B6FAC"/>
    <w:rsid w:val="003C0340"/>
    <w:rsid w:val="003C2EE1"/>
    <w:rsid w:val="003C4918"/>
    <w:rsid w:val="003D4BEB"/>
    <w:rsid w:val="003D5296"/>
    <w:rsid w:val="003F7428"/>
    <w:rsid w:val="004056EE"/>
    <w:rsid w:val="0041023A"/>
    <w:rsid w:val="004106E8"/>
    <w:rsid w:val="004117DB"/>
    <w:rsid w:val="004176E4"/>
    <w:rsid w:val="004179E9"/>
    <w:rsid w:val="004202C4"/>
    <w:rsid w:val="00423046"/>
    <w:rsid w:val="004243C2"/>
    <w:rsid w:val="00431E71"/>
    <w:rsid w:val="00433C3B"/>
    <w:rsid w:val="00433D8F"/>
    <w:rsid w:val="0043699F"/>
    <w:rsid w:val="004370B5"/>
    <w:rsid w:val="004375DE"/>
    <w:rsid w:val="00446EDF"/>
    <w:rsid w:val="0045722E"/>
    <w:rsid w:val="004740AB"/>
    <w:rsid w:val="00475FC2"/>
    <w:rsid w:val="00481F16"/>
    <w:rsid w:val="00484310"/>
    <w:rsid w:val="00486499"/>
    <w:rsid w:val="004877B4"/>
    <w:rsid w:val="00490383"/>
    <w:rsid w:val="0049655E"/>
    <w:rsid w:val="004A0CA6"/>
    <w:rsid w:val="004A5D6F"/>
    <w:rsid w:val="004A6F27"/>
    <w:rsid w:val="004B2533"/>
    <w:rsid w:val="004D6DAB"/>
    <w:rsid w:val="004E616F"/>
    <w:rsid w:val="00511776"/>
    <w:rsid w:val="00523465"/>
    <w:rsid w:val="00540A31"/>
    <w:rsid w:val="0054183E"/>
    <w:rsid w:val="005421C1"/>
    <w:rsid w:val="005540AC"/>
    <w:rsid w:val="005543DE"/>
    <w:rsid w:val="00560406"/>
    <w:rsid w:val="0056512B"/>
    <w:rsid w:val="00577014"/>
    <w:rsid w:val="00581BFF"/>
    <w:rsid w:val="00581F42"/>
    <w:rsid w:val="005870F8"/>
    <w:rsid w:val="0059122C"/>
    <w:rsid w:val="005926E4"/>
    <w:rsid w:val="005A7157"/>
    <w:rsid w:val="005B2FB4"/>
    <w:rsid w:val="005B4ECF"/>
    <w:rsid w:val="005C405A"/>
    <w:rsid w:val="005C660C"/>
    <w:rsid w:val="005D545F"/>
    <w:rsid w:val="005D7B44"/>
    <w:rsid w:val="005E06D7"/>
    <w:rsid w:val="005E3154"/>
    <w:rsid w:val="005E490E"/>
    <w:rsid w:val="005E5ED7"/>
    <w:rsid w:val="005E5F19"/>
    <w:rsid w:val="005E71C7"/>
    <w:rsid w:val="005F7E93"/>
    <w:rsid w:val="0060483A"/>
    <w:rsid w:val="006101E7"/>
    <w:rsid w:val="00617D08"/>
    <w:rsid w:val="006251BA"/>
    <w:rsid w:val="00635F60"/>
    <w:rsid w:val="00642DD1"/>
    <w:rsid w:val="00645115"/>
    <w:rsid w:val="00647111"/>
    <w:rsid w:val="0064738F"/>
    <w:rsid w:val="00650EC9"/>
    <w:rsid w:val="00653766"/>
    <w:rsid w:val="00655169"/>
    <w:rsid w:val="0065686B"/>
    <w:rsid w:val="0066431D"/>
    <w:rsid w:val="006661DF"/>
    <w:rsid w:val="00667BC6"/>
    <w:rsid w:val="006806E1"/>
    <w:rsid w:val="00687B7E"/>
    <w:rsid w:val="006907E6"/>
    <w:rsid w:val="006915CB"/>
    <w:rsid w:val="00692052"/>
    <w:rsid w:val="00695559"/>
    <w:rsid w:val="006A2988"/>
    <w:rsid w:val="006A2FD4"/>
    <w:rsid w:val="006A597A"/>
    <w:rsid w:val="006A6D05"/>
    <w:rsid w:val="006B3829"/>
    <w:rsid w:val="006B7A26"/>
    <w:rsid w:val="006C34D9"/>
    <w:rsid w:val="006C65BA"/>
    <w:rsid w:val="006D0456"/>
    <w:rsid w:val="006D35A5"/>
    <w:rsid w:val="006D3ABD"/>
    <w:rsid w:val="006D5017"/>
    <w:rsid w:val="006D5FF1"/>
    <w:rsid w:val="006E0E11"/>
    <w:rsid w:val="006E3853"/>
    <w:rsid w:val="006E5386"/>
    <w:rsid w:val="006E5BFC"/>
    <w:rsid w:val="006E61D9"/>
    <w:rsid w:val="006F598A"/>
    <w:rsid w:val="006F5BEF"/>
    <w:rsid w:val="006F7668"/>
    <w:rsid w:val="006F7DA6"/>
    <w:rsid w:val="00703532"/>
    <w:rsid w:val="0070426F"/>
    <w:rsid w:val="00715D5D"/>
    <w:rsid w:val="007170B2"/>
    <w:rsid w:val="007238A7"/>
    <w:rsid w:val="007259CD"/>
    <w:rsid w:val="00732434"/>
    <w:rsid w:val="007457F4"/>
    <w:rsid w:val="00752A4B"/>
    <w:rsid w:val="007538DD"/>
    <w:rsid w:val="00757474"/>
    <w:rsid w:val="0076777D"/>
    <w:rsid w:val="00771C58"/>
    <w:rsid w:val="00774968"/>
    <w:rsid w:val="00775AB9"/>
    <w:rsid w:val="007773E8"/>
    <w:rsid w:val="00780053"/>
    <w:rsid w:val="00792F8D"/>
    <w:rsid w:val="00793204"/>
    <w:rsid w:val="00794A0E"/>
    <w:rsid w:val="007A0388"/>
    <w:rsid w:val="007A12C3"/>
    <w:rsid w:val="007B055B"/>
    <w:rsid w:val="007C2324"/>
    <w:rsid w:val="007D00A1"/>
    <w:rsid w:val="007D35FE"/>
    <w:rsid w:val="007D53DD"/>
    <w:rsid w:val="007E13B3"/>
    <w:rsid w:val="007E6879"/>
    <w:rsid w:val="007E7341"/>
    <w:rsid w:val="007E7EF6"/>
    <w:rsid w:val="007F0F25"/>
    <w:rsid w:val="007F305A"/>
    <w:rsid w:val="007F3AC3"/>
    <w:rsid w:val="007F60C5"/>
    <w:rsid w:val="007F7A9F"/>
    <w:rsid w:val="0080210E"/>
    <w:rsid w:val="008037DA"/>
    <w:rsid w:val="00811AFB"/>
    <w:rsid w:val="00812D2C"/>
    <w:rsid w:val="008229A4"/>
    <w:rsid w:val="008232E4"/>
    <w:rsid w:val="008357BA"/>
    <w:rsid w:val="00837472"/>
    <w:rsid w:val="00843065"/>
    <w:rsid w:val="00862251"/>
    <w:rsid w:val="00863171"/>
    <w:rsid w:val="00865F0B"/>
    <w:rsid w:val="00867270"/>
    <w:rsid w:val="00867628"/>
    <w:rsid w:val="00870C08"/>
    <w:rsid w:val="00874F30"/>
    <w:rsid w:val="0087706D"/>
    <w:rsid w:val="00881CE5"/>
    <w:rsid w:val="008871CB"/>
    <w:rsid w:val="0088755A"/>
    <w:rsid w:val="0089305F"/>
    <w:rsid w:val="00894A8C"/>
    <w:rsid w:val="008A2D9D"/>
    <w:rsid w:val="008A50B9"/>
    <w:rsid w:val="008A5820"/>
    <w:rsid w:val="008A63E5"/>
    <w:rsid w:val="008A7A04"/>
    <w:rsid w:val="008B0BC9"/>
    <w:rsid w:val="008B106F"/>
    <w:rsid w:val="008B233B"/>
    <w:rsid w:val="008B4002"/>
    <w:rsid w:val="008C185C"/>
    <w:rsid w:val="008C1C05"/>
    <w:rsid w:val="008C1E54"/>
    <w:rsid w:val="008C2642"/>
    <w:rsid w:val="008C752A"/>
    <w:rsid w:val="008C7772"/>
    <w:rsid w:val="008D2C13"/>
    <w:rsid w:val="008D5AB3"/>
    <w:rsid w:val="008E33B1"/>
    <w:rsid w:val="008E3ACC"/>
    <w:rsid w:val="008E5765"/>
    <w:rsid w:val="008F779D"/>
    <w:rsid w:val="00902559"/>
    <w:rsid w:val="00913E57"/>
    <w:rsid w:val="009141CE"/>
    <w:rsid w:val="00920787"/>
    <w:rsid w:val="00925DC2"/>
    <w:rsid w:val="0093225A"/>
    <w:rsid w:val="00933C2C"/>
    <w:rsid w:val="009345C1"/>
    <w:rsid w:val="009475B7"/>
    <w:rsid w:val="00954D87"/>
    <w:rsid w:val="00956092"/>
    <w:rsid w:val="00956955"/>
    <w:rsid w:val="00961C27"/>
    <w:rsid w:val="009635B7"/>
    <w:rsid w:val="00967C1C"/>
    <w:rsid w:val="009720FD"/>
    <w:rsid w:val="00976383"/>
    <w:rsid w:val="009764DE"/>
    <w:rsid w:val="0098082B"/>
    <w:rsid w:val="00980D19"/>
    <w:rsid w:val="00981A5E"/>
    <w:rsid w:val="0098347F"/>
    <w:rsid w:val="009906B4"/>
    <w:rsid w:val="00991BE1"/>
    <w:rsid w:val="00995F1B"/>
    <w:rsid w:val="009A7D23"/>
    <w:rsid w:val="009B1F42"/>
    <w:rsid w:val="009B285F"/>
    <w:rsid w:val="009B34A4"/>
    <w:rsid w:val="009B49B8"/>
    <w:rsid w:val="009B754C"/>
    <w:rsid w:val="009C1E9A"/>
    <w:rsid w:val="009D18ED"/>
    <w:rsid w:val="009D4CA3"/>
    <w:rsid w:val="009E03C7"/>
    <w:rsid w:val="00A00931"/>
    <w:rsid w:val="00A022C4"/>
    <w:rsid w:val="00A02C8C"/>
    <w:rsid w:val="00A0388F"/>
    <w:rsid w:val="00A057FA"/>
    <w:rsid w:val="00A05CC2"/>
    <w:rsid w:val="00A122CE"/>
    <w:rsid w:val="00A15989"/>
    <w:rsid w:val="00A22F10"/>
    <w:rsid w:val="00A23585"/>
    <w:rsid w:val="00A43863"/>
    <w:rsid w:val="00A47495"/>
    <w:rsid w:val="00A5716E"/>
    <w:rsid w:val="00A657E1"/>
    <w:rsid w:val="00A732DA"/>
    <w:rsid w:val="00A8063A"/>
    <w:rsid w:val="00A8171A"/>
    <w:rsid w:val="00A83798"/>
    <w:rsid w:val="00A8453A"/>
    <w:rsid w:val="00A85341"/>
    <w:rsid w:val="00A92FE9"/>
    <w:rsid w:val="00AA0D0D"/>
    <w:rsid w:val="00AA1AAC"/>
    <w:rsid w:val="00AB0406"/>
    <w:rsid w:val="00AB0560"/>
    <w:rsid w:val="00AB484E"/>
    <w:rsid w:val="00AB4FC1"/>
    <w:rsid w:val="00AC0585"/>
    <w:rsid w:val="00AD2AAD"/>
    <w:rsid w:val="00AD2FBD"/>
    <w:rsid w:val="00AE3E4D"/>
    <w:rsid w:val="00AF4970"/>
    <w:rsid w:val="00B0078E"/>
    <w:rsid w:val="00B12D48"/>
    <w:rsid w:val="00B13392"/>
    <w:rsid w:val="00B24927"/>
    <w:rsid w:val="00B25F91"/>
    <w:rsid w:val="00B30902"/>
    <w:rsid w:val="00B33AC6"/>
    <w:rsid w:val="00B358CD"/>
    <w:rsid w:val="00B43689"/>
    <w:rsid w:val="00B46AD8"/>
    <w:rsid w:val="00B46B38"/>
    <w:rsid w:val="00B50901"/>
    <w:rsid w:val="00B50CC0"/>
    <w:rsid w:val="00B543F2"/>
    <w:rsid w:val="00B55450"/>
    <w:rsid w:val="00B57669"/>
    <w:rsid w:val="00B70158"/>
    <w:rsid w:val="00B747F0"/>
    <w:rsid w:val="00B75E9F"/>
    <w:rsid w:val="00B81F10"/>
    <w:rsid w:val="00B83048"/>
    <w:rsid w:val="00B839B3"/>
    <w:rsid w:val="00B8574B"/>
    <w:rsid w:val="00B91E32"/>
    <w:rsid w:val="00B9230D"/>
    <w:rsid w:val="00B94DD9"/>
    <w:rsid w:val="00B96E19"/>
    <w:rsid w:val="00BA0387"/>
    <w:rsid w:val="00BB00E9"/>
    <w:rsid w:val="00BB235B"/>
    <w:rsid w:val="00BC1C82"/>
    <w:rsid w:val="00BC3A38"/>
    <w:rsid w:val="00BC5384"/>
    <w:rsid w:val="00BD0C15"/>
    <w:rsid w:val="00BD50E9"/>
    <w:rsid w:val="00BF01DA"/>
    <w:rsid w:val="00BF7F74"/>
    <w:rsid w:val="00C015D8"/>
    <w:rsid w:val="00C0217F"/>
    <w:rsid w:val="00C034C5"/>
    <w:rsid w:val="00C038A2"/>
    <w:rsid w:val="00C07821"/>
    <w:rsid w:val="00C07CB2"/>
    <w:rsid w:val="00C1335B"/>
    <w:rsid w:val="00C13E56"/>
    <w:rsid w:val="00C16BA4"/>
    <w:rsid w:val="00C16EAE"/>
    <w:rsid w:val="00C23448"/>
    <w:rsid w:val="00C32E3E"/>
    <w:rsid w:val="00C34E5D"/>
    <w:rsid w:val="00C3565D"/>
    <w:rsid w:val="00C37A11"/>
    <w:rsid w:val="00C41CCC"/>
    <w:rsid w:val="00C42D77"/>
    <w:rsid w:val="00C46A60"/>
    <w:rsid w:val="00C474D6"/>
    <w:rsid w:val="00C51983"/>
    <w:rsid w:val="00C53A75"/>
    <w:rsid w:val="00C5468D"/>
    <w:rsid w:val="00C56421"/>
    <w:rsid w:val="00C57090"/>
    <w:rsid w:val="00C575BC"/>
    <w:rsid w:val="00C60176"/>
    <w:rsid w:val="00C6187F"/>
    <w:rsid w:val="00C62D04"/>
    <w:rsid w:val="00C6565A"/>
    <w:rsid w:val="00C669B5"/>
    <w:rsid w:val="00C71C72"/>
    <w:rsid w:val="00C74527"/>
    <w:rsid w:val="00C74EAA"/>
    <w:rsid w:val="00C8684F"/>
    <w:rsid w:val="00C869DE"/>
    <w:rsid w:val="00C90DF1"/>
    <w:rsid w:val="00C924A4"/>
    <w:rsid w:val="00C938C7"/>
    <w:rsid w:val="00C93944"/>
    <w:rsid w:val="00C97369"/>
    <w:rsid w:val="00CA35F5"/>
    <w:rsid w:val="00CA7CE9"/>
    <w:rsid w:val="00CB0261"/>
    <w:rsid w:val="00CB11BA"/>
    <w:rsid w:val="00CB4FEA"/>
    <w:rsid w:val="00CC45E1"/>
    <w:rsid w:val="00CD1298"/>
    <w:rsid w:val="00CD5635"/>
    <w:rsid w:val="00CE0577"/>
    <w:rsid w:val="00CE5583"/>
    <w:rsid w:val="00CF0B03"/>
    <w:rsid w:val="00D07696"/>
    <w:rsid w:val="00D100C3"/>
    <w:rsid w:val="00D10925"/>
    <w:rsid w:val="00D1173A"/>
    <w:rsid w:val="00D13069"/>
    <w:rsid w:val="00D23C9B"/>
    <w:rsid w:val="00D25C67"/>
    <w:rsid w:val="00D3110B"/>
    <w:rsid w:val="00D36A40"/>
    <w:rsid w:val="00D4130E"/>
    <w:rsid w:val="00D65972"/>
    <w:rsid w:val="00D7081E"/>
    <w:rsid w:val="00D750ED"/>
    <w:rsid w:val="00D7759D"/>
    <w:rsid w:val="00D77844"/>
    <w:rsid w:val="00D86B8E"/>
    <w:rsid w:val="00D8753B"/>
    <w:rsid w:val="00D90CF4"/>
    <w:rsid w:val="00D91C2E"/>
    <w:rsid w:val="00D93A4B"/>
    <w:rsid w:val="00D94FCF"/>
    <w:rsid w:val="00D95F42"/>
    <w:rsid w:val="00DA19DB"/>
    <w:rsid w:val="00DA2409"/>
    <w:rsid w:val="00DA70D8"/>
    <w:rsid w:val="00DB044E"/>
    <w:rsid w:val="00DB220D"/>
    <w:rsid w:val="00DB4211"/>
    <w:rsid w:val="00DB6272"/>
    <w:rsid w:val="00DF3E03"/>
    <w:rsid w:val="00DF5719"/>
    <w:rsid w:val="00E022BA"/>
    <w:rsid w:val="00E032DD"/>
    <w:rsid w:val="00E037AB"/>
    <w:rsid w:val="00E0659B"/>
    <w:rsid w:val="00E2421E"/>
    <w:rsid w:val="00E264A9"/>
    <w:rsid w:val="00E27A74"/>
    <w:rsid w:val="00E3558D"/>
    <w:rsid w:val="00E40EB4"/>
    <w:rsid w:val="00E46689"/>
    <w:rsid w:val="00E47300"/>
    <w:rsid w:val="00E50DDE"/>
    <w:rsid w:val="00E56C24"/>
    <w:rsid w:val="00E5770F"/>
    <w:rsid w:val="00E63DCB"/>
    <w:rsid w:val="00E70F30"/>
    <w:rsid w:val="00E81074"/>
    <w:rsid w:val="00E84F58"/>
    <w:rsid w:val="00E85D64"/>
    <w:rsid w:val="00E865B2"/>
    <w:rsid w:val="00E87A88"/>
    <w:rsid w:val="00E9376F"/>
    <w:rsid w:val="00E97AF9"/>
    <w:rsid w:val="00EA5010"/>
    <w:rsid w:val="00EB5793"/>
    <w:rsid w:val="00EC6836"/>
    <w:rsid w:val="00ED283F"/>
    <w:rsid w:val="00ED2EED"/>
    <w:rsid w:val="00EE24F8"/>
    <w:rsid w:val="00EE4246"/>
    <w:rsid w:val="00EE6784"/>
    <w:rsid w:val="00EF79C5"/>
    <w:rsid w:val="00F02339"/>
    <w:rsid w:val="00F02A68"/>
    <w:rsid w:val="00F06052"/>
    <w:rsid w:val="00F06F63"/>
    <w:rsid w:val="00F11AC4"/>
    <w:rsid w:val="00F174EF"/>
    <w:rsid w:val="00F23372"/>
    <w:rsid w:val="00F26986"/>
    <w:rsid w:val="00F27617"/>
    <w:rsid w:val="00F32481"/>
    <w:rsid w:val="00F36B0E"/>
    <w:rsid w:val="00F41CE1"/>
    <w:rsid w:val="00F44618"/>
    <w:rsid w:val="00F519DA"/>
    <w:rsid w:val="00F54E77"/>
    <w:rsid w:val="00F61588"/>
    <w:rsid w:val="00F62369"/>
    <w:rsid w:val="00F672FC"/>
    <w:rsid w:val="00F677D0"/>
    <w:rsid w:val="00F70A99"/>
    <w:rsid w:val="00F70DCB"/>
    <w:rsid w:val="00F718D6"/>
    <w:rsid w:val="00F720EE"/>
    <w:rsid w:val="00F75B7F"/>
    <w:rsid w:val="00F76BFF"/>
    <w:rsid w:val="00F83045"/>
    <w:rsid w:val="00F9076D"/>
    <w:rsid w:val="00F9304A"/>
    <w:rsid w:val="00FA36D7"/>
    <w:rsid w:val="00FA415C"/>
    <w:rsid w:val="00FA6A35"/>
    <w:rsid w:val="00FB2990"/>
    <w:rsid w:val="00FB4007"/>
    <w:rsid w:val="00FC1980"/>
    <w:rsid w:val="00FC56B7"/>
    <w:rsid w:val="00FD0E78"/>
    <w:rsid w:val="00FD2FE9"/>
    <w:rsid w:val="00FD5A9D"/>
    <w:rsid w:val="00FD5BF8"/>
    <w:rsid w:val="00FE115C"/>
    <w:rsid w:val="00FF4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01E6C4"/>
  <w15:chartTrackingRefBased/>
  <w15:docId w15:val="{DD4A72C2-099B-46EE-98F4-56A9EBEC2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5F72"/>
    <w:pPr>
      <w:ind w:firstLineChars="200" w:firstLine="420"/>
    </w:pPr>
  </w:style>
  <w:style w:type="paragraph" w:styleId="a4">
    <w:name w:val="header"/>
    <w:basedOn w:val="a"/>
    <w:link w:val="a5"/>
    <w:uiPriority w:val="99"/>
    <w:unhideWhenUsed/>
    <w:rsid w:val="00A02C8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02C8C"/>
    <w:rPr>
      <w:sz w:val="18"/>
      <w:szCs w:val="18"/>
    </w:rPr>
  </w:style>
  <w:style w:type="paragraph" w:styleId="a6">
    <w:name w:val="footer"/>
    <w:basedOn w:val="a"/>
    <w:link w:val="a7"/>
    <w:uiPriority w:val="99"/>
    <w:unhideWhenUsed/>
    <w:rsid w:val="00A02C8C"/>
    <w:pPr>
      <w:tabs>
        <w:tab w:val="center" w:pos="4153"/>
        <w:tab w:val="right" w:pos="8306"/>
      </w:tabs>
      <w:snapToGrid w:val="0"/>
      <w:jc w:val="left"/>
    </w:pPr>
    <w:rPr>
      <w:sz w:val="18"/>
      <w:szCs w:val="18"/>
    </w:rPr>
  </w:style>
  <w:style w:type="character" w:customStyle="1" w:styleId="a7">
    <w:name w:val="页脚 字符"/>
    <w:basedOn w:val="a0"/>
    <w:link w:val="a6"/>
    <w:uiPriority w:val="99"/>
    <w:rsid w:val="00A02C8C"/>
    <w:rPr>
      <w:sz w:val="18"/>
      <w:szCs w:val="18"/>
    </w:rPr>
  </w:style>
  <w:style w:type="character" w:customStyle="1" w:styleId="MTEquationSection">
    <w:name w:val="MTEquationSection"/>
    <w:basedOn w:val="a0"/>
    <w:rsid w:val="006D5017"/>
    <w:rPr>
      <w:rFonts w:ascii="Times New Roman" w:hAnsi="Times New Roman" w:cs="Times New Roman"/>
      <w:b/>
      <w:bCs/>
      <w:vanish/>
      <w:color w:val="FF0000"/>
      <w:sz w:val="24"/>
      <w:szCs w:val="28"/>
    </w:rPr>
  </w:style>
  <w:style w:type="paragraph" w:customStyle="1" w:styleId="MTDisplayEquation">
    <w:name w:val="MTDisplayEquation"/>
    <w:basedOn w:val="a"/>
    <w:next w:val="a"/>
    <w:link w:val="MTDisplayEquation0"/>
    <w:qFormat/>
    <w:rsid w:val="006D5017"/>
    <w:pPr>
      <w:tabs>
        <w:tab w:val="center" w:pos="4160"/>
        <w:tab w:val="right" w:pos="8300"/>
      </w:tabs>
      <w:ind w:firstLineChars="200" w:firstLine="420"/>
    </w:pPr>
    <w:rPr>
      <w:rFonts w:ascii="Times New Roman" w:hAnsi="Times New Roman" w:cs="Times New Roman"/>
    </w:rPr>
  </w:style>
  <w:style w:type="character" w:customStyle="1" w:styleId="MTDisplayEquation0">
    <w:name w:val="MTDisplayEquation 字符"/>
    <w:basedOn w:val="a0"/>
    <w:link w:val="MTDisplayEquation"/>
    <w:qFormat/>
    <w:rsid w:val="006D5017"/>
    <w:rPr>
      <w:rFonts w:ascii="Times New Roman" w:hAnsi="Times New Roman" w:cs="Times New Roman"/>
    </w:rPr>
  </w:style>
  <w:style w:type="paragraph" w:customStyle="1" w:styleId="1">
    <w:name w:val="列表段落1"/>
    <w:basedOn w:val="a"/>
    <w:uiPriority w:val="34"/>
    <w:qFormat/>
    <w:rsid w:val="00692052"/>
    <w:pPr>
      <w:ind w:firstLineChars="200" w:firstLine="420"/>
    </w:pPr>
  </w:style>
  <w:style w:type="paragraph" w:customStyle="1" w:styleId="EndNoteBibliographyTitle">
    <w:name w:val="EndNote Bibliography Title"/>
    <w:basedOn w:val="a"/>
    <w:link w:val="EndNoteBibliographyTitle0"/>
    <w:rsid w:val="0069205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692052"/>
    <w:rPr>
      <w:rFonts w:ascii="等线" w:eastAsia="等线" w:hAnsi="等线"/>
      <w:noProof/>
      <w:sz w:val="20"/>
    </w:rPr>
  </w:style>
  <w:style w:type="paragraph" w:customStyle="1" w:styleId="EndNoteBibliography">
    <w:name w:val="EndNote Bibliography"/>
    <w:basedOn w:val="a"/>
    <w:link w:val="EndNoteBibliography0"/>
    <w:rsid w:val="00692052"/>
    <w:rPr>
      <w:rFonts w:ascii="等线" w:eastAsia="等线" w:hAnsi="等线"/>
      <w:noProof/>
      <w:sz w:val="20"/>
    </w:rPr>
  </w:style>
  <w:style w:type="character" w:customStyle="1" w:styleId="EndNoteBibliography0">
    <w:name w:val="EndNote Bibliography 字符"/>
    <w:basedOn w:val="a0"/>
    <w:link w:val="EndNoteBibliography"/>
    <w:rsid w:val="00692052"/>
    <w:rPr>
      <w:rFonts w:ascii="等线" w:eastAsia="等线" w:hAnsi="等线"/>
      <w:noProof/>
      <w:sz w:val="20"/>
    </w:rPr>
  </w:style>
  <w:style w:type="table" w:styleId="2">
    <w:name w:val="Plain Table 2"/>
    <w:basedOn w:val="a1"/>
    <w:uiPriority w:val="42"/>
    <w:rsid w:val="008C185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1">
    <w:name w:val="无格式表格 21"/>
    <w:basedOn w:val="a1"/>
    <w:uiPriority w:val="42"/>
    <w:qFormat/>
    <w:rsid w:val="00A8063A"/>
    <w:rPr>
      <w:kern w:val="0"/>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930330">
      <w:bodyDiv w:val="1"/>
      <w:marLeft w:val="0"/>
      <w:marRight w:val="0"/>
      <w:marTop w:val="0"/>
      <w:marBottom w:val="0"/>
      <w:divBdr>
        <w:top w:val="none" w:sz="0" w:space="0" w:color="auto"/>
        <w:left w:val="none" w:sz="0" w:space="0" w:color="auto"/>
        <w:bottom w:val="none" w:sz="0" w:space="0" w:color="auto"/>
        <w:right w:val="none" w:sz="0" w:space="0" w:color="auto"/>
      </w:divBdr>
      <w:divsChild>
        <w:div w:id="1674406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oleObject" Target="embeddings/oleObject7.bin"/><Relationship Id="rId42" Type="http://schemas.openxmlformats.org/officeDocument/2006/relationships/oleObject" Target="embeddings/oleObject18.bin"/><Relationship Id="rId47" Type="http://schemas.openxmlformats.org/officeDocument/2006/relationships/oleObject" Target="embeddings/oleObject21.bin"/><Relationship Id="rId63" Type="http://schemas.openxmlformats.org/officeDocument/2006/relationships/image" Target="media/image27.wmf"/><Relationship Id="rId68" Type="http://schemas.openxmlformats.org/officeDocument/2006/relationships/oleObject" Target="embeddings/oleObject32.bin"/><Relationship Id="rId16" Type="http://schemas.openxmlformats.org/officeDocument/2006/relationships/image" Target="media/image5.wmf"/><Relationship Id="rId11" Type="http://schemas.openxmlformats.org/officeDocument/2006/relationships/oleObject" Target="embeddings/oleObject2.bin"/><Relationship Id="rId32" Type="http://schemas.openxmlformats.org/officeDocument/2006/relationships/oleObject" Target="embeddings/oleObject13.bin"/><Relationship Id="rId37" Type="http://schemas.openxmlformats.org/officeDocument/2006/relationships/image" Target="media/image15.wmf"/><Relationship Id="rId53" Type="http://schemas.openxmlformats.org/officeDocument/2006/relationships/oleObject" Target="embeddings/oleObject24.bin"/><Relationship Id="rId58" Type="http://schemas.openxmlformats.org/officeDocument/2006/relationships/image" Target="media/image25.wmf"/><Relationship Id="rId74" Type="http://schemas.openxmlformats.org/officeDocument/2006/relationships/oleObject" Target="embeddings/oleObject35.bin"/><Relationship Id="rId79" Type="http://schemas.openxmlformats.org/officeDocument/2006/relationships/image" Target="media/image35.png"/><Relationship Id="rId5" Type="http://schemas.openxmlformats.org/officeDocument/2006/relationships/webSettings" Target="webSettings.xml"/><Relationship Id="rId61" Type="http://schemas.openxmlformats.org/officeDocument/2006/relationships/oleObject" Target="embeddings/oleObject28.bin"/><Relationship Id="rId82" Type="http://schemas.openxmlformats.org/officeDocument/2006/relationships/theme" Target="theme/theme1.xml"/><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image" Target="media/image10.wmf"/><Relationship Id="rId30" Type="http://schemas.openxmlformats.org/officeDocument/2006/relationships/oleObject" Target="embeddings/oleObject12.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oleObject" Target="embeddings/oleObject30.bin"/><Relationship Id="rId69" Type="http://schemas.openxmlformats.org/officeDocument/2006/relationships/image" Target="media/image30.wmf"/><Relationship Id="rId77" Type="http://schemas.openxmlformats.org/officeDocument/2006/relationships/image" Target="media/image34.wmf"/><Relationship Id="rId8" Type="http://schemas.openxmlformats.org/officeDocument/2006/relationships/image" Target="media/image1.wmf"/><Relationship Id="rId51" Type="http://schemas.openxmlformats.org/officeDocument/2006/relationships/oleObject" Target="embeddings/oleObject23.bin"/><Relationship Id="rId72" Type="http://schemas.openxmlformats.org/officeDocument/2006/relationships/oleObject" Target="embeddings/oleObject34.bin"/><Relationship Id="rId80" Type="http://schemas.openxmlformats.org/officeDocument/2006/relationships/image" Target="media/image36.png"/><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6.bin"/><Relationship Id="rId46" Type="http://schemas.openxmlformats.org/officeDocument/2006/relationships/image" Target="media/image19.wmf"/><Relationship Id="rId59" Type="http://schemas.openxmlformats.org/officeDocument/2006/relationships/oleObject" Target="embeddings/oleObject27.bin"/><Relationship Id="rId67" Type="http://schemas.openxmlformats.org/officeDocument/2006/relationships/image" Target="media/image29.wmf"/><Relationship Id="rId20" Type="http://schemas.openxmlformats.org/officeDocument/2006/relationships/image" Target="media/image7.wmf"/><Relationship Id="rId41" Type="http://schemas.openxmlformats.org/officeDocument/2006/relationships/image" Target="media/image17.wmf"/><Relationship Id="rId54" Type="http://schemas.openxmlformats.org/officeDocument/2006/relationships/image" Target="media/image23.wmf"/><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3.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oleObject" Target="embeddings/oleObject22.bin"/><Relationship Id="rId57" Type="http://schemas.openxmlformats.org/officeDocument/2006/relationships/oleObject" Target="embeddings/oleObject26.bin"/><Relationship Id="rId10" Type="http://schemas.openxmlformats.org/officeDocument/2006/relationships/image" Target="media/image2.wmf"/><Relationship Id="rId31" Type="http://schemas.openxmlformats.org/officeDocument/2006/relationships/image" Target="media/image12.wmf"/><Relationship Id="rId44" Type="http://schemas.openxmlformats.org/officeDocument/2006/relationships/oleObject" Target="embeddings/oleObject19.bin"/><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image" Target="media/image28.wmf"/><Relationship Id="rId73" Type="http://schemas.openxmlformats.org/officeDocument/2006/relationships/image" Target="media/image32.wmf"/><Relationship Id="rId78" Type="http://schemas.openxmlformats.org/officeDocument/2006/relationships/oleObject" Target="embeddings/oleObject37.bin"/><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image" Target="media/image16.wmf"/><Relationship Id="rId34" Type="http://schemas.openxmlformats.org/officeDocument/2006/relationships/oleObject" Target="embeddings/oleObject14.bin"/><Relationship Id="rId50" Type="http://schemas.openxmlformats.org/officeDocument/2006/relationships/image" Target="media/image21.wmf"/><Relationship Id="rId55" Type="http://schemas.openxmlformats.org/officeDocument/2006/relationships/oleObject" Target="embeddings/oleObject25.bin"/><Relationship Id="rId76" Type="http://schemas.openxmlformats.org/officeDocument/2006/relationships/oleObject" Target="embeddings/oleObject36.bin"/><Relationship Id="rId7" Type="http://schemas.openxmlformats.org/officeDocument/2006/relationships/endnotes" Target="endnotes.xml"/><Relationship Id="rId71" Type="http://schemas.openxmlformats.org/officeDocument/2006/relationships/image" Target="media/image31.wmf"/><Relationship Id="rId2" Type="http://schemas.openxmlformats.org/officeDocument/2006/relationships/numbering" Target="numbering.xml"/><Relationship Id="rId29" Type="http://schemas.openxmlformats.org/officeDocument/2006/relationships/image" Target="media/image11.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oleObject" Target="embeddings/oleObject20.bin"/><Relationship Id="rId66" Type="http://schemas.openxmlformats.org/officeDocument/2006/relationships/oleObject" Target="embeddings/oleObject3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46A92-D870-432F-BBDC-E61001D04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4994</TotalTime>
  <Pages>5</Pages>
  <Words>691</Words>
  <Characters>3944</Characters>
  <Application>Microsoft Office Word</Application>
  <DocSecurity>0</DocSecurity>
  <Lines>32</Lines>
  <Paragraphs>9</Paragraphs>
  <ScaleCrop>false</ScaleCrop>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 Mao</dc:creator>
  <cp:keywords/>
  <dc:description/>
  <cp:lastModifiedBy>苏茂</cp:lastModifiedBy>
  <cp:revision>284</cp:revision>
  <cp:lastPrinted>2022-09-21T11:22:00Z</cp:lastPrinted>
  <dcterms:created xsi:type="dcterms:W3CDTF">2022-03-14T06:09:00Z</dcterms:created>
  <dcterms:modified xsi:type="dcterms:W3CDTF">2022-10-28T09:39:00Z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(S#E1)</vt:lpwstr>
  </property>
  <property fmtid="{D5CDD505-2E9C-101B-9397-08002B2CF9AE}" pid="4" name="MTCustomEquationNumber">
    <vt:lpwstr>1</vt:lpwstr>
  </property>
  <property fmtid="{D5CDD505-2E9C-101B-9397-08002B2CF9AE}" pid="5" name="MTPreferences">
    <vt:lpwstr>[Styles]_x000d_
Text=Times New Roman_x000d_
Function=Times New Roman_x000d_
Variable=Times New Roman,I_x000d_
LCGreek=Symbol,I_x000d_
UCGreek=Symbol_x000d_
Symbol=Symbol_x000d_
Vector=Times New Roman,B_x000d_
Number=Times New Roman_x000d_
User1=Courier New_x000d_
User2=Times New Roman_x000d_
MTExtra=MT Extra_x000d_
TextFE=宋体_x000d_</vt:lpwstr>
  </property>
  <property fmtid="{D5CDD505-2E9C-101B-9397-08002B2CF9AE}" pid="6" name="MTPreferences 1">
    <vt:lpwstr>
_x000d_
[Sizes]_x000d_
Full=10.5 pt_x000d_
Script=58 %_x000d_
ScriptScript=42 %_x000d_
Symbol=150 %_x000d_
SubSymbol=100 %_x000d_
User1=75 %_x000d_
User2=150 %_x000d_
SmallLargeIncr=1 pt_x000d_
_x000d_
[Spacing]_x000d_
LineSpacing=150 %_x000d_
MatrixRowSpacing=150 %_x000d_
MatrixColSpacing=100 %_x000d_
SuperscriptHeight=45 %_x000d_
SubscriptDepth=2</vt:lpwstr>
  </property>
  <property fmtid="{D5CDD505-2E9C-101B-9397-08002B2CF9AE}" pid="7" name="MTPreferences 2">
    <vt:lpwstr>5 %_x000d_
SubSupGap=8 %_x000d_
LimHeight=25 %_x000d_
LimDepth=100 %_x000d_
LimLineSpacing=100 %_x000d_
NumerHeight=35 %_x000d_
DenomDepth=100 %_x000d_
FractBarOver=8 %_x000d_
FractBarThick=5 %_x000d_
SubFractBarThick=2.5 %_x000d_
FractGap=8 %_x000d_
FenceOver=8 %_x000d_
OperSpacing=100 %_x000d_
NonOperSpacing=100 %_x000d_
CharWidth=0 %_x000d_</vt:lpwstr>
  </property>
  <property fmtid="{D5CDD505-2E9C-101B-9397-08002B2CF9AE}" pid="8" name="MTPreferences 3">
    <vt:lpwstr>
MinGap=8 %_x000d_
VertRadGap=17 %_x000d_
HorizRadGap=8 %_x000d_
RadWidth=100 %_x000d_
EmbellGap=12.5 %_x000d_
PrimeHeight=45 %_x000d_
BoxStrokeThick=5 %_x000d_
StikeThruThick=5 %_x000d_
MatrixLineThick=5 %_x000d_
RadStrokeThick=5 %_x000d_
HorizFenceGap=10 %_x000d_
_x000d_
</vt:lpwstr>
  </property>
  <property fmtid="{D5CDD505-2E9C-101B-9397-08002B2CF9AE}" pid="9" name="MTPreferenceSource">
    <vt:lpwstr>Times+Symbol 10.5.eqp</vt:lpwstr>
  </property>
  <property fmtid="{D5CDD505-2E9C-101B-9397-08002B2CF9AE}" pid="10" name="MTWinEqns">
    <vt:bool>true</vt:bool>
  </property>
</Properties>
</file>