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0" w:name="reporting-checklist-for-protocol-of-a-systematic-review-and-meta-analysis."/>
      <w:bookmarkEnd w:id="0"/>
      <w:r>
        <w:t>Reporting checklist for protocol of a systematic review and meta analysis.</w:t>
      </w:r>
    </w:p>
    <w:p>
      <w:r>
        <w:t>Based on the PRISMA-P guidelines.</w:t>
      </w:r>
    </w:p>
    <w:p>
      <w:pPr>
        <w:pStyle w:val="4"/>
      </w:pPr>
      <w:bookmarkStart w:id="1" w:name="instructions-to-authors"/>
      <w:bookmarkEnd w:id="1"/>
      <w:r>
        <w:t>Instructions to authors</w:t>
      </w:r>
    </w:p>
    <w:p>
      <w:r>
        <w:t>Complete this checklist by entering the page numbers from your manuscript where readers will find each of the items listed below.</w:t>
      </w:r>
    </w:p>
    <w:p>
      <w:r>
        <w:t>Your article may not currently address all the items on the checklist. Please modify your text to include the missing information. If you are certain that an item does not apply, please write "n/a" and provide a short explanation.</w:t>
      </w:r>
    </w:p>
    <w:p>
      <w:r>
        <w:t>Upload your completed checklist as an extra file when you submit to a journal.</w:t>
      </w:r>
    </w:p>
    <w:p>
      <w:r>
        <w:t>In your methods section, say that you used the PRISMA-Preporting guidelines, and cite them as:</w:t>
      </w:r>
    </w:p>
    <w:p>
      <w:r>
        <w:t>Moher D, Shamseer L, Clarke M, Ghersi D, Liberati A, Petticrew M, Shekelle P, Stewart LA. Preferred Reporting Items for Systematic Review and Meta-Analysis Protocols (PRISMA-P) 2015 statement. Syst Rev. 2015;4(1):1.</w:t>
      </w:r>
    </w:p>
    <w:tbl>
      <w:tblPr>
        <w:tblStyle w:val="14"/>
        <w:tblW w:w="5000" w:type="pct"/>
        <w:tblInd w:w="0" w:type="dxa"/>
        <w:tblLayout w:type="autofit"/>
        <w:tblCellMar>
          <w:top w:w="0" w:type="dxa"/>
          <w:left w:w="108" w:type="dxa"/>
          <w:bottom w:w="0" w:type="dxa"/>
          <w:right w:w="108" w:type="dxa"/>
        </w:tblCellMar>
      </w:tblPr>
      <w:tblGrid>
        <w:gridCol w:w="2300"/>
        <w:gridCol w:w="750"/>
        <w:gridCol w:w="6761"/>
        <w:gridCol w:w="1205"/>
      </w:tblGrid>
      <w:tr>
        <w:tblPrEx>
          <w:tblCellMar>
            <w:top w:w="0" w:type="dxa"/>
            <w:left w:w="108" w:type="dxa"/>
            <w:bottom w:w="0" w:type="dxa"/>
            <w:right w:w="108" w:type="dxa"/>
          </w:tblCellMar>
        </w:tblPrEx>
        <w:tc>
          <w:tcPr>
            <w:tcBorders>
              <w:bottom w:val="single" w:color="auto" w:sz="0" w:space="0"/>
            </w:tcBorders>
            <w:vAlign w:val="bottom"/>
          </w:tcPr>
          <w:p/>
        </w:tc>
        <w:tc>
          <w:tcPr>
            <w:tcBorders>
              <w:bottom w:val="single" w:color="auto" w:sz="0" w:space="0"/>
            </w:tcBorders>
            <w:vAlign w:val="bottom"/>
          </w:tcPr>
          <w:p/>
        </w:tc>
        <w:tc>
          <w:tcPr>
            <w:tcBorders>
              <w:bottom w:val="single" w:color="auto" w:sz="0" w:space="0"/>
            </w:tcBorders>
            <w:vAlign w:val="bottom"/>
          </w:tcPr>
          <w:p>
            <w:pPr>
              <w:jc w:val="left"/>
            </w:pPr>
            <w:r>
              <w:t>Reporting Item</w:t>
            </w:r>
          </w:p>
        </w:tc>
        <w:tc>
          <w:tcPr>
            <w:tcBorders>
              <w:bottom w:val="single" w:color="auto" w:sz="0" w:space="0"/>
            </w:tcBorders>
            <w:vAlign w:val="bottom"/>
          </w:tcPr>
          <w:p>
            <w:pPr>
              <w:jc w:val="right"/>
            </w:pPr>
            <w:r>
              <w:t>Page Number</w:t>
            </w:r>
          </w:p>
        </w:tc>
      </w:tr>
      <w:tr>
        <w:tblPrEx>
          <w:tblCellMar>
            <w:top w:w="0" w:type="dxa"/>
            <w:left w:w="108" w:type="dxa"/>
            <w:bottom w:w="0" w:type="dxa"/>
            <w:right w:w="108" w:type="dxa"/>
          </w:tblCellMar>
        </w:tblPrEx>
        <w:tc>
          <w:p>
            <w:pPr>
              <w:jc w:val="left"/>
            </w:pPr>
            <w:r>
              <w:rPr>
                <w:b/>
              </w:rPr>
              <w:t>Title</w:t>
            </w:r>
          </w:p>
        </w:tc>
        <w:tc>
          <w:p/>
        </w:tc>
        <w:tc>
          <w:p/>
        </w:tc>
        <w:tc>
          <w:p>
            <w:pPr>
              <w:rPr>
                <w:rFonts w:hint="default" w:eastAsia="宋体"/>
                <w:lang w:val="en-US" w:eastAsia="zh-CN"/>
              </w:rPr>
            </w:pPr>
          </w:p>
        </w:tc>
      </w:tr>
      <w:tr>
        <w:tblPrEx>
          <w:tblCellMar>
            <w:top w:w="0" w:type="dxa"/>
            <w:left w:w="108" w:type="dxa"/>
            <w:bottom w:w="0" w:type="dxa"/>
            <w:right w:w="108" w:type="dxa"/>
          </w:tblCellMar>
        </w:tblPrEx>
        <w:tc>
          <w:p>
            <w:pPr>
              <w:jc w:val="left"/>
            </w:pPr>
            <w:r>
              <w:t>Identification</w:t>
            </w:r>
          </w:p>
        </w:tc>
        <w:tc>
          <w:p>
            <w:pPr>
              <w:jc w:val="left"/>
            </w:pPr>
            <w:r>
              <w:fldChar w:fldCharType="begin"/>
            </w:r>
            <w:r>
              <w:instrText xml:space="preserve"> HYPERLINK "https://www.goodreports.org/reporting-checklists/prisma-p/info/#1a" \h </w:instrText>
            </w:r>
            <w:r>
              <w:fldChar w:fldCharType="separate"/>
            </w:r>
            <w:r>
              <w:rPr>
                <w:rStyle w:val="16"/>
              </w:rPr>
              <w:t>#1a</w:t>
            </w:r>
            <w:r>
              <w:rPr>
                <w:rStyle w:val="16"/>
              </w:rPr>
              <w:fldChar w:fldCharType="end"/>
            </w:r>
          </w:p>
        </w:tc>
        <w:tc>
          <w:p>
            <w:pPr>
              <w:jc w:val="left"/>
            </w:pPr>
            <w:r>
              <w:t>Identify the report as a protocol of a systematic review</w:t>
            </w:r>
          </w:p>
        </w:tc>
        <w:tc>
          <w:p>
            <w:pPr>
              <w:rPr>
                <w:rFonts w:hint="default" w:eastAsia="宋体"/>
                <w:lang w:val="en-US" w:eastAsia="zh-CN"/>
              </w:rPr>
            </w:pPr>
            <w:r>
              <w:rPr>
                <w:rFonts w:hint="eastAsia" w:eastAsia="宋体"/>
                <w:lang w:val="en-US" w:eastAsia="zh-CN"/>
              </w:rPr>
              <w:t>1-2</w:t>
            </w:r>
          </w:p>
        </w:tc>
      </w:tr>
      <w:tr>
        <w:tblPrEx>
          <w:tblCellMar>
            <w:top w:w="0" w:type="dxa"/>
            <w:left w:w="108" w:type="dxa"/>
            <w:bottom w:w="0" w:type="dxa"/>
            <w:right w:w="108" w:type="dxa"/>
          </w:tblCellMar>
        </w:tblPrEx>
        <w:tc>
          <w:p>
            <w:pPr>
              <w:jc w:val="left"/>
            </w:pPr>
            <w:r>
              <w:t>Update</w:t>
            </w:r>
          </w:p>
        </w:tc>
        <w:tc>
          <w:p>
            <w:pPr>
              <w:jc w:val="left"/>
            </w:pPr>
            <w:r>
              <w:fldChar w:fldCharType="begin"/>
            </w:r>
            <w:r>
              <w:instrText xml:space="preserve"> HYPERLINK "https://www.goodreports.org/reporting-checklists/prisma-p/info/#1b" \h </w:instrText>
            </w:r>
            <w:r>
              <w:fldChar w:fldCharType="separate"/>
            </w:r>
            <w:r>
              <w:rPr>
                <w:rStyle w:val="16"/>
              </w:rPr>
              <w:t>#1b</w:t>
            </w:r>
            <w:r>
              <w:rPr>
                <w:rStyle w:val="16"/>
              </w:rPr>
              <w:fldChar w:fldCharType="end"/>
            </w:r>
          </w:p>
        </w:tc>
        <w:tc>
          <w:p>
            <w:pPr>
              <w:jc w:val="left"/>
            </w:pPr>
            <w:r>
              <w:t>If the protocol is for an update of a previous systematic review, identify as such</w:t>
            </w:r>
          </w:p>
        </w:tc>
        <w:tc>
          <w:p>
            <w:pPr>
              <w:rPr>
                <w:rFonts w:hint="default" w:eastAsia="宋体"/>
                <w:lang w:val="en-US" w:eastAsia="zh-CN"/>
              </w:rPr>
            </w:pPr>
            <w:r>
              <w:t>n/a</w:t>
            </w:r>
          </w:p>
        </w:tc>
      </w:tr>
      <w:tr>
        <w:tblPrEx>
          <w:tblCellMar>
            <w:top w:w="0" w:type="dxa"/>
            <w:left w:w="108" w:type="dxa"/>
            <w:bottom w:w="0" w:type="dxa"/>
            <w:right w:w="108" w:type="dxa"/>
          </w:tblCellMar>
        </w:tblPrEx>
        <w:tc>
          <w:p>
            <w:pPr>
              <w:jc w:val="left"/>
            </w:pPr>
            <w:r>
              <w:rPr>
                <w:b/>
              </w:rPr>
              <w:t>Registration</w:t>
            </w:r>
          </w:p>
        </w:tc>
        <w:tc>
          <w:p/>
        </w:tc>
        <w:tc>
          <w:p/>
        </w:tc>
        <w:tc>
          <w:p/>
        </w:tc>
      </w:tr>
      <w:tr>
        <w:tblPrEx>
          <w:tblCellMar>
            <w:top w:w="0" w:type="dxa"/>
            <w:left w:w="108" w:type="dxa"/>
            <w:bottom w:w="0" w:type="dxa"/>
            <w:right w:w="108" w:type="dxa"/>
          </w:tblCellMar>
        </w:tblPrEx>
        <w:tc>
          <w:p/>
        </w:tc>
        <w:tc>
          <w:p>
            <w:pPr>
              <w:jc w:val="left"/>
            </w:pPr>
            <w:r>
              <w:fldChar w:fldCharType="begin"/>
            </w:r>
            <w:r>
              <w:instrText xml:space="preserve"> HYPERLINK "https://www.goodreports.org/reporting-checklists/prisma-p/info/#2" \h </w:instrText>
            </w:r>
            <w:r>
              <w:fldChar w:fldCharType="separate"/>
            </w:r>
            <w:r>
              <w:rPr>
                <w:rStyle w:val="16"/>
              </w:rPr>
              <w:t>#2</w:t>
            </w:r>
            <w:r>
              <w:rPr>
                <w:rStyle w:val="16"/>
              </w:rPr>
              <w:fldChar w:fldCharType="end"/>
            </w:r>
          </w:p>
        </w:tc>
        <w:tc>
          <w:p>
            <w:pPr>
              <w:jc w:val="left"/>
            </w:pPr>
            <w:r>
              <w:t>If registered, provide the name of the registry (such as PROSPERO) and registration number</w:t>
            </w:r>
          </w:p>
        </w:tc>
        <w:tc>
          <w:p>
            <w:pPr>
              <w:rPr>
                <w:rFonts w:hint="default" w:eastAsia="宋体"/>
                <w:lang w:val="en-US" w:eastAsia="zh-CN"/>
              </w:rPr>
            </w:pPr>
            <w:r>
              <w:t>n/a</w:t>
            </w:r>
          </w:p>
        </w:tc>
      </w:tr>
      <w:tr>
        <w:tblPrEx>
          <w:tblCellMar>
            <w:top w:w="0" w:type="dxa"/>
            <w:left w:w="108" w:type="dxa"/>
            <w:bottom w:w="0" w:type="dxa"/>
            <w:right w:w="108" w:type="dxa"/>
          </w:tblCellMar>
        </w:tblPrEx>
        <w:tc>
          <w:p>
            <w:pPr>
              <w:jc w:val="left"/>
            </w:pPr>
            <w:r>
              <w:rPr>
                <w:b/>
              </w:rPr>
              <w:t>Authors</w:t>
            </w:r>
          </w:p>
        </w:tc>
        <w:tc>
          <w:p/>
        </w:tc>
        <w:tc>
          <w:p/>
        </w:tc>
        <w:tc>
          <w:p/>
        </w:tc>
      </w:tr>
      <w:tr>
        <w:tblPrEx>
          <w:tblCellMar>
            <w:top w:w="0" w:type="dxa"/>
            <w:left w:w="108" w:type="dxa"/>
            <w:bottom w:w="0" w:type="dxa"/>
            <w:right w:w="108" w:type="dxa"/>
          </w:tblCellMar>
        </w:tblPrEx>
        <w:tc>
          <w:p>
            <w:pPr>
              <w:jc w:val="left"/>
            </w:pPr>
            <w:r>
              <w:t>Contact</w:t>
            </w:r>
          </w:p>
        </w:tc>
        <w:tc>
          <w:p>
            <w:pPr>
              <w:jc w:val="left"/>
            </w:pPr>
            <w:r>
              <w:fldChar w:fldCharType="begin"/>
            </w:r>
            <w:r>
              <w:instrText xml:space="preserve"> HYPERLINK "https://www.goodreports.org/reporting-checklists/prisma-p/info/#3a" \h </w:instrText>
            </w:r>
            <w:r>
              <w:fldChar w:fldCharType="separate"/>
            </w:r>
            <w:r>
              <w:rPr>
                <w:rStyle w:val="16"/>
              </w:rPr>
              <w:t>#3a</w:t>
            </w:r>
            <w:r>
              <w:rPr>
                <w:rStyle w:val="16"/>
              </w:rPr>
              <w:fldChar w:fldCharType="end"/>
            </w:r>
          </w:p>
        </w:tc>
        <w:tc>
          <w:p>
            <w:pPr>
              <w:jc w:val="left"/>
            </w:pPr>
            <w:r>
              <w:t>Provide name, institutional affiliation, e-mail address of all protocol authors; provide physical mailing address of corresponding author</w:t>
            </w:r>
          </w:p>
        </w:tc>
        <w:tc>
          <w:p>
            <w:pPr>
              <w:rPr>
                <w:rFonts w:hint="default" w:eastAsia="宋体"/>
                <w:lang w:val="en-US" w:eastAsia="zh-CN"/>
              </w:rPr>
            </w:pPr>
            <w:r>
              <w:rPr>
                <w:rFonts w:hint="eastAsia" w:eastAsia="宋体"/>
                <w:lang w:val="en-US" w:eastAsia="zh-CN"/>
              </w:rPr>
              <w:t>3-16</w:t>
            </w:r>
          </w:p>
        </w:tc>
      </w:tr>
      <w:tr>
        <w:tblPrEx>
          <w:tblCellMar>
            <w:top w:w="0" w:type="dxa"/>
            <w:left w:w="108" w:type="dxa"/>
            <w:bottom w:w="0" w:type="dxa"/>
            <w:right w:w="108" w:type="dxa"/>
          </w:tblCellMar>
        </w:tblPrEx>
        <w:tc>
          <w:p>
            <w:pPr>
              <w:jc w:val="left"/>
            </w:pPr>
            <w:r>
              <w:t>Contribution</w:t>
            </w:r>
          </w:p>
        </w:tc>
        <w:tc>
          <w:p>
            <w:pPr>
              <w:jc w:val="left"/>
            </w:pPr>
            <w:r>
              <w:fldChar w:fldCharType="begin"/>
            </w:r>
            <w:r>
              <w:instrText xml:space="preserve"> HYPERLINK "https://www.goodreports.org/reporting-checklists/prisma-p/info/#3b" \h </w:instrText>
            </w:r>
            <w:r>
              <w:fldChar w:fldCharType="separate"/>
            </w:r>
            <w:r>
              <w:rPr>
                <w:rStyle w:val="16"/>
              </w:rPr>
              <w:t>#3b</w:t>
            </w:r>
            <w:r>
              <w:rPr>
                <w:rStyle w:val="16"/>
              </w:rPr>
              <w:fldChar w:fldCharType="end"/>
            </w:r>
          </w:p>
        </w:tc>
        <w:tc>
          <w:p>
            <w:pPr>
              <w:jc w:val="left"/>
            </w:pPr>
            <w:r>
              <w:t>Describe contributions of protocol authors and identify the guarantor of the review</w:t>
            </w:r>
          </w:p>
        </w:tc>
        <w:tc>
          <w:p>
            <w:pPr>
              <w:rPr>
                <w:rFonts w:hint="default" w:eastAsia="宋体"/>
                <w:lang w:val="en-US" w:eastAsia="zh-CN"/>
              </w:rPr>
            </w:pPr>
            <w:r>
              <w:rPr>
                <w:rFonts w:hint="eastAsia" w:eastAsia="宋体"/>
                <w:lang w:val="en-US" w:eastAsia="zh-CN"/>
              </w:rPr>
              <w:t>258-260</w:t>
            </w:r>
          </w:p>
        </w:tc>
      </w:tr>
      <w:tr>
        <w:tblPrEx>
          <w:tblCellMar>
            <w:top w:w="0" w:type="dxa"/>
            <w:left w:w="108" w:type="dxa"/>
            <w:bottom w:w="0" w:type="dxa"/>
            <w:right w:w="108" w:type="dxa"/>
          </w:tblCellMar>
        </w:tblPrEx>
        <w:tc>
          <w:p>
            <w:pPr>
              <w:jc w:val="left"/>
            </w:pPr>
            <w:r>
              <w:rPr>
                <w:b/>
              </w:rPr>
              <w:t>Amendments</w:t>
            </w:r>
          </w:p>
        </w:tc>
        <w:tc>
          <w:p/>
        </w:tc>
        <w:tc>
          <w:p/>
        </w:tc>
        <w:tc>
          <w:p/>
        </w:tc>
      </w:tr>
      <w:tr>
        <w:tblPrEx>
          <w:tblCellMar>
            <w:top w:w="0" w:type="dxa"/>
            <w:left w:w="108" w:type="dxa"/>
            <w:bottom w:w="0" w:type="dxa"/>
            <w:right w:w="108" w:type="dxa"/>
          </w:tblCellMar>
        </w:tblPrEx>
        <w:tc>
          <w:p/>
        </w:tc>
        <w:tc>
          <w:p>
            <w:pPr>
              <w:jc w:val="left"/>
            </w:pPr>
            <w:r>
              <w:fldChar w:fldCharType="begin"/>
            </w:r>
            <w:r>
              <w:instrText xml:space="preserve"> HYPERLINK "https://www.goodreports.org/reporting-checklists/prisma-p/info/#4" \h </w:instrText>
            </w:r>
            <w:r>
              <w:fldChar w:fldCharType="separate"/>
            </w:r>
            <w:r>
              <w:rPr>
                <w:rStyle w:val="16"/>
              </w:rPr>
              <w:t>#4</w:t>
            </w:r>
            <w:r>
              <w:rPr>
                <w:rStyle w:val="16"/>
              </w:rPr>
              <w:fldChar w:fldCharType="end"/>
            </w:r>
          </w:p>
        </w:tc>
        <w:tc>
          <w:p>
            <w:pPr>
              <w:jc w:val="left"/>
            </w:pPr>
            <w:r>
              <w:t>If the protocol represents an amendment of a previously completed or published protocol, identify as such and list changes; otherwise, state plan for documenting important protocol amendments</w:t>
            </w:r>
          </w:p>
        </w:tc>
        <w:tc>
          <w:p>
            <w:r>
              <w:t>n/a</w:t>
            </w:r>
          </w:p>
        </w:tc>
      </w:tr>
      <w:tr>
        <w:tblPrEx>
          <w:tblCellMar>
            <w:top w:w="0" w:type="dxa"/>
            <w:left w:w="108" w:type="dxa"/>
            <w:bottom w:w="0" w:type="dxa"/>
            <w:right w:w="108" w:type="dxa"/>
          </w:tblCellMar>
        </w:tblPrEx>
        <w:tc>
          <w:p>
            <w:pPr>
              <w:jc w:val="left"/>
            </w:pPr>
            <w:r>
              <w:rPr>
                <w:b/>
              </w:rPr>
              <w:t>Support</w:t>
            </w:r>
          </w:p>
        </w:tc>
        <w:tc>
          <w:p/>
        </w:tc>
        <w:tc>
          <w:p/>
        </w:tc>
        <w:tc>
          <w:p/>
        </w:tc>
      </w:tr>
      <w:tr>
        <w:tblPrEx>
          <w:tblCellMar>
            <w:top w:w="0" w:type="dxa"/>
            <w:left w:w="108" w:type="dxa"/>
            <w:bottom w:w="0" w:type="dxa"/>
            <w:right w:w="108" w:type="dxa"/>
          </w:tblCellMar>
        </w:tblPrEx>
        <w:tc>
          <w:p>
            <w:pPr>
              <w:jc w:val="left"/>
            </w:pPr>
            <w:r>
              <w:t>Sources</w:t>
            </w:r>
          </w:p>
        </w:tc>
        <w:tc>
          <w:p>
            <w:pPr>
              <w:jc w:val="left"/>
            </w:pPr>
            <w:r>
              <w:fldChar w:fldCharType="begin"/>
            </w:r>
            <w:r>
              <w:instrText xml:space="preserve"> HYPERLINK "https://www.goodreports.org/reporting-checklists/prisma-p/info/#5a" \h </w:instrText>
            </w:r>
            <w:r>
              <w:fldChar w:fldCharType="separate"/>
            </w:r>
            <w:r>
              <w:rPr>
                <w:rStyle w:val="16"/>
              </w:rPr>
              <w:t>#5a</w:t>
            </w:r>
            <w:r>
              <w:rPr>
                <w:rStyle w:val="16"/>
              </w:rPr>
              <w:fldChar w:fldCharType="end"/>
            </w:r>
          </w:p>
        </w:tc>
        <w:tc>
          <w:p>
            <w:pPr>
              <w:jc w:val="left"/>
            </w:pPr>
            <w:r>
              <w:t>Indicate sources of financial or other support for the review</w:t>
            </w:r>
          </w:p>
        </w:tc>
        <w:tc>
          <w:p>
            <w:pPr>
              <w:rPr>
                <w:rFonts w:hint="default" w:eastAsia="宋体"/>
                <w:lang w:val="en-US" w:eastAsia="zh-CN"/>
              </w:rPr>
            </w:pPr>
            <w:r>
              <w:t>n/a</w:t>
            </w:r>
          </w:p>
        </w:tc>
      </w:tr>
      <w:tr>
        <w:tblPrEx>
          <w:tblCellMar>
            <w:top w:w="0" w:type="dxa"/>
            <w:left w:w="108" w:type="dxa"/>
            <w:bottom w:w="0" w:type="dxa"/>
            <w:right w:w="108" w:type="dxa"/>
          </w:tblCellMar>
        </w:tblPrEx>
        <w:tc>
          <w:p>
            <w:pPr>
              <w:jc w:val="left"/>
            </w:pPr>
            <w:r>
              <w:t>Sponsor</w:t>
            </w:r>
          </w:p>
        </w:tc>
        <w:tc>
          <w:p>
            <w:pPr>
              <w:jc w:val="left"/>
            </w:pPr>
            <w:r>
              <w:fldChar w:fldCharType="begin"/>
            </w:r>
            <w:r>
              <w:instrText xml:space="preserve"> HYPERLINK "https://www.goodreports.org/reporting-checklists/prisma-p/info/#5b" \h </w:instrText>
            </w:r>
            <w:r>
              <w:fldChar w:fldCharType="separate"/>
            </w:r>
            <w:r>
              <w:rPr>
                <w:rStyle w:val="16"/>
              </w:rPr>
              <w:t>#5b</w:t>
            </w:r>
            <w:r>
              <w:rPr>
                <w:rStyle w:val="16"/>
              </w:rPr>
              <w:fldChar w:fldCharType="end"/>
            </w:r>
          </w:p>
        </w:tc>
        <w:tc>
          <w:p>
            <w:pPr>
              <w:jc w:val="left"/>
            </w:pPr>
            <w:r>
              <w:t>Provide name for the review funder and / or sponsor</w:t>
            </w:r>
          </w:p>
        </w:tc>
        <w:tc>
          <w:p>
            <w:r>
              <w:t>n/a</w:t>
            </w:r>
          </w:p>
        </w:tc>
      </w:tr>
      <w:tr>
        <w:tblPrEx>
          <w:tblCellMar>
            <w:top w:w="0" w:type="dxa"/>
            <w:left w:w="108" w:type="dxa"/>
            <w:bottom w:w="0" w:type="dxa"/>
            <w:right w:w="108" w:type="dxa"/>
          </w:tblCellMar>
        </w:tblPrEx>
        <w:tc>
          <w:p>
            <w:pPr>
              <w:jc w:val="left"/>
            </w:pPr>
            <w:r>
              <w:t>Role of sponsor or funder</w:t>
            </w:r>
          </w:p>
        </w:tc>
        <w:tc>
          <w:p>
            <w:pPr>
              <w:jc w:val="left"/>
            </w:pPr>
            <w:r>
              <w:fldChar w:fldCharType="begin"/>
            </w:r>
            <w:r>
              <w:instrText xml:space="preserve"> HYPERLINK "https://www.goodreports.org/reporting-checklists/prisma-p/info/#5c" \h </w:instrText>
            </w:r>
            <w:r>
              <w:fldChar w:fldCharType="separate"/>
            </w:r>
            <w:r>
              <w:rPr>
                <w:rStyle w:val="16"/>
              </w:rPr>
              <w:t>#5c</w:t>
            </w:r>
            <w:r>
              <w:rPr>
                <w:rStyle w:val="16"/>
              </w:rPr>
              <w:fldChar w:fldCharType="end"/>
            </w:r>
          </w:p>
        </w:tc>
        <w:tc>
          <w:p>
            <w:pPr>
              <w:jc w:val="left"/>
            </w:pPr>
            <w:r>
              <w:t>Describe roles of funder(s), sponsor(s), and / or institution(s), if any, in developing the protocol</w:t>
            </w:r>
          </w:p>
        </w:tc>
        <w:tc>
          <w:p>
            <w:r>
              <w:t>n/a</w:t>
            </w:r>
          </w:p>
        </w:tc>
      </w:tr>
      <w:tr>
        <w:tblPrEx>
          <w:tblCellMar>
            <w:top w:w="0" w:type="dxa"/>
            <w:left w:w="108" w:type="dxa"/>
            <w:bottom w:w="0" w:type="dxa"/>
            <w:right w:w="108" w:type="dxa"/>
          </w:tblCellMar>
        </w:tblPrEx>
        <w:tc>
          <w:p>
            <w:pPr>
              <w:jc w:val="left"/>
            </w:pPr>
            <w:r>
              <w:rPr>
                <w:b/>
              </w:rPr>
              <w:t>Introduction</w:t>
            </w:r>
          </w:p>
        </w:tc>
        <w:tc>
          <w:p/>
        </w:tc>
        <w:tc>
          <w:p/>
        </w:tc>
        <w:tc>
          <w:p/>
        </w:tc>
      </w:tr>
      <w:tr>
        <w:tblPrEx>
          <w:tblCellMar>
            <w:top w:w="0" w:type="dxa"/>
            <w:left w:w="108" w:type="dxa"/>
            <w:bottom w:w="0" w:type="dxa"/>
            <w:right w:w="108" w:type="dxa"/>
          </w:tblCellMar>
        </w:tblPrEx>
        <w:tc>
          <w:p>
            <w:pPr>
              <w:jc w:val="left"/>
            </w:pPr>
            <w:r>
              <w:t>Rationale</w:t>
            </w:r>
          </w:p>
        </w:tc>
        <w:tc>
          <w:p>
            <w:pPr>
              <w:jc w:val="left"/>
            </w:pPr>
            <w:r>
              <w:fldChar w:fldCharType="begin"/>
            </w:r>
            <w:r>
              <w:instrText xml:space="preserve"> HYPERLINK "https://www.goodreports.org/reporting-checklists/prisma-p/info/#6" \h </w:instrText>
            </w:r>
            <w:r>
              <w:fldChar w:fldCharType="separate"/>
            </w:r>
            <w:r>
              <w:rPr>
                <w:rStyle w:val="16"/>
              </w:rPr>
              <w:t>#6</w:t>
            </w:r>
            <w:r>
              <w:rPr>
                <w:rStyle w:val="16"/>
              </w:rPr>
              <w:fldChar w:fldCharType="end"/>
            </w:r>
          </w:p>
        </w:tc>
        <w:tc>
          <w:p>
            <w:pPr>
              <w:jc w:val="left"/>
            </w:pPr>
            <w:r>
              <w:t>Describe the rationale for the review in the context of what is already known</w:t>
            </w:r>
          </w:p>
        </w:tc>
        <w:tc>
          <w:p>
            <w:pPr>
              <w:rPr>
                <w:rFonts w:hint="default" w:eastAsia="宋体"/>
                <w:lang w:val="en-US" w:eastAsia="zh-CN"/>
              </w:rPr>
            </w:pPr>
            <w:r>
              <w:rPr>
                <w:rFonts w:hint="eastAsia" w:eastAsia="宋体"/>
                <w:lang w:val="en-US" w:eastAsia="zh-CN"/>
              </w:rPr>
              <w:t>55-94</w:t>
            </w:r>
          </w:p>
        </w:tc>
      </w:tr>
      <w:tr>
        <w:tblPrEx>
          <w:tblCellMar>
            <w:top w:w="0" w:type="dxa"/>
            <w:left w:w="108" w:type="dxa"/>
            <w:bottom w:w="0" w:type="dxa"/>
            <w:right w:w="108" w:type="dxa"/>
          </w:tblCellMar>
        </w:tblPrEx>
        <w:tc>
          <w:p>
            <w:pPr>
              <w:jc w:val="left"/>
            </w:pPr>
            <w:r>
              <w:t>Objectives</w:t>
            </w:r>
          </w:p>
        </w:tc>
        <w:tc>
          <w:p>
            <w:pPr>
              <w:jc w:val="left"/>
            </w:pPr>
            <w:r>
              <w:fldChar w:fldCharType="begin"/>
            </w:r>
            <w:r>
              <w:instrText xml:space="preserve"> HYPERLINK "https://www.goodreports.org/reporting-checklists/prisma-p/info/#7" \h </w:instrText>
            </w:r>
            <w:r>
              <w:fldChar w:fldCharType="separate"/>
            </w:r>
            <w:r>
              <w:rPr>
                <w:rStyle w:val="16"/>
              </w:rPr>
              <w:t>#7</w:t>
            </w:r>
            <w:r>
              <w:rPr>
                <w:rStyle w:val="16"/>
              </w:rPr>
              <w:fldChar w:fldCharType="end"/>
            </w:r>
          </w:p>
        </w:tc>
        <w:tc>
          <w:p>
            <w:pPr>
              <w:jc w:val="left"/>
            </w:pPr>
            <w:r>
              <w:t>Provide an explicit statement of the question(s) the review will address with reference to participants, interventions, comparators, and outcomes (PICO)</w:t>
            </w:r>
          </w:p>
        </w:tc>
        <w:tc>
          <w:p>
            <w:pPr>
              <w:rPr>
                <w:rFonts w:hint="default" w:eastAsia="宋体"/>
                <w:lang w:val="en-US" w:eastAsia="zh-CN"/>
              </w:rPr>
            </w:pPr>
            <w:r>
              <w:rPr>
                <w:rFonts w:hint="eastAsia" w:eastAsia="宋体"/>
                <w:lang w:val="en-US" w:eastAsia="zh-CN"/>
              </w:rPr>
              <w:t>96-105</w:t>
            </w:r>
          </w:p>
        </w:tc>
      </w:tr>
      <w:tr>
        <w:tblPrEx>
          <w:tblCellMar>
            <w:top w:w="0" w:type="dxa"/>
            <w:left w:w="108" w:type="dxa"/>
            <w:bottom w:w="0" w:type="dxa"/>
            <w:right w:w="108" w:type="dxa"/>
          </w:tblCellMar>
        </w:tblPrEx>
        <w:tc>
          <w:p>
            <w:pPr>
              <w:jc w:val="left"/>
            </w:pPr>
            <w:r>
              <w:rPr>
                <w:b/>
              </w:rPr>
              <w:t>Methods</w:t>
            </w:r>
          </w:p>
        </w:tc>
        <w:tc>
          <w:p/>
        </w:tc>
        <w:tc>
          <w:p/>
        </w:tc>
        <w:tc>
          <w:p/>
        </w:tc>
      </w:tr>
      <w:tr>
        <w:tblPrEx>
          <w:tblCellMar>
            <w:top w:w="0" w:type="dxa"/>
            <w:left w:w="108" w:type="dxa"/>
            <w:bottom w:w="0" w:type="dxa"/>
            <w:right w:w="108" w:type="dxa"/>
          </w:tblCellMar>
        </w:tblPrEx>
        <w:tc>
          <w:p>
            <w:pPr>
              <w:jc w:val="left"/>
            </w:pPr>
            <w:r>
              <w:t>Eligibility criteria</w:t>
            </w:r>
          </w:p>
        </w:tc>
        <w:tc>
          <w:p>
            <w:pPr>
              <w:jc w:val="left"/>
            </w:pPr>
            <w:r>
              <w:fldChar w:fldCharType="begin"/>
            </w:r>
            <w:r>
              <w:instrText xml:space="preserve"> HYPERLINK "https://www.goodreports.org/reporting-checklists/prisma-p/info/#8" \h </w:instrText>
            </w:r>
            <w:r>
              <w:fldChar w:fldCharType="separate"/>
            </w:r>
            <w:r>
              <w:rPr>
                <w:rStyle w:val="16"/>
              </w:rPr>
              <w:t>#8</w:t>
            </w:r>
            <w:r>
              <w:rPr>
                <w:rStyle w:val="16"/>
              </w:rPr>
              <w:fldChar w:fldCharType="end"/>
            </w:r>
          </w:p>
        </w:tc>
        <w:tc>
          <w:p>
            <w:pPr>
              <w:jc w:val="left"/>
            </w:pPr>
            <w:r>
              <w:t>Specify the study characteristics (such as PICO, study design, setting, time frame) and report characteristics (such as years considered, language, publication status) to be used as criteria for eligibility for the review</w:t>
            </w:r>
          </w:p>
        </w:tc>
        <w:tc>
          <w:p>
            <w:pPr>
              <w:rPr>
                <w:rFonts w:hint="default" w:eastAsia="宋体"/>
                <w:lang w:val="en-US" w:eastAsia="zh-CN"/>
              </w:rPr>
            </w:pPr>
            <w:r>
              <w:rPr>
                <w:rFonts w:hint="eastAsia" w:eastAsia="宋体"/>
                <w:lang w:val="en-US" w:eastAsia="zh-CN"/>
              </w:rPr>
              <w:t>108-110</w:t>
            </w:r>
          </w:p>
        </w:tc>
      </w:tr>
      <w:tr>
        <w:tblPrEx>
          <w:tblCellMar>
            <w:top w:w="0" w:type="dxa"/>
            <w:left w:w="108" w:type="dxa"/>
            <w:bottom w:w="0" w:type="dxa"/>
            <w:right w:w="108" w:type="dxa"/>
          </w:tblCellMar>
        </w:tblPrEx>
        <w:tc>
          <w:p>
            <w:pPr>
              <w:jc w:val="left"/>
            </w:pPr>
            <w:r>
              <w:t>Information sources</w:t>
            </w:r>
          </w:p>
        </w:tc>
        <w:tc>
          <w:p>
            <w:pPr>
              <w:jc w:val="left"/>
            </w:pPr>
            <w:r>
              <w:fldChar w:fldCharType="begin"/>
            </w:r>
            <w:r>
              <w:instrText xml:space="preserve"> HYPERLINK "https://www.goodreports.org/reporting-checklists/prisma-p/info/#9" \h </w:instrText>
            </w:r>
            <w:r>
              <w:fldChar w:fldCharType="separate"/>
            </w:r>
            <w:r>
              <w:rPr>
                <w:rStyle w:val="16"/>
              </w:rPr>
              <w:t>#9</w:t>
            </w:r>
            <w:r>
              <w:rPr>
                <w:rStyle w:val="16"/>
              </w:rPr>
              <w:fldChar w:fldCharType="end"/>
            </w:r>
          </w:p>
        </w:tc>
        <w:tc>
          <w:p>
            <w:pPr>
              <w:jc w:val="left"/>
            </w:pPr>
            <w:r>
              <w:t>Describe all intended information sources (such as electronic databases, contact with study authors, trial registers or other grey literature sources) with planned dates of coverage</w:t>
            </w:r>
          </w:p>
        </w:tc>
        <w:tc>
          <w:p>
            <w:pPr>
              <w:rPr>
                <w:rFonts w:hint="default" w:eastAsia="宋体"/>
                <w:lang w:val="en-US" w:eastAsia="zh-CN"/>
              </w:rPr>
            </w:pPr>
            <w:r>
              <w:rPr>
                <w:rFonts w:hint="eastAsia" w:eastAsia="宋体"/>
                <w:lang w:val="en-US" w:eastAsia="zh-CN"/>
              </w:rPr>
              <w:t>113-121</w:t>
            </w:r>
          </w:p>
        </w:tc>
      </w:tr>
      <w:tr>
        <w:tblPrEx>
          <w:tblCellMar>
            <w:top w:w="0" w:type="dxa"/>
            <w:left w:w="108" w:type="dxa"/>
            <w:bottom w:w="0" w:type="dxa"/>
            <w:right w:w="108" w:type="dxa"/>
          </w:tblCellMar>
        </w:tblPrEx>
        <w:tc>
          <w:p>
            <w:pPr>
              <w:jc w:val="left"/>
            </w:pPr>
            <w:r>
              <w:t>Search strategy</w:t>
            </w:r>
          </w:p>
        </w:tc>
        <w:tc>
          <w:p>
            <w:pPr>
              <w:jc w:val="left"/>
            </w:pPr>
            <w:r>
              <w:fldChar w:fldCharType="begin"/>
            </w:r>
            <w:r>
              <w:instrText xml:space="preserve"> HYPERLINK "https://www.goodreports.org/reporting-checklists/prisma-p/info/#10" \h </w:instrText>
            </w:r>
            <w:r>
              <w:fldChar w:fldCharType="separate"/>
            </w:r>
            <w:r>
              <w:rPr>
                <w:rStyle w:val="16"/>
              </w:rPr>
              <w:t>#10</w:t>
            </w:r>
            <w:r>
              <w:rPr>
                <w:rStyle w:val="16"/>
              </w:rPr>
              <w:fldChar w:fldCharType="end"/>
            </w:r>
          </w:p>
        </w:tc>
        <w:tc>
          <w:p>
            <w:pPr>
              <w:jc w:val="left"/>
            </w:pPr>
            <w:r>
              <w:t>Present draft of search strategy to be used for at least one electronic database, including planned limits, such that it could be repeated</w:t>
            </w:r>
          </w:p>
        </w:tc>
        <w:tc>
          <w:p>
            <w:pPr>
              <w:rPr>
                <w:rFonts w:hint="default" w:eastAsia="宋体"/>
                <w:lang w:val="en-US" w:eastAsia="zh-CN"/>
              </w:rPr>
            </w:pPr>
            <w:r>
              <w:t>T</w:t>
            </w:r>
            <w:r>
              <w:rPr>
                <w:rFonts w:hint="eastAsia"/>
              </w:rPr>
              <w:t>able</w:t>
            </w:r>
            <w:r>
              <w:t xml:space="preserve"> 1</w:t>
            </w:r>
          </w:p>
        </w:tc>
      </w:tr>
      <w:tr>
        <w:tblPrEx>
          <w:tblCellMar>
            <w:top w:w="0" w:type="dxa"/>
            <w:left w:w="108" w:type="dxa"/>
            <w:bottom w:w="0" w:type="dxa"/>
            <w:right w:w="108" w:type="dxa"/>
          </w:tblCellMar>
        </w:tblPrEx>
        <w:tc>
          <w:p>
            <w:pPr>
              <w:jc w:val="left"/>
            </w:pPr>
            <w:r>
              <w:t>Study records - data management</w:t>
            </w:r>
          </w:p>
        </w:tc>
        <w:tc>
          <w:p>
            <w:pPr>
              <w:jc w:val="left"/>
            </w:pPr>
            <w:r>
              <w:fldChar w:fldCharType="begin"/>
            </w:r>
            <w:r>
              <w:instrText xml:space="preserve"> HYPERLINK "https://www.goodreports.org/reporting-checklists/prisma-p/info/#11a" \h </w:instrText>
            </w:r>
            <w:r>
              <w:fldChar w:fldCharType="separate"/>
            </w:r>
            <w:r>
              <w:rPr>
                <w:rStyle w:val="16"/>
              </w:rPr>
              <w:t>#11a</w:t>
            </w:r>
            <w:r>
              <w:rPr>
                <w:rStyle w:val="16"/>
              </w:rPr>
              <w:fldChar w:fldCharType="end"/>
            </w:r>
          </w:p>
        </w:tc>
        <w:tc>
          <w:p>
            <w:pPr>
              <w:jc w:val="left"/>
            </w:pPr>
            <w:r>
              <w:t>Describe the mechanism(s) that will be used to manage records and data throughout the review</w:t>
            </w:r>
          </w:p>
        </w:tc>
        <w:tc>
          <w:p>
            <w:pPr>
              <w:rPr>
                <w:rFonts w:hint="default" w:eastAsia="宋体"/>
                <w:lang w:val="en-US" w:eastAsia="zh-CN"/>
              </w:rPr>
            </w:pPr>
            <w:r>
              <w:rPr>
                <w:rFonts w:hint="eastAsia" w:eastAsia="宋体"/>
                <w:lang w:val="en-US" w:eastAsia="zh-CN"/>
              </w:rPr>
              <w:t>162-163</w:t>
            </w:r>
          </w:p>
        </w:tc>
      </w:tr>
      <w:tr>
        <w:tblPrEx>
          <w:tblCellMar>
            <w:top w:w="0" w:type="dxa"/>
            <w:left w:w="108" w:type="dxa"/>
            <w:bottom w:w="0" w:type="dxa"/>
            <w:right w:w="108" w:type="dxa"/>
          </w:tblCellMar>
        </w:tblPrEx>
        <w:tc>
          <w:p>
            <w:pPr>
              <w:jc w:val="left"/>
            </w:pPr>
            <w:r>
              <w:t>Study records - selection process</w:t>
            </w:r>
          </w:p>
        </w:tc>
        <w:tc>
          <w:p>
            <w:pPr>
              <w:jc w:val="left"/>
            </w:pPr>
            <w:r>
              <w:fldChar w:fldCharType="begin"/>
            </w:r>
            <w:r>
              <w:instrText xml:space="preserve"> HYPERLINK "https://www.goodreports.org/reporting-checklists/prisma-p/info/#11b" \h </w:instrText>
            </w:r>
            <w:r>
              <w:fldChar w:fldCharType="separate"/>
            </w:r>
            <w:r>
              <w:rPr>
                <w:rStyle w:val="16"/>
              </w:rPr>
              <w:t>#11b</w:t>
            </w:r>
            <w:r>
              <w:rPr>
                <w:rStyle w:val="16"/>
              </w:rPr>
              <w:fldChar w:fldCharType="end"/>
            </w:r>
          </w:p>
        </w:tc>
        <w:tc>
          <w:p>
            <w:pPr>
              <w:jc w:val="left"/>
            </w:pPr>
            <w:r>
              <w:t>State the process that will be used for selecting studies (such as two independent reviewers) through each phase of the review (that is, screening, eligibility and inclusion in meta-analysis)</w:t>
            </w:r>
          </w:p>
        </w:tc>
        <w:tc>
          <w:p>
            <w:pPr>
              <w:rPr>
                <w:rFonts w:hint="default" w:eastAsia="宋体"/>
                <w:lang w:val="en-US" w:eastAsia="zh-CN"/>
              </w:rPr>
            </w:pPr>
            <w:r>
              <w:rPr>
                <w:rFonts w:hint="eastAsia" w:eastAsia="宋体"/>
                <w:lang w:val="en-US" w:eastAsia="zh-CN"/>
              </w:rPr>
              <w:t>149-160</w:t>
            </w:r>
          </w:p>
        </w:tc>
      </w:tr>
      <w:tr>
        <w:tblPrEx>
          <w:tblCellMar>
            <w:top w:w="0" w:type="dxa"/>
            <w:left w:w="108" w:type="dxa"/>
            <w:bottom w:w="0" w:type="dxa"/>
            <w:right w:w="108" w:type="dxa"/>
          </w:tblCellMar>
        </w:tblPrEx>
        <w:tc>
          <w:p>
            <w:pPr>
              <w:jc w:val="left"/>
            </w:pPr>
            <w:r>
              <w:t>Study records - data collection process</w:t>
            </w:r>
          </w:p>
        </w:tc>
        <w:tc>
          <w:p>
            <w:pPr>
              <w:jc w:val="left"/>
            </w:pPr>
            <w:r>
              <w:fldChar w:fldCharType="begin"/>
            </w:r>
            <w:r>
              <w:instrText xml:space="preserve"> HYPERLINK "https://www.goodreports.org/reporting-checklists/prisma-p/info/#11c" \h </w:instrText>
            </w:r>
            <w:r>
              <w:fldChar w:fldCharType="separate"/>
            </w:r>
            <w:r>
              <w:rPr>
                <w:rStyle w:val="16"/>
              </w:rPr>
              <w:t>#11c</w:t>
            </w:r>
            <w:r>
              <w:rPr>
                <w:rStyle w:val="16"/>
              </w:rPr>
              <w:fldChar w:fldCharType="end"/>
            </w:r>
          </w:p>
        </w:tc>
        <w:tc>
          <w:p>
            <w:pPr>
              <w:jc w:val="left"/>
            </w:pPr>
            <w:r>
              <w:t>Describe planned method of extracting data from reports (such as piloting forms, done independently, in duplicate), any processes for obtaining and confirming data from investigators</w:t>
            </w:r>
          </w:p>
        </w:tc>
        <w:tc>
          <w:p>
            <w:pPr>
              <w:rPr>
                <w:rFonts w:hint="default" w:eastAsia="宋体"/>
                <w:lang w:val="en-US" w:eastAsia="zh-CN"/>
              </w:rPr>
            </w:pPr>
            <w:r>
              <w:rPr>
                <w:rFonts w:hint="eastAsia" w:eastAsia="宋体"/>
                <w:lang w:val="en-US" w:eastAsia="zh-CN"/>
              </w:rPr>
              <w:t>164-171</w:t>
            </w:r>
          </w:p>
        </w:tc>
      </w:tr>
      <w:tr>
        <w:tblPrEx>
          <w:tblCellMar>
            <w:top w:w="0" w:type="dxa"/>
            <w:left w:w="108" w:type="dxa"/>
            <w:bottom w:w="0" w:type="dxa"/>
            <w:right w:w="108" w:type="dxa"/>
          </w:tblCellMar>
        </w:tblPrEx>
        <w:tc>
          <w:p>
            <w:pPr>
              <w:jc w:val="left"/>
            </w:pPr>
            <w:r>
              <w:t>Data items</w:t>
            </w:r>
          </w:p>
        </w:tc>
        <w:tc>
          <w:p>
            <w:pPr>
              <w:jc w:val="left"/>
            </w:pPr>
            <w:r>
              <w:fldChar w:fldCharType="begin"/>
            </w:r>
            <w:r>
              <w:instrText xml:space="preserve"> HYPERLINK "https://www.goodreports.org/reporting-checklists/prisma-p/info/#12" \h </w:instrText>
            </w:r>
            <w:r>
              <w:fldChar w:fldCharType="separate"/>
            </w:r>
            <w:r>
              <w:rPr>
                <w:rStyle w:val="16"/>
              </w:rPr>
              <w:t>#12</w:t>
            </w:r>
            <w:r>
              <w:rPr>
                <w:rStyle w:val="16"/>
              </w:rPr>
              <w:fldChar w:fldCharType="end"/>
            </w:r>
          </w:p>
        </w:tc>
        <w:tc>
          <w:p>
            <w:pPr>
              <w:jc w:val="left"/>
            </w:pPr>
            <w:r>
              <w:t>List and define all variables for which data will be sought (such as PICO items, funding sources), any pre-planned data assumptions and simplifications</w:t>
            </w:r>
          </w:p>
        </w:tc>
        <w:tc>
          <w:p>
            <w:pPr>
              <w:jc w:val="center"/>
              <w:rPr>
                <w:rFonts w:hint="default" w:eastAsia="宋体"/>
                <w:lang w:val="en-US" w:eastAsia="zh-CN"/>
              </w:rPr>
            </w:pPr>
            <w:r>
              <w:rPr>
                <w:rFonts w:hint="eastAsia"/>
              </w:rPr>
              <w:t>Figure 1</w:t>
            </w:r>
          </w:p>
        </w:tc>
      </w:tr>
      <w:tr>
        <w:tblPrEx>
          <w:tblCellMar>
            <w:top w:w="0" w:type="dxa"/>
            <w:left w:w="108" w:type="dxa"/>
            <w:bottom w:w="0" w:type="dxa"/>
            <w:right w:w="108" w:type="dxa"/>
          </w:tblCellMar>
        </w:tblPrEx>
        <w:tc>
          <w:p>
            <w:pPr>
              <w:jc w:val="left"/>
            </w:pPr>
            <w:r>
              <w:t>Outcomes and prioritization</w:t>
            </w:r>
          </w:p>
        </w:tc>
        <w:tc>
          <w:p>
            <w:pPr>
              <w:jc w:val="left"/>
            </w:pPr>
            <w:r>
              <w:fldChar w:fldCharType="begin"/>
            </w:r>
            <w:r>
              <w:instrText xml:space="preserve"> HYPERLINK "https://www.goodreports.org/reporting-checklists/prisma-p/info/#13" \h </w:instrText>
            </w:r>
            <w:r>
              <w:fldChar w:fldCharType="separate"/>
            </w:r>
            <w:r>
              <w:rPr>
                <w:rStyle w:val="16"/>
              </w:rPr>
              <w:t>#13</w:t>
            </w:r>
            <w:r>
              <w:rPr>
                <w:rStyle w:val="16"/>
              </w:rPr>
              <w:fldChar w:fldCharType="end"/>
            </w:r>
          </w:p>
        </w:tc>
        <w:tc>
          <w:p>
            <w:pPr>
              <w:jc w:val="left"/>
            </w:pPr>
            <w:r>
              <w:t>List and define all outcomes for which data will be sought, including prioritization of main and additional outcomes, with rationale</w:t>
            </w:r>
          </w:p>
        </w:tc>
        <w:tc>
          <w:p>
            <w:pPr>
              <w:rPr>
                <w:rFonts w:hint="default" w:eastAsia="宋体"/>
                <w:lang w:val="en-US" w:eastAsia="zh-CN"/>
              </w:rPr>
            </w:pPr>
            <w:r>
              <w:rPr>
                <w:rFonts w:hint="eastAsia" w:eastAsia="宋体"/>
                <w:lang w:val="en-US" w:eastAsia="zh-CN"/>
              </w:rPr>
              <w:t>143-147</w:t>
            </w:r>
          </w:p>
        </w:tc>
      </w:tr>
      <w:tr>
        <w:tblPrEx>
          <w:tblCellMar>
            <w:top w:w="0" w:type="dxa"/>
            <w:left w:w="108" w:type="dxa"/>
            <w:bottom w:w="0" w:type="dxa"/>
            <w:right w:w="108" w:type="dxa"/>
          </w:tblCellMar>
        </w:tblPrEx>
        <w:tc>
          <w:p>
            <w:pPr>
              <w:jc w:val="left"/>
            </w:pPr>
            <w:r>
              <w:t>Risk of bias in individual studies</w:t>
            </w:r>
          </w:p>
        </w:tc>
        <w:tc>
          <w:p>
            <w:pPr>
              <w:jc w:val="left"/>
            </w:pPr>
            <w:r>
              <w:fldChar w:fldCharType="begin"/>
            </w:r>
            <w:r>
              <w:instrText xml:space="preserve"> HYPERLINK "https://www.goodreports.org/reporting-checklists/prisma-p/info/#14" \h </w:instrText>
            </w:r>
            <w:r>
              <w:fldChar w:fldCharType="separate"/>
            </w:r>
            <w:r>
              <w:rPr>
                <w:rStyle w:val="16"/>
              </w:rPr>
              <w:t>#14</w:t>
            </w:r>
            <w:r>
              <w:rPr>
                <w:rStyle w:val="16"/>
              </w:rPr>
              <w:fldChar w:fldCharType="end"/>
            </w:r>
          </w:p>
        </w:tc>
        <w:tc>
          <w:p>
            <w:pPr>
              <w:jc w:val="left"/>
            </w:pPr>
            <w:r>
              <w:t>Describe anticipated methods for assessing risk of bias of individual studies, including whether this will be done at the outcome or study level, or both; state how this information will be used in data synthesis</w:t>
            </w:r>
          </w:p>
        </w:tc>
        <w:tc>
          <w:p>
            <w:pPr>
              <w:rPr>
                <w:rFonts w:hint="default" w:eastAsia="宋体"/>
                <w:lang w:val="en-US" w:eastAsia="zh-CN"/>
              </w:rPr>
            </w:pPr>
            <w:r>
              <w:rPr>
                <w:rFonts w:hint="eastAsia" w:eastAsia="宋体"/>
                <w:lang w:val="en-US" w:eastAsia="zh-CN"/>
              </w:rPr>
              <w:t>185-192</w:t>
            </w:r>
          </w:p>
        </w:tc>
      </w:tr>
      <w:tr>
        <w:tblPrEx>
          <w:tblCellMar>
            <w:top w:w="0" w:type="dxa"/>
            <w:left w:w="108" w:type="dxa"/>
            <w:bottom w:w="0" w:type="dxa"/>
            <w:right w:w="108" w:type="dxa"/>
          </w:tblCellMar>
        </w:tblPrEx>
        <w:tc>
          <w:p>
            <w:pPr>
              <w:jc w:val="left"/>
            </w:pPr>
            <w:r>
              <w:t>Data synthesis</w:t>
            </w:r>
          </w:p>
        </w:tc>
        <w:tc>
          <w:p>
            <w:pPr>
              <w:jc w:val="left"/>
            </w:pPr>
            <w:r>
              <w:fldChar w:fldCharType="begin"/>
            </w:r>
            <w:r>
              <w:instrText xml:space="preserve"> HYPERLINK "https://www.goodreports.org/reporting-checklists/prisma-p/info/#15a" \h </w:instrText>
            </w:r>
            <w:r>
              <w:fldChar w:fldCharType="separate"/>
            </w:r>
            <w:r>
              <w:rPr>
                <w:rStyle w:val="16"/>
              </w:rPr>
              <w:t>#15a</w:t>
            </w:r>
            <w:r>
              <w:rPr>
                <w:rStyle w:val="16"/>
              </w:rPr>
              <w:fldChar w:fldCharType="end"/>
            </w:r>
          </w:p>
        </w:tc>
        <w:tc>
          <w:p>
            <w:pPr>
              <w:jc w:val="left"/>
            </w:pPr>
            <w:r>
              <w:t>Describe criteria under which study data will be quantitatively synthesised</w:t>
            </w:r>
          </w:p>
        </w:tc>
        <w:tc>
          <w:p>
            <w:pPr>
              <w:jc w:val="center"/>
              <w:rPr>
                <w:rFonts w:hint="default" w:eastAsia="宋体"/>
                <w:lang w:val="en-US" w:eastAsia="zh-CN"/>
              </w:rPr>
            </w:pPr>
            <w:r>
              <w:rPr>
                <w:rFonts w:hint="eastAsia" w:eastAsia="宋体"/>
                <w:lang w:val="en-US" w:eastAsia="zh-CN"/>
              </w:rPr>
              <w:t>181-182</w:t>
            </w:r>
          </w:p>
        </w:tc>
      </w:tr>
      <w:tr>
        <w:tblPrEx>
          <w:tblCellMar>
            <w:top w:w="0" w:type="dxa"/>
            <w:left w:w="108" w:type="dxa"/>
            <w:bottom w:w="0" w:type="dxa"/>
            <w:right w:w="108" w:type="dxa"/>
          </w:tblCellMar>
        </w:tblPrEx>
        <w:tc>
          <w:p>
            <w:pPr>
              <w:jc w:val="left"/>
            </w:pPr>
            <w:r>
              <w:t>Data synthesis</w:t>
            </w:r>
          </w:p>
        </w:tc>
        <w:tc>
          <w:p>
            <w:pPr>
              <w:jc w:val="left"/>
            </w:pPr>
            <w:r>
              <w:fldChar w:fldCharType="begin"/>
            </w:r>
            <w:r>
              <w:instrText xml:space="preserve"> HYPERLINK "https://www.goodreports.org/reporting-checklists/prisma-p/info/#15b" \h </w:instrText>
            </w:r>
            <w:r>
              <w:fldChar w:fldCharType="separate"/>
            </w:r>
            <w:r>
              <w:rPr>
                <w:rStyle w:val="16"/>
              </w:rPr>
              <w:t>#15b</w:t>
            </w:r>
            <w:r>
              <w:rPr>
                <w:rStyle w:val="16"/>
              </w:rPr>
              <w:fldChar w:fldCharType="end"/>
            </w:r>
          </w:p>
        </w:tc>
        <w:tc>
          <w:p>
            <w:pPr>
              <w:jc w:val="left"/>
            </w:pPr>
            <w:r>
              <w:t>If data are appropriate for quantitative synthesis, describe planned summary measures, methods of handling data and methods of combining data from studies, including any planned exploration of consistency (such as I2, Kendall’s τ)</w:t>
            </w:r>
          </w:p>
        </w:tc>
        <w:tc>
          <w:p>
            <w:pPr>
              <w:rPr>
                <w:rFonts w:hint="default" w:eastAsia="宋体"/>
                <w:lang w:val="en-US" w:eastAsia="zh-CN"/>
              </w:rPr>
            </w:pPr>
            <w:r>
              <w:rPr>
                <w:rFonts w:hint="eastAsia" w:eastAsia="宋体"/>
                <w:lang w:val="en-US" w:eastAsia="zh-CN"/>
              </w:rPr>
              <w:t>182-183</w:t>
            </w:r>
          </w:p>
        </w:tc>
      </w:tr>
      <w:tr>
        <w:tblPrEx>
          <w:tblCellMar>
            <w:top w:w="0" w:type="dxa"/>
            <w:left w:w="108" w:type="dxa"/>
            <w:bottom w:w="0" w:type="dxa"/>
            <w:right w:w="108" w:type="dxa"/>
          </w:tblCellMar>
        </w:tblPrEx>
        <w:tc>
          <w:p>
            <w:pPr>
              <w:jc w:val="left"/>
            </w:pPr>
            <w:r>
              <w:t>Data synthesis</w:t>
            </w:r>
          </w:p>
        </w:tc>
        <w:tc>
          <w:p>
            <w:pPr>
              <w:jc w:val="left"/>
            </w:pPr>
            <w:r>
              <w:fldChar w:fldCharType="begin"/>
            </w:r>
            <w:r>
              <w:instrText xml:space="preserve"> HYPERLINK "https://www.goodreports.org/reporting-checklists/prisma-p/info/#15c" \h </w:instrText>
            </w:r>
            <w:r>
              <w:fldChar w:fldCharType="separate"/>
            </w:r>
            <w:r>
              <w:rPr>
                <w:rStyle w:val="16"/>
              </w:rPr>
              <w:t>#15c</w:t>
            </w:r>
            <w:r>
              <w:rPr>
                <w:rStyle w:val="16"/>
              </w:rPr>
              <w:fldChar w:fldCharType="end"/>
            </w:r>
          </w:p>
        </w:tc>
        <w:tc>
          <w:p>
            <w:pPr>
              <w:jc w:val="left"/>
            </w:pPr>
            <w:r>
              <w:t>Describe any proposed additional analyses (such as sensitivity or subgroup analyses, meta-regression)</w:t>
            </w:r>
          </w:p>
        </w:tc>
        <w:tc>
          <w:p>
            <w:pPr>
              <w:rPr>
                <w:rFonts w:hint="default"/>
                <w:lang w:val="en-US"/>
              </w:rPr>
            </w:pPr>
            <w:r>
              <w:rPr>
                <w:rFonts w:hint="eastAsia" w:eastAsia="宋体"/>
                <w:lang w:val="en-US" w:eastAsia="zh-CN"/>
              </w:rPr>
              <w:t>203-214</w:t>
            </w:r>
          </w:p>
        </w:tc>
      </w:tr>
      <w:tr>
        <w:tblPrEx>
          <w:tblCellMar>
            <w:top w:w="0" w:type="dxa"/>
            <w:left w:w="108" w:type="dxa"/>
            <w:bottom w:w="0" w:type="dxa"/>
            <w:right w:w="108" w:type="dxa"/>
          </w:tblCellMar>
        </w:tblPrEx>
        <w:tc>
          <w:p>
            <w:pPr>
              <w:jc w:val="left"/>
            </w:pPr>
            <w:r>
              <w:t>Data synthesis</w:t>
            </w:r>
          </w:p>
        </w:tc>
        <w:tc>
          <w:p>
            <w:pPr>
              <w:jc w:val="left"/>
            </w:pPr>
            <w:r>
              <w:fldChar w:fldCharType="begin"/>
            </w:r>
            <w:r>
              <w:instrText xml:space="preserve"> HYPERLINK "https://www.goodreports.org/reporting-checklists/prisma-p/info/#15d" \h </w:instrText>
            </w:r>
            <w:r>
              <w:fldChar w:fldCharType="separate"/>
            </w:r>
            <w:r>
              <w:rPr>
                <w:rStyle w:val="16"/>
              </w:rPr>
              <w:t>#15d</w:t>
            </w:r>
            <w:r>
              <w:rPr>
                <w:rStyle w:val="16"/>
              </w:rPr>
              <w:fldChar w:fldCharType="end"/>
            </w:r>
          </w:p>
        </w:tc>
        <w:tc>
          <w:p>
            <w:pPr>
              <w:jc w:val="left"/>
            </w:pPr>
            <w:r>
              <w:t>If quantitative synthesis is not appropriate, describe the type of summary planned</w:t>
            </w:r>
          </w:p>
        </w:tc>
        <w:tc>
          <w:p>
            <w:pPr>
              <w:rPr>
                <w:rFonts w:hint="default" w:eastAsia="宋体"/>
                <w:lang w:val="en-US" w:eastAsia="zh-CN"/>
              </w:rPr>
            </w:pPr>
            <w:r>
              <w:rPr>
                <w:rFonts w:hint="eastAsia" w:eastAsia="宋体"/>
                <w:lang w:val="en-US" w:eastAsia="zh-CN"/>
              </w:rPr>
              <w:t>183-184</w:t>
            </w:r>
          </w:p>
        </w:tc>
      </w:tr>
      <w:tr>
        <w:tblPrEx>
          <w:tblCellMar>
            <w:top w:w="0" w:type="dxa"/>
            <w:left w:w="108" w:type="dxa"/>
            <w:bottom w:w="0" w:type="dxa"/>
            <w:right w:w="108" w:type="dxa"/>
          </w:tblCellMar>
        </w:tblPrEx>
        <w:tc>
          <w:p>
            <w:pPr>
              <w:jc w:val="left"/>
            </w:pPr>
            <w:r>
              <w:t>Meta-bias(es)</w:t>
            </w:r>
          </w:p>
        </w:tc>
        <w:tc>
          <w:p>
            <w:pPr>
              <w:jc w:val="left"/>
            </w:pPr>
            <w:r>
              <w:fldChar w:fldCharType="begin"/>
            </w:r>
            <w:r>
              <w:instrText xml:space="preserve"> HYPERLINK "https://www.goodreports.org/reporting-checklists/prisma-p/info/#16" \h </w:instrText>
            </w:r>
            <w:r>
              <w:fldChar w:fldCharType="separate"/>
            </w:r>
            <w:r>
              <w:rPr>
                <w:rStyle w:val="16"/>
              </w:rPr>
              <w:t>#16</w:t>
            </w:r>
            <w:r>
              <w:rPr>
                <w:rStyle w:val="16"/>
              </w:rPr>
              <w:fldChar w:fldCharType="end"/>
            </w:r>
          </w:p>
        </w:tc>
        <w:tc>
          <w:p>
            <w:pPr>
              <w:jc w:val="left"/>
            </w:pPr>
            <w:r>
              <w:t>Specify any planned assessment of meta-bias(es) (such as publication bias across studies, selective reporting within studies)</w:t>
            </w:r>
          </w:p>
        </w:tc>
        <w:tc>
          <w:p>
            <w:pPr>
              <w:rPr>
                <w:rFonts w:hint="default" w:eastAsia="宋体"/>
                <w:lang w:val="en-US" w:eastAsia="zh-CN"/>
              </w:rPr>
            </w:pPr>
            <w:r>
              <w:rPr>
                <w:rFonts w:hint="eastAsia" w:eastAsia="宋体"/>
                <w:lang w:val="en-US" w:eastAsia="zh-CN"/>
              </w:rPr>
              <w:t>194-203</w:t>
            </w:r>
          </w:p>
        </w:tc>
      </w:tr>
      <w:tr>
        <w:tblPrEx>
          <w:tblCellMar>
            <w:top w:w="0" w:type="dxa"/>
            <w:left w:w="108" w:type="dxa"/>
            <w:bottom w:w="0" w:type="dxa"/>
            <w:right w:w="108" w:type="dxa"/>
          </w:tblCellMar>
        </w:tblPrEx>
        <w:tc>
          <w:p>
            <w:pPr>
              <w:jc w:val="left"/>
            </w:pPr>
            <w:r>
              <w:t>Confidence in cumulative evidence</w:t>
            </w:r>
          </w:p>
        </w:tc>
        <w:tc>
          <w:p>
            <w:pPr>
              <w:jc w:val="left"/>
            </w:pPr>
            <w:r>
              <w:fldChar w:fldCharType="begin"/>
            </w:r>
            <w:r>
              <w:instrText xml:space="preserve"> HYPERLINK "https://www.goodreports.org/reporting-checklists/prisma-p/info/#17" \h </w:instrText>
            </w:r>
            <w:r>
              <w:fldChar w:fldCharType="separate"/>
            </w:r>
            <w:r>
              <w:rPr>
                <w:rStyle w:val="16"/>
              </w:rPr>
              <w:t>#17</w:t>
            </w:r>
            <w:r>
              <w:rPr>
                <w:rStyle w:val="16"/>
              </w:rPr>
              <w:fldChar w:fldCharType="end"/>
            </w:r>
          </w:p>
        </w:tc>
        <w:tc>
          <w:p>
            <w:pPr>
              <w:jc w:val="left"/>
            </w:pPr>
            <w:r>
              <w:t>Describe how the strength of the body of evidence will be assessed (such as GRADE)</w:t>
            </w:r>
          </w:p>
        </w:tc>
        <w:tc>
          <w:p>
            <w:pPr>
              <w:rPr>
                <w:rFonts w:hint="default" w:eastAsia="宋体"/>
                <w:lang w:val="en-US" w:eastAsia="zh-CN"/>
              </w:rPr>
            </w:pPr>
            <w:r>
              <w:rPr>
                <w:rFonts w:hint="eastAsia" w:eastAsia="宋体"/>
                <w:lang w:val="en-US" w:eastAsia="zh-CN"/>
              </w:rPr>
              <w:t>173-179</w:t>
            </w:r>
            <w:bookmarkStart w:id="2" w:name="_GoBack"/>
            <w:bookmarkEnd w:id="2"/>
          </w:p>
        </w:tc>
      </w:tr>
    </w:tbl>
    <w:p>
      <w:r>
        <w:t xml:space="preserve">None The PRISMA-P elaboration and explanation paper is distributed under the terms of the Creative Commons Attribution License CC-BY. This checklist can be completed online using </w:t>
      </w:r>
      <w:r>
        <w:fldChar w:fldCharType="begin"/>
      </w:r>
      <w:r>
        <w:instrText xml:space="preserve"> HYPERLINK "https://www.goodreports.org/" \h </w:instrText>
      </w:r>
      <w:r>
        <w:fldChar w:fldCharType="separate"/>
      </w:r>
      <w:r>
        <w:rPr>
          <w:rStyle w:val="16"/>
        </w:rPr>
        <w:t>https://www.goodreports.org/</w:t>
      </w:r>
      <w:r>
        <w:rPr>
          <w:rStyle w:val="16"/>
        </w:rPr>
        <w:fldChar w:fldCharType="end"/>
      </w:r>
      <w:r>
        <w:t xml:space="preserve">, a tool made by the </w:t>
      </w:r>
      <w:r>
        <w:fldChar w:fldCharType="begin"/>
      </w:r>
      <w:r>
        <w:instrText xml:space="preserve"> HYPERLINK "https://www.equator-network.org" \h </w:instrText>
      </w:r>
      <w:r>
        <w:fldChar w:fldCharType="separate"/>
      </w:r>
      <w:r>
        <w:rPr>
          <w:rStyle w:val="16"/>
        </w:rPr>
        <w:t>EQUATOR Network</w:t>
      </w:r>
      <w:r>
        <w:rPr>
          <w:rStyle w:val="16"/>
        </w:rPr>
        <w:fldChar w:fldCharType="end"/>
      </w:r>
      <w:r>
        <w:t xml:space="preserve"> in collaboration with </w:t>
      </w:r>
      <w:r>
        <w:fldChar w:fldCharType="begin"/>
      </w:r>
      <w:r>
        <w:instrText xml:space="preserve"> HYPERLINK "https://www.penelope.ai" \h </w:instrText>
      </w:r>
      <w:r>
        <w:fldChar w:fldCharType="separate"/>
      </w:r>
      <w:r>
        <w:rPr>
          <w:rStyle w:val="16"/>
        </w:rPr>
        <w:t>Penelope.ai</w:t>
      </w:r>
      <w:r>
        <w:rPr>
          <w:rStyle w:val="16"/>
        </w:rPr>
        <w:fldChar w:fldCharType="end"/>
      </w:r>
    </w:p>
    <w:sectPr>
      <w:headerReference r:id="rId5" w:type="first"/>
      <w:pgSz w:w="12240" w:h="15840"/>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roxima Nova">
    <w:altName w:val="宋体"/>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19F" w:csb1="00000000"/>
  </w:font>
  <w:font w:name="Trebuchet MS">
    <w:panose1 w:val="020B0603020202020204"/>
    <w:charset w:val="00"/>
    <w:family w:val="auto"/>
    <w:pitch w:val="default"/>
    <w:sig w:usb0="000006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footnotePr>
    <w:footnote w:id="0"/>
    <w:footnote w:id="1"/>
  </w:footnotePr>
  <w:endnotePr>
    <w:endnote w:id="0"/>
    <w:endnote w:id="1"/>
  </w:endnotePr>
  <w:compat>
    <w:useFELayout/>
    <w:splitPgBreakAndParaMark/>
    <w:compatSetting w:name="compatibilityMode" w:uri="http://schemas.microsoft.com/office/word" w:val="12"/>
  </w:compat>
  <w:docVars>
    <w:docVar w:name="commondata" w:val="eyJoZGlkIjoiMzRmNjM1MzIwYjY0OGMyOGE2NDYyZmFmYmM3ZDlkZWYifQ=="/>
  </w:docVars>
  <w:rsids>
    <w:rsidRoot w:val="00590D07"/>
    <w:rsid w:val="00011C8B"/>
    <w:rsid w:val="004E29B3"/>
    <w:rsid w:val="00590D07"/>
    <w:rsid w:val="00784D58"/>
    <w:rsid w:val="008D6863"/>
    <w:rsid w:val="00B86B75"/>
    <w:rsid w:val="00BC48D5"/>
    <w:rsid w:val="00C36279"/>
    <w:rsid w:val="00E315A3"/>
    <w:rsid w:val="07D5630D"/>
    <w:rsid w:val="0F8144C0"/>
    <w:rsid w:val="228338DD"/>
    <w:rsid w:val="2F0D3EB4"/>
    <w:rsid w:val="44C73563"/>
    <w:rsid w:val="721127A1"/>
    <w:rsid w:val="76555439"/>
  </w:rsids>
  <m:mathPr>
    <m:mathFont m:val="Lucida Grande"/>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Proxima Nova" w:hAnsi="Proxima Nova" w:eastAsia="Proxima Nova" w:cs="Proxima Nova"/>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qFormat/>
    <w:uiPriority w:val="0"/>
    <w:pPr>
      <w:spacing w:after="400"/>
      <w:contextualSpacing w:val="0"/>
      <w:outlineLvl w:val="0"/>
    </w:pPr>
    <w:rPr>
      <w:color w:val="000000" w:themeColor="text1"/>
      <w:sz w:val="48"/>
      <w:szCs w:val="48"/>
    </w:rPr>
  </w:style>
  <w:style w:type="paragraph" w:styleId="4">
    <w:name w:val="heading 2"/>
    <w:basedOn w:val="1"/>
    <w:next w:val="1"/>
    <w:qFormat/>
    <w:uiPriority w:val="0"/>
    <w:pPr>
      <w:spacing w:before="300" w:after="200" w:line="240" w:lineRule="auto"/>
      <w:contextualSpacing/>
      <w:outlineLvl w:val="1"/>
    </w:pPr>
    <w:rPr>
      <w:b/>
      <w:color w:val="27A799"/>
      <w:sz w:val="32"/>
      <w:szCs w:val="32"/>
    </w:rPr>
  </w:style>
  <w:style w:type="paragraph" w:styleId="5">
    <w:name w:val="heading 3"/>
    <w:basedOn w:val="1"/>
    <w:next w:val="1"/>
    <w:qFormat/>
    <w:uiPriority w:val="0"/>
    <w:pPr>
      <w:outlineLvl w:val="2"/>
    </w:pPr>
    <w:rPr>
      <w:b/>
      <w:color w:val="auto"/>
    </w:rPr>
  </w:style>
  <w:style w:type="paragraph" w:styleId="6">
    <w:name w:val="heading 4"/>
    <w:basedOn w:val="1"/>
    <w:next w:val="1"/>
    <w:qFormat/>
    <w:uiPriority w:val="0"/>
    <w:pPr>
      <w:spacing w:before="100"/>
      <w:outlineLvl w:val="3"/>
    </w:pPr>
    <w:rPr>
      <w:sz w:val="32"/>
      <w:szCs w:val="32"/>
    </w:rPr>
  </w:style>
  <w:style w:type="paragraph" w:styleId="7">
    <w:name w:val="heading 5"/>
    <w:basedOn w:val="1"/>
    <w:next w:val="1"/>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9">
    <w:name w:val="annotation text"/>
    <w:basedOn w:val="1"/>
    <w:link w:val="19"/>
    <w:semiHidden/>
    <w:unhideWhenUsed/>
    <w:qFormat/>
    <w:uiPriority w:val="99"/>
    <w:pPr>
      <w:spacing w:line="240" w:lineRule="auto"/>
    </w:pPr>
  </w:style>
  <w:style w:type="paragraph" w:styleId="10">
    <w:name w:val="Balloon Text"/>
    <w:basedOn w:val="1"/>
    <w:link w:val="20"/>
    <w:semiHidden/>
    <w:unhideWhenUsed/>
    <w:qFormat/>
    <w:uiPriority w:val="99"/>
    <w:pPr>
      <w:spacing w:before="0" w:line="240" w:lineRule="auto"/>
    </w:pPr>
    <w:rPr>
      <w:rFonts w:ascii="Times New Roman" w:hAnsi="Times New Roman" w:cs="Times New Roman"/>
      <w:sz w:val="18"/>
      <w:szCs w:val="18"/>
    </w:rPr>
  </w:style>
  <w:style w:type="paragraph" w:styleId="11">
    <w:name w:val="footer"/>
    <w:basedOn w:val="1"/>
    <w:link w:val="22"/>
    <w:unhideWhenUsed/>
    <w:qFormat/>
    <w:uiPriority w:val="99"/>
    <w:pPr>
      <w:tabs>
        <w:tab w:val="center" w:pos="4513"/>
        <w:tab w:val="right" w:pos="9026"/>
      </w:tabs>
      <w:spacing w:before="0" w:line="240" w:lineRule="auto"/>
    </w:pPr>
  </w:style>
  <w:style w:type="paragraph" w:styleId="12">
    <w:name w:val="header"/>
    <w:basedOn w:val="1"/>
    <w:link w:val="21"/>
    <w:unhideWhenUsed/>
    <w:qFormat/>
    <w:uiPriority w:val="99"/>
    <w:pPr>
      <w:tabs>
        <w:tab w:val="center" w:pos="4513"/>
        <w:tab w:val="right" w:pos="9026"/>
      </w:tabs>
      <w:spacing w:before="0" w:line="240" w:lineRule="auto"/>
    </w:pPr>
  </w:style>
  <w:style w:type="paragraph" w:styleId="13">
    <w:name w:val="Subtitle"/>
    <w:basedOn w:val="1"/>
    <w:next w:val="1"/>
    <w:qFormat/>
    <w:uiPriority w:val="0"/>
    <w:pPr>
      <w:spacing w:before="0" w:line="240" w:lineRule="auto"/>
      <w:contextualSpacing/>
    </w:pPr>
    <w:rPr>
      <w:color w:val="666666"/>
      <w:sz w:val="26"/>
      <w:szCs w:val="26"/>
    </w:rPr>
  </w:style>
  <w:style w:type="character" w:styleId="16">
    <w:name w:val="Hyperlink"/>
    <w:basedOn w:val="15"/>
    <w:unhideWhenUsed/>
    <w:qFormat/>
    <w:uiPriority w:val="99"/>
    <w:rPr>
      <w:color w:val="0563C1" w:themeColor="hyperlink"/>
      <w:u w:val="single"/>
    </w:rPr>
  </w:style>
  <w:style w:type="character" w:styleId="17">
    <w:name w:val="annotation reference"/>
    <w:basedOn w:val="15"/>
    <w:semiHidden/>
    <w:unhideWhenUsed/>
    <w:qFormat/>
    <w:uiPriority w:val="99"/>
    <w:rPr>
      <w:sz w:val="18"/>
      <w:szCs w:val="18"/>
    </w:rPr>
  </w:style>
  <w:style w:type="table" w:customStyle="1" w:styleId="18">
    <w:name w:val="1"/>
    <w:basedOn w:val="14"/>
    <w:qFormat/>
    <w:uiPriority w:val="0"/>
    <w:tblPr>
      <w:tblCellMar>
        <w:top w:w="0" w:type="dxa"/>
        <w:left w:w="108" w:type="dxa"/>
        <w:bottom w:w="0" w:type="dxa"/>
        <w:right w:w="108" w:type="dxa"/>
      </w:tblCellMar>
    </w:tblPr>
  </w:style>
  <w:style w:type="character" w:customStyle="1" w:styleId="19">
    <w:name w:val="Comment Text Char"/>
    <w:basedOn w:val="15"/>
    <w:link w:val="9"/>
    <w:semiHidden/>
    <w:qFormat/>
    <w:uiPriority w:val="99"/>
    <w:rPr>
      <w:sz w:val="24"/>
      <w:szCs w:val="24"/>
    </w:rPr>
  </w:style>
  <w:style w:type="character" w:customStyle="1" w:styleId="20">
    <w:name w:val="Balloon Text Char"/>
    <w:basedOn w:val="15"/>
    <w:link w:val="10"/>
    <w:semiHidden/>
    <w:qFormat/>
    <w:uiPriority w:val="99"/>
    <w:rPr>
      <w:rFonts w:ascii="Times New Roman" w:hAnsi="Times New Roman" w:cs="Times New Roman"/>
      <w:sz w:val="18"/>
      <w:szCs w:val="18"/>
    </w:rPr>
  </w:style>
  <w:style w:type="character" w:customStyle="1" w:styleId="21">
    <w:name w:val="Header Char"/>
    <w:basedOn w:val="15"/>
    <w:link w:val="12"/>
    <w:qFormat/>
    <w:uiPriority w:val="99"/>
  </w:style>
  <w:style w:type="character" w:customStyle="1" w:styleId="22">
    <w:name w:val="Footer Char"/>
    <w:basedOn w:val="15"/>
    <w:link w:val="11"/>
    <w:qFormat/>
    <w:uiPriority w:val="99"/>
  </w:style>
  <w:style w:type="paragraph" w:customStyle="1" w:styleId="23">
    <w:name w:val="Source Code"/>
    <w:basedOn w:val="1"/>
    <w:qFormat/>
    <w:uiPriority w:val="0"/>
    <w:pPr>
      <w:wordWrap w:val="0"/>
    </w:pPr>
  </w:style>
  <w:style w:type="character" w:customStyle="1" w:styleId="24">
    <w:name w:val="KeywordTok"/>
    <w:qFormat/>
    <w:uiPriority w:val="0"/>
    <w:rPr>
      <w:b/>
      <w:color w:val="007020"/>
    </w:rPr>
  </w:style>
  <w:style w:type="character" w:customStyle="1" w:styleId="25">
    <w:name w:val="DataTypeTok"/>
    <w:qFormat/>
    <w:uiPriority w:val="0"/>
    <w:rPr>
      <w:color w:val="902000"/>
    </w:rPr>
  </w:style>
  <w:style w:type="character" w:customStyle="1" w:styleId="26">
    <w:name w:val="DecValTok"/>
    <w:qFormat/>
    <w:uiPriority w:val="0"/>
    <w:rPr>
      <w:color w:val="40A070"/>
    </w:rPr>
  </w:style>
  <w:style w:type="character" w:customStyle="1" w:styleId="27">
    <w:name w:val="BaseNTok"/>
    <w:qFormat/>
    <w:uiPriority w:val="0"/>
    <w:rPr>
      <w:color w:val="40A070"/>
    </w:rPr>
  </w:style>
  <w:style w:type="character" w:customStyle="1" w:styleId="28">
    <w:name w:val="FloatTok"/>
    <w:qFormat/>
    <w:uiPriority w:val="0"/>
    <w:rPr>
      <w:color w:val="40A070"/>
    </w:rPr>
  </w:style>
  <w:style w:type="character" w:customStyle="1" w:styleId="29">
    <w:name w:val="ConstantTok"/>
    <w:qFormat/>
    <w:uiPriority w:val="0"/>
    <w:rPr>
      <w:color w:val="880000"/>
    </w:rPr>
  </w:style>
  <w:style w:type="character" w:customStyle="1" w:styleId="30">
    <w:name w:val="CharTok"/>
    <w:qFormat/>
    <w:uiPriority w:val="0"/>
    <w:rPr>
      <w:color w:val="4070A0"/>
    </w:rPr>
  </w:style>
  <w:style w:type="character" w:customStyle="1" w:styleId="31">
    <w:name w:val="SpecialCharTok"/>
    <w:qFormat/>
    <w:uiPriority w:val="0"/>
    <w:rPr>
      <w:color w:val="4070A0"/>
    </w:rPr>
  </w:style>
  <w:style w:type="character" w:customStyle="1" w:styleId="32">
    <w:name w:val="StringTok"/>
    <w:qFormat/>
    <w:uiPriority w:val="0"/>
    <w:rPr>
      <w:color w:val="4070A0"/>
    </w:rPr>
  </w:style>
  <w:style w:type="character" w:customStyle="1" w:styleId="33">
    <w:name w:val="VerbatimStringTok"/>
    <w:qFormat/>
    <w:uiPriority w:val="0"/>
    <w:rPr>
      <w:color w:val="4070A0"/>
    </w:rPr>
  </w:style>
  <w:style w:type="character" w:customStyle="1" w:styleId="34">
    <w:name w:val="SpecialStringTok"/>
    <w:qFormat/>
    <w:uiPriority w:val="0"/>
    <w:rPr>
      <w:color w:val="BB6688"/>
    </w:rPr>
  </w:style>
  <w:style w:type="character" w:customStyle="1" w:styleId="35">
    <w:name w:val="ImportTok"/>
    <w:qFormat/>
    <w:uiPriority w:val="0"/>
  </w:style>
  <w:style w:type="character" w:customStyle="1" w:styleId="36">
    <w:name w:val="CommentTok"/>
    <w:qFormat/>
    <w:uiPriority w:val="0"/>
    <w:rPr>
      <w:i/>
      <w:color w:val="60A0B0"/>
    </w:rPr>
  </w:style>
  <w:style w:type="character" w:customStyle="1" w:styleId="37">
    <w:name w:val="DocumentationTok"/>
    <w:qFormat/>
    <w:uiPriority w:val="0"/>
    <w:rPr>
      <w:i/>
      <w:color w:val="BA2121"/>
    </w:rPr>
  </w:style>
  <w:style w:type="character" w:customStyle="1" w:styleId="38">
    <w:name w:val="AnnotationTok"/>
    <w:qFormat/>
    <w:uiPriority w:val="0"/>
    <w:rPr>
      <w:b/>
      <w:i/>
      <w:color w:val="60A0B0"/>
    </w:rPr>
  </w:style>
  <w:style w:type="character" w:customStyle="1" w:styleId="39">
    <w:name w:val="CommentVarTok"/>
    <w:qFormat/>
    <w:uiPriority w:val="0"/>
    <w:rPr>
      <w:b/>
      <w:i/>
      <w:color w:val="60A0B0"/>
    </w:rPr>
  </w:style>
  <w:style w:type="character" w:customStyle="1" w:styleId="40">
    <w:name w:val="OtherTok"/>
    <w:qFormat/>
    <w:uiPriority w:val="0"/>
    <w:rPr>
      <w:color w:val="007020"/>
    </w:rPr>
  </w:style>
  <w:style w:type="character" w:customStyle="1" w:styleId="41">
    <w:name w:val="FunctionTok"/>
    <w:qFormat/>
    <w:uiPriority w:val="0"/>
    <w:rPr>
      <w:color w:val="06287E"/>
    </w:rPr>
  </w:style>
  <w:style w:type="character" w:customStyle="1" w:styleId="42">
    <w:name w:val="VariableTok"/>
    <w:qFormat/>
    <w:uiPriority w:val="0"/>
    <w:rPr>
      <w:color w:val="19177C"/>
    </w:rPr>
  </w:style>
  <w:style w:type="character" w:customStyle="1" w:styleId="43">
    <w:name w:val="ControlFlowTok"/>
    <w:qFormat/>
    <w:uiPriority w:val="0"/>
    <w:rPr>
      <w:b/>
      <w:color w:val="007020"/>
    </w:rPr>
  </w:style>
  <w:style w:type="character" w:customStyle="1" w:styleId="44">
    <w:name w:val="OperatorTok"/>
    <w:qFormat/>
    <w:uiPriority w:val="0"/>
    <w:rPr>
      <w:color w:val="666666"/>
    </w:rPr>
  </w:style>
  <w:style w:type="character" w:customStyle="1" w:styleId="45">
    <w:name w:val="BuiltInTok"/>
    <w:qFormat/>
    <w:uiPriority w:val="0"/>
  </w:style>
  <w:style w:type="character" w:customStyle="1" w:styleId="46">
    <w:name w:val="ExtensionTok"/>
    <w:qFormat/>
    <w:uiPriority w:val="0"/>
  </w:style>
  <w:style w:type="character" w:customStyle="1" w:styleId="47">
    <w:name w:val="PreprocessorTok"/>
    <w:qFormat/>
    <w:uiPriority w:val="0"/>
    <w:rPr>
      <w:color w:val="BC7A00"/>
    </w:rPr>
  </w:style>
  <w:style w:type="character" w:customStyle="1" w:styleId="48">
    <w:name w:val="AttributeTok"/>
    <w:qFormat/>
    <w:uiPriority w:val="0"/>
    <w:rPr>
      <w:color w:val="7D9029"/>
    </w:rPr>
  </w:style>
  <w:style w:type="character" w:customStyle="1" w:styleId="49">
    <w:name w:val="RegionMarkerTok"/>
    <w:qFormat/>
    <w:uiPriority w:val="0"/>
  </w:style>
  <w:style w:type="character" w:customStyle="1" w:styleId="50">
    <w:name w:val="InformationTok"/>
    <w:uiPriority w:val="0"/>
    <w:rPr>
      <w:b/>
      <w:i/>
      <w:color w:val="60A0B0"/>
    </w:rPr>
  </w:style>
  <w:style w:type="character" w:customStyle="1" w:styleId="51">
    <w:name w:val="WarningTok"/>
    <w:qFormat/>
    <w:uiPriority w:val="0"/>
    <w:rPr>
      <w:b/>
      <w:i/>
      <w:color w:val="60A0B0"/>
    </w:rPr>
  </w:style>
  <w:style w:type="character" w:customStyle="1" w:styleId="52">
    <w:name w:val="AlertTok"/>
    <w:qFormat/>
    <w:uiPriority w:val="0"/>
    <w:rPr>
      <w:b/>
      <w:color w:val="FF0000"/>
    </w:rPr>
  </w:style>
  <w:style w:type="character" w:customStyle="1" w:styleId="53">
    <w:name w:val="ErrorTok"/>
    <w:qFormat/>
    <w:uiPriority w:val="0"/>
    <w:rPr>
      <w:b/>
      <w:color w:val="FF0000"/>
    </w:rPr>
  </w:style>
  <w:style w:type="character" w:customStyle="1" w:styleId="54">
    <w:name w:val="NormalTok"/>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790</Words>
  <Characters>4490</Characters>
  <Lines>2</Lines>
  <Paragraphs>1</Paragraphs>
  <TotalTime>2</TotalTime>
  <ScaleCrop>false</ScaleCrop>
  <LinksUpToDate>false</LinksUpToDate>
  <CharactersWithSpaces>5160</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2022-03-18T10:47:00Z</dcterms:created>
  <dc:creator>库God</dc:creator>
  <cp:lastModifiedBy>cj</cp:lastModifiedBy>
  <dcterms:modified xsi:type="dcterms:W3CDTF">2022-10-25T14:08:05Z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342259D6FB604E33B430E429BA684AD8</vt:lpwstr>
  </property>
</Properties>
</file>