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0E8E" w:rsidRPr="00B15C81" w:rsidRDefault="00CA0E8E" w:rsidP="00CA0E8E">
      <w:pPr>
        <w:pStyle w:val="Heading2"/>
        <w:jc w:val="left"/>
        <w:rPr>
          <w:rFonts w:ascii="Times New Roman" w:hAnsi="Times New Roman"/>
          <w:sz w:val="24"/>
          <w:szCs w:val="24"/>
        </w:rPr>
      </w:pPr>
      <w:bookmarkStart w:id="0" w:name="_Hlk67555844"/>
      <w:r w:rsidRPr="00B15C81">
        <w:rPr>
          <w:rFonts w:ascii="Times New Roman" w:hAnsi="Times New Roman"/>
          <w:sz w:val="24"/>
          <w:szCs w:val="24"/>
        </w:rPr>
        <w:t xml:space="preserve">Topic guide for patients  </w:t>
      </w:r>
    </w:p>
    <w:p w:rsidR="00CA0E8E" w:rsidRPr="00B15C81" w:rsidRDefault="00CA0E8E" w:rsidP="003A157E">
      <w:pPr>
        <w:spacing w:after="120"/>
      </w:pPr>
      <w:r w:rsidRPr="00B15C81">
        <w:t>Thank you for agreeing to be interviewed. Can I double check that you have read the Information and Consent Form? Do you have any questions before I begin?</w:t>
      </w:r>
      <w:r w:rsidR="003A157E">
        <w:t xml:space="preserve"> </w:t>
      </w:r>
      <w:r w:rsidRPr="00B15C81">
        <w:t xml:space="preserve">As you are aware, this study is looking at patient and surgeon perspectives on using the </w:t>
      </w:r>
      <w:r w:rsidRPr="00B15C81">
        <w:rPr>
          <w:color w:val="222222"/>
          <w:shd w:val="clear" w:color="auto" w:fill="FFFFFF"/>
        </w:rPr>
        <w:t xml:space="preserve">PFDI, PFIQ, P-QOL, PISQ-IR, ICIQ-VS, APFQ and PFBQ </w:t>
      </w:r>
      <w:r w:rsidRPr="00B15C81">
        <w:t xml:space="preserve">in the Australasian Pelvic Floor Procedure registry POP module. Have you had a chance to read the questionnaires and take some notes? </w:t>
      </w:r>
      <w:r w:rsidR="003A157E">
        <w:t xml:space="preserve"> </w:t>
      </w:r>
      <w:r w:rsidRPr="00B15C81">
        <w:t xml:space="preserve">For the sake of accuracy, I’d like to record our conversation. Is that ok with you? I’ll put the phone on speaker. I want to assure you that everything we talk about will be confidential. If we write up our research, all your details will be de-identified. </w:t>
      </w:r>
    </w:p>
    <w:p w:rsidR="00CA0E8E" w:rsidRPr="00B15C81" w:rsidRDefault="00CA0E8E" w:rsidP="00CA0E8E">
      <w:r w:rsidRPr="00B15C81">
        <w:t xml:space="preserve">1. First focusing on the PFDI, how did you find completing the questionnaire? </w:t>
      </w:r>
    </w:p>
    <w:p w:rsidR="00CA0E8E" w:rsidRPr="003A157E" w:rsidRDefault="00CA0E8E" w:rsidP="003A157E">
      <w:pPr>
        <w:numPr>
          <w:ilvl w:val="3"/>
          <w:numId w:val="10"/>
        </w:numPr>
        <w:ind w:left="426"/>
        <w:rPr>
          <w:i/>
        </w:rPr>
      </w:pPr>
      <w:r w:rsidRPr="003A157E">
        <w:rPr>
          <w:i/>
        </w:rPr>
        <w:t>Do you feel this questionnaire is relevant to the procedure and your experience following the procedure?</w:t>
      </w:r>
    </w:p>
    <w:p w:rsidR="00CA0E8E" w:rsidRPr="003A157E" w:rsidRDefault="00CA0E8E" w:rsidP="003A157E">
      <w:pPr>
        <w:numPr>
          <w:ilvl w:val="3"/>
          <w:numId w:val="10"/>
        </w:numPr>
        <w:ind w:left="426"/>
        <w:rPr>
          <w:i/>
        </w:rPr>
      </w:pPr>
      <w:r w:rsidRPr="003A157E">
        <w:rPr>
          <w:i/>
        </w:rPr>
        <w:t xml:space="preserve">Did you time how long it took you to complete the survey? What did you think of the length of the survey? </w:t>
      </w:r>
    </w:p>
    <w:p w:rsidR="00CA0E8E" w:rsidRPr="003A157E" w:rsidRDefault="00CA0E8E" w:rsidP="003A157E">
      <w:pPr>
        <w:numPr>
          <w:ilvl w:val="3"/>
          <w:numId w:val="10"/>
        </w:numPr>
        <w:ind w:left="426"/>
        <w:rPr>
          <w:i/>
        </w:rPr>
      </w:pPr>
      <w:r w:rsidRPr="003A157E">
        <w:rPr>
          <w:i/>
        </w:rPr>
        <w:t xml:space="preserve">Could you understand the questions? Did you need someone else’s help to complete it? </w:t>
      </w:r>
    </w:p>
    <w:p w:rsidR="00CA0E8E" w:rsidRPr="003A157E" w:rsidRDefault="00CA0E8E" w:rsidP="003A157E">
      <w:pPr>
        <w:numPr>
          <w:ilvl w:val="3"/>
          <w:numId w:val="10"/>
        </w:numPr>
        <w:ind w:left="426"/>
        <w:rPr>
          <w:i/>
        </w:rPr>
      </w:pPr>
      <w:r w:rsidRPr="003A157E">
        <w:rPr>
          <w:i/>
        </w:rPr>
        <w:t xml:space="preserve">Was there any ambiguity in the questions? </w:t>
      </w:r>
    </w:p>
    <w:p w:rsidR="00CA0E8E" w:rsidRPr="003A157E" w:rsidRDefault="00CA0E8E" w:rsidP="003A157E">
      <w:pPr>
        <w:numPr>
          <w:ilvl w:val="3"/>
          <w:numId w:val="10"/>
        </w:numPr>
        <w:ind w:left="426"/>
        <w:rPr>
          <w:i/>
        </w:rPr>
      </w:pPr>
      <w:r w:rsidRPr="003A157E">
        <w:rPr>
          <w:i/>
        </w:rPr>
        <w:t>Thinking about the response options, were these difficult to choose between? Could you suggest a better way of wording the responses?</w:t>
      </w:r>
    </w:p>
    <w:p w:rsidR="00CA0E8E" w:rsidRPr="003A157E" w:rsidRDefault="00CA0E8E" w:rsidP="003A157E">
      <w:pPr>
        <w:numPr>
          <w:ilvl w:val="3"/>
          <w:numId w:val="10"/>
        </w:numPr>
        <w:ind w:left="426"/>
        <w:rPr>
          <w:i/>
        </w:rPr>
      </w:pPr>
      <w:r w:rsidRPr="003A157E">
        <w:rPr>
          <w:i/>
        </w:rPr>
        <w:t xml:space="preserve">Were there any problems you completing the questionnaire?  </w:t>
      </w:r>
    </w:p>
    <w:p w:rsidR="00CA0E8E" w:rsidRPr="00B15C81" w:rsidRDefault="00CA0E8E" w:rsidP="00CA0E8E">
      <w:pPr>
        <w:contextualSpacing/>
      </w:pPr>
      <w:r w:rsidRPr="00B15C81">
        <w:t xml:space="preserve">2. Did you think the PFDI questions captured the most important and difficult parts of your experience with urinary POP? </w:t>
      </w:r>
    </w:p>
    <w:p w:rsidR="00CA0E8E" w:rsidRPr="003A157E" w:rsidRDefault="00CA0E8E" w:rsidP="003A157E">
      <w:pPr>
        <w:numPr>
          <w:ilvl w:val="0"/>
          <w:numId w:val="9"/>
        </w:numPr>
        <w:ind w:left="426"/>
        <w:contextualSpacing/>
        <w:rPr>
          <w:i/>
        </w:rPr>
      </w:pPr>
      <w:r w:rsidRPr="003A157E">
        <w:rPr>
          <w:i/>
        </w:rPr>
        <w:t xml:space="preserve">How precisely do these statements relate to your everyday life? </w:t>
      </w:r>
      <w:bookmarkStart w:id="1" w:name="_GoBack"/>
      <w:bookmarkEnd w:id="1"/>
    </w:p>
    <w:p w:rsidR="00CA0E8E" w:rsidRPr="003A157E" w:rsidRDefault="00CA0E8E" w:rsidP="003A157E">
      <w:pPr>
        <w:numPr>
          <w:ilvl w:val="0"/>
          <w:numId w:val="9"/>
        </w:numPr>
        <w:ind w:left="426"/>
        <w:contextualSpacing/>
        <w:rPr>
          <w:i/>
        </w:rPr>
      </w:pPr>
      <w:r w:rsidRPr="003A157E">
        <w:rPr>
          <w:i/>
        </w:rPr>
        <w:t xml:space="preserve">Are there any questions you thought were irrelevant e.g. any symptoms you haven’t had trouble with at all? </w:t>
      </w:r>
    </w:p>
    <w:p w:rsidR="00CA0E8E" w:rsidRPr="003A157E" w:rsidRDefault="00CA0E8E" w:rsidP="003A157E">
      <w:pPr>
        <w:numPr>
          <w:ilvl w:val="0"/>
          <w:numId w:val="9"/>
        </w:numPr>
        <w:ind w:left="426"/>
        <w:contextualSpacing/>
        <w:rPr>
          <w:i/>
        </w:rPr>
      </w:pPr>
      <w:r w:rsidRPr="003A157E">
        <w:rPr>
          <w:i/>
        </w:rPr>
        <w:lastRenderedPageBreak/>
        <w:t xml:space="preserve">Are there any questions you would add? </w:t>
      </w:r>
    </w:p>
    <w:p w:rsidR="00CA0E8E" w:rsidRPr="003A157E" w:rsidRDefault="00CA0E8E" w:rsidP="003A157E">
      <w:pPr>
        <w:numPr>
          <w:ilvl w:val="0"/>
          <w:numId w:val="9"/>
        </w:numPr>
        <w:ind w:left="426"/>
        <w:contextualSpacing/>
        <w:rPr>
          <w:i/>
        </w:rPr>
      </w:pPr>
      <w:r w:rsidRPr="003A157E">
        <w:rPr>
          <w:i/>
        </w:rPr>
        <w:t xml:space="preserve">Now focusing on the PFIQ; how did you find completing the questionnaire? </w:t>
      </w:r>
    </w:p>
    <w:p w:rsidR="00CA0E8E" w:rsidRPr="003A157E" w:rsidRDefault="00CA0E8E" w:rsidP="003A157E">
      <w:pPr>
        <w:numPr>
          <w:ilvl w:val="0"/>
          <w:numId w:val="9"/>
        </w:numPr>
        <w:ind w:left="426"/>
        <w:contextualSpacing/>
        <w:rPr>
          <w:i/>
        </w:rPr>
      </w:pPr>
      <w:r w:rsidRPr="003A157E">
        <w:rPr>
          <w:i/>
        </w:rPr>
        <w:t>Do you feel this questionnaire is relevant to the procedure and your experience following the procedure?</w:t>
      </w:r>
    </w:p>
    <w:p w:rsidR="00CA0E8E" w:rsidRPr="003A157E" w:rsidRDefault="00CA0E8E" w:rsidP="003A157E">
      <w:pPr>
        <w:numPr>
          <w:ilvl w:val="0"/>
          <w:numId w:val="9"/>
        </w:numPr>
        <w:ind w:left="426"/>
        <w:contextualSpacing/>
        <w:rPr>
          <w:i/>
        </w:rPr>
      </w:pPr>
      <w:r w:rsidRPr="003A157E">
        <w:rPr>
          <w:i/>
        </w:rPr>
        <w:t xml:space="preserve">Did you time how long it took you to complete the survey? What did you think of the length of the survey? </w:t>
      </w:r>
    </w:p>
    <w:p w:rsidR="00CA0E8E" w:rsidRPr="003A157E" w:rsidRDefault="00CA0E8E" w:rsidP="003A157E">
      <w:pPr>
        <w:numPr>
          <w:ilvl w:val="0"/>
          <w:numId w:val="9"/>
        </w:numPr>
        <w:ind w:left="426"/>
        <w:contextualSpacing/>
        <w:rPr>
          <w:i/>
        </w:rPr>
      </w:pPr>
      <w:r w:rsidRPr="003A157E">
        <w:rPr>
          <w:i/>
        </w:rPr>
        <w:t xml:space="preserve">Was there any ambiguity in the questions? </w:t>
      </w:r>
    </w:p>
    <w:p w:rsidR="00CA0E8E" w:rsidRPr="003A157E" w:rsidRDefault="00CA0E8E" w:rsidP="003A157E">
      <w:pPr>
        <w:numPr>
          <w:ilvl w:val="0"/>
          <w:numId w:val="9"/>
        </w:numPr>
        <w:ind w:left="426"/>
        <w:contextualSpacing/>
        <w:rPr>
          <w:i/>
        </w:rPr>
      </w:pPr>
      <w:r w:rsidRPr="003A157E">
        <w:rPr>
          <w:i/>
        </w:rPr>
        <w:t>Thinking about the response options, were these difficult to choose between? Could you suggest a better way of wording the responses?</w:t>
      </w:r>
    </w:p>
    <w:p w:rsidR="00CA0E8E" w:rsidRPr="003A157E" w:rsidRDefault="00CA0E8E" w:rsidP="003A157E">
      <w:pPr>
        <w:numPr>
          <w:ilvl w:val="0"/>
          <w:numId w:val="9"/>
        </w:numPr>
        <w:ind w:left="426"/>
        <w:contextualSpacing/>
        <w:rPr>
          <w:i/>
        </w:rPr>
      </w:pPr>
      <w:r w:rsidRPr="003A157E">
        <w:rPr>
          <w:i/>
        </w:rPr>
        <w:t xml:space="preserve">Were there any problems you encountered while completing the questionnaire?  </w:t>
      </w:r>
    </w:p>
    <w:p w:rsidR="00CA0E8E" w:rsidRPr="00B15C81" w:rsidRDefault="00CA0E8E" w:rsidP="00CA0E8E">
      <w:pPr>
        <w:contextualSpacing/>
      </w:pPr>
      <w:r w:rsidRPr="00B15C81">
        <w:t xml:space="preserve">4. Do you think the PFIQ questions captured the most important and difficult parts of your experience with POP? </w:t>
      </w:r>
    </w:p>
    <w:p w:rsidR="00CA0E8E" w:rsidRPr="003A157E" w:rsidRDefault="00CA0E8E" w:rsidP="003A157E">
      <w:pPr>
        <w:numPr>
          <w:ilvl w:val="0"/>
          <w:numId w:val="11"/>
        </w:numPr>
        <w:ind w:left="426"/>
        <w:contextualSpacing/>
        <w:rPr>
          <w:i/>
        </w:rPr>
      </w:pPr>
      <w:r w:rsidRPr="003A157E">
        <w:rPr>
          <w:i/>
        </w:rPr>
        <w:t xml:space="preserve">How precisely do these statements capture your experience? Are there any places you think the wording could be improved? </w:t>
      </w:r>
    </w:p>
    <w:p w:rsidR="00CA0E8E" w:rsidRPr="003A157E" w:rsidRDefault="00CA0E8E" w:rsidP="003A157E">
      <w:pPr>
        <w:numPr>
          <w:ilvl w:val="0"/>
          <w:numId w:val="11"/>
        </w:numPr>
        <w:ind w:left="426"/>
        <w:contextualSpacing/>
        <w:rPr>
          <w:i/>
        </w:rPr>
      </w:pPr>
      <w:r w:rsidRPr="003A157E">
        <w:rPr>
          <w:i/>
        </w:rPr>
        <w:t xml:space="preserve">Are there any questions you thought were irrelevant? </w:t>
      </w:r>
    </w:p>
    <w:p w:rsidR="00CA0E8E" w:rsidRPr="003A157E" w:rsidRDefault="00CA0E8E" w:rsidP="003A157E">
      <w:pPr>
        <w:numPr>
          <w:ilvl w:val="0"/>
          <w:numId w:val="11"/>
        </w:numPr>
        <w:ind w:left="426"/>
        <w:contextualSpacing/>
        <w:rPr>
          <w:i/>
        </w:rPr>
      </w:pPr>
      <w:r w:rsidRPr="003A157E">
        <w:rPr>
          <w:i/>
        </w:rPr>
        <w:t>Are there any questions you could add?</w:t>
      </w:r>
    </w:p>
    <w:p w:rsidR="00CA0E8E" w:rsidRPr="00B15C81" w:rsidRDefault="00CA0E8E" w:rsidP="00CA0E8E">
      <w:pPr>
        <w:contextualSpacing/>
      </w:pPr>
      <w:r w:rsidRPr="00B15C81">
        <w:t xml:space="preserve">5. Now focusing on the P-QoL; </w:t>
      </w:r>
    </w:p>
    <w:p w:rsidR="00CA0E8E" w:rsidRPr="003A157E" w:rsidRDefault="00CA0E8E" w:rsidP="003A157E">
      <w:pPr>
        <w:numPr>
          <w:ilvl w:val="0"/>
          <w:numId w:val="12"/>
        </w:numPr>
        <w:ind w:left="426"/>
        <w:contextualSpacing/>
        <w:rPr>
          <w:i/>
        </w:rPr>
      </w:pPr>
      <w:r w:rsidRPr="003A157E">
        <w:rPr>
          <w:i/>
        </w:rPr>
        <w:t>Do you feel this questionnaire is relevant to the procedure and your experience following the procedure?</w:t>
      </w:r>
    </w:p>
    <w:p w:rsidR="00CA0E8E" w:rsidRPr="003A157E" w:rsidRDefault="00CA0E8E" w:rsidP="003A157E">
      <w:pPr>
        <w:numPr>
          <w:ilvl w:val="0"/>
          <w:numId w:val="12"/>
        </w:numPr>
        <w:ind w:left="426"/>
        <w:contextualSpacing/>
        <w:rPr>
          <w:i/>
        </w:rPr>
      </w:pPr>
      <w:r w:rsidRPr="003A157E">
        <w:rPr>
          <w:i/>
        </w:rPr>
        <w:t xml:space="preserve">Did you time how long it took you to complete the survey? What did you think of the length of the survey? </w:t>
      </w:r>
    </w:p>
    <w:p w:rsidR="00CA0E8E" w:rsidRPr="003A157E" w:rsidRDefault="00CA0E8E" w:rsidP="003A157E">
      <w:pPr>
        <w:numPr>
          <w:ilvl w:val="0"/>
          <w:numId w:val="12"/>
        </w:numPr>
        <w:ind w:left="426"/>
        <w:contextualSpacing/>
        <w:rPr>
          <w:i/>
        </w:rPr>
      </w:pPr>
      <w:r w:rsidRPr="003A157E">
        <w:rPr>
          <w:i/>
        </w:rPr>
        <w:t xml:space="preserve">Could you understand the questions? Did you need someone else’s help to complete it? </w:t>
      </w:r>
    </w:p>
    <w:p w:rsidR="00CA0E8E" w:rsidRPr="003A157E" w:rsidRDefault="00CA0E8E" w:rsidP="003A157E">
      <w:pPr>
        <w:numPr>
          <w:ilvl w:val="0"/>
          <w:numId w:val="12"/>
        </w:numPr>
        <w:ind w:left="426"/>
        <w:contextualSpacing/>
        <w:rPr>
          <w:i/>
        </w:rPr>
      </w:pPr>
      <w:r w:rsidRPr="003A157E">
        <w:rPr>
          <w:i/>
        </w:rPr>
        <w:t xml:space="preserve">Was there any ambiguity in the questions? </w:t>
      </w:r>
    </w:p>
    <w:p w:rsidR="00CA0E8E" w:rsidRPr="003A157E" w:rsidRDefault="00CA0E8E" w:rsidP="003A157E">
      <w:pPr>
        <w:numPr>
          <w:ilvl w:val="0"/>
          <w:numId w:val="12"/>
        </w:numPr>
        <w:ind w:left="426"/>
        <w:contextualSpacing/>
        <w:rPr>
          <w:i/>
        </w:rPr>
      </w:pPr>
      <w:r w:rsidRPr="003A157E">
        <w:rPr>
          <w:i/>
        </w:rPr>
        <w:t>Thinking about the response options, were these difficult to choose between? Could you suggest a better way of wording the responses?</w:t>
      </w:r>
    </w:p>
    <w:p w:rsidR="00CA0E8E" w:rsidRPr="003A157E" w:rsidRDefault="00CA0E8E" w:rsidP="003A157E">
      <w:pPr>
        <w:numPr>
          <w:ilvl w:val="0"/>
          <w:numId w:val="12"/>
        </w:numPr>
        <w:ind w:left="426"/>
        <w:contextualSpacing/>
        <w:rPr>
          <w:i/>
        </w:rPr>
      </w:pPr>
      <w:r w:rsidRPr="003A157E">
        <w:rPr>
          <w:i/>
        </w:rPr>
        <w:lastRenderedPageBreak/>
        <w:t xml:space="preserve">Were there any problems you encountered while completing the questionnaire?  </w:t>
      </w:r>
    </w:p>
    <w:p w:rsidR="00CA0E8E" w:rsidRPr="00B15C81" w:rsidRDefault="00CA0E8E" w:rsidP="00CA0E8E">
      <w:pPr>
        <w:contextualSpacing/>
      </w:pPr>
      <w:r w:rsidRPr="00B15C81">
        <w:t xml:space="preserve">6. Now let’s talk about the PISQ-IR, how did you find completing the questionnaire? </w:t>
      </w:r>
    </w:p>
    <w:p w:rsidR="00CA0E8E" w:rsidRPr="003A157E" w:rsidRDefault="00CA0E8E" w:rsidP="003A157E">
      <w:pPr>
        <w:numPr>
          <w:ilvl w:val="0"/>
          <w:numId w:val="13"/>
        </w:numPr>
        <w:ind w:left="426"/>
        <w:contextualSpacing/>
        <w:rPr>
          <w:i/>
        </w:rPr>
      </w:pPr>
      <w:r w:rsidRPr="003A157E">
        <w:rPr>
          <w:i/>
        </w:rPr>
        <w:t>Do you feel this questionnaire is relevant to the procedure and your experience following the procedure?</w:t>
      </w:r>
    </w:p>
    <w:p w:rsidR="00CA0E8E" w:rsidRPr="003A157E" w:rsidRDefault="00CA0E8E" w:rsidP="003A157E">
      <w:pPr>
        <w:numPr>
          <w:ilvl w:val="0"/>
          <w:numId w:val="13"/>
        </w:numPr>
        <w:ind w:left="426"/>
        <w:contextualSpacing/>
        <w:rPr>
          <w:i/>
        </w:rPr>
      </w:pPr>
      <w:r w:rsidRPr="003A157E">
        <w:rPr>
          <w:i/>
        </w:rPr>
        <w:t xml:space="preserve">Did you time how long it took you to complete the question? What did you think of the length of the question? </w:t>
      </w:r>
    </w:p>
    <w:p w:rsidR="00CA0E8E" w:rsidRPr="003A157E" w:rsidRDefault="00CA0E8E" w:rsidP="003A157E">
      <w:pPr>
        <w:numPr>
          <w:ilvl w:val="0"/>
          <w:numId w:val="13"/>
        </w:numPr>
        <w:ind w:left="426"/>
        <w:contextualSpacing/>
        <w:rPr>
          <w:i/>
        </w:rPr>
      </w:pPr>
      <w:r w:rsidRPr="003A157E">
        <w:rPr>
          <w:i/>
        </w:rPr>
        <w:t xml:space="preserve">Could you understand the question? Did you need someone else’s help to complete it? </w:t>
      </w:r>
    </w:p>
    <w:p w:rsidR="00CA0E8E" w:rsidRPr="003A157E" w:rsidRDefault="00CA0E8E" w:rsidP="003A157E">
      <w:pPr>
        <w:numPr>
          <w:ilvl w:val="0"/>
          <w:numId w:val="13"/>
        </w:numPr>
        <w:ind w:left="426"/>
        <w:contextualSpacing/>
        <w:rPr>
          <w:i/>
        </w:rPr>
      </w:pPr>
      <w:r w:rsidRPr="003A157E">
        <w:rPr>
          <w:i/>
        </w:rPr>
        <w:t xml:space="preserve">Was there any ambiguity in the question? </w:t>
      </w:r>
    </w:p>
    <w:p w:rsidR="00CA0E8E" w:rsidRPr="003A157E" w:rsidRDefault="00CA0E8E" w:rsidP="003A157E">
      <w:pPr>
        <w:numPr>
          <w:ilvl w:val="0"/>
          <w:numId w:val="13"/>
        </w:numPr>
        <w:ind w:left="426"/>
        <w:contextualSpacing/>
        <w:rPr>
          <w:i/>
        </w:rPr>
      </w:pPr>
      <w:r w:rsidRPr="003A157E">
        <w:rPr>
          <w:i/>
        </w:rPr>
        <w:t>Thinking about the response options, were these difficult to choose between? Could you suggest a better way of wording the responses?</w:t>
      </w:r>
    </w:p>
    <w:p w:rsidR="00CA0E8E" w:rsidRPr="003A157E" w:rsidRDefault="00CA0E8E" w:rsidP="003A157E">
      <w:pPr>
        <w:numPr>
          <w:ilvl w:val="0"/>
          <w:numId w:val="13"/>
        </w:numPr>
        <w:ind w:left="426"/>
        <w:contextualSpacing/>
        <w:rPr>
          <w:i/>
        </w:rPr>
      </w:pPr>
      <w:r w:rsidRPr="003A157E">
        <w:rPr>
          <w:i/>
        </w:rPr>
        <w:t xml:space="preserve">Were there any problems or difficulties you encountered while completing the questionnaire?  </w:t>
      </w:r>
    </w:p>
    <w:p w:rsidR="00CA0E8E" w:rsidRPr="00B15C81" w:rsidRDefault="00CA0E8E" w:rsidP="00CA0E8E">
      <w:pPr>
        <w:contextualSpacing/>
      </w:pPr>
      <w:r w:rsidRPr="00B15C81">
        <w:t xml:space="preserve">7. Do you think the PISQ-IR questions captured the most important and difficult parts of your experience with sexual function? </w:t>
      </w:r>
    </w:p>
    <w:p w:rsidR="00CA0E8E" w:rsidRPr="003A157E" w:rsidRDefault="00CA0E8E" w:rsidP="003A157E">
      <w:pPr>
        <w:numPr>
          <w:ilvl w:val="0"/>
          <w:numId w:val="14"/>
        </w:numPr>
        <w:ind w:left="426"/>
        <w:contextualSpacing/>
        <w:rPr>
          <w:i/>
        </w:rPr>
      </w:pPr>
      <w:r w:rsidRPr="003A157E">
        <w:rPr>
          <w:i/>
        </w:rPr>
        <w:t xml:space="preserve">How precisely do these statements capture your experience? Are there any places you think the wording could be improved? </w:t>
      </w:r>
    </w:p>
    <w:p w:rsidR="00CA0E8E" w:rsidRPr="003A157E" w:rsidRDefault="00CA0E8E" w:rsidP="003A157E">
      <w:pPr>
        <w:numPr>
          <w:ilvl w:val="0"/>
          <w:numId w:val="14"/>
        </w:numPr>
        <w:ind w:left="426"/>
        <w:contextualSpacing/>
        <w:rPr>
          <w:i/>
        </w:rPr>
      </w:pPr>
      <w:r w:rsidRPr="003A157E">
        <w:rPr>
          <w:i/>
        </w:rPr>
        <w:t xml:space="preserve">Are there any questions you thought were irrelevant? </w:t>
      </w:r>
    </w:p>
    <w:p w:rsidR="00CA0E8E" w:rsidRPr="003A157E" w:rsidRDefault="00CA0E8E" w:rsidP="003A157E">
      <w:pPr>
        <w:numPr>
          <w:ilvl w:val="0"/>
          <w:numId w:val="14"/>
        </w:numPr>
        <w:ind w:left="426"/>
        <w:contextualSpacing/>
        <w:rPr>
          <w:i/>
        </w:rPr>
      </w:pPr>
      <w:r w:rsidRPr="003A157E">
        <w:rPr>
          <w:i/>
        </w:rPr>
        <w:t>Are there any questions you could add?</w:t>
      </w:r>
    </w:p>
    <w:p w:rsidR="00CA0E8E" w:rsidRPr="00B15C81" w:rsidRDefault="00CA0E8E" w:rsidP="00CA0E8E">
      <w:pPr>
        <w:contextualSpacing/>
      </w:pPr>
      <w:r w:rsidRPr="00B15C81">
        <w:t xml:space="preserve">8. Now let’s talk about the ICIQ-VS, how did you find completing the questionnaire? </w:t>
      </w:r>
    </w:p>
    <w:p w:rsidR="00CA0E8E" w:rsidRPr="003A157E" w:rsidRDefault="00CA0E8E" w:rsidP="00CA0E8E">
      <w:pPr>
        <w:numPr>
          <w:ilvl w:val="0"/>
          <w:numId w:val="15"/>
        </w:numPr>
        <w:contextualSpacing/>
        <w:rPr>
          <w:i/>
        </w:rPr>
      </w:pPr>
      <w:r w:rsidRPr="003A157E">
        <w:rPr>
          <w:i/>
        </w:rPr>
        <w:t>Do you feel this questionnaire is relevant to the procedure and your experience following the procedure?</w:t>
      </w:r>
    </w:p>
    <w:p w:rsidR="00CA0E8E" w:rsidRPr="003A157E" w:rsidRDefault="00CA0E8E" w:rsidP="00CA0E8E">
      <w:pPr>
        <w:numPr>
          <w:ilvl w:val="0"/>
          <w:numId w:val="15"/>
        </w:numPr>
        <w:contextualSpacing/>
        <w:rPr>
          <w:i/>
        </w:rPr>
      </w:pPr>
      <w:r w:rsidRPr="003A157E">
        <w:rPr>
          <w:i/>
        </w:rPr>
        <w:t xml:space="preserve">Did you time how long it took you to complete the question? What did you think of the length of the question? </w:t>
      </w:r>
    </w:p>
    <w:p w:rsidR="00CA0E8E" w:rsidRPr="003A157E" w:rsidRDefault="00CA0E8E" w:rsidP="00CA0E8E">
      <w:pPr>
        <w:numPr>
          <w:ilvl w:val="0"/>
          <w:numId w:val="15"/>
        </w:numPr>
        <w:contextualSpacing/>
        <w:rPr>
          <w:i/>
        </w:rPr>
      </w:pPr>
      <w:r w:rsidRPr="003A157E">
        <w:rPr>
          <w:i/>
        </w:rPr>
        <w:t xml:space="preserve">Could you understand the question? Did you need someone else’s help to complete it? </w:t>
      </w:r>
    </w:p>
    <w:p w:rsidR="00CA0E8E" w:rsidRPr="003A157E" w:rsidRDefault="00CA0E8E" w:rsidP="00CA0E8E">
      <w:pPr>
        <w:numPr>
          <w:ilvl w:val="0"/>
          <w:numId w:val="15"/>
        </w:numPr>
        <w:contextualSpacing/>
        <w:rPr>
          <w:i/>
        </w:rPr>
      </w:pPr>
      <w:r w:rsidRPr="003A157E">
        <w:rPr>
          <w:i/>
        </w:rPr>
        <w:t xml:space="preserve">Was there any ambiguity in the question? </w:t>
      </w:r>
    </w:p>
    <w:p w:rsidR="00CA0E8E" w:rsidRPr="003A157E" w:rsidRDefault="00CA0E8E" w:rsidP="00CA0E8E">
      <w:pPr>
        <w:numPr>
          <w:ilvl w:val="0"/>
          <w:numId w:val="15"/>
        </w:numPr>
        <w:contextualSpacing/>
        <w:rPr>
          <w:i/>
        </w:rPr>
      </w:pPr>
      <w:r w:rsidRPr="003A157E">
        <w:rPr>
          <w:i/>
        </w:rPr>
        <w:lastRenderedPageBreak/>
        <w:t xml:space="preserve">Were there any problems or difficulties you encountered while completing the questionnaire?  </w:t>
      </w:r>
    </w:p>
    <w:p w:rsidR="00CA0E8E" w:rsidRPr="003A157E" w:rsidRDefault="00CA0E8E" w:rsidP="00CA0E8E">
      <w:pPr>
        <w:numPr>
          <w:ilvl w:val="0"/>
          <w:numId w:val="15"/>
        </w:numPr>
        <w:contextualSpacing/>
        <w:rPr>
          <w:i/>
        </w:rPr>
      </w:pPr>
      <w:r w:rsidRPr="003A157E">
        <w:rPr>
          <w:i/>
        </w:rPr>
        <w:t xml:space="preserve">Do you think this question is relevant? </w:t>
      </w:r>
    </w:p>
    <w:p w:rsidR="00CA0E8E" w:rsidRPr="00B15C81" w:rsidRDefault="00CA0E8E" w:rsidP="00CA0E8E">
      <w:pPr>
        <w:contextualSpacing/>
      </w:pPr>
      <w:r w:rsidRPr="00B15C81">
        <w:t xml:space="preserve">9. Do you think the ICIQ-VS questions captured the most important and difficult parts of your experience with sexual function? </w:t>
      </w:r>
    </w:p>
    <w:p w:rsidR="00CA0E8E" w:rsidRPr="003A157E" w:rsidRDefault="00CA0E8E" w:rsidP="003A157E">
      <w:pPr>
        <w:numPr>
          <w:ilvl w:val="0"/>
          <w:numId w:val="16"/>
        </w:numPr>
        <w:ind w:left="426"/>
        <w:contextualSpacing/>
        <w:rPr>
          <w:i/>
        </w:rPr>
      </w:pPr>
      <w:r w:rsidRPr="003A157E">
        <w:rPr>
          <w:i/>
        </w:rPr>
        <w:t xml:space="preserve">How precisely do these statements capture your experience? Are there any places you think the wording could be improved? </w:t>
      </w:r>
    </w:p>
    <w:p w:rsidR="00CA0E8E" w:rsidRPr="003A157E" w:rsidRDefault="00CA0E8E" w:rsidP="003A157E">
      <w:pPr>
        <w:numPr>
          <w:ilvl w:val="0"/>
          <w:numId w:val="16"/>
        </w:numPr>
        <w:ind w:left="426"/>
        <w:contextualSpacing/>
        <w:rPr>
          <w:i/>
        </w:rPr>
      </w:pPr>
      <w:r w:rsidRPr="003A157E">
        <w:rPr>
          <w:i/>
        </w:rPr>
        <w:t xml:space="preserve">Are there any questions you thought were irrelevant? </w:t>
      </w:r>
    </w:p>
    <w:p w:rsidR="00CA0E8E" w:rsidRPr="003A157E" w:rsidRDefault="00CA0E8E" w:rsidP="003A157E">
      <w:pPr>
        <w:numPr>
          <w:ilvl w:val="0"/>
          <w:numId w:val="16"/>
        </w:numPr>
        <w:ind w:left="426"/>
        <w:contextualSpacing/>
        <w:rPr>
          <w:i/>
        </w:rPr>
      </w:pPr>
      <w:r w:rsidRPr="003A157E">
        <w:rPr>
          <w:i/>
        </w:rPr>
        <w:t>Are there any questions you could add?</w:t>
      </w:r>
    </w:p>
    <w:p w:rsidR="00CA0E8E" w:rsidRPr="00B15C81" w:rsidRDefault="00CA0E8E" w:rsidP="00CA0E8E">
      <w:pPr>
        <w:contextualSpacing/>
      </w:pPr>
      <w:r w:rsidRPr="00B15C81">
        <w:t xml:space="preserve">10. Now focusing on the APFQ; how did you find completing the questionnaire? </w:t>
      </w:r>
    </w:p>
    <w:p w:rsidR="00CA0E8E" w:rsidRPr="003A157E" w:rsidRDefault="00CA0E8E" w:rsidP="003A157E">
      <w:pPr>
        <w:numPr>
          <w:ilvl w:val="0"/>
          <w:numId w:val="17"/>
        </w:numPr>
        <w:ind w:left="426"/>
        <w:contextualSpacing/>
        <w:rPr>
          <w:i/>
        </w:rPr>
      </w:pPr>
      <w:r w:rsidRPr="003A157E">
        <w:rPr>
          <w:i/>
        </w:rPr>
        <w:t>Do you feel this questionnaire is relevant to the procedure and your experience following the procedure?</w:t>
      </w:r>
    </w:p>
    <w:p w:rsidR="00CA0E8E" w:rsidRPr="003A157E" w:rsidRDefault="00CA0E8E" w:rsidP="003A157E">
      <w:pPr>
        <w:numPr>
          <w:ilvl w:val="0"/>
          <w:numId w:val="17"/>
        </w:numPr>
        <w:ind w:left="426"/>
        <w:contextualSpacing/>
        <w:rPr>
          <w:i/>
        </w:rPr>
      </w:pPr>
      <w:r w:rsidRPr="003A157E">
        <w:rPr>
          <w:i/>
        </w:rPr>
        <w:t xml:space="preserve">Did you time how long it took you to complete the survey? What did you think of the length of the survey? </w:t>
      </w:r>
    </w:p>
    <w:p w:rsidR="00CA0E8E" w:rsidRPr="003A157E" w:rsidRDefault="00CA0E8E" w:rsidP="003A157E">
      <w:pPr>
        <w:numPr>
          <w:ilvl w:val="0"/>
          <w:numId w:val="17"/>
        </w:numPr>
        <w:ind w:left="426"/>
        <w:contextualSpacing/>
        <w:rPr>
          <w:i/>
        </w:rPr>
      </w:pPr>
      <w:r w:rsidRPr="003A157E">
        <w:rPr>
          <w:i/>
        </w:rPr>
        <w:t xml:space="preserve">Was there any ambiguity in the questions? </w:t>
      </w:r>
    </w:p>
    <w:p w:rsidR="00CA0E8E" w:rsidRPr="003A157E" w:rsidRDefault="00CA0E8E" w:rsidP="003A157E">
      <w:pPr>
        <w:numPr>
          <w:ilvl w:val="0"/>
          <w:numId w:val="17"/>
        </w:numPr>
        <w:ind w:left="426"/>
        <w:contextualSpacing/>
        <w:rPr>
          <w:i/>
        </w:rPr>
      </w:pPr>
      <w:r w:rsidRPr="003A157E">
        <w:rPr>
          <w:i/>
        </w:rPr>
        <w:t>Thinking about the response options, were these difficult to choose between? Could you suggest a better way of wording the responses?</w:t>
      </w:r>
    </w:p>
    <w:p w:rsidR="00CA0E8E" w:rsidRPr="003A157E" w:rsidRDefault="00CA0E8E" w:rsidP="003A157E">
      <w:pPr>
        <w:numPr>
          <w:ilvl w:val="0"/>
          <w:numId w:val="17"/>
        </w:numPr>
        <w:ind w:left="426"/>
        <w:contextualSpacing/>
        <w:rPr>
          <w:i/>
        </w:rPr>
      </w:pPr>
      <w:r w:rsidRPr="003A157E">
        <w:rPr>
          <w:i/>
        </w:rPr>
        <w:t xml:space="preserve">Were there any problems you encountered while completing the questionnaire?  </w:t>
      </w:r>
    </w:p>
    <w:p w:rsidR="00CA0E8E" w:rsidRPr="00B15C81" w:rsidRDefault="00CA0E8E" w:rsidP="00CA0E8E">
      <w:pPr>
        <w:contextualSpacing/>
      </w:pPr>
      <w:r w:rsidRPr="00B15C81">
        <w:t xml:space="preserve">11. Do you think the APFQ questions captured the most important and difficult parts of your experience with sexual function? </w:t>
      </w:r>
    </w:p>
    <w:p w:rsidR="00CA0E8E" w:rsidRPr="003A157E" w:rsidRDefault="00CA0E8E" w:rsidP="00CA0E8E">
      <w:pPr>
        <w:numPr>
          <w:ilvl w:val="0"/>
          <w:numId w:val="18"/>
        </w:numPr>
        <w:contextualSpacing/>
        <w:rPr>
          <w:i/>
        </w:rPr>
      </w:pPr>
      <w:r w:rsidRPr="003A157E">
        <w:rPr>
          <w:i/>
        </w:rPr>
        <w:t xml:space="preserve">How precisely do these statements capture your experience? Are there any places you think the wording could be improved? </w:t>
      </w:r>
    </w:p>
    <w:p w:rsidR="00CA0E8E" w:rsidRPr="003A157E" w:rsidRDefault="00CA0E8E" w:rsidP="00CA0E8E">
      <w:pPr>
        <w:numPr>
          <w:ilvl w:val="0"/>
          <w:numId w:val="18"/>
        </w:numPr>
        <w:contextualSpacing/>
        <w:rPr>
          <w:i/>
        </w:rPr>
      </w:pPr>
      <w:r w:rsidRPr="003A157E">
        <w:rPr>
          <w:i/>
        </w:rPr>
        <w:t xml:space="preserve">Are there any questions you thought were irrelevant? </w:t>
      </w:r>
    </w:p>
    <w:p w:rsidR="00CA0E8E" w:rsidRPr="003A157E" w:rsidRDefault="00CA0E8E" w:rsidP="00CA0E8E">
      <w:pPr>
        <w:numPr>
          <w:ilvl w:val="0"/>
          <w:numId w:val="18"/>
        </w:numPr>
        <w:contextualSpacing/>
        <w:rPr>
          <w:i/>
        </w:rPr>
      </w:pPr>
      <w:r w:rsidRPr="003A157E">
        <w:rPr>
          <w:i/>
        </w:rPr>
        <w:t>Are there any questions you could add?</w:t>
      </w:r>
    </w:p>
    <w:p w:rsidR="00CA0E8E" w:rsidRPr="00B15C81" w:rsidRDefault="00CA0E8E" w:rsidP="00CA0E8E">
      <w:pPr>
        <w:contextualSpacing/>
      </w:pPr>
      <w:r w:rsidRPr="00B15C81">
        <w:t xml:space="preserve">12. Now focusing on the PFBQ; how did you find completing the questionnaire? </w:t>
      </w:r>
    </w:p>
    <w:p w:rsidR="00CA0E8E" w:rsidRPr="003A157E" w:rsidRDefault="00CA0E8E" w:rsidP="003A157E">
      <w:pPr>
        <w:numPr>
          <w:ilvl w:val="0"/>
          <w:numId w:val="19"/>
        </w:numPr>
        <w:ind w:left="426"/>
        <w:contextualSpacing/>
        <w:rPr>
          <w:i/>
        </w:rPr>
      </w:pPr>
      <w:r w:rsidRPr="003A157E">
        <w:rPr>
          <w:i/>
        </w:rPr>
        <w:lastRenderedPageBreak/>
        <w:t>Do you feel this questionnaire is relevant to the procedure and your experience following the procedure?</w:t>
      </w:r>
    </w:p>
    <w:p w:rsidR="00CA0E8E" w:rsidRPr="003A157E" w:rsidRDefault="00CA0E8E" w:rsidP="003A157E">
      <w:pPr>
        <w:numPr>
          <w:ilvl w:val="0"/>
          <w:numId w:val="19"/>
        </w:numPr>
        <w:ind w:left="426"/>
        <w:contextualSpacing/>
        <w:rPr>
          <w:i/>
        </w:rPr>
      </w:pPr>
      <w:r w:rsidRPr="003A157E">
        <w:rPr>
          <w:i/>
        </w:rPr>
        <w:t xml:space="preserve">Did you time how long it took you to complete the survey? What did you think of the length of the survey? </w:t>
      </w:r>
    </w:p>
    <w:p w:rsidR="00CA0E8E" w:rsidRPr="003A157E" w:rsidRDefault="00CA0E8E" w:rsidP="003A157E">
      <w:pPr>
        <w:numPr>
          <w:ilvl w:val="0"/>
          <w:numId w:val="19"/>
        </w:numPr>
        <w:ind w:left="426"/>
        <w:contextualSpacing/>
        <w:rPr>
          <w:i/>
        </w:rPr>
      </w:pPr>
      <w:r w:rsidRPr="003A157E">
        <w:rPr>
          <w:i/>
        </w:rPr>
        <w:t xml:space="preserve">Was there any ambiguity in the questions? </w:t>
      </w:r>
    </w:p>
    <w:p w:rsidR="00CA0E8E" w:rsidRPr="003A157E" w:rsidRDefault="00CA0E8E" w:rsidP="003A157E">
      <w:pPr>
        <w:numPr>
          <w:ilvl w:val="0"/>
          <w:numId w:val="19"/>
        </w:numPr>
        <w:ind w:left="426"/>
        <w:contextualSpacing/>
        <w:rPr>
          <w:i/>
        </w:rPr>
      </w:pPr>
      <w:r w:rsidRPr="003A157E">
        <w:rPr>
          <w:i/>
        </w:rPr>
        <w:t>Thinking about the response options, were these difficult to choose between? Could you suggest a better way of wording the responses?</w:t>
      </w:r>
    </w:p>
    <w:p w:rsidR="00CA0E8E" w:rsidRPr="003A157E" w:rsidRDefault="00CA0E8E" w:rsidP="003A157E">
      <w:pPr>
        <w:numPr>
          <w:ilvl w:val="0"/>
          <w:numId w:val="19"/>
        </w:numPr>
        <w:ind w:left="426"/>
        <w:contextualSpacing/>
        <w:rPr>
          <w:i/>
        </w:rPr>
      </w:pPr>
      <w:r w:rsidRPr="003A157E">
        <w:rPr>
          <w:i/>
        </w:rPr>
        <w:t xml:space="preserve">Were there any problems you encountered while completing the questionnaire?  </w:t>
      </w:r>
    </w:p>
    <w:p w:rsidR="00CA0E8E" w:rsidRPr="00B15C81" w:rsidRDefault="00CA0E8E" w:rsidP="00CA0E8E">
      <w:pPr>
        <w:contextualSpacing/>
      </w:pPr>
      <w:r w:rsidRPr="00B15C81">
        <w:t xml:space="preserve">13. Do you think the PFBQ questions captured the most important and difficult parts of your experience with sexual function? </w:t>
      </w:r>
    </w:p>
    <w:p w:rsidR="00CA0E8E" w:rsidRPr="003A157E" w:rsidRDefault="00CA0E8E" w:rsidP="003A157E">
      <w:pPr>
        <w:numPr>
          <w:ilvl w:val="0"/>
          <w:numId w:val="20"/>
        </w:numPr>
        <w:ind w:left="426"/>
        <w:contextualSpacing/>
        <w:rPr>
          <w:i/>
        </w:rPr>
      </w:pPr>
      <w:r w:rsidRPr="003A157E">
        <w:rPr>
          <w:i/>
        </w:rPr>
        <w:t xml:space="preserve">How precisely do these statements capture your experience? Are there any places you think the wording could be improved? </w:t>
      </w:r>
    </w:p>
    <w:p w:rsidR="00CA0E8E" w:rsidRPr="003A157E" w:rsidRDefault="00CA0E8E" w:rsidP="003A157E">
      <w:pPr>
        <w:numPr>
          <w:ilvl w:val="0"/>
          <w:numId w:val="20"/>
        </w:numPr>
        <w:ind w:left="426"/>
        <w:contextualSpacing/>
        <w:rPr>
          <w:i/>
        </w:rPr>
      </w:pPr>
      <w:r w:rsidRPr="003A157E">
        <w:rPr>
          <w:i/>
        </w:rPr>
        <w:t xml:space="preserve">Are there any questions you thought were irrelevant? </w:t>
      </w:r>
    </w:p>
    <w:p w:rsidR="00CA0E8E" w:rsidRPr="003A157E" w:rsidRDefault="00CA0E8E" w:rsidP="003A157E">
      <w:pPr>
        <w:numPr>
          <w:ilvl w:val="0"/>
          <w:numId w:val="20"/>
        </w:numPr>
        <w:ind w:left="426"/>
        <w:contextualSpacing/>
        <w:rPr>
          <w:i/>
        </w:rPr>
      </w:pPr>
      <w:r w:rsidRPr="003A157E">
        <w:rPr>
          <w:i/>
        </w:rPr>
        <w:t>Are there any questions you could add?</w:t>
      </w:r>
    </w:p>
    <w:p w:rsidR="00CA0E8E" w:rsidRPr="00B15C81" w:rsidRDefault="00CA0E8E" w:rsidP="00CA0E8E">
      <w:pPr>
        <w:contextualSpacing/>
      </w:pPr>
      <w:r w:rsidRPr="00B15C81">
        <w:t xml:space="preserve">14. Now that you’ve read these questionnaires, do you think the information they collect would be useful to include in the registry? </w:t>
      </w:r>
    </w:p>
    <w:p w:rsidR="00CA0E8E" w:rsidRPr="00B15C81" w:rsidRDefault="00CA0E8E" w:rsidP="00CA0E8E">
      <w:pPr>
        <w:contextualSpacing/>
        <w:rPr>
          <w:u w:val="single"/>
        </w:rPr>
      </w:pPr>
      <w:r w:rsidRPr="00B15C81">
        <w:t xml:space="preserve">15. If these questionnaires are incorporated in the registry, how often would you be happy to fill out the questionnaire?  </w:t>
      </w:r>
    </w:p>
    <w:p w:rsidR="00CA0E8E" w:rsidRPr="003A157E" w:rsidRDefault="00CA0E8E" w:rsidP="003A157E">
      <w:pPr>
        <w:numPr>
          <w:ilvl w:val="0"/>
          <w:numId w:val="21"/>
        </w:numPr>
        <w:ind w:left="426"/>
        <w:contextualSpacing/>
        <w:rPr>
          <w:i/>
        </w:rPr>
      </w:pPr>
      <w:r w:rsidRPr="003A157E">
        <w:rPr>
          <w:i/>
        </w:rPr>
        <w:t xml:space="preserve">What would be a barrier to filling out the questionnaire? </w:t>
      </w:r>
    </w:p>
    <w:p w:rsidR="00CA0E8E" w:rsidRPr="003A157E" w:rsidRDefault="00CA0E8E" w:rsidP="003A157E">
      <w:pPr>
        <w:numPr>
          <w:ilvl w:val="0"/>
          <w:numId w:val="21"/>
        </w:numPr>
        <w:ind w:left="426"/>
        <w:contextualSpacing/>
        <w:rPr>
          <w:i/>
        </w:rPr>
      </w:pPr>
      <w:r w:rsidRPr="003A157E">
        <w:rPr>
          <w:i/>
        </w:rPr>
        <w:t xml:space="preserve">Where would you want to fill out the survey; e.g. at home or at clinic? </w:t>
      </w:r>
    </w:p>
    <w:p w:rsidR="00CA0E8E" w:rsidRPr="003A157E" w:rsidRDefault="00CA0E8E" w:rsidP="003A157E">
      <w:pPr>
        <w:numPr>
          <w:ilvl w:val="0"/>
          <w:numId w:val="21"/>
        </w:numPr>
        <w:ind w:left="426"/>
        <w:contextualSpacing/>
        <w:rPr>
          <w:i/>
        </w:rPr>
      </w:pPr>
      <w:r w:rsidRPr="003A157E">
        <w:rPr>
          <w:i/>
        </w:rPr>
        <w:t>How would you want the survey to be administered; e.g. electronically, on paper?</w:t>
      </w:r>
    </w:p>
    <w:p w:rsidR="00CA0E8E" w:rsidRPr="00B15C81" w:rsidRDefault="00CA0E8E" w:rsidP="00CA0E8E">
      <w:pPr>
        <w:contextualSpacing/>
      </w:pPr>
      <w:r w:rsidRPr="00B15C81">
        <w:t xml:space="preserve">16. A possible future use for the questionnaires is that they are made available to your doctors, who can talk to you about the results. </w:t>
      </w:r>
    </w:p>
    <w:p w:rsidR="00CA0E8E" w:rsidRPr="003A157E" w:rsidRDefault="00CA0E8E" w:rsidP="003A157E">
      <w:pPr>
        <w:numPr>
          <w:ilvl w:val="0"/>
          <w:numId w:val="22"/>
        </w:numPr>
        <w:ind w:left="426"/>
        <w:contextualSpacing/>
        <w:rPr>
          <w:i/>
        </w:rPr>
      </w:pPr>
      <w:r w:rsidRPr="003A157E">
        <w:rPr>
          <w:i/>
        </w:rPr>
        <w:t xml:space="preserve">Would you be happy with your doctor having access to these results? </w:t>
      </w:r>
    </w:p>
    <w:p w:rsidR="00CA0E8E" w:rsidRPr="003A157E" w:rsidRDefault="00CA0E8E" w:rsidP="003A157E">
      <w:pPr>
        <w:numPr>
          <w:ilvl w:val="0"/>
          <w:numId w:val="22"/>
        </w:numPr>
        <w:ind w:left="426"/>
        <w:contextualSpacing/>
        <w:rPr>
          <w:i/>
        </w:rPr>
      </w:pPr>
      <w:r w:rsidRPr="003A157E">
        <w:rPr>
          <w:i/>
        </w:rPr>
        <w:lastRenderedPageBreak/>
        <w:t xml:space="preserve">Do you think there are any possible advantages of disadvantages of being able to use these results in consultations with your doctor? </w:t>
      </w:r>
    </w:p>
    <w:p w:rsidR="00CA0E8E" w:rsidRPr="00B15C81" w:rsidRDefault="00CA0E8E" w:rsidP="007D5182">
      <w:pPr>
        <w:pStyle w:val="Heading2"/>
        <w:spacing w:before="360"/>
        <w:jc w:val="left"/>
        <w:rPr>
          <w:rFonts w:ascii="Times New Roman" w:hAnsi="Times New Roman"/>
          <w:sz w:val="24"/>
          <w:szCs w:val="24"/>
        </w:rPr>
      </w:pPr>
      <w:bookmarkStart w:id="2" w:name="_Toc8822700"/>
      <w:bookmarkStart w:id="3" w:name="_Toc33011169"/>
      <w:r w:rsidRPr="00B15C81">
        <w:rPr>
          <w:rFonts w:ascii="Times New Roman" w:hAnsi="Times New Roman"/>
          <w:sz w:val="24"/>
          <w:szCs w:val="24"/>
        </w:rPr>
        <w:t xml:space="preserve">Topic-guide for </w:t>
      </w:r>
      <w:bookmarkEnd w:id="2"/>
      <w:bookmarkEnd w:id="3"/>
      <w:r w:rsidRPr="00B15C81">
        <w:rPr>
          <w:rFonts w:ascii="Times New Roman" w:hAnsi="Times New Roman"/>
          <w:sz w:val="24"/>
          <w:szCs w:val="24"/>
        </w:rPr>
        <w:t>clinicians</w:t>
      </w:r>
    </w:p>
    <w:p w:rsidR="00CA0E8E" w:rsidRPr="00B15C81" w:rsidRDefault="00CA0E8E" w:rsidP="00CA0E8E">
      <w:pPr>
        <w:contextualSpacing/>
      </w:pPr>
      <w:r w:rsidRPr="00B15C81">
        <w:t xml:space="preserve">Thank you for agreeing to be interviewed. Can I double check that you have read the Information and Consent Form? Do you have any questions before I begin? </w:t>
      </w:r>
    </w:p>
    <w:p w:rsidR="00CA0E8E" w:rsidRPr="00B15C81" w:rsidRDefault="00CA0E8E" w:rsidP="00CA0E8E">
      <w:pPr>
        <w:contextualSpacing/>
      </w:pPr>
      <w:r w:rsidRPr="00B15C81">
        <w:t xml:space="preserve">As you are aware, this study is looking at patient and clinician perspectives on including </w:t>
      </w:r>
      <w:r w:rsidRPr="00B15C81">
        <w:rPr>
          <w:color w:val="222222"/>
          <w:shd w:val="clear" w:color="auto" w:fill="FFFFFF"/>
        </w:rPr>
        <w:t>PFDI, PFIQ, P-QOL, PISQ-IR, ICIQ-VS, APFQ and PFBQ as</w:t>
      </w:r>
      <w:r w:rsidRPr="00B15C81">
        <w:t xml:space="preserve"> patient reported outcome measures into APFPR POP module. Have you had a chance to read the PROMs and take some notes? </w:t>
      </w:r>
    </w:p>
    <w:p w:rsidR="00CA0E8E" w:rsidRPr="00B15C81" w:rsidRDefault="00CA0E8E" w:rsidP="00CA0E8E">
      <w:pPr>
        <w:contextualSpacing/>
      </w:pPr>
      <w:r w:rsidRPr="00B15C81">
        <w:t xml:space="preserve">For the sake of accuracy, I’d like to record our conversation. Is that ok with you? I’ll put the phone on speaker. I want to assure you that everything we talk about will be confidential. If we write up our research, all your details will be de-identified. </w:t>
      </w:r>
    </w:p>
    <w:p w:rsidR="00CA0E8E" w:rsidRPr="00B15C81" w:rsidRDefault="00CA0E8E" w:rsidP="00CA0E8E">
      <w:pPr>
        <w:numPr>
          <w:ilvl w:val="0"/>
          <w:numId w:val="23"/>
        </w:numPr>
        <w:contextualSpacing/>
      </w:pPr>
      <w:r w:rsidRPr="00B15C81">
        <w:t xml:space="preserve">First focusing on the PFDI; </w:t>
      </w:r>
    </w:p>
    <w:p w:rsidR="00CA0E8E" w:rsidRPr="007D5182" w:rsidRDefault="00CA0E8E" w:rsidP="007D5182">
      <w:pPr>
        <w:numPr>
          <w:ilvl w:val="0"/>
          <w:numId w:val="24"/>
        </w:numPr>
        <w:ind w:left="426"/>
        <w:contextualSpacing/>
        <w:rPr>
          <w:i/>
        </w:rPr>
      </w:pPr>
      <w:r w:rsidRPr="007D5182">
        <w:rPr>
          <w:i/>
        </w:rPr>
        <w:t>Do you feel this questionnaire is relevant to the procedure and your patients’ experience following the procedure?</w:t>
      </w:r>
    </w:p>
    <w:p w:rsidR="00CA0E8E" w:rsidRPr="007D5182" w:rsidRDefault="00CA0E8E" w:rsidP="007D5182">
      <w:pPr>
        <w:numPr>
          <w:ilvl w:val="0"/>
          <w:numId w:val="24"/>
        </w:numPr>
        <w:ind w:left="426"/>
        <w:contextualSpacing/>
        <w:rPr>
          <w:i/>
        </w:rPr>
      </w:pPr>
      <w:r w:rsidRPr="007D5182">
        <w:rPr>
          <w:i/>
        </w:rPr>
        <w:t xml:space="preserve">What did you think of the length of the survey? </w:t>
      </w:r>
    </w:p>
    <w:p w:rsidR="00CA0E8E" w:rsidRPr="007D5182" w:rsidRDefault="00CA0E8E" w:rsidP="007D5182">
      <w:pPr>
        <w:numPr>
          <w:ilvl w:val="0"/>
          <w:numId w:val="24"/>
        </w:numPr>
        <w:ind w:left="426"/>
        <w:contextualSpacing/>
        <w:rPr>
          <w:i/>
        </w:rPr>
      </w:pPr>
      <w:r w:rsidRPr="007D5182">
        <w:rPr>
          <w:i/>
        </w:rPr>
        <w:t xml:space="preserve">Could you understand the questions? Was there any ambiguity in the questions? </w:t>
      </w:r>
    </w:p>
    <w:p w:rsidR="00CA0E8E" w:rsidRPr="007D5182" w:rsidRDefault="00CA0E8E" w:rsidP="007D5182">
      <w:pPr>
        <w:numPr>
          <w:ilvl w:val="0"/>
          <w:numId w:val="24"/>
        </w:numPr>
        <w:ind w:left="426"/>
        <w:contextualSpacing/>
        <w:rPr>
          <w:i/>
        </w:rPr>
      </w:pPr>
      <w:r w:rsidRPr="007D5182">
        <w:rPr>
          <w:i/>
        </w:rPr>
        <w:t>Thinking about the response options, could you suggest a better way of wording the responses?</w:t>
      </w:r>
    </w:p>
    <w:p w:rsidR="00CA0E8E" w:rsidRPr="007D5182" w:rsidRDefault="00CA0E8E" w:rsidP="007D5182">
      <w:pPr>
        <w:numPr>
          <w:ilvl w:val="0"/>
          <w:numId w:val="24"/>
        </w:numPr>
        <w:ind w:left="426"/>
        <w:contextualSpacing/>
        <w:rPr>
          <w:i/>
        </w:rPr>
      </w:pPr>
      <w:r w:rsidRPr="007D5182">
        <w:rPr>
          <w:i/>
        </w:rPr>
        <w:t xml:space="preserve">Can you foresee any problems or difficulties for your patients while completing this questionnaire?  </w:t>
      </w:r>
    </w:p>
    <w:p w:rsidR="00CA0E8E" w:rsidRPr="00B15C81" w:rsidRDefault="00CA0E8E" w:rsidP="00CA0E8E">
      <w:pPr>
        <w:numPr>
          <w:ilvl w:val="0"/>
          <w:numId w:val="23"/>
        </w:numPr>
        <w:contextualSpacing/>
      </w:pPr>
      <w:r w:rsidRPr="00B15C81">
        <w:t xml:space="preserve">Do you think the PFDI questions captured the most important and difficult parts of your patients’ experiences with urinary POP? </w:t>
      </w:r>
    </w:p>
    <w:p w:rsidR="00CA0E8E" w:rsidRPr="007D5182" w:rsidRDefault="00CA0E8E" w:rsidP="007D5182">
      <w:pPr>
        <w:numPr>
          <w:ilvl w:val="0"/>
          <w:numId w:val="25"/>
        </w:numPr>
        <w:ind w:left="426"/>
        <w:contextualSpacing/>
        <w:rPr>
          <w:i/>
        </w:rPr>
      </w:pPr>
      <w:r w:rsidRPr="007D5182">
        <w:rPr>
          <w:i/>
        </w:rPr>
        <w:lastRenderedPageBreak/>
        <w:t xml:space="preserve">How precisely do these statements capture their experience? Are there any places you think the wording could be improved? </w:t>
      </w:r>
    </w:p>
    <w:p w:rsidR="00CA0E8E" w:rsidRPr="007D5182" w:rsidRDefault="00CA0E8E" w:rsidP="007D5182">
      <w:pPr>
        <w:numPr>
          <w:ilvl w:val="0"/>
          <w:numId w:val="25"/>
        </w:numPr>
        <w:ind w:left="426"/>
        <w:contextualSpacing/>
        <w:rPr>
          <w:i/>
        </w:rPr>
      </w:pPr>
      <w:r w:rsidRPr="007D5182">
        <w:rPr>
          <w:i/>
        </w:rPr>
        <w:t xml:space="preserve">Are there any questions you thought were irrelevant? </w:t>
      </w:r>
    </w:p>
    <w:p w:rsidR="00CA0E8E" w:rsidRPr="007D5182" w:rsidRDefault="00CA0E8E" w:rsidP="007D5182">
      <w:pPr>
        <w:numPr>
          <w:ilvl w:val="0"/>
          <w:numId w:val="25"/>
        </w:numPr>
        <w:ind w:left="426"/>
        <w:contextualSpacing/>
        <w:rPr>
          <w:i/>
        </w:rPr>
      </w:pPr>
      <w:r w:rsidRPr="007D5182">
        <w:rPr>
          <w:i/>
        </w:rPr>
        <w:t>Are there any questions you could add?</w:t>
      </w:r>
    </w:p>
    <w:p w:rsidR="00CA0E8E" w:rsidRPr="00B15C81" w:rsidRDefault="00CA0E8E" w:rsidP="00CA0E8E">
      <w:pPr>
        <w:numPr>
          <w:ilvl w:val="0"/>
          <w:numId w:val="23"/>
        </w:numPr>
        <w:contextualSpacing/>
      </w:pPr>
      <w:r w:rsidRPr="00B15C81">
        <w:t xml:space="preserve">Now focusing on the PFIQ; </w:t>
      </w:r>
    </w:p>
    <w:p w:rsidR="00CA0E8E" w:rsidRPr="007D5182" w:rsidRDefault="00CA0E8E" w:rsidP="007D5182">
      <w:pPr>
        <w:numPr>
          <w:ilvl w:val="0"/>
          <w:numId w:val="26"/>
        </w:numPr>
        <w:ind w:left="426"/>
        <w:contextualSpacing/>
        <w:rPr>
          <w:i/>
        </w:rPr>
      </w:pPr>
      <w:r w:rsidRPr="007D5182">
        <w:rPr>
          <w:i/>
        </w:rPr>
        <w:t>Do you feel this questionnaire is relevant to the procedure and your patients’ experience following the procedure?</w:t>
      </w:r>
    </w:p>
    <w:p w:rsidR="00CA0E8E" w:rsidRPr="007D5182" w:rsidRDefault="00CA0E8E" w:rsidP="007D5182">
      <w:pPr>
        <w:numPr>
          <w:ilvl w:val="0"/>
          <w:numId w:val="26"/>
        </w:numPr>
        <w:ind w:left="426"/>
        <w:contextualSpacing/>
        <w:rPr>
          <w:i/>
        </w:rPr>
      </w:pPr>
      <w:r w:rsidRPr="007D5182">
        <w:rPr>
          <w:i/>
        </w:rPr>
        <w:t xml:space="preserve">What did you think of the length of the survey? </w:t>
      </w:r>
    </w:p>
    <w:p w:rsidR="00CA0E8E" w:rsidRPr="007D5182" w:rsidRDefault="00CA0E8E" w:rsidP="007D5182">
      <w:pPr>
        <w:numPr>
          <w:ilvl w:val="0"/>
          <w:numId w:val="26"/>
        </w:numPr>
        <w:ind w:left="426"/>
        <w:contextualSpacing/>
        <w:rPr>
          <w:i/>
        </w:rPr>
      </w:pPr>
      <w:r w:rsidRPr="007D5182">
        <w:rPr>
          <w:i/>
        </w:rPr>
        <w:t xml:space="preserve">Could you understand the questions? Ware there any ambiguity in the questions? </w:t>
      </w:r>
    </w:p>
    <w:p w:rsidR="00CA0E8E" w:rsidRPr="007D5182" w:rsidRDefault="00CA0E8E" w:rsidP="007D5182">
      <w:pPr>
        <w:numPr>
          <w:ilvl w:val="0"/>
          <w:numId w:val="26"/>
        </w:numPr>
        <w:ind w:left="426"/>
        <w:contextualSpacing/>
        <w:rPr>
          <w:i/>
        </w:rPr>
      </w:pPr>
      <w:r w:rsidRPr="007D5182">
        <w:rPr>
          <w:i/>
        </w:rPr>
        <w:t>Thinking about the response options, could you suggest a better way of wording the responses?</w:t>
      </w:r>
    </w:p>
    <w:p w:rsidR="00CA0E8E" w:rsidRPr="007D5182" w:rsidRDefault="00CA0E8E" w:rsidP="007D5182">
      <w:pPr>
        <w:numPr>
          <w:ilvl w:val="0"/>
          <w:numId w:val="26"/>
        </w:numPr>
        <w:ind w:left="426"/>
        <w:contextualSpacing/>
        <w:rPr>
          <w:i/>
        </w:rPr>
      </w:pPr>
      <w:r w:rsidRPr="007D5182">
        <w:rPr>
          <w:i/>
        </w:rPr>
        <w:t xml:space="preserve">Can you foresee any problems or difficulties for your patients while completing this questionnaire?  </w:t>
      </w:r>
    </w:p>
    <w:p w:rsidR="00CA0E8E" w:rsidRPr="00B15C81" w:rsidRDefault="00CA0E8E" w:rsidP="00CA0E8E">
      <w:pPr>
        <w:numPr>
          <w:ilvl w:val="0"/>
          <w:numId w:val="23"/>
        </w:numPr>
        <w:contextualSpacing/>
      </w:pPr>
      <w:r w:rsidRPr="00B15C81">
        <w:t xml:space="preserve">Do you think the PFIQ questions captured the most important and difficult parts of your patients’ experiences with POP? </w:t>
      </w:r>
    </w:p>
    <w:p w:rsidR="00CA0E8E" w:rsidRPr="007D5182" w:rsidRDefault="00CA0E8E" w:rsidP="007D5182">
      <w:pPr>
        <w:numPr>
          <w:ilvl w:val="0"/>
          <w:numId w:val="27"/>
        </w:numPr>
        <w:ind w:left="426"/>
        <w:contextualSpacing/>
        <w:rPr>
          <w:i/>
        </w:rPr>
      </w:pPr>
      <w:r w:rsidRPr="007D5182">
        <w:rPr>
          <w:i/>
        </w:rPr>
        <w:t xml:space="preserve">How precisely do these statements capture their experience? Are there any places you think the wording could be improved? </w:t>
      </w:r>
    </w:p>
    <w:p w:rsidR="00CA0E8E" w:rsidRPr="007D5182" w:rsidRDefault="00CA0E8E" w:rsidP="007D5182">
      <w:pPr>
        <w:numPr>
          <w:ilvl w:val="0"/>
          <w:numId w:val="27"/>
        </w:numPr>
        <w:ind w:left="426"/>
        <w:contextualSpacing/>
        <w:rPr>
          <w:i/>
        </w:rPr>
      </w:pPr>
      <w:r w:rsidRPr="007D5182">
        <w:rPr>
          <w:i/>
        </w:rPr>
        <w:t xml:space="preserve">Are there any questions you thought were irrelevant? </w:t>
      </w:r>
    </w:p>
    <w:p w:rsidR="00CA0E8E" w:rsidRPr="007D5182" w:rsidRDefault="00CA0E8E" w:rsidP="007D5182">
      <w:pPr>
        <w:numPr>
          <w:ilvl w:val="0"/>
          <w:numId w:val="27"/>
        </w:numPr>
        <w:ind w:left="426"/>
        <w:contextualSpacing/>
        <w:rPr>
          <w:i/>
        </w:rPr>
      </w:pPr>
      <w:r w:rsidRPr="007D5182">
        <w:rPr>
          <w:i/>
        </w:rPr>
        <w:t>Are there any questions you could add?</w:t>
      </w:r>
    </w:p>
    <w:p w:rsidR="00CA0E8E" w:rsidRPr="007D5182" w:rsidRDefault="00CA0E8E" w:rsidP="007D5182">
      <w:pPr>
        <w:numPr>
          <w:ilvl w:val="0"/>
          <w:numId w:val="27"/>
        </w:numPr>
        <w:ind w:left="426"/>
        <w:contextualSpacing/>
        <w:rPr>
          <w:i/>
        </w:rPr>
      </w:pPr>
      <w:r w:rsidRPr="007D5182">
        <w:rPr>
          <w:i/>
        </w:rPr>
        <w:t xml:space="preserve">Now focusing on the P-QoL; </w:t>
      </w:r>
    </w:p>
    <w:p w:rsidR="00CA0E8E" w:rsidRPr="007D5182" w:rsidRDefault="00CA0E8E" w:rsidP="007D5182">
      <w:pPr>
        <w:numPr>
          <w:ilvl w:val="0"/>
          <w:numId w:val="27"/>
        </w:numPr>
        <w:ind w:left="426"/>
        <w:contextualSpacing/>
        <w:rPr>
          <w:i/>
        </w:rPr>
      </w:pPr>
      <w:r w:rsidRPr="007D5182">
        <w:rPr>
          <w:i/>
        </w:rPr>
        <w:t>Do you feel this questionnaire is relevant to the procedure and your patients’ experience following the procedure?</w:t>
      </w:r>
    </w:p>
    <w:p w:rsidR="00CA0E8E" w:rsidRPr="007D5182" w:rsidRDefault="00CA0E8E" w:rsidP="007D5182">
      <w:pPr>
        <w:numPr>
          <w:ilvl w:val="0"/>
          <w:numId w:val="27"/>
        </w:numPr>
        <w:ind w:left="426"/>
        <w:contextualSpacing/>
        <w:rPr>
          <w:i/>
        </w:rPr>
      </w:pPr>
      <w:r w:rsidRPr="007D5182">
        <w:rPr>
          <w:i/>
        </w:rPr>
        <w:t xml:space="preserve">What did you think of the length of the survey? </w:t>
      </w:r>
    </w:p>
    <w:p w:rsidR="00CA0E8E" w:rsidRPr="007D5182" w:rsidRDefault="00CA0E8E" w:rsidP="007D5182">
      <w:pPr>
        <w:numPr>
          <w:ilvl w:val="0"/>
          <w:numId w:val="27"/>
        </w:numPr>
        <w:ind w:left="426"/>
        <w:contextualSpacing/>
        <w:rPr>
          <w:i/>
        </w:rPr>
      </w:pPr>
      <w:r w:rsidRPr="007D5182">
        <w:rPr>
          <w:i/>
        </w:rPr>
        <w:t xml:space="preserve">Could you understand the questions? Ware there any ambiguity in the questions? </w:t>
      </w:r>
    </w:p>
    <w:p w:rsidR="00CA0E8E" w:rsidRPr="007D5182" w:rsidRDefault="00CA0E8E" w:rsidP="007D5182">
      <w:pPr>
        <w:numPr>
          <w:ilvl w:val="0"/>
          <w:numId w:val="27"/>
        </w:numPr>
        <w:ind w:left="426"/>
        <w:contextualSpacing/>
        <w:rPr>
          <w:i/>
        </w:rPr>
      </w:pPr>
      <w:r w:rsidRPr="007D5182">
        <w:rPr>
          <w:i/>
        </w:rPr>
        <w:lastRenderedPageBreak/>
        <w:t>Thinking about the response options, could you suggest a better way of wording the responses?</w:t>
      </w:r>
    </w:p>
    <w:p w:rsidR="00CA0E8E" w:rsidRPr="007D5182" w:rsidRDefault="00CA0E8E" w:rsidP="007D5182">
      <w:pPr>
        <w:numPr>
          <w:ilvl w:val="0"/>
          <w:numId w:val="27"/>
        </w:numPr>
        <w:ind w:left="426"/>
        <w:contextualSpacing/>
        <w:rPr>
          <w:i/>
        </w:rPr>
      </w:pPr>
      <w:r w:rsidRPr="007D5182">
        <w:rPr>
          <w:i/>
        </w:rPr>
        <w:t xml:space="preserve">Can you foresee any problems or difficulties for your patients while completing this questionnaire?  </w:t>
      </w:r>
    </w:p>
    <w:p w:rsidR="00CA0E8E" w:rsidRPr="00B15C81" w:rsidRDefault="00CA0E8E" w:rsidP="00CA0E8E">
      <w:pPr>
        <w:numPr>
          <w:ilvl w:val="0"/>
          <w:numId w:val="23"/>
        </w:numPr>
        <w:contextualSpacing/>
      </w:pPr>
      <w:r w:rsidRPr="00B15C81">
        <w:t xml:space="preserve">Do you think the P-QoL questions captured the most important and difficult parts of your patients’ experiences with POP? </w:t>
      </w:r>
    </w:p>
    <w:p w:rsidR="00CA0E8E" w:rsidRPr="007D5182" w:rsidRDefault="00CA0E8E" w:rsidP="007D5182">
      <w:pPr>
        <w:numPr>
          <w:ilvl w:val="0"/>
          <w:numId w:val="28"/>
        </w:numPr>
        <w:ind w:left="426"/>
        <w:contextualSpacing/>
        <w:rPr>
          <w:i/>
        </w:rPr>
      </w:pPr>
      <w:r w:rsidRPr="007D5182">
        <w:rPr>
          <w:i/>
        </w:rPr>
        <w:t xml:space="preserve">How precisely do these statements capture their experience? Are there any places you think the wording could be improved? </w:t>
      </w:r>
    </w:p>
    <w:p w:rsidR="00CA0E8E" w:rsidRPr="007D5182" w:rsidRDefault="00CA0E8E" w:rsidP="007D5182">
      <w:pPr>
        <w:numPr>
          <w:ilvl w:val="0"/>
          <w:numId w:val="28"/>
        </w:numPr>
        <w:ind w:left="426"/>
        <w:contextualSpacing/>
        <w:rPr>
          <w:i/>
        </w:rPr>
      </w:pPr>
      <w:r w:rsidRPr="007D5182">
        <w:rPr>
          <w:i/>
        </w:rPr>
        <w:t xml:space="preserve">Are there any questions you thought were irrelevant? </w:t>
      </w:r>
    </w:p>
    <w:p w:rsidR="00CA0E8E" w:rsidRPr="007D5182" w:rsidRDefault="00CA0E8E" w:rsidP="007D5182">
      <w:pPr>
        <w:numPr>
          <w:ilvl w:val="0"/>
          <w:numId w:val="28"/>
        </w:numPr>
        <w:ind w:left="426"/>
        <w:contextualSpacing/>
        <w:rPr>
          <w:i/>
        </w:rPr>
      </w:pPr>
      <w:r w:rsidRPr="007D5182">
        <w:rPr>
          <w:i/>
        </w:rPr>
        <w:t>Are there any questions you could add?</w:t>
      </w:r>
    </w:p>
    <w:p w:rsidR="00CA0E8E" w:rsidRPr="00B15C81" w:rsidRDefault="00CA0E8E" w:rsidP="00CA0E8E">
      <w:pPr>
        <w:numPr>
          <w:ilvl w:val="0"/>
          <w:numId w:val="23"/>
        </w:numPr>
        <w:contextualSpacing/>
      </w:pPr>
      <w:r w:rsidRPr="00B15C81">
        <w:t xml:space="preserve">Now focusing on the PISQ-IR; </w:t>
      </w:r>
    </w:p>
    <w:p w:rsidR="00CA0E8E" w:rsidRPr="007D5182" w:rsidRDefault="00CA0E8E" w:rsidP="007D5182">
      <w:pPr>
        <w:numPr>
          <w:ilvl w:val="0"/>
          <w:numId w:val="29"/>
        </w:numPr>
        <w:ind w:left="426"/>
        <w:contextualSpacing/>
        <w:rPr>
          <w:i/>
        </w:rPr>
      </w:pPr>
      <w:r w:rsidRPr="007D5182">
        <w:rPr>
          <w:i/>
        </w:rPr>
        <w:t>Do you feel this questionnaire is relevant to the procedure and your patients’ experience following the procedure?</w:t>
      </w:r>
    </w:p>
    <w:p w:rsidR="00CA0E8E" w:rsidRPr="007D5182" w:rsidRDefault="00CA0E8E" w:rsidP="007D5182">
      <w:pPr>
        <w:numPr>
          <w:ilvl w:val="0"/>
          <w:numId w:val="29"/>
        </w:numPr>
        <w:ind w:left="426"/>
        <w:contextualSpacing/>
        <w:rPr>
          <w:i/>
        </w:rPr>
      </w:pPr>
      <w:r w:rsidRPr="007D5182">
        <w:rPr>
          <w:i/>
        </w:rPr>
        <w:t xml:space="preserve">What did you think of the length of the survey? </w:t>
      </w:r>
    </w:p>
    <w:p w:rsidR="00CA0E8E" w:rsidRPr="007D5182" w:rsidRDefault="00CA0E8E" w:rsidP="007D5182">
      <w:pPr>
        <w:numPr>
          <w:ilvl w:val="0"/>
          <w:numId w:val="29"/>
        </w:numPr>
        <w:ind w:left="426"/>
        <w:contextualSpacing/>
        <w:rPr>
          <w:i/>
        </w:rPr>
      </w:pPr>
      <w:r w:rsidRPr="007D5182">
        <w:rPr>
          <w:i/>
        </w:rPr>
        <w:t xml:space="preserve">Could you understand the questions? Was there any ambiguity in the questions? </w:t>
      </w:r>
    </w:p>
    <w:p w:rsidR="00CA0E8E" w:rsidRPr="007D5182" w:rsidRDefault="00CA0E8E" w:rsidP="007D5182">
      <w:pPr>
        <w:numPr>
          <w:ilvl w:val="0"/>
          <w:numId w:val="29"/>
        </w:numPr>
        <w:ind w:left="426"/>
        <w:contextualSpacing/>
        <w:rPr>
          <w:i/>
        </w:rPr>
      </w:pPr>
      <w:r w:rsidRPr="007D5182">
        <w:rPr>
          <w:i/>
        </w:rPr>
        <w:t>Thinking about the response options, could you suggest a better way of wording the responses?</w:t>
      </w:r>
    </w:p>
    <w:p w:rsidR="00CA0E8E" w:rsidRPr="007D5182" w:rsidRDefault="00CA0E8E" w:rsidP="007D5182">
      <w:pPr>
        <w:numPr>
          <w:ilvl w:val="0"/>
          <w:numId w:val="29"/>
        </w:numPr>
        <w:ind w:left="426"/>
        <w:contextualSpacing/>
        <w:rPr>
          <w:i/>
        </w:rPr>
      </w:pPr>
      <w:r w:rsidRPr="007D5182">
        <w:rPr>
          <w:i/>
        </w:rPr>
        <w:t xml:space="preserve">Can you foresee any problems or difficulties for your patients while completing this questionnaire?  </w:t>
      </w:r>
    </w:p>
    <w:p w:rsidR="00CA0E8E" w:rsidRPr="00B15C81" w:rsidRDefault="00CA0E8E" w:rsidP="00CA0E8E">
      <w:pPr>
        <w:numPr>
          <w:ilvl w:val="0"/>
          <w:numId w:val="23"/>
        </w:numPr>
        <w:contextualSpacing/>
      </w:pPr>
      <w:r w:rsidRPr="00B15C81">
        <w:t xml:space="preserve">Do you think the PISQ-IR questions captured the most important and difficult parts of your patients’ experiences with sexual function? </w:t>
      </w:r>
    </w:p>
    <w:p w:rsidR="00CA0E8E" w:rsidRPr="007D5182" w:rsidRDefault="00CA0E8E" w:rsidP="00CA0E8E">
      <w:pPr>
        <w:numPr>
          <w:ilvl w:val="0"/>
          <w:numId w:val="30"/>
        </w:numPr>
        <w:contextualSpacing/>
        <w:rPr>
          <w:i/>
        </w:rPr>
      </w:pPr>
      <w:r w:rsidRPr="007D5182">
        <w:rPr>
          <w:i/>
        </w:rPr>
        <w:t xml:space="preserve">How precisely do these statements capture their experience? Are there any places you think the wording could be improved? </w:t>
      </w:r>
    </w:p>
    <w:p w:rsidR="00CA0E8E" w:rsidRPr="007D5182" w:rsidRDefault="00CA0E8E" w:rsidP="00CA0E8E">
      <w:pPr>
        <w:numPr>
          <w:ilvl w:val="0"/>
          <w:numId w:val="30"/>
        </w:numPr>
        <w:contextualSpacing/>
        <w:rPr>
          <w:i/>
        </w:rPr>
      </w:pPr>
      <w:r w:rsidRPr="007D5182">
        <w:rPr>
          <w:i/>
        </w:rPr>
        <w:t xml:space="preserve">Are there any questions you thought were irrelevant? </w:t>
      </w:r>
    </w:p>
    <w:p w:rsidR="00CA0E8E" w:rsidRPr="007D5182" w:rsidRDefault="00CA0E8E" w:rsidP="00CA0E8E">
      <w:pPr>
        <w:numPr>
          <w:ilvl w:val="0"/>
          <w:numId w:val="30"/>
        </w:numPr>
        <w:contextualSpacing/>
        <w:rPr>
          <w:i/>
        </w:rPr>
      </w:pPr>
      <w:r w:rsidRPr="007D5182">
        <w:rPr>
          <w:i/>
        </w:rPr>
        <w:t>Are there any questions you could add?</w:t>
      </w:r>
    </w:p>
    <w:p w:rsidR="00CA0E8E" w:rsidRPr="00B15C81" w:rsidRDefault="00CA0E8E" w:rsidP="007D5182">
      <w:pPr>
        <w:numPr>
          <w:ilvl w:val="0"/>
          <w:numId w:val="23"/>
        </w:numPr>
        <w:contextualSpacing/>
      </w:pPr>
      <w:r w:rsidRPr="00B15C81">
        <w:lastRenderedPageBreak/>
        <w:t xml:space="preserve">Now focusing on the ICIQ-VS; </w:t>
      </w:r>
    </w:p>
    <w:p w:rsidR="00CA0E8E" w:rsidRPr="007D5182" w:rsidRDefault="00CA0E8E" w:rsidP="007D5182">
      <w:pPr>
        <w:numPr>
          <w:ilvl w:val="0"/>
          <w:numId w:val="31"/>
        </w:numPr>
        <w:ind w:left="426"/>
        <w:contextualSpacing/>
        <w:rPr>
          <w:i/>
        </w:rPr>
      </w:pPr>
      <w:r w:rsidRPr="007D5182">
        <w:rPr>
          <w:i/>
        </w:rPr>
        <w:t>Do you feel this questionnaire is relevant to the procedure and your patients’ experience following the procedure?</w:t>
      </w:r>
    </w:p>
    <w:p w:rsidR="00CA0E8E" w:rsidRPr="007D5182" w:rsidRDefault="00CA0E8E" w:rsidP="007D5182">
      <w:pPr>
        <w:numPr>
          <w:ilvl w:val="0"/>
          <w:numId w:val="31"/>
        </w:numPr>
        <w:ind w:left="426"/>
        <w:contextualSpacing/>
        <w:rPr>
          <w:i/>
        </w:rPr>
      </w:pPr>
      <w:r w:rsidRPr="007D5182">
        <w:rPr>
          <w:i/>
        </w:rPr>
        <w:t xml:space="preserve">What did you think of the length of the survey? </w:t>
      </w:r>
    </w:p>
    <w:p w:rsidR="00CA0E8E" w:rsidRPr="007D5182" w:rsidRDefault="00CA0E8E" w:rsidP="007D5182">
      <w:pPr>
        <w:numPr>
          <w:ilvl w:val="0"/>
          <w:numId w:val="31"/>
        </w:numPr>
        <w:ind w:left="426"/>
        <w:contextualSpacing/>
        <w:rPr>
          <w:i/>
        </w:rPr>
      </w:pPr>
      <w:r w:rsidRPr="007D5182">
        <w:rPr>
          <w:i/>
        </w:rPr>
        <w:t xml:space="preserve">Could you understand the questions? Was there any ambiguity in the questions? </w:t>
      </w:r>
    </w:p>
    <w:p w:rsidR="00CA0E8E" w:rsidRPr="007D5182" w:rsidRDefault="00CA0E8E" w:rsidP="007D5182">
      <w:pPr>
        <w:numPr>
          <w:ilvl w:val="0"/>
          <w:numId w:val="31"/>
        </w:numPr>
        <w:ind w:left="426"/>
        <w:contextualSpacing/>
        <w:rPr>
          <w:i/>
        </w:rPr>
      </w:pPr>
      <w:r w:rsidRPr="007D5182">
        <w:rPr>
          <w:i/>
        </w:rPr>
        <w:t>Thinking about the response options, could you suggest a better way of wording the responses?</w:t>
      </w:r>
    </w:p>
    <w:p w:rsidR="00CA0E8E" w:rsidRPr="007D5182" w:rsidRDefault="00CA0E8E" w:rsidP="007D5182">
      <w:pPr>
        <w:numPr>
          <w:ilvl w:val="0"/>
          <w:numId w:val="31"/>
        </w:numPr>
        <w:ind w:left="426"/>
        <w:contextualSpacing/>
        <w:rPr>
          <w:i/>
        </w:rPr>
      </w:pPr>
      <w:r w:rsidRPr="007D5182">
        <w:rPr>
          <w:i/>
        </w:rPr>
        <w:t xml:space="preserve">Can you foresee any problems or difficulties for your patients while completing this questionnaire?  </w:t>
      </w:r>
    </w:p>
    <w:p w:rsidR="00CA0E8E" w:rsidRPr="00B15C81" w:rsidRDefault="00CA0E8E" w:rsidP="007D5182">
      <w:pPr>
        <w:numPr>
          <w:ilvl w:val="0"/>
          <w:numId w:val="23"/>
        </w:numPr>
        <w:contextualSpacing/>
      </w:pPr>
      <w:r w:rsidRPr="00B15C81">
        <w:t xml:space="preserve">Do you think the ICIQ-VS questions captured the most important and difficult parts of your patients’ experiences POP? </w:t>
      </w:r>
    </w:p>
    <w:p w:rsidR="00CA0E8E" w:rsidRPr="007D5182" w:rsidRDefault="00CA0E8E" w:rsidP="007D5182">
      <w:pPr>
        <w:numPr>
          <w:ilvl w:val="0"/>
          <w:numId w:val="32"/>
        </w:numPr>
        <w:ind w:left="426"/>
        <w:contextualSpacing/>
        <w:rPr>
          <w:i/>
        </w:rPr>
      </w:pPr>
      <w:r w:rsidRPr="007D5182">
        <w:rPr>
          <w:i/>
        </w:rPr>
        <w:t xml:space="preserve">How precisely do these statements capture their experience? Are there any places you think the wording could be improved? </w:t>
      </w:r>
    </w:p>
    <w:p w:rsidR="00CA0E8E" w:rsidRPr="007D5182" w:rsidRDefault="00CA0E8E" w:rsidP="007D5182">
      <w:pPr>
        <w:numPr>
          <w:ilvl w:val="0"/>
          <w:numId w:val="32"/>
        </w:numPr>
        <w:ind w:left="426"/>
        <w:contextualSpacing/>
        <w:rPr>
          <w:i/>
        </w:rPr>
      </w:pPr>
      <w:r w:rsidRPr="007D5182">
        <w:rPr>
          <w:i/>
        </w:rPr>
        <w:t xml:space="preserve">Are there any questions you thought were irrelevant? </w:t>
      </w:r>
    </w:p>
    <w:p w:rsidR="00CA0E8E" w:rsidRPr="007D5182" w:rsidRDefault="00CA0E8E" w:rsidP="007D5182">
      <w:pPr>
        <w:numPr>
          <w:ilvl w:val="0"/>
          <w:numId w:val="32"/>
        </w:numPr>
        <w:ind w:left="426"/>
        <w:contextualSpacing/>
        <w:rPr>
          <w:i/>
        </w:rPr>
      </w:pPr>
      <w:r w:rsidRPr="007D5182">
        <w:rPr>
          <w:i/>
        </w:rPr>
        <w:t>Are there any questions you could add?</w:t>
      </w:r>
    </w:p>
    <w:p w:rsidR="00CA0E8E" w:rsidRPr="00B15C81" w:rsidRDefault="00CA0E8E" w:rsidP="007D5182">
      <w:pPr>
        <w:numPr>
          <w:ilvl w:val="0"/>
          <w:numId w:val="23"/>
        </w:numPr>
        <w:contextualSpacing/>
      </w:pPr>
      <w:r w:rsidRPr="00B15C81">
        <w:t xml:space="preserve">Now focusing on the APFQ; </w:t>
      </w:r>
    </w:p>
    <w:p w:rsidR="00CA0E8E" w:rsidRPr="007D5182" w:rsidRDefault="00CA0E8E" w:rsidP="007D5182">
      <w:pPr>
        <w:numPr>
          <w:ilvl w:val="0"/>
          <w:numId w:val="33"/>
        </w:numPr>
        <w:contextualSpacing/>
        <w:rPr>
          <w:i/>
        </w:rPr>
      </w:pPr>
      <w:r w:rsidRPr="007D5182">
        <w:rPr>
          <w:i/>
        </w:rPr>
        <w:t>Do you feel this questionnaire is relevant to the procedure and your patients’ experience following the procedure?</w:t>
      </w:r>
    </w:p>
    <w:p w:rsidR="00CA0E8E" w:rsidRPr="007D5182" w:rsidRDefault="00CA0E8E" w:rsidP="007D5182">
      <w:pPr>
        <w:numPr>
          <w:ilvl w:val="0"/>
          <w:numId w:val="33"/>
        </w:numPr>
        <w:contextualSpacing/>
        <w:rPr>
          <w:i/>
        </w:rPr>
      </w:pPr>
      <w:r w:rsidRPr="007D5182">
        <w:rPr>
          <w:i/>
        </w:rPr>
        <w:t xml:space="preserve">What did you think of the length of the survey? </w:t>
      </w:r>
    </w:p>
    <w:p w:rsidR="00CA0E8E" w:rsidRPr="007D5182" w:rsidRDefault="00CA0E8E" w:rsidP="007D5182">
      <w:pPr>
        <w:numPr>
          <w:ilvl w:val="0"/>
          <w:numId w:val="33"/>
        </w:numPr>
        <w:contextualSpacing/>
        <w:rPr>
          <w:i/>
        </w:rPr>
      </w:pPr>
      <w:r w:rsidRPr="007D5182">
        <w:rPr>
          <w:i/>
        </w:rPr>
        <w:t xml:space="preserve">Could you understand the questions? Was there any ambiguity in the questions? </w:t>
      </w:r>
    </w:p>
    <w:p w:rsidR="00CA0E8E" w:rsidRPr="007D5182" w:rsidRDefault="00CA0E8E" w:rsidP="007D5182">
      <w:pPr>
        <w:numPr>
          <w:ilvl w:val="0"/>
          <w:numId w:val="33"/>
        </w:numPr>
        <w:contextualSpacing/>
        <w:rPr>
          <w:i/>
        </w:rPr>
      </w:pPr>
      <w:r w:rsidRPr="007D5182">
        <w:rPr>
          <w:i/>
        </w:rPr>
        <w:t>Thinking about the response options, could you suggest a better way of wording the responses?</w:t>
      </w:r>
    </w:p>
    <w:p w:rsidR="00CA0E8E" w:rsidRPr="007D5182" w:rsidRDefault="00CA0E8E" w:rsidP="007D5182">
      <w:pPr>
        <w:numPr>
          <w:ilvl w:val="0"/>
          <w:numId w:val="33"/>
        </w:numPr>
        <w:contextualSpacing/>
        <w:rPr>
          <w:i/>
        </w:rPr>
      </w:pPr>
      <w:r w:rsidRPr="007D5182">
        <w:rPr>
          <w:i/>
        </w:rPr>
        <w:t xml:space="preserve">Can you foresee any problems or difficulties for your patients while completing this questionnaire?  </w:t>
      </w:r>
    </w:p>
    <w:p w:rsidR="00CA0E8E" w:rsidRPr="00B15C81" w:rsidRDefault="00CA0E8E" w:rsidP="007D5182">
      <w:pPr>
        <w:numPr>
          <w:ilvl w:val="0"/>
          <w:numId w:val="23"/>
        </w:numPr>
        <w:contextualSpacing/>
      </w:pPr>
      <w:r w:rsidRPr="00B15C81">
        <w:lastRenderedPageBreak/>
        <w:t xml:space="preserve">Do you think the APFQ questions captured the most important and difficult parts of your patients’ experiences POP? </w:t>
      </w:r>
    </w:p>
    <w:p w:rsidR="00CA0E8E" w:rsidRPr="007D5182" w:rsidRDefault="00CA0E8E" w:rsidP="007D5182">
      <w:pPr>
        <w:numPr>
          <w:ilvl w:val="0"/>
          <w:numId w:val="34"/>
        </w:numPr>
        <w:ind w:left="426" w:hanging="349"/>
        <w:contextualSpacing/>
        <w:rPr>
          <w:i/>
        </w:rPr>
      </w:pPr>
      <w:r w:rsidRPr="007D5182">
        <w:rPr>
          <w:i/>
        </w:rPr>
        <w:t xml:space="preserve">How precisely do these statements capture their experience? Are there any places you think the wording could be improved? </w:t>
      </w:r>
    </w:p>
    <w:p w:rsidR="00CA0E8E" w:rsidRPr="007D5182" w:rsidRDefault="00CA0E8E" w:rsidP="007D5182">
      <w:pPr>
        <w:numPr>
          <w:ilvl w:val="0"/>
          <w:numId w:val="34"/>
        </w:numPr>
        <w:ind w:left="426" w:hanging="349"/>
        <w:contextualSpacing/>
        <w:rPr>
          <w:i/>
        </w:rPr>
      </w:pPr>
      <w:r w:rsidRPr="007D5182">
        <w:rPr>
          <w:i/>
        </w:rPr>
        <w:t xml:space="preserve">Are there any questions you thought were irrelevant? </w:t>
      </w:r>
    </w:p>
    <w:p w:rsidR="00CA0E8E" w:rsidRPr="007D5182" w:rsidRDefault="00CA0E8E" w:rsidP="007D5182">
      <w:pPr>
        <w:numPr>
          <w:ilvl w:val="0"/>
          <w:numId w:val="34"/>
        </w:numPr>
        <w:ind w:left="426" w:hanging="349"/>
        <w:contextualSpacing/>
        <w:rPr>
          <w:i/>
        </w:rPr>
      </w:pPr>
      <w:r w:rsidRPr="007D5182">
        <w:rPr>
          <w:i/>
        </w:rPr>
        <w:t>Are there any questions you could add?</w:t>
      </w:r>
    </w:p>
    <w:p w:rsidR="00CA0E8E" w:rsidRPr="00B15C81" w:rsidRDefault="00CA0E8E" w:rsidP="007D5182">
      <w:pPr>
        <w:numPr>
          <w:ilvl w:val="0"/>
          <w:numId w:val="23"/>
        </w:numPr>
        <w:contextualSpacing/>
      </w:pPr>
      <w:r w:rsidRPr="00B15C81">
        <w:t xml:space="preserve">Now focusing on the PFBQ; </w:t>
      </w:r>
    </w:p>
    <w:p w:rsidR="00CA0E8E" w:rsidRPr="007D5182" w:rsidRDefault="00CA0E8E" w:rsidP="007D5182">
      <w:pPr>
        <w:numPr>
          <w:ilvl w:val="0"/>
          <w:numId w:val="35"/>
        </w:numPr>
        <w:ind w:left="426"/>
        <w:contextualSpacing/>
        <w:rPr>
          <w:i/>
        </w:rPr>
      </w:pPr>
      <w:r w:rsidRPr="007D5182">
        <w:rPr>
          <w:i/>
        </w:rPr>
        <w:t>Do you feel this questionnaire is relevant to the procedure and your patients’ experience following the procedure?</w:t>
      </w:r>
    </w:p>
    <w:p w:rsidR="00CA0E8E" w:rsidRPr="007D5182" w:rsidRDefault="00CA0E8E" w:rsidP="007D5182">
      <w:pPr>
        <w:numPr>
          <w:ilvl w:val="0"/>
          <w:numId w:val="35"/>
        </w:numPr>
        <w:ind w:left="426"/>
        <w:contextualSpacing/>
        <w:rPr>
          <w:i/>
        </w:rPr>
      </w:pPr>
      <w:r w:rsidRPr="007D5182">
        <w:rPr>
          <w:i/>
        </w:rPr>
        <w:t xml:space="preserve">What did you think of the length of the survey? </w:t>
      </w:r>
    </w:p>
    <w:p w:rsidR="00CA0E8E" w:rsidRPr="007D5182" w:rsidRDefault="00CA0E8E" w:rsidP="007D5182">
      <w:pPr>
        <w:numPr>
          <w:ilvl w:val="0"/>
          <w:numId w:val="35"/>
        </w:numPr>
        <w:ind w:left="426"/>
        <w:contextualSpacing/>
        <w:rPr>
          <w:i/>
        </w:rPr>
      </w:pPr>
      <w:r w:rsidRPr="007D5182">
        <w:rPr>
          <w:i/>
        </w:rPr>
        <w:t xml:space="preserve">Could you understand the questions? Was there any ambiguity in the questions? </w:t>
      </w:r>
    </w:p>
    <w:p w:rsidR="00CA0E8E" w:rsidRPr="007D5182" w:rsidRDefault="00CA0E8E" w:rsidP="007D5182">
      <w:pPr>
        <w:numPr>
          <w:ilvl w:val="0"/>
          <w:numId w:val="35"/>
        </w:numPr>
        <w:ind w:left="426"/>
        <w:contextualSpacing/>
        <w:rPr>
          <w:i/>
        </w:rPr>
      </w:pPr>
      <w:r w:rsidRPr="007D5182">
        <w:rPr>
          <w:i/>
        </w:rPr>
        <w:t>Thinking about the response options, could you suggest a better way of wording the responses?</w:t>
      </w:r>
    </w:p>
    <w:p w:rsidR="00CA0E8E" w:rsidRPr="007D5182" w:rsidRDefault="00CA0E8E" w:rsidP="007D5182">
      <w:pPr>
        <w:numPr>
          <w:ilvl w:val="0"/>
          <w:numId w:val="35"/>
        </w:numPr>
        <w:ind w:left="426"/>
        <w:contextualSpacing/>
        <w:rPr>
          <w:i/>
        </w:rPr>
      </w:pPr>
      <w:r w:rsidRPr="007D5182">
        <w:rPr>
          <w:i/>
        </w:rPr>
        <w:t xml:space="preserve">Can you foresee any problems or difficulties for your patients while completing this questionnaire?  </w:t>
      </w:r>
    </w:p>
    <w:p w:rsidR="00CA0E8E" w:rsidRPr="00B15C81" w:rsidRDefault="00CA0E8E" w:rsidP="007D5182">
      <w:pPr>
        <w:numPr>
          <w:ilvl w:val="0"/>
          <w:numId w:val="23"/>
        </w:numPr>
        <w:contextualSpacing/>
      </w:pPr>
      <w:r w:rsidRPr="00B15C81">
        <w:t xml:space="preserve">Do you think the PFBQ questions captured the most important and difficult parts of your patients’ experiences POP? </w:t>
      </w:r>
    </w:p>
    <w:p w:rsidR="00CA0E8E" w:rsidRPr="007D5182" w:rsidRDefault="00CA0E8E" w:rsidP="007D5182">
      <w:pPr>
        <w:numPr>
          <w:ilvl w:val="0"/>
          <w:numId w:val="36"/>
        </w:numPr>
        <w:ind w:left="426"/>
        <w:contextualSpacing/>
        <w:rPr>
          <w:i/>
        </w:rPr>
      </w:pPr>
      <w:r w:rsidRPr="007D5182">
        <w:rPr>
          <w:i/>
        </w:rPr>
        <w:t xml:space="preserve">How precisely do these statements capture their experience? Are there any places you think the wording could be improved? </w:t>
      </w:r>
    </w:p>
    <w:p w:rsidR="00CA0E8E" w:rsidRPr="007D5182" w:rsidRDefault="00CA0E8E" w:rsidP="007D5182">
      <w:pPr>
        <w:numPr>
          <w:ilvl w:val="0"/>
          <w:numId w:val="36"/>
        </w:numPr>
        <w:ind w:left="426"/>
        <w:contextualSpacing/>
        <w:rPr>
          <w:i/>
        </w:rPr>
      </w:pPr>
      <w:r w:rsidRPr="007D5182">
        <w:rPr>
          <w:i/>
        </w:rPr>
        <w:t xml:space="preserve">Are there any questions you thought were irrelevant? </w:t>
      </w:r>
    </w:p>
    <w:p w:rsidR="00CA0E8E" w:rsidRPr="007D5182" w:rsidRDefault="00CA0E8E" w:rsidP="007D5182">
      <w:pPr>
        <w:numPr>
          <w:ilvl w:val="0"/>
          <w:numId w:val="36"/>
        </w:numPr>
        <w:ind w:left="426"/>
        <w:contextualSpacing/>
        <w:rPr>
          <w:i/>
        </w:rPr>
      </w:pPr>
      <w:r w:rsidRPr="007D5182">
        <w:rPr>
          <w:i/>
        </w:rPr>
        <w:t>Are there any questions you could add?</w:t>
      </w:r>
    </w:p>
    <w:p w:rsidR="00CA0E8E" w:rsidRPr="00B15C81" w:rsidRDefault="00CA0E8E" w:rsidP="007D5182">
      <w:pPr>
        <w:numPr>
          <w:ilvl w:val="0"/>
          <w:numId w:val="23"/>
        </w:numPr>
        <w:contextualSpacing/>
      </w:pPr>
      <w:r w:rsidRPr="00B15C81">
        <w:t>Now that you’ve read these questionnaires, do you think the information they collect would be useful to include in the registry? Would the inclusion of all 7 questionnaires be beneficial?</w:t>
      </w:r>
    </w:p>
    <w:p w:rsidR="00CA0E8E" w:rsidRPr="00B15C81" w:rsidRDefault="00CA0E8E" w:rsidP="00CA0E8E">
      <w:pPr>
        <w:numPr>
          <w:ilvl w:val="0"/>
          <w:numId w:val="23"/>
        </w:numPr>
        <w:contextualSpacing/>
      </w:pPr>
      <w:r w:rsidRPr="00B15C81">
        <w:lastRenderedPageBreak/>
        <w:t xml:space="preserve">If these questionnaires are incorporated in the registry, how often do you think the information should be collected to give useful data?  For example: </w:t>
      </w:r>
      <w:r w:rsidRPr="007D5182">
        <w:rPr>
          <w:u w:val="single"/>
        </w:rPr>
        <w:t>Baseline, postop at 6 weeks-3 months, then annually</w:t>
      </w:r>
      <w:r w:rsidRPr="00B15C81">
        <w:t xml:space="preserve"> thereafter? </w:t>
      </w:r>
    </w:p>
    <w:p w:rsidR="00CA0E8E" w:rsidRPr="007E517F" w:rsidRDefault="00CA0E8E" w:rsidP="007E517F">
      <w:pPr>
        <w:numPr>
          <w:ilvl w:val="0"/>
          <w:numId w:val="37"/>
        </w:numPr>
        <w:ind w:left="426"/>
        <w:contextualSpacing/>
        <w:rPr>
          <w:i/>
        </w:rPr>
      </w:pPr>
      <w:r w:rsidRPr="007E517F">
        <w:rPr>
          <w:i/>
        </w:rPr>
        <w:t xml:space="preserve">Would you be happy to collect this data at baseline? </w:t>
      </w:r>
    </w:p>
    <w:p w:rsidR="00CA0E8E" w:rsidRPr="007E517F" w:rsidRDefault="00CA0E8E" w:rsidP="007E517F">
      <w:pPr>
        <w:numPr>
          <w:ilvl w:val="0"/>
          <w:numId w:val="37"/>
        </w:numPr>
        <w:ind w:left="426"/>
        <w:contextualSpacing/>
        <w:rPr>
          <w:i/>
        </w:rPr>
      </w:pPr>
      <w:r w:rsidRPr="007E517F">
        <w:rPr>
          <w:i/>
        </w:rPr>
        <w:t>Who do you think is best to administer the question – the Patient, the Clinician, or Other” and why?</w:t>
      </w:r>
    </w:p>
    <w:p w:rsidR="00CA0E8E" w:rsidRPr="007E517F" w:rsidRDefault="00CA0E8E" w:rsidP="007E517F">
      <w:pPr>
        <w:numPr>
          <w:ilvl w:val="0"/>
          <w:numId w:val="37"/>
        </w:numPr>
        <w:ind w:left="426"/>
        <w:contextualSpacing/>
        <w:rPr>
          <w:i/>
        </w:rPr>
      </w:pPr>
      <w:r w:rsidRPr="007E517F">
        <w:rPr>
          <w:i/>
        </w:rPr>
        <w:t>What would be optimal timing for baseline PROM administration?</w:t>
      </w:r>
    </w:p>
    <w:p w:rsidR="00CA0E8E" w:rsidRPr="007E517F" w:rsidRDefault="00CA0E8E" w:rsidP="007E517F">
      <w:pPr>
        <w:numPr>
          <w:ilvl w:val="0"/>
          <w:numId w:val="37"/>
        </w:numPr>
        <w:ind w:left="426"/>
        <w:contextualSpacing/>
        <w:rPr>
          <w:i/>
        </w:rPr>
      </w:pPr>
      <w:r w:rsidRPr="007E517F">
        <w:rPr>
          <w:i/>
        </w:rPr>
        <w:t xml:space="preserve">What are possible barriers you can foresee to patients filling out the questionnaire? </w:t>
      </w:r>
    </w:p>
    <w:p w:rsidR="00CA0E8E" w:rsidRPr="007E517F" w:rsidRDefault="00CA0E8E" w:rsidP="007E517F">
      <w:pPr>
        <w:numPr>
          <w:ilvl w:val="0"/>
          <w:numId w:val="37"/>
        </w:numPr>
        <w:ind w:left="426"/>
        <w:contextualSpacing/>
        <w:rPr>
          <w:i/>
        </w:rPr>
      </w:pPr>
      <w:r w:rsidRPr="007E517F">
        <w:rPr>
          <w:i/>
        </w:rPr>
        <w:t>How often do you think patients will be happy to fill out the questionnaire?</w:t>
      </w:r>
    </w:p>
    <w:p w:rsidR="00CA0E8E" w:rsidRPr="007E517F" w:rsidRDefault="00CA0E8E" w:rsidP="007E517F">
      <w:pPr>
        <w:numPr>
          <w:ilvl w:val="0"/>
          <w:numId w:val="37"/>
        </w:numPr>
        <w:ind w:left="426"/>
        <w:contextualSpacing/>
        <w:rPr>
          <w:i/>
        </w:rPr>
      </w:pPr>
      <w:r w:rsidRPr="007E517F">
        <w:rPr>
          <w:i/>
        </w:rPr>
        <w:t xml:space="preserve">Where would you want patients to fill out the surveys, e.g. at home or at clinic? </w:t>
      </w:r>
    </w:p>
    <w:p w:rsidR="00CA0E8E" w:rsidRPr="007E517F" w:rsidRDefault="00CA0E8E" w:rsidP="007E517F">
      <w:pPr>
        <w:numPr>
          <w:ilvl w:val="0"/>
          <w:numId w:val="37"/>
        </w:numPr>
        <w:ind w:left="426"/>
        <w:contextualSpacing/>
        <w:rPr>
          <w:i/>
        </w:rPr>
      </w:pPr>
      <w:r w:rsidRPr="007E517F">
        <w:rPr>
          <w:i/>
        </w:rPr>
        <w:t>How would you want the survey to be administered, e.g. electronically or on paper?</w:t>
      </w:r>
    </w:p>
    <w:p w:rsidR="00CA0E8E" w:rsidRPr="007E517F" w:rsidRDefault="00CA0E8E" w:rsidP="007E517F">
      <w:pPr>
        <w:numPr>
          <w:ilvl w:val="0"/>
          <w:numId w:val="37"/>
        </w:numPr>
        <w:ind w:left="426"/>
        <w:contextualSpacing/>
        <w:rPr>
          <w:i/>
        </w:rPr>
      </w:pPr>
      <w:r w:rsidRPr="007E517F">
        <w:rPr>
          <w:i/>
        </w:rPr>
        <w:t xml:space="preserve">What are the advantages and disadvantages for patients and clinical staff of each method? </w:t>
      </w:r>
    </w:p>
    <w:p w:rsidR="00CA0E8E" w:rsidRPr="00B15C81" w:rsidRDefault="00CA0E8E" w:rsidP="007E517F">
      <w:pPr>
        <w:numPr>
          <w:ilvl w:val="0"/>
          <w:numId w:val="23"/>
        </w:numPr>
        <w:contextualSpacing/>
      </w:pPr>
      <w:r w:rsidRPr="00B15C81">
        <w:t xml:space="preserve">A possible future use for the questionnaires is that they are made available to doctors, who can use the results to track patient quality of life and discuss the results in a consultation.  </w:t>
      </w:r>
    </w:p>
    <w:p w:rsidR="00CA0E8E" w:rsidRPr="007E517F" w:rsidRDefault="00CA0E8E" w:rsidP="007E517F">
      <w:pPr>
        <w:numPr>
          <w:ilvl w:val="0"/>
          <w:numId w:val="39"/>
        </w:numPr>
        <w:ind w:left="426"/>
        <w:contextualSpacing/>
        <w:rPr>
          <w:i/>
        </w:rPr>
      </w:pPr>
      <w:r w:rsidRPr="007E517F">
        <w:rPr>
          <w:i/>
        </w:rPr>
        <w:t xml:space="preserve">Do you believe incorporating PROM data could enhance your practice? </w:t>
      </w:r>
    </w:p>
    <w:p w:rsidR="00CA0E8E" w:rsidRPr="007E517F" w:rsidRDefault="00CA0E8E" w:rsidP="007E517F">
      <w:pPr>
        <w:numPr>
          <w:ilvl w:val="0"/>
          <w:numId w:val="39"/>
        </w:numPr>
        <w:ind w:left="426"/>
        <w:contextualSpacing/>
        <w:rPr>
          <w:i/>
        </w:rPr>
      </w:pPr>
      <w:r w:rsidRPr="007E517F">
        <w:rPr>
          <w:i/>
        </w:rPr>
        <w:t>Can you expect any negative consequences from this?</w:t>
      </w:r>
    </w:p>
    <w:p w:rsidR="006744A1" w:rsidRDefault="00CA0E8E" w:rsidP="007E517F">
      <w:pPr>
        <w:numPr>
          <w:ilvl w:val="0"/>
          <w:numId w:val="39"/>
        </w:numPr>
        <w:ind w:left="426"/>
        <w:contextualSpacing/>
      </w:pPr>
      <w:r w:rsidRPr="007E517F">
        <w:rPr>
          <w:i/>
        </w:rPr>
        <w:t xml:space="preserve">Can you foresee any barriers to implementing this? </w:t>
      </w:r>
      <w:bookmarkEnd w:id="0"/>
    </w:p>
    <w:sectPr w:rsidR="006744A1" w:rsidSect="007D5182">
      <w:footerReference w:type="even" r:id="rId7"/>
      <w:footerReference w:type="default" r:id="rId8"/>
      <w:footerReference w:type="first" r:id="rId9"/>
      <w:pgSz w:w="11906" w:h="16838" w:code="9"/>
      <w:pgMar w:top="1440" w:right="1274" w:bottom="1440" w:left="1560" w:header="720" w:footer="720" w:gutter="0"/>
      <w:lnNumType w:countBy="1" w:restart="continuous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517F" w:rsidRDefault="007E517F" w:rsidP="007E517F">
      <w:pPr>
        <w:spacing w:line="240" w:lineRule="auto"/>
      </w:pPr>
      <w:r>
        <w:separator/>
      </w:r>
    </w:p>
  </w:endnote>
  <w:endnote w:type="continuationSeparator" w:id="0">
    <w:p w:rsidR="007E517F" w:rsidRDefault="007E517F" w:rsidP="007E517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0984" w:rsidRDefault="007E517F" w:rsidP="00FF26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E0984" w:rsidRDefault="007E517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3489785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E0984" w:rsidRDefault="007E517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6E0984" w:rsidRDefault="007E517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2572476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E517F" w:rsidRDefault="007E517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E517F" w:rsidRDefault="007E51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517F" w:rsidRDefault="007E517F" w:rsidP="007E517F">
      <w:pPr>
        <w:spacing w:line="240" w:lineRule="auto"/>
      </w:pPr>
      <w:r>
        <w:separator/>
      </w:r>
    </w:p>
  </w:footnote>
  <w:footnote w:type="continuationSeparator" w:id="0">
    <w:p w:rsidR="007E517F" w:rsidRDefault="007E517F" w:rsidP="007E517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030C8"/>
    <w:multiLevelType w:val="hybridMultilevel"/>
    <w:tmpl w:val="5966F5C8"/>
    <w:lvl w:ilvl="0" w:tplc="C08688B2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D83703"/>
    <w:multiLevelType w:val="hybridMultilevel"/>
    <w:tmpl w:val="1B06278A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4D97FC1"/>
    <w:multiLevelType w:val="hybridMultilevel"/>
    <w:tmpl w:val="DA7A362C"/>
    <w:lvl w:ilvl="0" w:tplc="C08688B2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1A20A2"/>
    <w:multiLevelType w:val="hybridMultilevel"/>
    <w:tmpl w:val="442A84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B47F75"/>
    <w:multiLevelType w:val="hybridMultilevel"/>
    <w:tmpl w:val="1B04CBCC"/>
    <w:lvl w:ilvl="0" w:tplc="C08688B2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5F2B5A"/>
    <w:multiLevelType w:val="hybridMultilevel"/>
    <w:tmpl w:val="D2D4901A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08688B2">
      <w:numFmt w:val="bullet"/>
      <w:lvlText w:val="•"/>
      <w:lvlJc w:val="left"/>
      <w:pPr>
        <w:ind w:left="2520" w:hanging="360"/>
      </w:pPr>
      <w:rPr>
        <w:rFonts w:ascii="Arial" w:eastAsiaTheme="minorEastAsia" w:hAnsi="Arial" w:cs="Aria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C0645EF"/>
    <w:multiLevelType w:val="hybridMultilevel"/>
    <w:tmpl w:val="38DA5F92"/>
    <w:lvl w:ilvl="0" w:tplc="C08688B2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FC5DC5"/>
    <w:multiLevelType w:val="hybridMultilevel"/>
    <w:tmpl w:val="2DA45D62"/>
    <w:lvl w:ilvl="0" w:tplc="C08688B2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4300D2"/>
    <w:multiLevelType w:val="hybridMultilevel"/>
    <w:tmpl w:val="530C4E78"/>
    <w:lvl w:ilvl="0" w:tplc="C08688B2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F04C9E"/>
    <w:multiLevelType w:val="hybridMultilevel"/>
    <w:tmpl w:val="0284FD7C"/>
    <w:lvl w:ilvl="0" w:tplc="C08688B2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FE2695"/>
    <w:multiLevelType w:val="hybridMultilevel"/>
    <w:tmpl w:val="AD2862AC"/>
    <w:lvl w:ilvl="0" w:tplc="C08688B2">
      <w:numFmt w:val="bullet"/>
      <w:lvlText w:val="•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3B31BB8"/>
    <w:multiLevelType w:val="hybridMultilevel"/>
    <w:tmpl w:val="28E66FC2"/>
    <w:lvl w:ilvl="0" w:tplc="C08688B2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8B120E"/>
    <w:multiLevelType w:val="hybridMultilevel"/>
    <w:tmpl w:val="C8A634F8"/>
    <w:lvl w:ilvl="0" w:tplc="C08688B2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85015D"/>
    <w:multiLevelType w:val="hybridMultilevel"/>
    <w:tmpl w:val="10B2F9BE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17603D"/>
    <w:multiLevelType w:val="hybridMultilevel"/>
    <w:tmpl w:val="9F8C3F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0C4228"/>
    <w:multiLevelType w:val="hybridMultilevel"/>
    <w:tmpl w:val="5D6417D8"/>
    <w:lvl w:ilvl="0" w:tplc="C08688B2">
      <w:numFmt w:val="bullet"/>
      <w:lvlText w:val="•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57142E2"/>
    <w:multiLevelType w:val="hybridMultilevel"/>
    <w:tmpl w:val="514C6070"/>
    <w:lvl w:ilvl="0" w:tplc="C08688B2">
      <w:numFmt w:val="bullet"/>
      <w:lvlText w:val="•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7AD0476"/>
    <w:multiLevelType w:val="hybridMultilevel"/>
    <w:tmpl w:val="82DE0378"/>
    <w:lvl w:ilvl="0" w:tplc="C08688B2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400875"/>
    <w:multiLevelType w:val="hybridMultilevel"/>
    <w:tmpl w:val="48E87A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B40CD7"/>
    <w:multiLevelType w:val="hybridMultilevel"/>
    <w:tmpl w:val="776AABAC"/>
    <w:lvl w:ilvl="0" w:tplc="C08688B2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6C4173"/>
    <w:multiLevelType w:val="hybridMultilevel"/>
    <w:tmpl w:val="99B43778"/>
    <w:lvl w:ilvl="0" w:tplc="C08688B2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F681E3D"/>
    <w:multiLevelType w:val="hybridMultilevel"/>
    <w:tmpl w:val="80D01F98"/>
    <w:lvl w:ilvl="0" w:tplc="C08688B2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4F3993"/>
    <w:multiLevelType w:val="hybridMultilevel"/>
    <w:tmpl w:val="FBCA221A"/>
    <w:lvl w:ilvl="0" w:tplc="C08688B2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573B8B"/>
    <w:multiLevelType w:val="hybridMultilevel"/>
    <w:tmpl w:val="F04ADBFA"/>
    <w:lvl w:ilvl="0" w:tplc="C08688B2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3E3B61"/>
    <w:multiLevelType w:val="hybridMultilevel"/>
    <w:tmpl w:val="7A0A5EFA"/>
    <w:lvl w:ilvl="0" w:tplc="C08688B2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3E4480"/>
    <w:multiLevelType w:val="hybridMultilevel"/>
    <w:tmpl w:val="3CCE2ACA"/>
    <w:lvl w:ilvl="0" w:tplc="C08688B2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C80647F"/>
    <w:multiLevelType w:val="hybridMultilevel"/>
    <w:tmpl w:val="38DA76B8"/>
    <w:lvl w:ilvl="0" w:tplc="C08688B2">
      <w:numFmt w:val="bullet"/>
      <w:lvlText w:val="•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5053C59"/>
    <w:multiLevelType w:val="hybridMultilevel"/>
    <w:tmpl w:val="DCAAEEE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37344E"/>
    <w:multiLevelType w:val="hybridMultilevel"/>
    <w:tmpl w:val="9202C584"/>
    <w:lvl w:ilvl="0" w:tplc="C08688B2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4603D6"/>
    <w:multiLevelType w:val="hybridMultilevel"/>
    <w:tmpl w:val="C8920C6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6564E4C"/>
    <w:multiLevelType w:val="hybridMultilevel"/>
    <w:tmpl w:val="03DA3650"/>
    <w:lvl w:ilvl="0" w:tplc="C08688B2">
      <w:numFmt w:val="bullet"/>
      <w:lvlText w:val="•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E127CE3"/>
    <w:multiLevelType w:val="hybridMultilevel"/>
    <w:tmpl w:val="DCDC7FF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742645"/>
    <w:multiLevelType w:val="hybridMultilevel"/>
    <w:tmpl w:val="CFD840F2"/>
    <w:lvl w:ilvl="0" w:tplc="C08688B2">
      <w:numFmt w:val="bullet"/>
      <w:lvlText w:val="•"/>
      <w:lvlJc w:val="left"/>
      <w:pPr>
        <w:ind w:left="36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EA92AF1"/>
    <w:multiLevelType w:val="hybridMultilevel"/>
    <w:tmpl w:val="1ABE37AA"/>
    <w:lvl w:ilvl="0" w:tplc="C08688B2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EAA4BCA"/>
    <w:multiLevelType w:val="hybridMultilevel"/>
    <w:tmpl w:val="B17A2006"/>
    <w:lvl w:ilvl="0" w:tplc="C08688B2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A63A99"/>
    <w:multiLevelType w:val="hybridMultilevel"/>
    <w:tmpl w:val="F17A7AA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9C162B"/>
    <w:multiLevelType w:val="hybridMultilevel"/>
    <w:tmpl w:val="5A3ADCA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C23000"/>
    <w:multiLevelType w:val="hybridMultilevel"/>
    <w:tmpl w:val="5CBE6996"/>
    <w:lvl w:ilvl="0" w:tplc="C08688B2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7A5068"/>
    <w:multiLevelType w:val="hybridMultilevel"/>
    <w:tmpl w:val="B5900180"/>
    <w:lvl w:ilvl="0" w:tplc="C08688B2">
      <w:numFmt w:val="bullet"/>
      <w:lvlText w:val="•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9"/>
  </w:num>
  <w:num w:numId="3">
    <w:abstractNumId w:val="31"/>
  </w:num>
  <w:num w:numId="4">
    <w:abstractNumId w:val="27"/>
  </w:num>
  <w:num w:numId="5">
    <w:abstractNumId w:val="14"/>
  </w:num>
  <w:num w:numId="6">
    <w:abstractNumId w:val="18"/>
  </w:num>
  <w:num w:numId="7">
    <w:abstractNumId w:val="35"/>
  </w:num>
  <w:num w:numId="8">
    <w:abstractNumId w:val="36"/>
  </w:num>
  <w:num w:numId="9">
    <w:abstractNumId w:val="8"/>
  </w:num>
  <w:num w:numId="10">
    <w:abstractNumId w:val="5"/>
  </w:num>
  <w:num w:numId="11">
    <w:abstractNumId w:val="2"/>
  </w:num>
  <w:num w:numId="12">
    <w:abstractNumId w:val="20"/>
  </w:num>
  <w:num w:numId="13">
    <w:abstractNumId w:val="37"/>
  </w:num>
  <w:num w:numId="14">
    <w:abstractNumId w:val="6"/>
  </w:num>
  <w:num w:numId="15">
    <w:abstractNumId w:val="10"/>
  </w:num>
  <w:num w:numId="16">
    <w:abstractNumId w:val="12"/>
  </w:num>
  <w:num w:numId="17">
    <w:abstractNumId w:val="23"/>
  </w:num>
  <w:num w:numId="18">
    <w:abstractNumId w:val="26"/>
  </w:num>
  <w:num w:numId="19">
    <w:abstractNumId w:val="33"/>
  </w:num>
  <w:num w:numId="20">
    <w:abstractNumId w:val="7"/>
  </w:num>
  <w:num w:numId="21">
    <w:abstractNumId w:val="24"/>
  </w:num>
  <w:num w:numId="22">
    <w:abstractNumId w:val="21"/>
  </w:num>
  <w:num w:numId="23">
    <w:abstractNumId w:val="1"/>
  </w:num>
  <w:num w:numId="24">
    <w:abstractNumId w:val="32"/>
  </w:num>
  <w:num w:numId="25">
    <w:abstractNumId w:val="22"/>
  </w:num>
  <w:num w:numId="26">
    <w:abstractNumId w:val="0"/>
  </w:num>
  <w:num w:numId="27">
    <w:abstractNumId w:val="17"/>
  </w:num>
  <w:num w:numId="28">
    <w:abstractNumId w:val="30"/>
  </w:num>
  <w:num w:numId="29">
    <w:abstractNumId w:val="4"/>
  </w:num>
  <w:num w:numId="30">
    <w:abstractNumId w:val="15"/>
  </w:num>
  <w:num w:numId="31">
    <w:abstractNumId w:val="28"/>
  </w:num>
  <w:num w:numId="32">
    <w:abstractNumId w:val="11"/>
  </w:num>
  <w:num w:numId="33">
    <w:abstractNumId w:val="16"/>
  </w:num>
  <w:num w:numId="34">
    <w:abstractNumId w:val="25"/>
  </w:num>
  <w:num w:numId="35">
    <w:abstractNumId w:val="38"/>
  </w:num>
  <w:num w:numId="36">
    <w:abstractNumId w:val="9"/>
  </w:num>
  <w:num w:numId="37">
    <w:abstractNumId w:val="19"/>
  </w:num>
  <w:num w:numId="38">
    <w:abstractNumId w:val="13"/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0E8E"/>
    <w:rsid w:val="00063539"/>
    <w:rsid w:val="003A157E"/>
    <w:rsid w:val="006744A1"/>
    <w:rsid w:val="007D5182"/>
    <w:rsid w:val="007E517F"/>
    <w:rsid w:val="00CA0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895D76"/>
  <w15:chartTrackingRefBased/>
  <w15:docId w15:val="{02A1D4B4-DFB8-423A-9430-61715E1113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A0E8E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063539"/>
    <w:pPr>
      <w:keepNext/>
      <w:jc w:val="center"/>
      <w:outlineLvl w:val="0"/>
    </w:pPr>
    <w:rPr>
      <w:rFonts w:ascii="Century Gothic" w:hAnsi="Century Gothic"/>
      <w:b/>
      <w:sz w:val="48"/>
      <w:szCs w:val="72"/>
    </w:rPr>
  </w:style>
  <w:style w:type="paragraph" w:styleId="Heading2">
    <w:name w:val="heading 2"/>
    <w:basedOn w:val="Normal"/>
    <w:next w:val="Normal"/>
    <w:link w:val="Heading2Char"/>
    <w:qFormat/>
    <w:rsid w:val="00063539"/>
    <w:pPr>
      <w:keepNext/>
      <w:jc w:val="center"/>
      <w:outlineLvl w:val="1"/>
    </w:pPr>
    <w:rPr>
      <w:rFonts w:ascii="Century Gothic" w:hAnsi="Century Gothic"/>
      <w:b/>
      <w:sz w:val="40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6353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6353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semiHidden/>
    <w:rsid w:val="00063539"/>
    <w:pPr>
      <w:jc w:val="both"/>
    </w:pPr>
  </w:style>
  <w:style w:type="character" w:customStyle="1" w:styleId="BodyTextChar">
    <w:name w:val="Body Text Char"/>
    <w:basedOn w:val="DefaultParagraphFont"/>
    <w:link w:val="BodyText"/>
    <w:semiHidden/>
    <w:rsid w:val="00063539"/>
  </w:style>
  <w:style w:type="paragraph" w:styleId="BodyTextIndent">
    <w:name w:val="Body Text Indent"/>
    <w:basedOn w:val="Normal"/>
    <w:link w:val="BodyTextIndentChar"/>
    <w:semiHidden/>
    <w:rsid w:val="00063539"/>
    <w:pPr>
      <w:ind w:left="360"/>
      <w:jc w:val="both"/>
    </w:pPr>
  </w:style>
  <w:style w:type="character" w:customStyle="1" w:styleId="BodyTextIndentChar">
    <w:name w:val="Body Text Indent Char"/>
    <w:basedOn w:val="DefaultParagraphFont"/>
    <w:link w:val="BodyTextIndent"/>
    <w:semiHidden/>
    <w:rsid w:val="00063539"/>
  </w:style>
  <w:style w:type="character" w:customStyle="1" w:styleId="cit-sep1">
    <w:name w:val="cit-sep1"/>
    <w:rsid w:val="00063539"/>
    <w:rPr>
      <w:b w:val="0"/>
      <w:bCs w:val="0"/>
    </w:rPr>
  </w:style>
  <w:style w:type="character" w:styleId="CommentReference">
    <w:name w:val="annotation reference"/>
    <w:semiHidden/>
    <w:unhideWhenUsed/>
    <w:rsid w:val="0006353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063539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06353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353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063539"/>
    <w:rPr>
      <w:b/>
      <w:bCs/>
      <w:sz w:val="20"/>
      <w:szCs w:val="20"/>
    </w:rPr>
  </w:style>
  <w:style w:type="paragraph" w:customStyle="1" w:styleId="Default">
    <w:name w:val="Default"/>
    <w:rsid w:val="00063539"/>
    <w:pPr>
      <w:autoSpaceDE w:val="0"/>
      <w:autoSpaceDN w:val="0"/>
      <w:adjustRightInd w:val="0"/>
      <w:spacing w:after="0" w:line="240" w:lineRule="auto"/>
    </w:pPr>
    <w:rPr>
      <w:rFonts w:ascii="Trebuchet MS" w:eastAsia="Times New Roman" w:hAnsi="Trebuchet MS" w:cs="Trebuchet MS"/>
      <w:color w:val="000000"/>
      <w:sz w:val="24"/>
      <w:szCs w:val="24"/>
      <w:lang w:eastAsia="zh-CN"/>
    </w:rPr>
  </w:style>
  <w:style w:type="paragraph" w:customStyle="1" w:styleId="desc1">
    <w:name w:val="desc1"/>
    <w:basedOn w:val="Normal"/>
    <w:rsid w:val="00063539"/>
    <w:pPr>
      <w:spacing w:before="100" w:beforeAutospacing="1" w:after="100" w:afterAutospacing="1"/>
    </w:pPr>
    <w:rPr>
      <w:sz w:val="28"/>
      <w:szCs w:val="28"/>
    </w:rPr>
  </w:style>
  <w:style w:type="paragraph" w:customStyle="1" w:styleId="details1">
    <w:name w:val="details1"/>
    <w:basedOn w:val="Normal"/>
    <w:rsid w:val="00063539"/>
    <w:pPr>
      <w:spacing w:before="100" w:beforeAutospacing="1" w:after="100" w:afterAutospacing="1"/>
    </w:pPr>
  </w:style>
  <w:style w:type="character" w:styleId="Emphasis">
    <w:name w:val="Emphasis"/>
    <w:uiPriority w:val="20"/>
    <w:qFormat/>
    <w:rsid w:val="00063539"/>
    <w:rPr>
      <w:i/>
      <w:iCs/>
    </w:rPr>
  </w:style>
  <w:style w:type="paragraph" w:styleId="Footer">
    <w:name w:val="footer"/>
    <w:basedOn w:val="Normal"/>
    <w:link w:val="FooterChar"/>
    <w:uiPriority w:val="99"/>
    <w:rsid w:val="00063539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063539"/>
  </w:style>
  <w:style w:type="paragraph" w:styleId="Header">
    <w:name w:val="header"/>
    <w:basedOn w:val="Normal"/>
    <w:link w:val="HeaderChar"/>
    <w:semiHidden/>
    <w:rsid w:val="0006353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  <w:rPr>
      <w:rFonts w:ascii="Garamond" w:hAnsi="Garamond"/>
      <w:szCs w:val="20"/>
    </w:rPr>
  </w:style>
  <w:style w:type="character" w:customStyle="1" w:styleId="HeaderChar">
    <w:name w:val="Header Char"/>
    <w:basedOn w:val="DefaultParagraphFont"/>
    <w:link w:val="Header"/>
    <w:semiHidden/>
    <w:rsid w:val="00063539"/>
    <w:rPr>
      <w:rFonts w:ascii="Garamond" w:hAnsi="Garamond"/>
      <w:szCs w:val="20"/>
    </w:rPr>
  </w:style>
  <w:style w:type="character" w:customStyle="1" w:styleId="Heading1Char">
    <w:name w:val="Heading 1 Char"/>
    <w:basedOn w:val="DefaultParagraphFont"/>
    <w:link w:val="Heading1"/>
    <w:rsid w:val="00063539"/>
    <w:rPr>
      <w:rFonts w:ascii="Century Gothic" w:hAnsi="Century Gothic"/>
      <w:b/>
      <w:sz w:val="48"/>
      <w:szCs w:val="72"/>
    </w:rPr>
  </w:style>
  <w:style w:type="character" w:customStyle="1" w:styleId="Heading2Char">
    <w:name w:val="Heading 2 Char"/>
    <w:basedOn w:val="DefaultParagraphFont"/>
    <w:link w:val="Heading2"/>
    <w:rsid w:val="00063539"/>
    <w:rPr>
      <w:rFonts w:ascii="Century Gothic" w:hAnsi="Century Gothic"/>
      <w:b/>
      <w:sz w:val="40"/>
      <w:szCs w:val="72"/>
    </w:rPr>
  </w:style>
  <w:style w:type="character" w:styleId="Hyperlink">
    <w:name w:val="Hyperlink"/>
    <w:semiHidden/>
    <w:rsid w:val="00063539"/>
    <w:rPr>
      <w:color w:val="0000FF"/>
      <w:u w:val="single"/>
    </w:rPr>
  </w:style>
  <w:style w:type="character" w:customStyle="1" w:styleId="jrnl">
    <w:name w:val="jrnl"/>
    <w:rsid w:val="00063539"/>
  </w:style>
  <w:style w:type="paragraph" w:customStyle="1" w:styleId="left">
    <w:name w:val="left"/>
    <w:basedOn w:val="Normal"/>
    <w:rsid w:val="00063539"/>
    <w:pPr>
      <w:spacing w:line="240" w:lineRule="atLeast"/>
    </w:pPr>
    <w:rPr>
      <w:rFonts w:eastAsia="MS PGothic"/>
      <w:lang w:eastAsia="zh-CN"/>
    </w:rPr>
  </w:style>
  <w:style w:type="paragraph" w:styleId="ListParagraph">
    <w:name w:val="List Paragraph"/>
    <w:basedOn w:val="Normal"/>
    <w:uiPriority w:val="34"/>
    <w:qFormat/>
    <w:rsid w:val="00063539"/>
    <w:pPr>
      <w:ind w:left="720"/>
    </w:pPr>
  </w:style>
  <w:style w:type="character" w:styleId="PageNumber">
    <w:name w:val="page number"/>
    <w:basedOn w:val="DefaultParagraphFont"/>
    <w:rsid w:val="00063539"/>
  </w:style>
  <w:style w:type="paragraph" w:styleId="PlainText">
    <w:name w:val="Plain Text"/>
    <w:basedOn w:val="Normal"/>
    <w:link w:val="PlainTextChar"/>
    <w:uiPriority w:val="99"/>
    <w:semiHidden/>
    <w:unhideWhenUsed/>
    <w:rsid w:val="00063539"/>
    <w:rPr>
      <w:rFonts w:ascii="Calibri" w:eastAsia="SimSun" w:hAnsi="Calibri" w:cs="Arial"/>
      <w:szCs w:val="21"/>
      <w:lang w:eastAsia="zh-CN"/>
    </w:rPr>
  </w:style>
  <w:style w:type="character" w:customStyle="1" w:styleId="PlainTextChar">
    <w:name w:val="Plain Text Char"/>
    <w:link w:val="PlainText"/>
    <w:uiPriority w:val="99"/>
    <w:semiHidden/>
    <w:rsid w:val="00063539"/>
    <w:rPr>
      <w:rFonts w:ascii="Calibri" w:eastAsia="SimSun" w:hAnsi="Calibri" w:cs="Arial"/>
      <w:szCs w:val="21"/>
      <w:lang w:eastAsia="zh-CN"/>
    </w:rPr>
  </w:style>
  <w:style w:type="character" w:customStyle="1" w:styleId="slug-doi2">
    <w:name w:val="slug-doi2"/>
    <w:rsid w:val="00063539"/>
  </w:style>
  <w:style w:type="character" w:customStyle="1" w:styleId="slug-pub-date3">
    <w:name w:val="slug-pub-date3"/>
    <w:rsid w:val="00063539"/>
    <w:rPr>
      <w:b w:val="0"/>
      <w:bCs w:val="0"/>
    </w:rPr>
  </w:style>
  <w:style w:type="character" w:customStyle="1" w:styleId="slug-elocation">
    <w:name w:val="slug-elocation"/>
    <w:rsid w:val="00063539"/>
  </w:style>
  <w:style w:type="character" w:customStyle="1" w:styleId="slug-vol">
    <w:name w:val="slug-vol"/>
    <w:rsid w:val="00063539"/>
    <w:rPr>
      <w:b/>
      <w:bCs/>
    </w:rPr>
  </w:style>
  <w:style w:type="character" w:customStyle="1" w:styleId="st1">
    <w:name w:val="st1"/>
    <w:rsid w:val="00063539"/>
  </w:style>
  <w:style w:type="character" w:styleId="Strong">
    <w:name w:val="Strong"/>
    <w:uiPriority w:val="22"/>
    <w:qFormat/>
    <w:rsid w:val="00063539"/>
    <w:rPr>
      <w:b/>
      <w:bCs/>
    </w:rPr>
  </w:style>
  <w:style w:type="table" w:styleId="TableGrid">
    <w:name w:val="Table Grid"/>
    <w:basedOn w:val="TableNormal"/>
    <w:uiPriority w:val="59"/>
    <w:rsid w:val="000635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A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0635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AU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title1">
    <w:name w:val="title1"/>
    <w:basedOn w:val="Normal"/>
    <w:rsid w:val="00063539"/>
    <w:rPr>
      <w:sz w:val="29"/>
      <w:szCs w:val="29"/>
    </w:rPr>
  </w:style>
  <w:style w:type="paragraph" w:customStyle="1" w:styleId="Title10">
    <w:name w:val="Title1"/>
    <w:basedOn w:val="Normal"/>
    <w:rsid w:val="00063539"/>
    <w:pPr>
      <w:spacing w:before="100" w:beforeAutospacing="1" w:after="100" w:afterAutospacing="1"/>
    </w:pPr>
    <w:rPr>
      <w:lang w:eastAsia="zh-CN"/>
    </w:rPr>
  </w:style>
  <w:style w:type="character" w:styleId="UnresolvedMention">
    <w:name w:val="Unresolved Mention"/>
    <w:uiPriority w:val="99"/>
    <w:semiHidden/>
    <w:unhideWhenUsed/>
    <w:rsid w:val="00063539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CA0E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11</Pages>
  <Words>2293</Words>
  <Characters>13073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15336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Rasa Ruseckaite</dc:creator>
  <cp:keywords/>
  <dc:description/>
  <cp:lastModifiedBy>Rasa Ruseckaite</cp:lastModifiedBy>
  <cp:revision>2</cp:revision>
  <dcterms:created xsi:type="dcterms:W3CDTF">2022-10-31T00:46:00Z</dcterms:created>
  <dcterms:modified xsi:type="dcterms:W3CDTF">2022-10-31T01:11:00Z</dcterms:modified>
</cp:coreProperties>
</file>