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F740AED" w14:textId="77777777" w:rsidR="00331F45" w:rsidRDefault="00331F45" w:rsidP="00331F45">
      <w:pPr>
        <w:spacing w:line="36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105D276D" w14:textId="77777777" w:rsidR="00331F45" w:rsidRDefault="00331F45" w:rsidP="00331F45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14:paraId="0FAD6DFC" w14:textId="51B465B8" w:rsidR="00331F45" w:rsidRPr="00331F45" w:rsidRDefault="00331F45" w:rsidP="00331F45">
      <w:pPr>
        <w:spacing w:line="36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Table1 </w:t>
      </w:r>
      <w:r w:rsidRPr="00331F45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C</w:t>
      </w:r>
      <w:r w:rsidRPr="00331F45">
        <w:rPr>
          <w:rFonts w:ascii="Times New Roman" w:hAnsi="Times New Roman" w:cs="Times New Roman"/>
          <w:sz w:val="24"/>
          <w:szCs w:val="24"/>
        </w:rPr>
        <w:t>ompartmental pharmacokinetic parameters of ceftiofur in plasma by 5 mg/kg IM (n=6)</w:t>
      </w:r>
    </w:p>
    <w:tbl>
      <w:tblPr>
        <w:tblW w:w="9545" w:type="dxa"/>
        <w:tblInd w:w="-277" w:type="dxa"/>
        <w:tblBorders>
          <w:top w:val="single" w:sz="18" w:space="0" w:color="76923C"/>
          <w:bottom w:val="single" w:sz="18" w:space="0" w:color="76923C"/>
        </w:tblBorders>
        <w:tblLayout w:type="fixed"/>
        <w:tblLook w:val="04A0" w:firstRow="1" w:lastRow="0" w:firstColumn="1" w:lastColumn="0" w:noHBand="0" w:noVBand="1"/>
      </w:tblPr>
      <w:tblGrid>
        <w:gridCol w:w="2908"/>
        <w:gridCol w:w="2060"/>
        <w:gridCol w:w="4577"/>
      </w:tblGrid>
      <w:tr w:rsidR="00331F45" w:rsidRPr="00331F45" w14:paraId="5B4EE606" w14:textId="77777777" w:rsidTr="00331F45">
        <w:trPr>
          <w:trHeight w:val="471"/>
        </w:trPr>
        <w:tc>
          <w:tcPr>
            <w:tcW w:w="2908" w:type="dxa"/>
            <w:tcBorders>
              <w:top w:val="single" w:sz="18" w:space="0" w:color="000000" w:themeColor="text1"/>
              <w:left w:val="nil"/>
              <w:bottom w:val="single" w:sz="12" w:space="0" w:color="000000"/>
              <w:right w:val="nil"/>
            </w:tcBorders>
            <w:vAlign w:val="center"/>
          </w:tcPr>
          <w:p w14:paraId="0B6110ED" w14:textId="15615F23" w:rsidR="00331F45" w:rsidRPr="00331F45" w:rsidRDefault="00331F45" w:rsidP="0081473E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31F45">
              <w:rPr>
                <w:rFonts w:ascii="Times New Roman" w:hAnsi="Times New Roman" w:cs="Times New Roman"/>
                <w:sz w:val="24"/>
                <w:szCs w:val="24"/>
              </w:rPr>
              <w:t>Parameters</w:t>
            </w:r>
          </w:p>
        </w:tc>
        <w:tc>
          <w:tcPr>
            <w:tcW w:w="2060" w:type="dxa"/>
            <w:tcBorders>
              <w:top w:val="single" w:sz="18" w:space="0" w:color="000000" w:themeColor="text1"/>
              <w:left w:val="nil"/>
              <w:bottom w:val="single" w:sz="12" w:space="0" w:color="000000"/>
              <w:right w:val="nil"/>
            </w:tcBorders>
            <w:vAlign w:val="center"/>
          </w:tcPr>
          <w:p w14:paraId="25D3064D" w14:textId="76007F29" w:rsidR="00331F45" w:rsidRPr="00331F45" w:rsidRDefault="00331F45" w:rsidP="0081473E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31F45">
              <w:rPr>
                <w:rFonts w:ascii="Times New Roman" w:hAnsi="Times New Roman" w:cs="Times New Roman"/>
                <w:sz w:val="24"/>
                <w:szCs w:val="24"/>
              </w:rPr>
              <w:t>Units</w:t>
            </w:r>
          </w:p>
        </w:tc>
        <w:tc>
          <w:tcPr>
            <w:tcW w:w="4577" w:type="dxa"/>
            <w:tcBorders>
              <w:top w:val="single" w:sz="18" w:space="0" w:color="000000" w:themeColor="text1"/>
              <w:left w:val="nil"/>
              <w:bottom w:val="single" w:sz="12" w:space="0" w:color="000000"/>
              <w:right w:val="nil"/>
            </w:tcBorders>
            <w:vAlign w:val="center"/>
          </w:tcPr>
          <w:p w14:paraId="2BA58646" w14:textId="185FF2E6" w:rsidR="00331F45" w:rsidRPr="00331F45" w:rsidRDefault="00331F45" w:rsidP="0081473E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31F45">
              <w:rPr>
                <w:rFonts w:ascii="Times New Roman" w:hAnsi="Times New Roman" w:cs="Times New Roman"/>
                <w:sz w:val="24"/>
                <w:szCs w:val="24"/>
              </w:rPr>
              <w:t>Healthy</w:t>
            </w:r>
          </w:p>
        </w:tc>
      </w:tr>
      <w:tr w:rsidR="00331F45" w:rsidRPr="00331F45" w14:paraId="055CB734" w14:textId="77777777" w:rsidTr="00331F45">
        <w:trPr>
          <w:trHeight w:val="325"/>
        </w:trPr>
        <w:tc>
          <w:tcPr>
            <w:tcW w:w="2908" w:type="dxa"/>
            <w:tcBorders>
              <w:top w:val="single" w:sz="12" w:space="0" w:color="000000"/>
              <w:left w:val="nil"/>
              <w:bottom w:val="nil"/>
              <w:right w:val="nil"/>
            </w:tcBorders>
          </w:tcPr>
          <w:p w14:paraId="7CDB556F" w14:textId="77777777" w:rsidR="00331F45" w:rsidRPr="00331F45" w:rsidRDefault="00331F45" w:rsidP="0081473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31F45">
              <w:rPr>
                <w:rFonts w:ascii="Times New Roman" w:hAnsi="Times New Roman" w:cs="Times New Roman"/>
                <w:sz w:val="24"/>
                <w:szCs w:val="24"/>
              </w:rPr>
              <w:t>AUC</w:t>
            </w:r>
          </w:p>
        </w:tc>
        <w:tc>
          <w:tcPr>
            <w:tcW w:w="2060" w:type="dxa"/>
            <w:tcBorders>
              <w:top w:val="single" w:sz="12" w:space="0" w:color="000000"/>
              <w:left w:val="nil"/>
              <w:bottom w:val="nil"/>
              <w:right w:val="nil"/>
            </w:tcBorders>
          </w:tcPr>
          <w:p w14:paraId="05697AB0" w14:textId="77777777" w:rsidR="00331F45" w:rsidRPr="00331F45" w:rsidRDefault="00331F45" w:rsidP="0081473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31F45">
              <w:rPr>
                <w:rFonts w:ascii="Times New Roman" w:hAnsi="Times New Roman" w:cs="Times New Roman"/>
                <w:sz w:val="24"/>
                <w:szCs w:val="24"/>
              </w:rPr>
              <w:t>μg·h</w:t>
            </w:r>
            <w:proofErr w:type="spellEnd"/>
            <w:r w:rsidRPr="00331F45">
              <w:rPr>
                <w:rFonts w:ascii="Times New Roman" w:hAnsi="Times New Roman" w:cs="Times New Roman"/>
                <w:sz w:val="24"/>
                <w:szCs w:val="24"/>
              </w:rPr>
              <w:t>/mL</w:t>
            </w:r>
          </w:p>
        </w:tc>
        <w:tc>
          <w:tcPr>
            <w:tcW w:w="4577" w:type="dxa"/>
            <w:tcBorders>
              <w:top w:val="single" w:sz="12" w:space="0" w:color="000000"/>
              <w:left w:val="nil"/>
              <w:bottom w:val="nil"/>
              <w:right w:val="nil"/>
            </w:tcBorders>
            <w:vAlign w:val="center"/>
          </w:tcPr>
          <w:p w14:paraId="3A94730D" w14:textId="77777777" w:rsidR="00331F45" w:rsidRPr="00331F45" w:rsidRDefault="00331F45" w:rsidP="0081473E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31F45"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364.34±105.91</w:t>
            </w:r>
          </w:p>
        </w:tc>
      </w:tr>
      <w:tr w:rsidR="00331F45" w:rsidRPr="00331F45" w14:paraId="062DFC7B" w14:textId="77777777" w:rsidTr="00331F45">
        <w:trPr>
          <w:trHeight w:val="309"/>
        </w:trPr>
        <w:tc>
          <w:tcPr>
            <w:tcW w:w="2908" w:type="dxa"/>
            <w:tcBorders>
              <w:top w:val="nil"/>
              <w:left w:val="nil"/>
              <w:bottom w:val="nil"/>
              <w:right w:val="nil"/>
            </w:tcBorders>
          </w:tcPr>
          <w:p w14:paraId="50ED0BA6" w14:textId="77777777" w:rsidR="00331F45" w:rsidRPr="00331F45" w:rsidRDefault="00331F45" w:rsidP="0081473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31F45">
              <w:rPr>
                <w:rFonts w:ascii="Times New Roman" w:hAnsi="Times New Roman" w:cs="Times New Roman"/>
                <w:sz w:val="24"/>
                <w:szCs w:val="24"/>
              </w:rPr>
              <w:t>Cmax</w:t>
            </w:r>
            <w:proofErr w:type="spellEnd"/>
          </w:p>
        </w:tc>
        <w:tc>
          <w:tcPr>
            <w:tcW w:w="2060" w:type="dxa"/>
            <w:tcBorders>
              <w:top w:val="nil"/>
              <w:left w:val="nil"/>
              <w:bottom w:val="nil"/>
              <w:right w:val="nil"/>
            </w:tcBorders>
          </w:tcPr>
          <w:p w14:paraId="30E4BD44" w14:textId="77777777" w:rsidR="00331F45" w:rsidRPr="00331F45" w:rsidRDefault="00331F45" w:rsidP="0081473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31F45">
              <w:rPr>
                <w:rFonts w:ascii="Times New Roman" w:hAnsi="Times New Roman" w:cs="Times New Roman"/>
                <w:sz w:val="24"/>
                <w:szCs w:val="24"/>
              </w:rPr>
              <w:t>μg</w:t>
            </w:r>
            <w:proofErr w:type="spellEnd"/>
            <w:r w:rsidRPr="00331F45">
              <w:rPr>
                <w:rFonts w:ascii="Times New Roman" w:hAnsi="Times New Roman" w:cs="Times New Roman"/>
                <w:sz w:val="24"/>
                <w:szCs w:val="24"/>
              </w:rPr>
              <w:t>/mL</w:t>
            </w:r>
          </w:p>
        </w:tc>
        <w:tc>
          <w:tcPr>
            <w:tcW w:w="457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23DAB00" w14:textId="77777777" w:rsidR="00331F45" w:rsidRPr="00331F45" w:rsidRDefault="00331F45" w:rsidP="0081473E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31F45"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20.3±2.75</w:t>
            </w:r>
          </w:p>
        </w:tc>
      </w:tr>
      <w:tr w:rsidR="00331F45" w:rsidRPr="00331F45" w14:paraId="3EECCB93" w14:textId="77777777" w:rsidTr="00331F45">
        <w:trPr>
          <w:trHeight w:val="325"/>
        </w:trPr>
        <w:tc>
          <w:tcPr>
            <w:tcW w:w="2908" w:type="dxa"/>
            <w:tcBorders>
              <w:top w:val="nil"/>
              <w:left w:val="nil"/>
              <w:bottom w:val="nil"/>
              <w:right w:val="nil"/>
            </w:tcBorders>
          </w:tcPr>
          <w:p w14:paraId="2D3B9E33" w14:textId="77777777" w:rsidR="00331F45" w:rsidRPr="00331F45" w:rsidRDefault="00331F45" w:rsidP="0081473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31F45">
              <w:rPr>
                <w:rFonts w:ascii="Times New Roman" w:hAnsi="Times New Roman" w:cs="Times New Roman"/>
                <w:sz w:val="24"/>
                <w:szCs w:val="24"/>
              </w:rPr>
              <w:t>Tmax</w:t>
            </w:r>
            <w:proofErr w:type="spellEnd"/>
          </w:p>
        </w:tc>
        <w:tc>
          <w:tcPr>
            <w:tcW w:w="2060" w:type="dxa"/>
            <w:tcBorders>
              <w:top w:val="nil"/>
              <w:left w:val="nil"/>
              <w:bottom w:val="nil"/>
              <w:right w:val="nil"/>
            </w:tcBorders>
          </w:tcPr>
          <w:p w14:paraId="6330E81C" w14:textId="77777777" w:rsidR="00331F45" w:rsidRPr="00331F45" w:rsidRDefault="00331F45" w:rsidP="0081473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31F45">
              <w:rPr>
                <w:rFonts w:ascii="Times New Roman" w:hAnsi="Times New Roman" w:cs="Times New Roman"/>
                <w:sz w:val="24"/>
                <w:szCs w:val="24"/>
              </w:rPr>
              <w:t>hr</w:t>
            </w:r>
            <w:proofErr w:type="spellEnd"/>
          </w:p>
        </w:tc>
        <w:tc>
          <w:tcPr>
            <w:tcW w:w="4577" w:type="dxa"/>
            <w:tcBorders>
              <w:top w:val="nil"/>
              <w:left w:val="nil"/>
              <w:bottom w:val="nil"/>
              <w:right w:val="nil"/>
            </w:tcBorders>
          </w:tcPr>
          <w:p w14:paraId="6645755A" w14:textId="77777777" w:rsidR="00331F45" w:rsidRPr="00331F45" w:rsidRDefault="00331F45" w:rsidP="0081473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31F45">
              <w:rPr>
                <w:rFonts w:ascii="Times New Roman" w:hAnsi="Times New Roman" w:cs="Times New Roman"/>
                <w:sz w:val="24"/>
                <w:szCs w:val="24"/>
              </w:rPr>
              <w:t>0.66-2</w:t>
            </w:r>
          </w:p>
        </w:tc>
      </w:tr>
      <w:tr w:rsidR="00331F45" w:rsidRPr="00331F45" w14:paraId="194C9570" w14:textId="77777777" w:rsidTr="00331F45">
        <w:trPr>
          <w:trHeight w:val="471"/>
        </w:trPr>
        <w:tc>
          <w:tcPr>
            <w:tcW w:w="29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D4AA1E4" w14:textId="77777777" w:rsidR="00331F45" w:rsidRPr="00331F45" w:rsidRDefault="00331F45" w:rsidP="0081473E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31F45">
              <w:rPr>
                <w:rFonts w:ascii="Times New Roman" w:hAnsi="Times New Roman" w:cs="Times New Roman"/>
                <w:sz w:val="24"/>
                <w:szCs w:val="24"/>
              </w:rPr>
              <w:t>α</w:t>
            </w:r>
          </w:p>
        </w:tc>
        <w:tc>
          <w:tcPr>
            <w:tcW w:w="20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3317959" w14:textId="77777777" w:rsidR="00331F45" w:rsidRPr="00331F45" w:rsidRDefault="00331F45" w:rsidP="0081473E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31F45">
              <w:rPr>
                <w:rFonts w:ascii="Times New Roman" w:hAnsi="Times New Roman" w:cs="Times New Roman"/>
                <w:sz w:val="24"/>
                <w:szCs w:val="24"/>
              </w:rPr>
              <w:t>1/h</w:t>
            </w:r>
          </w:p>
        </w:tc>
        <w:tc>
          <w:tcPr>
            <w:tcW w:w="457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C093D26" w14:textId="77777777" w:rsidR="00331F45" w:rsidRPr="00331F45" w:rsidRDefault="00331F45" w:rsidP="0081473E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31F45"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0.5±0.35</w:t>
            </w:r>
          </w:p>
        </w:tc>
      </w:tr>
      <w:tr w:rsidR="00331F45" w:rsidRPr="00331F45" w14:paraId="4561CCC7" w14:textId="77777777" w:rsidTr="00331F45">
        <w:trPr>
          <w:trHeight w:val="471"/>
        </w:trPr>
        <w:tc>
          <w:tcPr>
            <w:tcW w:w="29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A0D966C" w14:textId="77777777" w:rsidR="00331F45" w:rsidRPr="00331F45" w:rsidRDefault="00331F45" w:rsidP="0081473E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31F45">
              <w:rPr>
                <w:rFonts w:ascii="Times New Roman" w:hAnsi="Times New Roman" w:cs="Times New Roman"/>
                <w:sz w:val="24"/>
                <w:szCs w:val="24"/>
              </w:rPr>
              <w:t>β</w:t>
            </w:r>
          </w:p>
        </w:tc>
        <w:tc>
          <w:tcPr>
            <w:tcW w:w="20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6507191" w14:textId="77777777" w:rsidR="00331F45" w:rsidRPr="00331F45" w:rsidRDefault="00331F45" w:rsidP="0081473E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31F45">
              <w:rPr>
                <w:rFonts w:ascii="Times New Roman" w:hAnsi="Times New Roman" w:cs="Times New Roman"/>
                <w:sz w:val="24"/>
                <w:szCs w:val="24"/>
              </w:rPr>
              <w:t>1/h</w:t>
            </w:r>
          </w:p>
        </w:tc>
        <w:tc>
          <w:tcPr>
            <w:tcW w:w="457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721BAB1" w14:textId="77777777" w:rsidR="00331F45" w:rsidRPr="00331F45" w:rsidRDefault="00331F45" w:rsidP="0081473E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31F45"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0.03±0.01</w:t>
            </w:r>
          </w:p>
        </w:tc>
      </w:tr>
      <w:tr w:rsidR="00331F45" w:rsidRPr="00331F45" w14:paraId="2B1D1F79" w14:textId="77777777" w:rsidTr="00331F45">
        <w:trPr>
          <w:trHeight w:val="471"/>
        </w:trPr>
        <w:tc>
          <w:tcPr>
            <w:tcW w:w="29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3F9C74F" w14:textId="77777777" w:rsidR="00331F45" w:rsidRPr="00331F45" w:rsidRDefault="00331F45" w:rsidP="0081473E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31F45">
              <w:rPr>
                <w:rFonts w:ascii="Times New Roman" w:hAnsi="Times New Roman" w:cs="Times New Roman"/>
                <w:sz w:val="24"/>
                <w:szCs w:val="24"/>
              </w:rPr>
              <w:t>T</w:t>
            </w:r>
            <w:r w:rsidRPr="00331F45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1/2α</w:t>
            </w:r>
          </w:p>
        </w:tc>
        <w:tc>
          <w:tcPr>
            <w:tcW w:w="20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05FF373" w14:textId="77777777" w:rsidR="00331F45" w:rsidRPr="00331F45" w:rsidRDefault="00331F45" w:rsidP="0081473E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31F45">
              <w:rPr>
                <w:rFonts w:ascii="Times New Roman" w:hAnsi="Times New Roman" w:cs="Times New Roman"/>
                <w:sz w:val="24"/>
                <w:szCs w:val="24"/>
              </w:rPr>
              <w:t>h</w:t>
            </w:r>
          </w:p>
        </w:tc>
        <w:tc>
          <w:tcPr>
            <w:tcW w:w="457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C0B3CC5" w14:textId="77777777" w:rsidR="00331F45" w:rsidRPr="00331F45" w:rsidRDefault="00331F45" w:rsidP="0081473E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31F45"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2.74±2.81</w:t>
            </w:r>
          </w:p>
        </w:tc>
      </w:tr>
      <w:tr w:rsidR="00331F45" w:rsidRPr="00331F45" w14:paraId="00D3B6F5" w14:textId="77777777" w:rsidTr="00331F45">
        <w:trPr>
          <w:trHeight w:val="471"/>
        </w:trPr>
        <w:tc>
          <w:tcPr>
            <w:tcW w:w="29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74D3462" w14:textId="77777777" w:rsidR="00331F45" w:rsidRPr="00331F45" w:rsidRDefault="00331F45" w:rsidP="0081473E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31F45">
              <w:rPr>
                <w:rFonts w:ascii="Times New Roman" w:hAnsi="Times New Roman" w:cs="Times New Roman"/>
                <w:sz w:val="24"/>
                <w:szCs w:val="24"/>
              </w:rPr>
              <w:t>T</w:t>
            </w:r>
            <w:r w:rsidRPr="00331F45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1/2β</w:t>
            </w:r>
          </w:p>
        </w:tc>
        <w:tc>
          <w:tcPr>
            <w:tcW w:w="20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7DF5BC3" w14:textId="77777777" w:rsidR="00331F45" w:rsidRPr="00331F45" w:rsidRDefault="00331F45" w:rsidP="0081473E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31F45">
              <w:rPr>
                <w:rFonts w:ascii="Times New Roman" w:hAnsi="Times New Roman" w:cs="Times New Roman"/>
                <w:sz w:val="24"/>
                <w:szCs w:val="24"/>
              </w:rPr>
              <w:t>h</w:t>
            </w:r>
          </w:p>
        </w:tc>
        <w:tc>
          <w:tcPr>
            <w:tcW w:w="457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ECFF83F" w14:textId="77777777" w:rsidR="00331F45" w:rsidRPr="00331F45" w:rsidRDefault="00331F45" w:rsidP="0081473E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31F45"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21.76±5.59</w:t>
            </w:r>
          </w:p>
        </w:tc>
      </w:tr>
      <w:tr w:rsidR="00331F45" w:rsidRPr="00331F45" w14:paraId="13A0617A" w14:textId="77777777" w:rsidTr="00331F45">
        <w:trPr>
          <w:trHeight w:val="471"/>
        </w:trPr>
        <w:tc>
          <w:tcPr>
            <w:tcW w:w="29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51E93DE" w14:textId="77777777" w:rsidR="00331F45" w:rsidRPr="00331F45" w:rsidRDefault="00331F45" w:rsidP="0081473E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31F45">
              <w:rPr>
                <w:rFonts w:ascii="Times New Roman" w:hAnsi="Times New Roman" w:cs="Times New Roman"/>
                <w:sz w:val="24"/>
                <w:szCs w:val="24"/>
              </w:rPr>
              <w:t>K01</w:t>
            </w:r>
          </w:p>
        </w:tc>
        <w:tc>
          <w:tcPr>
            <w:tcW w:w="20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11B94B4" w14:textId="77777777" w:rsidR="00331F45" w:rsidRPr="00331F45" w:rsidRDefault="00331F45" w:rsidP="0081473E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31F45">
              <w:rPr>
                <w:rFonts w:ascii="Times New Roman" w:hAnsi="Times New Roman" w:cs="Times New Roman"/>
                <w:sz w:val="24"/>
                <w:szCs w:val="24"/>
              </w:rPr>
              <w:t>h</w:t>
            </w:r>
          </w:p>
        </w:tc>
        <w:tc>
          <w:tcPr>
            <w:tcW w:w="457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A246F4A" w14:textId="77777777" w:rsidR="00331F45" w:rsidRPr="00331F45" w:rsidRDefault="00331F45" w:rsidP="0081473E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31F45"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1.92±0.7</w:t>
            </w:r>
          </w:p>
        </w:tc>
      </w:tr>
      <w:tr w:rsidR="00331F45" w:rsidRPr="00331F45" w14:paraId="2278C23C" w14:textId="77777777" w:rsidTr="00331F45">
        <w:trPr>
          <w:trHeight w:val="471"/>
        </w:trPr>
        <w:tc>
          <w:tcPr>
            <w:tcW w:w="29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AC84BAE" w14:textId="77777777" w:rsidR="00331F45" w:rsidRPr="00331F45" w:rsidRDefault="00331F45" w:rsidP="0081473E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31F45">
              <w:rPr>
                <w:rFonts w:ascii="Times New Roman" w:hAnsi="Times New Roman" w:cs="Times New Roman"/>
                <w:sz w:val="24"/>
                <w:szCs w:val="24"/>
              </w:rPr>
              <w:t>K10</w:t>
            </w:r>
          </w:p>
        </w:tc>
        <w:tc>
          <w:tcPr>
            <w:tcW w:w="20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10C1B31" w14:textId="77777777" w:rsidR="00331F45" w:rsidRPr="00331F45" w:rsidRDefault="00331F45" w:rsidP="0081473E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31F45">
              <w:rPr>
                <w:rFonts w:ascii="Times New Roman" w:hAnsi="Times New Roman" w:cs="Times New Roman"/>
                <w:sz w:val="24"/>
                <w:szCs w:val="24"/>
              </w:rPr>
              <w:t>h</w:t>
            </w:r>
          </w:p>
        </w:tc>
        <w:tc>
          <w:tcPr>
            <w:tcW w:w="457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87BFD7F" w14:textId="77777777" w:rsidR="00331F45" w:rsidRPr="00331F45" w:rsidRDefault="00331F45" w:rsidP="0081473E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31F45"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0.09±0.03</w:t>
            </w:r>
          </w:p>
        </w:tc>
      </w:tr>
      <w:tr w:rsidR="00331F45" w:rsidRPr="00331F45" w14:paraId="15BC782B" w14:textId="77777777" w:rsidTr="00331F45">
        <w:trPr>
          <w:trHeight w:val="471"/>
        </w:trPr>
        <w:tc>
          <w:tcPr>
            <w:tcW w:w="29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DC0364A" w14:textId="77777777" w:rsidR="00331F45" w:rsidRPr="00331F45" w:rsidRDefault="00331F45" w:rsidP="0081473E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31F45">
              <w:rPr>
                <w:rFonts w:ascii="Times New Roman" w:hAnsi="Times New Roman" w:cs="Times New Roman"/>
                <w:sz w:val="24"/>
                <w:szCs w:val="24"/>
              </w:rPr>
              <w:t>K12</w:t>
            </w:r>
          </w:p>
        </w:tc>
        <w:tc>
          <w:tcPr>
            <w:tcW w:w="20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1EF7B18" w14:textId="77777777" w:rsidR="00331F45" w:rsidRPr="00331F45" w:rsidRDefault="00331F45" w:rsidP="0081473E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31F45">
              <w:rPr>
                <w:rFonts w:ascii="Times New Roman" w:hAnsi="Times New Roman" w:cs="Times New Roman"/>
                <w:sz w:val="24"/>
                <w:szCs w:val="24"/>
              </w:rPr>
              <w:t>h</w:t>
            </w:r>
          </w:p>
        </w:tc>
        <w:tc>
          <w:tcPr>
            <w:tcW w:w="457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B5202C2" w14:textId="77777777" w:rsidR="00331F45" w:rsidRPr="00331F45" w:rsidRDefault="00331F45" w:rsidP="0081473E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31F45"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0.25±0.22</w:t>
            </w:r>
          </w:p>
        </w:tc>
      </w:tr>
      <w:tr w:rsidR="00331F45" w:rsidRPr="00331F45" w14:paraId="330A1C8A" w14:textId="77777777" w:rsidTr="00331F45">
        <w:trPr>
          <w:trHeight w:val="471"/>
        </w:trPr>
        <w:tc>
          <w:tcPr>
            <w:tcW w:w="29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A5AB7EC" w14:textId="77777777" w:rsidR="00331F45" w:rsidRPr="00331F45" w:rsidRDefault="00331F45" w:rsidP="0081473E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31F45">
              <w:rPr>
                <w:rFonts w:ascii="Times New Roman" w:hAnsi="Times New Roman" w:cs="Times New Roman"/>
                <w:sz w:val="24"/>
                <w:szCs w:val="24"/>
              </w:rPr>
              <w:t>K21</w:t>
            </w:r>
          </w:p>
        </w:tc>
        <w:tc>
          <w:tcPr>
            <w:tcW w:w="20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54EE2AE" w14:textId="77777777" w:rsidR="00331F45" w:rsidRPr="00331F45" w:rsidRDefault="00331F45" w:rsidP="0081473E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31F45">
              <w:rPr>
                <w:rFonts w:ascii="Times New Roman" w:hAnsi="Times New Roman" w:cs="Times New Roman"/>
                <w:sz w:val="24"/>
                <w:szCs w:val="24"/>
              </w:rPr>
              <w:t>h</w:t>
            </w:r>
          </w:p>
        </w:tc>
        <w:tc>
          <w:tcPr>
            <w:tcW w:w="457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E5AF01F" w14:textId="77777777" w:rsidR="00331F45" w:rsidRPr="00331F45" w:rsidRDefault="00331F45" w:rsidP="0081473E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31F45"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0.20±0.12</w:t>
            </w:r>
          </w:p>
        </w:tc>
      </w:tr>
      <w:tr w:rsidR="00331F45" w:rsidRPr="00331F45" w14:paraId="71581213" w14:textId="77777777" w:rsidTr="00331F45">
        <w:trPr>
          <w:trHeight w:val="309"/>
        </w:trPr>
        <w:tc>
          <w:tcPr>
            <w:tcW w:w="2908" w:type="dxa"/>
            <w:tcBorders>
              <w:top w:val="nil"/>
              <w:left w:val="nil"/>
              <w:bottom w:val="nil"/>
              <w:right w:val="nil"/>
            </w:tcBorders>
          </w:tcPr>
          <w:p w14:paraId="25F5A8CF" w14:textId="77777777" w:rsidR="00331F45" w:rsidRPr="00331F45" w:rsidRDefault="00331F45" w:rsidP="0081473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31F45">
              <w:rPr>
                <w:rFonts w:ascii="Times New Roman" w:hAnsi="Times New Roman" w:cs="Times New Roman"/>
                <w:sz w:val="24"/>
                <w:szCs w:val="24"/>
              </w:rPr>
              <w:t>CL/F</w:t>
            </w:r>
          </w:p>
        </w:tc>
        <w:tc>
          <w:tcPr>
            <w:tcW w:w="2060" w:type="dxa"/>
            <w:tcBorders>
              <w:top w:val="nil"/>
              <w:left w:val="nil"/>
              <w:bottom w:val="nil"/>
              <w:right w:val="nil"/>
            </w:tcBorders>
          </w:tcPr>
          <w:p w14:paraId="5C59DC66" w14:textId="77777777" w:rsidR="00331F45" w:rsidRPr="00331F45" w:rsidRDefault="00331F45" w:rsidP="0081473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31F45">
              <w:rPr>
                <w:rFonts w:ascii="Times New Roman" w:hAnsi="Times New Roman" w:cs="Times New Roman"/>
                <w:sz w:val="24"/>
                <w:szCs w:val="24"/>
              </w:rPr>
              <w:t>L/kg/h</w:t>
            </w:r>
          </w:p>
        </w:tc>
        <w:tc>
          <w:tcPr>
            <w:tcW w:w="457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E690EAA" w14:textId="77777777" w:rsidR="00331F45" w:rsidRPr="00331F45" w:rsidRDefault="00331F45" w:rsidP="0081473E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31F45"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0.015±0</w:t>
            </w:r>
          </w:p>
        </w:tc>
      </w:tr>
      <w:tr w:rsidR="00331F45" w:rsidRPr="00331F45" w14:paraId="3176EDCF" w14:textId="77777777" w:rsidTr="00331F45">
        <w:trPr>
          <w:trHeight w:val="325"/>
        </w:trPr>
        <w:tc>
          <w:tcPr>
            <w:tcW w:w="2908" w:type="dxa"/>
            <w:tcBorders>
              <w:top w:val="nil"/>
              <w:left w:val="nil"/>
              <w:bottom w:val="single" w:sz="18" w:space="0" w:color="000000"/>
              <w:right w:val="nil"/>
            </w:tcBorders>
          </w:tcPr>
          <w:p w14:paraId="5ABA5D55" w14:textId="77777777" w:rsidR="00331F45" w:rsidRPr="00331F45" w:rsidRDefault="00331F45" w:rsidP="0081473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31F45">
              <w:rPr>
                <w:rFonts w:ascii="Times New Roman" w:hAnsi="Times New Roman" w:cs="Times New Roman"/>
                <w:sz w:val="24"/>
                <w:szCs w:val="24"/>
              </w:rPr>
              <w:t>V</w:t>
            </w:r>
            <w:r w:rsidRPr="00331F45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Z</w:t>
            </w:r>
            <w:r w:rsidRPr="00331F45">
              <w:rPr>
                <w:rFonts w:ascii="Times New Roman" w:hAnsi="Times New Roman" w:cs="Times New Roman"/>
                <w:sz w:val="24"/>
                <w:szCs w:val="24"/>
              </w:rPr>
              <w:t>/F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18" w:space="0" w:color="000000"/>
              <w:right w:val="nil"/>
            </w:tcBorders>
          </w:tcPr>
          <w:p w14:paraId="3A9B7E97" w14:textId="77777777" w:rsidR="00331F45" w:rsidRPr="00331F45" w:rsidRDefault="00331F45" w:rsidP="0081473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31F45">
              <w:rPr>
                <w:rFonts w:ascii="Times New Roman" w:hAnsi="Times New Roman" w:cs="Times New Roman"/>
                <w:sz w:val="24"/>
                <w:szCs w:val="24"/>
              </w:rPr>
              <w:t>L/kg</w:t>
            </w:r>
          </w:p>
        </w:tc>
        <w:tc>
          <w:tcPr>
            <w:tcW w:w="4577" w:type="dxa"/>
            <w:tcBorders>
              <w:top w:val="nil"/>
              <w:left w:val="nil"/>
              <w:bottom w:val="single" w:sz="18" w:space="0" w:color="000000"/>
              <w:right w:val="nil"/>
            </w:tcBorders>
            <w:vAlign w:val="center"/>
          </w:tcPr>
          <w:p w14:paraId="7A54323B" w14:textId="77777777" w:rsidR="00331F45" w:rsidRPr="00331F45" w:rsidRDefault="00331F45" w:rsidP="0081473E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31F45"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0.20±0.08</w:t>
            </w:r>
          </w:p>
        </w:tc>
      </w:tr>
    </w:tbl>
    <w:p w14:paraId="58EF76F7" w14:textId="77777777" w:rsidR="00331F45" w:rsidRDefault="00331F45"/>
    <w:sectPr w:rsidR="00331F45" w:rsidSect="00FA61F1">
      <w:pgSz w:w="11900" w:h="16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DengXian">
    <w:altName w:val="等线"/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40"/>
  <w:doNotDisplayPageBoundaries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31F45"/>
    <w:rsid w:val="00074A04"/>
    <w:rsid w:val="00331F45"/>
    <w:rsid w:val="00341B58"/>
    <w:rsid w:val="00403B41"/>
    <w:rsid w:val="004E2DA5"/>
    <w:rsid w:val="004E68C1"/>
    <w:rsid w:val="00691FE9"/>
    <w:rsid w:val="006F3839"/>
    <w:rsid w:val="00714341"/>
    <w:rsid w:val="007A67B5"/>
    <w:rsid w:val="007C3353"/>
    <w:rsid w:val="00AA5491"/>
    <w:rsid w:val="00AB50B5"/>
    <w:rsid w:val="00AC0314"/>
    <w:rsid w:val="00B32800"/>
    <w:rsid w:val="00BF2272"/>
    <w:rsid w:val="00CA4DD5"/>
    <w:rsid w:val="00CE58BF"/>
    <w:rsid w:val="00CF369B"/>
    <w:rsid w:val="00D77E05"/>
    <w:rsid w:val="00D82127"/>
    <w:rsid w:val="00D90CAA"/>
    <w:rsid w:val="00DB7263"/>
    <w:rsid w:val="00E06D02"/>
    <w:rsid w:val="00E91FB6"/>
    <w:rsid w:val="00EF74C1"/>
    <w:rsid w:val="00FA61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N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D30A519"/>
  <w15:chartTrackingRefBased/>
  <w15:docId w15:val="{F7D55D3D-9918-1248-93F2-9581F3DA4AE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sz w:val="24"/>
        <w:szCs w:val="24"/>
        <w:lang w:val="en-CN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31F45"/>
    <w:pPr>
      <w:widowControl w:val="0"/>
      <w:jc w:val="both"/>
    </w:pPr>
    <w:rPr>
      <w:rFonts w:ascii="Calibri" w:eastAsia="SimSun" w:hAnsi="Calibri" w:cs="Calibri"/>
      <w:kern w:val="2"/>
      <w:sz w:val="21"/>
      <w:szCs w:val="21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331F45"/>
    <w:pPr>
      <w:widowControl/>
      <w:jc w:val="left"/>
    </w:pPr>
    <w:rPr>
      <w:rFonts w:ascii="Times New Roman" w:eastAsiaTheme="minorEastAsia" w:hAnsi="Times New Roman" w:cs="Times New Roman"/>
      <w:kern w:val="0"/>
      <w:sz w:val="18"/>
      <w:szCs w:val="18"/>
      <w:lang w:val="en-CN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31F45"/>
    <w:rPr>
      <w:rFonts w:ascii="Times New Roman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</Pages>
  <Words>54</Words>
  <Characters>313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MSO3934</dc:creator>
  <cp:keywords/>
  <dc:description/>
  <cp:lastModifiedBy>MSO3934</cp:lastModifiedBy>
  <cp:revision>1</cp:revision>
  <dcterms:created xsi:type="dcterms:W3CDTF">2020-07-06T03:06:00Z</dcterms:created>
  <dcterms:modified xsi:type="dcterms:W3CDTF">2020-07-06T03:18:00Z</dcterms:modified>
</cp:coreProperties>
</file>