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817269" w14:textId="45DE0E2A" w:rsidR="0091184B" w:rsidRDefault="0091184B" w:rsidP="000A6845">
      <w:pPr>
        <w:spacing w:line="360" w:lineRule="auto"/>
        <w:rPr>
          <w:rFonts w:ascii="Times New Roman" w:hAnsi="Times New Roman" w:cs="Times New Roman"/>
          <w:b/>
        </w:rPr>
      </w:pPr>
      <w:bookmarkStart w:id="0" w:name="_Hlk33718341"/>
      <w:r>
        <w:rPr>
          <w:rFonts w:ascii="Times New Roman" w:hAnsi="Times New Roman" w:cs="Times New Roman"/>
          <w:b/>
        </w:rPr>
        <w:tab/>
        <w:t>Table S1: Estimated average requirement of nutrients</w:t>
      </w:r>
    </w:p>
    <w:tbl>
      <w:tblPr>
        <w:tblStyle w:val="TableGrid1"/>
        <w:tblW w:w="8647" w:type="dxa"/>
        <w:tblInd w:w="683" w:type="dxa"/>
        <w:tblLook w:val="04A0" w:firstRow="1" w:lastRow="0" w:firstColumn="1" w:lastColumn="0" w:noHBand="0" w:noVBand="1"/>
      </w:tblPr>
      <w:tblGrid>
        <w:gridCol w:w="2405"/>
        <w:gridCol w:w="1649"/>
        <w:gridCol w:w="1709"/>
        <w:gridCol w:w="1412"/>
        <w:gridCol w:w="1472"/>
      </w:tblGrid>
      <w:tr w:rsidR="0091184B" w:rsidRPr="0091184B" w14:paraId="4039A75D" w14:textId="77777777" w:rsidTr="0091184B">
        <w:tc>
          <w:tcPr>
            <w:tcW w:w="240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2160BA3" w14:textId="35364ACF" w:rsidR="0091184B" w:rsidRPr="0091184B" w:rsidRDefault="0091184B" w:rsidP="0091184B">
            <w:pPr>
              <w:rPr>
                <w:rFonts w:ascii="Times New Roman" w:eastAsia="Calibri" w:hAnsi="Times New Roman" w:cs="Times New Roman"/>
                <w:b/>
              </w:rPr>
            </w:pPr>
            <w:r w:rsidRPr="0091184B">
              <w:rPr>
                <w:rFonts w:ascii="Times New Roman" w:eastAsia="Calibri" w:hAnsi="Times New Roman" w:cs="Times New Roman"/>
                <w:b/>
              </w:rPr>
              <w:t>N</w:t>
            </w:r>
            <w:r>
              <w:rPr>
                <w:rFonts w:ascii="Times New Roman" w:eastAsia="Calibri" w:hAnsi="Times New Roman" w:cs="Times New Roman"/>
                <w:b/>
              </w:rPr>
              <w:t>utrient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2C943A8" w14:textId="636E66FC" w:rsidR="0091184B" w:rsidRPr="0091184B" w:rsidRDefault="0091184B" w:rsidP="0091184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1184B">
              <w:rPr>
                <w:rFonts w:ascii="Times New Roman" w:eastAsia="Calibri" w:hAnsi="Times New Roman" w:cs="Times New Roman"/>
                <w:b/>
              </w:rPr>
              <w:t>8-</w:t>
            </w:r>
            <w:r w:rsidR="0048596C">
              <w:rPr>
                <w:rFonts w:ascii="Times New Roman" w:eastAsia="Calibri" w:hAnsi="Times New Roman" w:cs="Times New Roman"/>
                <w:b/>
              </w:rPr>
              <w:t>&lt;</w:t>
            </w:r>
            <w:r w:rsidRPr="0091184B">
              <w:rPr>
                <w:rFonts w:ascii="Times New Roman" w:eastAsia="Calibri" w:hAnsi="Times New Roman" w:cs="Times New Roman"/>
                <w:b/>
              </w:rPr>
              <w:t xml:space="preserve">13 </w:t>
            </w:r>
            <w:r>
              <w:rPr>
                <w:rFonts w:ascii="Times New Roman" w:eastAsia="Calibri" w:hAnsi="Times New Roman" w:cs="Times New Roman"/>
                <w:b/>
              </w:rPr>
              <w:t>years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E355CE5" w14:textId="6700A461" w:rsidR="0091184B" w:rsidRPr="0091184B" w:rsidRDefault="0091184B" w:rsidP="0091184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1184B">
              <w:rPr>
                <w:rFonts w:ascii="Times New Roman" w:eastAsia="Calibri" w:hAnsi="Times New Roman" w:cs="Times New Roman"/>
                <w:b/>
              </w:rPr>
              <w:t xml:space="preserve">13-15 </w:t>
            </w:r>
            <w:r>
              <w:rPr>
                <w:rFonts w:ascii="Times New Roman" w:eastAsia="Calibri" w:hAnsi="Times New Roman" w:cs="Times New Roman"/>
                <w:b/>
              </w:rPr>
              <w:t>years</w:t>
            </w:r>
          </w:p>
        </w:tc>
      </w:tr>
      <w:tr w:rsidR="0091184B" w:rsidRPr="0091184B" w14:paraId="664939E6" w14:textId="77777777" w:rsidTr="0091184B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7ED68362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14:paraId="067B3653" w14:textId="3035A2E9" w:rsidR="0091184B" w:rsidRPr="0091184B" w:rsidRDefault="00487366" w:rsidP="0091184B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Boys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3FDFBB09" w14:textId="65CB8A60" w:rsidR="0091184B" w:rsidRPr="0091184B" w:rsidRDefault="00487366" w:rsidP="0091184B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Girls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05171A8B" w14:textId="4205EAAD" w:rsidR="0091184B" w:rsidRPr="0091184B" w:rsidRDefault="00487366" w:rsidP="0091184B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Boys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</w:tcPr>
          <w:p w14:paraId="62620AE7" w14:textId="1800D288" w:rsidR="0091184B" w:rsidRPr="0091184B" w:rsidRDefault="00487366" w:rsidP="0091184B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Girls</w:t>
            </w:r>
          </w:p>
        </w:tc>
      </w:tr>
      <w:tr w:rsidR="0091184B" w:rsidRPr="0091184B" w14:paraId="37BA9858" w14:textId="77777777" w:rsidTr="0091184B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223F21AB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Protein (g/kg/day)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14:paraId="6AFB7349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0.76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4B82B360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0.76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70284D74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0.73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</w:tcPr>
          <w:p w14:paraId="55304457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0.71</w:t>
            </w:r>
          </w:p>
        </w:tc>
      </w:tr>
      <w:tr w:rsidR="0091184B" w:rsidRPr="0091184B" w14:paraId="034B743C" w14:textId="77777777" w:rsidTr="0091184B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0C73408A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Carbohydrate (g/day)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14:paraId="3C7F9612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05AD0344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5962E932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</w:tcPr>
          <w:p w14:paraId="4299046C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100</w:t>
            </w:r>
          </w:p>
        </w:tc>
      </w:tr>
      <w:tr w:rsidR="0091184B" w:rsidRPr="0091184B" w14:paraId="4875FF3C" w14:textId="77777777" w:rsidTr="0091184B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306E15A8" w14:textId="0C1F368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Thiamine (mg/day)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14:paraId="0A418DF3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0.7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0FEF546F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0.7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6B86DFCB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1.0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</w:tcPr>
          <w:p w14:paraId="304454CD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0.9</w:t>
            </w:r>
          </w:p>
        </w:tc>
      </w:tr>
      <w:tr w:rsidR="0091184B" w:rsidRPr="0091184B" w14:paraId="65A7C094" w14:textId="77777777" w:rsidTr="0091184B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71CD7490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Riboflavin (mg/day)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14:paraId="71FDBB5C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0.8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2E09ACC9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1.1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4436784E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0.8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</w:tcPr>
          <w:p w14:paraId="78B227A4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0.9</w:t>
            </w:r>
          </w:p>
        </w:tc>
      </w:tr>
      <w:tr w:rsidR="0091184B" w:rsidRPr="0091184B" w14:paraId="3B1010CC" w14:textId="77777777" w:rsidTr="0091184B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6F93CD4C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Niacin (mg/day)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14:paraId="1437CD28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9.0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3BC6246A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9.0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3B6FC8C8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12.0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</w:tcPr>
          <w:p w14:paraId="4A766511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11.0</w:t>
            </w:r>
          </w:p>
        </w:tc>
      </w:tr>
      <w:tr w:rsidR="0091184B" w:rsidRPr="0091184B" w14:paraId="470ADB4C" w14:textId="77777777" w:rsidTr="0091184B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726130DB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Vitamin B</w:t>
            </w:r>
            <w:r w:rsidRPr="0091184B">
              <w:rPr>
                <w:rFonts w:ascii="Times New Roman" w:eastAsia="Calibri" w:hAnsi="Times New Roman" w:cs="Times New Roman"/>
                <w:vertAlign w:val="subscript"/>
              </w:rPr>
              <w:t>12</w:t>
            </w:r>
            <w:r w:rsidRPr="0091184B">
              <w:rPr>
                <w:rFonts w:ascii="Times New Roman" w:eastAsia="Calibri" w:hAnsi="Times New Roman" w:cs="Times New Roman"/>
              </w:rPr>
              <w:t xml:space="preserve"> (µg/day)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14:paraId="159C3E18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1.5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2606CE00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1.5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6E19A113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2.0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</w:tcPr>
          <w:p w14:paraId="68455641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2.0</w:t>
            </w:r>
          </w:p>
        </w:tc>
      </w:tr>
      <w:tr w:rsidR="0091184B" w:rsidRPr="0091184B" w14:paraId="3EE6AC9F" w14:textId="77777777" w:rsidTr="0091184B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068BCABB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Vitamin B</w:t>
            </w:r>
            <w:r w:rsidRPr="0091184B">
              <w:rPr>
                <w:rFonts w:ascii="Times New Roman" w:eastAsia="Calibri" w:hAnsi="Times New Roman" w:cs="Times New Roman"/>
                <w:vertAlign w:val="subscript"/>
              </w:rPr>
              <w:t>6</w:t>
            </w:r>
            <w:r w:rsidRPr="0091184B">
              <w:rPr>
                <w:rFonts w:ascii="Times New Roman" w:eastAsia="Calibri" w:hAnsi="Times New Roman" w:cs="Times New Roman"/>
              </w:rPr>
              <w:t xml:space="preserve"> (mg/day)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14:paraId="3BED0C6D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0.8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100276AF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0.8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498FDD2F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1.1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</w:tcPr>
          <w:p w14:paraId="2F252419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1.0</w:t>
            </w:r>
          </w:p>
        </w:tc>
      </w:tr>
      <w:tr w:rsidR="0091184B" w:rsidRPr="0091184B" w14:paraId="3722AAAD" w14:textId="77777777" w:rsidTr="0091184B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32792BED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Folate (µg/day)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14:paraId="6D96E69B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250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5119BB66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250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633711E4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330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</w:tcPr>
          <w:p w14:paraId="52B64FDD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330</w:t>
            </w:r>
          </w:p>
        </w:tc>
      </w:tr>
      <w:tr w:rsidR="0091184B" w:rsidRPr="0091184B" w14:paraId="1AF2F119" w14:textId="77777777" w:rsidTr="0091184B">
        <w:tc>
          <w:tcPr>
            <w:tcW w:w="2405" w:type="dxa"/>
            <w:tcBorders>
              <w:top w:val="nil"/>
              <w:bottom w:val="nil"/>
            </w:tcBorders>
          </w:tcPr>
          <w:p w14:paraId="47FA7D13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Vitamin A (µg/day)</w:t>
            </w:r>
          </w:p>
        </w:tc>
        <w:tc>
          <w:tcPr>
            <w:tcW w:w="1649" w:type="dxa"/>
            <w:tcBorders>
              <w:top w:val="nil"/>
              <w:bottom w:val="nil"/>
            </w:tcBorders>
          </w:tcPr>
          <w:p w14:paraId="6F9D0DA7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445</w:t>
            </w:r>
          </w:p>
        </w:tc>
        <w:tc>
          <w:tcPr>
            <w:tcW w:w="1709" w:type="dxa"/>
            <w:tcBorders>
              <w:top w:val="nil"/>
              <w:bottom w:val="nil"/>
            </w:tcBorders>
          </w:tcPr>
          <w:p w14:paraId="7721B201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420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14:paraId="62B6D7C2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630</w:t>
            </w:r>
          </w:p>
        </w:tc>
        <w:tc>
          <w:tcPr>
            <w:tcW w:w="1472" w:type="dxa"/>
            <w:tcBorders>
              <w:top w:val="nil"/>
              <w:bottom w:val="nil"/>
            </w:tcBorders>
          </w:tcPr>
          <w:p w14:paraId="1B801003" w14:textId="77777777" w:rsidR="0091184B" w:rsidRPr="0091184B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91184B">
              <w:rPr>
                <w:rFonts w:ascii="Times New Roman" w:eastAsia="Calibri" w:hAnsi="Times New Roman" w:cs="Times New Roman"/>
              </w:rPr>
              <w:t>485</w:t>
            </w:r>
          </w:p>
        </w:tc>
      </w:tr>
      <w:tr w:rsidR="0091184B" w:rsidRPr="0091184B" w14:paraId="1FAB69FC" w14:textId="77777777" w:rsidTr="0048596C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67F6CC52" w14:textId="428FBECE" w:rsidR="0091184B" w:rsidRPr="008450F5" w:rsidRDefault="0091184B" w:rsidP="0091184B">
            <w:pPr>
              <w:rPr>
                <w:rFonts w:ascii="Times New Roman" w:eastAsia="Calibri" w:hAnsi="Times New Roman" w:cs="Times New Roman"/>
              </w:rPr>
            </w:pPr>
            <w:r w:rsidRPr="00BB46BA">
              <w:rPr>
                <w:rFonts w:ascii="Times New Roman" w:eastAsia="Calibri" w:hAnsi="Times New Roman" w:cs="Times New Roman"/>
              </w:rPr>
              <w:t>Iron (mg/day)*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</w:tcPr>
          <w:p w14:paraId="0209647F" w14:textId="76D0AB8C" w:rsidR="0091184B" w:rsidRPr="008450F5" w:rsidRDefault="0048596C" w:rsidP="0091184B">
            <w:pPr>
              <w:rPr>
                <w:rFonts w:ascii="Times New Roman" w:eastAsia="Calibri" w:hAnsi="Times New Roman" w:cs="Times New Roman"/>
              </w:rPr>
            </w:pPr>
            <w:r w:rsidRPr="008450F5">
              <w:rPr>
                <w:rFonts w:ascii="Times New Roman" w:eastAsia="Calibri" w:hAnsi="Times New Roman" w:cs="Times New Roman"/>
              </w:rPr>
              <w:t>11.2</w:t>
            </w:r>
            <w:r w:rsidR="0091184B" w:rsidRPr="008450F5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3D611588" w14:textId="3E92C733" w:rsidR="0091184B" w:rsidRPr="008450F5" w:rsidRDefault="0048596C" w:rsidP="0091184B">
            <w:pPr>
              <w:rPr>
                <w:rFonts w:ascii="Times New Roman" w:eastAsia="Calibri" w:hAnsi="Times New Roman" w:cs="Times New Roman"/>
              </w:rPr>
            </w:pPr>
            <w:r w:rsidRPr="008450F5">
              <w:rPr>
                <w:rFonts w:ascii="Times New Roman" w:eastAsia="Calibri" w:hAnsi="Times New Roman" w:cs="Times New Roman"/>
              </w:rPr>
              <w:t>13.8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5083E17E" w14:textId="19A02502" w:rsidR="0091184B" w:rsidRPr="008450F5" w:rsidRDefault="008450F5" w:rsidP="0091184B">
            <w:pPr>
              <w:rPr>
                <w:rFonts w:ascii="Times New Roman" w:eastAsia="Calibri" w:hAnsi="Times New Roman" w:cs="Times New Roman"/>
              </w:rPr>
            </w:pPr>
            <w:r w:rsidRPr="008450F5">
              <w:rPr>
                <w:rFonts w:ascii="Times New Roman" w:eastAsia="Calibri" w:hAnsi="Times New Roman" w:cs="Times New Roman"/>
              </w:rPr>
              <w:t>15.7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</w:tcPr>
          <w:p w14:paraId="6E6E7C82" w14:textId="0D18DB00" w:rsidR="0091184B" w:rsidRPr="008450F5" w:rsidRDefault="008450F5" w:rsidP="0091184B">
            <w:pPr>
              <w:rPr>
                <w:rFonts w:ascii="Times New Roman" w:eastAsia="Calibri" w:hAnsi="Times New Roman" w:cs="Times New Roman"/>
              </w:rPr>
            </w:pPr>
            <w:r w:rsidRPr="008450F5">
              <w:rPr>
                <w:rFonts w:ascii="Times New Roman" w:eastAsia="Calibri" w:hAnsi="Times New Roman" w:cs="Times New Roman"/>
              </w:rPr>
              <w:t>17.4</w:t>
            </w:r>
          </w:p>
        </w:tc>
      </w:tr>
    </w:tbl>
    <w:p w14:paraId="16BCE79B" w14:textId="77777777" w:rsidR="0091184B" w:rsidRPr="004C1CAE" w:rsidRDefault="0091184B" w:rsidP="0091184B">
      <w:pPr>
        <w:spacing w:after="0" w:line="240" w:lineRule="auto"/>
        <w:ind w:firstLine="720"/>
        <w:rPr>
          <w:rFonts w:ascii="Times New Roman" w:eastAsia="Calibri" w:hAnsi="Times New Roman" w:cs="Times New Roman"/>
          <w:iCs/>
        </w:rPr>
      </w:pPr>
      <w:r w:rsidRPr="004C1CAE">
        <w:rPr>
          <w:rFonts w:ascii="Times New Roman" w:eastAsia="Calibri" w:hAnsi="Times New Roman" w:cs="Times New Roman"/>
          <w:iCs/>
        </w:rPr>
        <w:t xml:space="preserve">Ref: IOM, 2006. </w:t>
      </w:r>
    </w:p>
    <w:p w14:paraId="48CE9695" w14:textId="203E7DA5" w:rsidR="0091184B" w:rsidRPr="004C1CAE" w:rsidRDefault="0091184B" w:rsidP="0091184B">
      <w:pPr>
        <w:spacing w:line="360" w:lineRule="auto"/>
        <w:ind w:firstLine="720"/>
        <w:rPr>
          <w:rFonts w:ascii="Times New Roman" w:hAnsi="Times New Roman" w:cs="Times New Roman"/>
          <w:b/>
          <w:iCs/>
        </w:rPr>
      </w:pPr>
      <w:r w:rsidRPr="004C1CAE">
        <w:rPr>
          <w:rFonts w:ascii="Times New Roman" w:eastAsia="Calibri" w:hAnsi="Times New Roman" w:cs="Times New Roman"/>
          <w:iCs/>
        </w:rPr>
        <w:t xml:space="preserve">*For iron, reference: </w:t>
      </w:r>
      <w:r w:rsidR="00B9289C" w:rsidRPr="004C1CAE">
        <w:rPr>
          <w:rFonts w:ascii="Times New Roman" w:eastAsia="Calibri" w:hAnsi="Times New Roman" w:cs="Times New Roman"/>
          <w:iCs/>
        </w:rPr>
        <w:t xml:space="preserve">Ghosh S et al, 2019. The value provided in the table is the average of the age and sex-specific values reported. </w:t>
      </w:r>
    </w:p>
    <w:p w14:paraId="2DADE431" w14:textId="4B735F23" w:rsidR="0091184B" w:rsidRDefault="0091184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2415A2F9" w14:textId="77777777" w:rsidR="0091184B" w:rsidRDefault="0091184B" w:rsidP="000A6845">
      <w:pPr>
        <w:spacing w:line="360" w:lineRule="auto"/>
        <w:rPr>
          <w:rFonts w:ascii="Times New Roman" w:hAnsi="Times New Roman" w:cs="Times New Roman"/>
          <w:b/>
        </w:rPr>
      </w:pPr>
    </w:p>
    <w:p w14:paraId="10CB051E" w14:textId="10B363D4" w:rsidR="000A6845" w:rsidRDefault="000C1FEA" w:rsidP="000A6845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S</w:t>
      </w:r>
      <w:r w:rsidR="0091184B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a</w:t>
      </w:r>
      <w:r w:rsidR="000A6845">
        <w:rPr>
          <w:rFonts w:ascii="Times New Roman" w:hAnsi="Times New Roman" w:cs="Times New Roman"/>
          <w:b/>
        </w:rPr>
        <w:t xml:space="preserve">: </w:t>
      </w:r>
      <w:r w:rsidR="000A6845" w:rsidRPr="005A6192">
        <w:rPr>
          <w:rFonts w:ascii="Times New Roman" w:hAnsi="Times New Roman" w:cs="Times New Roman"/>
          <w:b/>
        </w:rPr>
        <w:t xml:space="preserve">Association of macronutrient intakes with weight status in </w:t>
      </w:r>
      <w:r w:rsidR="00487366">
        <w:rPr>
          <w:rFonts w:ascii="Times New Roman" w:hAnsi="Times New Roman" w:cs="Times New Roman"/>
          <w:b/>
        </w:rPr>
        <w:t>boys</w:t>
      </w:r>
    </w:p>
    <w:tbl>
      <w:tblPr>
        <w:tblW w:w="1304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73"/>
        <w:gridCol w:w="1996"/>
        <w:gridCol w:w="1666"/>
        <w:gridCol w:w="2303"/>
        <w:gridCol w:w="1420"/>
        <w:gridCol w:w="2266"/>
        <w:gridCol w:w="1423"/>
      </w:tblGrid>
      <w:tr w:rsidR="001970DB" w:rsidRPr="005912F1" w14:paraId="10F12DFB" w14:textId="77777777" w:rsidTr="004C1CAE">
        <w:tc>
          <w:tcPr>
            <w:tcW w:w="1973" w:type="dxa"/>
            <w:tcBorders>
              <w:top w:val="single" w:sz="4" w:space="0" w:color="auto"/>
              <w:bottom w:val="single" w:sz="4" w:space="0" w:color="auto"/>
            </w:tcBorders>
          </w:tcPr>
          <w:p w14:paraId="4A5FE83D" w14:textId="0E00F892" w:rsidR="001970DB" w:rsidRPr="005912F1" w:rsidRDefault="001970DB" w:rsidP="00912E88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Nutrient</w:t>
            </w:r>
          </w:p>
        </w:tc>
        <w:tc>
          <w:tcPr>
            <w:tcW w:w="1996" w:type="dxa"/>
            <w:tcBorders>
              <w:top w:val="single" w:sz="4" w:space="0" w:color="auto"/>
              <w:bottom w:val="single" w:sz="4" w:space="0" w:color="auto"/>
            </w:tcBorders>
          </w:tcPr>
          <w:p w14:paraId="5C5D585B" w14:textId="508D7494" w:rsidR="001970DB" w:rsidRPr="005912F1" w:rsidRDefault="001970DB" w:rsidP="00912E88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Category AMDR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14:paraId="04137FFE" w14:textId="77777777" w:rsidR="001970DB" w:rsidRPr="005912F1" w:rsidRDefault="001970DB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5912F1">
              <w:rPr>
                <w:rFonts w:ascii="Times New Roman" w:hAnsi="Times New Roman" w:cs="Times New Roman"/>
                <w:b/>
              </w:rPr>
              <w:t>Underweight</w:t>
            </w:r>
          </w:p>
        </w:tc>
        <w:tc>
          <w:tcPr>
            <w:tcW w:w="2303" w:type="dxa"/>
            <w:tcBorders>
              <w:top w:val="single" w:sz="4" w:space="0" w:color="auto"/>
              <w:bottom w:val="single" w:sz="4" w:space="0" w:color="auto"/>
            </w:tcBorders>
          </w:tcPr>
          <w:p w14:paraId="7B21DA15" w14:textId="30CFABCB" w:rsidR="001970DB" w:rsidRPr="005912F1" w:rsidRDefault="001970DB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Odds Ratio</w:t>
            </w:r>
            <w:r w:rsidR="004C1CAE">
              <w:rPr>
                <w:rFonts w:ascii="Times New Roman" w:hAnsi="Times New Roman" w:cs="Times New Roman"/>
                <w:b/>
              </w:rPr>
              <w:t xml:space="preserve"> </w:t>
            </w:r>
            <w:r w:rsidR="004C1CAE" w:rsidRPr="004C1CAE">
              <w:rPr>
                <w:rFonts w:ascii="Times New Roman" w:hAnsi="Times New Roman" w:cs="Times New Roman"/>
                <w:b/>
              </w:rPr>
              <w:t>(95% CI)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5CB85B47" w14:textId="77777777" w:rsidR="001970DB" w:rsidRPr="005912F1" w:rsidRDefault="001970DB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5912F1">
              <w:rPr>
                <w:rFonts w:ascii="Times New Roman" w:hAnsi="Times New Roman" w:cs="Times New Roman"/>
                <w:b/>
              </w:rPr>
              <w:t>Overweight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</w:tcPr>
          <w:p w14:paraId="2792922E" w14:textId="4C8D06AD" w:rsidR="001970DB" w:rsidRPr="005912F1" w:rsidRDefault="001970DB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D44546">
              <w:rPr>
                <w:rFonts w:ascii="Times New Roman" w:hAnsi="Times New Roman" w:cs="Times New Roman"/>
                <w:b/>
              </w:rPr>
              <w:t>Odds Ratio</w:t>
            </w:r>
            <w:r w:rsidR="004C1CAE">
              <w:rPr>
                <w:rFonts w:ascii="Times New Roman" w:hAnsi="Times New Roman" w:cs="Times New Roman"/>
                <w:b/>
              </w:rPr>
              <w:t xml:space="preserve"> </w:t>
            </w:r>
            <w:r w:rsidR="004C1CAE" w:rsidRPr="004C1CAE">
              <w:rPr>
                <w:rFonts w:ascii="Times New Roman" w:hAnsi="Times New Roman" w:cs="Times New Roman"/>
                <w:b/>
              </w:rPr>
              <w:t>(95% CI)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</w:tcPr>
          <w:p w14:paraId="3CFEAAF4" w14:textId="77777777" w:rsidR="001970DB" w:rsidRPr="005912F1" w:rsidRDefault="001970DB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5912F1">
              <w:rPr>
                <w:rFonts w:ascii="Times New Roman" w:hAnsi="Times New Roman" w:cs="Times New Roman"/>
                <w:b/>
              </w:rPr>
              <w:t>Normal</w:t>
            </w:r>
          </w:p>
        </w:tc>
      </w:tr>
      <w:tr w:rsidR="001970DB" w:rsidRPr="005912F1" w14:paraId="442E91A6" w14:textId="77777777" w:rsidTr="004C1CAE">
        <w:trPr>
          <w:trHeight w:val="381"/>
        </w:trPr>
        <w:tc>
          <w:tcPr>
            <w:tcW w:w="1973" w:type="dxa"/>
          </w:tcPr>
          <w:p w14:paraId="171B08E8" w14:textId="61CAE1F0" w:rsidR="001970DB" w:rsidRPr="005912F1" w:rsidRDefault="001970DB" w:rsidP="00EE14D9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 w:rsidRPr="005912F1">
              <w:rPr>
                <w:rFonts w:ascii="Times New Roman" w:hAnsi="Times New Roman" w:cs="Times New Roman"/>
              </w:rPr>
              <w:t>Carbohydrate (%E)</w:t>
            </w:r>
          </w:p>
        </w:tc>
        <w:tc>
          <w:tcPr>
            <w:tcW w:w="1996" w:type="dxa"/>
          </w:tcPr>
          <w:p w14:paraId="03316FDF" w14:textId="77777777" w:rsidR="001970DB" w:rsidRPr="005912F1" w:rsidRDefault="001970DB" w:rsidP="00EE14D9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14:paraId="1A9D6B59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3" w:type="dxa"/>
          </w:tcPr>
          <w:p w14:paraId="242BE4B1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</w:tcPr>
          <w:p w14:paraId="42F11CFD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</w:tcPr>
          <w:p w14:paraId="36F1E2B6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789340EC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70DB" w:rsidRPr="005912F1" w14:paraId="0501542E" w14:textId="77777777" w:rsidTr="004C1CAE">
        <w:tc>
          <w:tcPr>
            <w:tcW w:w="1973" w:type="dxa"/>
          </w:tcPr>
          <w:p w14:paraId="1EC8E90B" w14:textId="77777777" w:rsidR="001970DB" w:rsidRPr="005912F1" w:rsidRDefault="001970DB" w:rsidP="00EE14D9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</w:tcPr>
          <w:p w14:paraId="1CA103DF" w14:textId="717EDDB8" w:rsidR="001970DB" w:rsidRPr="005912F1" w:rsidRDefault="001970DB" w:rsidP="00EE14D9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Below AMDR</w:t>
            </w:r>
          </w:p>
        </w:tc>
        <w:tc>
          <w:tcPr>
            <w:tcW w:w="1666" w:type="dxa"/>
          </w:tcPr>
          <w:p w14:paraId="681E3051" w14:textId="375C1D1A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03" w:type="dxa"/>
          </w:tcPr>
          <w:p w14:paraId="69307701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</w:tcPr>
          <w:p w14:paraId="03524A91" w14:textId="63D55266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66" w:type="dxa"/>
          </w:tcPr>
          <w:p w14:paraId="0703510E" w14:textId="09C6F8BC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3" w:type="dxa"/>
          </w:tcPr>
          <w:p w14:paraId="2549384B" w14:textId="31410A6E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970DB" w:rsidRPr="005912F1" w14:paraId="192C5B14" w14:textId="77777777" w:rsidTr="004C1CAE">
        <w:tc>
          <w:tcPr>
            <w:tcW w:w="1973" w:type="dxa"/>
          </w:tcPr>
          <w:p w14:paraId="44BA50C4" w14:textId="77777777" w:rsidR="001970DB" w:rsidRPr="005912F1" w:rsidRDefault="001970DB" w:rsidP="00EE14D9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</w:tcPr>
          <w:p w14:paraId="3AB9418D" w14:textId="2B0CBCF4" w:rsidR="001970DB" w:rsidRPr="005912F1" w:rsidRDefault="001970DB" w:rsidP="00EE14D9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Adequate</w:t>
            </w:r>
          </w:p>
        </w:tc>
        <w:tc>
          <w:tcPr>
            <w:tcW w:w="1666" w:type="dxa"/>
          </w:tcPr>
          <w:p w14:paraId="70148999" w14:textId="66C0A2CB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E14D9">
              <w:rPr>
                <w:rFonts w:ascii="Times New Roman" w:hAnsi="Times New Roman" w:cs="Times New Roman"/>
              </w:rPr>
              <w:t>24 (50.0)</w:t>
            </w:r>
          </w:p>
        </w:tc>
        <w:tc>
          <w:tcPr>
            <w:tcW w:w="2303" w:type="dxa"/>
            <w:vMerge w:val="restart"/>
          </w:tcPr>
          <w:p w14:paraId="5EEFA871" w14:textId="6AD8671F" w:rsidR="001970DB" w:rsidRPr="005912F1" w:rsidRDefault="001970DB" w:rsidP="000020D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20DC">
              <w:rPr>
                <w:rFonts w:ascii="Times New Roman" w:hAnsi="Times New Roman" w:cs="Times New Roman"/>
              </w:rPr>
              <w:t>1.54 (0.82, 2.89)</w:t>
            </w:r>
          </w:p>
        </w:tc>
        <w:tc>
          <w:tcPr>
            <w:tcW w:w="1420" w:type="dxa"/>
          </w:tcPr>
          <w:p w14:paraId="2B1DEC9D" w14:textId="18CC86F8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E14D9">
              <w:rPr>
                <w:rFonts w:ascii="Times New Roman" w:hAnsi="Times New Roman" w:cs="Times New Roman"/>
              </w:rPr>
              <w:t>40 (70.2)</w:t>
            </w:r>
          </w:p>
        </w:tc>
        <w:tc>
          <w:tcPr>
            <w:tcW w:w="2266" w:type="dxa"/>
            <w:vMerge w:val="restart"/>
          </w:tcPr>
          <w:p w14:paraId="360B1CA6" w14:textId="544B27FF" w:rsidR="001970DB" w:rsidRPr="005912F1" w:rsidRDefault="001970DB" w:rsidP="000020D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20DC">
              <w:rPr>
                <w:rFonts w:ascii="Times New Roman" w:hAnsi="Times New Roman" w:cs="Times New Roman"/>
              </w:rPr>
              <w:t>0.65 (0.34, 1.23)</w:t>
            </w:r>
          </w:p>
        </w:tc>
        <w:tc>
          <w:tcPr>
            <w:tcW w:w="1423" w:type="dxa"/>
          </w:tcPr>
          <w:p w14:paraId="6356EF6F" w14:textId="3DB5A934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E14D9">
              <w:rPr>
                <w:rFonts w:ascii="Times New Roman" w:hAnsi="Times New Roman" w:cs="Times New Roman"/>
              </w:rPr>
              <w:t>123 (60.6)</w:t>
            </w:r>
          </w:p>
        </w:tc>
      </w:tr>
      <w:tr w:rsidR="001970DB" w:rsidRPr="005912F1" w14:paraId="43054192" w14:textId="77777777" w:rsidTr="004C1CAE">
        <w:tc>
          <w:tcPr>
            <w:tcW w:w="1973" w:type="dxa"/>
          </w:tcPr>
          <w:p w14:paraId="47118D79" w14:textId="77777777" w:rsidR="001970DB" w:rsidRPr="005912F1" w:rsidRDefault="001970DB" w:rsidP="00EE14D9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</w:tcPr>
          <w:p w14:paraId="076D231E" w14:textId="22B99FB4" w:rsidR="001970DB" w:rsidRPr="005912F1" w:rsidRDefault="001970DB" w:rsidP="00EE14D9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Above AMDR</w:t>
            </w:r>
          </w:p>
        </w:tc>
        <w:tc>
          <w:tcPr>
            <w:tcW w:w="1666" w:type="dxa"/>
          </w:tcPr>
          <w:p w14:paraId="00E8E64E" w14:textId="5FC8D9E5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E14D9">
              <w:rPr>
                <w:rFonts w:ascii="Times New Roman" w:hAnsi="Times New Roman" w:cs="Times New Roman"/>
              </w:rPr>
              <w:t>24 (50.0)</w:t>
            </w:r>
          </w:p>
        </w:tc>
        <w:tc>
          <w:tcPr>
            <w:tcW w:w="2303" w:type="dxa"/>
            <w:vMerge/>
          </w:tcPr>
          <w:p w14:paraId="01D7FEDA" w14:textId="44A0E0AF" w:rsidR="001970DB" w:rsidRPr="005912F1" w:rsidRDefault="001970DB" w:rsidP="000020D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</w:tcPr>
          <w:p w14:paraId="5658B3BB" w14:textId="354BAC5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E14D9">
              <w:rPr>
                <w:rFonts w:ascii="Times New Roman" w:hAnsi="Times New Roman" w:cs="Times New Roman"/>
              </w:rPr>
              <w:t>17 (29.8)</w:t>
            </w:r>
          </w:p>
        </w:tc>
        <w:tc>
          <w:tcPr>
            <w:tcW w:w="2266" w:type="dxa"/>
            <w:vMerge/>
          </w:tcPr>
          <w:p w14:paraId="23F3FDAA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62571D20" w14:textId="4A422326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E14D9">
              <w:rPr>
                <w:rFonts w:ascii="Times New Roman" w:hAnsi="Times New Roman" w:cs="Times New Roman"/>
              </w:rPr>
              <w:t>80 (39.4)</w:t>
            </w:r>
          </w:p>
        </w:tc>
      </w:tr>
      <w:tr w:rsidR="001970DB" w:rsidRPr="005912F1" w14:paraId="3EAC1B85" w14:textId="77777777" w:rsidTr="004C1CAE">
        <w:tc>
          <w:tcPr>
            <w:tcW w:w="1973" w:type="dxa"/>
          </w:tcPr>
          <w:p w14:paraId="5B8F61AE" w14:textId="77777777" w:rsidR="001970DB" w:rsidRPr="005912F1" w:rsidRDefault="001970DB" w:rsidP="00EE14D9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 w:rsidRPr="005912F1">
              <w:rPr>
                <w:rFonts w:ascii="Times New Roman" w:hAnsi="Times New Roman" w:cs="Times New Roman"/>
              </w:rPr>
              <w:t>Protein (%E)</w:t>
            </w:r>
          </w:p>
        </w:tc>
        <w:tc>
          <w:tcPr>
            <w:tcW w:w="1996" w:type="dxa"/>
          </w:tcPr>
          <w:p w14:paraId="26A33D75" w14:textId="77777777" w:rsidR="001970DB" w:rsidRPr="005912F1" w:rsidRDefault="001970DB" w:rsidP="00EE14D9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14:paraId="5F7984E6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3" w:type="dxa"/>
          </w:tcPr>
          <w:p w14:paraId="53EC4BC3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</w:tcPr>
          <w:p w14:paraId="2B235A5F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</w:tcPr>
          <w:p w14:paraId="064EC2E3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16971FD0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70DB" w:rsidRPr="005912F1" w14:paraId="46789F51" w14:textId="77777777" w:rsidTr="004C1CAE">
        <w:tc>
          <w:tcPr>
            <w:tcW w:w="1973" w:type="dxa"/>
          </w:tcPr>
          <w:p w14:paraId="3DA4AC3D" w14:textId="77777777" w:rsidR="001970DB" w:rsidRPr="005912F1" w:rsidRDefault="001970DB" w:rsidP="00EE14D9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</w:tcPr>
          <w:p w14:paraId="7170744D" w14:textId="4A21945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Below AMDR</w:t>
            </w:r>
          </w:p>
        </w:tc>
        <w:tc>
          <w:tcPr>
            <w:tcW w:w="1666" w:type="dxa"/>
          </w:tcPr>
          <w:p w14:paraId="022AAD81" w14:textId="378879EF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E14D9">
              <w:rPr>
                <w:rFonts w:ascii="Times New Roman" w:hAnsi="Times New Roman" w:cs="Times New Roman"/>
              </w:rPr>
              <w:t>17 (35.4)</w:t>
            </w:r>
          </w:p>
        </w:tc>
        <w:tc>
          <w:tcPr>
            <w:tcW w:w="2303" w:type="dxa"/>
            <w:vMerge w:val="restart"/>
          </w:tcPr>
          <w:p w14:paraId="3A4EE755" w14:textId="73E004D2" w:rsidR="001970DB" w:rsidRPr="005912F1" w:rsidRDefault="001970DB" w:rsidP="000020D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20DC">
              <w:rPr>
                <w:rFonts w:ascii="Times New Roman" w:hAnsi="Times New Roman" w:cs="Times New Roman"/>
              </w:rPr>
              <w:t>1.82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020DC">
              <w:rPr>
                <w:rFonts w:ascii="Times New Roman" w:hAnsi="Times New Roman" w:cs="Times New Roman"/>
              </w:rPr>
              <w:t>(0.93, 3.57</w:t>
            </w:r>
          </w:p>
        </w:tc>
        <w:tc>
          <w:tcPr>
            <w:tcW w:w="1420" w:type="dxa"/>
          </w:tcPr>
          <w:p w14:paraId="000D8DF0" w14:textId="598DF5E3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E14D9">
              <w:rPr>
                <w:rFonts w:ascii="Times New Roman" w:hAnsi="Times New Roman" w:cs="Times New Roman"/>
              </w:rPr>
              <w:t>11 (19.3)</w:t>
            </w:r>
          </w:p>
        </w:tc>
        <w:tc>
          <w:tcPr>
            <w:tcW w:w="2266" w:type="dxa"/>
            <w:vMerge w:val="restart"/>
          </w:tcPr>
          <w:p w14:paraId="230AE371" w14:textId="68CDD75A" w:rsidR="001970DB" w:rsidRPr="00B025D8" w:rsidRDefault="001970DB" w:rsidP="000020D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020DC">
              <w:rPr>
                <w:rFonts w:ascii="Times New Roman" w:hAnsi="Times New Roman" w:cs="Times New Roman"/>
                <w:bCs/>
              </w:rPr>
              <w:t>0.79 (0.38, 1.65)</w:t>
            </w:r>
          </w:p>
        </w:tc>
        <w:tc>
          <w:tcPr>
            <w:tcW w:w="1423" w:type="dxa"/>
          </w:tcPr>
          <w:p w14:paraId="73C422D1" w14:textId="6841EB23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E14D9">
              <w:rPr>
                <w:rFonts w:ascii="Times New Roman" w:hAnsi="Times New Roman" w:cs="Times New Roman"/>
              </w:rPr>
              <w:t>47 (23.2)</w:t>
            </w:r>
          </w:p>
        </w:tc>
      </w:tr>
      <w:tr w:rsidR="001970DB" w:rsidRPr="005912F1" w14:paraId="23E3B3B3" w14:textId="77777777" w:rsidTr="004C1CAE">
        <w:tc>
          <w:tcPr>
            <w:tcW w:w="1973" w:type="dxa"/>
          </w:tcPr>
          <w:p w14:paraId="2A3E547B" w14:textId="77777777" w:rsidR="001970DB" w:rsidRPr="005912F1" w:rsidRDefault="001970DB" w:rsidP="00EE14D9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</w:tcPr>
          <w:p w14:paraId="343BCD93" w14:textId="52F86FB6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Adequate</w:t>
            </w:r>
          </w:p>
        </w:tc>
        <w:tc>
          <w:tcPr>
            <w:tcW w:w="1666" w:type="dxa"/>
          </w:tcPr>
          <w:p w14:paraId="754A408A" w14:textId="32236DF4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E14D9">
              <w:rPr>
                <w:rFonts w:ascii="Times New Roman" w:hAnsi="Times New Roman" w:cs="Times New Roman"/>
              </w:rPr>
              <w:t>31 (64.6)</w:t>
            </w:r>
          </w:p>
        </w:tc>
        <w:tc>
          <w:tcPr>
            <w:tcW w:w="2303" w:type="dxa"/>
            <w:vMerge/>
          </w:tcPr>
          <w:p w14:paraId="3C9ADA8E" w14:textId="194E50E6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</w:tcPr>
          <w:p w14:paraId="1BBF4D22" w14:textId="01BFEE4E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E14D9">
              <w:rPr>
                <w:rFonts w:ascii="Times New Roman" w:hAnsi="Times New Roman" w:cs="Times New Roman"/>
              </w:rPr>
              <w:t>46 (80.7)</w:t>
            </w:r>
          </w:p>
        </w:tc>
        <w:tc>
          <w:tcPr>
            <w:tcW w:w="2266" w:type="dxa"/>
            <w:vMerge/>
          </w:tcPr>
          <w:p w14:paraId="14FED923" w14:textId="4F6DB6CD" w:rsidR="001970DB" w:rsidRPr="00B025D8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23" w:type="dxa"/>
          </w:tcPr>
          <w:p w14:paraId="0FDCC7A5" w14:textId="5A2609D8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E14D9">
              <w:rPr>
                <w:rFonts w:ascii="Times New Roman" w:hAnsi="Times New Roman" w:cs="Times New Roman"/>
              </w:rPr>
              <w:t>156 (76.8)</w:t>
            </w:r>
          </w:p>
        </w:tc>
      </w:tr>
      <w:tr w:rsidR="001970DB" w:rsidRPr="005912F1" w14:paraId="1CBA2E5C" w14:textId="77777777" w:rsidTr="004C1CAE">
        <w:tc>
          <w:tcPr>
            <w:tcW w:w="1973" w:type="dxa"/>
          </w:tcPr>
          <w:p w14:paraId="2E4848C6" w14:textId="77777777" w:rsidR="001970DB" w:rsidRPr="005912F1" w:rsidRDefault="001970DB" w:rsidP="00EE14D9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</w:tcPr>
          <w:p w14:paraId="261CB111" w14:textId="7B51E94D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Above AMDR</w:t>
            </w:r>
          </w:p>
        </w:tc>
        <w:tc>
          <w:tcPr>
            <w:tcW w:w="1666" w:type="dxa"/>
          </w:tcPr>
          <w:p w14:paraId="35C1AA8D" w14:textId="6C17E4AA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03" w:type="dxa"/>
          </w:tcPr>
          <w:p w14:paraId="61B8A0BD" w14:textId="3CA1FA7A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</w:tcPr>
          <w:p w14:paraId="02FB5160" w14:textId="6BAC3621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66" w:type="dxa"/>
          </w:tcPr>
          <w:p w14:paraId="7E6D73C3" w14:textId="5C387491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47FF0045" w14:textId="48A5913D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970DB" w:rsidRPr="005912F1" w14:paraId="6ED8CDCA" w14:textId="77777777" w:rsidTr="004C1CAE">
        <w:tc>
          <w:tcPr>
            <w:tcW w:w="1973" w:type="dxa"/>
          </w:tcPr>
          <w:p w14:paraId="39DE2AC0" w14:textId="77777777" w:rsidR="001970DB" w:rsidRPr="005912F1" w:rsidRDefault="001970DB" w:rsidP="00EE14D9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 w:rsidRPr="005912F1">
              <w:rPr>
                <w:rFonts w:ascii="Times New Roman" w:hAnsi="Times New Roman" w:cs="Times New Roman"/>
              </w:rPr>
              <w:t>Fat (%E)</w:t>
            </w:r>
          </w:p>
        </w:tc>
        <w:tc>
          <w:tcPr>
            <w:tcW w:w="1996" w:type="dxa"/>
          </w:tcPr>
          <w:p w14:paraId="1B1AC93D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14:paraId="6DA6F98E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3" w:type="dxa"/>
          </w:tcPr>
          <w:p w14:paraId="39C0B8F8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</w:tcPr>
          <w:p w14:paraId="3184C9A7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</w:tcPr>
          <w:p w14:paraId="4E38D10D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74B8C134" w14:textId="77777777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70DB" w:rsidRPr="005912F1" w14:paraId="2C5CC043" w14:textId="77777777" w:rsidTr="004C1CAE">
        <w:tc>
          <w:tcPr>
            <w:tcW w:w="1973" w:type="dxa"/>
          </w:tcPr>
          <w:p w14:paraId="70D9502B" w14:textId="77777777" w:rsidR="001970DB" w:rsidRPr="005912F1" w:rsidRDefault="001970DB" w:rsidP="00EE14D9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</w:tcPr>
          <w:p w14:paraId="5BE56CC4" w14:textId="3174501A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Below AMDR</w:t>
            </w:r>
          </w:p>
        </w:tc>
        <w:tc>
          <w:tcPr>
            <w:tcW w:w="1666" w:type="dxa"/>
          </w:tcPr>
          <w:p w14:paraId="0B8A91D1" w14:textId="36D786F1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2300F">
              <w:rPr>
                <w:rFonts w:ascii="Times New Roman" w:hAnsi="Times New Roman" w:cs="Times New Roman"/>
              </w:rPr>
              <w:t>32 (66.7)</w:t>
            </w:r>
          </w:p>
        </w:tc>
        <w:tc>
          <w:tcPr>
            <w:tcW w:w="2303" w:type="dxa"/>
            <w:vMerge w:val="restart"/>
          </w:tcPr>
          <w:p w14:paraId="5E08C701" w14:textId="254EF56B" w:rsidR="001970DB" w:rsidRPr="005912F1" w:rsidRDefault="001970DB" w:rsidP="000020D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20DC">
              <w:rPr>
                <w:rFonts w:ascii="Times New Roman" w:hAnsi="Times New Roman" w:cs="Times New Roman"/>
              </w:rPr>
              <w:t>1.53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020DC">
              <w:rPr>
                <w:rFonts w:ascii="Times New Roman" w:hAnsi="Times New Roman" w:cs="Times New Roman"/>
              </w:rPr>
              <w:t>(0.79, 2.96)</w:t>
            </w:r>
          </w:p>
        </w:tc>
        <w:tc>
          <w:tcPr>
            <w:tcW w:w="1420" w:type="dxa"/>
          </w:tcPr>
          <w:p w14:paraId="11C76787" w14:textId="75F4A24A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01C1A">
              <w:rPr>
                <w:rFonts w:ascii="Times New Roman" w:hAnsi="Times New Roman" w:cs="Times New Roman"/>
              </w:rPr>
              <w:t>28 (49.1)</w:t>
            </w:r>
          </w:p>
        </w:tc>
        <w:tc>
          <w:tcPr>
            <w:tcW w:w="2266" w:type="dxa"/>
            <w:vMerge w:val="restart"/>
          </w:tcPr>
          <w:p w14:paraId="29DB6AAE" w14:textId="3B092911" w:rsidR="001970DB" w:rsidRPr="00A37D7F" w:rsidRDefault="001970DB" w:rsidP="000020D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0020DC">
              <w:rPr>
                <w:rFonts w:ascii="Times New Roman" w:hAnsi="Times New Roman" w:cs="Times New Roman"/>
              </w:rPr>
              <w:t>0.74 (0.41, 1.33)</w:t>
            </w:r>
          </w:p>
        </w:tc>
        <w:tc>
          <w:tcPr>
            <w:tcW w:w="1423" w:type="dxa"/>
          </w:tcPr>
          <w:p w14:paraId="6198575F" w14:textId="7DAC1BE0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01C1A">
              <w:rPr>
                <w:rFonts w:ascii="Times New Roman" w:hAnsi="Times New Roman" w:cs="Times New Roman"/>
              </w:rPr>
              <w:t>115 (56.7)</w:t>
            </w:r>
          </w:p>
        </w:tc>
      </w:tr>
      <w:tr w:rsidR="001970DB" w:rsidRPr="005912F1" w14:paraId="6CE8503A" w14:textId="77777777" w:rsidTr="004C1CAE">
        <w:tc>
          <w:tcPr>
            <w:tcW w:w="1973" w:type="dxa"/>
          </w:tcPr>
          <w:p w14:paraId="666D8EC7" w14:textId="77777777" w:rsidR="001970DB" w:rsidRPr="005912F1" w:rsidRDefault="001970DB" w:rsidP="00EE14D9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</w:tcPr>
          <w:p w14:paraId="140B5AB6" w14:textId="4FF8548B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Adequate</w:t>
            </w:r>
          </w:p>
        </w:tc>
        <w:tc>
          <w:tcPr>
            <w:tcW w:w="1666" w:type="dxa"/>
          </w:tcPr>
          <w:p w14:paraId="12A3B99C" w14:textId="5BC100FA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2300F">
              <w:rPr>
                <w:rFonts w:ascii="Times New Roman" w:hAnsi="Times New Roman" w:cs="Times New Roman"/>
              </w:rPr>
              <w:t>1</w:t>
            </w:r>
            <w:r w:rsidR="006B6E8E">
              <w:rPr>
                <w:rFonts w:ascii="Times New Roman" w:hAnsi="Times New Roman" w:cs="Times New Roman"/>
              </w:rPr>
              <w:t>6</w:t>
            </w:r>
            <w:r w:rsidRPr="0042300F">
              <w:rPr>
                <w:rFonts w:ascii="Times New Roman" w:hAnsi="Times New Roman" w:cs="Times New Roman"/>
              </w:rPr>
              <w:t xml:space="preserve"> (</w:t>
            </w:r>
            <w:r w:rsidR="006B6E8E">
              <w:rPr>
                <w:rFonts w:ascii="Times New Roman" w:hAnsi="Times New Roman" w:cs="Times New Roman"/>
              </w:rPr>
              <w:t>33.3</w:t>
            </w:r>
            <w:r w:rsidRPr="0042300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03" w:type="dxa"/>
            <w:vMerge/>
          </w:tcPr>
          <w:p w14:paraId="2E143FB5" w14:textId="181B72B3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</w:tcPr>
          <w:p w14:paraId="59DCD8C5" w14:textId="0B92AC3C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01C1A">
              <w:rPr>
                <w:rFonts w:ascii="Times New Roman" w:hAnsi="Times New Roman" w:cs="Times New Roman"/>
              </w:rPr>
              <w:t>2</w:t>
            </w:r>
            <w:r w:rsidR="006B6E8E">
              <w:rPr>
                <w:rFonts w:ascii="Times New Roman" w:hAnsi="Times New Roman" w:cs="Times New Roman"/>
              </w:rPr>
              <w:t>9</w:t>
            </w:r>
            <w:r w:rsidRPr="00301C1A">
              <w:rPr>
                <w:rFonts w:ascii="Times New Roman" w:hAnsi="Times New Roman" w:cs="Times New Roman"/>
              </w:rPr>
              <w:t xml:space="preserve"> (4</w:t>
            </w:r>
            <w:r w:rsidR="006B6E8E">
              <w:rPr>
                <w:rFonts w:ascii="Times New Roman" w:hAnsi="Times New Roman" w:cs="Times New Roman"/>
              </w:rPr>
              <w:t>0</w:t>
            </w:r>
            <w:r w:rsidRPr="00301C1A">
              <w:rPr>
                <w:rFonts w:ascii="Times New Roman" w:hAnsi="Times New Roman" w:cs="Times New Roman"/>
              </w:rPr>
              <w:t>.</w:t>
            </w:r>
            <w:r w:rsidR="006B6E8E">
              <w:rPr>
                <w:rFonts w:ascii="Times New Roman" w:hAnsi="Times New Roman" w:cs="Times New Roman"/>
              </w:rPr>
              <w:t>9</w:t>
            </w:r>
            <w:r w:rsidRPr="00301C1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6" w:type="dxa"/>
            <w:vMerge/>
          </w:tcPr>
          <w:p w14:paraId="0874EB7D" w14:textId="45DE7327" w:rsidR="001970DB" w:rsidRPr="00A37D7F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087ADFCC" w14:textId="23E9CA0E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01C1A">
              <w:rPr>
                <w:rFonts w:ascii="Times New Roman" w:hAnsi="Times New Roman" w:cs="Times New Roman"/>
              </w:rPr>
              <w:t>85 (41.9)</w:t>
            </w:r>
          </w:p>
        </w:tc>
      </w:tr>
      <w:tr w:rsidR="001970DB" w:rsidRPr="005912F1" w14:paraId="05284E6A" w14:textId="77777777" w:rsidTr="004C1CAE">
        <w:tc>
          <w:tcPr>
            <w:tcW w:w="1973" w:type="dxa"/>
          </w:tcPr>
          <w:p w14:paraId="5BC4797E" w14:textId="77777777" w:rsidR="001970DB" w:rsidRPr="005912F1" w:rsidRDefault="001970DB" w:rsidP="00EE14D9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</w:tcPr>
          <w:p w14:paraId="1B75CB37" w14:textId="1F9D8554" w:rsidR="001970DB" w:rsidRPr="005912F1" w:rsidRDefault="004C1CAE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C1CAE">
              <w:rPr>
                <w:rFonts w:ascii="Times New Roman" w:hAnsi="Times New Roman" w:cs="Times New Roman"/>
              </w:rPr>
              <w:t>Above AMDR</w:t>
            </w:r>
          </w:p>
        </w:tc>
        <w:tc>
          <w:tcPr>
            <w:tcW w:w="1666" w:type="dxa"/>
          </w:tcPr>
          <w:p w14:paraId="1101BACD" w14:textId="79109931" w:rsidR="001970DB" w:rsidRPr="005912F1" w:rsidRDefault="004C1CAE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03" w:type="dxa"/>
            <w:vMerge/>
          </w:tcPr>
          <w:p w14:paraId="0A67F855" w14:textId="7E3B6C33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</w:tcPr>
          <w:p w14:paraId="51AE8EA6" w14:textId="0CD1D70D" w:rsidR="001970DB" w:rsidRPr="005912F1" w:rsidRDefault="004C1CAE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66" w:type="dxa"/>
            <w:vMerge/>
          </w:tcPr>
          <w:p w14:paraId="30A351DE" w14:textId="2641C868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</w:tcPr>
          <w:p w14:paraId="04888A25" w14:textId="54A01884" w:rsidR="001970DB" w:rsidRPr="005912F1" w:rsidRDefault="001970DB" w:rsidP="00EE14D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01C1A">
              <w:rPr>
                <w:rFonts w:ascii="Times New Roman" w:hAnsi="Times New Roman" w:cs="Times New Roman"/>
              </w:rPr>
              <w:t>3 (1.5)</w:t>
            </w:r>
          </w:p>
        </w:tc>
      </w:tr>
    </w:tbl>
    <w:p w14:paraId="23B2BDE3" w14:textId="37DFB470" w:rsidR="000C1FEA" w:rsidRPr="000C1FEA" w:rsidRDefault="000C1FEA" w:rsidP="000C1FEA">
      <w:pPr>
        <w:rPr>
          <w:rFonts w:ascii="Times New Roman" w:hAnsi="Times New Roman" w:cs="Times New Roman"/>
        </w:rPr>
      </w:pPr>
      <w:r w:rsidRPr="000C1FEA">
        <w:rPr>
          <w:rFonts w:ascii="Times New Roman" w:hAnsi="Times New Roman" w:cs="Times New Roman"/>
        </w:rPr>
        <w:t>Values reported as number (percentage)</w:t>
      </w:r>
      <w:r w:rsidR="004C1CAE">
        <w:rPr>
          <w:rFonts w:ascii="Times New Roman" w:hAnsi="Times New Roman" w:cs="Times New Roman"/>
        </w:rPr>
        <w:t>.</w:t>
      </w:r>
    </w:p>
    <w:p w14:paraId="7C158795" w14:textId="0CB46792" w:rsidR="000A6845" w:rsidRDefault="000C1FEA" w:rsidP="000C1FEA">
      <w:pPr>
        <w:rPr>
          <w:rFonts w:ascii="Times New Roman" w:hAnsi="Times New Roman" w:cs="Times New Roman"/>
        </w:rPr>
      </w:pPr>
      <w:r w:rsidRPr="000C1FEA">
        <w:rPr>
          <w:rFonts w:ascii="Times New Roman" w:hAnsi="Times New Roman" w:cs="Times New Roman"/>
        </w:rPr>
        <w:t xml:space="preserve">Analyses done using </w:t>
      </w:r>
      <w:bookmarkEnd w:id="0"/>
      <w:r w:rsidR="004C1CAE">
        <w:rPr>
          <w:rFonts w:ascii="Times New Roman" w:hAnsi="Times New Roman" w:cs="Times New Roman"/>
        </w:rPr>
        <w:t xml:space="preserve">Pearson’s </w:t>
      </w:r>
      <w:r w:rsidR="00614229">
        <w:rPr>
          <w:rFonts w:ascii="Times New Roman" w:hAnsi="Times New Roman" w:cs="Times New Roman"/>
        </w:rPr>
        <w:t>chi square test</w:t>
      </w:r>
      <w:r w:rsidR="004C1CAE">
        <w:rPr>
          <w:rFonts w:ascii="Times New Roman" w:hAnsi="Times New Roman" w:cs="Times New Roman"/>
        </w:rPr>
        <w:t xml:space="preserve">. </w:t>
      </w:r>
      <w:bookmarkStart w:id="1" w:name="_Hlk36742049"/>
      <w:r w:rsidR="004C1CAE">
        <w:rPr>
          <w:rFonts w:ascii="Times New Roman" w:hAnsi="Times New Roman" w:cs="Times New Roman"/>
        </w:rPr>
        <w:t>Odds ratio with 95% Confidence Interval reported</w:t>
      </w:r>
      <w:bookmarkEnd w:id="1"/>
      <w:r w:rsidR="000A6845">
        <w:rPr>
          <w:rFonts w:ascii="Times New Roman" w:hAnsi="Times New Roman" w:cs="Times New Roman"/>
        </w:rPr>
        <w:br w:type="page"/>
      </w:r>
    </w:p>
    <w:p w14:paraId="17DFD08C" w14:textId="04478546" w:rsidR="00026A4A" w:rsidRDefault="00026A4A" w:rsidP="00026A4A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S</w:t>
      </w:r>
      <w:r w:rsidR="0091184B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 xml:space="preserve">b: </w:t>
      </w:r>
      <w:r w:rsidRPr="005A6192">
        <w:rPr>
          <w:rFonts w:ascii="Times New Roman" w:hAnsi="Times New Roman" w:cs="Times New Roman"/>
          <w:b/>
        </w:rPr>
        <w:t xml:space="preserve">Association of macronutrient intakes with weight status in </w:t>
      </w:r>
      <w:r w:rsidR="00487366">
        <w:rPr>
          <w:rFonts w:ascii="Times New Roman" w:hAnsi="Times New Roman" w:cs="Times New Roman"/>
          <w:b/>
        </w:rPr>
        <w:t>girls</w:t>
      </w:r>
    </w:p>
    <w:tbl>
      <w:tblPr>
        <w:tblW w:w="1304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1842"/>
        <w:gridCol w:w="1666"/>
        <w:gridCol w:w="2303"/>
        <w:gridCol w:w="1560"/>
        <w:gridCol w:w="2268"/>
        <w:gridCol w:w="1281"/>
      </w:tblGrid>
      <w:tr w:rsidR="001970DB" w:rsidRPr="005912F1" w14:paraId="5BBC83FD" w14:textId="77777777" w:rsidTr="004C1CAE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221DD349" w14:textId="77777777" w:rsidR="001970DB" w:rsidRPr="005912F1" w:rsidRDefault="001970DB" w:rsidP="003B7011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Nutrient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6D3F63F2" w14:textId="77777777" w:rsidR="001970DB" w:rsidRPr="005912F1" w:rsidRDefault="001970DB" w:rsidP="003B7011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Category AMDR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</w:tcPr>
          <w:p w14:paraId="33EA2DA1" w14:textId="77777777" w:rsidR="001970DB" w:rsidRPr="005912F1" w:rsidRDefault="001970DB" w:rsidP="003B701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5912F1">
              <w:rPr>
                <w:rFonts w:ascii="Times New Roman" w:hAnsi="Times New Roman" w:cs="Times New Roman"/>
                <w:b/>
              </w:rPr>
              <w:t>Underweight</w:t>
            </w:r>
          </w:p>
        </w:tc>
        <w:tc>
          <w:tcPr>
            <w:tcW w:w="2303" w:type="dxa"/>
            <w:tcBorders>
              <w:top w:val="single" w:sz="4" w:space="0" w:color="auto"/>
              <w:bottom w:val="single" w:sz="4" w:space="0" w:color="auto"/>
            </w:tcBorders>
          </w:tcPr>
          <w:p w14:paraId="39E556ED" w14:textId="6EC8010A" w:rsidR="001970DB" w:rsidRPr="005912F1" w:rsidRDefault="001970DB" w:rsidP="003B701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D44546">
              <w:rPr>
                <w:rFonts w:ascii="Times New Roman" w:hAnsi="Times New Roman" w:cs="Times New Roman"/>
                <w:b/>
              </w:rPr>
              <w:t>Odds Ratio</w:t>
            </w:r>
            <w:r w:rsidR="004C1CAE">
              <w:rPr>
                <w:rFonts w:ascii="Times New Roman" w:hAnsi="Times New Roman" w:cs="Times New Roman"/>
                <w:b/>
              </w:rPr>
              <w:t xml:space="preserve"> </w:t>
            </w:r>
            <w:r w:rsidR="004C1CAE" w:rsidRPr="004C1CAE">
              <w:rPr>
                <w:rFonts w:ascii="Times New Roman" w:hAnsi="Times New Roman" w:cs="Times New Roman"/>
                <w:b/>
              </w:rPr>
              <w:t>(95% CI)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E4488FB" w14:textId="77777777" w:rsidR="001970DB" w:rsidRPr="005912F1" w:rsidRDefault="001970DB" w:rsidP="003B701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5912F1">
              <w:rPr>
                <w:rFonts w:ascii="Times New Roman" w:hAnsi="Times New Roman" w:cs="Times New Roman"/>
                <w:b/>
              </w:rPr>
              <w:t>Overweight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647D895" w14:textId="4D567A12" w:rsidR="001970DB" w:rsidRPr="005912F1" w:rsidRDefault="001970DB" w:rsidP="003B701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D44546">
              <w:rPr>
                <w:rFonts w:ascii="Times New Roman" w:hAnsi="Times New Roman" w:cs="Times New Roman"/>
                <w:b/>
              </w:rPr>
              <w:t>Odds Ratio</w:t>
            </w:r>
            <w:r w:rsidR="004C1CAE">
              <w:rPr>
                <w:rFonts w:ascii="Times New Roman" w:hAnsi="Times New Roman" w:cs="Times New Roman"/>
                <w:b/>
              </w:rPr>
              <w:t xml:space="preserve"> </w:t>
            </w:r>
            <w:r w:rsidR="004C1CAE" w:rsidRPr="004C1CAE">
              <w:rPr>
                <w:rFonts w:ascii="Times New Roman" w:hAnsi="Times New Roman" w:cs="Times New Roman"/>
                <w:b/>
              </w:rPr>
              <w:t>(95% CI)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14:paraId="5D4C85F9" w14:textId="77777777" w:rsidR="001970DB" w:rsidRPr="005912F1" w:rsidRDefault="001970DB" w:rsidP="003B701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5912F1">
              <w:rPr>
                <w:rFonts w:ascii="Times New Roman" w:hAnsi="Times New Roman" w:cs="Times New Roman"/>
                <w:b/>
              </w:rPr>
              <w:t>Normal</w:t>
            </w:r>
          </w:p>
        </w:tc>
      </w:tr>
      <w:tr w:rsidR="001970DB" w:rsidRPr="005912F1" w14:paraId="53384FEF" w14:textId="77777777" w:rsidTr="004C1CAE">
        <w:tc>
          <w:tcPr>
            <w:tcW w:w="2127" w:type="dxa"/>
          </w:tcPr>
          <w:p w14:paraId="757472DC" w14:textId="77777777" w:rsidR="001970DB" w:rsidRPr="005912F1" w:rsidRDefault="001970DB" w:rsidP="003B7011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 w:rsidRPr="005912F1">
              <w:rPr>
                <w:rFonts w:ascii="Times New Roman" w:hAnsi="Times New Roman" w:cs="Times New Roman"/>
              </w:rPr>
              <w:t>Carbohydrate (%E)</w:t>
            </w:r>
          </w:p>
        </w:tc>
        <w:tc>
          <w:tcPr>
            <w:tcW w:w="1842" w:type="dxa"/>
          </w:tcPr>
          <w:p w14:paraId="0F675B9C" w14:textId="77777777" w:rsidR="001970DB" w:rsidRPr="005912F1" w:rsidRDefault="001970DB" w:rsidP="003B7011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14:paraId="0B32228D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3" w:type="dxa"/>
          </w:tcPr>
          <w:p w14:paraId="1D643B83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294BE496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5F8D19B8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1" w:type="dxa"/>
          </w:tcPr>
          <w:p w14:paraId="43208FC5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70DB" w:rsidRPr="005912F1" w14:paraId="22AEF5C5" w14:textId="77777777" w:rsidTr="004C1CAE">
        <w:tc>
          <w:tcPr>
            <w:tcW w:w="2127" w:type="dxa"/>
          </w:tcPr>
          <w:p w14:paraId="0E686224" w14:textId="77777777" w:rsidR="001970DB" w:rsidRPr="005912F1" w:rsidRDefault="001970DB" w:rsidP="003B7011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5589C0F0" w14:textId="77777777" w:rsidR="001970DB" w:rsidRPr="005912F1" w:rsidRDefault="001970DB" w:rsidP="003B7011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Below AMDR</w:t>
            </w:r>
          </w:p>
        </w:tc>
        <w:tc>
          <w:tcPr>
            <w:tcW w:w="1666" w:type="dxa"/>
          </w:tcPr>
          <w:p w14:paraId="20BBAA6E" w14:textId="74852C96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03" w:type="dxa"/>
          </w:tcPr>
          <w:p w14:paraId="5A85FF5F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61A2CF4E" w14:textId="37845D11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68" w:type="dxa"/>
          </w:tcPr>
          <w:p w14:paraId="3DF7BD7A" w14:textId="2C1E643E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1" w:type="dxa"/>
          </w:tcPr>
          <w:p w14:paraId="642CB880" w14:textId="6BF31A8F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970DB" w:rsidRPr="005912F1" w14:paraId="570D7CEF" w14:textId="77777777" w:rsidTr="004C1CAE">
        <w:tc>
          <w:tcPr>
            <w:tcW w:w="2127" w:type="dxa"/>
          </w:tcPr>
          <w:p w14:paraId="735638E9" w14:textId="77777777" w:rsidR="001970DB" w:rsidRPr="005912F1" w:rsidRDefault="001970DB" w:rsidP="003B7011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4DD22F4A" w14:textId="77777777" w:rsidR="001970DB" w:rsidRPr="005912F1" w:rsidRDefault="001970DB" w:rsidP="003B7011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Adequate</w:t>
            </w:r>
          </w:p>
        </w:tc>
        <w:tc>
          <w:tcPr>
            <w:tcW w:w="1666" w:type="dxa"/>
          </w:tcPr>
          <w:p w14:paraId="136D1269" w14:textId="07FA0B24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B7011">
              <w:rPr>
                <w:rFonts w:ascii="Times New Roman" w:hAnsi="Times New Roman" w:cs="Times New Roman"/>
              </w:rPr>
              <w:t>17 (</w:t>
            </w:r>
            <w:r w:rsidR="007D5CAF">
              <w:rPr>
                <w:rFonts w:ascii="Times New Roman" w:hAnsi="Times New Roman" w:cs="Times New Roman"/>
              </w:rPr>
              <w:t>43.6</w:t>
            </w:r>
            <w:r w:rsidRPr="003B701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03" w:type="dxa"/>
            <w:vMerge w:val="restart"/>
          </w:tcPr>
          <w:p w14:paraId="5A680888" w14:textId="00EC5189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B7011">
              <w:rPr>
                <w:rFonts w:ascii="Times New Roman" w:hAnsi="Times New Roman" w:cs="Times New Roman"/>
              </w:rPr>
              <w:t>3.11 (1.55, 6.24)</w:t>
            </w:r>
          </w:p>
        </w:tc>
        <w:tc>
          <w:tcPr>
            <w:tcW w:w="1560" w:type="dxa"/>
          </w:tcPr>
          <w:p w14:paraId="641C20B2" w14:textId="2909DB30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B7011">
              <w:rPr>
                <w:rFonts w:ascii="Times New Roman" w:hAnsi="Times New Roman" w:cs="Times New Roman"/>
              </w:rPr>
              <w:t>46 (</w:t>
            </w:r>
            <w:r w:rsidR="00102E5D">
              <w:rPr>
                <w:rFonts w:ascii="Times New Roman" w:hAnsi="Times New Roman" w:cs="Times New Roman"/>
              </w:rPr>
              <w:t>7</w:t>
            </w:r>
            <w:r w:rsidR="007D5CAF">
              <w:rPr>
                <w:rFonts w:ascii="Times New Roman" w:hAnsi="Times New Roman" w:cs="Times New Roman"/>
              </w:rPr>
              <w:t>4</w:t>
            </w:r>
            <w:r w:rsidR="00102E5D">
              <w:rPr>
                <w:rFonts w:ascii="Times New Roman" w:hAnsi="Times New Roman" w:cs="Times New Roman"/>
              </w:rPr>
              <w:t>.2</w:t>
            </w:r>
            <w:r w:rsidRPr="003B701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</w:tcPr>
          <w:p w14:paraId="261F3DF5" w14:textId="20B3ACB2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B7011">
              <w:rPr>
                <w:rFonts w:ascii="Times New Roman" w:hAnsi="Times New Roman" w:cs="Times New Roman"/>
              </w:rPr>
              <w:t>0.82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B7011">
              <w:rPr>
                <w:rFonts w:ascii="Times New Roman" w:hAnsi="Times New Roman" w:cs="Times New Roman"/>
              </w:rPr>
              <w:t>(0.44, 1.58)</w:t>
            </w:r>
          </w:p>
        </w:tc>
        <w:tc>
          <w:tcPr>
            <w:tcW w:w="1281" w:type="dxa"/>
          </w:tcPr>
          <w:p w14:paraId="1798AC0F" w14:textId="22983FA9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B7011">
              <w:rPr>
                <w:rFonts w:ascii="Times New Roman" w:hAnsi="Times New Roman" w:cs="Times New Roman"/>
              </w:rPr>
              <w:t>159 (70.7)</w:t>
            </w:r>
          </w:p>
        </w:tc>
      </w:tr>
      <w:tr w:rsidR="001970DB" w:rsidRPr="005912F1" w14:paraId="269B51FC" w14:textId="77777777" w:rsidTr="004C1CAE">
        <w:tc>
          <w:tcPr>
            <w:tcW w:w="2127" w:type="dxa"/>
          </w:tcPr>
          <w:p w14:paraId="0B87F783" w14:textId="77777777" w:rsidR="001970DB" w:rsidRPr="005912F1" w:rsidRDefault="001970DB" w:rsidP="003B7011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7A2F2425" w14:textId="77777777" w:rsidR="001970DB" w:rsidRPr="005912F1" w:rsidRDefault="001970DB" w:rsidP="003B7011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Above AMDR</w:t>
            </w:r>
          </w:p>
        </w:tc>
        <w:tc>
          <w:tcPr>
            <w:tcW w:w="1666" w:type="dxa"/>
          </w:tcPr>
          <w:p w14:paraId="7D8A8B2F" w14:textId="5E20BF3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B7011">
              <w:rPr>
                <w:rFonts w:ascii="Times New Roman" w:hAnsi="Times New Roman" w:cs="Times New Roman"/>
              </w:rPr>
              <w:t>22 (5</w:t>
            </w:r>
            <w:r w:rsidR="007D5CAF">
              <w:rPr>
                <w:rFonts w:ascii="Times New Roman" w:hAnsi="Times New Roman" w:cs="Times New Roman"/>
              </w:rPr>
              <w:t>6.4</w:t>
            </w:r>
            <w:r w:rsidRPr="003B701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03" w:type="dxa"/>
            <w:vMerge/>
          </w:tcPr>
          <w:p w14:paraId="470A9212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7B928A16" w14:textId="4BA792EB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3B7011">
              <w:rPr>
                <w:rFonts w:ascii="Times New Roman" w:hAnsi="Times New Roman" w:cs="Times New Roman"/>
              </w:rPr>
              <w:t>16 (</w:t>
            </w:r>
            <w:r w:rsidR="00102E5D">
              <w:rPr>
                <w:rFonts w:ascii="Times New Roman" w:hAnsi="Times New Roman" w:cs="Times New Roman"/>
              </w:rPr>
              <w:t>2</w:t>
            </w:r>
            <w:r w:rsidR="007D5CAF">
              <w:rPr>
                <w:rFonts w:ascii="Times New Roman" w:hAnsi="Times New Roman" w:cs="Times New Roman"/>
              </w:rPr>
              <w:t>5</w:t>
            </w:r>
            <w:r w:rsidR="00102E5D">
              <w:rPr>
                <w:rFonts w:ascii="Times New Roman" w:hAnsi="Times New Roman" w:cs="Times New Roman"/>
              </w:rPr>
              <w:t>.8</w:t>
            </w:r>
            <w:r w:rsidRPr="003B701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</w:tcPr>
          <w:p w14:paraId="3FC86E1F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1" w:type="dxa"/>
          </w:tcPr>
          <w:p w14:paraId="0735661E" w14:textId="69B15903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47798">
              <w:rPr>
                <w:rFonts w:ascii="Times New Roman" w:hAnsi="Times New Roman" w:cs="Times New Roman"/>
              </w:rPr>
              <w:t>66 (29.3)</w:t>
            </w:r>
          </w:p>
        </w:tc>
      </w:tr>
      <w:tr w:rsidR="001970DB" w:rsidRPr="005912F1" w14:paraId="1D988D38" w14:textId="77777777" w:rsidTr="004C1CAE">
        <w:tc>
          <w:tcPr>
            <w:tcW w:w="2127" w:type="dxa"/>
          </w:tcPr>
          <w:p w14:paraId="66842C8D" w14:textId="77777777" w:rsidR="001970DB" w:rsidRPr="005912F1" w:rsidRDefault="001970DB" w:rsidP="003B7011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 w:rsidRPr="005912F1">
              <w:rPr>
                <w:rFonts w:ascii="Times New Roman" w:hAnsi="Times New Roman" w:cs="Times New Roman"/>
              </w:rPr>
              <w:t>Protein (%E)</w:t>
            </w:r>
          </w:p>
        </w:tc>
        <w:tc>
          <w:tcPr>
            <w:tcW w:w="1842" w:type="dxa"/>
          </w:tcPr>
          <w:p w14:paraId="77AE1D1F" w14:textId="77777777" w:rsidR="001970DB" w:rsidRPr="005912F1" w:rsidRDefault="001970DB" w:rsidP="003B7011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14:paraId="6DA030C9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3" w:type="dxa"/>
          </w:tcPr>
          <w:p w14:paraId="357C790B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033C75BD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417D85DD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1" w:type="dxa"/>
          </w:tcPr>
          <w:p w14:paraId="07853D97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70DB" w:rsidRPr="005912F1" w14:paraId="46A80419" w14:textId="77777777" w:rsidTr="004C1CAE">
        <w:tc>
          <w:tcPr>
            <w:tcW w:w="2127" w:type="dxa"/>
          </w:tcPr>
          <w:p w14:paraId="24D1666F" w14:textId="77777777" w:rsidR="001970DB" w:rsidRPr="005912F1" w:rsidRDefault="001970DB" w:rsidP="003B7011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10538140" w14:textId="77777777" w:rsidR="001970DB" w:rsidRPr="005912F1" w:rsidRDefault="001970DB" w:rsidP="00BB46BA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Below AMDR</w:t>
            </w:r>
          </w:p>
        </w:tc>
        <w:tc>
          <w:tcPr>
            <w:tcW w:w="1666" w:type="dxa"/>
          </w:tcPr>
          <w:p w14:paraId="6E9239D2" w14:textId="445E052D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47798">
              <w:rPr>
                <w:rFonts w:ascii="Times New Roman" w:hAnsi="Times New Roman" w:cs="Times New Roman"/>
              </w:rPr>
              <w:t>11 (28.2)</w:t>
            </w:r>
          </w:p>
        </w:tc>
        <w:tc>
          <w:tcPr>
            <w:tcW w:w="2303" w:type="dxa"/>
          </w:tcPr>
          <w:p w14:paraId="7AC10D02" w14:textId="153C0497" w:rsidR="001970DB" w:rsidRPr="005912F1" w:rsidRDefault="001970DB" w:rsidP="00947798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47798">
              <w:rPr>
                <w:rFonts w:ascii="Times New Roman" w:hAnsi="Times New Roman" w:cs="Times New Roman"/>
              </w:rPr>
              <w:t>1.57 (0.73, 3.39)</w:t>
            </w:r>
          </w:p>
        </w:tc>
        <w:tc>
          <w:tcPr>
            <w:tcW w:w="1560" w:type="dxa"/>
          </w:tcPr>
          <w:p w14:paraId="5B1CF48B" w14:textId="7A68EB10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303C0">
              <w:rPr>
                <w:rFonts w:ascii="Times New Roman" w:hAnsi="Times New Roman" w:cs="Times New Roman"/>
              </w:rPr>
              <w:t>14 (22.6)</w:t>
            </w:r>
          </w:p>
        </w:tc>
        <w:tc>
          <w:tcPr>
            <w:tcW w:w="2268" w:type="dxa"/>
          </w:tcPr>
          <w:p w14:paraId="00DE6B37" w14:textId="0DE27360" w:rsidR="001970DB" w:rsidRPr="00B025D8" w:rsidRDefault="001970DB" w:rsidP="00E303C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303C0">
              <w:rPr>
                <w:rFonts w:ascii="Times New Roman" w:hAnsi="Times New Roman" w:cs="Times New Roman"/>
                <w:bCs/>
              </w:rPr>
              <w:t>1.17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E303C0">
              <w:rPr>
                <w:rFonts w:ascii="Times New Roman" w:hAnsi="Times New Roman" w:cs="Times New Roman"/>
                <w:bCs/>
              </w:rPr>
              <w:t>(0.59,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E303C0">
              <w:rPr>
                <w:rFonts w:ascii="Times New Roman" w:hAnsi="Times New Roman" w:cs="Times New Roman"/>
                <w:bCs/>
              </w:rPr>
              <w:t>2.30)</w:t>
            </w:r>
          </w:p>
        </w:tc>
        <w:tc>
          <w:tcPr>
            <w:tcW w:w="1281" w:type="dxa"/>
          </w:tcPr>
          <w:p w14:paraId="6FC3D3FA" w14:textId="124AF269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BD1BAB">
              <w:rPr>
                <w:rFonts w:ascii="Times New Roman" w:hAnsi="Times New Roman" w:cs="Times New Roman"/>
              </w:rPr>
              <w:t>45 (20.0)</w:t>
            </w:r>
          </w:p>
        </w:tc>
      </w:tr>
      <w:tr w:rsidR="001970DB" w:rsidRPr="005912F1" w14:paraId="6DF753C6" w14:textId="77777777" w:rsidTr="004C1CAE">
        <w:tc>
          <w:tcPr>
            <w:tcW w:w="2127" w:type="dxa"/>
          </w:tcPr>
          <w:p w14:paraId="690AFB5E" w14:textId="77777777" w:rsidR="001970DB" w:rsidRPr="005912F1" w:rsidRDefault="001970DB" w:rsidP="003B7011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655A389C" w14:textId="77777777" w:rsidR="001970DB" w:rsidRPr="005912F1" w:rsidRDefault="001970DB" w:rsidP="00BB46BA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Adequate</w:t>
            </w:r>
          </w:p>
        </w:tc>
        <w:tc>
          <w:tcPr>
            <w:tcW w:w="1666" w:type="dxa"/>
          </w:tcPr>
          <w:p w14:paraId="513AB55A" w14:textId="3AE9AD9A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47798">
              <w:rPr>
                <w:rFonts w:ascii="Times New Roman" w:hAnsi="Times New Roman" w:cs="Times New Roman"/>
              </w:rPr>
              <w:t>28 (71.8)</w:t>
            </w:r>
          </w:p>
        </w:tc>
        <w:tc>
          <w:tcPr>
            <w:tcW w:w="2303" w:type="dxa"/>
          </w:tcPr>
          <w:p w14:paraId="544C2120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079FA3E4" w14:textId="17B437F2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303C0">
              <w:rPr>
                <w:rFonts w:ascii="Times New Roman" w:hAnsi="Times New Roman" w:cs="Times New Roman"/>
              </w:rPr>
              <w:t>48 (77.4)</w:t>
            </w:r>
          </w:p>
        </w:tc>
        <w:tc>
          <w:tcPr>
            <w:tcW w:w="2268" w:type="dxa"/>
          </w:tcPr>
          <w:p w14:paraId="125F1E73" w14:textId="77777777" w:rsidR="001970DB" w:rsidRPr="00B025D8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1" w:type="dxa"/>
          </w:tcPr>
          <w:p w14:paraId="661FD33A" w14:textId="633EF990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BD1BAB">
              <w:rPr>
                <w:rFonts w:ascii="Times New Roman" w:hAnsi="Times New Roman" w:cs="Times New Roman"/>
              </w:rPr>
              <w:t>180 (80.0)</w:t>
            </w:r>
          </w:p>
        </w:tc>
      </w:tr>
      <w:tr w:rsidR="001970DB" w:rsidRPr="005912F1" w14:paraId="0A5893D4" w14:textId="77777777" w:rsidTr="004C1CAE">
        <w:tc>
          <w:tcPr>
            <w:tcW w:w="2127" w:type="dxa"/>
          </w:tcPr>
          <w:p w14:paraId="2AEDB88C" w14:textId="77777777" w:rsidR="001970DB" w:rsidRPr="005912F1" w:rsidRDefault="001970DB" w:rsidP="003B7011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7CCD988A" w14:textId="77777777" w:rsidR="001970DB" w:rsidRPr="005912F1" w:rsidRDefault="001970DB" w:rsidP="00BB46BA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Above AMDR</w:t>
            </w:r>
          </w:p>
        </w:tc>
        <w:tc>
          <w:tcPr>
            <w:tcW w:w="1666" w:type="dxa"/>
          </w:tcPr>
          <w:p w14:paraId="7661E37C" w14:textId="65F971A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03" w:type="dxa"/>
          </w:tcPr>
          <w:p w14:paraId="246107E8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39790C80" w14:textId="77D2EC8A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68" w:type="dxa"/>
          </w:tcPr>
          <w:p w14:paraId="73E14D55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1" w:type="dxa"/>
          </w:tcPr>
          <w:p w14:paraId="2560B6FB" w14:textId="01F8F224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970DB" w:rsidRPr="005912F1" w14:paraId="1F518849" w14:textId="77777777" w:rsidTr="004C1CAE">
        <w:tc>
          <w:tcPr>
            <w:tcW w:w="2127" w:type="dxa"/>
          </w:tcPr>
          <w:p w14:paraId="447A5E56" w14:textId="77777777" w:rsidR="001970DB" w:rsidRPr="005912F1" w:rsidRDefault="001970DB" w:rsidP="003B7011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 w:rsidRPr="005912F1">
              <w:rPr>
                <w:rFonts w:ascii="Times New Roman" w:hAnsi="Times New Roman" w:cs="Times New Roman"/>
              </w:rPr>
              <w:t>Fat (%E)</w:t>
            </w:r>
          </w:p>
        </w:tc>
        <w:tc>
          <w:tcPr>
            <w:tcW w:w="1842" w:type="dxa"/>
          </w:tcPr>
          <w:p w14:paraId="2581D17A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14:paraId="004E03B3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3" w:type="dxa"/>
          </w:tcPr>
          <w:p w14:paraId="4BF09D5A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68D16FCB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45BAAEC4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1" w:type="dxa"/>
          </w:tcPr>
          <w:p w14:paraId="25CF5DE3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70DB" w:rsidRPr="005912F1" w14:paraId="06598051" w14:textId="77777777" w:rsidTr="004C1CAE">
        <w:tc>
          <w:tcPr>
            <w:tcW w:w="2127" w:type="dxa"/>
          </w:tcPr>
          <w:p w14:paraId="38C84062" w14:textId="77777777" w:rsidR="001970DB" w:rsidRPr="005912F1" w:rsidRDefault="001970DB" w:rsidP="003B7011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755ABC2D" w14:textId="77777777" w:rsidR="001970DB" w:rsidRPr="005912F1" w:rsidRDefault="001970DB" w:rsidP="00BB46BA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Below AMDR</w:t>
            </w:r>
          </w:p>
        </w:tc>
        <w:tc>
          <w:tcPr>
            <w:tcW w:w="1666" w:type="dxa"/>
          </w:tcPr>
          <w:p w14:paraId="34F1FC9D" w14:textId="7F61A882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BD1500">
              <w:rPr>
                <w:rFonts w:ascii="Times New Roman" w:hAnsi="Times New Roman" w:cs="Times New Roman"/>
              </w:rPr>
              <w:t>25 (</w:t>
            </w:r>
            <w:r w:rsidR="00FD32E5">
              <w:rPr>
                <w:rFonts w:ascii="Times New Roman" w:hAnsi="Times New Roman" w:cs="Times New Roman"/>
              </w:rPr>
              <w:t>6</w:t>
            </w:r>
            <w:r w:rsidR="006B3F01">
              <w:rPr>
                <w:rFonts w:ascii="Times New Roman" w:hAnsi="Times New Roman" w:cs="Times New Roman"/>
              </w:rPr>
              <w:t>4.1</w:t>
            </w:r>
            <w:r w:rsidRPr="00BD150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03" w:type="dxa"/>
          </w:tcPr>
          <w:p w14:paraId="4274ED06" w14:textId="1BC72A1C" w:rsidR="001970DB" w:rsidRPr="005912F1" w:rsidRDefault="001970DB" w:rsidP="00BD150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BD1500">
              <w:rPr>
                <w:rFonts w:ascii="Times New Roman" w:hAnsi="Times New Roman" w:cs="Times New Roman"/>
              </w:rPr>
              <w:t>2.15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1500">
              <w:rPr>
                <w:rFonts w:ascii="Times New Roman" w:hAnsi="Times New Roman" w:cs="Times New Roman"/>
              </w:rPr>
              <w:t>(1.06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BD1500">
              <w:rPr>
                <w:rFonts w:ascii="Times New Roman" w:hAnsi="Times New Roman" w:cs="Times New Roman"/>
              </w:rPr>
              <w:t>4.35)</w:t>
            </w:r>
          </w:p>
        </w:tc>
        <w:tc>
          <w:tcPr>
            <w:tcW w:w="1560" w:type="dxa"/>
          </w:tcPr>
          <w:p w14:paraId="1AB5DECA" w14:textId="03C18ACF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BD1500">
              <w:rPr>
                <w:rFonts w:ascii="Times New Roman" w:hAnsi="Times New Roman" w:cs="Times New Roman"/>
              </w:rPr>
              <w:t>26 (</w:t>
            </w:r>
            <w:r w:rsidR="00FD32E5">
              <w:rPr>
                <w:rFonts w:ascii="Times New Roman" w:hAnsi="Times New Roman" w:cs="Times New Roman"/>
              </w:rPr>
              <w:t>4</w:t>
            </w:r>
            <w:r w:rsidR="006B3F01">
              <w:rPr>
                <w:rFonts w:ascii="Times New Roman" w:hAnsi="Times New Roman" w:cs="Times New Roman"/>
              </w:rPr>
              <w:t>1.9</w:t>
            </w:r>
            <w:r w:rsidRPr="00BD150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</w:tcPr>
          <w:p w14:paraId="4E30BC88" w14:textId="727E364C" w:rsidR="001970DB" w:rsidRPr="00A37D7F" w:rsidRDefault="001970DB" w:rsidP="00BD150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BD1500">
              <w:rPr>
                <w:rFonts w:ascii="Times New Roman" w:hAnsi="Times New Roman" w:cs="Times New Roman"/>
              </w:rPr>
              <w:t>0.87 (0.49, 1.53)</w:t>
            </w:r>
          </w:p>
        </w:tc>
        <w:tc>
          <w:tcPr>
            <w:tcW w:w="1281" w:type="dxa"/>
          </w:tcPr>
          <w:p w14:paraId="3EBD7C62" w14:textId="3EB80368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BD1500">
              <w:rPr>
                <w:rFonts w:ascii="Times New Roman" w:hAnsi="Times New Roman" w:cs="Times New Roman"/>
              </w:rPr>
              <w:t>102 (45.3)</w:t>
            </w:r>
          </w:p>
        </w:tc>
      </w:tr>
      <w:tr w:rsidR="001970DB" w:rsidRPr="005912F1" w14:paraId="221326CA" w14:textId="77777777" w:rsidTr="004C1CAE">
        <w:tc>
          <w:tcPr>
            <w:tcW w:w="2127" w:type="dxa"/>
          </w:tcPr>
          <w:p w14:paraId="303DAA6E" w14:textId="77777777" w:rsidR="001970DB" w:rsidRPr="005912F1" w:rsidRDefault="001970DB" w:rsidP="003B7011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48C015A0" w14:textId="77777777" w:rsidR="001970DB" w:rsidRPr="005912F1" w:rsidRDefault="001970DB" w:rsidP="00BB46BA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Adequate</w:t>
            </w:r>
          </w:p>
        </w:tc>
        <w:tc>
          <w:tcPr>
            <w:tcW w:w="1666" w:type="dxa"/>
          </w:tcPr>
          <w:p w14:paraId="0C0A88E6" w14:textId="65DD3819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BD1500">
              <w:rPr>
                <w:rFonts w:ascii="Times New Roman" w:hAnsi="Times New Roman" w:cs="Times New Roman"/>
              </w:rPr>
              <w:t>14 (3</w:t>
            </w:r>
            <w:r w:rsidR="006B3F01">
              <w:rPr>
                <w:rFonts w:ascii="Times New Roman" w:hAnsi="Times New Roman" w:cs="Times New Roman"/>
              </w:rPr>
              <w:t>5.9</w:t>
            </w:r>
            <w:r w:rsidRPr="00BD150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03" w:type="dxa"/>
          </w:tcPr>
          <w:p w14:paraId="0B329701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2ED7C4BA" w14:textId="1A637C53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BD1500">
              <w:rPr>
                <w:rFonts w:ascii="Times New Roman" w:hAnsi="Times New Roman" w:cs="Times New Roman"/>
              </w:rPr>
              <w:t>36 (5</w:t>
            </w:r>
            <w:r w:rsidR="006B3F01">
              <w:rPr>
                <w:rFonts w:ascii="Times New Roman" w:hAnsi="Times New Roman" w:cs="Times New Roman"/>
              </w:rPr>
              <w:t>8.1</w:t>
            </w:r>
            <w:r w:rsidRPr="00BD150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</w:tcPr>
          <w:p w14:paraId="26A2D25D" w14:textId="77777777" w:rsidR="001970DB" w:rsidRPr="00A37D7F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1" w:type="dxa"/>
          </w:tcPr>
          <w:p w14:paraId="4F6CF581" w14:textId="156281B1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BD1500">
              <w:rPr>
                <w:rFonts w:ascii="Times New Roman" w:hAnsi="Times New Roman" w:cs="Times New Roman"/>
              </w:rPr>
              <w:t>123 (54.7)</w:t>
            </w:r>
          </w:p>
        </w:tc>
      </w:tr>
      <w:tr w:rsidR="001970DB" w:rsidRPr="005912F1" w14:paraId="4EEC46C6" w14:textId="77777777" w:rsidTr="004C1CAE">
        <w:tc>
          <w:tcPr>
            <w:tcW w:w="2127" w:type="dxa"/>
          </w:tcPr>
          <w:p w14:paraId="19ADAC37" w14:textId="77777777" w:rsidR="001970DB" w:rsidRPr="005912F1" w:rsidRDefault="001970DB" w:rsidP="003B7011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36B481FD" w14:textId="77777777" w:rsidR="001970DB" w:rsidRPr="005912F1" w:rsidRDefault="001970DB" w:rsidP="00BB46BA">
            <w:pPr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Above AMDR</w:t>
            </w:r>
          </w:p>
        </w:tc>
        <w:tc>
          <w:tcPr>
            <w:tcW w:w="1666" w:type="dxa"/>
          </w:tcPr>
          <w:p w14:paraId="45EB8FBE" w14:textId="658B7BB8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03" w:type="dxa"/>
          </w:tcPr>
          <w:p w14:paraId="78F634C7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18539E72" w14:textId="331625CD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68" w:type="dxa"/>
          </w:tcPr>
          <w:p w14:paraId="5AF24178" w14:textId="77777777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1" w:type="dxa"/>
          </w:tcPr>
          <w:p w14:paraId="1AC6926E" w14:textId="7F161473" w:rsidR="001970DB" w:rsidRPr="005912F1" w:rsidRDefault="001970DB" w:rsidP="003B7011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14:paraId="58698D2D" w14:textId="77777777" w:rsidR="00026A4A" w:rsidRPr="000C1FEA" w:rsidRDefault="00026A4A" w:rsidP="00026A4A">
      <w:pPr>
        <w:rPr>
          <w:rFonts w:ascii="Times New Roman" w:hAnsi="Times New Roman" w:cs="Times New Roman"/>
        </w:rPr>
      </w:pPr>
      <w:r w:rsidRPr="000C1FEA">
        <w:rPr>
          <w:rFonts w:ascii="Times New Roman" w:hAnsi="Times New Roman" w:cs="Times New Roman"/>
        </w:rPr>
        <w:t>Values reported as number (percentage)</w:t>
      </w:r>
    </w:p>
    <w:p w14:paraId="4719D170" w14:textId="43E17319" w:rsidR="00026A4A" w:rsidRDefault="00026A4A" w:rsidP="00026A4A">
      <w:pPr>
        <w:spacing w:line="360" w:lineRule="auto"/>
        <w:rPr>
          <w:rFonts w:ascii="Times New Roman" w:hAnsi="Times New Roman" w:cs="Times New Roman"/>
        </w:rPr>
      </w:pPr>
      <w:r w:rsidRPr="000C1FEA">
        <w:rPr>
          <w:rFonts w:ascii="Times New Roman" w:hAnsi="Times New Roman" w:cs="Times New Roman"/>
        </w:rPr>
        <w:t xml:space="preserve">Analyses done using </w:t>
      </w:r>
      <w:r w:rsidR="004C1CAE">
        <w:rPr>
          <w:rFonts w:ascii="Times New Roman" w:hAnsi="Times New Roman" w:cs="Times New Roman"/>
        </w:rPr>
        <w:t xml:space="preserve">Pearson’s </w:t>
      </w:r>
      <w:r w:rsidR="00614229">
        <w:rPr>
          <w:rFonts w:ascii="Times New Roman" w:hAnsi="Times New Roman" w:cs="Times New Roman"/>
        </w:rPr>
        <w:t>chi square test</w:t>
      </w:r>
      <w:r w:rsidR="004C1CAE">
        <w:rPr>
          <w:rFonts w:ascii="Times New Roman" w:hAnsi="Times New Roman" w:cs="Times New Roman"/>
        </w:rPr>
        <w:t xml:space="preserve">. </w:t>
      </w:r>
      <w:r w:rsidR="004C1CAE" w:rsidRPr="004C1CAE">
        <w:rPr>
          <w:rFonts w:ascii="Times New Roman" w:hAnsi="Times New Roman" w:cs="Times New Roman"/>
        </w:rPr>
        <w:t>Odds ratio with 95% Confidence Interval reported</w:t>
      </w:r>
    </w:p>
    <w:p w14:paraId="40A0F343" w14:textId="79A12BDA" w:rsidR="009879A4" w:rsidRDefault="009879A4" w:rsidP="000A6845">
      <w:pPr>
        <w:spacing w:after="0" w:line="240" w:lineRule="auto"/>
        <w:rPr>
          <w:rFonts w:ascii="Times New Roman" w:hAnsi="Times New Roman" w:cs="Times New Roman"/>
        </w:rPr>
      </w:pPr>
    </w:p>
    <w:p w14:paraId="371C3438" w14:textId="500C2315" w:rsidR="009879A4" w:rsidRDefault="009879A4" w:rsidP="000A6845">
      <w:pPr>
        <w:spacing w:after="0" w:line="240" w:lineRule="auto"/>
        <w:rPr>
          <w:rFonts w:ascii="Times New Roman" w:hAnsi="Times New Roman" w:cs="Times New Roman"/>
        </w:rPr>
      </w:pPr>
    </w:p>
    <w:p w14:paraId="7CAAB531" w14:textId="3BF60D77" w:rsidR="009879A4" w:rsidRDefault="009879A4" w:rsidP="000A6845">
      <w:pPr>
        <w:spacing w:after="0" w:line="240" w:lineRule="auto"/>
        <w:rPr>
          <w:rFonts w:ascii="Times New Roman" w:hAnsi="Times New Roman" w:cs="Times New Roman"/>
        </w:rPr>
      </w:pPr>
    </w:p>
    <w:p w14:paraId="696F6106" w14:textId="70EA185D" w:rsidR="009879A4" w:rsidRDefault="009879A4" w:rsidP="000A6845">
      <w:pPr>
        <w:spacing w:after="0" w:line="240" w:lineRule="auto"/>
        <w:rPr>
          <w:rFonts w:ascii="Times New Roman" w:hAnsi="Times New Roman" w:cs="Times New Roman"/>
        </w:rPr>
      </w:pPr>
    </w:p>
    <w:p w14:paraId="5FB5AB48" w14:textId="5778E0F7" w:rsidR="009879A4" w:rsidRDefault="009879A4" w:rsidP="000A6845">
      <w:pPr>
        <w:spacing w:after="0" w:line="240" w:lineRule="auto"/>
        <w:rPr>
          <w:rFonts w:ascii="Times New Roman" w:hAnsi="Times New Roman" w:cs="Times New Roman"/>
        </w:rPr>
      </w:pPr>
    </w:p>
    <w:p w14:paraId="535B4E94" w14:textId="70E25E5A" w:rsidR="009879A4" w:rsidRDefault="009879A4" w:rsidP="000A6845">
      <w:pPr>
        <w:spacing w:after="0" w:line="240" w:lineRule="auto"/>
        <w:rPr>
          <w:rFonts w:ascii="Times New Roman" w:hAnsi="Times New Roman" w:cs="Times New Roman"/>
        </w:rPr>
      </w:pPr>
    </w:p>
    <w:p w14:paraId="374A93B0" w14:textId="251D89B1" w:rsidR="00614229" w:rsidRDefault="006142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938061E" w14:textId="77777777" w:rsidR="009879A4" w:rsidRDefault="009879A4" w:rsidP="000A6845">
      <w:pPr>
        <w:spacing w:after="0" w:line="240" w:lineRule="auto"/>
        <w:rPr>
          <w:rFonts w:ascii="Times New Roman" w:hAnsi="Times New Roman" w:cs="Times New Roman"/>
        </w:rPr>
      </w:pPr>
    </w:p>
    <w:p w14:paraId="6F7649A7" w14:textId="27F480EF" w:rsidR="009879A4" w:rsidRDefault="009879A4" w:rsidP="000A6845">
      <w:pPr>
        <w:spacing w:after="0" w:line="240" w:lineRule="auto"/>
        <w:rPr>
          <w:rFonts w:ascii="Times New Roman" w:hAnsi="Times New Roman" w:cs="Times New Roman"/>
        </w:rPr>
      </w:pPr>
    </w:p>
    <w:p w14:paraId="425D90C1" w14:textId="43C2B11E" w:rsidR="000A6845" w:rsidRDefault="000C1FEA" w:rsidP="000A6845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</w:t>
      </w:r>
      <w:r w:rsidR="000A6845">
        <w:rPr>
          <w:rFonts w:ascii="Times New Roman" w:hAnsi="Times New Roman" w:cs="Times New Roman"/>
          <w:b/>
        </w:rPr>
        <w:t xml:space="preserve">able </w:t>
      </w:r>
      <w:r>
        <w:rPr>
          <w:rFonts w:ascii="Times New Roman" w:hAnsi="Times New Roman" w:cs="Times New Roman"/>
          <w:b/>
        </w:rPr>
        <w:t>3</w:t>
      </w:r>
      <w:r w:rsidR="000A6845">
        <w:rPr>
          <w:rFonts w:ascii="Times New Roman" w:hAnsi="Times New Roman" w:cs="Times New Roman"/>
          <w:b/>
        </w:rPr>
        <w:t xml:space="preserve">a: Association of food groups with weight status in </w:t>
      </w:r>
      <w:r w:rsidR="00487366">
        <w:rPr>
          <w:rFonts w:ascii="Times New Roman" w:hAnsi="Times New Roman" w:cs="Times New Roman"/>
          <w:b/>
        </w:rPr>
        <w:t>boys</w:t>
      </w:r>
    </w:p>
    <w:p w14:paraId="1A870339" w14:textId="77777777" w:rsidR="000A6845" w:rsidRDefault="000A6845" w:rsidP="00912E8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13202" w:type="dxa"/>
        <w:jc w:val="center"/>
        <w:tblBorders>
          <w:top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1276"/>
        <w:gridCol w:w="1559"/>
        <w:gridCol w:w="1884"/>
        <w:gridCol w:w="1801"/>
        <w:gridCol w:w="2305"/>
        <w:gridCol w:w="1825"/>
      </w:tblGrid>
      <w:tr w:rsidR="000A6845" w:rsidRPr="006B2153" w14:paraId="7AA1096B" w14:textId="77777777" w:rsidTr="00BB46BA">
        <w:trPr>
          <w:trHeight w:val="327"/>
          <w:jc w:val="center"/>
        </w:trPr>
        <w:tc>
          <w:tcPr>
            <w:tcW w:w="2552" w:type="dxa"/>
          </w:tcPr>
          <w:p w14:paraId="489363A5" w14:textId="77777777" w:rsidR="000A6845" w:rsidRPr="00E62570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14:paraId="596284C9" w14:textId="77777777" w:rsidR="000A6845" w:rsidRPr="00E62570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E62570">
              <w:rPr>
                <w:rFonts w:ascii="Times New Roman" w:hAnsi="Times New Roman" w:cs="Times New Roman"/>
                <w:b/>
              </w:rPr>
              <w:t xml:space="preserve">Tertile </w:t>
            </w:r>
          </w:p>
        </w:tc>
        <w:tc>
          <w:tcPr>
            <w:tcW w:w="1559" w:type="dxa"/>
          </w:tcPr>
          <w:p w14:paraId="338CF6AD" w14:textId="77777777" w:rsidR="000A6845" w:rsidRPr="00E62570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62570">
              <w:rPr>
                <w:rFonts w:ascii="Times New Roman" w:hAnsi="Times New Roman" w:cs="Times New Roman"/>
                <w:b/>
              </w:rPr>
              <w:t>Underweight</w:t>
            </w:r>
          </w:p>
        </w:tc>
        <w:tc>
          <w:tcPr>
            <w:tcW w:w="1884" w:type="dxa"/>
          </w:tcPr>
          <w:p w14:paraId="41E014A7" w14:textId="61531714" w:rsidR="000A6845" w:rsidRPr="00E62570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62570">
              <w:rPr>
                <w:rFonts w:ascii="Times New Roman" w:hAnsi="Times New Roman" w:cs="Times New Roman"/>
                <w:b/>
              </w:rPr>
              <w:t>AOR</w:t>
            </w:r>
            <w:r w:rsidR="004C1CAE">
              <w:rPr>
                <w:rFonts w:ascii="Times New Roman" w:hAnsi="Times New Roman" w:cs="Times New Roman"/>
                <w:b/>
              </w:rPr>
              <w:t xml:space="preserve"> </w:t>
            </w:r>
            <w:r w:rsidR="004C1CAE" w:rsidRPr="004C1CAE">
              <w:rPr>
                <w:rFonts w:ascii="Times New Roman" w:hAnsi="Times New Roman" w:cs="Times New Roman"/>
                <w:b/>
              </w:rPr>
              <w:t>(95% CI)</w:t>
            </w:r>
          </w:p>
        </w:tc>
        <w:tc>
          <w:tcPr>
            <w:tcW w:w="1801" w:type="dxa"/>
          </w:tcPr>
          <w:p w14:paraId="4C852149" w14:textId="77777777" w:rsidR="000A6845" w:rsidRPr="00E62570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62570">
              <w:rPr>
                <w:rFonts w:ascii="Times New Roman" w:hAnsi="Times New Roman" w:cs="Times New Roman"/>
                <w:b/>
              </w:rPr>
              <w:t>Overweight</w:t>
            </w:r>
          </w:p>
        </w:tc>
        <w:tc>
          <w:tcPr>
            <w:tcW w:w="2305" w:type="dxa"/>
          </w:tcPr>
          <w:p w14:paraId="2A5AC676" w14:textId="64E0EB41" w:rsidR="000A6845" w:rsidRPr="00E62570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62570">
              <w:rPr>
                <w:rFonts w:ascii="Times New Roman" w:hAnsi="Times New Roman" w:cs="Times New Roman"/>
                <w:b/>
              </w:rPr>
              <w:t>AOR</w:t>
            </w:r>
            <w:r w:rsidR="004C1CAE">
              <w:rPr>
                <w:rFonts w:ascii="Times New Roman" w:hAnsi="Times New Roman" w:cs="Times New Roman"/>
                <w:b/>
              </w:rPr>
              <w:t xml:space="preserve"> (95% CI)</w:t>
            </w:r>
          </w:p>
        </w:tc>
        <w:tc>
          <w:tcPr>
            <w:tcW w:w="1825" w:type="dxa"/>
          </w:tcPr>
          <w:p w14:paraId="777C67A4" w14:textId="77777777" w:rsidR="000A6845" w:rsidRPr="00E62570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62570">
              <w:rPr>
                <w:rFonts w:ascii="Times New Roman" w:hAnsi="Times New Roman" w:cs="Times New Roman"/>
                <w:b/>
              </w:rPr>
              <w:t>Normal</w:t>
            </w:r>
          </w:p>
        </w:tc>
      </w:tr>
      <w:tr w:rsidR="000A6845" w:rsidRPr="006B2153" w14:paraId="74924B53" w14:textId="77777777" w:rsidTr="00BB46BA">
        <w:trPr>
          <w:trHeight w:val="1085"/>
          <w:jc w:val="center"/>
        </w:trPr>
        <w:tc>
          <w:tcPr>
            <w:tcW w:w="2552" w:type="dxa"/>
          </w:tcPr>
          <w:p w14:paraId="0EF33E0B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Cereal Intake</w:t>
            </w:r>
          </w:p>
        </w:tc>
        <w:tc>
          <w:tcPr>
            <w:tcW w:w="1276" w:type="dxa"/>
          </w:tcPr>
          <w:p w14:paraId="249FDC54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≤ 208</w:t>
            </w:r>
          </w:p>
          <w:p w14:paraId="23D43C10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209-280</w:t>
            </w:r>
          </w:p>
          <w:p w14:paraId="2010F879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&gt;280</w:t>
            </w:r>
          </w:p>
        </w:tc>
        <w:tc>
          <w:tcPr>
            <w:tcW w:w="1559" w:type="dxa"/>
          </w:tcPr>
          <w:p w14:paraId="4618F872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 xml:space="preserve">15 </w:t>
            </w:r>
            <w:r>
              <w:rPr>
                <w:rFonts w:ascii="Times New Roman" w:hAnsi="Times New Roman" w:cs="Times New Roman"/>
              </w:rPr>
              <w:t>(</w:t>
            </w:r>
            <w:r w:rsidRPr="006B2153">
              <w:rPr>
                <w:rFonts w:ascii="Times New Roman" w:hAnsi="Times New Roman" w:cs="Times New Roman"/>
              </w:rPr>
              <w:t>22.7)</w:t>
            </w:r>
          </w:p>
          <w:p w14:paraId="470019FC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16 (16.0)</w:t>
            </w:r>
          </w:p>
          <w:p w14:paraId="69F1B9F4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17 (12.0)</w:t>
            </w:r>
          </w:p>
        </w:tc>
        <w:tc>
          <w:tcPr>
            <w:tcW w:w="1884" w:type="dxa"/>
          </w:tcPr>
          <w:p w14:paraId="7977A492" w14:textId="4012D8C3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1.36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6B2153">
              <w:rPr>
                <w:rFonts w:ascii="Times New Roman" w:hAnsi="Times New Roman" w:cs="Times New Roman"/>
              </w:rPr>
              <w:t>0.44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6B2153">
              <w:rPr>
                <w:rFonts w:ascii="Times New Roman" w:hAnsi="Times New Roman" w:cs="Times New Roman"/>
              </w:rPr>
              <w:t>4.21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7DF17A8F" w14:textId="150F5FE1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1.17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6B2153">
              <w:rPr>
                <w:rFonts w:ascii="Times New Roman" w:hAnsi="Times New Roman" w:cs="Times New Roman"/>
              </w:rPr>
              <w:t>0.48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6B2153">
              <w:rPr>
                <w:rFonts w:ascii="Times New Roman" w:hAnsi="Times New Roman" w:cs="Times New Roman"/>
              </w:rPr>
              <w:t>2.81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33F7B42A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1" w:type="dxa"/>
          </w:tcPr>
          <w:p w14:paraId="40C77E9B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11 (16.7)</w:t>
            </w:r>
          </w:p>
          <w:p w14:paraId="4050E7DC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22 (22.0)</w:t>
            </w:r>
          </w:p>
          <w:p w14:paraId="7ADBBDCE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24 (16.)</w:t>
            </w:r>
          </w:p>
        </w:tc>
        <w:tc>
          <w:tcPr>
            <w:tcW w:w="2305" w:type="dxa"/>
          </w:tcPr>
          <w:p w14:paraId="5B0D94B3" w14:textId="3641D62A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1.51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6B2153">
              <w:rPr>
                <w:rFonts w:ascii="Times New Roman" w:hAnsi="Times New Roman" w:cs="Times New Roman"/>
              </w:rPr>
              <w:t>0.51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6B2153">
              <w:rPr>
                <w:rFonts w:ascii="Times New Roman" w:hAnsi="Times New Roman" w:cs="Times New Roman"/>
              </w:rPr>
              <w:t>4.41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330E8373" w14:textId="11EB8ACC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1.73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6B2153">
              <w:rPr>
                <w:rFonts w:ascii="Times New Roman" w:hAnsi="Times New Roman" w:cs="Times New Roman"/>
              </w:rPr>
              <w:t>0.80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6B2153">
              <w:rPr>
                <w:rFonts w:ascii="Times New Roman" w:hAnsi="Times New Roman" w:cs="Times New Roman"/>
              </w:rPr>
              <w:t>3.75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4ED5A63F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5" w:type="dxa"/>
          </w:tcPr>
          <w:p w14:paraId="7557A60F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40 (60.6)</w:t>
            </w:r>
          </w:p>
          <w:p w14:paraId="3E8A9239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62 (62.0)</w:t>
            </w:r>
          </w:p>
          <w:p w14:paraId="65186973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101 (71.1)</w:t>
            </w:r>
          </w:p>
        </w:tc>
      </w:tr>
      <w:tr w:rsidR="000A6845" w:rsidRPr="006B2153" w14:paraId="6E547A13" w14:textId="77777777" w:rsidTr="00BB46BA">
        <w:trPr>
          <w:trHeight w:val="1057"/>
          <w:jc w:val="center"/>
        </w:trPr>
        <w:tc>
          <w:tcPr>
            <w:tcW w:w="2552" w:type="dxa"/>
          </w:tcPr>
          <w:p w14:paraId="2B60943B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Legume</w:t>
            </w:r>
          </w:p>
        </w:tc>
        <w:tc>
          <w:tcPr>
            <w:tcW w:w="1276" w:type="dxa"/>
          </w:tcPr>
          <w:p w14:paraId="3323769F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≤ 29</w:t>
            </w:r>
          </w:p>
          <w:p w14:paraId="728A8DC5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30 – 49</w:t>
            </w:r>
          </w:p>
          <w:p w14:paraId="486DC0DE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&gt;49</w:t>
            </w:r>
          </w:p>
        </w:tc>
        <w:tc>
          <w:tcPr>
            <w:tcW w:w="1559" w:type="dxa"/>
          </w:tcPr>
          <w:p w14:paraId="358CD9B1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22 (21.8)</w:t>
            </w:r>
          </w:p>
          <w:p w14:paraId="77883B5B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11 (10.8)</w:t>
            </w:r>
          </w:p>
          <w:p w14:paraId="405A0D04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15 (14.3)</w:t>
            </w:r>
          </w:p>
        </w:tc>
        <w:tc>
          <w:tcPr>
            <w:tcW w:w="1884" w:type="dxa"/>
          </w:tcPr>
          <w:p w14:paraId="59B22F23" w14:textId="12ED52D6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1.58 (</w:t>
            </w:r>
            <w:r w:rsidRPr="006B215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71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3</w:t>
            </w:r>
            <w:r w:rsidRPr="006B2153">
              <w:rPr>
                <w:rFonts w:ascii="Times New Roman" w:hAnsi="Times New Roman" w:cs="Times New Roman"/>
              </w:rPr>
              <w:t>.5</w:t>
            </w:r>
            <w:r>
              <w:rPr>
                <w:rFonts w:ascii="Times New Roman" w:hAnsi="Times New Roman" w:cs="Times New Roman"/>
              </w:rPr>
              <w:t>1)</w:t>
            </w:r>
          </w:p>
          <w:p w14:paraId="23C74601" w14:textId="1680E094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0.67 (</w:t>
            </w:r>
            <w:r w:rsidRPr="006B215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28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1.61)</w:t>
            </w:r>
          </w:p>
          <w:p w14:paraId="2ED56A9B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1" w:type="dxa"/>
          </w:tcPr>
          <w:p w14:paraId="4C6798C5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24 (23.8)</w:t>
            </w:r>
          </w:p>
          <w:p w14:paraId="3D5C9CF3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20 (19.6)</w:t>
            </w:r>
          </w:p>
          <w:p w14:paraId="24FDF8E3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13 (12.4)</w:t>
            </w:r>
          </w:p>
        </w:tc>
        <w:tc>
          <w:tcPr>
            <w:tcW w:w="2305" w:type="dxa"/>
          </w:tcPr>
          <w:p w14:paraId="3E41D171" w14:textId="19EBE19F" w:rsidR="000A6845" w:rsidRPr="00B451F7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B451F7">
              <w:rPr>
                <w:rFonts w:ascii="Times New Roman" w:hAnsi="Times New Roman" w:cs="Times New Roman"/>
                <w:b/>
              </w:rPr>
              <w:t>2.92</w:t>
            </w:r>
            <w:r>
              <w:rPr>
                <w:rFonts w:ascii="Times New Roman" w:hAnsi="Times New Roman" w:cs="Times New Roman"/>
                <w:b/>
              </w:rPr>
              <w:t xml:space="preserve"> (</w:t>
            </w:r>
            <w:r w:rsidRPr="00B451F7">
              <w:rPr>
                <w:rFonts w:ascii="Times New Roman" w:hAnsi="Times New Roman" w:cs="Times New Roman"/>
                <w:b/>
              </w:rPr>
              <w:t>1.31</w:t>
            </w:r>
            <w:r w:rsidR="004C1CAE">
              <w:rPr>
                <w:rFonts w:ascii="Times New Roman" w:hAnsi="Times New Roman" w:cs="Times New Roman"/>
                <w:b/>
              </w:rPr>
              <w:t xml:space="preserve">, </w:t>
            </w:r>
            <w:r w:rsidRPr="00B451F7">
              <w:rPr>
                <w:rFonts w:ascii="Times New Roman" w:hAnsi="Times New Roman" w:cs="Times New Roman"/>
                <w:b/>
              </w:rPr>
              <w:t>6.54</w:t>
            </w:r>
            <w:r>
              <w:rPr>
                <w:rFonts w:ascii="Times New Roman" w:hAnsi="Times New Roman" w:cs="Times New Roman"/>
                <w:b/>
              </w:rPr>
              <w:t xml:space="preserve">) </w:t>
            </w:r>
          </w:p>
          <w:p w14:paraId="7E0C9FA2" w14:textId="224722CF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1.81 (0.82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3.98)</w:t>
            </w:r>
          </w:p>
          <w:p w14:paraId="455503E9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5" w:type="dxa"/>
          </w:tcPr>
          <w:p w14:paraId="6983D76F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55 (54.5)</w:t>
            </w:r>
          </w:p>
          <w:p w14:paraId="01ECBCB5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71 (69.6)</w:t>
            </w:r>
          </w:p>
          <w:p w14:paraId="72101722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77 (73.3)</w:t>
            </w:r>
          </w:p>
        </w:tc>
      </w:tr>
      <w:tr w:rsidR="000A6845" w:rsidRPr="006B2153" w14:paraId="13DD5954" w14:textId="77777777" w:rsidTr="00BB46BA">
        <w:trPr>
          <w:trHeight w:val="1187"/>
          <w:jc w:val="center"/>
        </w:trPr>
        <w:tc>
          <w:tcPr>
            <w:tcW w:w="2552" w:type="dxa"/>
          </w:tcPr>
          <w:p w14:paraId="39DC0C16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 xml:space="preserve">Vegetables </w:t>
            </w:r>
          </w:p>
        </w:tc>
        <w:tc>
          <w:tcPr>
            <w:tcW w:w="1276" w:type="dxa"/>
          </w:tcPr>
          <w:p w14:paraId="49C87219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≤ 9</w:t>
            </w:r>
            <w:r>
              <w:rPr>
                <w:rFonts w:ascii="Times New Roman" w:hAnsi="Times New Roman" w:cs="Times New Roman"/>
              </w:rPr>
              <w:t>7.8</w:t>
            </w:r>
          </w:p>
          <w:p w14:paraId="29CDF536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7.8</w:t>
            </w:r>
            <w:r w:rsidRPr="006B2153">
              <w:rPr>
                <w:rFonts w:ascii="Times New Roman" w:hAnsi="Times New Roman" w:cs="Times New Roman"/>
              </w:rPr>
              <w:t xml:space="preserve"> – </w:t>
            </w:r>
            <w:r>
              <w:rPr>
                <w:rFonts w:ascii="Times New Roman" w:hAnsi="Times New Roman" w:cs="Times New Roman"/>
              </w:rPr>
              <w:t>157.6</w:t>
            </w:r>
          </w:p>
          <w:p w14:paraId="5D44E112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&gt;</w:t>
            </w:r>
            <w:r>
              <w:rPr>
                <w:rFonts w:ascii="Times New Roman" w:hAnsi="Times New Roman" w:cs="Times New Roman"/>
              </w:rPr>
              <w:t>157.6</w:t>
            </w:r>
          </w:p>
        </w:tc>
        <w:tc>
          <w:tcPr>
            <w:tcW w:w="1559" w:type="dxa"/>
          </w:tcPr>
          <w:p w14:paraId="367B622E" w14:textId="7777777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(19.4)</w:t>
            </w:r>
          </w:p>
          <w:p w14:paraId="3672551B" w14:textId="7777777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(20.9)</w:t>
            </w:r>
          </w:p>
          <w:p w14:paraId="5B37B0D8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(7.9)</w:t>
            </w:r>
          </w:p>
        </w:tc>
        <w:tc>
          <w:tcPr>
            <w:tcW w:w="1884" w:type="dxa"/>
          </w:tcPr>
          <w:p w14:paraId="0288259D" w14:textId="2109568C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2.23 (0.87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5.67)</w:t>
            </w:r>
          </w:p>
          <w:p w14:paraId="3C17B507" w14:textId="2AC132E1" w:rsidR="000A6845" w:rsidRPr="00F25E02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F25E02">
              <w:rPr>
                <w:rFonts w:ascii="Times New Roman" w:hAnsi="Times New Roman" w:cs="Times New Roman"/>
                <w:b/>
              </w:rPr>
              <w:t>2.71 (1.11</w:t>
            </w:r>
            <w:r w:rsidR="004C1CAE">
              <w:rPr>
                <w:rFonts w:ascii="Times New Roman" w:hAnsi="Times New Roman" w:cs="Times New Roman"/>
                <w:b/>
              </w:rPr>
              <w:t xml:space="preserve">, </w:t>
            </w:r>
            <w:r w:rsidRPr="00F25E02">
              <w:rPr>
                <w:rFonts w:ascii="Times New Roman" w:hAnsi="Times New Roman" w:cs="Times New Roman"/>
                <w:b/>
              </w:rPr>
              <w:t>6.58)</w:t>
            </w:r>
          </w:p>
          <w:p w14:paraId="7488A1D6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1" w:type="dxa"/>
          </w:tcPr>
          <w:p w14:paraId="38B58CD9" w14:textId="7777777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(18.4)</w:t>
            </w:r>
          </w:p>
          <w:p w14:paraId="27E92F49" w14:textId="7777777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(15.4)</w:t>
            </w:r>
          </w:p>
          <w:p w14:paraId="37C7BDD1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(21.1)</w:t>
            </w:r>
          </w:p>
        </w:tc>
        <w:tc>
          <w:tcPr>
            <w:tcW w:w="2305" w:type="dxa"/>
          </w:tcPr>
          <w:p w14:paraId="04C9BA8B" w14:textId="103AC335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 (0.45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2.15)</w:t>
            </w:r>
          </w:p>
          <w:p w14:paraId="4A062224" w14:textId="670CB441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 (0.36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1.68)</w:t>
            </w:r>
          </w:p>
          <w:p w14:paraId="68588908" w14:textId="2A197656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5" w:type="dxa"/>
          </w:tcPr>
          <w:p w14:paraId="278DDC76" w14:textId="7777777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 (62.1)</w:t>
            </w:r>
          </w:p>
          <w:p w14:paraId="084F6B92" w14:textId="7777777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58(63.7)</w:t>
            </w:r>
          </w:p>
          <w:p w14:paraId="69DE6534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 (71.1)</w:t>
            </w:r>
          </w:p>
        </w:tc>
      </w:tr>
      <w:tr w:rsidR="000A6845" w:rsidRPr="006B2153" w14:paraId="0EEBE922" w14:textId="77777777" w:rsidTr="00BB46BA">
        <w:trPr>
          <w:trHeight w:val="1082"/>
          <w:jc w:val="center"/>
        </w:trPr>
        <w:tc>
          <w:tcPr>
            <w:tcW w:w="2552" w:type="dxa"/>
          </w:tcPr>
          <w:p w14:paraId="2DB8B266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Roots &amp; Tubers</w:t>
            </w:r>
            <w:r w:rsidRPr="006B215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6" w:type="dxa"/>
          </w:tcPr>
          <w:p w14:paraId="21A0C674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≤ 20</w:t>
            </w:r>
          </w:p>
          <w:p w14:paraId="2FEA09FD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21-46</w:t>
            </w:r>
          </w:p>
          <w:p w14:paraId="408DEB14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&gt;46</w:t>
            </w:r>
          </w:p>
        </w:tc>
        <w:tc>
          <w:tcPr>
            <w:tcW w:w="1559" w:type="dxa"/>
          </w:tcPr>
          <w:p w14:paraId="1F8032A3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14 (13.2)</w:t>
            </w:r>
          </w:p>
          <w:p w14:paraId="14235EED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17 (19.3)</w:t>
            </w:r>
          </w:p>
          <w:p w14:paraId="2BFD570E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17 (14.9)</w:t>
            </w:r>
          </w:p>
        </w:tc>
        <w:tc>
          <w:tcPr>
            <w:tcW w:w="1884" w:type="dxa"/>
          </w:tcPr>
          <w:p w14:paraId="31018D54" w14:textId="315B2CEA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0.78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6B2153">
              <w:rPr>
                <w:rFonts w:ascii="Times New Roman" w:hAnsi="Times New Roman" w:cs="Times New Roman"/>
              </w:rPr>
              <w:t>0.35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6B2153">
              <w:rPr>
                <w:rFonts w:ascii="Times New Roman" w:hAnsi="Times New Roman" w:cs="Times New Roman"/>
              </w:rPr>
              <w:t>1.74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23978FCE" w14:textId="5BB9ECE5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1.08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6B2153">
              <w:rPr>
                <w:rFonts w:ascii="Times New Roman" w:hAnsi="Times New Roman" w:cs="Times New Roman"/>
              </w:rPr>
              <w:t>0.50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6B2153">
              <w:rPr>
                <w:rFonts w:ascii="Times New Roman" w:hAnsi="Times New Roman" w:cs="Times New Roman"/>
              </w:rPr>
              <w:t>2.31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0874A5D6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1" w:type="dxa"/>
          </w:tcPr>
          <w:p w14:paraId="7E0AA79A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26 (24.5)</w:t>
            </w:r>
          </w:p>
          <w:p w14:paraId="79CCCD3B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9 (10.2)</w:t>
            </w:r>
          </w:p>
          <w:p w14:paraId="40EA4E3D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22(19.3)</w:t>
            </w:r>
          </w:p>
        </w:tc>
        <w:tc>
          <w:tcPr>
            <w:tcW w:w="2305" w:type="dxa"/>
          </w:tcPr>
          <w:p w14:paraId="77C85319" w14:textId="21930CA3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1.36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6B2153">
              <w:rPr>
                <w:rFonts w:ascii="Times New Roman" w:hAnsi="Times New Roman" w:cs="Times New Roman"/>
              </w:rPr>
              <w:t>0.69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6B2153">
              <w:rPr>
                <w:rFonts w:ascii="Times New Roman" w:hAnsi="Times New Roman" w:cs="Times New Roman"/>
              </w:rPr>
              <w:t>2.66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5B28D739" w14:textId="1DB4FD15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0.49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6B2153">
              <w:rPr>
                <w:rFonts w:ascii="Times New Roman" w:hAnsi="Times New Roman" w:cs="Times New Roman"/>
              </w:rPr>
              <w:t>0.21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6B2153">
              <w:rPr>
                <w:rFonts w:ascii="Times New Roman" w:hAnsi="Times New Roman" w:cs="Times New Roman"/>
              </w:rPr>
              <w:t>1.17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48D58A56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5" w:type="dxa"/>
          </w:tcPr>
          <w:p w14:paraId="4328DCE9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66 (62.3)</w:t>
            </w:r>
          </w:p>
          <w:p w14:paraId="11AF9E0E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62 (70.5)</w:t>
            </w:r>
          </w:p>
          <w:p w14:paraId="194F3689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75 (65.8)</w:t>
            </w:r>
          </w:p>
        </w:tc>
      </w:tr>
      <w:tr w:rsidR="000A6845" w:rsidRPr="006B2153" w14:paraId="7614AA23" w14:textId="77777777" w:rsidTr="00BB46BA">
        <w:trPr>
          <w:trHeight w:val="1085"/>
          <w:jc w:val="center"/>
        </w:trPr>
        <w:tc>
          <w:tcPr>
            <w:tcW w:w="2552" w:type="dxa"/>
            <w:tcBorders>
              <w:bottom w:val="single" w:sz="4" w:space="0" w:color="auto"/>
            </w:tcBorders>
          </w:tcPr>
          <w:p w14:paraId="0B5B7C25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Nuts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FB65329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≤8.40</w:t>
            </w:r>
          </w:p>
          <w:p w14:paraId="20A11CD2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8.41 – 17.12</w:t>
            </w:r>
          </w:p>
          <w:p w14:paraId="5FDB5E5B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&gt;17.12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DBFC07E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14 (15.4)</w:t>
            </w:r>
          </w:p>
          <w:p w14:paraId="40489025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21 (21.6)</w:t>
            </w:r>
          </w:p>
          <w:p w14:paraId="3ACEA459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13 (10.8)</w:t>
            </w:r>
          </w:p>
        </w:tc>
        <w:tc>
          <w:tcPr>
            <w:tcW w:w="1884" w:type="dxa"/>
            <w:tcBorders>
              <w:bottom w:val="single" w:sz="4" w:space="0" w:color="auto"/>
            </w:tcBorders>
          </w:tcPr>
          <w:p w14:paraId="2483BA0F" w14:textId="2DBB7BA2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0.93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6B2153">
              <w:rPr>
                <w:rFonts w:ascii="Times New Roman" w:hAnsi="Times New Roman" w:cs="Times New Roman"/>
              </w:rPr>
              <w:t>0.38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6B2153">
              <w:rPr>
                <w:rFonts w:ascii="Times New Roman" w:hAnsi="Times New Roman" w:cs="Times New Roman"/>
              </w:rPr>
              <w:t>2.26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6C858F1D" w14:textId="3EEB1B52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1.62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6B2153">
              <w:rPr>
                <w:rFonts w:ascii="Times New Roman" w:hAnsi="Times New Roman" w:cs="Times New Roman"/>
              </w:rPr>
              <w:t>0.72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6B2153">
              <w:rPr>
                <w:rFonts w:ascii="Times New Roman" w:hAnsi="Times New Roman" w:cs="Times New Roman"/>
              </w:rPr>
              <w:t>3.64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5AD0382E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1" w:type="dxa"/>
            <w:tcBorders>
              <w:bottom w:val="single" w:sz="4" w:space="0" w:color="auto"/>
            </w:tcBorders>
          </w:tcPr>
          <w:p w14:paraId="0108253D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11 (12.1)</w:t>
            </w:r>
          </w:p>
          <w:p w14:paraId="3089578C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16 (16.5)</w:t>
            </w:r>
          </w:p>
          <w:p w14:paraId="1FF06D27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30(25.0)</w:t>
            </w:r>
          </w:p>
        </w:tc>
        <w:tc>
          <w:tcPr>
            <w:tcW w:w="2305" w:type="dxa"/>
            <w:tcBorders>
              <w:bottom w:val="single" w:sz="4" w:space="0" w:color="auto"/>
            </w:tcBorders>
          </w:tcPr>
          <w:p w14:paraId="65984799" w14:textId="7A443E14" w:rsidR="000A6845" w:rsidRPr="00B451F7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B451F7">
              <w:rPr>
                <w:rFonts w:ascii="Times New Roman" w:hAnsi="Times New Roman" w:cs="Times New Roman"/>
                <w:b/>
              </w:rPr>
              <w:t>0.38</w:t>
            </w:r>
            <w:r>
              <w:rPr>
                <w:rFonts w:ascii="Times New Roman" w:hAnsi="Times New Roman" w:cs="Times New Roman"/>
                <w:b/>
              </w:rPr>
              <w:t xml:space="preserve"> (</w:t>
            </w:r>
            <w:r w:rsidRPr="00B451F7">
              <w:rPr>
                <w:rFonts w:ascii="Times New Roman" w:hAnsi="Times New Roman" w:cs="Times New Roman"/>
                <w:b/>
              </w:rPr>
              <w:t>0.17</w:t>
            </w:r>
            <w:r w:rsidR="004C1CAE">
              <w:rPr>
                <w:rFonts w:ascii="Times New Roman" w:hAnsi="Times New Roman" w:cs="Times New Roman"/>
                <w:b/>
              </w:rPr>
              <w:t xml:space="preserve">, </w:t>
            </w:r>
            <w:r w:rsidRPr="00B451F7">
              <w:rPr>
                <w:rFonts w:ascii="Times New Roman" w:hAnsi="Times New Roman" w:cs="Times New Roman"/>
                <w:b/>
              </w:rPr>
              <w:t>0.86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  <w:p w14:paraId="1DFF9349" w14:textId="67B67B6A" w:rsidR="000A6845" w:rsidRPr="00F25E02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25E02">
              <w:rPr>
                <w:rFonts w:ascii="Times New Roman" w:hAnsi="Times New Roman" w:cs="Times New Roman"/>
              </w:rPr>
              <w:t>0.62 (0.29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F25E02">
              <w:rPr>
                <w:rFonts w:ascii="Times New Roman" w:hAnsi="Times New Roman" w:cs="Times New Roman"/>
              </w:rPr>
              <w:t>1.29)</w:t>
            </w:r>
          </w:p>
          <w:p w14:paraId="70C21974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14:paraId="61577159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66 (72.5)</w:t>
            </w:r>
          </w:p>
          <w:p w14:paraId="72A4470F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60 (61.9)</w:t>
            </w:r>
          </w:p>
          <w:p w14:paraId="23470196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77(64.2)</w:t>
            </w:r>
          </w:p>
        </w:tc>
      </w:tr>
      <w:tr w:rsidR="000A6845" w:rsidRPr="006B2153" w14:paraId="245A0623" w14:textId="77777777" w:rsidTr="00BB46BA">
        <w:trPr>
          <w:trHeight w:val="1070"/>
          <w:jc w:val="center"/>
        </w:trPr>
        <w:tc>
          <w:tcPr>
            <w:tcW w:w="2552" w:type="dxa"/>
            <w:tcBorders>
              <w:bottom w:val="single" w:sz="4" w:space="0" w:color="auto"/>
            </w:tcBorders>
          </w:tcPr>
          <w:p w14:paraId="11CFE7F8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Fats and oils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002D441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≤ 20</w:t>
            </w:r>
          </w:p>
          <w:p w14:paraId="3795C689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20 -29</w:t>
            </w:r>
          </w:p>
          <w:p w14:paraId="07EE589B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&gt;29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DC9D5D3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17 (18.7)</w:t>
            </w:r>
          </w:p>
          <w:p w14:paraId="231CDD3D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17 (17.3)</w:t>
            </w:r>
          </w:p>
          <w:p w14:paraId="256041FB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14 (11.8)</w:t>
            </w:r>
          </w:p>
        </w:tc>
        <w:tc>
          <w:tcPr>
            <w:tcW w:w="1884" w:type="dxa"/>
            <w:tcBorders>
              <w:bottom w:val="single" w:sz="4" w:space="0" w:color="auto"/>
            </w:tcBorders>
          </w:tcPr>
          <w:p w14:paraId="78D00555" w14:textId="63D25BE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1.15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225899">
              <w:rPr>
                <w:rFonts w:ascii="Times New Roman" w:hAnsi="Times New Roman" w:cs="Times New Roman"/>
              </w:rPr>
              <w:t>0.44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225899">
              <w:rPr>
                <w:rFonts w:ascii="Times New Roman" w:hAnsi="Times New Roman" w:cs="Times New Roman"/>
              </w:rPr>
              <w:t>3.01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5F699533" w14:textId="3258BF4C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1.32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225899">
              <w:rPr>
                <w:rFonts w:ascii="Times New Roman" w:hAnsi="Times New Roman" w:cs="Times New Roman"/>
              </w:rPr>
              <w:t>0.57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225899">
              <w:rPr>
                <w:rFonts w:ascii="Times New Roman" w:hAnsi="Times New Roman" w:cs="Times New Roman"/>
              </w:rPr>
              <w:t>3.08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708DA129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1" w:type="dxa"/>
            <w:tcBorders>
              <w:bottom w:val="single" w:sz="4" w:space="0" w:color="auto"/>
            </w:tcBorders>
          </w:tcPr>
          <w:p w14:paraId="046CA7B8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17 (18.7)</w:t>
            </w:r>
          </w:p>
          <w:p w14:paraId="576B0134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21 (21.4)</w:t>
            </w:r>
          </w:p>
          <w:p w14:paraId="3F1A0D0B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19 (16.0)</w:t>
            </w:r>
          </w:p>
        </w:tc>
        <w:tc>
          <w:tcPr>
            <w:tcW w:w="2305" w:type="dxa"/>
            <w:tcBorders>
              <w:bottom w:val="single" w:sz="4" w:space="0" w:color="auto"/>
            </w:tcBorders>
          </w:tcPr>
          <w:p w14:paraId="65734113" w14:textId="7A9A792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1.66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225899">
              <w:rPr>
                <w:rFonts w:ascii="Times New Roman" w:hAnsi="Times New Roman" w:cs="Times New Roman"/>
              </w:rPr>
              <w:t>0.67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225899">
              <w:rPr>
                <w:rFonts w:ascii="Times New Roman" w:hAnsi="Times New Roman" w:cs="Times New Roman"/>
              </w:rPr>
              <w:t>4.09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11946D31" w14:textId="469FFF8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1.80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225899">
              <w:rPr>
                <w:rFonts w:ascii="Times New Roman" w:hAnsi="Times New Roman" w:cs="Times New Roman"/>
              </w:rPr>
              <w:t>0.83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225899">
              <w:rPr>
                <w:rFonts w:ascii="Times New Roman" w:hAnsi="Times New Roman" w:cs="Times New Roman"/>
              </w:rPr>
              <w:t>3.91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062DAAE0" w14:textId="77777777" w:rsidR="000A6845" w:rsidRPr="00B451F7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14:paraId="2100FE16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57 (62.6)</w:t>
            </w:r>
          </w:p>
          <w:p w14:paraId="3E205A00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60 (61.2)</w:t>
            </w:r>
          </w:p>
          <w:p w14:paraId="7A297AD4" w14:textId="77777777" w:rsidR="000A6845" w:rsidRPr="006B2153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86 (72.3)</w:t>
            </w:r>
          </w:p>
        </w:tc>
      </w:tr>
      <w:tr w:rsidR="000A6845" w:rsidRPr="006B2153" w14:paraId="3D97902C" w14:textId="77777777" w:rsidTr="00BB46BA">
        <w:trPr>
          <w:trHeight w:val="1070"/>
          <w:jc w:val="center"/>
        </w:trPr>
        <w:tc>
          <w:tcPr>
            <w:tcW w:w="2552" w:type="dxa"/>
            <w:tcBorders>
              <w:bottom w:val="single" w:sz="4" w:space="0" w:color="auto"/>
            </w:tcBorders>
          </w:tcPr>
          <w:p w14:paraId="2CAA2E94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lastRenderedPageBreak/>
              <w:t xml:space="preserve">Fruits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7C9B0A5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≤ 17</w:t>
            </w:r>
          </w:p>
          <w:p w14:paraId="2F8A6B5B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17 – 68</w:t>
            </w:r>
          </w:p>
          <w:p w14:paraId="6C454B7C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&gt;68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96DD48D" w14:textId="77777777" w:rsidR="000A6845" w:rsidRPr="009879A4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16 (15.1)</w:t>
            </w:r>
          </w:p>
          <w:p w14:paraId="457FEC7B" w14:textId="77777777" w:rsidR="000A6845" w:rsidRPr="009879A4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12 (11.4)</w:t>
            </w:r>
          </w:p>
          <w:p w14:paraId="579FFA8E" w14:textId="77777777" w:rsidR="000A6845" w:rsidRPr="009879A4" w:rsidRDefault="000A6845" w:rsidP="00BB46BA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20 (20.6)</w:t>
            </w:r>
          </w:p>
        </w:tc>
        <w:tc>
          <w:tcPr>
            <w:tcW w:w="1884" w:type="dxa"/>
            <w:tcBorders>
              <w:bottom w:val="single" w:sz="4" w:space="0" w:color="auto"/>
            </w:tcBorders>
          </w:tcPr>
          <w:p w14:paraId="2F5C0B8E" w14:textId="4D6DA066" w:rsidR="000A6845" w:rsidRPr="009879A4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0.46 (0.21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9879A4">
              <w:rPr>
                <w:rFonts w:ascii="Times New Roman" w:hAnsi="Times New Roman" w:cs="Times New Roman"/>
              </w:rPr>
              <w:t>1.02)</w:t>
            </w:r>
          </w:p>
          <w:p w14:paraId="793404A0" w14:textId="2D1B2711" w:rsidR="000A6845" w:rsidRPr="009879A4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0.42 (0.19</w:t>
            </w:r>
            <w:r w:rsidR="004C1CAE">
              <w:rPr>
                <w:rFonts w:ascii="Times New Roman" w:hAnsi="Times New Roman" w:cs="Times New Roman"/>
              </w:rPr>
              <w:t>,</w:t>
            </w:r>
            <w:r w:rsidRPr="009879A4">
              <w:rPr>
                <w:rFonts w:ascii="Times New Roman" w:hAnsi="Times New Roman" w:cs="Times New Roman"/>
              </w:rPr>
              <w:t xml:space="preserve"> 0.95)</w:t>
            </w:r>
          </w:p>
          <w:p w14:paraId="5BA2573F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1" w:type="dxa"/>
            <w:tcBorders>
              <w:bottom w:val="single" w:sz="4" w:space="0" w:color="auto"/>
            </w:tcBorders>
          </w:tcPr>
          <w:p w14:paraId="7DFA0617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17 (16.0)</w:t>
            </w:r>
          </w:p>
          <w:p w14:paraId="7BC8AA5F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21 (20.0)</w:t>
            </w:r>
          </w:p>
          <w:p w14:paraId="5C3CEED4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19 (19.6)</w:t>
            </w:r>
          </w:p>
        </w:tc>
        <w:tc>
          <w:tcPr>
            <w:tcW w:w="2305" w:type="dxa"/>
            <w:tcBorders>
              <w:bottom w:val="single" w:sz="4" w:space="0" w:color="auto"/>
            </w:tcBorders>
          </w:tcPr>
          <w:p w14:paraId="28A31FA5" w14:textId="3C6A420E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0.69 (0.32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9879A4">
              <w:rPr>
                <w:rFonts w:ascii="Times New Roman" w:hAnsi="Times New Roman" w:cs="Times New Roman"/>
              </w:rPr>
              <w:t>1.50)</w:t>
            </w:r>
          </w:p>
          <w:p w14:paraId="1501D49C" w14:textId="17BC47CC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0.88 (0.43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9879A4">
              <w:rPr>
                <w:rFonts w:ascii="Times New Roman" w:hAnsi="Times New Roman" w:cs="Times New Roman"/>
              </w:rPr>
              <w:t>1.51)</w:t>
            </w:r>
          </w:p>
          <w:p w14:paraId="02462C15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14:paraId="5915D913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73 (68.9)</w:t>
            </w:r>
          </w:p>
          <w:p w14:paraId="363597A1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72 (68.6)</w:t>
            </w:r>
          </w:p>
          <w:p w14:paraId="4106D148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58 (59.8)</w:t>
            </w:r>
          </w:p>
        </w:tc>
      </w:tr>
      <w:tr w:rsidR="000A6845" w:rsidRPr="006B2153" w14:paraId="668390E2" w14:textId="77777777" w:rsidTr="00BB46BA">
        <w:trPr>
          <w:trHeight w:val="1070"/>
          <w:jc w:val="center"/>
        </w:trPr>
        <w:tc>
          <w:tcPr>
            <w:tcW w:w="2552" w:type="dxa"/>
            <w:tcBorders>
              <w:top w:val="single" w:sz="4" w:space="0" w:color="auto"/>
            </w:tcBorders>
          </w:tcPr>
          <w:p w14:paraId="7A82B9BA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 xml:space="preserve">Milk and milk </w:t>
            </w:r>
            <w:r>
              <w:rPr>
                <w:rFonts w:ascii="Times New Roman" w:hAnsi="Times New Roman" w:cs="Times New Roman"/>
              </w:rPr>
              <w:t>products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41C1B4C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≤ 135</w:t>
            </w:r>
          </w:p>
          <w:p w14:paraId="454FD680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136 – 254</w:t>
            </w:r>
          </w:p>
          <w:p w14:paraId="22E4C691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&gt;254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DA268E4" w14:textId="77777777" w:rsidR="000A6845" w:rsidRPr="009879A4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14 (15.2)</w:t>
            </w:r>
          </w:p>
          <w:p w14:paraId="1A9EBFDB" w14:textId="77777777" w:rsidR="000A6845" w:rsidRPr="009879A4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17 (16.8)</w:t>
            </w:r>
          </w:p>
          <w:p w14:paraId="573303E8" w14:textId="77777777" w:rsidR="000A6845" w:rsidRPr="009879A4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17 (14.8)</w:t>
            </w:r>
          </w:p>
        </w:tc>
        <w:tc>
          <w:tcPr>
            <w:tcW w:w="1884" w:type="dxa"/>
            <w:tcBorders>
              <w:top w:val="single" w:sz="4" w:space="0" w:color="auto"/>
            </w:tcBorders>
          </w:tcPr>
          <w:p w14:paraId="5B29C2D5" w14:textId="3362DFE1" w:rsidR="000A6845" w:rsidRPr="009879A4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0.57 (0.24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9879A4">
              <w:rPr>
                <w:rFonts w:ascii="Times New Roman" w:hAnsi="Times New Roman" w:cs="Times New Roman"/>
              </w:rPr>
              <w:t>1.36)</w:t>
            </w:r>
          </w:p>
          <w:p w14:paraId="6C244044" w14:textId="1FEDFE1D" w:rsidR="000A6845" w:rsidRPr="009879A4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0.76 (0.34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9879A4">
              <w:rPr>
                <w:rFonts w:ascii="Times New Roman" w:hAnsi="Times New Roman" w:cs="Times New Roman"/>
              </w:rPr>
              <w:t>1.69)</w:t>
            </w:r>
          </w:p>
          <w:p w14:paraId="45C25734" w14:textId="77777777" w:rsidR="000A6845" w:rsidRPr="009879A4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1" w:type="dxa"/>
            <w:tcBorders>
              <w:top w:val="single" w:sz="4" w:space="0" w:color="auto"/>
            </w:tcBorders>
          </w:tcPr>
          <w:p w14:paraId="4B985250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12 (13.0)</w:t>
            </w:r>
          </w:p>
          <w:p w14:paraId="2D9A9A89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17 (16.8)</w:t>
            </w:r>
          </w:p>
          <w:p w14:paraId="1F273A96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28 (24.3)</w:t>
            </w:r>
          </w:p>
        </w:tc>
        <w:tc>
          <w:tcPr>
            <w:tcW w:w="2305" w:type="dxa"/>
            <w:tcBorders>
              <w:top w:val="single" w:sz="4" w:space="0" w:color="auto"/>
            </w:tcBorders>
          </w:tcPr>
          <w:p w14:paraId="3EFF448A" w14:textId="5F57D3C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0.40 (0.18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9879A4">
              <w:rPr>
                <w:rFonts w:ascii="Times New Roman" w:hAnsi="Times New Roman" w:cs="Times New Roman"/>
              </w:rPr>
              <w:t>0.91)</w:t>
            </w:r>
          </w:p>
          <w:p w14:paraId="61F536E0" w14:textId="6496E351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0.58 (0.28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9879A4">
              <w:rPr>
                <w:rFonts w:ascii="Times New Roman" w:hAnsi="Times New Roman" w:cs="Times New Roman"/>
              </w:rPr>
              <w:t>1.19)</w:t>
            </w:r>
          </w:p>
          <w:p w14:paraId="174719ED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5" w:type="dxa"/>
            <w:tcBorders>
              <w:top w:val="single" w:sz="4" w:space="0" w:color="auto"/>
            </w:tcBorders>
          </w:tcPr>
          <w:p w14:paraId="1DBA57D1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66 (71.7)</w:t>
            </w:r>
          </w:p>
          <w:p w14:paraId="10C7A1AE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67 (66.3)</w:t>
            </w:r>
          </w:p>
          <w:p w14:paraId="55923EE4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70 (60.9)</w:t>
            </w:r>
          </w:p>
        </w:tc>
      </w:tr>
      <w:tr w:rsidR="000A6845" w:rsidRPr="006B2153" w14:paraId="67BE4A8E" w14:textId="77777777" w:rsidTr="00BB46BA">
        <w:trPr>
          <w:trHeight w:val="1070"/>
          <w:jc w:val="center"/>
        </w:trPr>
        <w:tc>
          <w:tcPr>
            <w:tcW w:w="2552" w:type="dxa"/>
            <w:tcBorders>
              <w:bottom w:val="single" w:sz="4" w:space="0" w:color="auto"/>
            </w:tcBorders>
          </w:tcPr>
          <w:p w14:paraId="605A290F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Sugar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DE6010F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≤ 12</w:t>
            </w:r>
          </w:p>
          <w:p w14:paraId="7BC389C4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13 – 22</w:t>
            </w:r>
          </w:p>
          <w:p w14:paraId="17892502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&gt;22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35D7A7F" w14:textId="77777777" w:rsidR="000A6845" w:rsidRPr="009879A4" w:rsidRDefault="000A6845" w:rsidP="00912E88">
            <w:pPr>
              <w:spacing w:line="240" w:lineRule="auto"/>
              <w:ind w:left="-56" w:firstLine="56"/>
              <w:contextualSpacing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17 (20.5)</w:t>
            </w:r>
          </w:p>
          <w:p w14:paraId="34311987" w14:textId="77777777" w:rsidR="000A6845" w:rsidRPr="009879A4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17 (14.4)</w:t>
            </w:r>
          </w:p>
          <w:p w14:paraId="5AAD1D25" w14:textId="77777777" w:rsidR="000A6845" w:rsidRPr="009879A4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14 (13.1)</w:t>
            </w:r>
          </w:p>
        </w:tc>
        <w:tc>
          <w:tcPr>
            <w:tcW w:w="1884" w:type="dxa"/>
            <w:tcBorders>
              <w:bottom w:val="single" w:sz="4" w:space="0" w:color="auto"/>
            </w:tcBorders>
          </w:tcPr>
          <w:p w14:paraId="3E43EAC2" w14:textId="77777777" w:rsidR="000A6845" w:rsidRPr="009879A4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1.20 (0.50 – 2.91)</w:t>
            </w:r>
          </w:p>
          <w:p w14:paraId="4E91F7E8" w14:textId="5FCD1099" w:rsidR="000A6845" w:rsidRPr="009879A4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0.86 (0.38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9879A4">
              <w:rPr>
                <w:rFonts w:ascii="Times New Roman" w:hAnsi="Times New Roman" w:cs="Times New Roman"/>
              </w:rPr>
              <w:t>1.94)</w:t>
            </w:r>
          </w:p>
          <w:p w14:paraId="50E05A8B" w14:textId="77777777" w:rsidR="000A6845" w:rsidRPr="009879A4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1" w:type="dxa"/>
            <w:tcBorders>
              <w:bottom w:val="single" w:sz="4" w:space="0" w:color="auto"/>
            </w:tcBorders>
          </w:tcPr>
          <w:p w14:paraId="49FE697A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16 (19.3)</w:t>
            </w:r>
          </w:p>
          <w:p w14:paraId="40214523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20 (16.9)</w:t>
            </w:r>
          </w:p>
          <w:p w14:paraId="5766250F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21 (19.6)</w:t>
            </w:r>
          </w:p>
        </w:tc>
        <w:tc>
          <w:tcPr>
            <w:tcW w:w="2305" w:type="dxa"/>
            <w:tcBorders>
              <w:bottom w:val="single" w:sz="4" w:space="0" w:color="auto"/>
            </w:tcBorders>
          </w:tcPr>
          <w:p w14:paraId="04A88605" w14:textId="3695B85B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1.18 (0.49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9879A4">
              <w:rPr>
                <w:rFonts w:ascii="Times New Roman" w:hAnsi="Times New Roman" w:cs="Times New Roman"/>
              </w:rPr>
              <w:t>2.55)</w:t>
            </w:r>
          </w:p>
          <w:p w14:paraId="502A31ED" w14:textId="7B5B382D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0.86 (0.42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 w:rsidRPr="009879A4">
              <w:rPr>
                <w:rFonts w:ascii="Times New Roman" w:hAnsi="Times New Roman" w:cs="Times New Roman"/>
              </w:rPr>
              <w:t>1.76)</w:t>
            </w:r>
          </w:p>
          <w:p w14:paraId="7DCA2F34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14:paraId="5081E37D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50 (60.2)</w:t>
            </w:r>
          </w:p>
          <w:p w14:paraId="22010728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81 (68.6)</w:t>
            </w:r>
          </w:p>
          <w:p w14:paraId="1C7C4DB8" w14:textId="77777777" w:rsidR="000A6845" w:rsidRPr="009879A4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9879A4">
              <w:rPr>
                <w:rFonts w:ascii="Times New Roman" w:hAnsi="Times New Roman" w:cs="Times New Roman"/>
              </w:rPr>
              <w:t>72 (67.3)</w:t>
            </w:r>
          </w:p>
        </w:tc>
      </w:tr>
      <w:tr w:rsidR="000A6845" w:rsidRPr="006B2153" w14:paraId="23380541" w14:textId="77777777" w:rsidTr="00BB46BA">
        <w:trPr>
          <w:trHeight w:val="1070"/>
          <w:jc w:val="center"/>
        </w:trPr>
        <w:tc>
          <w:tcPr>
            <w:tcW w:w="2552" w:type="dxa"/>
            <w:tcBorders>
              <w:bottom w:val="single" w:sz="4" w:space="0" w:color="auto"/>
            </w:tcBorders>
          </w:tcPr>
          <w:p w14:paraId="0A3F2B11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Meat, fish, egg </w:t>
            </w:r>
            <w:r w:rsidRPr="0022589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463D9DB" w14:textId="77777777" w:rsidR="000A6845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&lt;=0</w:t>
            </w:r>
          </w:p>
          <w:p w14:paraId="75A9869D" w14:textId="77777777" w:rsidR="000A6845" w:rsidRDefault="000A6845" w:rsidP="00912E88">
            <w:pPr>
              <w:pStyle w:val="ListParagraph"/>
              <w:numPr>
                <w:ilvl w:val="1"/>
                <w:numId w:val="3"/>
              </w:numPr>
              <w:spacing w:line="240" w:lineRule="auto"/>
              <w:rPr>
                <w:rFonts w:ascii="Times New Roman" w:hAnsi="Times New Roman" w:cs="Times New Roman"/>
              </w:rPr>
            </w:pPr>
            <w:r w:rsidRPr="009756DA">
              <w:rPr>
                <w:rFonts w:ascii="Times New Roman" w:hAnsi="Times New Roman" w:cs="Times New Roman"/>
              </w:rPr>
              <w:t>– 32.0</w:t>
            </w:r>
          </w:p>
          <w:p w14:paraId="039E2FFF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&gt;32.0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6A3FFF5" w14:textId="77777777" w:rsidR="000A6845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(18.9)</w:t>
            </w:r>
          </w:p>
          <w:p w14:paraId="3C9F4E4B" w14:textId="77777777" w:rsidR="000A6845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(10.3)</w:t>
            </w:r>
          </w:p>
          <w:p w14:paraId="468B697D" w14:textId="77777777" w:rsidR="000A6845" w:rsidRPr="00225899" w:rsidRDefault="000A6845" w:rsidP="00912E88">
            <w:pPr>
              <w:spacing w:line="240" w:lineRule="auto"/>
              <w:ind w:left="-56" w:firstLine="56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(14.8)</w:t>
            </w:r>
          </w:p>
        </w:tc>
        <w:tc>
          <w:tcPr>
            <w:tcW w:w="1884" w:type="dxa"/>
            <w:tcBorders>
              <w:bottom w:val="single" w:sz="4" w:space="0" w:color="auto"/>
            </w:tcBorders>
          </w:tcPr>
          <w:p w14:paraId="6D5ABCDF" w14:textId="1EE30CFF" w:rsidR="000A6845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1.07 (0.52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2.22)</w:t>
            </w:r>
          </w:p>
          <w:p w14:paraId="4D0C9665" w14:textId="7120442C" w:rsidR="000A6845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0.57 (0.21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1.53)</w:t>
            </w:r>
          </w:p>
          <w:p w14:paraId="76F2835E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1" w:type="dxa"/>
            <w:tcBorders>
              <w:bottom w:val="single" w:sz="4" w:space="0" w:color="auto"/>
            </w:tcBorders>
          </w:tcPr>
          <w:p w14:paraId="50A6B5D1" w14:textId="7777777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(15.9)</w:t>
            </w:r>
          </w:p>
          <w:p w14:paraId="2699F8C1" w14:textId="7777777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(14.7)</w:t>
            </w:r>
          </w:p>
          <w:p w14:paraId="7BE8D82E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(24.1)</w:t>
            </w:r>
          </w:p>
        </w:tc>
        <w:tc>
          <w:tcPr>
            <w:tcW w:w="2305" w:type="dxa"/>
            <w:tcBorders>
              <w:bottom w:val="single" w:sz="4" w:space="0" w:color="auto"/>
            </w:tcBorders>
          </w:tcPr>
          <w:p w14:paraId="2EBA5546" w14:textId="3B350A82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0.57 (0.29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1.12)</w:t>
            </w:r>
          </w:p>
          <w:p w14:paraId="3D661BF2" w14:textId="65C53335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0.45 (0.19</w:t>
            </w:r>
            <w:r w:rsidR="004C1CAE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1.02)</w:t>
            </w:r>
          </w:p>
          <w:p w14:paraId="114AF1A0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14:paraId="03245162" w14:textId="7777777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 (65.2)</w:t>
            </w:r>
          </w:p>
          <w:p w14:paraId="2352D04E" w14:textId="7777777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 (75.0)</w:t>
            </w:r>
          </w:p>
          <w:p w14:paraId="3B0E008D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 (61.1)</w:t>
            </w:r>
          </w:p>
        </w:tc>
      </w:tr>
    </w:tbl>
    <w:p w14:paraId="382B2439" w14:textId="77777777" w:rsidR="000C1FEA" w:rsidRDefault="000A6845" w:rsidP="000C1FE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</w:t>
      </w:r>
      <w:r>
        <w:rPr>
          <w:rFonts w:ascii="Times New Roman" w:hAnsi="Times New Roman" w:cs="Times New Roman"/>
          <w:b/>
        </w:rPr>
        <w:tab/>
      </w:r>
      <w:r w:rsidR="000C1FEA">
        <w:rPr>
          <w:rFonts w:ascii="Times New Roman" w:hAnsi="Times New Roman" w:cs="Times New Roman"/>
        </w:rPr>
        <w:t>Values reported as number (percentage)</w:t>
      </w:r>
    </w:p>
    <w:p w14:paraId="6A19794C" w14:textId="675E4563" w:rsidR="000C1FEA" w:rsidRDefault="000C1FEA" w:rsidP="000C1FEA">
      <w:pPr>
        <w:spacing w:after="0" w:line="240" w:lineRule="auto"/>
        <w:ind w:firstLine="720"/>
        <w:rPr>
          <w:rFonts w:ascii="Times New Roman" w:hAnsi="Times New Roman" w:cs="Times New Roman"/>
        </w:rPr>
      </w:pPr>
      <w:bookmarkStart w:id="2" w:name="_Hlk36743124"/>
      <w:r w:rsidRPr="006C4E31">
        <w:rPr>
          <w:rFonts w:ascii="Times New Roman" w:hAnsi="Times New Roman" w:cs="Times New Roman"/>
        </w:rPr>
        <w:t>Analyses done using multinomial logistic regression</w:t>
      </w:r>
      <w:r w:rsidR="00502B1C">
        <w:rPr>
          <w:rFonts w:ascii="Times New Roman" w:hAnsi="Times New Roman" w:cs="Times New Roman"/>
        </w:rPr>
        <w:t xml:space="preserve"> adjusted for age and energy intake</w:t>
      </w:r>
      <w:r w:rsidR="00C73E2D">
        <w:rPr>
          <w:rFonts w:ascii="Times New Roman" w:hAnsi="Times New Roman" w:cs="Times New Roman"/>
        </w:rPr>
        <w:t xml:space="preserve">. </w:t>
      </w:r>
      <w:r w:rsidR="00C73E2D" w:rsidRPr="00C73E2D">
        <w:rPr>
          <w:rFonts w:ascii="Times New Roman" w:hAnsi="Times New Roman" w:cs="Times New Roman"/>
        </w:rPr>
        <w:t>Adjusted odds ratio and 95% Confidence Interval reported</w:t>
      </w:r>
    </w:p>
    <w:bookmarkEnd w:id="2"/>
    <w:p w14:paraId="077BBD92" w14:textId="02D4C8E1" w:rsidR="000A6845" w:rsidRDefault="000A6845" w:rsidP="000C1FEA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31243E7D" w14:textId="0C1C1AB0" w:rsidR="000A6845" w:rsidRDefault="000C1FEA" w:rsidP="000A6845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S3</w:t>
      </w:r>
      <w:r w:rsidR="000A6845">
        <w:rPr>
          <w:rFonts w:ascii="Times New Roman" w:hAnsi="Times New Roman" w:cs="Times New Roman"/>
          <w:b/>
        </w:rPr>
        <w:t>b</w:t>
      </w:r>
      <w:r w:rsidR="000A6845" w:rsidRPr="00E62570">
        <w:rPr>
          <w:rFonts w:ascii="Times New Roman" w:hAnsi="Times New Roman" w:cs="Times New Roman"/>
          <w:b/>
        </w:rPr>
        <w:t>:</w:t>
      </w:r>
      <w:r w:rsidR="000A6845">
        <w:rPr>
          <w:rFonts w:ascii="Times New Roman" w:hAnsi="Times New Roman" w:cs="Times New Roman"/>
        </w:rPr>
        <w:t xml:space="preserve"> </w:t>
      </w:r>
      <w:r w:rsidR="000A6845" w:rsidRPr="005A6192">
        <w:rPr>
          <w:rFonts w:ascii="Times New Roman" w:hAnsi="Times New Roman" w:cs="Times New Roman"/>
          <w:b/>
        </w:rPr>
        <w:t xml:space="preserve">Association of food groups with weight status in </w:t>
      </w:r>
      <w:r w:rsidR="00487366">
        <w:rPr>
          <w:rFonts w:ascii="Times New Roman" w:hAnsi="Times New Roman" w:cs="Times New Roman"/>
          <w:b/>
        </w:rPr>
        <w:t>girls</w:t>
      </w:r>
      <w:bookmarkStart w:id="3" w:name="_GoBack"/>
      <w:bookmarkEnd w:id="3"/>
    </w:p>
    <w:p w14:paraId="567E20F1" w14:textId="77777777" w:rsidR="000A6845" w:rsidRDefault="000A6845" w:rsidP="000A6845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1361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07"/>
        <w:gridCol w:w="1586"/>
        <w:gridCol w:w="1439"/>
        <w:gridCol w:w="2524"/>
        <w:gridCol w:w="1952"/>
        <w:gridCol w:w="2580"/>
        <w:gridCol w:w="1829"/>
      </w:tblGrid>
      <w:tr w:rsidR="000A6845" w:rsidRPr="00E8162D" w14:paraId="20BEDA68" w14:textId="77777777" w:rsidTr="000A6845">
        <w:trPr>
          <w:trHeight w:val="328"/>
        </w:trPr>
        <w:tc>
          <w:tcPr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3FC2AE18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</w:tcPr>
          <w:p w14:paraId="2A9DA1D1" w14:textId="77777777" w:rsidR="000A6845" w:rsidRPr="00194998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194998">
              <w:rPr>
                <w:rFonts w:ascii="Times New Roman" w:hAnsi="Times New Roman" w:cs="Times New Roman"/>
                <w:b/>
              </w:rPr>
              <w:t xml:space="preserve">Tertile 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</w:tcPr>
          <w:p w14:paraId="7C559342" w14:textId="77777777" w:rsidR="000A6845" w:rsidRPr="00194998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194998">
              <w:rPr>
                <w:rFonts w:ascii="Times New Roman" w:hAnsi="Times New Roman" w:cs="Times New Roman"/>
                <w:b/>
              </w:rPr>
              <w:t>Underweight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79FF3DFD" w14:textId="015AE566" w:rsidR="000A6845" w:rsidRPr="00194998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194998">
              <w:rPr>
                <w:rFonts w:ascii="Times New Roman" w:hAnsi="Times New Roman" w:cs="Times New Roman"/>
                <w:b/>
              </w:rPr>
              <w:t>AOR</w:t>
            </w:r>
            <w:r w:rsidR="00C73E2D">
              <w:rPr>
                <w:rFonts w:ascii="Times New Roman" w:hAnsi="Times New Roman" w:cs="Times New Roman"/>
                <w:b/>
              </w:rPr>
              <w:t xml:space="preserve"> </w:t>
            </w:r>
            <w:r w:rsidR="00C73E2D" w:rsidRPr="00C73E2D">
              <w:rPr>
                <w:rFonts w:ascii="Times New Roman" w:hAnsi="Times New Roman" w:cs="Times New Roman"/>
                <w:b/>
              </w:rPr>
              <w:t>(95% CI)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14:paraId="4FFA0C38" w14:textId="77777777" w:rsidR="000A6845" w:rsidRPr="00194998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194998">
              <w:rPr>
                <w:rFonts w:ascii="Times New Roman" w:hAnsi="Times New Roman" w:cs="Times New Roman"/>
                <w:b/>
              </w:rPr>
              <w:t>Overweight</w:t>
            </w:r>
          </w:p>
        </w:tc>
        <w:tc>
          <w:tcPr>
            <w:tcW w:w="2580" w:type="dxa"/>
            <w:tcBorders>
              <w:top w:val="single" w:sz="4" w:space="0" w:color="auto"/>
              <w:bottom w:val="single" w:sz="4" w:space="0" w:color="auto"/>
            </w:tcBorders>
          </w:tcPr>
          <w:p w14:paraId="46B39D2E" w14:textId="455352F5" w:rsidR="000A6845" w:rsidRPr="00194998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194998">
              <w:rPr>
                <w:rFonts w:ascii="Times New Roman" w:hAnsi="Times New Roman" w:cs="Times New Roman"/>
                <w:b/>
              </w:rPr>
              <w:t>AOR</w:t>
            </w:r>
            <w:r w:rsidR="00C73E2D">
              <w:rPr>
                <w:rFonts w:ascii="Times New Roman" w:hAnsi="Times New Roman" w:cs="Times New Roman"/>
                <w:b/>
              </w:rPr>
              <w:t xml:space="preserve"> </w:t>
            </w:r>
            <w:r w:rsidR="00C73E2D" w:rsidRPr="00C73E2D">
              <w:rPr>
                <w:rFonts w:ascii="Times New Roman" w:hAnsi="Times New Roman" w:cs="Times New Roman"/>
                <w:b/>
              </w:rPr>
              <w:t>(95% CI)</w:t>
            </w:r>
          </w:p>
        </w:tc>
        <w:tc>
          <w:tcPr>
            <w:tcW w:w="1829" w:type="dxa"/>
            <w:tcBorders>
              <w:top w:val="single" w:sz="4" w:space="0" w:color="auto"/>
              <w:bottom w:val="single" w:sz="4" w:space="0" w:color="auto"/>
            </w:tcBorders>
          </w:tcPr>
          <w:p w14:paraId="73A1C992" w14:textId="77777777" w:rsidR="000A6845" w:rsidRPr="00194998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194998">
              <w:rPr>
                <w:rFonts w:ascii="Times New Roman" w:hAnsi="Times New Roman" w:cs="Times New Roman"/>
                <w:b/>
              </w:rPr>
              <w:t>Normal</w:t>
            </w:r>
          </w:p>
        </w:tc>
      </w:tr>
      <w:tr w:rsidR="000A6845" w:rsidRPr="00E8162D" w14:paraId="0C4316A8" w14:textId="77777777" w:rsidTr="000A6845">
        <w:trPr>
          <w:trHeight w:val="1103"/>
        </w:trPr>
        <w:tc>
          <w:tcPr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54CD7EB4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Cereal Intake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</w:tcPr>
          <w:p w14:paraId="6A829EB2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≤ 208</w:t>
            </w:r>
          </w:p>
          <w:p w14:paraId="300F14AA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209-280</w:t>
            </w:r>
          </w:p>
          <w:p w14:paraId="4D989D37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&gt;280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</w:tcPr>
          <w:p w14:paraId="72D4308D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17 (11.6)</w:t>
            </w:r>
          </w:p>
          <w:p w14:paraId="51578ECD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11 (10.0)</w:t>
            </w:r>
          </w:p>
          <w:p w14:paraId="270E38CC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11 (15.7)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67A5BA48" w14:textId="2BC7F635" w:rsidR="000A6845" w:rsidRPr="003B0B7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3B0B7D">
              <w:rPr>
                <w:rFonts w:ascii="Times New Roman" w:hAnsi="Times New Roman" w:cs="Times New Roman"/>
                <w:bCs/>
              </w:rPr>
              <w:t>0.30 (0.08</w:t>
            </w:r>
            <w:r w:rsidR="00A64D52">
              <w:rPr>
                <w:rFonts w:ascii="Times New Roman" w:hAnsi="Times New Roman" w:cs="Times New Roman"/>
                <w:bCs/>
              </w:rPr>
              <w:t>,</w:t>
            </w:r>
            <w:r w:rsidRPr="003B0B7D">
              <w:rPr>
                <w:rFonts w:ascii="Times New Roman" w:hAnsi="Times New Roman" w:cs="Times New Roman"/>
                <w:bCs/>
              </w:rPr>
              <w:t xml:space="preserve"> 1.08)</w:t>
            </w:r>
          </w:p>
          <w:p w14:paraId="5BE843A1" w14:textId="0A6E3945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0.41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E8162D">
              <w:rPr>
                <w:rFonts w:ascii="Times New Roman" w:hAnsi="Times New Roman" w:cs="Times New Roman"/>
              </w:rPr>
              <w:t>0.15</w:t>
            </w:r>
            <w:r w:rsidR="00A64D52">
              <w:rPr>
                <w:rFonts w:ascii="Times New Roman" w:hAnsi="Times New Roman" w:cs="Times New Roman"/>
              </w:rPr>
              <w:t xml:space="preserve">, </w:t>
            </w:r>
            <w:r w:rsidRPr="00E8162D">
              <w:rPr>
                <w:rFonts w:ascii="Times New Roman" w:hAnsi="Times New Roman" w:cs="Times New Roman"/>
              </w:rPr>
              <w:t>1.13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787771C5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14:paraId="19547D31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29 (19.9)</w:t>
            </w:r>
          </w:p>
          <w:p w14:paraId="5953868F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22 (20.0)</w:t>
            </w:r>
          </w:p>
          <w:p w14:paraId="745DF9E8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11 (15.7)</w:t>
            </w:r>
          </w:p>
        </w:tc>
        <w:tc>
          <w:tcPr>
            <w:tcW w:w="2580" w:type="dxa"/>
            <w:tcBorders>
              <w:top w:val="single" w:sz="4" w:space="0" w:color="auto"/>
              <w:bottom w:val="single" w:sz="4" w:space="0" w:color="auto"/>
            </w:tcBorders>
          </w:tcPr>
          <w:p w14:paraId="544930F1" w14:textId="733DCE4C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0.99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E8162D">
              <w:rPr>
                <w:rFonts w:ascii="Times New Roman" w:hAnsi="Times New Roman" w:cs="Times New Roman"/>
              </w:rPr>
              <w:t>0.33</w:t>
            </w:r>
            <w:r w:rsidR="00A64D52">
              <w:rPr>
                <w:rFonts w:ascii="Times New Roman" w:hAnsi="Times New Roman" w:cs="Times New Roman"/>
              </w:rPr>
              <w:t xml:space="preserve">, </w:t>
            </w:r>
            <w:r w:rsidRPr="00E8162D">
              <w:rPr>
                <w:rFonts w:ascii="Times New Roman" w:hAnsi="Times New Roman" w:cs="Times New Roman"/>
              </w:rPr>
              <w:t>2.97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16E76A8A" w14:textId="283122D5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1.1</w:t>
            </w:r>
            <w:r>
              <w:rPr>
                <w:rFonts w:ascii="Times New Roman" w:hAnsi="Times New Roman" w:cs="Times New Roman"/>
              </w:rPr>
              <w:t>1 (</w:t>
            </w:r>
            <w:r w:rsidRPr="00E8162D">
              <w:rPr>
                <w:rFonts w:ascii="Times New Roman" w:hAnsi="Times New Roman" w:cs="Times New Roman"/>
              </w:rPr>
              <w:t>0.45</w:t>
            </w:r>
            <w:r w:rsidR="00A64D52">
              <w:rPr>
                <w:rFonts w:ascii="Times New Roman" w:hAnsi="Times New Roman" w:cs="Times New Roman"/>
              </w:rPr>
              <w:t xml:space="preserve">, </w:t>
            </w:r>
            <w:r w:rsidRPr="00E8162D">
              <w:rPr>
                <w:rFonts w:ascii="Times New Roman" w:hAnsi="Times New Roman" w:cs="Times New Roman"/>
              </w:rPr>
              <w:t>2.70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46EEF391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9" w:type="dxa"/>
            <w:tcBorders>
              <w:top w:val="single" w:sz="4" w:space="0" w:color="auto"/>
              <w:bottom w:val="single" w:sz="4" w:space="0" w:color="auto"/>
            </w:tcBorders>
          </w:tcPr>
          <w:p w14:paraId="5802EDCC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100 (68.5)</w:t>
            </w:r>
          </w:p>
          <w:p w14:paraId="03698913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77 (70.0)</w:t>
            </w:r>
          </w:p>
          <w:p w14:paraId="02BC48D7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8 (68.6)</w:t>
            </w:r>
          </w:p>
        </w:tc>
      </w:tr>
      <w:tr w:rsidR="000A6845" w:rsidRPr="00E8162D" w14:paraId="0BA197FE" w14:textId="77777777" w:rsidTr="000A6845">
        <w:trPr>
          <w:trHeight w:val="1088"/>
        </w:trPr>
        <w:tc>
          <w:tcPr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04C8E781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Legume 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</w:tcPr>
          <w:p w14:paraId="2A65FA60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≤ 29</w:t>
            </w:r>
          </w:p>
          <w:p w14:paraId="2542FA24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30 – 49</w:t>
            </w:r>
          </w:p>
          <w:p w14:paraId="1582EBAE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&gt;49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</w:tcPr>
          <w:p w14:paraId="5A983951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9 (8.1)</w:t>
            </w:r>
          </w:p>
          <w:p w14:paraId="1CDBC0BA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18 (16.7)</w:t>
            </w:r>
          </w:p>
          <w:p w14:paraId="357D736B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12 (11.2)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28C18D2A" w14:textId="59E39C0A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0.58 (0.22</w:t>
            </w:r>
            <w:r w:rsidR="00A64D52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1.54)</w:t>
            </w:r>
          </w:p>
          <w:p w14:paraId="24514E10" w14:textId="2371A56A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1.81 (0.82</w:t>
            </w:r>
            <w:r w:rsidR="00A64D52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3.98)</w:t>
            </w:r>
          </w:p>
          <w:p w14:paraId="5E2C926E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14:paraId="6EFA5EE6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20 (18.0)</w:t>
            </w:r>
          </w:p>
          <w:p w14:paraId="16178EB3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22 (20.4)</w:t>
            </w:r>
          </w:p>
          <w:p w14:paraId="20CA274C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20 (18.7)</w:t>
            </w:r>
          </w:p>
        </w:tc>
        <w:tc>
          <w:tcPr>
            <w:tcW w:w="2580" w:type="dxa"/>
            <w:tcBorders>
              <w:top w:val="single" w:sz="4" w:space="0" w:color="auto"/>
              <w:bottom w:val="single" w:sz="4" w:space="0" w:color="auto"/>
            </w:tcBorders>
          </w:tcPr>
          <w:p w14:paraId="06523FEB" w14:textId="098BC781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 (0.39</w:t>
            </w:r>
            <w:r w:rsidR="00A64D52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1.72)</w:t>
            </w:r>
          </w:p>
          <w:p w14:paraId="1C6ABB6B" w14:textId="5B6AE242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 (0.55</w:t>
            </w:r>
            <w:r w:rsidR="00A64D52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2.28)</w:t>
            </w:r>
          </w:p>
          <w:p w14:paraId="45A4AF51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9" w:type="dxa"/>
            <w:tcBorders>
              <w:top w:val="single" w:sz="4" w:space="0" w:color="auto"/>
              <w:bottom w:val="single" w:sz="4" w:space="0" w:color="auto"/>
            </w:tcBorders>
          </w:tcPr>
          <w:p w14:paraId="59E6A026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82 (73.9)</w:t>
            </w:r>
          </w:p>
          <w:p w14:paraId="7F9AB6F4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68 (63.0)</w:t>
            </w:r>
          </w:p>
          <w:p w14:paraId="6D69B715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75 (70.1)</w:t>
            </w:r>
          </w:p>
        </w:tc>
      </w:tr>
      <w:tr w:rsidR="000A6845" w:rsidRPr="00E8162D" w14:paraId="38BEB083" w14:textId="77777777" w:rsidTr="000A6845">
        <w:trPr>
          <w:trHeight w:val="1103"/>
        </w:trPr>
        <w:tc>
          <w:tcPr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5150AC63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 xml:space="preserve">Vegetables 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</w:tcPr>
          <w:p w14:paraId="1EF225E3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≤ 9</w:t>
            </w:r>
            <w:r>
              <w:rPr>
                <w:rFonts w:ascii="Times New Roman" w:hAnsi="Times New Roman" w:cs="Times New Roman"/>
              </w:rPr>
              <w:t>7.8</w:t>
            </w:r>
          </w:p>
          <w:p w14:paraId="4AA439B9" w14:textId="77777777" w:rsidR="000A6845" w:rsidRPr="006B2153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7.8</w:t>
            </w:r>
            <w:r w:rsidRPr="006B2153">
              <w:rPr>
                <w:rFonts w:ascii="Times New Roman" w:hAnsi="Times New Roman" w:cs="Times New Roman"/>
              </w:rPr>
              <w:t xml:space="preserve"> – </w:t>
            </w:r>
            <w:r>
              <w:rPr>
                <w:rFonts w:ascii="Times New Roman" w:hAnsi="Times New Roman" w:cs="Times New Roman"/>
              </w:rPr>
              <w:t>157.6</w:t>
            </w:r>
          </w:p>
          <w:p w14:paraId="19475A42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6B2153">
              <w:rPr>
                <w:rFonts w:ascii="Times New Roman" w:hAnsi="Times New Roman" w:cs="Times New Roman"/>
              </w:rPr>
              <w:t>&gt;</w:t>
            </w:r>
            <w:r>
              <w:rPr>
                <w:rFonts w:ascii="Times New Roman" w:hAnsi="Times New Roman" w:cs="Times New Roman"/>
              </w:rPr>
              <w:t>157.6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</w:tcPr>
          <w:p w14:paraId="615E469A" w14:textId="77777777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(13.8)</w:t>
            </w:r>
          </w:p>
          <w:p w14:paraId="78C77DB9" w14:textId="77777777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(11.8)</w:t>
            </w:r>
          </w:p>
          <w:p w14:paraId="182F251C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(10.2)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63AF633C" w14:textId="5A5ECBEC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0.93 (0.34</w:t>
            </w:r>
            <w:r w:rsidR="00A64D52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2.52)</w:t>
            </w:r>
          </w:p>
          <w:p w14:paraId="5A7EDA40" w14:textId="363C3303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0.93 (0.37</w:t>
            </w:r>
            <w:r w:rsidR="00A64D52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2.32)</w:t>
            </w:r>
          </w:p>
          <w:p w14:paraId="4F87A0D7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14:paraId="21323EE9" w14:textId="77777777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(13.8)</w:t>
            </w:r>
          </w:p>
          <w:p w14:paraId="1FA42C37" w14:textId="77777777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 (18.5)</w:t>
            </w:r>
          </w:p>
          <w:p w14:paraId="7840FCF7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(25.5)</w:t>
            </w:r>
          </w:p>
        </w:tc>
        <w:tc>
          <w:tcPr>
            <w:tcW w:w="2580" w:type="dxa"/>
            <w:tcBorders>
              <w:top w:val="single" w:sz="4" w:space="0" w:color="auto"/>
              <w:bottom w:val="single" w:sz="4" w:space="0" w:color="auto"/>
            </w:tcBorders>
          </w:tcPr>
          <w:p w14:paraId="70357867" w14:textId="222404A4" w:rsidR="000A6845" w:rsidRPr="00F25E02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F25E02">
              <w:rPr>
                <w:rFonts w:ascii="Times New Roman" w:hAnsi="Times New Roman" w:cs="Times New Roman"/>
                <w:b/>
              </w:rPr>
              <w:t>0.32 (0.14</w:t>
            </w:r>
            <w:r w:rsidR="00A64D52">
              <w:rPr>
                <w:rFonts w:ascii="Times New Roman" w:hAnsi="Times New Roman" w:cs="Times New Roman"/>
                <w:b/>
              </w:rPr>
              <w:t>,</w:t>
            </w:r>
            <w:r w:rsidRPr="00F25E02">
              <w:rPr>
                <w:rFonts w:ascii="Times New Roman" w:hAnsi="Times New Roman" w:cs="Times New Roman"/>
                <w:b/>
              </w:rPr>
              <w:t xml:space="preserve"> 0.70)</w:t>
            </w:r>
          </w:p>
          <w:p w14:paraId="4E58FE2E" w14:textId="43D0D3BF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0.55 (0.27</w:t>
            </w:r>
            <w:r w:rsidR="00A64D52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1.09)</w:t>
            </w:r>
          </w:p>
          <w:p w14:paraId="471C00CE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9" w:type="dxa"/>
            <w:tcBorders>
              <w:top w:val="single" w:sz="4" w:space="0" w:color="auto"/>
              <w:bottom w:val="single" w:sz="4" w:space="0" w:color="auto"/>
            </w:tcBorders>
          </w:tcPr>
          <w:p w14:paraId="1857AD5D" w14:textId="77777777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 (72.5)</w:t>
            </w:r>
          </w:p>
          <w:p w14:paraId="76A28A0B" w14:textId="77777777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 (69.7)</w:t>
            </w:r>
          </w:p>
          <w:p w14:paraId="5496D037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 (64.3)</w:t>
            </w:r>
          </w:p>
        </w:tc>
      </w:tr>
      <w:tr w:rsidR="000A6845" w:rsidRPr="00E8162D" w14:paraId="3C692056" w14:textId="77777777" w:rsidTr="000A6845">
        <w:trPr>
          <w:trHeight w:val="1088"/>
        </w:trPr>
        <w:tc>
          <w:tcPr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068665F7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oots &amp; Tubers</w:t>
            </w:r>
            <w:r w:rsidRPr="00E8162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</w:tcPr>
          <w:p w14:paraId="6D025612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≤ 20</w:t>
            </w:r>
          </w:p>
          <w:p w14:paraId="0DACEA3A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21-46</w:t>
            </w:r>
          </w:p>
          <w:p w14:paraId="3DA265F2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&gt;46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</w:tcPr>
          <w:p w14:paraId="1A2DDB92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17 (16.2)</w:t>
            </w:r>
          </w:p>
          <w:p w14:paraId="6C4D1DAB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17 (13.7)</w:t>
            </w:r>
          </w:p>
          <w:p w14:paraId="65781AB6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5 (5.2)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4BA5A00B" w14:textId="3CB95518" w:rsidR="000A6845" w:rsidRPr="007C5AAB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C5AAB">
              <w:rPr>
                <w:rFonts w:ascii="Times New Roman" w:hAnsi="Times New Roman" w:cs="Times New Roman"/>
                <w:b/>
              </w:rPr>
              <w:t>3.78</w:t>
            </w:r>
            <w:r>
              <w:rPr>
                <w:rFonts w:ascii="Times New Roman" w:hAnsi="Times New Roman" w:cs="Times New Roman"/>
                <w:b/>
              </w:rPr>
              <w:t xml:space="preserve"> (</w:t>
            </w:r>
            <w:r w:rsidRPr="007C5AAB">
              <w:rPr>
                <w:rFonts w:ascii="Times New Roman" w:hAnsi="Times New Roman" w:cs="Times New Roman"/>
                <w:b/>
              </w:rPr>
              <w:t>1.31</w:t>
            </w:r>
            <w:r w:rsidR="00A64D52">
              <w:rPr>
                <w:rFonts w:ascii="Times New Roman" w:hAnsi="Times New Roman" w:cs="Times New Roman"/>
                <w:b/>
              </w:rPr>
              <w:t>,</w:t>
            </w:r>
            <w:r w:rsidRPr="007C5AAB">
              <w:rPr>
                <w:rFonts w:ascii="Times New Roman" w:hAnsi="Times New Roman" w:cs="Times New Roman"/>
                <w:b/>
              </w:rPr>
              <w:t>10.8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  <w:p w14:paraId="2BF99D5D" w14:textId="4B020101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C5AAB">
              <w:rPr>
                <w:rFonts w:ascii="Times New Roman" w:hAnsi="Times New Roman" w:cs="Times New Roman"/>
                <w:b/>
              </w:rPr>
              <w:t>3.20</w:t>
            </w:r>
            <w:r>
              <w:rPr>
                <w:rFonts w:ascii="Times New Roman" w:hAnsi="Times New Roman" w:cs="Times New Roman"/>
                <w:b/>
              </w:rPr>
              <w:t xml:space="preserve"> (</w:t>
            </w:r>
            <w:r w:rsidRPr="007C5AAB">
              <w:rPr>
                <w:rFonts w:ascii="Times New Roman" w:hAnsi="Times New Roman" w:cs="Times New Roman"/>
                <w:b/>
              </w:rPr>
              <w:t>1.13</w:t>
            </w:r>
            <w:r w:rsidR="00A64D52">
              <w:rPr>
                <w:rFonts w:ascii="Times New Roman" w:hAnsi="Times New Roman" w:cs="Times New Roman"/>
                <w:b/>
              </w:rPr>
              <w:t>,</w:t>
            </w:r>
            <w:r w:rsidRPr="007C5AAB">
              <w:rPr>
                <w:rFonts w:ascii="Times New Roman" w:hAnsi="Times New Roman" w:cs="Times New Roman"/>
                <w:b/>
              </w:rPr>
              <w:t xml:space="preserve"> 9.11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  <w:p w14:paraId="2216CAAF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14:paraId="5F6A6381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21 (20.0)</w:t>
            </w:r>
          </w:p>
          <w:p w14:paraId="0F783418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26 (21.0)</w:t>
            </w:r>
          </w:p>
          <w:p w14:paraId="1173233C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15 (15.5)</w:t>
            </w:r>
          </w:p>
        </w:tc>
        <w:tc>
          <w:tcPr>
            <w:tcW w:w="2580" w:type="dxa"/>
            <w:tcBorders>
              <w:top w:val="single" w:sz="4" w:space="0" w:color="auto"/>
              <w:bottom w:val="single" w:sz="4" w:space="0" w:color="auto"/>
            </w:tcBorders>
          </w:tcPr>
          <w:p w14:paraId="091B7637" w14:textId="280D702C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1.55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E8162D">
              <w:rPr>
                <w:rFonts w:ascii="Times New Roman" w:hAnsi="Times New Roman" w:cs="Times New Roman"/>
              </w:rPr>
              <w:t>0.74</w:t>
            </w:r>
            <w:r w:rsidR="00A64D52">
              <w:rPr>
                <w:rFonts w:ascii="Times New Roman" w:hAnsi="Times New Roman" w:cs="Times New Roman"/>
              </w:rPr>
              <w:t>,</w:t>
            </w:r>
            <w:r w:rsidRPr="00E8162D">
              <w:rPr>
                <w:rFonts w:ascii="Times New Roman" w:hAnsi="Times New Roman" w:cs="Times New Roman"/>
              </w:rPr>
              <w:t xml:space="preserve"> 3.28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7D92BF0B" w14:textId="0F32C6B8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1.63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E8162D">
              <w:rPr>
                <w:rFonts w:ascii="Times New Roman" w:hAnsi="Times New Roman" w:cs="Times New Roman"/>
              </w:rPr>
              <w:t>0.80</w:t>
            </w:r>
            <w:r w:rsidR="00A64D52">
              <w:rPr>
                <w:rFonts w:ascii="Times New Roman" w:hAnsi="Times New Roman" w:cs="Times New Roman"/>
              </w:rPr>
              <w:t>,</w:t>
            </w:r>
            <w:r w:rsidRPr="00E8162D">
              <w:rPr>
                <w:rFonts w:ascii="Times New Roman" w:hAnsi="Times New Roman" w:cs="Times New Roman"/>
              </w:rPr>
              <w:t xml:space="preserve"> 3.32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01B80981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9" w:type="dxa"/>
            <w:tcBorders>
              <w:top w:val="single" w:sz="4" w:space="0" w:color="auto"/>
              <w:bottom w:val="single" w:sz="4" w:space="0" w:color="auto"/>
            </w:tcBorders>
          </w:tcPr>
          <w:p w14:paraId="0C513AC3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67 (63.8)</w:t>
            </w:r>
          </w:p>
          <w:p w14:paraId="2347F45B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81 (65.3)</w:t>
            </w:r>
          </w:p>
          <w:p w14:paraId="1A76034B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77 (79.4)</w:t>
            </w:r>
          </w:p>
        </w:tc>
      </w:tr>
      <w:tr w:rsidR="000A6845" w:rsidRPr="00E8162D" w14:paraId="6A5BC657" w14:textId="77777777" w:rsidTr="000A6845">
        <w:trPr>
          <w:trHeight w:val="1088"/>
        </w:trPr>
        <w:tc>
          <w:tcPr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280A5B66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Nuts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</w:tcPr>
          <w:p w14:paraId="30611340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≤8.40</w:t>
            </w:r>
          </w:p>
          <w:p w14:paraId="172C44C3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8.41 – 17.12</w:t>
            </w:r>
          </w:p>
          <w:p w14:paraId="18569D65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&gt;17.12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</w:tcPr>
          <w:p w14:paraId="4DE0FA24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22 (17.6)</w:t>
            </w:r>
          </w:p>
          <w:p w14:paraId="4AE917BC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12 (11.6)</w:t>
            </w:r>
          </w:p>
          <w:p w14:paraId="6B406D46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4 (4.5)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21ACF870" w14:textId="694BA324" w:rsidR="000A6845" w:rsidRPr="007C5AAB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C5AAB">
              <w:rPr>
                <w:rFonts w:ascii="Times New Roman" w:hAnsi="Times New Roman" w:cs="Times New Roman"/>
                <w:b/>
              </w:rPr>
              <w:t>5.49</w:t>
            </w:r>
            <w:r>
              <w:rPr>
                <w:rFonts w:ascii="Times New Roman" w:hAnsi="Times New Roman" w:cs="Times New Roman"/>
                <w:b/>
              </w:rPr>
              <w:t xml:space="preserve"> (</w:t>
            </w:r>
            <w:r w:rsidRPr="007C5AAB">
              <w:rPr>
                <w:rFonts w:ascii="Times New Roman" w:hAnsi="Times New Roman" w:cs="Times New Roman"/>
                <w:b/>
              </w:rPr>
              <w:t>1.71</w:t>
            </w:r>
            <w:r w:rsidR="00A64D52">
              <w:rPr>
                <w:rFonts w:ascii="Times New Roman" w:hAnsi="Times New Roman" w:cs="Times New Roman"/>
                <w:b/>
              </w:rPr>
              <w:t>,</w:t>
            </w:r>
            <w:r w:rsidRPr="007C5AAB">
              <w:rPr>
                <w:rFonts w:ascii="Times New Roman" w:hAnsi="Times New Roman" w:cs="Times New Roman"/>
                <w:b/>
              </w:rPr>
              <w:t xml:space="preserve"> 17.6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  <w:p w14:paraId="03C3AAA5" w14:textId="5B7ADBAB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3.01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E8162D">
              <w:rPr>
                <w:rFonts w:ascii="Times New Roman" w:hAnsi="Times New Roman" w:cs="Times New Roman"/>
              </w:rPr>
              <w:t>0.92</w:t>
            </w:r>
            <w:r w:rsidR="00A64D52">
              <w:rPr>
                <w:rFonts w:ascii="Times New Roman" w:hAnsi="Times New Roman" w:cs="Times New Roman"/>
              </w:rPr>
              <w:t>,</w:t>
            </w:r>
            <w:r w:rsidRPr="00E8162D">
              <w:rPr>
                <w:rFonts w:ascii="Times New Roman" w:hAnsi="Times New Roman" w:cs="Times New Roman"/>
              </w:rPr>
              <w:t xml:space="preserve"> 9.81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04763A23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14:paraId="46A0FB0D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28 (22.)</w:t>
            </w:r>
          </w:p>
          <w:p w14:paraId="28CBED41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20 (17.9)</w:t>
            </w:r>
          </w:p>
          <w:p w14:paraId="32598DB0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1 (15.7)</w:t>
            </w:r>
          </w:p>
        </w:tc>
        <w:tc>
          <w:tcPr>
            <w:tcW w:w="2580" w:type="dxa"/>
            <w:tcBorders>
              <w:top w:val="single" w:sz="4" w:space="0" w:color="auto"/>
              <w:bottom w:val="single" w:sz="4" w:space="0" w:color="auto"/>
            </w:tcBorders>
          </w:tcPr>
          <w:p w14:paraId="309D5FD2" w14:textId="631F6BCD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1.84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E8162D">
              <w:rPr>
                <w:rFonts w:ascii="Times New Roman" w:hAnsi="Times New Roman" w:cs="Times New Roman"/>
              </w:rPr>
              <w:t>0.85</w:t>
            </w:r>
            <w:r w:rsidR="00A64D52">
              <w:rPr>
                <w:rFonts w:ascii="Times New Roman" w:hAnsi="Times New Roman" w:cs="Times New Roman"/>
              </w:rPr>
              <w:t>,</w:t>
            </w:r>
            <w:r w:rsidRPr="00E8162D">
              <w:rPr>
                <w:rFonts w:ascii="Times New Roman" w:hAnsi="Times New Roman" w:cs="Times New Roman"/>
              </w:rPr>
              <w:t xml:space="preserve"> 3.98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2071CEB0" w14:textId="06EE41EA" w:rsidR="000A6845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1.26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E8162D">
              <w:rPr>
                <w:rFonts w:ascii="Times New Roman" w:hAnsi="Times New Roman" w:cs="Times New Roman"/>
              </w:rPr>
              <w:t>0.58</w:t>
            </w:r>
            <w:r w:rsidR="00A64D52">
              <w:rPr>
                <w:rFonts w:ascii="Times New Roman" w:hAnsi="Times New Roman" w:cs="Times New Roman"/>
              </w:rPr>
              <w:t>,</w:t>
            </w:r>
            <w:r w:rsidRPr="00E8162D">
              <w:rPr>
                <w:rFonts w:ascii="Times New Roman" w:hAnsi="Times New Roman" w:cs="Times New Roman"/>
              </w:rPr>
              <w:t xml:space="preserve"> 2.73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4912EFC8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9" w:type="dxa"/>
            <w:tcBorders>
              <w:top w:val="single" w:sz="4" w:space="0" w:color="auto"/>
              <w:bottom w:val="single" w:sz="4" w:space="0" w:color="auto"/>
            </w:tcBorders>
          </w:tcPr>
          <w:p w14:paraId="7685AE2F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75 (60.0)</w:t>
            </w:r>
          </w:p>
          <w:p w14:paraId="01783BD0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79 (70.5)</w:t>
            </w:r>
          </w:p>
          <w:p w14:paraId="7C9B3C0D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E8162D">
              <w:rPr>
                <w:rFonts w:ascii="Times New Roman" w:hAnsi="Times New Roman" w:cs="Times New Roman"/>
              </w:rPr>
              <w:t>71 (79.8)</w:t>
            </w:r>
          </w:p>
        </w:tc>
      </w:tr>
      <w:tr w:rsidR="000A6845" w:rsidRPr="00E8162D" w14:paraId="1A4843A9" w14:textId="77777777" w:rsidTr="000A6845">
        <w:trPr>
          <w:trHeight w:val="1088"/>
        </w:trPr>
        <w:tc>
          <w:tcPr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5DD4FA81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Fats and oils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</w:tcPr>
          <w:p w14:paraId="4E9B0D37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≤ 20</w:t>
            </w:r>
          </w:p>
          <w:p w14:paraId="2D56D577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20 -29</w:t>
            </w:r>
          </w:p>
          <w:p w14:paraId="774811F1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&gt;29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</w:tcPr>
          <w:p w14:paraId="22E530FB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13 (10.7)</w:t>
            </w:r>
          </w:p>
          <w:p w14:paraId="4D94CC59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17 (15.2)</w:t>
            </w:r>
          </w:p>
          <w:p w14:paraId="607050E4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9 (9.7)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4FDC1D82" w14:textId="615073A1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0.91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225899">
              <w:rPr>
                <w:rFonts w:ascii="Times New Roman" w:hAnsi="Times New Roman" w:cs="Times New Roman"/>
              </w:rPr>
              <w:t>0.29</w:t>
            </w:r>
            <w:r w:rsidR="00A64D52">
              <w:rPr>
                <w:rFonts w:ascii="Times New Roman" w:hAnsi="Times New Roman" w:cs="Times New Roman"/>
              </w:rPr>
              <w:t>,</w:t>
            </w:r>
            <w:r w:rsidRPr="00225899">
              <w:rPr>
                <w:rFonts w:ascii="Times New Roman" w:hAnsi="Times New Roman" w:cs="Times New Roman"/>
              </w:rPr>
              <w:t xml:space="preserve"> 2.79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4A64E688" w14:textId="23345843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1.41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225899">
              <w:rPr>
                <w:rFonts w:ascii="Times New Roman" w:hAnsi="Times New Roman" w:cs="Times New Roman"/>
              </w:rPr>
              <w:t>0.55</w:t>
            </w:r>
            <w:r w:rsidR="00A64D52">
              <w:rPr>
                <w:rFonts w:ascii="Times New Roman" w:hAnsi="Times New Roman" w:cs="Times New Roman"/>
              </w:rPr>
              <w:t>,</w:t>
            </w:r>
            <w:r w:rsidRPr="00225899">
              <w:rPr>
                <w:rFonts w:ascii="Times New Roman" w:hAnsi="Times New Roman" w:cs="Times New Roman"/>
              </w:rPr>
              <w:t xml:space="preserve"> 3.62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1BECD53C" w14:textId="77777777" w:rsidR="000A6845" w:rsidRPr="007C5AAB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14:paraId="67BD32DD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27 (22.3)</w:t>
            </w:r>
          </w:p>
          <w:p w14:paraId="605540D8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18 (16.1)</w:t>
            </w:r>
          </w:p>
          <w:p w14:paraId="41A58246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17 (18.3)</w:t>
            </w:r>
          </w:p>
        </w:tc>
        <w:tc>
          <w:tcPr>
            <w:tcW w:w="2580" w:type="dxa"/>
            <w:tcBorders>
              <w:top w:val="single" w:sz="4" w:space="0" w:color="auto"/>
              <w:bottom w:val="single" w:sz="4" w:space="0" w:color="auto"/>
            </w:tcBorders>
          </w:tcPr>
          <w:p w14:paraId="05838F2D" w14:textId="0F72DC0D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1.17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225899">
              <w:rPr>
                <w:rFonts w:ascii="Times New Roman" w:hAnsi="Times New Roman" w:cs="Times New Roman"/>
              </w:rPr>
              <w:t>0.49</w:t>
            </w:r>
            <w:r w:rsidR="00A64D52">
              <w:rPr>
                <w:rFonts w:ascii="Times New Roman" w:hAnsi="Times New Roman" w:cs="Times New Roman"/>
              </w:rPr>
              <w:t>,</w:t>
            </w:r>
            <w:r w:rsidRPr="00225899">
              <w:rPr>
                <w:rFonts w:ascii="Times New Roman" w:hAnsi="Times New Roman" w:cs="Times New Roman"/>
              </w:rPr>
              <w:t xml:space="preserve"> 2.80</w:t>
            </w:r>
            <w:r>
              <w:rPr>
                <w:rFonts w:ascii="Times New Roman" w:hAnsi="Times New Roman" w:cs="Times New Roman"/>
              </w:rPr>
              <w:t xml:space="preserve">) </w:t>
            </w:r>
          </w:p>
          <w:p w14:paraId="2318595D" w14:textId="17AECE30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0.86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225899">
              <w:rPr>
                <w:rFonts w:ascii="Times New Roman" w:hAnsi="Times New Roman" w:cs="Times New Roman"/>
              </w:rPr>
              <w:t>0.38</w:t>
            </w:r>
            <w:r w:rsidR="00A64D52">
              <w:rPr>
                <w:rFonts w:ascii="Times New Roman" w:hAnsi="Times New Roman" w:cs="Times New Roman"/>
              </w:rPr>
              <w:t>,</w:t>
            </w:r>
            <w:r w:rsidRPr="00225899">
              <w:rPr>
                <w:rFonts w:ascii="Times New Roman" w:hAnsi="Times New Roman" w:cs="Times New Roman"/>
              </w:rPr>
              <w:t xml:space="preserve"> 1.92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7828F81C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9" w:type="dxa"/>
            <w:tcBorders>
              <w:top w:val="single" w:sz="4" w:space="0" w:color="auto"/>
              <w:bottom w:val="single" w:sz="4" w:space="0" w:color="auto"/>
            </w:tcBorders>
          </w:tcPr>
          <w:p w14:paraId="56C33445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81 (66.9)</w:t>
            </w:r>
          </w:p>
          <w:p w14:paraId="19B91CB3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77 (68.8)</w:t>
            </w:r>
          </w:p>
          <w:p w14:paraId="6D8ECC80" w14:textId="77777777" w:rsidR="000A6845" w:rsidRPr="00E8162D" w:rsidRDefault="000A6845" w:rsidP="00912E88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67 (72.0)</w:t>
            </w:r>
          </w:p>
        </w:tc>
      </w:tr>
      <w:tr w:rsidR="000A6845" w:rsidRPr="00E8162D" w14:paraId="3C32BD16" w14:textId="77777777" w:rsidTr="000A6845">
        <w:trPr>
          <w:trHeight w:val="1088"/>
        </w:trPr>
        <w:tc>
          <w:tcPr>
            <w:tcW w:w="1707" w:type="dxa"/>
            <w:tcBorders>
              <w:bottom w:val="nil"/>
            </w:tcBorders>
          </w:tcPr>
          <w:p w14:paraId="6158794B" w14:textId="77777777" w:rsidR="000A6845" w:rsidRPr="00225899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 xml:space="preserve">Fruits </w:t>
            </w:r>
          </w:p>
        </w:tc>
        <w:tc>
          <w:tcPr>
            <w:tcW w:w="1586" w:type="dxa"/>
            <w:tcBorders>
              <w:bottom w:val="nil"/>
            </w:tcBorders>
          </w:tcPr>
          <w:p w14:paraId="1A32165A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≤ 17</w:t>
            </w:r>
          </w:p>
          <w:p w14:paraId="0E9047F3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17 – 68</w:t>
            </w:r>
          </w:p>
          <w:p w14:paraId="5024F32B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&gt;68</w:t>
            </w:r>
          </w:p>
        </w:tc>
        <w:tc>
          <w:tcPr>
            <w:tcW w:w="1439" w:type="dxa"/>
            <w:tcBorders>
              <w:bottom w:val="nil"/>
            </w:tcBorders>
          </w:tcPr>
          <w:p w14:paraId="349193CF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13 (12.3)</w:t>
            </w:r>
          </w:p>
          <w:p w14:paraId="4FE04836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10 (9.3)</w:t>
            </w:r>
          </w:p>
          <w:p w14:paraId="6A3F1B8D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16 (14.2)</w:t>
            </w:r>
          </w:p>
        </w:tc>
        <w:tc>
          <w:tcPr>
            <w:tcW w:w="2524" w:type="dxa"/>
            <w:tcBorders>
              <w:bottom w:val="nil"/>
            </w:tcBorders>
          </w:tcPr>
          <w:p w14:paraId="1210EB8F" w14:textId="77F6F2D4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0.77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225899">
              <w:rPr>
                <w:rFonts w:ascii="Times New Roman" w:hAnsi="Times New Roman" w:cs="Times New Roman"/>
              </w:rPr>
              <w:t>0.35</w:t>
            </w:r>
            <w:r w:rsidR="00A64D52">
              <w:rPr>
                <w:rFonts w:ascii="Times New Roman" w:hAnsi="Times New Roman" w:cs="Times New Roman"/>
              </w:rPr>
              <w:t>,</w:t>
            </w:r>
            <w:r w:rsidRPr="00225899">
              <w:rPr>
                <w:rFonts w:ascii="Times New Roman" w:hAnsi="Times New Roman" w:cs="Times New Roman"/>
              </w:rPr>
              <w:t xml:space="preserve"> 1.74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2E297FAD" w14:textId="33E4EA6B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0.64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225899">
              <w:rPr>
                <w:rFonts w:ascii="Times New Roman" w:hAnsi="Times New Roman" w:cs="Times New Roman"/>
              </w:rPr>
              <w:t>0.27</w:t>
            </w:r>
            <w:r w:rsidR="00A64D52">
              <w:rPr>
                <w:rFonts w:ascii="Times New Roman" w:hAnsi="Times New Roman" w:cs="Times New Roman"/>
              </w:rPr>
              <w:t>,</w:t>
            </w:r>
            <w:r w:rsidRPr="00225899">
              <w:rPr>
                <w:rFonts w:ascii="Times New Roman" w:hAnsi="Times New Roman" w:cs="Times New Roman"/>
              </w:rPr>
              <w:t xml:space="preserve"> 1.51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0913E891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2" w:type="dxa"/>
            <w:tcBorders>
              <w:bottom w:val="nil"/>
            </w:tcBorders>
          </w:tcPr>
          <w:p w14:paraId="5BCDB88C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18 (17.0)</w:t>
            </w:r>
          </w:p>
          <w:p w14:paraId="7E2DC3B3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24 (22.4)</w:t>
            </w:r>
          </w:p>
          <w:p w14:paraId="3CB998FF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20 (17.7)</w:t>
            </w:r>
          </w:p>
        </w:tc>
        <w:tc>
          <w:tcPr>
            <w:tcW w:w="2580" w:type="dxa"/>
            <w:tcBorders>
              <w:bottom w:val="nil"/>
            </w:tcBorders>
          </w:tcPr>
          <w:p w14:paraId="372F48ED" w14:textId="622804E4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0.87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225899">
              <w:rPr>
                <w:rFonts w:ascii="Times New Roman" w:hAnsi="Times New Roman" w:cs="Times New Roman"/>
              </w:rPr>
              <w:t>0.42</w:t>
            </w:r>
            <w:r w:rsidR="00A64D52">
              <w:rPr>
                <w:rFonts w:ascii="Times New Roman" w:hAnsi="Times New Roman" w:cs="Times New Roman"/>
              </w:rPr>
              <w:t>,</w:t>
            </w:r>
            <w:r w:rsidRPr="00225899">
              <w:rPr>
                <w:rFonts w:ascii="Times New Roman" w:hAnsi="Times New Roman" w:cs="Times New Roman"/>
              </w:rPr>
              <w:t xml:space="preserve"> 1.29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2C0D8138" w14:textId="6D38A281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1.23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225899">
              <w:rPr>
                <w:rFonts w:ascii="Times New Roman" w:hAnsi="Times New Roman" w:cs="Times New Roman"/>
              </w:rPr>
              <w:t>0.63</w:t>
            </w:r>
            <w:r w:rsidR="00A64D52">
              <w:rPr>
                <w:rFonts w:ascii="Times New Roman" w:hAnsi="Times New Roman" w:cs="Times New Roman"/>
              </w:rPr>
              <w:t>,</w:t>
            </w:r>
            <w:r w:rsidRPr="00225899">
              <w:rPr>
                <w:rFonts w:ascii="Times New Roman" w:hAnsi="Times New Roman" w:cs="Times New Roman"/>
              </w:rPr>
              <w:t xml:space="preserve"> 2.43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1D230202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9" w:type="dxa"/>
            <w:tcBorders>
              <w:bottom w:val="nil"/>
            </w:tcBorders>
          </w:tcPr>
          <w:p w14:paraId="6310D733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75 (70.8)</w:t>
            </w:r>
          </w:p>
          <w:p w14:paraId="181C9C84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73 (68.2)</w:t>
            </w:r>
          </w:p>
          <w:p w14:paraId="1CAD3764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77 (68.1)</w:t>
            </w:r>
          </w:p>
        </w:tc>
      </w:tr>
      <w:tr w:rsidR="000A6845" w:rsidRPr="00E8162D" w14:paraId="3B59FF72" w14:textId="77777777" w:rsidTr="000A6845">
        <w:trPr>
          <w:trHeight w:val="1088"/>
        </w:trPr>
        <w:tc>
          <w:tcPr>
            <w:tcW w:w="1707" w:type="dxa"/>
            <w:tcBorders>
              <w:top w:val="nil"/>
              <w:bottom w:val="single" w:sz="4" w:space="0" w:color="auto"/>
            </w:tcBorders>
          </w:tcPr>
          <w:p w14:paraId="018CD2F5" w14:textId="77777777" w:rsidR="000A6845" w:rsidRPr="00225899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lastRenderedPageBreak/>
              <w:t xml:space="preserve">Milk and milk </w:t>
            </w:r>
            <w:r>
              <w:rPr>
                <w:rFonts w:ascii="Times New Roman" w:hAnsi="Times New Roman" w:cs="Times New Roman"/>
              </w:rPr>
              <w:t>products</w:t>
            </w:r>
          </w:p>
        </w:tc>
        <w:tc>
          <w:tcPr>
            <w:tcW w:w="1586" w:type="dxa"/>
            <w:tcBorders>
              <w:top w:val="nil"/>
              <w:bottom w:val="single" w:sz="4" w:space="0" w:color="auto"/>
            </w:tcBorders>
          </w:tcPr>
          <w:p w14:paraId="1285ABF1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≤ 135</w:t>
            </w:r>
          </w:p>
          <w:p w14:paraId="2D21F31A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136 – 254</w:t>
            </w:r>
          </w:p>
          <w:p w14:paraId="0A77F46B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&gt;254</w:t>
            </w:r>
          </w:p>
        </w:tc>
        <w:tc>
          <w:tcPr>
            <w:tcW w:w="1439" w:type="dxa"/>
            <w:tcBorders>
              <w:top w:val="nil"/>
              <w:bottom w:val="single" w:sz="4" w:space="0" w:color="auto"/>
            </w:tcBorders>
          </w:tcPr>
          <w:p w14:paraId="36E85F09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18 (15.0)</w:t>
            </w:r>
          </w:p>
          <w:p w14:paraId="0B92BA45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16 (14.5)</w:t>
            </w:r>
          </w:p>
          <w:p w14:paraId="1700AAB5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5 (5.2)</w:t>
            </w:r>
          </w:p>
        </w:tc>
        <w:tc>
          <w:tcPr>
            <w:tcW w:w="2524" w:type="dxa"/>
            <w:tcBorders>
              <w:top w:val="nil"/>
              <w:bottom w:val="single" w:sz="4" w:space="0" w:color="auto"/>
            </w:tcBorders>
          </w:tcPr>
          <w:p w14:paraId="0FA199BB" w14:textId="29A99E7D" w:rsidR="000A6845" w:rsidRPr="00B451F7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B451F7">
              <w:rPr>
                <w:rFonts w:ascii="Times New Roman" w:hAnsi="Times New Roman" w:cs="Times New Roman"/>
                <w:b/>
              </w:rPr>
              <w:t>3.28</w:t>
            </w:r>
            <w:r>
              <w:rPr>
                <w:rFonts w:ascii="Times New Roman" w:hAnsi="Times New Roman" w:cs="Times New Roman"/>
                <w:b/>
              </w:rPr>
              <w:t xml:space="preserve"> (</w:t>
            </w:r>
            <w:r w:rsidRPr="00B451F7">
              <w:rPr>
                <w:rFonts w:ascii="Times New Roman" w:hAnsi="Times New Roman" w:cs="Times New Roman"/>
                <w:b/>
              </w:rPr>
              <w:t>1.03</w:t>
            </w:r>
            <w:r w:rsidR="00A64D52">
              <w:rPr>
                <w:rFonts w:ascii="Times New Roman" w:hAnsi="Times New Roman" w:cs="Times New Roman"/>
                <w:b/>
              </w:rPr>
              <w:t>,</w:t>
            </w:r>
            <w:r w:rsidRPr="00B451F7">
              <w:rPr>
                <w:rFonts w:ascii="Times New Roman" w:hAnsi="Times New Roman" w:cs="Times New Roman"/>
                <w:b/>
              </w:rPr>
              <w:t xml:space="preserve"> 10.5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  <w:p w14:paraId="45934259" w14:textId="5E88BF9D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B451F7">
              <w:rPr>
                <w:rFonts w:ascii="Times New Roman" w:hAnsi="Times New Roman" w:cs="Times New Roman"/>
                <w:b/>
              </w:rPr>
              <w:t>3.34</w:t>
            </w:r>
            <w:r>
              <w:rPr>
                <w:rFonts w:ascii="Times New Roman" w:hAnsi="Times New Roman" w:cs="Times New Roman"/>
                <w:b/>
              </w:rPr>
              <w:t xml:space="preserve"> (</w:t>
            </w:r>
            <w:r w:rsidRPr="00B451F7">
              <w:rPr>
                <w:rFonts w:ascii="Times New Roman" w:hAnsi="Times New Roman" w:cs="Times New Roman"/>
                <w:b/>
              </w:rPr>
              <w:t>1.10</w:t>
            </w:r>
            <w:r w:rsidR="00A64D52">
              <w:rPr>
                <w:rFonts w:ascii="Times New Roman" w:hAnsi="Times New Roman" w:cs="Times New Roman"/>
                <w:b/>
              </w:rPr>
              <w:t>,</w:t>
            </w:r>
            <w:r w:rsidRPr="00B451F7">
              <w:rPr>
                <w:rFonts w:ascii="Times New Roman" w:hAnsi="Times New Roman" w:cs="Times New Roman"/>
                <w:b/>
              </w:rPr>
              <w:t xml:space="preserve"> 10.2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  <w:p w14:paraId="3D6518A3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52" w:type="dxa"/>
            <w:tcBorders>
              <w:top w:val="nil"/>
              <w:bottom w:val="single" w:sz="4" w:space="0" w:color="auto"/>
            </w:tcBorders>
          </w:tcPr>
          <w:p w14:paraId="6A6F09EB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19 (15.8)</w:t>
            </w:r>
          </w:p>
          <w:p w14:paraId="40DC5B01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23 (20.9)</w:t>
            </w:r>
          </w:p>
          <w:p w14:paraId="609C1F03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20 (20.8)</w:t>
            </w:r>
          </w:p>
        </w:tc>
        <w:tc>
          <w:tcPr>
            <w:tcW w:w="2580" w:type="dxa"/>
            <w:tcBorders>
              <w:top w:val="nil"/>
              <w:bottom w:val="single" w:sz="4" w:space="0" w:color="auto"/>
            </w:tcBorders>
          </w:tcPr>
          <w:p w14:paraId="605E9446" w14:textId="68F765C6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0.65 (0.29</w:t>
            </w:r>
            <w:r w:rsidR="00A64D52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1.44)</w:t>
            </w:r>
          </w:p>
          <w:p w14:paraId="276B27A2" w14:textId="5C586C02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 (0.48</w:t>
            </w:r>
            <w:r w:rsidR="00A64D52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 2.05)</w:t>
            </w:r>
          </w:p>
          <w:p w14:paraId="54DC4266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9" w:type="dxa"/>
            <w:tcBorders>
              <w:top w:val="nil"/>
              <w:bottom w:val="single" w:sz="4" w:space="0" w:color="auto"/>
            </w:tcBorders>
          </w:tcPr>
          <w:p w14:paraId="20EC2703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83 (69.2)</w:t>
            </w:r>
          </w:p>
          <w:p w14:paraId="1EA15D68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71 (64.5)</w:t>
            </w:r>
          </w:p>
          <w:p w14:paraId="2F8924EA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71 (74.0)</w:t>
            </w:r>
          </w:p>
        </w:tc>
      </w:tr>
      <w:tr w:rsidR="000A6845" w:rsidRPr="00E8162D" w14:paraId="129A493B" w14:textId="77777777" w:rsidTr="000A6845">
        <w:trPr>
          <w:trHeight w:val="1088"/>
        </w:trPr>
        <w:tc>
          <w:tcPr>
            <w:tcW w:w="1707" w:type="dxa"/>
            <w:tcBorders>
              <w:top w:val="single" w:sz="4" w:space="0" w:color="auto"/>
              <w:bottom w:val="single" w:sz="4" w:space="0" w:color="auto"/>
            </w:tcBorders>
          </w:tcPr>
          <w:p w14:paraId="06A99B79" w14:textId="77777777" w:rsidR="000A6845" w:rsidRPr="00225899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Sugar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</w:tcPr>
          <w:p w14:paraId="33BE2961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≤ 12</w:t>
            </w:r>
          </w:p>
          <w:p w14:paraId="21463F76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13 – 22</w:t>
            </w:r>
          </w:p>
          <w:p w14:paraId="1EFD67D0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&gt;22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</w:tcPr>
          <w:p w14:paraId="7A845726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13 (10.1)</w:t>
            </w:r>
          </w:p>
          <w:p w14:paraId="42103CAC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19 (20.4)</w:t>
            </w:r>
          </w:p>
          <w:p w14:paraId="03F473AC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7 (6.7)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54063126" w14:textId="1053E1BC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1.4</w:t>
            </w:r>
            <w:r>
              <w:rPr>
                <w:rFonts w:ascii="Times New Roman" w:hAnsi="Times New Roman" w:cs="Times New Roman"/>
              </w:rPr>
              <w:t>8 (</w:t>
            </w:r>
            <w:r w:rsidRPr="00225899">
              <w:rPr>
                <w:rFonts w:ascii="Times New Roman" w:hAnsi="Times New Roman" w:cs="Times New Roman"/>
              </w:rPr>
              <w:t>0.49</w:t>
            </w:r>
            <w:r w:rsidR="00A64D52">
              <w:rPr>
                <w:rFonts w:ascii="Times New Roman" w:hAnsi="Times New Roman" w:cs="Times New Roman"/>
              </w:rPr>
              <w:t>,</w:t>
            </w:r>
            <w:r w:rsidRPr="00225899">
              <w:rPr>
                <w:rFonts w:ascii="Times New Roman" w:hAnsi="Times New Roman" w:cs="Times New Roman"/>
              </w:rPr>
              <w:t xml:space="preserve"> 4.44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0C986A55" w14:textId="770E995D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B451F7">
              <w:rPr>
                <w:rFonts w:ascii="Times New Roman" w:hAnsi="Times New Roman" w:cs="Times New Roman"/>
                <w:b/>
              </w:rPr>
              <w:t>3.00</w:t>
            </w:r>
            <w:r>
              <w:rPr>
                <w:rFonts w:ascii="Times New Roman" w:hAnsi="Times New Roman" w:cs="Times New Roman"/>
                <w:b/>
              </w:rPr>
              <w:t xml:space="preserve"> (</w:t>
            </w:r>
            <w:r w:rsidRPr="00B451F7">
              <w:rPr>
                <w:rFonts w:ascii="Times New Roman" w:hAnsi="Times New Roman" w:cs="Times New Roman"/>
                <w:b/>
              </w:rPr>
              <w:t>1.10</w:t>
            </w:r>
            <w:r w:rsidR="00A64D52">
              <w:rPr>
                <w:rFonts w:ascii="Times New Roman" w:hAnsi="Times New Roman" w:cs="Times New Roman"/>
                <w:b/>
              </w:rPr>
              <w:t>,</w:t>
            </w:r>
            <w:r w:rsidRPr="00B451F7">
              <w:rPr>
                <w:rFonts w:ascii="Times New Roman" w:hAnsi="Times New Roman" w:cs="Times New Roman"/>
                <w:b/>
              </w:rPr>
              <w:t xml:space="preserve"> 8.16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  <w:p w14:paraId="4E33E518" w14:textId="77777777" w:rsidR="000A6845" w:rsidRPr="00B451F7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14:paraId="37E8959F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29 (22.5)</w:t>
            </w:r>
          </w:p>
          <w:p w14:paraId="70C0CEAC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10 (10.8)</w:t>
            </w:r>
          </w:p>
          <w:p w14:paraId="2FC59B7D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23 (22.1)</w:t>
            </w:r>
          </w:p>
        </w:tc>
        <w:tc>
          <w:tcPr>
            <w:tcW w:w="2580" w:type="dxa"/>
            <w:tcBorders>
              <w:top w:val="single" w:sz="4" w:space="0" w:color="auto"/>
              <w:bottom w:val="single" w:sz="4" w:space="0" w:color="auto"/>
            </w:tcBorders>
          </w:tcPr>
          <w:p w14:paraId="4AEADFC1" w14:textId="2881502F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0.87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225899">
              <w:rPr>
                <w:rFonts w:ascii="Times New Roman" w:hAnsi="Times New Roman" w:cs="Times New Roman"/>
              </w:rPr>
              <w:t>0.42</w:t>
            </w:r>
            <w:r w:rsidR="00C73E2D">
              <w:rPr>
                <w:rFonts w:ascii="Times New Roman" w:hAnsi="Times New Roman" w:cs="Times New Roman"/>
              </w:rPr>
              <w:t>,</w:t>
            </w:r>
            <w:r w:rsidRPr="00225899">
              <w:rPr>
                <w:rFonts w:ascii="Times New Roman" w:hAnsi="Times New Roman" w:cs="Times New Roman"/>
              </w:rPr>
              <w:t xml:space="preserve"> 1.84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2F96C4AF" w14:textId="1D627B35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0.44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225899">
              <w:rPr>
                <w:rFonts w:ascii="Times New Roman" w:hAnsi="Times New Roman" w:cs="Times New Roman"/>
              </w:rPr>
              <w:t>0.18</w:t>
            </w:r>
            <w:r w:rsidR="00C73E2D">
              <w:rPr>
                <w:rFonts w:ascii="Times New Roman" w:hAnsi="Times New Roman" w:cs="Times New Roman"/>
              </w:rPr>
              <w:t>,</w:t>
            </w:r>
            <w:r w:rsidRPr="00225899">
              <w:rPr>
                <w:rFonts w:ascii="Times New Roman" w:hAnsi="Times New Roman" w:cs="Times New Roman"/>
              </w:rPr>
              <w:t xml:space="preserve"> 1.03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460431AF" w14:textId="7777777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9" w:type="dxa"/>
            <w:tcBorders>
              <w:top w:val="single" w:sz="4" w:space="0" w:color="auto"/>
              <w:bottom w:val="single" w:sz="4" w:space="0" w:color="auto"/>
            </w:tcBorders>
          </w:tcPr>
          <w:p w14:paraId="29F2E4B0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87 (67.4)</w:t>
            </w:r>
          </w:p>
          <w:p w14:paraId="663BECCE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64 (68.8)</w:t>
            </w:r>
          </w:p>
          <w:p w14:paraId="23F895DF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225899">
              <w:rPr>
                <w:rFonts w:ascii="Times New Roman" w:hAnsi="Times New Roman" w:cs="Times New Roman"/>
              </w:rPr>
              <w:t>74 (71.2)</w:t>
            </w:r>
          </w:p>
        </w:tc>
      </w:tr>
      <w:tr w:rsidR="000A6845" w:rsidRPr="00E8162D" w14:paraId="1DBD176F" w14:textId="77777777" w:rsidTr="000A6845">
        <w:trPr>
          <w:trHeight w:val="1088"/>
        </w:trPr>
        <w:tc>
          <w:tcPr>
            <w:tcW w:w="1707" w:type="dxa"/>
          </w:tcPr>
          <w:p w14:paraId="43F81F45" w14:textId="77777777" w:rsidR="000A6845" w:rsidRPr="00225899" w:rsidRDefault="000A6845" w:rsidP="00912E88">
            <w:pPr>
              <w:spacing w:before="100" w:beforeAutospacing="1" w:after="100" w:afterAutospacing="1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Meat, fish, egg </w:t>
            </w:r>
            <w:r w:rsidRPr="0022589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86" w:type="dxa"/>
          </w:tcPr>
          <w:p w14:paraId="20D474CF" w14:textId="77777777" w:rsidR="000A6845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&lt;=0</w:t>
            </w:r>
          </w:p>
          <w:p w14:paraId="1191DB68" w14:textId="77777777" w:rsidR="000A6845" w:rsidRPr="00F20D50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  <w:r w:rsidRPr="00F20D50">
              <w:rPr>
                <w:rFonts w:ascii="Times New Roman" w:hAnsi="Times New Roman" w:cs="Times New Roman"/>
              </w:rPr>
              <w:t>– 32.0</w:t>
            </w:r>
          </w:p>
          <w:p w14:paraId="239ACCB8" w14:textId="77777777" w:rsidR="000A6845" w:rsidRPr="00225899" w:rsidRDefault="000A6845" w:rsidP="00912E88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&gt;32.0</w:t>
            </w:r>
          </w:p>
        </w:tc>
        <w:tc>
          <w:tcPr>
            <w:tcW w:w="1439" w:type="dxa"/>
          </w:tcPr>
          <w:p w14:paraId="04AC8192" w14:textId="7777777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(14.5)</w:t>
            </w:r>
          </w:p>
          <w:p w14:paraId="68F35F88" w14:textId="7777777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10 (12.8)</w:t>
            </w:r>
          </w:p>
          <w:p w14:paraId="5BA4C5A9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(7.8)</w:t>
            </w:r>
          </w:p>
        </w:tc>
        <w:tc>
          <w:tcPr>
            <w:tcW w:w="2524" w:type="dxa"/>
          </w:tcPr>
          <w:p w14:paraId="5B3FDBC1" w14:textId="32D02FB7" w:rsidR="000A6845" w:rsidRPr="00411C51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411C51">
              <w:rPr>
                <w:rFonts w:ascii="Times New Roman" w:hAnsi="Times New Roman" w:cs="Times New Roman"/>
                <w:bCs/>
              </w:rPr>
              <w:t>2.28 (0.94</w:t>
            </w:r>
            <w:r w:rsidR="00C73E2D">
              <w:rPr>
                <w:rFonts w:ascii="Times New Roman" w:hAnsi="Times New Roman" w:cs="Times New Roman"/>
                <w:bCs/>
              </w:rPr>
              <w:t>,</w:t>
            </w:r>
            <w:r w:rsidRPr="00411C51">
              <w:rPr>
                <w:rFonts w:ascii="Times New Roman" w:hAnsi="Times New Roman" w:cs="Times New Roman"/>
                <w:bCs/>
              </w:rPr>
              <w:t xml:space="preserve"> 5.52)</w:t>
            </w:r>
          </w:p>
          <w:p w14:paraId="3BDE6284" w14:textId="6D7E2945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1.71 (0.63</w:t>
            </w:r>
            <w:r w:rsidR="00C73E2D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4.66)</w:t>
            </w:r>
          </w:p>
          <w:p w14:paraId="5D762EE7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52" w:type="dxa"/>
          </w:tcPr>
          <w:p w14:paraId="19F242AA" w14:textId="7777777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 (25.5)</w:t>
            </w:r>
          </w:p>
          <w:p w14:paraId="7DF43910" w14:textId="7777777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(12.8)</w:t>
            </w:r>
          </w:p>
          <w:p w14:paraId="1D3E1BB1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(14.6)</w:t>
            </w:r>
          </w:p>
        </w:tc>
        <w:tc>
          <w:tcPr>
            <w:tcW w:w="2580" w:type="dxa"/>
          </w:tcPr>
          <w:p w14:paraId="72B918F5" w14:textId="34CFF757" w:rsidR="000A6845" w:rsidRPr="00F25E02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F25E02">
              <w:rPr>
                <w:rFonts w:ascii="Times New Roman" w:hAnsi="Times New Roman" w:cs="Times New Roman"/>
                <w:b/>
              </w:rPr>
              <w:t>2.32 (1.12</w:t>
            </w:r>
            <w:r w:rsidR="00C73E2D">
              <w:rPr>
                <w:rFonts w:ascii="Times New Roman" w:hAnsi="Times New Roman" w:cs="Times New Roman"/>
                <w:b/>
              </w:rPr>
              <w:t>,</w:t>
            </w:r>
            <w:r w:rsidRPr="00F25E02">
              <w:rPr>
                <w:rFonts w:ascii="Times New Roman" w:hAnsi="Times New Roman" w:cs="Times New Roman"/>
                <w:b/>
              </w:rPr>
              <w:t xml:space="preserve"> 4.42)</w:t>
            </w:r>
          </w:p>
          <w:p w14:paraId="41FF7008" w14:textId="2869871A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 (0.36</w:t>
            </w:r>
            <w:r w:rsidR="00C73E2D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2.11)</w:t>
            </w:r>
          </w:p>
          <w:p w14:paraId="7F79B4A6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29" w:type="dxa"/>
          </w:tcPr>
          <w:p w14:paraId="7B144B06" w14:textId="7777777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 (60.0)</w:t>
            </w:r>
          </w:p>
          <w:p w14:paraId="548F15CC" w14:textId="77777777" w:rsidR="000A6845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 (74.4)</w:t>
            </w:r>
          </w:p>
          <w:p w14:paraId="10440D40" w14:textId="77777777" w:rsidR="000A6845" w:rsidRPr="00225899" w:rsidRDefault="000A6845" w:rsidP="00912E8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 (77.7)</w:t>
            </w:r>
          </w:p>
        </w:tc>
      </w:tr>
    </w:tbl>
    <w:p w14:paraId="19AA14F3" w14:textId="77777777" w:rsidR="000C1FEA" w:rsidRDefault="000C1FEA" w:rsidP="000C1FE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Values reported as number (percentage)</w:t>
      </w:r>
    </w:p>
    <w:p w14:paraId="6F199528" w14:textId="72F7156E" w:rsidR="000A6845" w:rsidRDefault="00C73E2D" w:rsidP="000A6845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</w:rPr>
      </w:pPr>
      <w:r w:rsidRPr="00C73E2D">
        <w:rPr>
          <w:rFonts w:ascii="Times New Roman" w:hAnsi="Times New Roman" w:cs="Times New Roman"/>
        </w:rPr>
        <w:t>Analyses done using multinomial logistic regression adjusted for age and energy intake</w:t>
      </w:r>
      <w:r>
        <w:rPr>
          <w:rFonts w:ascii="Times New Roman" w:hAnsi="Times New Roman" w:cs="Times New Roman"/>
        </w:rPr>
        <w:t xml:space="preserve">. </w:t>
      </w:r>
      <w:bookmarkStart w:id="4" w:name="_Hlk36743164"/>
      <w:r>
        <w:rPr>
          <w:rFonts w:ascii="Times New Roman" w:hAnsi="Times New Roman" w:cs="Times New Roman"/>
        </w:rPr>
        <w:t>Adjusted odds ratio and 95% Confidence Interval reported</w:t>
      </w:r>
      <w:bookmarkEnd w:id="4"/>
    </w:p>
    <w:p w14:paraId="3D59F1AD" w14:textId="3E994DC5" w:rsidR="00A70977" w:rsidRDefault="00A70977" w:rsidP="005A6192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</w:rPr>
      </w:pPr>
    </w:p>
    <w:p w14:paraId="1A4942D4" w14:textId="02372517" w:rsidR="00A70977" w:rsidRDefault="00A70977" w:rsidP="005A6192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</w:rPr>
      </w:pPr>
    </w:p>
    <w:p w14:paraId="18969808" w14:textId="645338FB" w:rsidR="00912E88" w:rsidRDefault="00912E88" w:rsidP="005A6192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</w:rPr>
      </w:pPr>
    </w:p>
    <w:p w14:paraId="67BDF05D" w14:textId="7CBB114C" w:rsidR="00912E88" w:rsidRDefault="00912E88" w:rsidP="005A6192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</w:rPr>
      </w:pPr>
    </w:p>
    <w:p w14:paraId="2F9397EE" w14:textId="4C386119" w:rsidR="00912E88" w:rsidRDefault="00912E88" w:rsidP="005A6192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</w:rPr>
      </w:pPr>
    </w:p>
    <w:p w14:paraId="29F1DB8B" w14:textId="3E8026B5" w:rsidR="00912E88" w:rsidRDefault="00912E88" w:rsidP="005A6192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</w:rPr>
      </w:pPr>
    </w:p>
    <w:p w14:paraId="5559C4F8" w14:textId="6FE6486A" w:rsidR="00912E88" w:rsidRDefault="00912E88" w:rsidP="005A6192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</w:rPr>
      </w:pPr>
    </w:p>
    <w:p w14:paraId="7075010B" w14:textId="53B5EA9F" w:rsidR="00912E88" w:rsidRDefault="00912E88" w:rsidP="005A6192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</w:rPr>
      </w:pPr>
    </w:p>
    <w:p w14:paraId="04F6B7B2" w14:textId="07F1EAA7" w:rsidR="00912E88" w:rsidRDefault="00912E88" w:rsidP="005A6192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</w:rPr>
      </w:pPr>
    </w:p>
    <w:p w14:paraId="66C3CAFA" w14:textId="004ECF83" w:rsidR="00912E88" w:rsidRDefault="00912E88" w:rsidP="005A6192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</w:rPr>
      </w:pPr>
    </w:p>
    <w:p w14:paraId="6A7B7D46" w14:textId="77777777" w:rsidR="00912E88" w:rsidRDefault="00912E88" w:rsidP="005A6192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</w:rPr>
      </w:pPr>
    </w:p>
    <w:sectPr w:rsidR="00912E88" w:rsidSect="000E32CF">
      <w:headerReference w:type="default" r:id="rId8"/>
      <w:footerReference w:type="default" r:id="rId9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265BF8" w14:textId="77777777" w:rsidR="00B85A2E" w:rsidRDefault="00B85A2E" w:rsidP="00B1585B">
      <w:pPr>
        <w:spacing w:after="0" w:line="240" w:lineRule="auto"/>
      </w:pPr>
      <w:r>
        <w:separator/>
      </w:r>
    </w:p>
  </w:endnote>
  <w:endnote w:type="continuationSeparator" w:id="0">
    <w:p w14:paraId="6BEFE7FC" w14:textId="77777777" w:rsidR="00B85A2E" w:rsidRDefault="00B85A2E" w:rsidP="00B15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338631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5E824B" w14:textId="64E62B6C" w:rsidR="00A64D52" w:rsidRDefault="00A64D5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09F763" w14:textId="77777777" w:rsidR="00A64D52" w:rsidRDefault="00A64D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D86C78" w14:textId="77777777" w:rsidR="00B85A2E" w:rsidRDefault="00B85A2E" w:rsidP="00B1585B">
      <w:pPr>
        <w:spacing w:after="0" w:line="240" w:lineRule="auto"/>
      </w:pPr>
      <w:r>
        <w:separator/>
      </w:r>
    </w:p>
  </w:footnote>
  <w:footnote w:type="continuationSeparator" w:id="0">
    <w:p w14:paraId="4C915EB9" w14:textId="77777777" w:rsidR="00B85A2E" w:rsidRDefault="00B85A2E" w:rsidP="00B158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D3960A" w14:textId="7162562C" w:rsidR="00A64D52" w:rsidRDefault="00A64D52">
    <w:pPr>
      <w:pStyle w:val="Header"/>
    </w:pPr>
    <w:r>
      <w:t>Swaminathan et al. Dietary intakes of male and female children</w:t>
    </w:r>
  </w:p>
  <w:p w14:paraId="3AD83509" w14:textId="77777777" w:rsidR="00A64D52" w:rsidRDefault="00A64D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AF479F"/>
    <w:multiLevelType w:val="multilevel"/>
    <w:tmpl w:val="CDFCC40C"/>
    <w:lvl w:ilvl="0">
      <w:start w:val="1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384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40177189"/>
    <w:multiLevelType w:val="multilevel"/>
    <w:tmpl w:val="B7048748"/>
    <w:lvl w:ilvl="0"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7EE56EA5"/>
    <w:multiLevelType w:val="hybridMultilevel"/>
    <w:tmpl w:val="11CE860A"/>
    <w:lvl w:ilvl="0" w:tplc="766ECCFA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A39"/>
    <w:rsid w:val="000020DC"/>
    <w:rsid w:val="000024DA"/>
    <w:rsid w:val="00004CE0"/>
    <w:rsid w:val="000100CC"/>
    <w:rsid w:val="00010E01"/>
    <w:rsid w:val="00011746"/>
    <w:rsid w:val="0001233E"/>
    <w:rsid w:val="00016020"/>
    <w:rsid w:val="0001687B"/>
    <w:rsid w:val="000219A8"/>
    <w:rsid w:val="00023BB0"/>
    <w:rsid w:val="00025045"/>
    <w:rsid w:val="00026467"/>
    <w:rsid w:val="00026A4A"/>
    <w:rsid w:val="000273E6"/>
    <w:rsid w:val="00031E32"/>
    <w:rsid w:val="00036F6C"/>
    <w:rsid w:val="00036F8B"/>
    <w:rsid w:val="00037B95"/>
    <w:rsid w:val="00040CB7"/>
    <w:rsid w:val="00041711"/>
    <w:rsid w:val="000455C5"/>
    <w:rsid w:val="00051B78"/>
    <w:rsid w:val="0005335D"/>
    <w:rsid w:val="000573DD"/>
    <w:rsid w:val="000575A0"/>
    <w:rsid w:val="00062119"/>
    <w:rsid w:val="000651A9"/>
    <w:rsid w:val="00065264"/>
    <w:rsid w:val="00067FC0"/>
    <w:rsid w:val="0007195D"/>
    <w:rsid w:val="00074DFD"/>
    <w:rsid w:val="00076180"/>
    <w:rsid w:val="00077D86"/>
    <w:rsid w:val="000818A2"/>
    <w:rsid w:val="000848E3"/>
    <w:rsid w:val="00085140"/>
    <w:rsid w:val="0008515F"/>
    <w:rsid w:val="000917E5"/>
    <w:rsid w:val="00092252"/>
    <w:rsid w:val="000A18DA"/>
    <w:rsid w:val="000A222A"/>
    <w:rsid w:val="000A38E6"/>
    <w:rsid w:val="000A5A86"/>
    <w:rsid w:val="000A6845"/>
    <w:rsid w:val="000B0AA7"/>
    <w:rsid w:val="000B1339"/>
    <w:rsid w:val="000B1AA2"/>
    <w:rsid w:val="000C145B"/>
    <w:rsid w:val="000C1FEA"/>
    <w:rsid w:val="000C7AEC"/>
    <w:rsid w:val="000C7D25"/>
    <w:rsid w:val="000D0AE5"/>
    <w:rsid w:val="000D26EE"/>
    <w:rsid w:val="000D46B9"/>
    <w:rsid w:val="000D57DE"/>
    <w:rsid w:val="000D5FF3"/>
    <w:rsid w:val="000D6890"/>
    <w:rsid w:val="000E32CF"/>
    <w:rsid w:val="000F16FE"/>
    <w:rsid w:val="000F3DA2"/>
    <w:rsid w:val="000F40E8"/>
    <w:rsid w:val="000F4102"/>
    <w:rsid w:val="000F4B94"/>
    <w:rsid w:val="000F6FB1"/>
    <w:rsid w:val="000F7F09"/>
    <w:rsid w:val="001001E6"/>
    <w:rsid w:val="00100C37"/>
    <w:rsid w:val="00102697"/>
    <w:rsid w:val="00102E5D"/>
    <w:rsid w:val="001110BA"/>
    <w:rsid w:val="00111408"/>
    <w:rsid w:val="00114A9A"/>
    <w:rsid w:val="00117BA3"/>
    <w:rsid w:val="00117CB7"/>
    <w:rsid w:val="00120F66"/>
    <w:rsid w:val="00123FD2"/>
    <w:rsid w:val="00133CE8"/>
    <w:rsid w:val="00133DD7"/>
    <w:rsid w:val="001346C1"/>
    <w:rsid w:val="0014544F"/>
    <w:rsid w:val="00147588"/>
    <w:rsid w:val="00160B93"/>
    <w:rsid w:val="0016391C"/>
    <w:rsid w:val="001648A9"/>
    <w:rsid w:val="00166B46"/>
    <w:rsid w:val="00170A45"/>
    <w:rsid w:val="00172994"/>
    <w:rsid w:val="00177037"/>
    <w:rsid w:val="00180323"/>
    <w:rsid w:val="001859FC"/>
    <w:rsid w:val="00185D10"/>
    <w:rsid w:val="001908D6"/>
    <w:rsid w:val="00190996"/>
    <w:rsid w:val="00191F9F"/>
    <w:rsid w:val="00193C98"/>
    <w:rsid w:val="001970DB"/>
    <w:rsid w:val="001A162A"/>
    <w:rsid w:val="001B17FE"/>
    <w:rsid w:val="001B33FD"/>
    <w:rsid w:val="001B3F07"/>
    <w:rsid w:val="001B4D30"/>
    <w:rsid w:val="001B5E8A"/>
    <w:rsid w:val="001B6C1B"/>
    <w:rsid w:val="001B7193"/>
    <w:rsid w:val="001C07C5"/>
    <w:rsid w:val="001C2079"/>
    <w:rsid w:val="001C23D2"/>
    <w:rsid w:val="001C2FC5"/>
    <w:rsid w:val="001C381F"/>
    <w:rsid w:val="001C467C"/>
    <w:rsid w:val="001C6363"/>
    <w:rsid w:val="001D2E7F"/>
    <w:rsid w:val="001D47F3"/>
    <w:rsid w:val="001D5B27"/>
    <w:rsid w:val="001D62C7"/>
    <w:rsid w:val="001D692B"/>
    <w:rsid w:val="001E1085"/>
    <w:rsid w:val="001E4E80"/>
    <w:rsid w:val="001E5C34"/>
    <w:rsid w:val="001E639B"/>
    <w:rsid w:val="001E73AE"/>
    <w:rsid w:val="001E7FF3"/>
    <w:rsid w:val="001F00DD"/>
    <w:rsid w:val="001F1CF9"/>
    <w:rsid w:val="001F2F39"/>
    <w:rsid w:val="001F6FC1"/>
    <w:rsid w:val="00201A0D"/>
    <w:rsid w:val="00201A81"/>
    <w:rsid w:val="002039EA"/>
    <w:rsid w:val="00207330"/>
    <w:rsid w:val="00211EA6"/>
    <w:rsid w:val="00215DF9"/>
    <w:rsid w:val="00215E84"/>
    <w:rsid w:val="00216443"/>
    <w:rsid w:val="00217DF6"/>
    <w:rsid w:val="00223EA5"/>
    <w:rsid w:val="002310C0"/>
    <w:rsid w:val="00232370"/>
    <w:rsid w:val="0023434D"/>
    <w:rsid w:val="002369EE"/>
    <w:rsid w:val="002429D2"/>
    <w:rsid w:val="00242AD3"/>
    <w:rsid w:val="00243A11"/>
    <w:rsid w:val="00251DDE"/>
    <w:rsid w:val="00254A5A"/>
    <w:rsid w:val="00256983"/>
    <w:rsid w:val="00260315"/>
    <w:rsid w:val="002615E3"/>
    <w:rsid w:val="00262770"/>
    <w:rsid w:val="00263186"/>
    <w:rsid w:val="00272094"/>
    <w:rsid w:val="0028649C"/>
    <w:rsid w:val="00292229"/>
    <w:rsid w:val="00292387"/>
    <w:rsid w:val="002A0BD3"/>
    <w:rsid w:val="002A11A5"/>
    <w:rsid w:val="002A1306"/>
    <w:rsid w:val="002A33C5"/>
    <w:rsid w:val="002A480C"/>
    <w:rsid w:val="002A7C87"/>
    <w:rsid w:val="002A7CEC"/>
    <w:rsid w:val="002B3F0C"/>
    <w:rsid w:val="002B58AC"/>
    <w:rsid w:val="002B64B2"/>
    <w:rsid w:val="002B6BDE"/>
    <w:rsid w:val="002C0C05"/>
    <w:rsid w:val="002C0C23"/>
    <w:rsid w:val="002C465D"/>
    <w:rsid w:val="002D76F2"/>
    <w:rsid w:val="002D773B"/>
    <w:rsid w:val="002D7C53"/>
    <w:rsid w:val="002E19EC"/>
    <w:rsid w:val="002E244F"/>
    <w:rsid w:val="002E3668"/>
    <w:rsid w:val="002E60E7"/>
    <w:rsid w:val="002F3E61"/>
    <w:rsid w:val="002F556C"/>
    <w:rsid w:val="002F7537"/>
    <w:rsid w:val="002F7863"/>
    <w:rsid w:val="00301C1A"/>
    <w:rsid w:val="00304535"/>
    <w:rsid w:val="003073E7"/>
    <w:rsid w:val="00310746"/>
    <w:rsid w:val="00310B92"/>
    <w:rsid w:val="003123A6"/>
    <w:rsid w:val="003126CC"/>
    <w:rsid w:val="003139FA"/>
    <w:rsid w:val="0031540C"/>
    <w:rsid w:val="0031573D"/>
    <w:rsid w:val="0031755F"/>
    <w:rsid w:val="003202A2"/>
    <w:rsid w:val="00325CC4"/>
    <w:rsid w:val="00326149"/>
    <w:rsid w:val="00326BD6"/>
    <w:rsid w:val="0032716C"/>
    <w:rsid w:val="00332929"/>
    <w:rsid w:val="00333F47"/>
    <w:rsid w:val="00336E82"/>
    <w:rsid w:val="00341FE8"/>
    <w:rsid w:val="00342F08"/>
    <w:rsid w:val="00344411"/>
    <w:rsid w:val="0035213F"/>
    <w:rsid w:val="00353C92"/>
    <w:rsid w:val="003562F5"/>
    <w:rsid w:val="003573EE"/>
    <w:rsid w:val="00360A6E"/>
    <w:rsid w:val="00360D79"/>
    <w:rsid w:val="00363F9D"/>
    <w:rsid w:val="00365BDD"/>
    <w:rsid w:val="00366685"/>
    <w:rsid w:val="00367D81"/>
    <w:rsid w:val="0037294F"/>
    <w:rsid w:val="00377DBF"/>
    <w:rsid w:val="00381F01"/>
    <w:rsid w:val="0038222E"/>
    <w:rsid w:val="0038253A"/>
    <w:rsid w:val="003838AB"/>
    <w:rsid w:val="0038642B"/>
    <w:rsid w:val="00390929"/>
    <w:rsid w:val="00392517"/>
    <w:rsid w:val="00392908"/>
    <w:rsid w:val="003936F3"/>
    <w:rsid w:val="00394091"/>
    <w:rsid w:val="003A6091"/>
    <w:rsid w:val="003A6BCF"/>
    <w:rsid w:val="003A71F8"/>
    <w:rsid w:val="003B003F"/>
    <w:rsid w:val="003B0B7D"/>
    <w:rsid w:val="003B5AB4"/>
    <w:rsid w:val="003B60EF"/>
    <w:rsid w:val="003B6CA8"/>
    <w:rsid w:val="003B7011"/>
    <w:rsid w:val="003B7061"/>
    <w:rsid w:val="003B7453"/>
    <w:rsid w:val="003B7C6E"/>
    <w:rsid w:val="003C032A"/>
    <w:rsid w:val="003C58A8"/>
    <w:rsid w:val="003C6C6F"/>
    <w:rsid w:val="003D2A1F"/>
    <w:rsid w:val="003D3496"/>
    <w:rsid w:val="003D5E47"/>
    <w:rsid w:val="003E0B02"/>
    <w:rsid w:val="003E16E2"/>
    <w:rsid w:val="003E2A2D"/>
    <w:rsid w:val="003E3061"/>
    <w:rsid w:val="003E5123"/>
    <w:rsid w:val="003E65B7"/>
    <w:rsid w:val="003E78EF"/>
    <w:rsid w:val="003E7B6C"/>
    <w:rsid w:val="003F206F"/>
    <w:rsid w:val="003F4FE9"/>
    <w:rsid w:val="003F58C3"/>
    <w:rsid w:val="00400472"/>
    <w:rsid w:val="00402A9F"/>
    <w:rsid w:val="00403C0A"/>
    <w:rsid w:val="00406196"/>
    <w:rsid w:val="00407379"/>
    <w:rsid w:val="00407A38"/>
    <w:rsid w:val="00410F5D"/>
    <w:rsid w:val="00411C51"/>
    <w:rsid w:val="00412AAC"/>
    <w:rsid w:val="00412F45"/>
    <w:rsid w:val="00415874"/>
    <w:rsid w:val="00416C77"/>
    <w:rsid w:val="00422136"/>
    <w:rsid w:val="0042300F"/>
    <w:rsid w:val="00424EFB"/>
    <w:rsid w:val="00426547"/>
    <w:rsid w:val="00426B35"/>
    <w:rsid w:val="0043299F"/>
    <w:rsid w:val="00432BCE"/>
    <w:rsid w:val="00432CEF"/>
    <w:rsid w:val="00433683"/>
    <w:rsid w:val="004365AA"/>
    <w:rsid w:val="004400FB"/>
    <w:rsid w:val="004435FF"/>
    <w:rsid w:val="0044534F"/>
    <w:rsid w:val="00446D62"/>
    <w:rsid w:val="00451EFD"/>
    <w:rsid w:val="00453F8B"/>
    <w:rsid w:val="00455F48"/>
    <w:rsid w:val="004571E2"/>
    <w:rsid w:val="00457F7A"/>
    <w:rsid w:val="00460940"/>
    <w:rsid w:val="004633FE"/>
    <w:rsid w:val="00465D2E"/>
    <w:rsid w:val="004714A4"/>
    <w:rsid w:val="004729F8"/>
    <w:rsid w:val="00472ADC"/>
    <w:rsid w:val="0047340F"/>
    <w:rsid w:val="00473B78"/>
    <w:rsid w:val="00480B80"/>
    <w:rsid w:val="0048289F"/>
    <w:rsid w:val="0048596C"/>
    <w:rsid w:val="00485E05"/>
    <w:rsid w:val="00487366"/>
    <w:rsid w:val="0049029B"/>
    <w:rsid w:val="00491255"/>
    <w:rsid w:val="00492CFF"/>
    <w:rsid w:val="00495214"/>
    <w:rsid w:val="00497909"/>
    <w:rsid w:val="004A7C8E"/>
    <w:rsid w:val="004B033F"/>
    <w:rsid w:val="004B0B91"/>
    <w:rsid w:val="004B1A1F"/>
    <w:rsid w:val="004B1B1F"/>
    <w:rsid w:val="004B3BEB"/>
    <w:rsid w:val="004B50E5"/>
    <w:rsid w:val="004B6206"/>
    <w:rsid w:val="004B7A96"/>
    <w:rsid w:val="004C13E0"/>
    <w:rsid w:val="004C1CAE"/>
    <w:rsid w:val="004C32CC"/>
    <w:rsid w:val="004C5FC0"/>
    <w:rsid w:val="004C63EB"/>
    <w:rsid w:val="004D36BC"/>
    <w:rsid w:val="004D3F08"/>
    <w:rsid w:val="004D5E4A"/>
    <w:rsid w:val="004E05A2"/>
    <w:rsid w:val="004E0EE1"/>
    <w:rsid w:val="004E7452"/>
    <w:rsid w:val="004F01C2"/>
    <w:rsid w:val="004F1D7C"/>
    <w:rsid w:val="004F1F9B"/>
    <w:rsid w:val="004F536E"/>
    <w:rsid w:val="004F7419"/>
    <w:rsid w:val="00502B1C"/>
    <w:rsid w:val="00504449"/>
    <w:rsid w:val="00504553"/>
    <w:rsid w:val="00505660"/>
    <w:rsid w:val="0050712E"/>
    <w:rsid w:val="00507550"/>
    <w:rsid w:val="00522AA9"/>
    <w:rsid w:val="0052665C"/>
    <w:rsid w:val="0053018E"/>
    <w:rsid w:val="00531A8C"/>
    <w:rsid w:val="00531BC4"/>
    <w:rsid w:val="00531BFF"/>
    <w:rsid w:val="005323ED"/>
    <w:rsid w:val="0053477D"/>
    <w:rsid w:val="00537B94"/>
    <w:rsid w:val="0054032F"/>
    <w:rsid w:val="005461B3"/>
    <w:rsid w:val="005501BD"/>
    <w:rsid w:val="005510E8"/>
    <w:rsid w:val="00553125"/>
    <w:rsid w:val="005543A8"/>
    <w:rsid w:val="0055765B"/>
    <w:rsid w:val="005610EA"/>
    <w:rsid w:val="005635E0"/>
    <w:rsid w:val="0056744D"/>
    <w:rsid w:val="005772F6"/>
    <w:rsid w:val="00581D76"/>
    <w:rsid w:val="00582783"/>
    <w:rsid w:val="00583A99"/>
    <w:rsid w:val="005912F1"/>
    <w:rsid w:val="005926BF"/>
    <w:rsid w:val="005935AD"/>
    <w:rsid w:val="00594517"/>
    <w:rsid w:val="00594D7A"/>
    <w:rsid w:val="00595639"/>
    <w:rsid w:val="005979C7"/>
    <w:rsid w:val="005A009E"/>
    <w:rsid w:val="005A12B7"/>
    <w:rsid w:val="005A6192"/>
    <w:rsid w:val="005A7300"/>
    <w:rsid w:val="005B0D19"/>
    <w:rsid w:val="005B17DC"/>
    <w:rsid w:val="005B18F3"/>
    <w:rsid w:val="005B2B71"/>
    <w:rsid w:val="005B3839"/>
    <w:rsid w:val="005B5B7C"/>
    <w:rsid w:val="005B5E04"/>
    <w:rsid w:val="005B778D"/>
    <w:rsid w:val="005C2C9B"/>
    <w:rsid w:val="005C42EC"/>
    <w:rsid w:val="005C65CD"/>
    <w:rsid w:val="005C6E99"/>
    <w:rsid w:val="005D0D47"/>
    <w:rsid w:val="005D3567"/>
    <w:rsid w:val="005D360C"/>
    <w:rsid w:val="005D3891"/>
    <w:rsid w:val="005E0173"/>
    <w:rsid w:val="005E0B00"/>
    <w:rsid w:val="005F3428"/>
    <w:rsid w:val="005F347B"/>
    <w:rsid w:val="005F3867"/>
    <w:rsid w:val="006002D0"/>
    <w:rsid w:val="006021C3"/>
    <w:rsid w:val="0060729D"/>
    <w:rsid w:val="0060737F"/>
    <w:rsid w:val="006076AA"/>
    <w:rsid w:val="00611659"/>
    <w:rsid w:val="00611DD8"/>
    <w:rsid w:val="00611E56"/>
    <w:rsid w:val="006126A4"/>
    <w:rsid w:val="00614229"/>
    <w:rsid w:val="00616F0B"/>
    <w:rsid w:val="00617232"/>
    <w:rsid w:val="00617EED"/>
    <w:rsid w:val="00620B02"/>
    <w:rsid w:val="006222F3"/>
    <w:rsid w:val="006242B1"/>
    <w:rsid w:val="00625CD5"/>
    <w:rsid w:val="00631192"/>
    <w:rsid w:val="006347CF"/>
    <w:rsid w:val="006406FB"/>
    <w:rsid w:val="0064083F"/>
    <w:rsid w:val="00640E54"/>
    <w:rsid w:val="00642BB8"/>
    <w:rsid w:val="006430B1"/>
    <w:rsid w:val="00645040"/>
    <w:rsid w:val="006469CB"/>
    <w:rsid w:val="00647F7F"/>
    <w:rsid w:val="006501FF"/>
    <w:rsid w:val="00650D7F"/>
    <w:rsid w:val="0065366B"/>
    <w:rsid w:val="0065478D"/>
    <w:rsid w:val="00655105"/>
    <w:rsid w:val="0065715E"/>
    <w:rsid w:val="006631DB"/>
    <w:rsid w:val="00663AEA"/>
    <w:rsid w:val="00666DE9"/>
    <w:rsid w:val="00671E2F"/>
    <w:rsid w:val="0069172A"/>
    <w:rsid w:val="00696649"/>
    <w:rsid w:val="00696C02"/>
    <w:rsid w:val="006A01DC"/>
    <w:rsid w:val="006A1B4F"/>
    <w:rsid w:val="006A1BB6"/>
    <w:rsid w:val="006A4AA6"/>
    <w:rsid w:val="006A4E68"/>
    <w:rsid w:val="006B1051"/>
    <w:rsid w:val="006B3E60"/>
    <w:rsid w:val="006B3F01"/>
    <w:rsid w:val="006B52C0"/>
    <w:rsid w:val="006B6C0A"/>
    <w:rsid w:val="006B6E8E"/>
    <w:rsid w:val="006C0206"/>
    <w:rsid w:val="006C113F"/>
    <w:rsid w:val="006C1862"/>
    <w:rsid w:val="006C3297"/>
    <w:rsid w:val="006C468B"/>
    <w:rsid w:val="006C4E31"/>
    <w:rsid w:val="006D0749"/>
    <w:rsid w:val="006D1E4F"/>
    <w:rsid w:val="006D220F"/>
    <w:rsid w:val="006D2489"/>
    <w:rsid w:val="006D2E0B"/>
    <w:rsid w:val="006E000A"/>
    <w:rsid w:val="006E07C8"/>
    <w:rsid w:val="006E0A41"/>
    <w:rsid w:val="006E5E53"/>
    <w:rsid w:val="006E6977"/>
    <w:rsid w:val="006F24B7"/>
    <w:rsid w:val="006F6521"/>
    <w:rsid w:val="006F6A7A"/>
    <w:rsid w:val="007011E9"/>
    <w:rsid w:val="007028F9"/>
    <w:rsid w:val="007051F4"/>
    <w:rsid w:val="0070534D"/>
    <w:rsid w:val="007077D5"/>
    <w:rsid w:val="00710142"/>
    <w:rsid w:val="007151E1"/>
    <w:rsid w:val="00716286"/>
    <w:rsid w:val="00717768"/>
    <w:rsid w:val="00720197"/>
    <w:rsid w:val="007213A3"/>
    <w:rsid w:val="00721C79"/>
    <w:rsid w:val="00722ECC"/>
    <w:rsid w:val="007260F9"/>
    <w:rsid w:val="00727AA6"/>
    <w:rsid w:val="00732B8E"/>
    <w:rsid w:val="007333EF"/>
    <w:rsid w:val="0073572F"/>
    <w:rsid w:val="0073745B"/>
    <w:rsid w:val="00741953"/>
    <w:rsid w:val="007453E7"/>
    <w:rsid w:val="00747A8B"/>
    <w:rsid w:val="00750C27"/>
    <w:rsid w:val="00751338"/>
    <w:rsid w:val="00751875"/>
    <w:rsid w:val="00751E01"/>
    <w:rsid w:val="0075208E"/>
    <w:rsid w:val="0075495D"/>
    <w:rsid w:val="007612EF"/>
    <w:rsid w:val="0076227E"/>
    <w:rsid w:val="0076293C"/>
    <w:rsid w:val="0076442E"/>
    <w:rsid w:val="007710B6"/>
    <w:rsid w:val="00772791"/>
    <w:rsid w:val="00772D29"/>
    <w:rsid w:val="007757C6"/>
    <w:rsid w:val="007772A4"/>
    <w:rsid w:val="00777B92"/>
    <w:rsid w:val="00784160"/>
    <w:rsid w:val="0078719C"/>
    <w:rsid w:val="007877E1"/>
    <w:rsid w:val="00787A09"/>
    <w:rsid w:val="00787AFB"/>
    <w:rsid w:val="00790D73"/>
    <w:rsid w:val="007915FF"/>
    <w:rsid w:val="00791BBD"/>
    <w:rsid w:val="00793BBC"/>
    <w:rsid w:val="00795DAE"/>
    <w:rsid w:val="00795E6A"/>
    <w:rsid w:val="007A015A"/>
    <w:rsid w:val="007A0C46"/>
    <w:rsid w:val="007A0D86"/>
    <w:rsid w:val="007A0F7A"/>
    <w:rsid w:val="007A3A42"/>
    <w:rsid w:val="007A3B14"/>
    <w:rsid w:val="007A53E4"/>
    <w:rsid w:val="007A604F"/>
    <w:rsid w:val="007B001A"/>
    <w:rsid w:val="007B0D34"/>
    <w:rsid w:val="007B2B60"/>
    <w:rsid w:val="007B50E4"/>
    <w:rsid w:val="007B5EF0"/>
    <w:rsid w:val="007C0140"/>
    <w:rsid w:val="007C1C48"/>
    <w:rsid w:val="007C2CBC"/>
    <w:rsid w:val="007C456B"/>
    <w:rsid w:val="007D4A7F"/>
    <w:rsid w:val="007D5CAF"/>
    <w:rsid w:val="007D5F81"/>
    <w:rsid w:val="007D7D10"/>
    <w:rsid w:val="007E2757"/>
    <w:rsid w:val="007E6DC1"/>
    <w:rsid w:val="007E6FD9"/>
    <w:rsid w:val="007F0B96"/>
    <w:rsid w:val="007F1AFE"/>
    <w:rsid w:val="007F1B52"/>
    <w:rsid w:val="007F2097"/>
    <w:rsid w:val="007F5083"/>
    <w:rsid w:val="007F660E"/>
    <w:rsid w:val="007F6DAF"/>
    <w:rsid w:val="007F7AB4"/>
    <w:rsid w:val="0080279D"/>
    <w:rsid w:val="00802CD5"/>
    <w:rsid w:val="00803363"/>
    <w:rsid w:val="00806FFF"/>
    <w:rsid w:val="00816690"/>
    <w:rsid w:val="00817117"/>
    <w:rsid w:val="008177CB"/>
    <w:rsid w:val="008215ED"/>
    <w:rsid w:val="00822843"/>
    <w:rsid w:val="00822C88"/>
    <w:rsid w:val="00823DEB"/>
    <w:rsid w:val="008250DA"/>
    <w:rsid w:val="00826E7B"/>
    <w:rsid w:val="008335AF"/>
    <w:rsid w:val="0083408C"/>
    <w:rsid w:val="00836647"/>
    <w:rsid w:val="00836D20"/>
    <w:rsid w:val="0083707A"/>
    <w:rsid w:val="00841042"/>
    <w:rsid w:val="00841AD4"/>
    <w:rsid w:val="0084215B"/>
    <w:rsid w:val="00843CA2"/>
    <w:rsid w:val="008450F5"/>
    <w:rsid w:val="00857B2A"/>
    <w:rsid w:val="00857EB6"/>
    <w:rsid w:val="008622A7"/>
    <w:rsid w:val="00862807"/>
    <w:rsid w:val="00863FB3"/>
    <w:rsid w:val="008641C2"/>
    <w:rsid w:val="00864362"/>
    <w:rsid w:val="008645C9"/>
    <w:rsid w:val="00867CF7"/>
    <w:rsid w:val="008705C4"/>
    <w:rsid w:val="00871E26"/>
    <w:rsid w:val="0087246C"/>
    <w:rsid w:val="00873676"/>
    <w:rsid w:val="0087715F"/>
    <w:rsid w:val="00877910"/>
    <w:rsid w:val="00882481"/>
    <w:rsid w:val="00885FB1"/>
    <w:rsid w:val="008867F3"/>
    <w:rsid w:val="00893EA8"/>
    <w:rsid w:val="00895A82"/>
    <w:rsid w:val="008A2853"/>
    <w:rsid w:val="008A2945"/>
    <w:rsid w:val="008A64EB"/>
    <w:rsid w:val="008A7FD3"/>
    <w:rsid w:val="008B0058"/>
    <w:rsid w:val="008B24EA"/>
    <w:rsid w:val="008B33E0"/>
    <w:rsid w:val="008B48C5"/>
    <w:rsid w:val="008B524A"/>
    <w:rsid w:val="008B562E"/>
    <w:rsid w:val="008B5E65"/>
    <w:rsid w:val="008B6AD1"/>
    <w:rsid w:val="008C00A7"/>
    <w:rsid w:val="008C10FC"/>
    <w:rsid w:val="008C1959"/>
    <w:rsid w:val="008C3AD9"/>
    <w:rsid w:val="008C5932"/>
    <w:rsid w:val="008C6521"/>
    <w:rsid w:val="008C6BAD"/>
    <w:rsid w:val="008D0D1A"/>
    <w:rsid w:val="008D1B53"/>
    <w:rsid w:val="008D242C"/>
    <w:rsid w:val="008D5CF3"/>
    <w:rsid w:val="008E03DB"/>
    <w:rsid w:val="008E186D"/>
    <w:rsid w:val="008E2F02"/>
    <w:rsid w:val="008E3DE8"/>
    <w:rsid w:val="008E3DFE"/>
    <w:rsid w:val="008E445C"/>
    <w:rsid w:val="008E4CA2"/>
    <w:rsid w:val="008E4E5E"/>
    <w:rsid w:val="008E4FDF"/>
    <w:rsid w:val="008E667A"/>
    <w:rsid w:val="008E6C46"/>
    <w:rsid w:val="008F3395"/>
    <w:rsid w:val="008F59F9"/>
    <w:rsid w:val="0090098C"/>
    <w:rsid w:val="00901CC2"/>
    <w:rsid w:val="00905725"/>
    <w:rsid w:val="009072BC"/>
    <w:rsid w:val="00907683"/>
    <w:rsid w:val="009115BB"/>
    <w:rsid w:val="0091184B"/>
    <w:rsid w:val="00912A34"/>
    <w:rsid w:val="00912D7A"/>
    <w:rsid w:val="00912E88"/>
    <w:rsid w:val="00914021"/>
    <w:rsid w:val="00914712"/>
    <w:rsid w:val="00914E86"/>
    <w:rsid w:val="00920D05"/>
    <w:rsid w:val="00922175"/>
    <w:rsid w:val="009312CB"/>
    <w:rsid w:val="00934AE2"/>
    <w:rsid w:val="0093567E"/>
    <w:rsid w:val="00936A5B"/>
    <w:rsid w:val="00937EC8"/>
    <w:rsid w:val="00941DCF"/>
    <w:rsid w:val="009420BE"/>
    <w:rsid w:val="0094378F"/>
    <w:rsid w:val="00947798"/>
    <w:rsid w:val="00954D65"/>
    <w:rsid w:val="00954D9A"/>
    <w:rsid w:val="009551CD"/>
    <w:rsid w:val="00955D09"/>
    <w:rsid w:val="009567BA"/>
    <w:rsid w:val="00957D4D"/>
    <w:rsid w:val="00960088"/>
    <w:rsid w:val="0096050C"/>
    <w:rsid w:val="00960911"/>
    <w:rsid w:val="00961562"/>
    <w:rsid w:val="00963A71"/>
    <w:rsid w:val="00964347"/>
    <w:rsid w:val="0096465A"/>
    <w:rsid w:val="009649D6"/>
    <w:rsid w:val="00965BD3"/>
    <w:rsid w:val="0096667A"/>
    <w:rsid w:val="00966F74"/>
    <w:rsid w:val="00967D46"/>
    <w:rsid w:val="009701E7"/>
    <w:rsid w:val="00970933"/>
    <w:rsid w:val="009756DA"/>
    <w:rsid w:val="00980E5F"/>
    <w:rsid w:val="00986C6D"/>
    <w:rsid w:val="00986F17"/>
    <w:rsid w:val="009879A4"/>
    <w:rsid w:val="00991848"/>
    <w:rsid w:val="0099208E"/>
    <w:rsid w:val="00993056"/>
    <w:rsid w:val="00993383"/>
    <w:rsid w:val="00993B86"/>
    <w:rsid w:val="00995291"/>
    <w:rsid w:val="009956FC"/>
    <w:rsid w:val="0099768C"/>
    <w:rsid w:val="009A6011"/>
    <w:rsid w:val="009A6AF4"/>
    <w:rsid w:val="009B2448"/>
    <w:rsid w:val="009B2694"/>
    <w:rsid w:val="009B2A76"/>
    <w:rsid w:val="009B3A5A"/>
    <w:rsid w:val="009B49C1"/>
    <w:rsid w:val="009B7B46"/>
    <w:rsid w:val="009B7C42"/>
    <w:rsid w:val="009B7D31"/>
    <w:rsid w:val="009C2FE5"/>
    <w:rsid w:val="009C79C5"/>
    <w:rsid w:val="009D031A"/>
    <w:rsid w:val="009D117A"/>
    <w:rsid w:val="009D143A"/>
    <w:rsid w:val="009D247F"/>
    <w:rsid w:val="009D35DC"/>
    <w:rsid w:val="009D634B"/>
    <w:rsid w:val="009D69B2"/>
    <w:rsid w:val="009D725D"/>
    <w:rsid w:val="009D7AEE"/>
    <w:rsid w:val="009E0D6A"/>
    <w:rsid w:val="009E28A5"/>
    <w:rsid w:val="009E5A5D"/>
    <w:rsid w:val="009F0E02"/>
    <w:rsid w:val="009F2025"/>
    <w:rsid w:val="009F37C3"/>
    <w:rsid w:val="009F691C"/>
    <w:rsid w:val="00A00607"/>
    <w:rsid w:val="00A00F33"/>
    <w:rsid w:val="00A00FED"/>
    <w:rsid w:val="00A01E41"/>
    <w:rsid w:val="00A01F10"/>
    <w:rsid w:val="00A036F6"/>
    <w:rsid w:val="00A03773"/>
    <w:rsid w:val="00A0437B"/>
    <w:rsid w:val="00A05AD6"/>
    <w:rsid w:val="00A114AC"/>
    <w:rsid w:val="00A11769"/>
    <w:rsid w:val="00A14E42"/>
    <w:rsid w:val="00A14F04"/>
    <w:rsid w:val="00A15488"/>
    <w:rsid w:val="00A20723"/>
    <w:rsid w:val="00A221BD"/>
    <w:rsid w:val="00A23D6D"/>
    <w:rsid w:val="00A244B0"/>
    <w:rsid w:val="00A24979"/>
    <w:rsid w:val="00A262E4"/>
    <w:rsid w:val="00A26FBA"/>
    <w:rsid w:val="00A31032"/>
    <w:rsid w:val="00A31593"/>
    <w:rsid w:val="00A3290E"/>
    <w:rsid w:val="00A3539F"/>
    <w:rsid w:val="00A36367"/>
    <w:rsid w:val="00A37739"/>
    <w:rsid w:val="00A37D7F"/>
    <w:rsid w:val="00A43193"/>
    <w:rsid w:val="00A44D6E"/>
    <w:rsid w:val="00A44F3B"/>
    <w:rsid w:val="00A454BF"/>
    <w:rsid w:val="00A46597"/>
    <w:rsid w:val="00A47178"/>
    <w:rsid w:val="00A52FF1"/>
    <w:rsid w:val="00A53097"/>
    <w:rsid w:val="00A55274"/>
    <w:rsid w:val="00A63D2B"/>
    <w:rsid w:val="00A64D52"/>
    <w:rsid w:val="00A65CA5"/>
    <w:rsid w:val="00A6659B"/>
    <w:rsid w:val="00A66700"/>
    <w:rsid w:val="00A70977"/>
    <w:rsid w:val="00A73543"/>
    <w:rsid w:val="00A76659"/>
    <w:rsid w:val="00A77E50"/>
    <w:rsid w:val="00A84151"/>
    <w:rsid w:val="00A84205"/>
    <w:rsid w:val="00A847FE"/>
    <w:rsid w:val="00A85DA9"/>
    <w:rsid w:val="00A87282"/>
    <w:rsid w:val="00A913E1"/>
    <w:rsid w:val="00A93D99"/>
    <w:rsid w:val="00A942CE"/>
    <w:rsid w:val="00A949EA"/>
    <w:rsid w:val="00AA1013"/>
    <w:rsid w:val="00AA19D0"/>
    <w:rsid w:val="00AA2D6B"/>
    <w:rsid w:val="00AA3D00"/>
    <w:rsid w:val="00AA4286"/>
    <w:rsid w:val="00AA6FE5"/>
    <w:rsid w:val="00AB03AA"/>
    <w:rsid w:val="00AB0A10"/>
    <w:rsid w:val="00AB1049"/>
    <w:rsid w:val="00AB19AC"/>
    <w:rsid w:val="00AB2C33"/>
    <w:rsid w:val="00AB358C"/>
    <w:rsid w:val="00AB568C"/>
    <w:rsid w:val="00AB6E35"/>
    <w:rsid w:val="00AC12C1"/>
    <w:rsid w:val="00AC1576"/>
    <w:rsid w:val="00AC17C0"/>
    <w:rsid w:val="00AC4622"/>
    <w:rsid w:val="00AC7D01"/>
    <w:rsid w:val="00AC7F86"/>
    <w:rsid w:val="00AD490B"/>
    <w:rsid w:val="00AD5A00"/>
    <w:rsid w:val="00AD5ADE"/>
    <w:rsid w:val="00AD65AE"/>
    <w:rsid w:val="00AD7777"/>
    <w:rsid w:val="00AD7B38"/>
    <w:rsid w:val="00AE20C0"/>
    <w:rsid w:val="00AE3F32"/>
    <w:rsid w:val="00AF26FB"/>
    <w:rsid w:val="00AF4115"/>
    <w:rsid w:val="00AF6C41"/>
    <w:rsid w:val="00B025D8"/>
    <w:rsid w:val="00B02671"/>
    <w:rsid w:val="00B0628A"/>
    <w:rsid w:val="00B12932"/>
    <w:rsid w:val="00B13213"/>
    <w:rsid w:val="00B1585B"/>
    <w:rsid w:val="00B21571"/>
    <w:rsid w:val="00B238E8"/>
    <w:rsid w:val="00B262B3"/>
    <w:rsid w:val="00B266F7"/>
    <w:rsid w:val="00B32B9C"/>
    <w:rsid w:val="00B34576"/>
    <w:rsid w:val="00B3493A"/>
    <w:rsid w:val="00B37BEB"/>
    <w:rsid w:val="00B40B05"/>
    <w:rsid w:val="00B417B7"/>
    <w:rsid w:val="00B417F6"/>
    <w:rsid w:val="00B43786"/>
    <w:rsid w:val="00B4424F"/>
    <w:rsid w:val="00B457B3"/>
    <w:rsid w:val="00B47F81"/>
    <w:rsid w:val="00B5093B"/>
    <w:rsid w:val="00B534CE"/>
    <w:rsid w:val="00B5481D"/>
    <w:rsid w:val="00B5610D"/>
    <w:rsid w:val="00B60305"/>
    <w:rsid w:val="00B60C6D"/>
    <w:rsid w:val="00B6413E"/>
    <w:rsid w:val="00B662F3"/>
    <w:rsid w:val="00B72420"/>
    <w:rsid w:val="00B72A9E"/>
    <w:rsid w:val="00B76292"/>
    <w:rsid w:val="00B778D3"/>
    <w:rsid w:val="00B8181B"/>
    <w:rsid w:val="00B82443"/>
    <w:rsid w:val="00B85A2E"/>
    <w:rsid w:val="00B85EC2"/>
    <w:rsid w:val="00B9289C"/>
    <w:rsid w:val="00B933F7"/>
    <w:rsid w:val="00BA1717"/>
    <w:rsid w:val="00BA2603"/>
    <w:rsid w:val="00BA3A08"/>
    <w:rsid w:val="00BA45FE"/>
    <w:rsid w:val="00BA552E"/>
    <w:rsid w:val="00BB18DC"/>
    <w:rsid w:val="00BB46BA"/>
    <w:rsid w:val="00BB6187"/>
    <w:rsid w:val="00BB799C"/>
    <w:rsid w:val="00BC15FC"/>
    <w:rsid w:val="00BC5E96"/>
    <w:rsid w:val="00BD0A6A"/>
    <w:rsid w:val="00BD1500"/>
    <w:rsid w:val="00BD1BAB"/>
    <w:rsid w:val="00BD286F"/>
    <w:rsid w:val="00BD2E44"/>
    <w:rsid w:val="00BD4132"/>
    <w:rsid w:val="00BD4336"/>
    <w:rsid w:val="00BD502D"/>
    <w:rsid w:val="00BD7085"/>
    <w:rsid w:val="00BE1449"/>
    <w:rsid w:val="00BE1EF9"/>
    <w:rsid w:val="00BE2964"/>
    <w:rsid w:val="00BE3618"/>
    <w:rsid w:val="00BE3749"/>
    <w:rsid w:val="00BE3DE2"/>
    <w:rsid w:val="00BE6E66"/>
    <w:rsid w:val="00BE75F9"/>
    <w:rsid w:val="00BF49FC"/>
    <w:rsid w:val="00C00275"/>
    <w:rsid w:val="00C046E1"/>
    <w:rsid w:val="00C07C1D"/>
    <w:rsid w:val="00C142BD"/>
    <w:rsid w:val="00C16555"/>
    <w:rsid w:val="00C20FA0"/>
    <w:rsid w:val="00C21D50"/>
    <w:rsid w:val="00C243B7"/>
    <w:rsid w:val="00C257C2"/>
    <w:rsid w:val="00C26AF0"/>
    <w:rsid w:val="00C273D8"/>
    <w:rsid w:val="00C2773F"/>
    <w:rsid w:val="00C3080F"/>
    <w:rsid w:val="00C31AF7"/>
    <w:rsid w:val="00C33711"/>
    <w:rsid w:val="00C424BA"/>
    <w:rsid w:val="00C5241E"/>
    <w:rsid w:val="00C540BE"/>
    <w:rsid w:val="00C54C28"/>
    <w:rsid w:val="00C61085"/>
    <w:rsid w:val="00C66574"/>
    <w:rsid w:val="00C66A39"/>
    <w:rsid w:val="00C67B3E"/>
    <w:rsid w:val="00C67B42"/>
    <w:rsid w:val="00C70FE1"/>
    <w:rsid w:val="00C71013"/>
    <w:rsid w:val="00C727ED"/>
    <w:rsid w:val="00C73E2D"/>
    <w:rsid w:val="00C7719B"/>
    <w:rsid w:val="00C7748A"/>
    <w:rsid w:val="00C827D5"/>
    <w:rsid w:val="00C841DB"/>
    <w:rsid w:val="00C86B54"/>
    <w:rsid w:val="00C90CE2"/>
    <w:rsid w:val="00C90D77"/>
    <w:rsid w:val="00CA1201"/>
    <w:rsid w:val="00CA1A5C"/>
    <w:rsid w:val="00CA2876"/>
    <w:rsid w:val="00CA5B0C"/>
    <w:rsid w:val="00CA5BD6"/>
    <w:rsid w:val="00CA5D4C"/>
    <w:rsid w:val="00CA6CE0"/>
    <w:rsid w:val="00CB0E1B"/>
    <w:rsid w:val="00CB283E"/>
    <w:rsid w:val="00CB3586"/>
    <w:rsid w:val="00CB449A"/>
    <w:rsid w:val="00CB522B"/>
    <w:rsid w:val="00CB7804"/>
    <w:rsid w:val="00CC08ED"/>
    <w:rsid w:val="00CC2060"/>
    <w:rsid w:val="00CC2066"/>
    <w:rsid w:val="00CD11AB"/>
    <w:rsid w:val="00CD187C"/>
    <w:rsid w:val="00CD2B4E"/>
    <w:rsid w:val="00CD666E"/>
    <w:rsid w:val="00CE52B6"/>
    <w:rsid w:val="00CE58D8"/>
    <w:rsid w:val="00CF281D"/>
    <w:rsid w:val="00CF310D"/>
    <w:rsid w:val="00CF3711"/>
    <w:rsid w:val="00CF5723"/>
    <w:rsid w:val="00D027E9"/>
    <w:rsid w:val="00D03063"/>
    <w:rsid w:val="00D06768"/>
    <w:rsid w:val="00D07F64"/>
    <w:rsid w:val="00D104CB"/>
    <w:rsid w:val="00D127F9"/>
    <w:rsid w:val="00D12B27"/>
    <w:rsid w:val="00D13970"/>
    <w:rsid w:val="00D1515E"/>
    <w:rsid w:val="00D15741"/>
    <w:rsid w:val="00D2085B"/>
    <w:rsid w:val="00D22DC1"/>
    <w:rsid w:val="00D25436"/>
    <w:rsid w:val="00D31863"/>
    <w:rsid w:val="00D31C8B"/>
    <w:rsid w:val="00D330B2"/>
    <w:rsid w:val="00D33241"/>
    <w:rsid w:val="00D359BD"/>
    <w:rsid w:val="00D41D8F"/>
    <w:rsid w:val="00D41E90"/>
    <w:rsid w:val="00D435A1"/>
    <w:rsid w:val="00D44546"/>
    <w:rsid w:val="00D47E6C"/>
    <w:rsid w:val="00D5140F"/>
    <w:rsid w:val="00D517E5"/>
    <w:rsid w:val="00D535BF"/>
    <w:rsid w:val="00D55839"/>
    <w:rsid w:val="00D56A35"/>
    <w:rsid w:val="00D65E59"/>
    <w:rsid w:val="00D65FE1"/>
    <w:rsid w:val="00D67616"/>
    <w:rsid w:val="00D71464"/>
    <w:rsid w:val="00D737DD"/>
    <w:rsid w:val="00D73B0F"/>
    <w:rsid w:val="00D74CE6"/>
    <w:rsid w:val="00D8136D"/>
    <w:rsid w:val="00D82631"/>
    <w:rsid w:val="00D82979"/>
    <w:rsid w:val="00D856DD"/>
    <w:rsid w:val="00D87D6B"/>
    <w:rsid w:val="00D906A0"/>
    <w:rsid w:val="00D91708"/>
    <w:rsid w:val="00D95A1C"/>
    <w:rsid w:val="00DA20D5"/>
    <w:rsid w:val="00DA24EA"/>
    <w:rsid w:val="00DA4181"/>
    <w:rsid w:val="00DA4580"/>
    <w:rsid w:val="00DA6C9F"/>
    <w:rsid w:val="00DA70F3"/>
    <w:rsid w:val="00DA76D7"/>
    <w:rsid w:val="00DB3B8A"/>
    <w:rsid w:val="00DB528E"/>
    <w:rsid w:val="00DB7C0A"/>
    <w:rsid w:val="00DC1D5D"/>
    <w:rsid w:val="00DC59C1"/>
    <w:rsid w:val="00DC6046"/>
    <w:rsid w:val="00DC6CAB"/>
    <w:rsid w:val="00DC7194"/>
    <w:rsid w:val="00DC7234"/>
    <w:rsid w:val="00DD0308"/>
    <w:rsid w:val="00DD1F09"/>
    <w:rsid w:val="00DD32AD"/>
    <w:rsid w:val="00DE15C7"/>
    <w:rsid w:val="00DE2594"/>
    <w:rsid w:val="00DE555F"/>
    <w:rsid w:val="00DF1A82"/>
    <w:rsid w:val="00DF288A"/>
    <w:rsid w:val="00DF32A0"/>
    <w:rsid w:val="00DF6543"/>
    <w:rsid w:val="00DF72F0"/>
    <w:rsid w:val="00E022D5"/>
    <w:rsid w:val="00E034E9"/>
    <w:rsid w:val="00E06CC9"/>
    <w:rsid w:val="00E0769B"/>
    <w:rsid w:val="00E17DE6"/>
    <w:rsid w:val="00E25F42"/>
    <w:rsid w:val="00E27172"/>
    <w:rsid w:val="00E272D0"/>
    <w:rsid w:val="00E275E6"/>
    <w:rsid w:val="00E303C0"/>
    <w:rsid w:val="00E30CF4"/>
    <w:rsid w:val="00E30EC7"/>
    <w:rsid w:val="00E31CB4"/>
    <w:rsid w:val="00E32473"/>
    <w:rsid w:val="00E32D78"/>
    <w:rsid w:val="00E35311"/>
    <w:rsid w:val="00E37867"/>
    <w:rsid w:val="00E40168"/>
    <w:rsid w:val="00E41304"/>
    <w:rsid w:val="00E41C92"/>
    <w:rsid w:val="00E4366B"/>
    <w:rsid w:val="00E46493"/>
    <w:rsid w:val="00E47788"/>
    <w:rsid w:val="00E50033"/>
    <w:rsid w:val="00E51634"/>
    <w:rsid w:val="00E51A78"/>
    <w:rsid w:val="00E53000"/>
    <w:rsid w:val="00E545A4"/>
    <w:rsid w:val="00E60EA7"/>
    <w:rsid w:val="00E6305A"/>
    <w:rsid w:val="00E63DF8"/>
    <w:rsid w:val="00E64703"/>
    <w:rsid w:val="00E64CF5"/>
    <w:rsid w:val="00E70CB0"/>
    <w:rsid w:val="00E83C7A"/>
    <w:rsid w:val="00E84A38"/>
    <w:rsid w:val="00E934D1"/>
    <w:rsid w:val="00E94C7C"/>
    <w:rsid w:val="00E9610B"/>
    <w:rsid w:val="00EA0B1A"/>
    <w:rsid w:val="00EA26C3"/>
    <w:rsid w:val="00EA28E3"/>
    <w:rsid w:val="00EA3D7D"/>
    <w:rsid w:val="00EA44F1"/>
    <w:rsid w:val="00EB1368"/>
    <w:rsid w:val="00EB2109"/>
    <w:rsid w:val="00EB355A"/>
    <w:rsid w:val="00EB380D"/>
    <w:rsid w:val="00EB4BE3"/>
    <w:rsid w:val="00EB67EF"/>
    <w:rsid w:val="00EC07DB"/>
    <w:rsid w:val="00EC2045"/>
    <w:rsid w:val="00EC2DD6"/>
    <w:rsid w:val="00EC3766"/>
    <w:rsid w:val="00EE14D9"/>
    <w:rsid w:val="00EE1E41"/>
    <w:rsid w:val="00EE4A61"/>
    <w:rsid w:val="00EE4DF6"/>
    <w:rsid w:val="00EE4E94"/>
    <w:rsid w:val="00EF51DA"/>
    <w:rsid w:val="00EF57F1"/>
    <w:rsid w:val="00F02319"/>
    <w:rsid w:val="00F064B2"/>
    <w:rsid w:val="00F06FB4"/>
    <w:rsid w:val="00F07B92"/>
    <w:rsid w:val="00F07F3E"/>
    <w:rsid w:val="00F137CA"/>
    <w:rsid w:val="00F15C7C"/>
    <w:rsid w:val="00F17681"/>
    <w:rsid w:val="00F20D50"/>
    <w:rsid w:val="00F21B97"/>
    <w:rsid w:val="00F246BB"/>
    <w:rsid w:val="00F25E02"/>
    <w:rsid w:val="00F260A3"/>
    <w:rsid w:val="00F26D73"/>
    <w:rsid w:val="00F27D22"/>
    <w:rsid w:val="00F3149C"/>
    <w:rsid w:val="00F320B9"/>
    <w:rsid w:val="00F336B4"/>
    <w:rsid w:val="00F362BB"/>
    <w:rsid w:val="00F41776"/>
    <w:rsid w:val="00F438C8"/>
    <w:rsid w:val="00F449B3"/>
    <w:rsid w:val="00F44DFE"/>
    <w:rsid w:val="00F45D92"/>
    <w:rsid w:val="00F55181"/>
    <w:rsid w:val="00F55948"/>
    <w:rsid w:val="00F614F9"/>
    <w:rsid w:val="00F62D38"/>
    <w:rsid w:val="00F64363"/>
    <w:rsid w:val="00F65844"/>
    <w:rsid w:val="00F66263"/>
    <w:rsid w:val="00F74E80"/>
    <w:rsid w:val="00F74FF8"/>
    <w:rsid w:val="00F756B3"/>
    <w:rsid w:val="00F80407"/>
    <w:rsid w:val="00F8225D"/>
    <w:rsid w:val="00F83B49"/>
    <w:rsid w:val="00F83F84"/>
    <w:rsid w:val="00F843C8"/>
    <w:rsid w:val="00F865A5"/>
    <w:rsid w:val="00F93521"/>
    <w:rsid w:val="00F9417E"/>
    <w:rsid w:val="00FA13ED"/>
    <w:rsid w:val="00FA15FC"/>
    <w:rsid w:val="00FA6327"/>
    <w:rsid w:val="00FA6F61"/>
    <w:rsid w:val="00FA7788"/>
    <w:rsid w:val="00FB1647"/>
    <w:rsid w:val="00FB22C2"/>
    <w:rsid w:val="00FC02A0"/>
    <w:rsid w:val="00FC28FD"/>
    <w:rsid w:val="00FC2F59"/>
    <w:rsid w:val="00FC5026"/>
    <w:rsid w:val="00FC5566"/>
    <w:rsid w:val="00FC55D4"/>
    <w:rsid w:val="00FC7696"/>
    <w:rsid w:val="00FD32E5"/>
    <w:rsid w:val="00FE0BD2"/>
    <w:rsid w:val="00FE1BED"/>
    <w:rsid w:val="00FE3FAB"/>
    <w:rsid w:val="00FE54CE"/>
    <w:rsid w:val="00FE5534"/>
    <w:rsid w:val="00FE5E63"/>
    <w:rsid w:val="00FE6109"/>
    <w:rsid w:val="00FF3C69"/>
    <w:rsid w:val="00FF4FE6"/>
    <w:rsid w:val="00FF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746591"/>
  <w15:chartTrackingRefBased/>
  <w15:docId w15:val="{61EDE87A-543E-4227-8FE4-1A898CE87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7748A"/>
  </w:style>
  <w:style w:type="paragraph" w:styleId="Heading1">
    <w:name w:val="heading 1"/>
    <w:basedOn w:val="Normal"/>
    <w:next w:val="Normal"/>
    <w:link w:val="Heading1Char"/>
    <w:uiPriority w:val="9"/>
    <w:qFormat/>
    <w:rsid w:val="00F07B9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7B9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customStyle="1" w:styleId="Text">
    <w:name w:val="Text"/>
    <w:basedOn w:val="Normal"/>
    <w:rsid w:val="00640E54"/>
    <w:pPr>
      <w:spacing w:after="240" w:line="312" w:lineRule="atLeast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D027E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27E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B52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A2853"/>
    <w:pPr>
      <w:ind w:left="720"/>
      <w:contextualSpacing/>
    </w:pPr>
  </w:style>
  <w:style w:type="table" w:styleId="PlainTable2">
    <w:name w:val="Plain Table 2"/>
    <w:basedOn w:val="TableNormal"/>
    <w:uiPriority w:val="42"/>
    <w:rsid w:val="00201A8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58278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27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66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67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934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934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934D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34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34D1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158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585B"/>
  </w:style>
  <w:style w:type="paragraph" w:styleId="Footer">
    <w:name w:val="footer"/>
    <w:basedOn w:val="Normal"/>
    <w:link w:val="FooterChar"/>
    <w:uiPriority w:val="99"/>
    <w:unhideWhenUsed/>
    <w:rsid w:val="00B158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585B"/>
  </w:style>
  <w:style w:type="table" w:customStyle="1" w:styleId="TableGrid1">
    <w:name w:val="Table Grid1"/>
    <w:basedOn w:val="TableNormal"/>
    <w:next w:val="TableGrid"/>
    <w:uiPriority w:val="39"/>
    <w:rsid w:val="009118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883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9BE82A-2B31-445E-913D-50B611DE3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1023</Words>
  <Characters>5832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Sumathi Swaminathan</dc:creator>
  <cp:keywords/>
  <dc:description/>
  <cp:lastModifiedBy>Sumathi Swaminathan</cp:lastModifiedBy>
  <cp:revision>5</cp:revision>
  <cp:lastPrinted>2019-11-16T03:28:00Z</cp:lastPrinted>
  <dcterms:created xsi:type="dcterms:W3CDTF">2020-03-31T13:51:00Z</dcterms:created>
  <dcterms:modified xsi:type="dcterms:W3CDTF">2020-04-06T14:12:00Z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http://www.zotero.org/styles/modern-humanities-research-association</vt:lpwstr>
  </property>
  <property fmtid="{D5CDD505-2E9C-101B-9397-08002B2CF9AE}" pid="13" name="Mendeley Recent Style Name 5_1">
    <vt:lpwstr>Modern Humanities Research Association 3rd edition (note with bibliography)</vt:lpwstr>
  </property>
  <property fmtid="{D5CDD505-2E9C-101B-9397-08002B2CF9AE}" pid="14" name="Mendeley Recent Style Id 6_1">
    <vt:lpwstr>http://www.zotero.org/styles/modern-language-association</vt:lpwstr>
  </property>
  <property fmtid="{D5CDD505-2E9C-101B-9397-08002B2CF9AE}" pid="15" name="Mendeley Recent Style Name 6_1">
    <vt:lpwstr>Modern Language Association 8th edition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http://www.zotero.org/styles/the-lancet</vt:lpwstr>
  </property>
  <property fmtid="{D5CDD505-2E9C-101B-9397-08002B2CF9AE}" pid="19" name="Mendeley Recent Style Name 8_1">
    <vt:lpwstr>The Lancet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Citation Style_1">
    <vt:lpwstr>http://www.zotero.org/styles/vancouver</vt:lpwstr>
  </property>
  <property fmtid="{D5CDD505-2E9C-101B-9397-08002B2CF9AE}" pid="24" name="Mendeley Unique User Id_1">
    <vt:lpwstr>7f874c99-5d7e-365a-97f1-e0ab86048b37</vt:lpwstr>
  </property>
</Properties>
</file>