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0F6238" w14:textId="6DF6F574" w:rsidR="006179EB" w:rsidRPr="002904CD" w:rsidRDefault="00D8772F" w:rsidP="00605D93">
      <w:pPr>
        <w:spacing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Hlk95816500"/>
      <w:bookmarkEnd w:id="0"/>
      <w:r w:rsidRPr="00B47BBA">
        <w:rPr>
          <w:rFonts w:ascii="Times New Roman" w:hAnsi="Times New Roman" w:cs="Times New Roman"/>
        </w:rPr>
        <w:t xml:space="preserve">                  </w:t>
      </w:r>
      <w:r w:rsidRPr="00B47BBA">
        <w:rPr>
          <w:rFonts w:ascii="Times New Roman" w:hAnsi="Times New Roman" w:cs="Times New Roman"/>
          <w:b/>
          <w:bCs/>
        </w:rPr>
        <w:t xml:space="preserve">  </w:t>
      </w:r>
      <w:r w:rsidRPr="002904CD">
        <w:rPr>
          <w:rFonts w:ascii="Times New Roman" w:hAnsi="Times New Roman" w:cs="Times New Roman"/>
          <w:b/>
          <w:bCs/>
          <w:sz w:val="28"/>
          <w:szCs w:val="28"/>
        </w:rPr>
        <w:t>On-Line Only Data Supplement</w:t>
      </w:r>
    </w:p>
    <w:p w14:paraId="300E994F" w14:textId="77777777" w:rsidR="00D8772F" w:rsidRPr="00B47BBA" w:rsidRDefault="00D8772F" w:rsidP="00605D93">
      <w:pPr>
        <w:spacing w:line="360" w:lineRule="auto"/>
        <w:rPr>
          <w:rFonts w:ascii="Times New Roman" w:hAnsi="Times New Roman" w:cs="Times New Roman"/>
        </w:rPr>
      </w:pPr>
    </w:p>
    <w:p w14:paraId="5597A911" w14:textId="5628AD1C" w:rsidR="00D8772F" w:rsidRDefault="00D8772F" w:rsidP="00605D93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73B6C">
        <w:rPr>
          <w:rFonts w:ascii="Times New Roman" w:hAnsi="Times New Roman" w:cs="Times New Roman"/>
          <w:b/>
          <w:bCs/>
          <w:sz w:val="24"/>
          <w:szCs w:val="24"/>
        </w:rPr>
        <w:t>His-Purkinje System Pacing versus Biventricular Pacing in clinical efficacy: A Systematic Review and Meta-Analysis</w:t>
      </w:r>
    </w:p>
    <w:p w14:paraId="7185FFFB" w14:textId="77777777" w:rsidR="002904CD" w:rsidRPr="00573B6C" w:rsidRDefault="002904CD" w:rsidP="00605D93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83D6E4B" w14:textId="58EAF16A" w:rsidR="00D8772F" w:rsidRPr="002904CD" w:rsidRDefault="00D8772F" w:rsidP="00605D93">
      <w:pPr>
        <w:spacing w:line="360" w:lineRule="auto"/>
        <w:jc w:val="center"/>
        <w:rPr>
          <w:rFonts w:ascii="Times New Roman" w:hAnsi="Times New Roman" w:cs="Times New Roman"/>
          <w:b/>
          <w:bCs/>
          <w:sz w:val="18"/>
          <w:szCs w:val="18"/>
          <w:vertAlign w:val="superscript"/>
        </w:rPr>
      </w:pPr>
      <w:r w:rsidRPr="002904CD">
        <w:rPr>
          <w:rFonts w:ascii="Times New Roman" w:hAnsi="Times New Roman" w:cs="Times New Roman"/>
          <w:b/>
          <w:bCs/>
          <w:sz w:val="18"/>
          <w:szCs w:val="18"/>
        </w:rPr>
        <w:t>Ya Wang</w:t>
      </w:r>
      <w:r w:rsidRPr="002904CD">
        <w:rPr>
          <w:rFonts w:ascii="Times New Roman" w:hAnsi="Times New Roman" w:cs="Times New Roman"/>
          <w:b/>
          <w:bCs/>
          <w:sz w:val="18"/>
          <w:szCs w:val="18"/>
          <w:vertAlign w:val="superscript"/>
        </w:rPr>
        <w:t>1</w:t>
      </w:r>
      <w:r w:rsidRPr="002904CD">
        <w:rPr>
          <w:rFonts w:ascii="Times New Roman" w:hAnsi="Times New Roman" w:cs="Times New Roman"/>
          <w:b/>
          <w:bCs/>
          <w:sz w:val="18"/>
          <w:szCs w:val="18"/>
        </w:rPr>
        <w:t xml:space="preserve">, </w:t>
      </w:r>
      <w:proofErr w:type="spellStart"/>
      <w:r w:rsidR="00BD1631" w:rsidRPr="002904CD">
        <w:rPr>
          <w:rFonts w:ascii="Times New Roman" w:hAnsi="Times New Roman" w:cs="Times New Roman"/>
          <w:b/>
          <w:bCs/>
          <w:sz w:val="18"/>
          <w:szCs w:val="18"/>
        </w:rPr>
        <w:t>Fangchao</w:t>
      </w:r>
      <w:proofErr w:type="spellEnd"/>
      <w:r w:rsidR="00BD1631" w:rsidRPr="002904CD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 w:rsidRPr="002904CD">
        <w:rPr>
          <w:rFonts w:ascii="Times New Roman" w:hAnsi="Times New Roman" w:cs="Times New Roman"/>
          <w:b/>
          <w:bCs/>
          <w:sz w:val="18"/>
          <w:szCs w:val="18"/>
        </w:rPr>
        <w:t>Liu</w:t>
      </w:r>
      <w:r w:rsidRPr="002904CD">
        <w:rPr>
          <w:rFonts w:ascii="Times New Roman" w:hAnsi="Times New Roman" w:cs="Times New Roman"/>
          <w:b/>
          <w:bCs/>
          <w:sz w:val="18"/>
          <w:szCs w:val="18"/>
          <w:vertAlign w:val="superscript"/>
        </w:rPr>
        <w:t>1</w:t>
      </w:r>
      <w:r w:rsidRPr="002904CD">
        <w:rPr>
          <w:rFonts w:ascii="Times New Roman" w:hAnsi="Times New Roman" w:cs="Times New Roman"/>
          <w:b/>
          <w:bCs/>
          <w:sz w:val="18"/>
          <w:szCs w:val="18"/>
        </w:rPr>
        <w:t xml:space="preserve">, </w:t>
      </w:r>
      <w:proofErr w:type="spellStart"/>
      <w:r w:rsidRPr="002904CD">
        <w:rPr>
          <w:rFonts w:ascii="Times New Roman" w:hAnsi="Times New Roman" w:cs="Times New Roman"/>
          <w:b/>
          <w:bCs/>
          <w:sz w:val="18"/>
          <w:szCs w:val="18"/>
        </w:rPr>
        <w:t>Mengyao</w:t>
      </w:r>
      <w:proofErr w:type="spellEnd"/>
      <w:r w:rsidRPr="002904CD">
        <w:rPr>
          <w:rFonts w:ascii="Times New Roman" w:hAnsi="Times New Roman" w:cs="Times New Roman"/>
          <w:b/>
          <w:bCs/>
          <w:sz w:val="18"/>
          <w:szCs w:val="18"/>
        </w:rPr>
        <w:t xml:space="preserve"> Liu</w:t>
      </w:r>
      <w:r w:rsidRPr="002904CD">
        <w:rPr>
          <w:rFonts w:ascii="Times New Roman" w:hAnsi="Times New Roman" w:cs="Times New Roman"/>
          <w:b/>
          <w:bCs/>
          <w:sz w:val="18"/>
          <w:szCs w:val="18"/>
          <w:vertAlign w:val="superscript"/>
        </w:rPr>
        <w:t>1</w:t>
      </w:r>
      <w:r w:rsidRPr="002904CD">
        <w:rPr>
          <w:rFonts w:ascii="Times New Roman" w:hAnsi="Times New Roman" w:cs="Times New Roman"/>
          <w:b/>
          <w:bCs/>
          <w:sz w:val="18"/>
          <w:szCs w:val="18"/>
        </w:rPr>
        <w:t xml:space="preserve">, </w:t>
      </w:r>
      <w:proofErr w:type="spellStart"/>
      <w:r w:rsidR="00605D93" w:rsidRPr="002904CD">
        <w:rPr>
          <w:rFonts w:ascii="Times New Roman" w:hAnsi="Times New Roman" w:cs="Times New Roman"/>
          <w:b/>
          <w:bCs/>
          <w:sz w:val="18"/>
          <w:szCs w:val="18"/>
        </w:rPr>
        <w:t>Zefeng</w:t>
      </w:r>
      <w:proofErr w:type="spellEnd"/>
      <w:r w:rsidR="00605D93" w:rsidRPr="002904CD">
        <w:rPr>
          <w:rFonts w:ascii="Times New Roman" w:hAnsi="Times New Roman" w:cs="Times New Roman"/>
          <w:b/>
          <w:bCs/>
          <w:sz w:val="18"/>
          <w:szCs w:val="18"/>
        </w:rPr>
        <w:t xml:space="preserve"> Wang</w:t>
      </w:r>
      <w:r w:rsidR="00605D93" w:rsidRPr="002904CD">
        <w:rPr>
          <w:rFonts w:ascii="Times New Roman" w:hAnsi="Times New Roman" w:cs="Times New Roman"/>
          <w:b/>
          <w:bCs/>
          <w:sz w:val="18"/>
          <w:szCs w:val="18"/>
          <w:vertAlign w:val="superscript"/>
        </w:rPr>
        <w:t>2</w:t>
      </w:r>
      <w:r w:rsidR="00605D93" w:rsidRPr="002904CD">
        <w:rPr>
          <w:rFonts w:ascii="Times New Roman" w:hAnsi="Times New Roman" w:cs="Times New Roman"/>
          <w:b/>
          <w:bCs/>
          <w:sz w:val="18"/>
          <w:szCs w:val="18"/>
        </w:rPr>
        <w:t xml:space="preserve">, </w:t>
      </w:r>
      <w:proofErr w:type="spellStart"/>
      <w:r w:rsidRPr="002904CD">
        <w:rPr>
          <w:rFonts w:ascii="Times New Roman" w:hAnsi="Times New Roman" w:cs="Times New Roman"/>
          <w:b/>
          <w:bCs/>
          <w:sz w:val="18"/>
          <w:szCs w:val="18"/>
        </w:rPr>
        <w:t>Xiangfeng</w:t>
      </w:r>
      <w:proofErr w:type="spellEnd"/>
      <w:r w:rsidRPr="002904CD">
        <w:rPr>
          <w:rFonts w:ascii="Times New Roman" w:hAnsi="Times New Roman" w:cs="Times New Roman"/>
          <w:b/>
          <w:bCs/>
          <w:sz w:val="18"/>
          <w:szCs w:val="18"/>
        </w:rPr>
        <w:t xml:space="preserve"> Lu</w:t>
      </w:r>
      <w:r w:rsidRPr="002904CD">
        <w:rPr>
          <w:rFonts w:ascii="Times New Roman" w:hAnsi="Times New Roman" w:cs="Times New Roman"/>
          <w:b/>
          <w:bCs/>
          <w:sz w:val="18"/>
          <w:szCs w:val="18"/>
          <w:vertAlign w:val="superscript"/>
        </w:rPr>
        <w:t>1</w:t>
      </w:r>
      <w:r w:rsidRPr="002904CD">
        <w:rPr>
          <w:rFonts w:ascii="Times New Roman" w:hAnsi="Times New Roman" w:cs="Times New Roman"/>
          <w:b/>
          <w:bCs/>
          <w:sz w:val="18"/>
          <w:szCs w:val="18"/>
        </w:rPr>
        <w:t xml:space="preserve">, </w:t>
      </w:r>
      <w:proofErr w:type="spellStart"/>
      <w:r w:rsidRPr="002904CD">
        <w:rPr>
          <w:rFonts w:ascii="Times New Roman" w:hAnsi="Times New Roman" w:cs="Times New Roman"/>
          <w:b/>
          <w:bCs/>
          <w:sz w:val="18"/>
          <w:szCs w:val="18"/>
        </w:rPr>
        <w:t>Jianfeng</w:t>
      </w:r>
      <w:proofErr w:type="spellEnd"/>
      <w:r w:rsidRPr="002904CD">
        <w:rPr>
          <w:rFonts w:ascii="Times New Roman" w:hAnsi="Times New Roman" w:cs="Times New Roman"/>
          <w:b/>
          <w:bCs/>
          <w:sz w:val="18"/>
          <w:szCs w:val="18"/>
        </w:rPr>
        <w:t xml:space="preserve"> Huang</w:t>
      </w:r>
      <w:r w:rsidRPr="002904CD">
        <w:rPr>
          <w:rFonts w:ascii="Times New Roman" w:hAnsi="Times New Roman" w:cs="Times New Roman"/>
          <w:b/>
          <w:bCs/>
          <w:sz w:val="18"/>
          <w:szCs w:val="18"/>
          <w:vertAlign w:val="superscript"/>
        </w:rPr>
        <w:t>1</w:t>
      </w:r>
      <w:r w:rsidRPr="002904CD">
        <w:rPr>
          <w:rFonts w:ascii="Times New Roman" w:hAnsi="Times New Roman" w:cs="Times New Roman"/>
          <w:b/>
          <w:bCs/>
          <w:sz w:val="18"/>
          <w:szCs w:val="18"/>
        </w:rPr>
        <w:t>, Dongfeng Gu</w:t>
      </w:r>
      <w:r w:rsidRPr="002904CD">
        <w:rPr>
          <w:rFonts w:ascii="Times New Roman" w:hAnsi="Times New Roman" w:cs="Times New Roman"/>
          <w:b/>
          <w:bCs/>
          <w:sz w:val="18"/>
          <w:szCs w:val="18"/>
          <w:vertAlign w:val="superscript"/>
        </w:rPr>
        <w:t xml:space="preserve">1 </w:t>
      </w:r>
      <w:r w:rsidR="00605D93" w:rsidRPr="002904CD">
        <w:rPr>
          <w:rFonts w:ascii="Times New Roman" w:hAnsi="Times New Roman" w:cs="Times New Roman"/>
          <w:b/>
          <w:bCs/>
          <w:sz w:val="18"/>
          <w:szCs w:val="18"/>
          <w:vertAlign w:val="superscript"/>
        </w:rPr>
        <w:t>3</w:t>
      </w:r>
      <w:r w:rsidRPr="002904CD">
        <w:rPr>
          <w:rFonts w:ascii="Times New Roman" w:hAnsi="Times New Roman" w:cs="Times New Roman"/>
          <w:b/>
          <w:bCs/>
          <w:sz w:val="18"/>
          <w:szCs w:val="18"/>
          <w:vertAlign w:val="superscript"/>
        </w:rPr>
        <w:t>*</w:t>
      </w:r>
    </w:p>
    <w:p w14:paraId="57BD031E" w14:textId="4B3B73FD" w:rsidR="00D8772F" w:rsidRPr="002904CD" w:rsidRDefault="00D8772F" w:rsidP="00605D93">
      <w:pPr>
        <w:spacing w:line="360" w:lineRule="auto"/>
        <w:jc w:val="left"/>
        <w:rPr>
          <w:rFonts w:ascii="Times New Roman" w:hAnsi="Times New Roman" w:cs="Times New Roman"/>
          <w:sz w:val="18"/>
          <w:szCs w:val="18"/>
        </w:rPr>
      </w:pPr>
      <w:r w:rsidRPr="002904CD">
        <w:rPr>
          <w:rFonts w:ascii="Times New Roman" w:hAnsi="Times New Roman" w:cs="Times New Roman"/>
          <w:sz w:val="18"/>
          <w:szCs w:val="18"/>
        </w:rPr>
        <w:t xml:space="preserve">1 Department of Epidemiology, </w:t>
      </w:r>
      <w:proofErr w:type="spellStart"/>
      <w:r w:rsidRPr="002904CD">
        <w:rPr>
          <w:rFonts w:ascii="Times New Roman" w:hAnsi="Times New Roman" w:cs="Times New Roman"/>
          <w:sz w:val="18"/>
          <w:szCs w:val="18"/>
        </w:rPr>
        <w:t>Fuwai</w:t>
      </w:r>
      <w:proofErr w:type="spellEnd"/>
      <w:r w:rsidRPr="002904CD">
        <w:rPr>
          <w:rFonts w:ascii="Times New Roman" w:hAnsi="Times New Roman" w:cs="Times New Roman"/>
          <w:sz w:val="18"/>
          <w:szCs w:val="18"/>
        </w:rPr>
        <w:t xml:space="preserve"> Hospital, State Key Laboratory of Cardiovascular Disease, National Center for Cardiovascular Diseases, Chinese Academy of Medical Sciences and Peking Union Medical College, Beijing, China</w:t>
      </w:r>
    </w:p>
    <w:p w14:paraId="42DD82A8" w14:textId="1E02F4E2" w:rsidR="00605D93" w:rsidRPr="002904CD" w:rsidRDefault="00605D93" w:rsidP="00605D93">
      <w:pPr>
        <w:spacing w:line="360" w:lineRule="auto"/>
        <w:jc w:val="left"/>
        <w:rPr>
          <w:rFonts w:ascii="Times New Roman" w:hAnsi="Times New Roman" w:cs="Times New Roman"/>
          <w:sz w:val="18"/>
          <w:szCs w:val="18"/>
        </w:rPr>
      </w:pPr>
      <w:r w:rsidRPr="002904CD">
        <w:rPr>
          <w:rFonts w:ascii="Times New Roman" w:hAnsi="Times New Roman" w:cs="Times New Roman"/>
          <w:sz w:val="18"/>
          <w:szCs w:val="18"/>
        </w:rPr>
        <w:t xml:space="preserve">2 Department of Cardiology, Beijing </w:t>
      </w:r>
      <w:proofErr w:type="spellStart"/>
      <w:r w:rsidRPr="002904CD">
        <w:rPr>
          <w:rFonts w:ascii="Times New Roman" w:hAnsi="Times New Roman" w:cs="Times New Roman"/>
          <w:sz w:val="18"/>
          <w:szCs w:val="18"/>
        </w:rPr>
        <w:t>Anzhen</w:t>
      </w:r>
      <w:proofErr w:type="spellEnd"/>
      <w:r w:rsidRPr="002904CD">
        <w:rPr>
          <w:rFonts w:ascii="Times New Roman" w:hAnsi="Times New Roman" w:cs="Times New Roman"/>
          <w:sz w:val="18"/>
          <w:szCs w:val="18"/>
        </w:rPr>
        <w:t xml:space="preserve"> Hospital Affiliated to Capital Medical University, Beijing, China.</w:t>
      </w:r>
    </w:p>
    <w:p w14:paraId="155BEB27" w14:textId="55296228" w:rsidR="00D8772F" w:rsidRPr="002904CD" w:rsidRDefault="00605D93" w:rsidP="00605D93">
      <w:pPr>
        <w:spacing w:line="360" w:lineRule="auto"/>
        <w:jc w:val="left"/>
        <w:rPr>
          <w:rFonts w:ascii="Times New Roman" w:hAnsi="Times New Roman" w:cs="Times New Roman"/>
          <w:sz w:val="18"/>
          <w:szCs w:val="18"/>
        </w:rPr>
      </w:pPr>
      <w:r w:rsidRPr="002904CD">
        <w:rPr>
          <w:rFonts w:ascii="Times New Roman" w:hAnsi="Times New Roman" w:cs="Times New Roman"/>
          <w:sz w:val="18"/>
          <w:szCs w:val="18"/>
        </w:rPr>
        <w:t>3</w:t>
      </w:r>
      <w:r w:rsidR="00D8772F" w:rsidRPr="002904CD">
        <w:rPr>
          <w:rFonts w:ascii="Times New Roman" w:hAnsi="Times New Roman" w:cs="Times New Roman"/>
          <w:sz w:val="18"/>
          <w:szCs w:val="18"/>
        </w:rPr>
        <w:t xml:space="preserve"> School of Medicine, Southern University of Science and Technology, Shenzhen, 518055, China. </w:t>
      </w:r>
    </w:p>
    <w:p w14:paraId="2FA76B8E" w14:textId="77777777" w:rsidR="00F90FD7" w:rsidRPr="009C601D" w:rsidRDefault="00F90FD7" w:rsidP="00605D93">
      <w:pPr>
        <w:spacing w:line="360" w:lineRule="auto"/>
        <w:jc w:val="left"/>
        <w:rPr>
          <w:rFonts w:ascii="Times New Roman" w:hAnsi="Times New Roman" w:cs="Times New Roman"/>
        </w:rPr>
      </w:pPr>
    </w:p>
    <w:p w14:paraId="26E84812" w14:textId="77777777" w:rsidR="00F90FD7" w:rsidRDefault="00F90FD7" w:rsidP="00F90FD7">
      <w:pPr>
        <w:spacing w:line="36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Corresponding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Author</w:t>
      </w:r>
    </w:p>
    <w:p w14:paraId="38219476" w14:textId="77777777" w:rsidR="00F90FD7" w:rsidRPr="00E71738" w:rsidRDefault="00F90FD7" w:rsidP="00F90FD7">
      <w:pPr>
        <w:spacing w:line="360" w:lineRule="auto"/>
        <w:jc w:val="left"/>
        <w:rPr>
          <w:rFonts w:ascii="Times New Roman" w:hAnsi="Times New Roman" w:cs="Times New Roman"/>
        </w:rPr>
      </w:pPr>
      <w:r w:rsidRPr="00E71738">
        <w:rPr>
          <w:rFonts w:ascii="Times New Roman" w:hAnsi="Times New Roman" w:cs="Times New Roman" w:hint="eastAsia"/>
        </w:rPr>
        <w:t>Dongfeng</w:t>
      </w:r>
      <w:r w:rsidRPr="00E71738">
        <w:rPr>
          <w:rFonts w:ascii="Times New Roman" w:hAnsi="Times New Roman" w:cs="Times New Roman"/>
        </w:rPr>
        <w:t xml:space="preserve"> </w:t>
      </w:r>
      <w:r w:rsidRPr="00E71738">
        <w:rPr>
          <w:rFonts w:ascii="Times New Roman" w:hAnsi="Times New Roman" w:cs="Times New Roman" w:hint="eastAsia"/>
        </w:rPr>
        <w:t>Gu</w:t>
      </w:r>
      <w:r>
        <w:rPr>
          <w:rFonts w:ascii="Times New Roman" w:hAnsi="Times New Roman" w:cs="Times New Roman"/>
        </w:rPr>
        <w:t>, MD, PhD</w:t>
      </w:r>
    </w:p>
    <w:p w14:paraId="7B493600" w14:textId="77777777" w:rsidR="00F90FD7" w:rsidRDefault="00F90FD7" w:rsidP="00F90FD7">
      <w:pPr>
        <w:spacing w:line="360" w:lineRule="auto"/>
        <w:jc w:val="left"/>
        <w:rPr>
          <w:rFonts w:ascii="Times New Roman" w:hAnsi="Times New Roman" w:cs="Times New Roman"/>
        </w:rPr>
      </w:pPr>
      <w:r w:rsidRPr="001E027D">
        <w:rPr>
          <w:rFonts w:ascii="Times New Roman" w:hAnsi="Times New Roman" w:cs="Times New Roman"/>
          <w:sz w:val="24"/>
          <w:szCs w:val="24"/>
        </w:rPr>
        <w:t xml:space="preserve">Email: </w:t>
      </w:r>
      <w:hyperlink r:id="rId6" w:history="1">
        <w:r w:rsidRPr="000520CA">
          <w:rPr>
            <w:rStyle w:val="a7"/>
            <w:rFonts w:ascii="Times New Roman" w:hAnsi="Times New Roman" w:cs="Times New Roman"/>
          </w:rPr>
          <w:t>gudongfeng@cashq.ac.cn</w:t>
        </w:r>
      </w:hyperlink>
    </w:p>
    <w:p w14:paraId="42A9949D" w14:textId="77777777" w:rsidR="00F90FD7" w:rsidRDefault="00F90FD7" w:rsidP="00F90FD7">
      <w:pPr>
        <w:spacing w:line="360" w:lineRule="auto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A</w:t>
      </w:r>
      <w:r>
        <w:rPr>
          <w:rFonts w:ascii="Times New Roman" w:hAnsi="Times New Roman" w:cs="Times New Roman"/>
        </w:rPr>
        <w:t xml:space="preserve">ddress: </w:t>
      </w:r>
      <w:r w:rsidRPr="009C601D">
        <w:rPr>
          <w:rFonts w:ascii="Times New Roman" w:hAnsi="Times New Roman" w:cs="Times New Roman"/>
        </w:rPr>
        <w:t xml:space="preserve">No. 167 </w:t>
      </w:r>
      <w:proofErr w:type="spellStart"/>
      <w:r w:rsidRPr="009C601D">
        <w:rPr>
          <w:rFonts w:ascii="Times New Roman" w:hAnsi="Times New Roman" w:cs="Times New Roman"/>
        </w:rPr>
        <w:t>Beilishi</w:t>
      </w:r>
      <w:proofErr w:type="spellEnd"/>
      <w:r w:rsidRPr="009C601D">
        <w:rPr>
          <w:rFonts w:ascii="Times New Roman" w:hAnsi="Times New Roman" w:cs="Times New Roman"/>
        </w:rPr>
        <w:t xml:space="preserve"> Road, Beijing, 100037, China.</w:t>
      </w:r>
    </w:p>
    <w:p w14:paraId="7EB71330" w14:textId="77777777" w:rsidR="00F90FD7" w:rsidRDefault="00F90FD7" w:rsidP="00F90FD7">
      <w:pPr>
        <w:spacing w:line="360" w:lineRule="auto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T</w:t>
      </w:r>
      <w:r>
        <w:rPr>
          <w:rFonts w:ascii="Times New Roman" w:hAnsi="Times New Roman" w:cs="Times New Roman"/>
        </w:rPr>
        <w:t>el: +861068331752, China</w:t>
      </w:r>
    </w:p>
    <w:p w14:paraId="50681591" w14:textId="77777777" w:rsidR="00F90FD7" w:rsidRDefault="00F90FD7" w:rsidP="00F90FD7">
      <w:pPr>
        <w:spacing w:line="360" w:lineRule="auto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O</w:t>
      </w:r>
      <w:r w:rsidRPr="00E71738">
        <w:rPr>
          <w:rFonts w:ascii="Times New Roman" w:hAnsi="Times New Roman" w:cs="Times New Roman"/>
        </w:rPr>
        <w:t xml:space="preserve">RCID: </w:t>
      </w:r>
      <w:r w:rsidRPr="00E71738">
        <w:rPr>
          <w:rStyle w:val="a7"/>
          <w:rFonts w:ascii="Times New Roman" w:hAnsi="Times New Roman" w:cs="Times New Roman"/>
        </w:rPr>
        <w:t>0000-0002-2781-7825</w:t>
      </w:r>
      <w:r w:rsidRPr="00E71738">
        <w:rPr>
          <w:rFonts w:ascii="Times New Roman" w:hAnsi="Times New Roman" w:cs="Times New Roman"/>
        </w:rPr>
        <w:t xml:space="preserve"> </w:t>
      </w:r>
    </w:p>
    <w:p w14:paraId="1F427C52" w14:textId="77777777" w:rsidR="00443589" w:rsidRPr="00B47BBA" w:rsidRDefault="00443589" w:rsidP="00FB09A3">
      <w:pPr>
        <w:jc w:val="left"/>
        <w:rPr>
          <w:rFonts w:ascii="Times New Roman" w:hAnsi="Times New Roman" w:cs="Times New Roman"/>
        </w:rPr>
      </w:pPr>
    </w:p>
    <w:p w14:paraId="025EB4E8" w14:textId="4C8971B2" w:rsidR="00443589" w:rsidRPr="00B47BBA" w:rsidRDefault="00443589" w:rsidP="00FB09A3">
      <w:pPr>
        <w:jc w:val="left"/>
        <w:rPr>
          <w:rFonts w:ascii="Times New Roman" w:hAnsi="Times New Roman" w:cs="Times New Roman"/>
        </w:rPr>
      </w:pPr>
    </w:p>
    <w:p w14:paraId="4FDB99CC" w14:textId="36A802AC" w:rsidR="00B43505" w:rsidRPr="00B47BBA" w:rsidRDefault="00B43505" w:rsidP="00FB09A3">
      <w:pPr>
        <w:jc w:val="left"/>
        <w:rPr>
          <w:rFonts w:ascii="Times New Roman" w:hAnsi="Times New Roman" w:cs="Times New Roman"/>
        </w:rPr>
      </w:pPr>
    </w:p>
    <w:p w14:paraId="667B58F9" w14:textId="25113627" w:rsidR="00B43505" w:rsidRPr="00B47BBA" w:rsidRDefault="00B43505" w:rsidP="00FB09A3">
      <w:pPr>
        <w:jc w:val="left"/>
        <w:rPr>
          <w:rFonts w:ascii="Times New Roman" w:hAnsi="Times New Roman" w:cs="Times New Roman"/>
        </w:rPr>
      </w:pPr>
    </w:p>
    <w:p w14:paraId="20574D03" w14:textId="50323392" w:rsidR="00B43505" w:rsidRPr="00B47BBA" w:rsidRDefault="00B43505" w:rsidP="00FB09A3">
      <w:pPr>
        <w:jc w:val="left"/>
        <w:rPr>
          <w:rFonts w:ascii="Times New Roman" w:hAnsi="Times New Roman" w:cs="Times New Roman"/>
        </w:rPr>
      </w:pPr>
    </w:p>
    <w:p w14:paraId="30F14CD2" w14:textId="341CD388" w:rsidR="00B43505" w:rsidRPr="00B47BBA" w:rsidRDefault="00B43505" w:rsidP="00FB09A3">
      <w:pPr>
        <w:jc w:val="left"/>
        <w:rPr>
          <w:rFonts w:ascii="Times New Roman" w:hAnsi="Times New Roman" w:cs="Times New Roman"/>
        </w:rPr>
      </w:pPr>
    </w:p>
    <w:p w14:paraId="50EBC792" w14:textId="00540A9A" w:rsidR="00B43505" w:rsidRPr="00B47BBA" w:rsidRDefault="00B43505" w:rsidP="00FB09A3">
      <w:pPr>
        <w:jc w:val="left"/>
        <w:rPr>
          <w:rFonts w:ascii="Times New Roman" w:hAnsi="Times New Roman" w:cs="Times New Roman"/>
        </w:rPr>
      </w:pPr>
    </w:p>
    <w:p w14:paraId="33277244" w14:textId="0B5756A7" w:rsidR="00B43505" w:rsidRPr="00B47BBA" w:rsidRDefault="00B43505" w:rsidP="00FB09A3">
      <w:pPr>
        <w:jc w:val="left"/>
        <w:rPr>
          <w:rFonts w:ascii="Times New Roman" w:hAnsi="Times New Roman" w:cs="Times New Roman"/>
        </w:rPr>
      </w:pPr>
    </w:p>
    <w:p w14:paraId="30A3EC28" w14:textId="1BA789CF" w:rsidR="00B43505" w:rsidRPr="00B47BBA" w:rsidRDefault="00B43505" w:rsidP="00FB09A3">
      <w:pPr>
        <w:jc w:val="left"/>
        <w:rPr>
          <w:rFonts w:ascii="Times New Roman" w:hAnsi="Times New Roman" w:cs="Times New Roman"/>
        </w:rPr>
      </w:pPr>
    </w:p>
    <w:p w14:paraId="055E846C" w14:textId="160ADBE2" w:rsidR="00B43505" w:rsidRPr="00B47BBA" w:rsidRDefault="00B43505" w:rsidP="00FB09A3">
      <w:pPr>
        <w:jc w:val="left"/>
        <w:rPr>
          <w:rFonts w:ascii="Times New Roman" w:hAnsi="Times New Roman" w:cs="Times New Roman"/>
        </w:rPr>
      </w:pPr>
    </w:p>
    <w:p w14:paraId="39A22CDE" w14:textId="1DA00A3B" w:rsidR="00B43505" w:rsidRPr="00B47BBA" w:rsidRDefault="00B43505" w:rsidP="00FB09A3">
      <w:pPr>
        <w:jc w:val="left"/>
        <w:rPr>
          <w:rFonts w:ascii="Times New Roman" w:hAnsi="Times New Roman" w:cs="Times New Roman"/>
        </w:rPr>
      </w:pPr>
    </w:p>
    <w:p w14:paraId="1FB53B26" w14:textId="06AADFC0" w:rsidR="00B43505" w:rsidRPr="00B47BBA" w:rsidRDefault="00B43505" w:rsidP="00FB09A3">
      <w:pPr>
        <w:jc w:val="left"/>
        <w:rPr>
          <w:rFonts w:ascii="Times New Roman" w:hAnsi="Times New Roman" w:cs="Times New Roman"/>
        </w:rPr>
      </w:pPr>
    </w:p>
    <w:p w14:paraId="64566C0A" w14:textId="627BAAAD" w:rsidR="00B43505" w:rsidRPr="00B47BBA" w:rsidRDefault="00B43505" w:rsidP="00FB09A3">
      <w:pPr>
        <w:jc w:val="left"/>
        <w:rPr>
          <w:rFonts w:ascii="Times New Roman" w:hAnsi="Times New Roman" w:cs="Times New Roman"/>
        </w:rPr>
      </w:pPr>
    </w:p>
    <w:p w14:paraId="7ABF93F3" w14:textId="1199CBF1" w:rsidR="00631E2D" w:rsidRDefault="00631E2D" w:rsidP="00FB09A3">
      <w:pPr>
        <w:jc w:val="left"/>
        <w:rPr>
          <w:rFonts w:ascii="Times New Roman" w:hAnsi="Times New Roman" w:cs="Times New Roman"/>
        </w:rPr>
      </w:pPr>
    </w:p>
    <w:p w14:paraId="54319CEA" w14:textId="65E4E611" w:rsidR="004E2E8F" w:rsidRDefault="004E2E8F" w:rsidP="00FB09A3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anchor distT="0" distB="0" distL="114300" distR="114300" simplePos="0" relativeHeight="251658240" behindDoc="0" locked="0" layoutInCell="1" allowOverlap="1" wp14:anchorId="6C2CD6DA" wp14:editId="195B130A">
            <wp:simplePos x="0" y="0"/>
            <wp:positionH relativeFrom="margin">
              <wp:align>right</wp:align>
            </wp:positionH>
            <wp:positionV relativeFrom="paragraph">
              <wp:posOffset>97155</wp:posOffset>
            </wp:positionV>
            <wp:extent cx="5267325" cy="3089910"/>
            <wp:effectExtent l="0" t="0" r="9525" b="0"/>
            <wp:wrapTopAndBottom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30899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4CDDCBF" w14:textId="719A5782" w:rsidR="004E2E8F" w:rsidRDefault="004E2E8F" w:rsidP="00FB09A3">
      <w:pPr>
        <w:jc w:val="left"/>
        <w:rPr>
          <w:rFonts w:ascii="Times New Roman" w:hAnsi="Times New Roman" w:cs="Times New Roman"/>
        </w:rPr>
      </w:pPr>
    </w:p>
    <w:p w14:paraId="0161AAD7" w14:textId="3BE91FCD" w:rsidR="004E2E8F" w:rsidRDefault="004E2E8F" w:rsidP="00FB09A3">
      <w:pPr>
        <w:jc w:val="left"/>
        <w:rPr>
          <w:rFonts w:ascii="Times New Roman" w:hAnsi="Times New Roman" w:cs="Times New Roman"/>
        </w:rPr>
      </w:pPr>
    </w:p>
    <w:p w14:paraId="2A170F5B" w14:textId="792B12E0" w:rsidR="004E2E8F" w:rsidRDefault="004E2E8F" w:rsidP="00FB09A3">
      <w:pPr>
        <w:jc w:val="left"/>
        <w:rPr>
          <w:rFonts w:ascii="Times New Roman" w:hAnsi="Times New Roman" w:cs="Times New Roman"/>
        </w:rPr>
      </w:pPr>
    </w:p>
    <w:p w14:paraId="259C29B5" w14:textId="0967E708" w:rsidR="004E2E8F" w:rsidRDefault="004E2E8F" w:rsidP="00FB09A3">
      <w:pPr>
        <w:jc w:val="left"/>
        <w:rPr>
          <w:rFonts w:ascii="Times New Roman" w:hAnsi="Times New Roman" w:cs="Times New Roman"/>
        </w:rPr>
      </w:pPr>
    </w:p>
    <w:p w14:paraId="4D02471C" w14:textId="4BC94D56" w:rsidR="004E2E8F" w:rsidRDefault="004E2E8F" w:rsidP="00FB09A3">
      <w:pPr>
        <w:jc w:val="left"/>
        <w:rPr>
          <w:rFonts w:ascii="Times New Roman" w:hAnsi="Times New Roman" w:cs="Times New Roman"/>
        </w:rPr>
      </w:pPr>
    </w:p>
    <w:p w14:paraId="1885C562" w14:textId="06FAFDBD" w:rsidR="004E2E8F" w:rsidRDefault="004E2E8F" w:rsidP="00FB09A3">
      <w:pPr>
        <w:jc w:val="left"/>
        <w:rPr>
          <w:rFonts w:ascii="Times New Roman" w:hAnsi="Times New Roman" w:cs="Times New Roman"/>
        </w:rPr>
      </w:pPr>
    </w:p>
    <w:p w14:paraId="03A06FC5" w14:textId="118D85A5" w:rsidR="004E2E8F" w:rsidRDefault="004E2E8F" w:rsidP="00FB09A3">
      <w:pPr>
        <w:jc w:val="left"/>
        <w:rPr>
          <w:rFonts w:ascii="Times New Roman" w:hAnsi="Times New Roman" w:cs="Times New Roman"/>
        </w:rPr>
      </w:pPr>
    </w:p>
    <w:p w14:paraId="7D4CCB74" w14:textId="06260A0B" w:rsidR="004E2E8F" w:rsidRDefault="004E2E8F" w:rsidP="00FB09A3">
      <w:pPr>
        <w:jc w:val="left"/>
        <w:rPr>
          <w:rFonts w:ascii="Times New Roman" w:hAnsi="Times New Roman" w:cs="Times New Roman"/>
        </w:rPr>
      </w:pPr>
    </w:p>
    <w:p w14:paraId="7C5C06DC" w14:textId="71800EF8" w:rsidR="004E2E8F" w:rsidRDefault="004E2E8F" w:rsidP="00FB09A3">
      <w:pPr>
        <w:jc w:val="left"/>
        <w:rPr>
          <w:rFonts w:ascii="Times New Roman" w:hAnsi="Times New Roman" w:cs="Times New Roman"/>
        </w:rPr>
      </w:pPr>
    </w:p>
    <w:p w14:paraId="58CB3368" w14:textId="06800B9B" w:rsidR="004E2E8F" w:rsidRDefault="004E2E8F" w:rsidP="00FB09A3">
      <w:pPr>
        <w:jc w:val="left"/>
        <w:rPr>
          <w:rFonts w:ascii="Times New Roman" w:hAnsi="Times New Roman" w:cs="Times New Roman"/>
        </w:rPr>
      </w:pPr>
    </w:p>
    <w:p w14:paraId="7949DF38" w14:textId="2205641A" w:rsidR="004E2E8F" w:rsidRDefault="004E2E8F" w:rsidP="00FB09A3">
      <w:pPr>
        <w:jc w:val="left"/>
        <w:rPr>
          <w:rFonts w:ascii="Times New Roman" w:hAnsi="Times New Roman" w:cs="Times New Roman"/>
        </w:rPr>
      </w:pPr>
    </w:p>
    <w:p w14:paraId="43DDFD8E" w14:textId="36550EB2" w:rsidR="004E2E8F" w:rsidRDefault="004E2E8F" w:rsidP="00FB09A3">
      <w:pPr>
        <w:jc w:val="left"/>
        <w:rPr>
          <w:rFonts w:ascii="Times New Roman" w:hAnsi="Times New Roman" w:cs="Times New Roman"/>
        </w:rPr>
      </w:pPr>
    </w:p>
    <w:p w14:paraId="7821A1E5" w14:textId="3D4CC939" w:rsidR="004E2E8F" w:rsidRDefault="004E2E8F" w:rsidP="00FB09A3">
      <w:pPr>
        <w:jc w:val="left"/>
        <w:rPr>
          <w:rFonts w:ascii="Times New Roman" w:hAnsi="Times New Roman" w:cs="Times New Roman"/>
        </w:rPr>
      </w:pPr>
    </w:p>
    <w:p w14:paraId="45D07370" w14:textId="68E96075" w:rsidR="004E2E8F" w:rsidRDefault="004E2E8F" w:rsidP="00FB09A3">
      <w:pPr>
        <w:jc w:val="left"/>
        <w:rPr>
          <w:rFonts w:ascii="Times New Roman" w:hAnsi="Times New Roman" w:cs="Times New Roman"/>
        </w:rPr>
      </w:pPr>
    </w:p>
    <w:p w14:paraId="5C26615D" w14:textId="47720619" w:rsidR="004E2E8F" w:rsidRDefault="004E2E8F" w:rsidP="00FB09A3">
      <w:pPr>
        <w:jc w:val="left"/>
        <w:rPr>
          <w:rFonts w:ascii="Times New Roman" w:hAnsi="Times New Roman" w:cs="Times New Roman"/>
        </w:rPr>
      </w:pPr>
    </w:p>
    <w:p w14:paraId="7C60DAB3" w14:textId="2AB2FB44" w:rsidR="004E2E8F" w:rsidRDefault="004E2E8F" w:rsidP="00FB09A3">
      <w:pPr>
        <w:jc w:val="left"/>
        <w:rPr>
          <w:rFonts w:ascii="Times New Roman" w:hAnsi="Times New Roman" w:cs="Times New Roman"/>
        </w:rPr>
      </w:pPr>
    </w:p>
    <w:p w14:paraId="2F5E2B75" w14:textId="4AB5F37B" w:rsidR="004E2E8F" w:rsidRDefault="004E2E8F" w:rsidP="00FB09A3">
      <w:pPr>
        <w:jc w:val="left"/>
        <w:rPr>
          <w:rFonts w:ascii="Times New Roman" w:hAnsi="Times New Roman" w:cs="Times New Roman"/>
        </w:rPr>
      </w:pPr>
    </w:p>
    <w:p w14:paraId="414A9691" w14:textId="657F0D31" w:rsidR="004E2E8F" w:rsidRDefault="004E2E8F" w:rsidP="00FB09A3">
      <w:pPr>
        <w:jc w:val="left"/>
        <w:rPr>
          <w:rFonts w:ascii="Times New Roman" w:hAnsi="Times New Roman" w:cs="Times New Roman"/>
        </w:rPr>
      </w:pPr>
    </w:p>
    <w:p w14:paraId="562A0CCE" w14:textId="263A2C47" w:rsidR="004E2E8F" w:rsidRDefault="004E2E8F" w:rsidP="00FB09A3">
      <w:pPr>
        <w:jc w:val="left"/>
        <w:rPr>
          <w:rFonts w:ascii="Times New Roman" w:hAnsi="Times New Roman" w:cs="Times New Roman"/>
        </w:rPr>
      </w:pPr>
    </w:p>
    <w:p w14:paraId="20C179C9" w14:textId="3969CD44" w:rsidR="004E2E8F" w:rsidRDefault="004E2E8F" w:rsidP="00FB09A3">
      <w:pPr>
        <w:jc w:val="left"/>
        <w:rPr>
          <w:rFonts w:ascii="Times New Roman" w:hAnsi="Times New Roman" w:cs="Times New Roman"/>
        </w:rPr>
      </w:pPr>
    </w:p>
    <w:p w14:paraId="2AF47ADA" w14:textId="0019CC2D" w:rsidR="004E2E8F" w:rsidRDefault="004E2E8F" w:rsidP="00FB09A3">
      <w:pPr>
        <w:jc w:val="left"/>
        <w:rPr>
          <w:rFonts w:ascii="Times New Roman" w:hAnsi="Times New Roman" w:cs="Times New Roman"/>
        </w:rPr>
      </w:pPr>
    </w:p>
    <w:p w14:paraId="78BA78B1" w14:textId="24B50DCC" w:rsidR="004E2E8F" w:rsidRDefault="004E2E8F" w:rsidP="00FB09A3">
      <w:pPr>
        <w:jc w:val="left"/>
        <w:rPr>
          <w:rFonts w:ascii="Times New Roman" w:hAnsi="Times New Roman" w:cs="Times New Roman"/>
        </w:rPr>
      </w:pPr>
    </w:p>
    <w:p w14:paraId="50DF1729" w14:textId="198867BF" w:rsidR="004E2E8F" w:rsidRDefault="004E2E8F" w:rsidP="00FB09A3">
      <w:pPr>
        <w:jc w:val="left"/>
        <w:rPr>
          <w:rFonts w:ascii="Times New Roman" w:hAnsi="Times New Roman" w:cs="Times New Roman"/>
        </w:rPr>
      </w:pPr>
    </w:p>
    <w:p w14:paraId="2100DAC9" w14:textId="38D6270A" w:rsidR="004E2E8F" w:rsidRDefault="004E2E8F" w:rsidP="00FB09A3">
      <w:pPr>
        <w:jc w:val="left"/>
        <w:rPr>
          <w:rFonts w:ascii="Times New Roman" w:hAnsi="Times New Roman" w:cs="Times New Roman"/>
        </w:rPr>
      </w:pPr>
    </w:p>
    <w:p w14:paraId="0AA47231" w14:textId="61BD872F" w:rsidR="004E2E8F" w:rsidRDefault="004E2E8F" w:rsidP="00FB09A3">
      <w:pPr>
        <w:jc w:val="left"/>
        <w:rPr>
          <w:rFonts w:ascii="Times New Roman" w:hAnsi="Times New Roman" w:cs="Times New Roman"/>
        </w:rPr>
      </w:pPr>
    </w:p>
    <w:p w14:paraId="3EF7F78E" w14:textId="49E0E87D" w:rsidR="004E2E8F" w:rsidRDefault="004E2E8F" w:rsidP="00FB09A3">
      <w:pPr>
        <w:jc w:val="left"/>
        <w:rPr>
          <w:rFonts w:ascii="Times New Roman" w:hAnsi="Times New Roman" w:cs="Times New Roman"/>
        </w:rPr>
      </w:pPr>
    </w:p>
    <w:p w14:paraId="57FF281A" w14:textId="77777777" w:rsidR="004E2E8F" w:rsidRPr="004E2E8F" w:rsidRDefault="004E2E8F" w:rsidP="00FB09A3">
      <w:pPr>
        <w:jc w:val="left"/>
        <w:rPr>
          <w:rFonts w:ascii="Times New Roman" w:hAnsi="Times New Roman" w:cs="Times New Roman"/>
        </w:rPr>
      </w:pPr>
    </w:p>
    <w:p w14:paraId="1195BE53" w14:textId="0AEAD37F" w:rsidR="00A64D7B" w:rsidRPr="00B47BBA" w:rsidRDefault="00A64D7B" w:rsidP="00FB09A3">
      <w:pPr>
        <w:jc w:val="left"/>
        <w:rPr>
          <w:rFonts w:ascii="Times New Roman" w:hAnsi="Times New Roman" w:cs="Times New Roman"/>
          <w:b/>
          <w:bCs/>
        </w:rPr>
      </w:pPr>
      <w:r w:rsidRPr="00B47BBA">
        <w:rPr>
          <w:rFonts w:ascii="Times New Roman" w:hAnsi="Times New Roman" w:cs="Times New Roman"/>
          <w:b/>
          <w:bCs/>
        </w:rPr>
        <w:lastRenderedPageBreak/>
        <w:t>PubMed Search strategy</w:t>
      </w:r>
    </w:p>
    <w:p w14:paraId="6DC07711" w14:textId="4CE4800E" w:rsidR="00A64D7B" w:rsidRPr="00B47BBA" w:rsidRDefault="00A64D7B" w:rsidP="00FB09A3">
      <w:pPr>
        <w:jc w:val="left"/>
        <w:rPr>
          <w:rFonts w:ascii="Times New Roman" w:hAnsi="Times New Roman" w:cs="Times New Roman"/>
        </w:rPr>
      </w:pPr>
      <w:r w:rsidRPr="00B47BBA">
        <w:rPr>
          <w:rFonts w:ascii="Times New Roman" w:hAnsi="Times New Roman" w:cs="Times New Roman"/>
        </w:rPr>
        <w:t xml:space="preserve">#1: </w:t>
      </w:r>
      <w:r w:rsidR="002F1662" w:rsidRPr="00B47BBA">
        <w:rPr>
          <w:rFonts w:ascii="Times New Roman" w:hAnsi="Times New Roman" w:cs="Times New Roman"/>
        </w:rPr>
        <w:t>(left bundle branch area pacing) AND (biventricular) OR (cardiac resynchronization therapy) OR (CRT)</w:t>
      </w:r>
      <w:r w:rsidRPr="00B47BBA">
        <w:rPr>
          <w:rFonts w:ascii="Times New Roman" w:hAnsi="Times New Roman" w:cs="Times New Roman"/>
        </w:rPr>
        <w:t>;</w:t>
      </w:r>
    </w:p>
    <w:p w14:paraId="2863BA39" w14:textId="6628EA97" w:rsidR="00A64D7B" w:rsidRPr="00B47BBA" w:rsidRDefault="00A64D7B" w:rsidP="00FB09A3">
      <w:pPr>
        <w:jc w:val="left"/>
        <w:rPr>
          <w:rFonts w:ascii="Times New Roman" w:hAnsi="Times New Roman" w:cs="Times New Roman"/>
        </w:rPr>
      </w:pPr>
      <w:r w:rsidRPr="00B47BBA">
        <w:rPr>
          <w:rFonts w:ascii="Times New Roman" w:hAnsi="Times New Roman" w:cs="Times New Roman"/>
        </w:rPr>
        <w:t>#2</w:t>
      </w:r>
      <w:r w:rsidR="00F57416" w:rsidRPr="00B47BBA">
        <w:rPr>
          <w:rFonts w:ascii="Times New Roman" w:hAnsi="Times New Roman" w:cs="Times New Roman"/>
        </w:rPr>
        <w:t xml:space="preserve">: </w:t>
      </w:r>
      <w:r w:rsidRPr="00B47BBA">
        <w:rPr>
          <w:rFonts w:ascii="Times New Roman" w:hAnsi="Times New Roman" w:cs="Times New Roman"/>
        </w:rPr>
        <w:t>(His</w:t>
      </w:r>
      <w:r w:rsidR="006A5578">
        <w:rPr>
          <w:rFonts w:ascii="Times New Roman" w:hAnsi="Times New Roman" w:cs="Times New Roman"/>
        </w:rPr>
        <w:t>-</w:t>
      </w:r>
      <w:r w:rsidRPr="00B47BBA">
        <w:rPr>
          <w:rFonts w:ascii="Times New Roman" w:hAnsi="Times New Roman" w:cs="Times New Roman"/>
        </w:rPr>
        <w:t>bundle pacing) AND (biventricular)) OR (cardiac resynchronization therapy) OR (CRT);</w:t>
      </w:r>
    </w:p>
    <w:p w14:paraId="45516492" w14:textId="2C0F16E3" w:rsidR="002F1662" w:rsidRPr="00B47BBA" w:rsidRDefault="002F1662" w:rsidP="00FB09A3">
      <w:pPr>
        <w:jc w:val="left"/>
        <w:rPr>
          <w:rFonts w:ascii="Times New Roman" w:hAnsi="Times New Roman" w:cs="Times New Roman"/>
        </w:rPr>
      </w:pPr>
      <w:r w:rsidRPr="00B47BBA">
        <w:rPr>
          <w:rFonts w:ascii="Times New Roman" w:hAnsi="Times New Roman" w:cs="Times New Roman"/>
        </w:rPr>
        <w:t>#3: (#1 AND #2) Filters: Humans</w:t>
      </w:r>
      <w:r w:rsidR="00F57416" w:rsidRPr="00B47BBA">
        <w:rPr>
          <w:rFonts w:ascii="Times New Roman" w:hAnsi="Times New Roman" w:cs="Times New Roman"/>
        </w:rPr>
        <w:t>；</w:t>
      </w:r>
    </w:p>
    <w:p w14:paraId="59EDDB07" w14:textId="4D39E9E2" w:rsidR="00F57416" w:rsidRPr="00B47BBA" w:rsidRDefault="00F57416" w:rsidP="00FB09A3">
      <w:pPr>
        <w:jc w:val="left"/>
        <w:rPr>
          <w:rFonts w:ascii="Times New Roman" w:hAnsi="Times New Roman" w:cs="Times New Roman"/>
        </w:rPr>
      </w:pPr>
      <w:r w:rsidRPr="00B47BBA">
        <w:rPr>
          <w:rFonts w:ascii="Times New Roman" w:hAnsi="Times New Roman" w:cs="Times New Roman"/>
        </w:rPr>
        <w:t>#4: (#1 AND #2) Filters: (Clinical Trial) OR (Randomized Controlled Trial)</w:t>
      </w:r>
    </w:p>
    <w:p w14:paraId="6E17CD77" w14:textId="77777777" w:rsidR="00922148" w:rsidRPr="00B47BBA" w:rsidRDefault="00922148" w:rsidP="00FB09A3">
      <w:pPr>
        <w:jc w:val="left"/>
        <w:rPr>
          <w:rFonts w:ascii="Times New Roman" w:hAnsi="Times New Roman" w:cs="Times New Roman"/>
          <w:b/>
          <w:bCs/>
        </w:rPr>
      </w:pPr>
    </w:p>
    <w:p w14:paraId="10AF199B" w14:textId="024D6491" w:rsidR="002F1662" w:rsidRPr="00B47BBA" w:rsidRDefault="002F1662" w:rsidP="00FB09A3">
      <w:pPr>
        <w:jc w:val="left"/>
        <w:rPr>
          <w:rFonts w:ascii="Times New Roman" w:hAnsi="Times New Roman" w:cs="Times New Roman"/>
        </w:rPr>
      </w:pPr>
      <w:r w:rsidRPr="00B47BBA">
        <w:rPr>
          <w:rFonts w:ascii="Times New Roman" w:hAnsi="Times New Roman" w:cs="Times New Roman"/>
          <w:b/>
          <w:bCs/>
        </w:rPr>
        <w:t>EMBASE</w:t>
      </w:r>
      <w:r w:rsidRPr="00B47BBA">
        <w:rPr>
          <w:rFonts w:ascii="Times New Roman" w:hAnsi="Times New Roman" w:cs="Times New Roman"/>
        </w:rPr>
        <w:t xml:space="preserve"> </w:t>
      </w:r>
      <w:r w:rsidRPr="00B47BBA">
        <w:rPr>
          <w:rFonts w:ascii="Times New Roman" w:hAnsi="Times New Roman" w:cs="Times New Roman"/>
          <w:b/>
          <w:bCs/>
        </w:rPr>
        <w:t>Search strategy</w:t>
      </w:r>
    </w:p>
    <w:p w14:paraId="58BEE447" w14:textId="08F4643E" w:rsidR="002F1662" w:rsidRPr="00B47BBA" w:rsidRDefault="002F1662" w:rsidP="00FB09A3">
      <w:pPr>
        <w:jc w:val="left"/>
        <w:rPr>
          <w:rFonts w:ascii="Times New Roman" w:hAnsi="Times New Roman" w:cs="Times New Roman"/>
        </w:rPr>
      </w:pPr>
      <w:r w:rsidRPr="00B47BBA">
        <w:rPr>
          <w:rFonts w:ascii="Times New Roman" w:hAnsi="Times New Roman" w:cs="Times New Roman"/>
        </w:rPr>
        <w:t>#1:</w:t>
      </w:r>
      <w:r w:rsidR="00B01D4E" w:rsidRPr="00B47BBA">
        <w:rPr>
          <w:rFonts w:ascii="Times New Roman" w:hAnsi="Times New Roman" w:cs="Times New Roman"/>
        </w:rPr>
        <w:t xml:space="preserve"> 'left bundle</w:t>
      </w:r>
      <w:r w:rsidR="00FB09A3" w:rsidRPr="00B47BBA">
        <w:rPr>
          <w:rFonts w:ascii="Times New Roman" w:hAnsi="Times New Roman" w:cs="Times New Roman"/>
        </w:rPr>
        <w:t xml:space="preserve"> </w:t>
      </w:r>
      <w:r w:rsidR="00B01D4E" w:rsidRPr="00B47BBA">
        <w:rPr>
          <w:rFonts w:ascii="Times New Roman" w:hAnsi="Times New Roman" w:cs="Times New Roman"/>
        </w:rPr>
        <w:t>branch area pacing':</w:t>
      </w:r>
      <w:proofErr w:type="spellStart"/>
      <w:r w:rsidR="00B01D4E" w:rsidRPr="00B47BBA">
        <w:rPr>
          <w:rFonts w:ascii="Times New Roman" w:hAnsi="Times New Roman" w:cs="Times New Roman"/>
        </w:rPr>
        <w:t>ti,ab,kw</w:t>
      </w:r>
      <w:proofErr w:type="spellEnd"/>
      <w:r w:rsidR="00B01D4E" w:rsidRPr="00B47BBA">
        <w:rPr>
          <w:rFonts w:ascii="Times New Roman" w:hAnsi="Times New Roman" w:cs="Times New Roman"/>
        </w:rPr>
        <w:t xml:space="preserve"> AND </w:t>
      </w:r>
      <w:proofErr w:type="spellStart"/>
      <w:r w:rsidR="00B01D4E" w:rsidRPr="00B47BBA">
        <w:rPr>
          <w:rFonts w:ascii="Times New Roman" w:hAnsi="Times New Roman" w:cs="Times New Roman"/>
        </w:rPr>
        <w:t>biventricular:ti,ab,kw</w:t>
      </w:r>
      <w:proofErr w:type="spellEnd"/>
      <w:r w:rsidR="00B01D4E" w:rsidRPr="00B47BBA">
        <w:rPr>
          <w:rFonts w:ascii="Times New Roman" w:hAnsi="Times New Roman" w:cs="Times New Roman"/>
        </w:rPr>
        <w:t xml:space="preserve"> OR 'cardiac resynchronization therapy':</w:t>
      </w:r>
      <w:proofErr w:type="spellStart"/>
      <w:r w:rsidR="00B01D4E" w:rsidRPr="00B47BBA">
        <w:rPr>
          <w:rFonts w:ascii="Times New Roman" w:hAnsi="Times New Roman" w:cs="Times New Roman"/>
        </w:rPr>
        <w:t>ti,ab,kw</w:t>
      </w:r>
      <w:proofErr w:type="spellEnd"/>
      <w:r w:rsidR="00B01D4E" w:rsidRPr="00B47BBA">
        <w:rPr>
          <w:rFonts w:ascii="Times New Roman" w:hAnsi="Times New Roman" w:cs="Times New Roman"/>
        </w:rPr>
        <w:t xml:space="preserve"> OR </w:t>
      </w:r>
      <w:proofErr w:type="spellStart"/>
      <w:r w:rsidR="00B01D4E" w:rsidRPr="00B47BBA">
        <w:rPr>
          <w:rFonts w:ascii="Times New Roman" w:hAnsi="Times New Roman" w:cs="Times New Roman"/>
        </w:rPr>
        <w:t>crt:ti,ab,kw</w:t>
      </w:r>
      <w:proofErr w:type="spellEnd"/>
      <w:r w:rsidR="00B01D4E" w:rsidRPr="00B47BBA">
        <w:rPr>
          <w:rFonts w:ascii="Times New Roman" w:hAnsi="Times New Roman" w:cs="Times New Roman"/>
        </w:rPr>
        <w:t>；</w:t>
      </w:r>
    </w:p>
    <w:p w14:paraId="14575ECE" w14:textId="3F6F8327" w:rsidR="00B01D4E" w:rsidRPr="00B47BBA" w:rsidRDefault="00B01D4E" w:rsidP="00FB09A3">
      <w:pPr>
        <w:jc w:val="left"/>
        <w:rPr>
          <w:rFonts w:ascii="Times New Roman" w:hAnsi="Times New Roman" w:cs="Times New Roman"/>
        </w:rPr>
      </w:pPr>
      <w:r w:rsidRPr="00B47BBA">
        <w:rPr>
          <w:rFonts w:ascii="Times New Roman" w:hAnsi="Times New Roman" w:cs="Times New Roman"/>
        </w:rPr>
        <w:t xml:space="preserve">#2: </w:t>
      </w:r>
      <w:r w:rsidR="00E45DAE" w:rsidRPr="00B47BBA">
        <w:rPr>
          <w:rFonts w:ascii="Times New Roman" w:hAnsi="Times New Roman" w:cs="Times New Roman"/>
        </w:rPr>
        <w:t>'his</w:t>
      </w:r>
      <w:r w:rsidR="006A5578">
        <w:rPr>
          <w:rFonts w:ascii="Times New Roman" w:hAnsi="Times New Roman" w:cs="Times New Roman"/>
        </w:rPr>
        <w:t>-</w:t>
      </w:r>
      <w:r w:rsidR="00E45DAE" w:rsidRPr="00B47BBA">
        <w:rPr>
          <w:rFonts w:ascii="Times New Roman" w:hAnsi="Times New Roman" w:cs="Times New Roman"/>
        </w:rPr>
        <w:t>bundle pacing':</w:t>
      </w:r>
      <w:proofErr w:type="spellStart"/>
      <w:r w:rsidR="00E45DAE" w:rsidRPr="00B47BBA">
        <w:rPr>
          <w:rFonts w:ascii="Times New Roman" w:hAnsi="Times New Roman" w:cs="Times New Roman"/>
        </w:rPr>
        <w:t>ti,ab,kw</w:t>
      </w:r>
      <w:proofErr w:type="spellEnd"/>
      <w:r w:rsidR="00E45DAE" w:rsidRPr="00B47BBA">
        <w:rPr>
          <w:rFonts w:ascii="Times New Roman" w:hAnsi="Times New Roman" w:cs="Times New Roman"/>
        </w:rPr>
        <w:t xml:space="preserve"> AND </w:t>
      </w:r>
      <w:proofErr w:type="spellStart"/>
      <w:r w:rsidR="00E45DAE" w:rsidRPr="00B47BBA">
        <w:rPr>
          <w:rFonts w:ascii="Times New Roman" w:hAnsi="Times New Roman" w:cs="Times New Roman"/>
        </w:rPr>
        <w:t>biventricular:ti,ab,kw</w:t>
      </w:r>
      <w:proofErr w:type="spellEnd"/>
      <w:r w:rsidR="00E45DAE" w:rsidRPr="00B47BBA">
        <w:rPr>
          <w:rFonts w:ascii="Times New Roman" w:hAnsi="Times New Roman" w:cs="Times New Roman"/>
        </w:rPr>
        <w:t xml:space="preserve"> OR 'cardiac resynchronization therapy':</w:t>
      </w:r>
      <w:proofErr w:type="spellStart"/>
      <w:r w:rsidR="00E45DAE" w:rsidRPr="00B47BBA">
        <w:rPr>
          <w:rFonts w:ascii="Times New Roman" w:hAnsi="Times New Roman" w:cs="Times New Roman"/>
        </w:rPr>
        <w:t>ti,ab,kw</w:t>
      </w:r>
      <w:proofErr w:type="spellEnd"/>
      <w:r w:rsidR="00E45DAE" w:rsidRPr="00B47BBA">
        <w:rPr>
          <w:rFonts w:ascii="Times New Roman" w:hAnsi="Times New Roman" w:cs="Times New Roman"/>
        </w:rPr>
        <w:t xml:space="preserve"> OR </w:t>
      </w:r>
      <w:proofErr w:type="spellStart"/>
      <w:r w:rsidR="00E45DAE" w:rsidRPr="00B47BBA">
        <w:rPr>
          <w:rFonts w:ascii="Times New Roman" w:hAnsi="Times New Roman" w:cs="Times New Roman"/>
        </w:rPr>
        <w:t>crt:ti,ab,kw</w:t>
      </w:r>
      <w:proofErr w:type="spellEnd"/>
      <w:r w:rsidR="00E45DAE" w:rsidRPr="00B47BBA">
        <w:rPr>
          <w:rFonts w:ascii="Times New Roman" w:hAnsi="Times New Roman" w:cs="Times New Roman"/>
        </w:rPr>
        <w:t>；</w:t>
      </w:r>
    </w:p>
    <w:p w14:paraId="6113085A" w14:textId="7B11EC44" w:rsidR="00E45DAE" w:rsidRPr="00B47BBA" w:rsidRDefault="00E45DAE" w:rsidP="00FB09A3">
      <w:pPr>
        <w:jc w:val="left"/>
        <w:rPr>
          <w:rFonts w:ascii="Times New Roman" w:hAnsi="Times New Roman" w:cs="Times New Roman"/>
        </w:rPr>
      </w:pPr>
      <w:r w:rsidRPr="00B47BBA">
        <w:rPr>
          <w:rFonts w:ascii="Times New Roman" w:hAnsi="Times New Roman" w:cs="Times New Roman"/>
        </w:rPr>
        <w:t>#3</w:t>
      </w:r>
      <w:r w:rsidR="00807C14" w:rsidRPr="00B47BBA">
        <w:rPr>
          <w:rFonts w:ascii="Times New Roman" w:hAnsi="Times New Roman" w:cs="Times New Roman"/>
        </w:rPr>
        <w:t>: (#1 AND #2) Filters: [humans]/</w:t>
      </w:r>
      <w:proofErr w:type="spellStart"/>
      <w:r w:rsidR="00807C14" w:rsidRPr="00B47BBA">
        <w:rPr>
          <w:rFonts w:ascii="Times New Roman" w:hAnsi="Times New Roman" w:cs="Times New Roman"/>
        </w:rPr>
        <w:t>lim</w:t>
      </w:r>
      <w:proofErr w:type="spellEnd"/>
      <w:r w:rsidR="00807C14" w:rsidRPr="00B47BBA">
        <w:rPr>
          <w:rFonts w:ascii="Times New Roman" w:hAnsi="Times New Roman" w:cs="Times New Roman"/>
        </w:rPr>
        <w:t xml:space="preserve"> AND [clinical study];</w:t>
      </w:r>
    </w:p>
    <w:p w14:paraId="70256FFB" w14:textId="5B669335" w:rsidR="00807C14" w:rsidRPr="00B47BBA" w:rsidRDefault="00807C14" w:rsidP="00FB09A3">
      <w:pPr>
        <w:jc w:val="left"/>
        <w:rPr>
          <w:rFonts w:ascii="Times New Roman" w:hAnsi="Times New Roman" w:cs="Times New Roman"/>
        </w:rPr>
      </w:pPr>
      <w:r w:rsidRPr="00B47BBA">
        <w:rPr>
          <w:rFonts w:ascii="Times New Roman" w:hAnsi="Times New Roman" w:cs="Times New Roman"/>
        </w:rPr>
        <w:t>#4: (#1 AND #2) Filters: [controlled clinical trial]/</w:t>
      </w:r>
      <w:proofErr w:type="spellStart"/>
      <w:r w:rsidRPr="00B47BBA">
        <w:rPr>
          <w:rFonts w:ascii="Times New Roman" w:hAnsi="Times New Roman" w:cs="Times New Roman"/>
        </w:rPr>
        <w:t>lim</w:t>
      </w:r>
      <w:proofErr w:type="spellEnd"/>
      <w:r w:rsidRPr="00B47BBA">
        <w:rPr>
          <w:rFonts w:ascii="Times New Roman" w:hAnsi="Times New Roman" w:cs="Times New Roman"/>
        </w:rPr>
        <w:t xml:space="preserve"> OR [randomized controlled trial]/</w:t>
      </w:r>
      <w:proofErr w:type="spellStart"/>
      <w:r w:rsidRPr="00B47BBA">
        <w:rPr>
          <w:rFonts w:ascii="Times New Roman" w:hAnsi="Times New Roman" w:cs="Times New Roman"/>
        </w:rPr>
        <w:t>lim</w:t>
      </w:r>
      <w:proofErr w:type="spellEnd"/>
    </w:p>
    <w:p w14:paraId="7A7454FC" w14:textId="77777777" w:rsidR="00922148" w:rsidRPr="00B47BBA" w:rsidRDefault="00922148" w:rsidP="00FB09A3">
      <w:pPr>
        <w:jc w:val="left"/>
        <w:rPr>
          <w:rFonts w:ascii="Times New Roman" w:hAnsi="Times New Roman" w:cs="Times New Roman"/>
          <w:b/>
          <w:bCs/>
        </w:rPr>
      </w:pPr>
    </w:p>
    <w:p w14:paraId="7C24A8E2" w14:textId="22323051" w:rsidR="002F1662" w:rsidRPr="00B47BBA" w:rsidRDefault="002F1662" w:rsidP="00FB09A3">
      <w:pPr>
        <w:jc w:val="left"/>
        <w:rPr>
          <w:rFonts w:ascii="Times New Roman" w:hAnsi="Times New Roman" w:cs="Times New Roman"/>
        </w:rPr>
      </w:pPr>
      <w:r w:rsidRPr="00B47BBA">
        <w:rPr>
          <w:rFonts w:ascii="Times New Roman" w:hAnsi="Times New Roman" w:cs="Times New Roman"/>
          <w:b/>
          <w:bCs/>
        </w:rPr>
        <w:t>Cochrane’s Library Search strategy</w:t>
      </w:r>
    </w:p>
    <w:p w14:paraId="308BEFF2" w14:textId="3E04927D" w:rsidR="002F1662" w:rsidRPr="00B47BBA" w:rsidRDefault="002F1662" w:rsidP="00FB09A3">
      <w:pPr>
        <w:jc w:val="left"/>
        <w:rPr>
          <w:rFonts w:ascii="Times New Roman" w:hAnsi="Times New Roman" w:cs="Times New Roman"/>
        </w:rPr>
      </w:pPr>
      <w:r w:rsidRPr="00B47BBA">
        <w:rPr>
          <w:rFonts w:ascii="Times New Roman" w:hAnsi="Times New Roman" w:cs="Times New Roman"/>
        </w:rPr>
        <w:t>#1:</w:t>
      </w:r>
      <w:r w:rsidR="00FB09A3" w:rsidRPr="00B47BBA">
        <w:rPr>
          <w:rFonts w:ascii="Times New Roman" w:hAnsi="Times New Roman" w:cs="Times New Roman"/>
        </w:rPr>
        <w:t xml:space="preserve"> “left bundle branch area pacing” [</w:t>
      </w:r>
      <w:proofErr w:type="spellStart"/>
      <w:r w:rsidR="00FB09A3" w:rsidRPr="00B47BBA">
        <w:rPr>
          <w:rFonts w:ascii="Times New Roman" w:hAnsi="Times New Roman" w:cs="Times New Roman"/>
        </w:rPr>
        <w:t>ti</w:t>
      </w:r>
      <w:proofErr w:type="spellEnd"/>
      <w:r w:rsidR="00FB09A3" w:rsidRPr="00B47BBA">
        <w:rPr>
          <w:rFonts w:ascii="Times New Roman" w:hAnsi="Times New Roman" w:cs="Times New Roman"/>
        </w:rPr>
        <w:t>, ab, kw] and “biventricular” [</w:t>
      </w:r>
      <w:proofErr w:type="spellStart"/>
      <w:r w:rsidR="00FB09A3" w:rsidRPr="00B47BBA">
        <w:rPr>
          <w:rFonts w:ascii="Times New Roman" w:hAnsi="Times New Roman" w:cs="Times New Roman"/>
        </w:rPr>
        <w:t>ti</w:t>
      </w:r>
      <w:proofErr w:type="spellEnd"/>
      <w:r w:rsidR="00FB09A3" w:rsidRPr="00B47BBA">
        <w:rPr>
          <w:rFonts w:ascii="Times New Roman" w:hAnsi="Times New Roman" w:cs="Times New Roman"/>
        </w:rPr>
        <w:t>, ab, kw] or “</w:t>
      </w:r>
      <w:r w:rsidR="00922148" w:rsidRPr="00B47BBA">
        <w:rPr>
          <w:rFonts w:ascii="Times New Roman" w:hAnsi="Times New Roman" w:cs="Times New Roman"/>
        </w:rPr>
        <w:t>cardiac resynchronization therapy</w:t>
      </w:r>
      <w:r w:rsidR="00FB09A3" w:rsidRPr="00B47BBA">
        <w:rPr>
          <w:rFonts w:ascii="Times New Roman" w:hAnsi="Times New Roman" w:cs="Times New Roman"/>
        </w:rPr>
        <w:t>” [</w:t>
      </w:r>
      <w:proofErr w:type="spellStart"/>
      <w:r w:rsidR="00FB09A3" w:rsidRPr="00B47BBA">
        <w:rPr>
          <w:rFonts w:ascii="Times New Roman" w:hAnsi="Times New Roman" w:cs="Times New Roman"/>
        </w:rPr>
        <w:t>ti</w:t>
      </w:r>
      <w:proofErr w:type="spellEnd"/>
      <w:r w:rsidR="00FB09A3" w:rsidRPr="00B47BBA">
        <w:rPr>
          <w:rFonts w:ascii="Times New Roman" w:hAnsi="Times New Roman" w:cs="Times New Roman"/>
        </w:rPr>
        <w:t>, ab, kw] or “</w:t>
      </w:r>
      <w:r w:rsidR="00922148" w:rsidRPr="00B47BBA">
        <w:rPr>
          <w:rFonts w:ascii="Times New Roman" w:hAnsi="Times New Roman" w:cs="Times New Roman"/>
        </w:rPr>
        <w:t>CRT</w:t>
      </w:r>
      <w:r w:rsidR="00FB09A3" w:rsidRPr="00B47BBA">
        <w:rPr>
          <w:rFonts w:ascii="Times New Roman" w:hAnsi="Times New Roman" w:cs="Times New Roman"/>
        </w:rPr>
        <w:t>” [</w:t>
      </w:r>
      <w:proofErr w:type="spellStart"/>
      <w:r w:rsidR="00FB09A3" w:rsidRPr="00B47BBA">
        <w:rPr>
          <w:rFonts w:ascii="Times New Roman" w:hAnsi="Times New Roman" w:cs="Times New Roman"/>
        </w:rPr>
        <w:t>ti</w:t>
      </w:r>
      <w:proofErr w:type="spellEnd"/>
      <w:r w:rsidR="00FB09A3" w:rsidRPr="00B47BBA">
        <w:rPr>
          <w:rFonts w:ascii="Times New Roman" w:hAnsi="Times New Roman" w:cs="Times New Roman"/>
        </w:rPr>
        <w:t>, ab, kw]</w:t>
      </w:r>
      <w:r w:rsidR="00922148" w:rsidRPr="00B47BBA">
        <w:rPr>
          <w:rFonts w:ascii="Times New Roman" w:hAnsi="Times New Roman" w:cs="Times New Roman"/>
        </w:rPr>
        <w:t>;</w:t>
      </w:r>
    </w:p>
    <w:p w14:paraId="24C92F07" w14:textId="134FA885" w:rsidR="00922148" w:rsidRPr="00B47BBA" w:rsidRDefault="00922148" w:rsidP="00922148">
      <w:pPr>
        <w:jc w:val="left"/>
        <w:rPr>
          <w:rFonts w:ascii="Times New Roman" w:hAnsi="Times New Roman" w:cs="Times New Roman"/>
        </w:rPr>
      </w:pPr>
      <w:r w:rsidRPr="00B47BBA">
        <w:rPr>
          <w:rFonts w:ascii="Times New Roman" w:hAnsi="Times New Roman" w:cs="Times New Roman"/>
        </w:rPr>
        <w:t>#2: “his</w:t>
      </w:r>
      <w:r w:rsidR="006A5578">
        <w:rPr>
          <w:rFonts w:ascii="Times New Roman" w:hAnsi="Times New Roman" w:cs="Times New Roman"/>
        </w:rPr>
        <w:t>-</w:t>
      </w:r>
      <w:r w:rsidRPr="00B47BBA">
        <w:rPr>
          <w:rFonts w:ascii="Times New Roman" w:hAnsi="Times New Roman" w:cs="Times New Roman"/>
        </w:rPr>
        <w:t>bundle pacing” [</w:t>
      </w:r>
      <w:proofErr w:type="spellStart"/>
      <w:r w:rsidRPr="00B47BBA">
        <w:rPr>
          <w:rFonts w:ascii="Times New Roman" w:hAnsi="Times New Roman" w:cs="Times New Roman"/>
        </w:rPr>
        <w:t>ti</w:t>
      </w:r>
      <w:proofErr w:type="spellEnd"/>
      <w:r w:rsidRPr="00B47BBA">
        <w:rPr>
          <w:rFonts w:ascii="Times New Roman" w:hAnsi="Times New Roman" w:cs="Times New Roman"/>
        </w:rPr>
        <w:t>, ab, kw] and “biventricular” [</w:t>
      </w:r>
      <w:proofErr w:type="spellStart"/>
      <w:r w:rsidRPr="00B47BBA">
        <w:rPr>
          <w:rFonts w:ascii="Times New Roman" w:hAnsi="Times New Roman" w:cs="Times New Roman"/>
        </w:rPr>
        <w:t>ti</w:t>
      </w:r>
      <w:proofErr w:type="spellEnd"/>
      <w:r w:rsidRPr="00B47BBA">
        <w:rPr>
          <w:rFonts w:ascii="Times New Roman" w:hAnsi="Times New Roman" w:cs="Times New Roman"/>
        </w:rPr>
        <w:t>, ab, kw] or “cardiac resynchronization therapy” [</w:t>
      </w:r>
      <w:proofErr w:type="spellStart"/>
      <w:r w:rsidRPr="00B47BBA">
        <w:rPr>
          <w:rFonts w:ascii="Times New Roman" w:hAnsi="Times New Roman" w:cs="Times New Roman"/>
        </w:rPr>
        <w:t>ti</w:t>
      </w:r>
      <w:proofErr w:type="spellEnd"/>
      <w:r w:rsidRPr="00B47BBA">
        <w:rPr>
          <w:rFonts w:ascii="Times New Roman" w:hAnsi="Times New Roman" w:cs="Times New Roman"/>
        </w:rPr>
        <w:t>, ab, kw] or “CRT” [</w:t>
      </w:r>
      <w:proofErr w:type="spellStart"/>
      <w:r w:rsidRPr="00B47BBA">
        <w:rPr>
          <w:rFonts w:ascii="Times New Roman" w:hAnsi="Times New Roman" w:cs="Times New Roman"/>
        </w:rPr>
        <w:t>ti</w:t>
      </w:r>
      <w:proofErr w:type="spellEnd"/>
      <w:r w:rsidRPr="00B47BBA">
        <w:rPr>
          <w:rFonts w:ascii="Times New Roman" w:hAnsi="Times New Roman" w:cs="Times New Roman"/>
        </w:rPr>
        <w:t>, ab, kw];</w:t>
      </w:r>
    </w:p>
    <w:p w14:paraId="50749D73" w14:textId="3A486CFC" w:rsidR="00922148" w:rsidRPr="00B47BBA" w:rsidRDefault="00922148" w:rsidP="00FB09A3">
      <w:pPr>
        <w:jc w:val="left"/>
        <w:rPr>
          <w:rFonts w:ascii="Times New Roman" w:hAnsi="Times New Roman" w:cs="Times New Roman"/>
        </w:rPr>
      </w:pPr>
      <w:r w:rsidRPr="00B47BBA">
        <w:rPr>
          <w:rFonts w:ascii="Times New Roman" w:hAnsi="Times New Roman" w:cs="Times New Roman"/>
        </w:rPr>
        <w:t>#3: (#1 AND #2) Filters: [trials]/</w:t>
      </w:r>
      <w:proofErr w:type="spellStart"/>
      <w:proofErr w:type="gramStart"/>
      <w:r w:rsidRPr="00B47BBA">
        <w:rPr>
          <w:rFonts w:ascii="Times New Roman" w:hAnsi="Times New Roman" w:cs="Times New Roman"/>
        </w:rPr>
        <w:t>lim</w:t>
      </w:r>
      <w:proofErr w:type="spellEnd"/>
      <w:r w:rsidRPr="00B47BBA">
        <w:rPr>
          <w:rFonts w:ascii="Times New Roman" w:hAnsi="Times New Roman" w:cs="Times New Roman"/>
        </w:rPr>
        <w:t>(</w:t>
      </w:r>
      <w:proofErr w:type="gramEnd"/>
      <w:r w:rsidRPr="00B47BBA">
        <w:rPr>
          <w:rFonts w:ascii="Times New Roman" w:hAnsi="Times New Roman" w:cs="Times New Roman"/>
        </w:rPr>
        <w:t>Word variations have been searched);</w:t>
      </w:r>
    </w:p>
    <w:p w14:paraId="388786D7" w14:textId="77777777" w:rsidR="00922148" w:rsidRPr="00B47BBA" w:rsidRDefault="00922148" w:rsidP="00D8772F">
      <w:pPr>
        <w:rPr>
          <w:rFonts w:ascii="Times New Roman" w:hAnsi="Times New Roman" w:cs="Times New Roman"/>
          <w:b/>
          <w:bCs/>
        </w:rPr>
      </w:pPr>
    </w:p>
    <w:p w14:paraId="04C2F98F" w14:textId="5BED4546" w:rsidR="002F1662" w:rsidRPr="00B47BBA" w:rsidRDefault="002F1662" w:rsidP="00D8772F">
      <w:pPr>
        <w:rPr>
          <w:rFonts w:ascii="Times New Roman" w:hAnsi="Times New Roman" w:cs="Times New Roman"/>
        </w:rPr>
      </w:pPr>
      <w:r w:rsidRPr="00B47BBA">
        <w:rPr>
          <w:rFonts w:ascii="Times New Roman" w:hAnsi="Times New Roman" w:cs="Times New Roman"/>
          <w:b/>
          <w:bCs/>
        </w:rPr>
        <w:t>Web of Science Search strategy</w:t>
      </w:r>
    </w:p>
    <w:p w14:paraId="2D2C68BB" w14:textId="26A75210" w:rsidR="002F1662" w:rsidRPr="00B47BBA" w:rsidRDefault="002F1662" w:rsidP="00F65600">
      <w:pPr>
        <w:rPr>
          <w:rFonts w:ascii="Times New Roman" w:hAnsi="Times New Roman" w:cs="Times New Roman"/>
        </w:rPr>
      </w:pPr>
      <w:r w:rsidRPr="00B47BBA">
        <w:rPr>
          <w:rFonts w:ascii="Times New Roman" w:hAnsi="Times New Roman" w:cs="Times New Roman"/>
        </w:rPr>
        <w:t>#1:</w:t>
      </w:r>
      <w:r w:rsidR="00922148" w:rsidRPr="00B47BBA">
        <w:rPr>
          <w:rFonts w:ascii="Times New Roman" w:hAnsi="Times New Roman" w:cs="Times New Roman"/>
        </w:rPr>
        <w:t xml:space="preserve"> </w:t>
      </w:r>
      <w:r w:rsidR="002F66C1" w:rsidRPr="00B47BBA">
        <w:rPr>
          <w:rFonts w:ascii="Times New Roman" w:hAnsi="Times New Roman" w:cs="Times New Roman"/>
        </w:rPr>
        <w:t>(((TS</w:t>
      </w:r>
      <w:r w:rsidR="00F65600" w:rsidRPr="00B47BBA">
        <w:rPr>
          <w:rFonts w:ascii="Times New Roman" w:hAnsi="Times New Roman" w:cs="Times New Roman"/>
        </w:rPr>
        <w:t xml:space="preserve"> </w:t>
      </w:r>
      <w:r w:rsidR="002F66C1" w:rsidRPr="00B47BBA">
        <w:rPr>
          <w:rFonts w:ascii="Times New Roman" w:hAnsi="Times New Roman" w:cs="Times New Roman"/>
        </w:rPr>
        <w:t>=</w:t>
      </w:r>
      <w:r w:rsidR="00F65600" w:rsidRPr="00B47BBA">
        <w:rPr>
          <w:rFonts w:ascii="Times New Roman" w:hAnsi="Times New Roman" w:cs="Times New Roman"/>
        </w:rPr>
        <w:t xml:space="preserve"> </w:t>
      </w:r>
      <w:r w:rsidR="002F66C1" w:rsidRPr="00B47BBA">
        <w:rPr>
          <w:rFonts w:ascii="Times New Roman" w:hAnsi="Times New Roman" w:cs="Times New Roman"/>
        </w:rPr>
        <w:t>(left bundle branch area pacing)) AND TS=(biventricular)) OR TS</w:t>
      </w:r>
      <w:r w:rsidR="00F65600" w:rsidRPr="00B47BBA">
        <w:rPr>
          <w:rFonts w:ascii="Times New Roman" w:hAnsi="Times New Roman" w:cs="Times New Roman"/>
        </w:rPr>
        <w:t xml:space="preserve"> </w:t>
      </w:r>
      <w:r w:rsidR="002F66C1" w:rsidRPr="00B47BBA">
        <w:rPr>
          <w:rFonts w:ascii="Times New Roman" w:hAnsi="Times New Roman" w:cs="Times New Roman"/>
        </w:rPr>
        <w:t>=</w:t>
      </w:r>
      <w:r w:rsidR="00F65600" w:rsidRPr="00B47BBA">
        <w:rPr>
          <w:rFonts w:ascii="Times New Roman" w:hAnsi="Times New Roman" w:cs="Times New Roman"/>
        </w:rPr>
        <w:t xml:space="preserve"> </w:t>
      </w:r>
      <w:r w:rsidR="002F66C1" w:rsidRPr="00B47BBA">
        <w:rPr>
          <w:rFonts w:ascii="Times New Roman" w:hAnsi="Times New Roman" w:cs="Times New Roman"/>
        </w:rPr>
        <w:t>(cardiac resynchronization therapy)) OR TS=(CRT);</w:t>
      </w:r>
    </w:p>
    <w:p w14:paraId="26C8A9ED" w14:textId="6B954480" w:rsidR="00922148" w:rsidRPr="00B47BBA" w:rsidRDefault="00922148" w:rsidP="00F65600">
      <w:pPr>
        <w:jc w:val="left"/>
        <w:rPr>
          <w:rFonts w:ascii="Times New Roman" w:hAnsi="Times New Roman" w:cs="Times New Roman"/>
        </w:rPr>
      </w:pPr>
      <w:r w:rsidRPr="00B47BBA">
        <w:rPr>
          <w:rFonts w:ascii="Times New Roman" w:hAnsi="Times New Roman" w:cs="Times New Roman"/>
        </w:rPr>
        <w:t xml:space="preserve">#2: </w:t>
      </w:r>
      <w:r w:rsidR="002F66C1" w:rsidRPr="00B47BBA">
        <w:rPr>
          <w:rFonts w:ascii="Times New Roman" w:hAnsi="Times New Roman" w:cs="Times New Roman"/>
        </w:rPr>
        <w:t>(((TS</w:t>
      </w:r>
      <w:r w:rsidR="00F65600" w:rsidRPr="00B47BBA">
        <w:rPr>
          <w:rFonts w:ascii="Times New Roman" w:hAnsi="Times New Roman" w:cs="Times New Roman"/>
        </w:rPr>
        <w:t xml:space="preserve"> </w:t>
      </w:r>
      <w:r w:rsidR="002F66C1" w:rsidRPr="00B47BBA">
        <w:rPr>
          <w:rFonts w:ascii="Times New Roman" w:hAnsi="Times New Roman" w:cs="Times New Roman"/>
        </w:rPr>
        <w:t>=</w:t>
      </w:r>
      <w:r w:rsidR="00F65600" w:rsidRPr="00B47BBA">
        <w:rPr>
          <w:rFonts w:ascii="Times New Roman" w:hAnsi="Times New Roman" w:cs="Times New Roman"/>
        </w:rPr>
        <w:t xml:space="preserve"> </w:t>
      </w:r>
      <w:r w:rsidR="002F66C1" w:rsidRPr="00B47BBA">
        <w:rPr>
          <w:rFonts w:ascii="Times New Roman" w:hAnsi="Times New Roman" w:cs="Times New Roman"/>
        </w:rPr>
        <w:t>(his</w:t>
      </w:r>
      <w:r w:rsidR="006A5578">
        <w:rPr>
          <w:rFonts w:ascii="Times New Roman" w:hAnsi="Times New Roman" w:cs="Times New Roman"/>
        </w:rPr>
        <w:t>-</w:t>
      </w:r>
      <w:r w:rsidR="002F66C1" w:rsidRPr="00B47BBA">
        <w:rPr>
          <w:rFonts w:ascii="Times New Roman" w:hAnsi="Times New Roman" w:cs="Times New Roman"/>
        </w:rPr>
        <w:t>bundle pacing)) AND TS=(biventricular)) OR TS</w:t>
      </w:r>
      <w:r w:rsidR="00F65600" w:rsidRPr="00B47BBA">
        <w:rPr>
          <w:rFonts w:ascii="Times New Roman" w:hAnsi="Times New Roman" w:cs="Times New Roman"/>
        </w:rPr>
        <w:t xml:space="preserve"> </w:t>
      </w:r>
      <w:r w:rsidR="002F66C1" w:rsidRPr="00B47BBA">
        <w:rPr>
          <w:rFonts w:ascii="Times New Roman" w:hAnsi="Times New Roman" w:cs="Times New Roman"/>
        </w:rPr>
        <w:t>=</w:t>
      </w:r>
      <w:r w:rsidR="00F65600" w:rsidRPr="00B47BBA">
        <w:rPr>
          <w:rFonts w:ascii="Times New Roman" w:hAnsi="Times New Roman" w:cs="Times New Roman"/>
        </w:rPr>
        <w:t xml:space="preserve"> </w:t>
      </w:r>
      <w:r w:rsidR="002F66C1" w:rsidRPr="00B47BBA">
        <w:rPr>
          <w:rFonts w:ascii="Times New Roman" w:hAnsi="Times New Roman" w:cs="Times New Roman"/>
        </w:rPr>
        <w:t>(cardiac resynchronization therapy)) OR TS=(CRT);</w:t>
      </w:r>
    </w:p>
    <w:p w14:paraId="5203F2E6" w14:textId="592760EF" w:rsidR="00922148" w:rsidRPr="00B47BBA" w:rsidRDefault="00922148" w:rsidP="00D8772F">
      <w:pPr>
        <w:rPr>
          <w:rFonts w:ascii="Times New Roman" w:hAnsi="Times New Roman" w:cs="Times New Roman"/>
        </w:rPr>
      </w:pPr>
      <w:r w:rsidRPr="00B47BBA">
        <w:rPr>
          <w:rFonts w:ascii="Times New Roman" w:hAnsi="Times New Roman" w:cs="Times New Roman"/>
        </w:rPr>
        <w:t xml:space="preserve">#3: </w:t>
      </w:r>
      <w:r w:rsidR="002F66C1" w:rsidRPr="00B47BBA">
        <w:rPr>
          <w:rFonts w:ascii="Times New Roman" w:hAnsi="Times New Roman" w:cs="Times New Roman"/>
        </w:rPr>
        <w:t>(#1 AND #2) Filters: [Clinical Trials]/Ref;</w:t>
      </w:r>
    </w:p>
    <w:p w14:paraId="674A8862" w14:textId="70C72039" w:rsidR="002F66C1" w:rsidRPr="00B47BBA" w:rsidRDefault="002F66C1" w:rsidP="002F66C1">
      <w:pPr>
        <w:rPr>
          <w:rFonts w:ascii="Times New Roman" w:hAnsi="Times New Roman" w:cs="Times New Roman"/>
        </w:rPr>
      </w:pPr>
      <w:r w:rsidRPr="00B47BBA">
        <w:rPr>
          <w:rFonts w:ascii="Times New Roman" w:hAnsi="Times New Roman" w:cs="Times New Roman"/>
        </w:rPr>
        <w:t>#4: (#1 AND #2) Filters: [Humans]/Ref;</w:t>
      </w:r>
    </w:p>
    <w:p w14:paraId="56BE8D96" w14:textId="4AD17CF9" w:rsidR="002F66C1" w:rsidRPr="00B47BBA" w:rsidRDefault="002F66C1" w:rsidP="00D8772F">
      <w:pPr>
        <w:rPr>
          <w:rFonts w:ascii="Times New Roman" w:hAnsi="Times New Roman" w:cs="Times New Roman"/>
        </w:rPr>
      </w:pPr>
    </w:p>
    <w:p w14:paraId="61B44AF9" w14:textId="5CAD2F96" w:rsidR="0017623F" w:rsidRPr="00B47BBA" w:rsidRDefault="0017623F" w:rsidP="00D8772F">
      <w:pPr>
        <w:rPr>
          <w:rFonts w:ascii="Times New Roman" w:hAnsi="Times New Roman" w:cs="Times New Roman"/>
        </w:rPr>
      </w:pPr>
    </w:p>
    <w:p w14:paraId="7B07745E" w14:textId="6808230C" w:rsidR="0017623F" w:rsidRPr="00B47BBA" w:rsidRDefault="0017623F" w:rsidP="00D8772F">
      <w:pPr>
        <w:rPr>
          <w:rFonts w:ascii="Times New Roman" w:hAnsi="Times New Roman" w:cs="Times New Roman"/>
        </w:rPr>
      </w:pPr>
    </w:p>
    <w:p w14:paraId="1B356897" w14:textId="229BC3D8" w:rsidR="0017623F" w:rsidRPr="00B47BBA" w:rsidRDefault="0017623F" w:rsidP="00D8772F">
      <w:pPr>
        <w:rPr>
          <w:rFonts w:ascii="Times New Roman" w:hAnsi="Times New Roman" w:cs="Times New Roman"/>
        </w:rPr>
      </w:pPr>
    </w:p>
    <w:p w14:paraId="4CB504F8" w14:textId="578C6D38" w:rsidR="00631E2D" w:rsidRPr="00B47BBA" w:rsidRDefault="00631E2D" w:rsidP="00D8772F">
      <w:pPr>
        <w:rPr>
          <w:rFonts w:ascii="Times New Roman" w:hAnsi="Times New Roman" w:cs="Times New Roman"/>
        </w:rPr>
      </w:pPr>
    </w:p>
    <w:p w14:paraId="4146CFFD" w14:textId="54A60429" w:rsidR="00631E2D" w:rsidRPr="00B47BBA" w:rsidRDefault="00631E2D" w:rsidP="00D8772F">
      <w:pPr>
        <w:rPr>
          <w:rFonts w:ascii="Times New Roman" w:hAnsi="Times New Roman" w:cs="Times New Roman"/>
        </w:rPr>
      </w:pPr>
    </w:p>
    <w:p w14:paraId="7FFA7E45" w14:textId="47CB140D" w:rsidR="00631E2D" w:rsidRPr="00B47BBA" w:rsidRDefault="00631E2D" w:rsidP="00D8772F">
      <w:pPr>
        <w:rPr>
          <w:rFonts w:ascii="Times New Roman" w:hAnsi="Times New Roman" w:cs="Times New Roman"/>
        </w:rPr>
      </w:pPr>
    </w:p>
    <w:p w14:paraId="54CD21A5" w14:textId="5C90987F" w:rsidR="00631E2D" w:rsidRPr="00B47BBA" w:rsidRDefault="00631E2D" w:rsidP="00D8772F">
      <w:pPr>
        <w:rPr>
          <w:rFonts w:ascii="Times New Roman" w:hAnsi="Times New Roman" w:cs="Times New Roman"/>
        </w:rPr>
      </w:pPr>
    </w:p>
    <w:p w14:paraId="32372D02" w14:textId="09C67CA6" w:rsidR="00631E2D" w:rsidRPr="00B47BBA" w:rsidRDefault="00631E2D" w:rsidP="00D8772F">
      <w:pPr>
        <w:rPr>
          <w:rFonts w:ascii="Times New Roman" w:hAnsi="Times New Roman" w:cs="Times New Roman"/>
        </w:rPr>
      </w:pPr>
    </w:p>
    <w:p w14:paraId="1EA89465" w14:textId="4451A0FC" w:rsidR="00631E2D" w:rsidRPr="00B47BBA" w:rsidRDefault="00631E2D" w:rsidP="00D8772F">
      <w:pPr>
        <w:rPr>
          <w:rFonts w:ascii="Times New Roman" w:hAnsi="Times New Roman" w:cs="Times New Roman"/>
        </w:rPr>
      </w:pPr>
    </w:p>
    <w:p w14:paraId="0A99C987" w14:textId="48D4FBB0" w:rsidR="00631E2D" w:rsidRPr="00B47BBA" w:rsidRDefault="00631E2D" w:rsidP="00D8772F">
      <w:pPr>
        <w:rPr>
          <w:rFonts w:ascii="Times New Roman" w:hAnsi="Times New Roman" w:cs="Times New Roman"/>
        </w:rPr>
      </w:pPr>
    </w:p>
    <w:p w14:paraId="2DC858E5" w14:textId="7A070761" w:rsidR="00631E2D" w:rsidRPr="00B47BBA" w:rsidRDefault="00631E2D" w:rsidP="00D8772F">
      <w:pPr>
        <w:rPr>
          <w:rFonts w:ascii="Times New Roman" w:hAnsi="Times New Roman" w:cs="Times New Roman"/>
        </w:rPr>
      </w:pPr>
    </w:p>
    <w:p w14:paraId="7AB30B4C" w14:textId="56175837" w:rsidR="00631E2D" w:rsidRDefault="00631E2D" w:rsidP="00D8772F">
      <w:pPr>
        <w:rPr>
          <w:rFonts w:ascii="Times New Roman" w:hAnsi="Times New Roman" w:cs="Times New Roman"/>
        </w:rPr>
      </w:pPr>
    </w:p>
    <w:p w14:paraId="58A0148A" w14:textId="77777777" w:rsidR="00B47BBA" w:rsidRPr="00B47BBA" w:rsidRDefault="00B47BBA" w:rsidP="00D8772F">
      <w:pPr>
        <w:rPr>
          <w:rFonts w:ascii="Times New Roman" w:hAnsi="Times New Roman" w:cs="Times New Roman"/>
        </w:rPr>
      </w:pPr>
    </w:p>
    <w:p w14:paraId="1A65404D" w14:textId="3960847E" w:rsidR="0017623F" w:rsidRPr="00B47BBA" w:rsidRDefault="0017623F" w:rsidP="00D8772F">
      <w:pPr>
        <w:rPr>
          <w:rFonts w:ascii="Times New Roman" w:hAnsi="Times New Roman" w:cs="Times New Roman"/>
        </w:rPr>
      </w:pPr>
    </w:p>
    <w:p w14:paraId="46C7AA4B" w14:textId="146B67B8" w:rsidR="0017623F" w:rsidRPr="00B47BBA" w:rsidRDefault="0017623F" w:rsidP="00D8772F">
      <w:pPr>
        <w:rPr>
          <w:rFonts w:ascii="Times New Roman" w:hAnsi="Times New Roman" w:cs="Times New Roman"/>
        </w:rPr>
      </w:pPr>
      <w:r w:rsidRPr="00B47BBA">
        <w:rPr>
          <w:rFonts w:ascii="Times New Roman" w:hAnsi="Times New Roman" w:cs="Times New Roman"/>
        </w:rPr>
        <w:lastRenderedPageBreak/>
        <w:t>A                                      B</w:t>
      </w:r>
    </w:p>
    <w:p w14:paraId="09E7774D" w14:textId="24E4647A" w:rsidR="0017623F" w:rsidRPr="00B47BBA" w:rsidRDefault="000D4AD6" w:rsidP="0017623F">
      <w:pPr>
        <w:rPr>
          <w:rFonts w:ascii="Times New Roman" w:hAnsi="Times New Roman" w:cs="Times New Roman"/>
        </w:rPr>
      </w:pPr>
      <w:r w:rsidRPr="00B47BBA">
        <w:rPr>
          <w:rFonts w:ascii="Times New Roman" w:hAnsi="Times New Roman" w:cs="Times New Roman"/>
          <w:noProof/>
        </w:rPr>
        <w:drawing>
          <wp:inline distT="0" distB="0" distL="0" distR="0" wp14:anchorId="68EF587C" wp14:editId="48EFB616">
            <wp:extent cx="2627173" cy="1874067"/>
            <wp:effectExtent l="0" t="0" r="1905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639089" cy="18825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47BBA">
        <w:rPr>
          <w:rFonts w:ascii="Times New Roman" w:hAnsi="Times New Roman" w:cs="Times New Roman"/>
          <w:noProof/>
        </w:rPr>
        <w:drawing>
          <wp:inline distT="0" distB="0" distL="0" distR="0" wp14:anchorId="7A348504" wp14:editId="73F1248A">
            <wp:extent cx="2593818" cy="1729107"/>
            <wp:effectExtent l="0" t="0" r="0" b="444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616951" cy="17445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D88CAF" w14:textId="75F7AAC7" w:rsidR="0017623F" w:rsidRPr="00B47BBA" w:rsidRDefault="0017623F" w:rsidP="0017623F">
      <w:pPr>
        <w:rPr>
          <w:rFonts w:ascii="Times New Roman" w:hAnsi="Times New Roman" w:cs="Times New Roman"/>
        </w:rPr>
      </w:pPr>
      <w:r w:rsidRPr="00B47BBA">
        <w:rPr>
          <w:rFonts w:ascii="Times New Roman" w:hAnsi="Times New Roman" w:cs="Times New Roman"/>
        </w:rPr>
        <w:t>C                                      D</w:t>
      </w:r>
    </w:p>
    <w:p w14:paraId="0199C289" w14:textId="6115128C" w:rsidR="0017623F" w:rsidRPr="00B47BBA" w:rsidRDefault="000D4AD6" w:rsidP="0017623F">
      <w:pPr>
        <w:rPr>
          <w:rFonts w:ascii="Times New Roman" w:hAnsi="Times New Roman" w:cs="Times New Roman"/>
          <w:sz w:val="15"/>
          <w:szCs w:val="15"/>
        </w:rPr>
      </w:pPr>
      <w:r w:rsidRPr="00B47BBA">
        <w:rPr>
          <w:rFonts w:ascii="Times New Roman" w:hAnsi="Times New Roman" w:cs="Times New Roman"/>
          <w:noProof/>
        </w:rPr>
        <w:drawing>
          <wp:inline distT="0" distB="0" distL="0" distR="0" wp14:anchorId="6AACFD87" wp14:editId="09871257">
            <wp:extent cx="2560021" cy="1706578"/>
            <wp:effectExtent l="0" t="0" r="0" b="825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583056" cy="17219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47BBA">
        <w:rPr>
          <w:rFonts w:ascii="Times New Roman" w:hAnsi="Times New Roman" w:cs="Times New Roman"/>
          <w:noProof/>
          <w:sz w:val="15"/>
          <w:szCs w:val="15"/>
        </w:rPr>
        <w:drawing>
          <wp:inline distT="0" distB="0" distL="0" distR="0" wp14:anchorId="007580DF" wp14:editId="5518F15C">
            <wp:extent cx="2688880" cy="1918085"/>
            <wp:effectExtent l="0" t="0" r="0" b="635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700223" cy="19261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504C92" w14:textId="5BBBC191" w:rsidR="0017623F" w:rsidRPr="00B47BBA" w:rsidRDefault="0017623F" w:rsidP="0017623F">
      <w:pPr>
        <w:jc w:val="left"/>
        <w:rPr>
          <w:rFonts w:ascii="Times New Roman" w:hAnsi="Times New Roman" w:cs="Times New Roman"/>
        </w:rPr>
      </w:pPr>
      <w:r w:rsidRPr="00BC3005">
        <w:rPr>
          <w:rFonts w:ascii="Times New Roman" w:hAnsi="Times New Roman" w:cs="Times New Roman"/>
        </w:rPr>
        <w:t>Fig</w:t>
      </w:r>
      <w:r w:rsidR="002A0E40" w:rsidRPr="00BC3005">
        <w:rPr>
          <w:rFonts w:ascii="Times New Roman" w:hAnsi="Times New Roman" w:cs="Times New Roman"/>
        </w:rPr>
        <w:t>ure</w:t>
      </w:r>
      <w:r w:rsidRPr="00BC3005">
        <w:rPr>
          <w:rFonts w:ascii="Times New Roman" w:hAnsi="Times New Roman" w:cs="Times New Roman"/>
        </w:rPr>
        <w:t xml:space="preserve"> S</w:t>
      </w:r>
      <w:r w:rsidR="00F65600" w:rsidRPr="00BC3005">
        <w:rPr>
          <w:rFonts w:ascii="Times New Roman" w:hAnsi="Times New Roman" w:cs="Times New Roman"/>
        </w:rPr>
        <w:t>1</w:t>
      </w:r>
      <w:r w:rsidRPr="00BC3005">
        <w:rPr>
          <w:rFonts w:ascii="Times New Roman" w:hAnsi="Times New Roman" w:cs="Times New Roman"/>
        </w:rPr>
        <w:t>. F</w:t>
      </w:r>
      <w:r w:rsidRPr="00B47BBA">
        <w:rPr>
          <w:rFonts w:ascii="Times New Roman" w:hAnsi="Times New Roman" w:cs="Times New Roman"/>
        </w:rPr>
        <w:t xml:space="preserve">unnel plots for the meta-analysis on the association of pacing implantation intervention with </w:t>
      </w:r>
      <w:proofErr w:type="spellStart"/>
      <w:r w:rsidRPr="00B47BBA">
        <w:rPr>
          <w:rFonts w:ascii="Times New Roman" w:hAnsi="Times New Roman" w:cs="Times New Roman"/>
        </w:rPr>
        <w:t>QRSd</w:t>
      </w:r>
      <w:proofErr w:type="spellEnd"/>
      <w:r w:rsidRPr="00B47BBA">
        <w:rPr>
          <w:rFonts w:ascii="Times New Roman" w:hAnsi="Times New Roman" w:cs="Times New Roman"/>
        </w:rPr>
        <w:t xml:space="preserve"> decreasing (A); LVEF improvement (B)</w:t>
      </w:r>
      <w:r w:rsidR="00F65600" w:rsidRPr="00B47BBA">
        <w:rPr>
          <w:rFonts w:ascii="Times New Roman" w:hAnsi="Times New Roman" w:cs="Times New Roman"/>
        </w:rPr>
        <w:t xml:space="preserve">; </w:t>
      </w:r>
      <w:r w:rsidRPr="00B47BBA">
        <w:rPr>
          <w:rFonts w:ascii="Times New Roman" w:hAnsi="Times New Roman" w:cs="Times New Roman"/>
        </w:rPr>
        <w:t>NYHA improvement (C)</w:t>
      </w:r>
      <w:r w:rsidR="00F65600" w:rsidRPr="00B47BBA">
        <w:rPr>
          <w:rFonts w:ascii="Times New Roman" w:hAnsi="Times New Roman" w:cs="Times New Roman"/>
        </w:rPr>
        <w:t xml:space="preserve"> and Threshold change</w:t>
      </w:r>
      <w:r w:rsidRPr="00B47BBA">
        <w:rPr>
          <w:rFonts w:ascii="Times New Roman" w:hAnsi="Times New Roman" w:cs="Times New Roman"/>
        </w:rPr>
        <w:t xml:space="preserve"> (D); SE, standard error.</w:t>
      </w:r>
    </w:p>
    <w:p w14:paraId="215C6A26" w14:textId="5E9657AD" w:rsidR="000D4AD6" w:rsidRPr="000D4AD6" w:rsidRDefault="000D4AD6" w:rsidP="0017623F">
      <w:pPr>
        <w:jc w:val="left"/>
        <w:rPr>
          <w:rFonts w:ascii="Arial" w:hAnsi="Arial" w:cs="Arial"/>
        </w:rPr>
      </w:pPr>
    </w:p>
    <w:p w14:paraId="3D03B8EF" w14:textId="559652C2" w:rsidR="0017623F" w:rsidRPr="0017623F" w:rsidRDefault="0017623F" w:rsidP="0017623F">
      <w:pPr>
        <w:rPr>
          <w:rFonts w:ascii="Arial" w:hAnsi="Arial" w:cs="Arial"/>
        </w:rPr>
      </w:pPr>
    </w:p>
    <w:p w14:paraId="62F0BB56" w14:textId="77777777" w:rsidR="0017623F" w:rsidRPr="002A0E40" w:rsidRDefault="0017623F" w:rsidP="00D8772F">
      <w:pPr>
        <w:rPr>
          <w:rFonts w:ascii="Arial" w:hAnsi="Arial" w:cs="Arial"/>
        </w:rPr>
      </w:pPr>
    </w:p>
    <w:sectPr w:rsidR="0017623F" w:rsidRPr="002A0E4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89EBF7" w14:textId="77777777" w:rsidR="00E57F4D" w:rsidRDefault="00E57F4D" w:rsidP="00D8772F">
      <w:r>
        <w:separator/>
      </w:r>
    </w:p>
  </w:endnote>
  <w:endnote w:type="continuationSeparator" w:id="0">
    <w:p w14:paraId="57C46616" w14:textId="77777777" w:rsidR="00E57F4D" w:rsidRDefault="00E57F4D" w:rsidP="00D877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586D2A" w14:textId="77777777" w:rsidR="00E57F4D" w:rsidRDefault="00E57F4D" w:rsidP="00D8772F">
      <w:r>
        <w:separator/>
      </w:r>
    </w:p>
  </w:footnote>
  <w:footnote w:type="continuationSeparator" w:id="0">
    <w:p w14:paraId="7C8D7147" w14:textId="77777777" w:rsidR="00E57F4D" w:rsidRDefault="00E57F4D" w:rsidP="00D8772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4FF7"/>
    <w:rsid w:val="00016C86"/>
    <w:rsid w:val="000D4AD6"/>
    <w:rsid w:val="000E3A84"/>
    <w:rsid w:val="000F2546"/>
    <w:rsid w:val="0017623F"/>
    <w:rsid w:val="001C3A1F"/>
    <w:rsid w:val="001C6B30"/>
    <w:rsid w:val="002779C3"/>
    <w:rsid w:val="002904CD"/>
    <w:rsid w:val="002A0E40"/>
    <w:rsid w:val="002B6FAE"/>
    <w:rsid w:val="002E554F"/>
    <w:rsid w:val="002E7311"/>
    <w:rsid w:val="002F1662"/>
    <w:rsid w:val="002F66C1"/>
    <w:rsid w:val="00374FF7"/>
    <w:rsid w:val="003A6DCA"/>
    <w:rsid w:val="003E4CCD"/>
    <w:rsid w:val="00443589"/>
    <w:rsid w:val="00455F11"/>
    <w:rsid w:val="004E2E8F"/>
    <w:rsid w:val="00573B6C"/>
    <w:rsid w:val="00605D93"/>
    <w:rsid w:val="006179EB"/>
    <w:rsid w:val="00631E2D"/>
    <w:rsid w:val="006A5578"/>
    <w:rsid w:val="007A2406"/>
    <w:rsid w:val="00806759"/>
    <w:rsid w:val="00807C14"/>
    <w:rsid w:val="008B13F1"/>
    <w:rsid w:val="00922148"/>
    <w:rsid w:val="009577F3"/>
    <w:rsid w:val="00976DA0"/>
    <w:rsid w:val="009C601D"/>
    <w:rsid w:val="00A34B51"/>
    <w:rsid w:val="00A64D7B"/>
    <w:rsid w:val="00AC64C2"/>
    <w:rsid w:val="00B01D4E"/>
    <w:rsid w:val="00B43505"/>
    <w:rsid w:val="00B47BBA"/>
    <w:rsid w:val="00BC3005"/>
    <w:rsid w:val="00BD1631"/>
    <w:rsid w:val="00D8772F"/>
    <w:rsid w:val="00DD19B9"/>
    <w:rsid w:val="00DE55C3"/>
    <w:rsid w:val="00DE5F9A"/>
    <w:rsid w:val="00E343F7"/>
    <w:rsid w:val="00E45DAE"/>
    <w:rsid w:val="00E57F4D"/>
    <w:rsid w:val="00E91241"/>
    <w:rsid w:val="00EF4466"/>
    <w:rsid w:val="00F57416"/>
    <w:rsid w:val="00F606D1"/>
    <w:rsid w:val="00F65600"/>
    <w:rsid w:val="00F90FD7"/>
    <w:rsid w:val="00FB09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7E9205F"/>
  <w15:chartTrackingRefBased/>
  <w15:docId w15:val="{5786A73A-BC69-488C-8FCE-43E96B8857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877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8772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877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8772F"/>
    <w:rPr>
      <w:sz w:val="18"/>
      <w:szCs w:val="18"/>
    </w:rPr>
  </w:style>
  <w:style w:type="character" w:styleId="a7">
    <w:name w:val="Hyperlink"/>
    <w:basedOn w:val="a0"/>
    <w:uiPriority w:val="99"/>
    <w:unhideWhenUsed/>
    <w:rsid w:val="00443589"/>
    <w:rPr>
      <w:color w:val="0563C1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443589"/>
    <w:rPr>
      <w:color w:val="605E5C"/>
      <w:shd w:val="clear" w:color="auto" w:fill="E1DFDD"/>
    </w:rPr>
  </w:style>
  <w:style w:type="character" w:styleId="a9">
    <w:name w:val="annotation reference"/>
    <w:basedOn w:val="a0"/>
    <w:uiPriority w:val="99"/>
    <w:semiHidden/>
    <w:unhideWhenUsed/>
    <w:rsid w:val="00DD19B9"/>
    <w:rPr>
      <w:sz w:val="21"/>
      <w:szCs w:val="21"/>
    </w:rPr>
  </w:style>
  <w:style w:type="paragraph" w:styleId="aa">
    <w:name w:val="annotation text"/>
    <w:basedOn w:val="a"/>
    <w:link w:val="ab"/>
    <w:uiPriority w:val="99"/>
    <w:semiHidden/>
    <w:unhideWhenUsed/>
    <w:rsid w:val="00DD19B9"/>
    <w:pPr>
      <w:jc w:val="left"/>
    </w:pPr>
  </w:style>
  <w:style w:type="character" w:customStyle="1" w:styleId="ab">
    <w:name w:val="批注文字 字符"/>
    <w:basedOn w:val="a0"/>
    <w:link w:val="aa"/>
    <w:uiPriority w:val="99"/>
    <w:semiHidden/>
    <w:rsid w:val="00DD19B9"/>
  </w:style>
  <w:style w:type="paragraph" w:styleId="ac">
    <w:name w:val="annotation subject"/>
    <w:basedOn w:val="aa"/>
    <w:next w:val="aa"/>
    <w:link w:val="ad"/>
    <w:uiPriority w:val="99"/>
    <w:semiHidden/>
    <w:unhideWhenUsed/>
    <w:rsid w:val="00DD19B9"/>
    <w:rPr>
      <w:b/>
      <w:bCs/>
    </w:rPr>
  </w:style>
  <w:style w:type="character" w:customStyle="1" w:styleId="ad">
    <w:name w:val="批注主题 字符"/>
    <w:basedOn w:val="ab"/>
    <w:link w:val="ac"/>
    <w:uiPriority w:val="99"/>
    <w:semiHidden/>
    <w:rsid w:val="00DD19B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1081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gudongfeng@cashq.ac.cn" TargetMode="External"/><Relationship Id="rId11" Type="http://schemas.openxmlformats.org/officeDocument/2006/relationships/image" Target="media/image5.png"/><Relationship Id="rId5" Type="http://schemas.openxmlformats.org/officeDocument/2006/relationships/endnotes" Target="endnotes.xml"/><Relationship Id="rId10" Type="http://schemas.openxmlformats.org/officeDocument/2006/relationships/image" Target="media/image4.png"/><Relationship Id="rId4" Type="http://schemas.openxmlformats.org/officeDocument/2006/relationships/footnotes" Target="footnote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313</TotalTime>
  <Pages>4</Pages>
  <Words>423</Words>
  <Characters>2414</Characters>
  <Application>Microsoft Office Word</Application>
  <DocSecurity>0</DocSecurity>
  <Lines>20</Lines>
  <Paragraphs>5</Paragraphs>
  <ScaleCrop>false</ScaleCrop>
  <Company/>
  <LinksUpToDate>false</LinksUpToDate>
  <CharactersWithSpaces>2832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 Ya</dc:creator>
  <cp:keywords/>
  <dc:description/>
  <cp:lastModifiedBy>Wang Ya</cp:lastModifiedBy>
  <cp:revision>25</cp:revision>
  <dcterms:created xsi:type="dcterms:W3CDTF">2022-02-11T08:10:00Z</dcterms:created>
  <dcterms:modified xsi:type="dcterms:W3CDTF">2022-10-30T12:07:00Z</dcterms:modified>
</cp:coreProperties>
</file>