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A8F1A" w14:textId="77777777" w:rsidR="006420B2" w:rsidRPr="006420B2" w:rsidRDefault="006420B2" w:rsidP="006420B2">
      <w:r w:rsidRPr="006420B2">
        <w:drawing>
          <wp:inline distT="0" distB="0" distL="0" distR="0" wp14:anchorId="6E40008D" wp14:editId="28621C1B">
            <wp:extent cx="5274310" cy="403669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0CB9C" w14:textId="77777777" w:rsidR="006420B2" w:rsidRPr="006420B2" w:rsidRDefault="006420B2" w:rsidP="006420B2">
      <w:pPr>
        <w:jc w:val="center"/>
        <w:rPr>
          <w:rFonts w:ascii="Arial" w:hAnsi="Arial" w:cs="Arial"/>
          <w:sz w:val="24"/>
          <w:szCs w:val="24"/>
        </w:rPr>
      </w:pPr>
      <w:r w:rsidRPr="006420B2">
        <w:rPr>
          <w:rFonts w:ascii="Arial" w:hAnsi="Arial" w:cs="Arial"/>
          <w:sz w:val="24"/>
          <w:szCs w:val="24"/>
        </w:rPr>
        <w:t>Supplemental Figure 1 Distribution of corneal higher-order aberrations (HOAs) at central 6mm optic zone stratified by age.</w:t>
      </w:r>
    </w:p>
    <w:p w14:paraId="6430D174" w14:textId="77777777" w:rsidR="00DF1782" w:rsidRPr="006420B2" w:rsidRDefault="00DF1782"/>
    <w:sectPr w:rsidR="00DF1782" w:rsidRPr="006420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89C90" w14:textId="77777777" w:rsidR="007036CA" w:rsidRDefault="007036CA" w:rsidP="006420B2">
      <w:r>
        <w:separator/>
      </w:r>
    </w:p>
  </w:endnote>
  <w:endnote w:type="continuationSeparator" w:id="0">
    <w:p w14:paraId="21D2A5BA" w14:textId="77777777" w:rsidR="007036CA" w:rsidRDefault="007036CA" w:rsidP="00642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301DF" w14:textId="77777777" w:rsidR="007036CA" w:rsidRDefault="007036CA" w:rsidP="006420B2">
      <w:r>
        <w:separator/>
      </w:r>
    </w:p>
  </w:footnote>
  <w:footnote w:type="continuationSeparator" w:id="0">
    <w:p w14:paraId="6E9DDDD1" w14:textId="77777777" w:rsidR="007036CA" w:rsidRDefault="007036CA" w:rsidP="00642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782"/>
    <w:rsid w:val="006420B2"/>
    <w:rsid w:val="007036CA"/>
    <w:rsid w:val="00DF1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FC81D09-1817-4D54-AD0C-C3CDF4D73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2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20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2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20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358788919@qq.com</dc:creator>
  <cp:keywords/>
  <dc:description/>
  <cp:lastModifiedBy>358788919@qq.com</cp:lastModifiedBy>
  <cp:revision>2</cp:revision>
  <dcterms:created xsi:type="dcterms:W3CDTF">2022-11-11T02:16:00Z</dcterms:created>
  <dcterms:modified xsi:type="dcterms:W3CDTF">2022-11-11T02:17:00Z</dcterms:modified>
</cp:coreProperties>
</file>