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7AB3F" w14:textId="77777777" w:rsidR="00115677" w:rsidRDefault="00115677" w:rsidP="00115677">
      <w:pPr>
        <w:rPr>
          <w:sz w:val="24"/>
          <w:szCs w:val="24"/>
        </w:rPr>
      </w:pPr>
      <w:r>
        <w:rPr>
          <w:b/>
          <w:bCs/>
          <w:color w:val="231F20"/>
          <w:sz w:val="24"/>
          <w:szCs w:val="24"/>
        </w:rPr>
        <w:t>Supplemental Material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76"/>
        <w:gridCol w:w="839"/>
        <w:gridCol w:w="1325"/>
        <w:gridCol w:w="1322"/>
        <w:gridCol w:w="1644"/>
      </w:tblGrid>
      <w:tr w:rsidR="00115677" w14:paraId="708553E5" w14:textId="77777777" w:rsidTr="00055E4B">
        <w:trPr>
          <w:trHeight w:val="640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051786B" w14:textId="77777777" w:rsidR="00115677" w:rsidRDefault="00115677" w:rsidP="00055E4B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 xml:space="preserve">Table S1 </w:t>
            </w:r>
            <w:r w:rsidRPr="00AA4EDD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Antibodies used in Flow Cytometry, IHC</w:t>
            </w:r>
            <w:r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AA4EDD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and IF</w:t>
            </w:r>
          </w:p>
        </w:tc>
      </w:tr>
      <w:tr w:rsidR="00115677" w14:paraId="59211402" w14:textId="77777777" w:rsidTr="00055E4B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F06CC8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Antibody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38A0069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3E881F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Manufacturer</w:t>
            </w:r>
          </w:p>
        </w:tc>
        <w:tc>
          <w:tcPr>
            <w:tcW w:w="14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F8EE26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Catalog #</w:t>
            </w:r>
          </w:p>
        </w:tc>
        <w:tc>
          <w:tcPr>
            <w:tcW w:w="17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D4D5F6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Application</w:t>
            </w:r>
          </w:p>
        </w:tc>
      </w:tr>
      <w:tr w:rsidR="00115677" w14:paraId="26B86CC6" w14:textId="77777777" w:rsidTr="00055E4B">
        <w:trPr>
          <w:trHeight w:val="6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9822B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Alexa Fluor 488-labelled anti-Vsig4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3859C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99148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等线"/>
                <w:color w:val="000000"/>
                <w:sz w:val="22"/>
                <w:szCs w:val="22"/>
              </w:rPr>
              <w:t>Thermo</w:t>
            </w:r>
            <w:proofErr w:type="spellEnd"/>
            <w:r>
              <w:rPr>
                <w:rFonts w:eastAsia="等线"/>
                <w:color w:val="000000"/>
                <w:sz w:val="22"/>
                <w:szCs w:val="22"/>
              </w:rPr>
              <w:t xml:space="preserve"> Fisher Scientific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7484D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AB_2784753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DA750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Flow Cytometry, IHC</w:t>
            </w:r>
          </w:p>
        </w:tc>
      </w:tr>
      <w:tr w:rsidR="00115677" w14:paraId="598AC7BE" w14:textId="77777777" w:rsidTr="00055E4B">
        <w:trPr>
          <w:trHeight w:val="6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B110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PE-labelled anti-F4/80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27113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8E3F0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BD Biosciences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D0F3C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565410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E283E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Flow Cytometry</w:t>
            </w:r>
          </w:p>
        </w:tc>
      </w:tr>
      <w:tr w:rsidR="00115677" w14:paraId="77C96EAD" w14:textId="77777777" w:rsidTr="00055E4B">
        <w:trPr>
          <w:trHeight w:val="64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1DB038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α-SMA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FE3945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mouse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E7FF9C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Abcam</w:t>
            </w:r>
          </w:p>
        </w:tc>
        <w:tc>
          <w:tcPr>
            <w:tcW w:w="1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45BA98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ab124964</w:t>
            </w:r>
          </w:p>
        </w:tc>
        <w:tc>
          <w:tcPr>
            <w:tcW w:w="17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143887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IF</w:t>
            </w:r>
          </w:p>
        </w:tc>
      </w:tr>
      <w:tr w:rsidR="00115677" w14:paraId="4793FCC3" w14:textId="77777777" w:rsidTr="00055E4B">
        <w:trPr>
          <w:trHeight w:val="6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A7E8AC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95D1D9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mouse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A030A0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Abcam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7625D8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ab183218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96A064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IF </w:t>
            </w:r>
          </w:p>
        </w:tc>
      </w:tr>
    </w:tbl>
    <w:p w14:paraId="135495EA" w14:textId="77777777" w:rsidR="00115677" w:rsidRDefault="00115677" w:rsidP="00115677">
      <w:pPr>
        <w:rPr>
          <w:rFonts w:eastAsia="等线"/>
          <w:b/>
          <w:bCs/>
          <w:color w:val="000000"/>
          <w:kern w:val="0"/>
          <w:sz w:val="22"/>
          <w:szCs w:val="22"/>
        </w:rPr>
      </w:pPr>
    </w:p>
    <w:p w14:paraId="2F07FA04" w14:textId="77777777" w:rsidR="00115677" w:rsidRDefault="00115677" w:rsidP="00115677">
      <w:pPr>
        <w:rPr>
          <w:rFonts w:eastAsia="等线"/>
          <w:b/>
          <w:bCs/>
          <w:color w:val="000000"/>
          <w:kern w:val="0"/>
          <w:sz w:val="22"/>
          <w:szCs w:val="22"/>
        </w:rPr>
      </w:pPr>
      <w:r w:rsidRPr="00AA4EDD">
        <w:rPr>
          <w:rFonts w:eastAsia="等线"/>
          <w:b/>
          <w:bCs/>
          <w:color w:val="000000"/>
          <w:kern w:val="0"/>
          <w:sz w:val="22"/>
          <w:szCs w:val="22"/>
        </w:rPr>
        <w:t>Table S</w:t>
      </w:r>
      <w:r>
        <w:rPr>
          <w:rFonts w:eastAsia="等线"/>
          <w:b/>
          <w:bCs/>
          <w:color w:val="000000"/>
          <w:kern w:val="0"/>
          <w:sz w:val="22"/>
          <w:szCs w:val="22"/>
        </w:rPr>
        <w:t>2</w:t>
      </w:r>
      <w:r w:rsidRPr="00AA4EDD">
        <w:rPr>
          <w:rFonts w:eastAsia="等线"/>
          <w:b/>
          <w:bCs/>
          <w:color w:val="000000"/>
          <w:kern w:val="0"/>
          <w:sz w:val="22"/>
          <w:szCs w:val="22"/>
        </w:rPr>
        <w:t xml:space="preserve"> Primers used in qPCR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19"/>
        <w:gridCol w:w="949"/>
        <w:gridCol w:w="338"/>
        <w:gridCol w:w="3523"/>
      </w:tblGrid>
      <w:tr w:rsidR="00115677" w14:paraId="27EE152B" w14:textId="77777777" w:rsidTr="00055E4B">
        <w:trPr>
          <w:trHeight w:val="416"/>
        </w:trPr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0F3448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559D46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3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7F6E94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C21009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Primer Sequence (5'-3')</w:t>
            </w:r>
          </w:p>
        </w:tc>
      </w:tr>
      <w:tr w:rsidR="00115677" w14:paraId="5CD73629" w14:textId="77777777" w:rsidTr="00055E4B">
        <w:trPr>
          <w:trHeight w:val="563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EDBAC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</w:rPr>
              <w:t>Vsig4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E5983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</w:rPr>
              <w:t>mouse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14:paraId="0B2CAC2B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59C3A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F:CCTGGGCCACCTAATAGTGC</w:t>
            </w:r>
            <w:r>
              <w:rPr>
                <w:rFonts w:eastAsia="等线"/>
                <w:color w:val="000000"/>
                <w:sz w:val="20"/>
                <w:szCs w:val="20"/>
              </w:rPr>
              <w:br/>
              <w:t>R:GCCTCTCAGGGGATCATAGAT</w:t>
            </w:r>
          </w:p>
        </w:tc>
      </w:tr>
      <w:tr w:rsidR="00115677" w14:paraId="044C49A7" w14:textId="77777777" w:rsidTr="00055E4B">
        <w:trPr>
          <w:trHeight w:val="69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59B9C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</w:rPr>
              <w:t>Folr2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F8BE8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</w:rPr>
              <w:t>mouse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14:paraId="5657341F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7783A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F:GGGACAGAACAGACCTACTCA</w:t>
            </w:r>
            <w:r>
              <w:rPr>
                <w:rFonts w:eastAsia="等线"/>
                <w:color w:val="000000"/>
                <w:sz w:val="20"/>
                <w:szCs w:val="20"/>
              </w:rPr>
              <w:br/>
              <w:t>R:AGTCAGCCTTGTGTAGCTCCT</w:t>
            </w:r>
          </w:p>
        </w:tc>
      </w:tr>
      <w:tr w:rsidR="00115677" w14:paraId="37EB5520" w14:textId="77777777" w:rsidTr="00055E4B">
        <w:trPr>
          <w:trHeight w:val="69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23374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</w:rPr>
              <w:t>Pcolce2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CD44A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</w:rPr>
              <w:t>mouse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14:paraId="4218EB22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13F6F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F:TGTGGCGGCATTCTTACCG</w:t>
            </w:r>
            <w:r>
              <w:rPr>
                <w:rFonts w:eastAsia="等线"/>
                <w:color w:val="000000"/>
                <w:sz w:val="20"/>
                <w:szCs w:val="20"/>
              </w:rPr>
              <w:br/>
              <w:t>R:CCCTCAGGAACTGTGATTTTCCA</w:t>
            </w:r>
          </w:p>
        </w:tc>
      </w:tr>
      <w:tr w:rsidR="00115677" w14:paraId="6F2AE17F" w14:textId="77777777" w:rsidTr="00055E4B">
        <w:trPr>
          <w:trHeight w:val="69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D7142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</w:rPr>
              <w:t>Slc16a9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ED981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</w:rPr>
              <w:t>mouse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14:paraId="7DCAEC3F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62A8A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sz w:val="20"/>
                <w:szCs w:val="20"/>
              </w:rPr>
              <w:t>F:TTTCAGAAGTCACCTGACGGA</w:t>
            </w:r>
            <w:r>
              <w:rPr>
                <w:rFonts w:eastAsia="等线"/>
                <w:color w:val="000000"/>
                <w:sz w:val="20"/>
                <w:szCs w:val="20"/>
              </w:rPr>
              <w:br/>
              <w:t>R:CAAGACCCCAACAGCTAACGG</w:t>
            </w:r>
          </w:p>
        </w:tc>
      </w:tr>
      <w:tr w:rsidR="00115677" w14:paraId="0BE504B9" w14:textId="77777777" w:rsidTr="00055E4B">
        <w:trPr>
          <w:trHeight w:val="69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9BE98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</w:rPr>
              <w:t>Kcnj16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1B7FF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</w:rPr>
              <w:t>mouse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14:paraId="0DEC5EE6" w14:textId="77777777" w:rsidR="00115677" w:rsidRDefault="00115677" w:rsidP="00055E4B">
            <w:pPr>
              <w:widowControl/>
              <w:jc w:val="left"/>
              <w:rPr>
                <w:rFonts w:eastAsia="等线"/>
                <w:color w:val="212121"/>
                <w:sz w:val="20"/>
                <w:szCs w:val="20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145F1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212121"/>
                <w:sz w:val="20"/>
                <w:szCs w:val="20"/>
              </w:rPr>
              <w:t>F:ACCGGATTGTCAATGTGGACT</w:t>
            </w:r>
            <w:r>
              <w:rPr>
                <w:rFonts w:eastAsia="等线"/>
                <w:color w:val="212121"/>
                <w:sz w:val="20"/>
                <w:szCs w:val="20"/>
              </w:rPr>
              <w:br/>
              <w:t>R:GTAGCTCCCCCATTCTCCAAA</w:t>
            </w:r>
          </w:p>
        </w:tc>
      </w:tr>
      <w:tr w:rsidR="00115677" w14:paraId="4EF35B51" w14:textId="77777777" w:rsidTr="00055E4B">
        <w:trPr>
          <w:trHeight w:val="69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2DC56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</w:rPr>
              <w:t>Ccdc148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BB2BF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</w:rPr>
              <w:t>mouse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</w:tcPr>
          <w:p w14:paraId="79052B9D" w14:textId="77777777" w:rsidR="00115677" w:rsidRDefault="00115677" w:rsidP="00055E4B">
            <w:pPr>
              <w:widowControl/>
              <w:jc w:val="left"/>
              <w:rPr>
                <w:rFonts w:eastAsia="等线"/>
                <w:color w:val="212121"/>
                <w:sz w:val="20"/>
                <w:szCs w:val="20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72B42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212121"/>
                <w:sz w:val="20"/>
                <w:szCs w:val="20"/>
              </w:rPr>
              <w:t>F:GGAGAAGCGTTTGATGGAGAG</w:t>
            </w:r>
            <w:r>
              <w:rPr>
                <w:rFonts w:eastAsia="等线"/>
                <w:color w:val="212121"/>
                <w:sz w:val="20"/>
                <w:szCs w:val="20"/>
              </w:rPr>
              <w:br/>
              <w:t>R:AGCAACCTGCTTTCGTAGGG</w:t>
            </w:r>
          </w:p>
        </w:tc>
      </w:tr>
      <w:tr w:rsidR="00115677" w14:paraId="2BE3245E" w14:textId="77777777" w:rsidTr="00055E4B">
        <w:trPr>
          <w:trHeight w:val="690"/>
        </w:trPr>
        <w:tc>
          <w:tcPr>
            <w:tcW w:w="18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03122F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</w:rPr>
              <w:t>Chp2</w:t>
            </w: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DD7429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</w:rPr>
              <w:t>mouse</w:t>
            </w:r>
          </w:p>
        </w:tc>
        <w:tc>
          <w:tcPr>
            <w:tcW w:w="338" w:type="dxa"/>
            <w:tcBorders>
              <w:top w:val="nil"/>
              <w:left w:val="nil"/>
              <w:right w:val="nil"/>
            </w:tcBorders>
          </w:tcPr>
          <w:p w14:paraId="0BBE0FA1" w14:textId="77777777" w:rsidR="00115677" w:rsidRDefault="00115677" w:rsidP="00055E4B">
            <w:pPr>
              <w:widowControl/>
              <w:jc w:val="left"/>
              <w:rPr>
                <w:rFonts w:eastAsia="等线"/>
                <w:color w:val="212121"/>
                <w:sz w:val="20"/>
                <w:szCs w:val="20"/>
              </w:rPr>
            </w:pPr>
          </w:p>
        </w:tc>
        <w:tc>
          <w:tcPr>
            <w:tcW w:w="3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6A58F3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212121"/>
                <w:sz w:val="20"/>
                <w:szCs w:val="20"/>
              </w:rPr>
              <w:t>F:CTCACGAAGCTCTCATATCGC</w:t>
            </w:r>
            <w:r>
              <w:rPr>
                <w:rFonts w:eastAsia="等线"/>
                <w:color w:val="212121"/>
                <w:sz w:val="20"/>
                <w:szCs w:val="20"/>
              </w:rPr>
              <w:br/>
              <w:t>R:GCTTAGGAAGCCCTTTTCATCC</w:t>
            </w:r>
          </w:p>
        </w:tc>
      </w:tr>
      <w:tr w:rsidR="00115677" w14:paraId="32A6AB4F" w14:textId="77777777" w:rsidTr="00055E4B">
        <w:trPr>
          <w:trHeight w:val="60"/>
        </w:trPr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F6E591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proofErr w:type="spellStart"/>
            <w:r w:rsidRPr="00AA4EDD">
              <w:t>Ptgis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D1C716" w14:textId="77777777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t>mouse</w:t>
            </w: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CF87E9" w14:textId="77777777" w:rsidR="00115677" w:rsidRDefault="00115677" w:rsidP="00055E4B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9DC54C" w14:textId="77777777" w:rsidR="00115677" w:rsidRPr="00AA4EDD" w:rsidRDefault="00115677" w:rsidP="00055E4B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F:ACAGCATCAAACAATTTGTCGTC</w:t>
            </w:r>
            <w:r>
              <w:rPr>
                <w:color w:val="000000"/>
                <w:sz w:val="20"/>
                <w:szCs w:val="20"/>
              </w:rPr>
              <w:br/>
              <w:t>R:GCATCAGACCGAAGCCATATCT</w:t>
            </w:r>
          </w:p>
        </w:tc>
      </w:tr>
    </w:tbl>
    <w:p w14:paraId="2B7E99B9" w14:textId="3B56BB0F" w:rsidR="00141A75" w:rsidRDefault="00141A75"/>
    <w:p w14:paraId="5DDC9AF2" w14:textId="3A116DE9" w:rsidR="00115677" w:rsidRDefault="00115677" w:rsidP="00115677">
      <w:pPr>
        <w:rPr>
          <w:rFonts w:eastAsia="等线"/>
          <w:b/>
          <w:bCs/>
          <w:color w:val="000000"/>
          <w:kern w:val="0"/>
          <w:sz w:val="22"/>
          <w:szCs w:val="22"/>
        </w:rPr>
      </w:pPr>
      <w:r w:rsidRPr="00AA4EDD">
        <w:rPr>
          <w:rFonts w:eastAsia="等线"/>
          <w:b/>
          <w:bCs/>
          <w:color w:val="000000"/>
          <w:kern w:val="0"/>
          <w:sz w:val="22"/>
          <w:szCs w:val="22"/>
        </w:rPr>
        <w:t>Table S</w:t>
      </w:r>
      <w:r>
        <w:rPr>
          <w:rFonts w:eastAsia="等线"/>
          <w:b/>
          <w:bCs/>
          <w:color w:val="000000"/>
          <w:kern w:val="0"/>
          <w:sz w:val="22"/>
          <w:szCs w:val="22"/>
        </w:rPr>
        <w:t>3</w:t>
      </w:r>
      <w:r w:rsidRPr="00AA4EDD">
        <w:rPr>
          <w:rFonts w:eastAsia="等线"/>
          <w:b/>
          <w:bCs/>
          <w:color w:val="000000"/>
          <w:kern w:val="0"/>
          <w:sz w:val="22"/>
          <w:szCs w:val="22"/>
        </w:rPr>
        <w:t xml:space="preserve"> </w:t>
      </w:r>
      <w:r>
        <w:rPr>
          <w:rFonts w:eastAsia="等线"/>
          <w:b/>
          <w:bCs/>
          <w:color w:val="000000"/>
          <w:kern w:val="0"/>
          <w:sz w:val="22"/>
          <w:szCs w:val="22"/>
        </w:rPr>
        <w:t xml:space="preserve">Marker gene of </w:t>
      </w:r>
      <w:proofErr w:type="spellStart"/>
      <w:r>
        <w:rPr>
          <w:rFonts w:eastAsia="等线"/>
          <w:b/>
          <w:bCs/>
          <w:color w:val="000000"/>
          <w:kern w:val="0"/>
          <w:sz w:val="22"/>
          <w:szCs w:val="22"/>
        </w:rPr>
        <w:t>MoKC</w:t>
      </w:r>
      <w:r>
        <w:rPr>
          <w:rFonts w:eastAsia="等线" w:hint="eastAsia"/>
          <w:b/>
          <w:bCs/>
          <w:color w:val="000000"/>
          <w:kern w:val="0"/>
          <w:sz w:val="22"/>
          <w:szCs w:val="22"/>
        </w:rPr>
        <w:t>s</w:t>
      </w:r>
      <w:proofErr w:type="spellEnd"/>
      <w:r w:rsidRPr="00AA4EDD">
        <w:rPr>
          <w:rFonts w:eastAsia="等线"/>
          <w:b/>
          <w:bCs/>
          <w:color w:val="000000"/>
          <w:kern w:val="0"/>
          <w:sz w:val="22"/>
          <w:szCs w:val="22"/>
        </w:rPr>
        <w:t xml:space="preserve"> </w:t>
      </w:r>
      <w:r>
        <w:rPr>
          <w:rFonts w:eastAsia="等线"/>
          <w:b/>
          <w:bCs/>
          <w:color w:val="000000"/>
          <w:kern w:val="0"/>
          <w:sz w:val="22"/>
          <w:szCs w:val="22"/>
        </w:rPr>
        <w:t>in Cluster19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1040"/>
        <w:gridCol w:w="1194"/>
        <w:gridCol w:w="1735"/>
        <w:gridCol w:w="1985"/>
        <w:gridCol w:w="1276"/>
        <w:gridCol w:w="1275"/>
      </w:tblGrid>
      <w:tr w:rsidR="00115677" w:rsidRPr="00115677" w14:paraId="38444002" w14:textId="77777777" w:rsidTr="00115677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BF24AD" w14:textId="7869FC8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5C2BAF" w14:textId="3D18F6DF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a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vg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proofErr w:type="spellStart"/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logFC</w:t>
            </w:r>
            <w:proofErr w:type="spellEnd"/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04B6D6" w14:textId="3F74D49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of cluster19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E6F68C" w14:textId="5395798C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of other cluster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8D4BA6" w14:textId="3E0504EA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adj p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proofErr w:type="spellStart"/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val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9C03A2" w14:textId="4AAF0000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FC</w:t>
            </w:r>
          </w:p>
        </w:tc>
      </w:tr>
      <w:tr w:rsidR="00115677" w:rsidRPr="00115677" w14:paraId="51DF2025" w14:textId="77777777" w:rsidTr="00115677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864C5" w14:textId="7777777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Clec2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B3459" w14:textId="7777777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0.306368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3FF91" w14:textId="7777777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0.833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03138" w14:textId="7777777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0.568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D1F7E" w14:textId="7777777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DD8B3" w14:textId="7777777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1.466549</w:t>
            </w:r>
          </w:p>
        </w:tc>
      </w:tr>
    </w:tbl>
    <w:p w14:paraId="0952EFA4" w14:textId="1EDDDF3C" w:rsidR="00115677" w:rsidRDefault="00115677">
      <w:pPr>
        <w:rPr>
          <w:rFonts w:eastAsia="等线"/>
          <w:color w:val="000000"/>
          <w:kern w:val="0"/>
          <w:sz w:val="22"/>
          <w:szCs w:val="22"/>
        </w:rPr>
      </w:pPr>
      <w:r>
        <w:rPr>
          <w:rFonts w:eastAsia="等线"/>
          <w:color w:val="000000"/>
          <w:kern w:val="0"/>
          <w:sz w:val="22"/>
          <w:szCs w:val="22"/>
        </w:rPr>
        <w:t>*avg, average; pct, percentage</w:t>
      </w:r>
    </w:p>
    <w:p w14:paraId="40C9B459" w14:textId="151892FA" w:rsidR="00115677" w:rsidRDefault="00115677">
      <w:pPr>
        <w:rPr>
          <w:rFonts w:eastAsia="等线"/>
          <w:color w:val="000000"/>
          <w:kern w:val="0"/>
          <w:sz w:val="22"/>
          <w:szCs w:val="22"/>
        </w:rPr>
      </w:pPr>
    </w:p>
    <w:p w14:paraId="6ACB2FB9" w14:textId="0FF2C12C" w:rsidR="00115677" w:rsidRDefault="00115677">
      <w:pPr>
        <w:rPr>
          <w:rFonts w:eastAsia="等线"/>
          <w:color w:val="000000"/>
          <w:kern w:val="0"/>
          <w:sz w:val="22"/>
          <w:szCs w:val="22"/>
        </w:rPr>
      </w:pPr>
    </w:p>
    <w:p w14:paraId="6EE97D4A" w14:textId="0E786497" w:rsidR="00115677" w:rsidRDefault="00115677">
      <w:pPr>
        <w:rPr>
          <w:rFonts w:eastAsia="等线"/>
          <w:color w:val="000000"/>
          <w:kern w:val="0"/>
          <w:sz w:val="22"/>
          <w:szCs w:val="22"/>
        </w:rPr>
      </w:pPr>
    </w:p>
    <w:p w14:paraId="3BB7AD21" w14:textId="77777777" w:rsidR="00115677" w:rsidRDefault="00115677"/>
    <w:p w14:paraId="347BEFA2" w14:textId="28EB1DF3" w:rsidR="00115677" w:rsidRDefault="00115677" w:rsidP="00115677">
      <w:pPr>
        <w:rPr>
          <w:rFonts w:eastAsia="等线"/>
          <w:b/>
          <w:bCs/>
          <w:color w:val="000000"/>
          <w:kern w:val="0"/>
          <w:sz w:val="22"/>
          <w:szCs w:val="22"/>
        </w:rPr>
      </w:pPr>
      <w:r w:rsidRPr="00AA4EDD">
        <w:rPr>
          <w:rFonts w:eastAsia="等线"/>
          <w:b/>
          <w:bCs/>
          <w:color w:val="000000"/>
          <w:kern w:val="0"/>
          <w:sz w:val="22"/>
          <w:szCs w:val="22"/>
        </w:rPr>
        <w:lastRenderedPageBreak/>
        <w:t>Table S</w:t>
      </w:r>
      <w:r>
        <w:rPr>
          <w:rFonts w:eastAsia="等线"/>
          <w:b/>
          <w:bCs/>
          <w:color w:val="000000"/>
          <w:kern w:val="0"/>
          <w:sz w:val="22"/>
          <w:szCs w:val="22"/>
        </w:rPr>
        <w:t>4</w:t>
      </w:r>
      <w:r w:rsidRPr="00AA4EDD">
        <w:rPr>
          <w:rFonts w:eastAsia="等线"/>
          <w:b/>
          <w:bCs/>
          <w:color w:val="000000"/>
          <w:kern w:val="0"/>
          <w:sz w:val="22"/>
          <w:szCs w:val="22"/>
        </w:rPr>
        <w:t xml:space="preserve"> </w:t>
      </w:r>
      <w:r>
        <w:rPr>
          <w:rFonts w:eastAsia="等线"/>
          <w:b/>
          <w:bCs/>
          <w:color w:val="000000"/>
          <w:kern w:val="0"/>
          <w:sz w:val="22"/>
          <w:szCs w:val="22"/>
        </w:rPr>
        <w:t>Top10 specific DEG</w:t>
      </w:r>
      <w:r>
        <w:rPr>
          <w:rFonts w:eastAsia="等线" w:hint="eastAsia"/>
          <w:b/>
          <w:bCs/>
          <w:color w:val="000000"/>
          <w:kern w:val="0"/>
          <w:sz w:val="22"/>
          <w:szCs w:val="22"/>
        </w:rPr>
        <w:t>s</w:t>
      </w:r>
      <w:r>
        <w:rPr>
          <w:rFonts w:eastAsia="等线"/>
          <w:b/>
          <w:bCs/>
          <w:color w:val="000000"/>
          <w:kern w:val="0"/>
          <w:sz w:val="22"/>
          <w:szCs w:val="22"/>
        </w:rPr>
        <w:t xml:space="preserve"> of </w:t>
      </w:r>
      <w:r w:rsidR="00E7364F">
        <w:rPr>
          <w:rFonts w:eastAsia="等线"/>
          <w:b/>
          <w:bCs/>
          <w:color w:val="000000"/>
          <w:kern w:val="0"/>
          <w:sz w:val="22"/>
          <w:szCs w:val="22"/>
        </w:rPr>
        <w:t>single-</w:t>
      </w:r>
      <w:r>
        <w:rPr>
          <w:rFonts w:eastAsia="等线"/>
          <w:b/>
          <w:bCs/>
          <w:color w:val="000000"/>
          <w:kern w:val="0"/>
          <w:sz w:val="22"/>
          <w:szCs w:val="22"/>
        </w:rPr>
        <w:t xml:space="preserve">macrophage of </w:t>
      </w:r>
      <w:proofErr w:type="spellStart"/>
      <w:r>
        <w:rPr>
          <w:rFonts w:eastAsia="等线"/>
          <w:b/>
          <w:bCs/>
          <w:color w:val="000000"/>
          <w:kern w:val="0"/>
          <w:sz w:val="22"/>
          <w:szCs w:val="22"/>
        </w:rPr>
        <w:t>scRNA</w:t>
      </w:r>
      <w:proofErr w:type="spellEnd"/>
      <w:r>
        <w:rPr>
          <w:rFonts w:eastAsia="等线"/>
          <w:b/>
          <w:bCs/>
          <w:color w:val="000000"/>
          <w:kern w:val="0"/>
          <w:sz w:val="22"/>
          <w:szCs w:val="22"/>
        </w:rPr>
        <w:t>-seq analysis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962"/>
        <w:gridCol w:w="999"/>
        <w:gridCol w:w="1276"/>
        <w:gridCol w:w="1701"/>
        <w:gridCol w:w="1984"/>
        <w:gridCol w:w="993"/>
        <w:gridCol w:w="1134"/>
      </w:tblGrid>
      <w:tr w:rsidR="00115677" w:rsidRPr="00115677" w14:paraId="1322F508" w14:textId="77777777" w:rsidTr="00115677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E7105F" w14:textId="480BCC9A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C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luster2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A4EBFA" w14:textId="6641A1BF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FD8C4A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a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vg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proofErr w:type="spellStart"/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logFC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FBF51B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of cluster19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F70152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of other cluster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FA91F0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adj p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proofErr w:type="spellStart"/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val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BD744A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FC</w:t>
            </w:r>
          </w:p>
        </w:tc>
      </w:tr>
      <w:tr w:rsidR="00115677" w:rsidRPr="00115677" w14:paraId="35CF3D1C" w14:textId="77777777" w:rsidTr="00115677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right w:val="nil"/>
            </w:tcBorders>
          </w:tcPr>
          <w:p w14:paraId="2A390E55" w14:textId="1A1196CC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E596" w14:textId="70AF2CF9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Kcnj16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6F61" w14:textId="14362DDF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2.01E-28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A571" w14:textId="47ABBED4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0.90723788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CBA6" w14:textId="6B5D099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72DA" w14:textId="74FC0F2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DCFA" w14:textId="63E394DF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4.79E-24</w:t>
            </w:r>
          </w:p>
        </w:tc>
      </w:tr>
      <w:tr w:rsidR="00115677" w:rsidRPr="00115677" w14:paraId="77B6D494" w14:textId="77777777" w:rsidTr="00115677">
        <w:trPr>
          <w:trHeight w:val="280"/>
        </w:trPr>
        <w:tc>
          <w:tcPr>
            <w:tcW w:w="1040" w:type="dxa"/>
            <w:tcBorders>
              <w:left w:val="nil"/>
              <w:right w:val="nil"/>
            </w:tcBorders>
          </w:tcPr>
          <w:p w14:paraId="6F9F916E" w14:textId="2FD2D246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9B1827" w14:textId="2CD315AA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Chp2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FA7F49" w14:textId="38F2EEC1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3.39E-35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F1FBAB" w14:textId="5ABE2D5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1.15587923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50BB8B" w14:textId="4CDE4A8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0.636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37970A" w14:textId="06DE1AC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AA48C7" w14:textId="11B5EFD4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8.07E-31</w:t>
            </w:r>
          </w:p>
        </w:tc>
      </w:tr>
      <w:tr w:rsidR="00115677" w:rsidRPr="00115677" w14:paraId="75FA21D2" w14:textId="77777777" w:rsidTr="00115677">
        <w:trPr>
          <w:trHeight w:val="280"/>
        </w:trPr>
        <w:tc>
          <w:tcPr>
            <w:tcW w:w="1040" w:type="dxa"/>
            <w:tcBorders>
              <w:left w:val="nil"/>
              <w:right w:val="nil"/>
            </w:tcBorders>
          </w:tcPr>
          <w:p w14:paraId="6B052076" w14:textId="45D989D1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BB4E05" w14:textId="0BBE5FF3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Ccdc148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ACF919" w14:textId="2173AF24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2.68E-26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DD0169" w14:textId="6E12C4F4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0.86924426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8BDE01" w14:textId="611AAC6A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0.551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D0A36D" w14:textId="57554E60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0.061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1A8F59" w14:textId="7EAC99FB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6.40E-22</w:t>
            </w:r>
          </w:p>
        </w:tc>
      </w:tr>
      <w:tr w:rsidR="00115677" w:rsidRPr="00115677" w14:paraId="6216160B" w14:textId="77777777" w:rsidTr="00115677">
        <w:trPr>
          <w:trHeight w:val="280"/>
        </w:trPr>
        <w:tc>
          <w:tcPr>
            <w:tcW w:w="1040" w:type="dxa"/>
            <w:tcBorders>
              <w:left w:val="nil"/>
              <w:right w:val="nil"/>
            </w:tcBorders>
          </w:tcPr>
          <w:p w14:paraId="432ADECB" w14:textId="4588EE3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B1E1EB" w14:textId="3E9C1B9C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Pcolce2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34DBD8" w14:textId="05DBF90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5.14E-29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E2E7C1" w14:textId="62ED54B6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0.9642878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E19B60" w14:textId="45D7BBC9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0.594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12778E" w14:textId="004BD68E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817FF0" w14:textId="7872B277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1.23E-24</w:t>
            </w:r>
          </w:p>
        </w:tc>
      </w:tr>
      <w:tr w:rsidR="00115677" w:rsidRPr="00115677" w14:paraId="435EDB4F" w14:textId="77777777" w:rsidTr="00115677">
        <w:trPr>
          <w:trHeight w:val="280"/>
        </w:trPr>
        <w:tc>
          <w:tcPr>
            <w:tcW w:w="1040" w:type="dxa"/>
            <w:tcBorders>
              <w:left w:val="nil"/>
              <w:right w:val="nil"/>
            </w:tcBorders>
          </w:tcPr>
          <w:p w14:paraId="39313D18" w14:textId="3127A546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0194D1" w14:textId="633577DD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Slc16a9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B6DA43" w14:textId="15445272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5.48E-32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E008FF" w14:textId="791BAE3C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0.95860762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C5CB25" w14:textId="35F8374C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0.652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0F203D" w14:textId="0E6E300F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0.095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5476D1" w14:textId="343673EF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1.31E-27</w:t>
            </w:r>
          </w:p>
        </w:tc>
      </w:tr>
      <w:tr w:rsidR="00115677" w:rsidRPr="00115677" w14:paraId="2F6B95E0" w14:textId="77777777" w:rsidTr="00115677">
        <w:trPr>
          <w:trHeight w:val="280"/>
        </w:trPr>
        <w:tc>
          <w:tcPr>
            <w:tcW w:w="1040" w:type="dxa"/>
            <w:tcBorders>
              <w:left w:val="nil"/>
              <w:right w:val="nil"/>
            </w:tcBorders>
          </w:tcPr>
          <w:p w14:paraId="4951AF79" w14:textId="58FC3A7B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C59457" w14:textId="280A726A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Cd163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D8B035" w14:textId="33D41723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4.06E-53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ECE2F5" w14:textId="6A887041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2.37058999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CB94AA" w14:textId="0F4765F4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0.825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13186B" w14:textId="411EEA2D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0.122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9CB8D4" w14:textId="5A0AA473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9.68E-49</w:t>
            </w:r>
          </w:p>
        </w:tc>
      </w:tr>
      <w:tr w:rsidR="00115677" w:rsidRPr="00115677" w14:paraId="62600527" w14:textId="77777777" w:rsidTr="00115677">
        <w:trPr>
          <w:trHeight w:val="280"/>
        </w:trPr>
        <w:tc>
          <w:tcPr>
            <w:tcW w:w="1040" w:type="dxa"/>
            <w:tcBorders>
              <w:left w:val="nil"/>
              <w:right w:val="nil"/>
            </w:tcBorders>
          </w:tcPr>
          <w:p w14:paraId="75579960" w14:textId="5F5C688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A3F83A" w14:textId="6553C364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等线"/>
                <w:color w:val="000000"/>
                <w:sz w:val="22"/>
                <w:szCs w:val="22"/>
              </w:rPr>
              <w:t>Ptgis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76A8C0" w14:textId="597BB795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3.75E-13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34CC3A" w14:textId="7A3EAA50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0.4614885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8BBE49" w14:textId="5118C170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0.358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0FE1F8" w14:textId="3DC1C1A0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5CACDA" w14:textId="4D2DEC1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8.93E-09</w:t>
            </w:r>
          </w:p>
        </w:tc>
      </w:tr>
      <w:tr w:rsidR="00115677" w:rsidRPr="00115677" w14:paraId="16D58CFE" w14:textId="77777777" w:rsidTr="00115677">
        <w:trPr>
          <w:trHeight w:val="280"/>
        </w:trPr>
        <w:tc>
          <w:tcPr>
            <w:tcW w:w="1040" w:type="dxa"/>
            <w:tcBorders>
              <w:left w:val="nil"/>
              <w:right w:val="nil"/>
            </w:tcBorders>
          </w:tcPr>
          <w:p w14:paraId="6AAAABCD" w14:textId="7723202A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8DB62F" w14:textId="75C72DCE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Timd4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92F354" w14:textId="753536E9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5.70E-46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8DB794" w14:textId="15888B3F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1.37361719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C88F58" w14:textId="3252BA71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0.847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2FF012" w14:textId="2AC750A0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0.177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19B8DC" w14:textId="3B6CE038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1.36E-41</w:t>
            </w:r>
          </w:p>
        </w:tc>
      </w:tr>
      <w:tr w:rsidR="00115677" w:rsidRPr="00115677" w14:paraId="1819F8D6" w14:textId="77777777" w:rsidTr="00115677">
        <w:trPr>
          <w:trHeight w:val="280"/>
        </w:trPr>
        <w:tc>
          <w:tcPr>
            <w:tcW w:w="1040" w:type="dxa"/>
            <w:tcBorders>
              <w:left w:val="nil"/>
              <w:right w:val="nil"/>
            </w:tcBorders>
          </w:tcPr>
          <w:p w14:paraId="28195DB2" w14:textId="1995E7A4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0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2C4A55" w14:textId="5AE292DE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Vsig4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2C8275" w14:textId="41293646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1.45E-74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95ABC7" w14:textId="6513FD49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2.41720749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EBD313" w14:textId="4AE8BBE6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0.964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0D5B50" w14:textId="5D7D5359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0.313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74FCFA" w14:textId="2BF373A5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3.46E-70</w:t>
            </w:r>
          </w:p>
        </w:tc>
      </w:tr>
      <w:tr w:rsidR="00115677" w:rsidRPr="00115677" w14:paraId="31424AC8" w14:textId="77777777" w:rsidTr="00115677">
        <w:trPr>
          <w:trHeight w:val="280"/>
        </w:trPr>
        <w:tc>
          <w:tcPr>
            <w:tcW w:w="1040" w:type="dxa"/>
            <w:tcBorders>
              <w:left w:val="nil"/>
              <w:bottom w:val="single" w:sz="4" w:space="0" w:color="auto"/>
              <w:right w:val="nil"/>
            </w:tcBorders>
          </w:tcPr>
          <w:p w14:paraId="29C5135C" w14:textId="1E63721A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8477AF" w14:textId="35A85383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Folr2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F01E15" w14:textId="1598A8E0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1.00E-65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BEFD99" w14:textId="1C935C83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1.94246741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13949F" w14:textId="5C50DDD6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0.941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3980E4" w14:textId="255B4930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0.299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126F3C" w14:textId="3A13863D" w:rsidR="00115677" w:rsidRPr="00115677" w:rsidRDefault="00115677" w:rsidP="00115677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2.39E-61</w:t>
            </w:r>
          </w:p>
        </w:tc>
      </w:tr>
    </w:tbl>
    <w:p w14:paraId="0886BFE2" w14:textId="681D0A90" w:rsidR="00115677" w:rsidRDefault="00115677"/>
    <w:tbl>
      <w:tblPr>
        <w:tblW w:w="9356" w:type="dxa"/>
        <w:tblLook w:val="04A0" w:firstRow="1" w:lastRow="0" w:firstColumn="1" w:lastColumn="0" w:noHBand="0" w:noVBand="1"/>
      </w:tblPr>
      <w:tblGrid>
        <w:gridCol w:w="1072"/>
        <w:gridCol w:w="1113"/>
        <w:gridCol w:w="1276"/>
        <w:gridCol w:w="1701"/>
        <w:gridCol w:w="1984"/>
        <w:gridCol w:w="993"/>
        <w:gridCol w:w="1217"/>
      </w:tblGrid>
      <w:tr w:rsidR="00115677" w:rsidRPr="00115677" w14:paraId="2F356F05" w14:textId="77777777" w:rsidTr="00E7364F">
        <w:trPr>
          <w:trHeight w:val="280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147B00" w14:textId="609AF55C" w:rsid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C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luster</w:t>
            </w:r>
            <w:r w:rsidR="00E7364F">
              <w:rPr>
                <w:rFonts w:eastAsia="等线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BF77E8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67DA79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a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vg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proofErr w:type="spellStart"/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logFC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35099B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of cluster19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BE5B3F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of other cluster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BF54DC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adj p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proofErr w:type="spellStart"/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val</w:t>
            </w:r>
            <w:proofErr w:type="spellEnd"/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272EA6" w14:textId="77777777" w:rsidR="00115677" w:rsidRPr="00115677" w:rsidRDefault="00115677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FC</w:t>
            </w:r>
          </w:p>
        </w:tc>
      </w:tr>
      <w:tr w:rsidR="00E7364F" w:rsidRPr="00115677" w14:paraId="3FB10CBA" w14:textId="77777777" w:rsidTr="00E7364F">
        <w:trPr>
          <w:trHeight w:val="280"/>
        </w:trPr>
        <w:tc>
          <w:tcPr>
            <w:tcW w:w="1072" w:type="dxa"/>
            <w:tcBorders>
              <w:top w:val="single" w:sz="4" w:space="0" w:color="auto"/>
              <w:left w:val="nil"/>
              <w:right w:val="nil"/>
            </w:tcBorders>
          </w:tcPr>
          <w:p w14:paraId="2FF0EF0E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B690" w14:textId="17F5DE1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Tmem119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A147" w14:textId="50A6CBF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9.21E-57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215E" w14:textId="2C8C2A3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0.44822146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07AA" w14:textId="38D94E65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0.265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C98B" w14:textId="5B27E846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A998" w14:textId="0955748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2.20E-52</w:t>
            </w:r>
          </w:p>
        </w:tc>
      </w:tr>
      <w:tr w:rsidR="00E7364F" w:rsidRPr="00115677" w14:paraId="3E04DF9B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0642139D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F731EC" w14:textId="5D55F22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Runx3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42F3F1" w14:textId="0C304E4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6.05E-69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9529C9" w14:textId="2DF79A4C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0.7848043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70D790" w14:textId="533FC10A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0.376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0A9D76" w14:textId="7E6D0DBF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476BF1" w14:textId="1EBB7A2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1.44E-64</w:t>
            </w:r>
          </w:p>
        </w:tc>
      </w:tr>
      <w:tr w:rsidR="00E7364F" w:rsidRPr="00115677" w14:paraId="640139D1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5C031C17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5995F0" w14:textId="19E3C01C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Gm36161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DA147E" w14:textId="2EA15765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7.33E-45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510CCD" w14:textId="3D62BC2D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0.47656639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64E4F2" w14:textId="33592B0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AFF4E6" w14:textId="375BF15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53055B" w14:textId="48C8F59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1.75E-40</w:t>
            </w:r>
          </w:p>
        </w:tc>
      </w:tr>
      <w:tr w:rsidR="00E7364F" w:rsidRPr="00115677" w14:paraId="5A4F2020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1E13E4E3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40A9C2" w14:textId="0B654F98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Itga6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BD7AC0" w14:textId="6BA2C4B6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4.32E-52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1AFA95" w14:textId="59DB4D5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0.56477718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0BF001" w14:textId="422C0736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0.308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035A4F" w14:textId="3D86F74E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AC83F5" w14:textId="51B31934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1.03E-47</w:t>
            </w:r>
          </w:p>
        </w:tc>
      </w:tr>
      <w:tr w:rsidR="00E7364F" w:rsidRPr="00115677" w14:paraId="38289E18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28904877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38B2BB" w14:textId="0887077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Myo5a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2D7DF0" w14:textId="6E9A7C5C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9.68E-60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451709" w14:textId="5653AF75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0.60436755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918C9C" w14:textId="1A6B8D9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0.385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CC1C6F" w14:textId="6873D75E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6B870D" w14:textId="68FE513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2.31E-55</w:t>
            </w:r>
          </w:p>
        </w:tc>
      </w:tr>
      <w:tr w:rsidR="00E7364F" w:rsidRPr="00115677" w14:paraId="27C10E8E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0945C42F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83E643" w14:textId="400B901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Cx3cr1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25721A" w14:textId="1E867202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6.02E-156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974083" w14:textId="294427FD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2.47916584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92BF19" w14:textId="53E0242F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0.932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BA164C" w14:textId="1636C1AB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F630F5" w14:textId="03A5FD3A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1.44E-151</w:t>
            </w:r>
          </w:p>
        </w:tc>
      </w:tr>
      <w:tr w:rsidR="00E7364F" w:rsidRPr="00115677" w14:paraId="24A2D146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3458387A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7B6076" w14:textId="488020B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Gm21188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3054EE" w14:textId="323E54C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3.20E-40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36DB91" w14:textId="4F116D0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0.47601157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9230DB" w14:textId="20518472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68F99A" w14:textId="6F021C02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3C840D" w14:textId="03DA91A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7.62E-36</w:t>
            </w:r>
          </w:p>
        </w:tc>
      </w:tr>
      <w:tr w:rsidR="00E7364F" w:rsidRPr="00115677" w14:paraId="65DB8BFA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15432926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8E4B8E" w14:textId="7BED363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Ccr1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F55BA2" w14:textId="2D84A2C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5.15E-39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C90F8C" w14:textId="5F9987A3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0.65433841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664274" w14:textId="2505AA78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1038C0" w14:textId="1E17382E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5E0B12" w14:textId="69DEAA5F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1.23E-34</w:t>
            </w:r>
          </w:p>
        </w:tc>
      </w:tr>
      <w:tr w:rsidR="00E7364F" w:rsidRPr="00115677" w14:paraId="315772D0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3295D8E0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ADE829" w14:textId="536AFC4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Cd34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B03E1D" w14:textId="71C8352C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3.71E-39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4BDAD8" w14:textId="070CBB1B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0.61214804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175110" w14:textId="6194CCAE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8D75F5" w14:textId="6E468D12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12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F2F2C0" w14:textId="1FB02D43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8.84E-35</w:t>
            </w:r>
          </w:p>
        </w:tc>
      </w:tr>
      <w:tr w:rsidR="00E7364F" w:rsidRPr="00115677" w14:paraId="75401821" w14:textId="77777777" w:rsidTr="00E7364F">
        <w:trPr>
          <w:trHeight w:val="280"/>
        </w:trPr>
        <w:tc>
          <w:tcPr>
            <w:tcW w:w="1072" w:type="dxa"/>
            <w:tcBorders>
              <w:left w:val="nil"/>
              <w:bottom w:val="single" w:sz="4" w:space="0" w:color="auto"/>
              <w:right w:val="nil"/>
            </w:tcBorders>
          </w:tcPr>
          <w:p w14:paraId="02DC5ED9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2F50AB" w14:textId="5B141E8D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Lat2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36A5E9" w14:textId="3FE5DCA2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1.97E-54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87BACD" w14:textId="7BE26423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0.6326385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163E8A" w14:textId="274079A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0.376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69F579" w14:textId="4FE1BFA8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FAE56B" w14:textId="002461B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4.68E-50</w:t>
            </w:r>
          </w:p>
        </w:tc>
      </w:tr>
    </w:tbl>
    <w:p w14:paraId="36EAAE2A" w14:textId="77777777" w:rsidR="00115677" w:rsidRDefault="00115677" w:rsidP="00115677"/>
    <w:tbl>
      <w:tblPr>
        <w:tblW w:w="9400" w:type="dxa"/>
        <w:tblLook w:val="04A0" w:firstRow="1" w:lastRow="0" w:firstColumn="1" w:lastColumn="0" w:noHBand="0" w:noVBand="1"/>
      </w:tblPr>
      <w:tblGrid>
        <w:gridCol w:w="1072"/>
        <w:gridCol w:w="1113"/>
        <w:gridCol w:w="1276"/>
        <w:gridCol w:w="1701"/>
        <w:gridCol w:w="1984"/>
        <w:gridCol w:w="993"/>
        <w:gridCol w:w="1261"/>
      </w:tblGrid>
      <w:tr w:rsidR="00E7364F" w:rsidRPr="00115677" w14:paraId="6393C07B" w14:textId="77777777" w:rsidTr="00E7364F">
        <w:trPr>
          <w:trHeight w:val="280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AB39F0" w14:textId="77777777" w:rsidR="00E7364F" w:rsidRDefault="00E7364F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C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luster19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DA9CA8" w14:textId="77777777" w:rsidR="00E7364F" w:rsidRPr="00115677" w:rsidRDefault="00E7364F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B8A53C" w14:textId="77777777" w:rsidR="00E7364F" w:rsidRPr="00115677" w:rsidRDefault="00E7364F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a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vg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proofErr w:type="spellStart"/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logFC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A7BE38" w14:textId="77777777" w:rsidR="00E7364F" w:rsidRPr="00115677" w:rsidRDefault="00E7364F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of cluster19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3958DE" w14:textId="77777777" w:rsidR="00E7364F" w:rsidRPr="00115677" w:rsidRDefault="00E7364F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 of other cluster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12ED0D" w14:textId="77777777" w:rsidR="00E7364F" w:rsidRPr="00115677" w:rsidRDefault="00E7364F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adj p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proofErr w:type="spellStart"/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val</w:t>
            </w:r>
            <w:proofErr w:type="spellEnd"/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1CF29A" w14:textId="77777777" w:rsidR="00E7364F" w:rsidRPr="00115677" w:rsidRDefault="00E7364F" w:rsidP="00055E4B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p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ct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-</w:t>
            </w:r>
            <w:r w:rsidRPr="00115677">
              <w:rPr>
                <w:rFonts w:eastAsia="等线"/>
                <w:color w:val="000000"/>
                <w:kern w:val="0"/>
                <w:sz w:val="22"/>
                <w:szCs w:val="22"/>
              </w:rPr>
              <w:t>FC</w:t>
            </w:r>
          </w:p>
        </w:tc>
      </w:tr>
      <w:tr w:rsidR="00E7364F" w:rsidRPr="00115677" w14:paraId="0F1CE6B7" w14:textId="77777777" w:rsidTr="00E7364F">
        <w:trPr>
          <w:trHeight w:val="280"/>
        </w:trPr>
        <w:tc>
          <w:tcPr>
            <w:tcW w:w="1072" w:type="dxa"/>
            <w:tcBorders>
              <w:top w:val="single" w:sz="4" w:space="0" w:color="auto"/>
              <w:left w:val="nil"/>
              <w:right w:val="nil"/>
            </w:tcBorders>
          </w:tcPr>
          <w:p w14:paraId="364C13EA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BAB2" w14:textId="7B0784BA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Cxcl9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0B78" w14:textId="2AA92DFD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1.13E-15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B50B" w14:textId="7D0CE9C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2.99040456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0E2F" w14:textId="41F6716A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0.567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FAD7" w14:textId="4421A436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0.115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D4D0" w14:textId="3C2C002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2.70E-11</w:t>
            </w:r>
          </w:p>
        </w:tc>
      </w:tr>
      <w:tr w:rsidR="00E7364F" w:rsidRPr="00115677" w14:paraId="1D07F9CF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62CBA1F7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11765E" w14:textId="4BD07E0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Mmp12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F6D4BB" w14:textId="036FD73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2.20E-54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4BE8F2" w14:textId="46E06DDE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2.70525853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344BAE" w14:textId="7BAA179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481BCB" w14:textId="203AE0C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5EFC74" w14:textId="3F39ACD8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5.25E-50</w:t>
            </w:r>
          </w:p>
        </w:tc>
      </w:tr>
      <w:tr w:rsidR="00E7364F" w:rsidRPr="00115677" w14:paraId="7BE01834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560743DA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C2F13D" w14:textId="3F059642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Il1rn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AD9258" w14:textId="556D0BD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1.71E-14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D40413" w14:textId="50F59724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2.63132196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AD1908" w14:textId="3363DABD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0.833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A6105C" w14:textId="4B06BC6A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CE8C10" w14:textId="6034313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4.07E-10</w:t>
            </w:r>
          </w:p>
        </w:tc>
      </w:tr>
      <w:tr w:rsidR="00E7364F" w:rsidRPr="00115677" w14:paraId="62AEC5C0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5F0D6D4A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268707" w14:textId="41537D9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Cxcl2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16D488" w14:textId="76403F2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2.57E-07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E46011" w14:textId="615A177A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2.49452971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462CEA" w14:textId="3563C32C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0.433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35E473" w14:textId="6248041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0.141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89E8A4" w14:textId="312AFD45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0.00611556</w:t>
            </w:r>
          </w:p>
        </w:tc>
      </w:tr>
      <w:tr w:rsidR="00E7364F" w:rsidRPr="00115677" w14:paraId="2D4BD4A5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65E53F59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BC290D" w14:textId="7E346BBA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Ccl4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7FAAE5" w14:textId="27281BFE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9.37E-09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CBDE7F" w14:textId="0712293E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2.11174564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2376AB" w14:textId="41B2AF45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0.533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8C515F" w14:textId="7229B042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0.164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1A556C" w14:textId="0DF9A7BA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0.00022336</w:t>
            </w:r>
          </w:p>
        </w:tc>
      </w:tr>
      <w:tr w:rsidR="00E7364F" w:rsidRPr="00115677" w14:paraId="6E1B4831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51299190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C21010" w14:textId="5F97136B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eastAsia="等线"/>
                <w:color w:val="000000"/>
                <w:sz w:val="22"/>
                <w:szCs w:val="22"/>
              </w:rPr>
              <w:t>Procr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EF0BFB" w14:textId="064689B6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4.33E-23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AB71AD" w14:textId="1C991C4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1.74033999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34DD5B" w14:textId="2545968B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1CA7EE" w14:textId="007FB3F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0.168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630DF5" w14:textId="164E4234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1.03E-18</w:t>
            </w:r>
          </w:p>
        </w:tc>
      </w:tr>
      <w:tr w:rsidR="00E7364F" w:rsidRPr="00115677" w14:paraId="2E0FB227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27AD77FD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E0E5DF" w14:textId="08747165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Ccl3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DF885D" w14:textId="023D7E3C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0.0007519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7EFDEC" w14:textId="52B51F5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1.72535782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E03209" w14:textId="6D3EFAFF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0.433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EC51F3" w14:textId="5FD328D1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0.229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10801D" w14:textId="0403BFB2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</w:t>
            </w:r>
          </w:p>
        </w:tc>
      </w:tr>
      <w:tr w:rsidR="00E7364F" w:rsidRPr="00115677" w14:paraId="0280A0CD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2B3255F0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17B4E0" w14:textId="3C01745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Slamf8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82C34D" w14:textId="0F6E30F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2.91E-29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8B3737" w14:textId="2610B91B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1.57635592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D21571" w14:textId="3339D848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8D6F6E" w14:textId="09064103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F8D7EE" w14:textId="15B58060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6.93E-25</w:t>
            </w:r>
          </w:p>
        </w:tc>
      </w:tr>
      <w:tr w:rsidR="00E7364F" w:rsidRPr="00115677" w14:paraId="76011C15" w14:textId="77777777" w:rsidTr="00E7364F">
        <w:trPr>
          <w:trHeight w:val="280"/>
        </w:trPr>
        <w:tc>
          <w:tcPr>
            <w:tcW w:w="1072" w:type="dxa"/>
            <w:tcBorders>
              <w:left w:val="nil"/>
              <w:right w:val="nil"/>
            </w:tcBorders>
          </w:tcPr>
          <w:p w14:paraId="1BA59C0F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1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60BF26" w14:textId="07308A1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Gbp2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91DB2A" w14:textId="550860F6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8.20E-14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91A33D" w14:textId="70EC9079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1.55487285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3031DA" w14:textId="536D2CCC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F5581B" w14:textId="5B96753B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0.296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41CA78" w14:textId="7451071F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1.95E-09</w:t>
            </w:r>
          </w:p>
        </w:tc>
      </w:tr>
      <w:tr w:rsidR="00E7364F" w:rsidRPr="00115677" w14:paraId="7D59391C" w14:textId="77777777" w:rsidTr="00E7364F">
        <w:trPr>
          <w:trHeight w:val="280"/>
        </w:trPr>
        <w:tc>
          <w:tcPr>
            <w:tcW w:w="1072" w:type="dxa"/>
            <w:tcBorders>
              <w:left w:val="nil"/>
              <w:bottom w:val="single" w:sz="4" w:space="0" w:color="auto"/>
              <w:right w:val="nil"/>
            </w:tcBorders>
          </w:tcPr>
          <w:p w14:paraId="239F3E34" w14:textId="77777777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220C03" w14:textId="6E227326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Lgals3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338EA1" w14:textId="6B7C3BF4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1.06E-12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F39186" w14:textId="74D39F63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1.53939404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22B61F" w14:textId="2D64F99C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0.967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B18139" w14:textId="4B19B344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0.839</w:t>
            </w:r>
          </w:p>
        </w:tc>
        <w:tc>
          <w:tcPr>
            <w:tcW w:w="12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B7703A" w14:textId="5D72FA98" w:rsidR="00E7364F" w:rsidRPr="00115677" w:rsidRDefault="00E7364F" w:rsidP="00E7364F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2.53E-08</w:t>
            </w:r>
          </w:p>
        </w:tc>
      </w:tr>
    </w:tbl>
    <w:p w14:paraId="0C11B1D8" w14:textId="77777777" w:rsidR="00E7364F" w:rsidRDefault="00E7364F" w:rsidP="00E7364F">
      <w:pPr>
        <w:rPr>
          <w:rFonts w:eastAsia="等线"/>
          <w:color w:val="000000"/>
          <w:kern w:val="0"/>
          <w:sz w:val="22"/>
          <w:szCs w:val="22"/>
        </w:rPr>
      </w:pPr>
      <w:r>
        <w:rPr>
          <w:rFonts w:eastAsia="等线"/>
          <w:color w:val="000000"/>
          <w:kern w:val="0"/>
          <w:sz w:val="22"/>
          <w:szCs w:val="22"/>
        </w:rPr>
        <w:t>*avg, average; pct, percentage</w:t>
      </w:r>
    </w:p>
    <w:p w14:paraId="192F00C0" w14:textId="53F8E235" w:rsidR="00E7364F" w:rsidRPr="00A87212" w:rsidRDefault="00E7364F" w:rsidP="00A87212">
      <w:pPr>
        <w:widowControl/>
        <w:jc w:val="left"/>
        <w:rPr>
          <w:rFonts w:hint="eastAsia"/>
        </w:rPr>
      </w:pPr>
    </w:p>
    <w:sectPr w:rsidR="00E7364F" w:rsidRPr="00A872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62836" w14:textId="77777777" w:rsidR="00221056" w:rsidRDefault="00221056" w:rsidP="00A87212">
      <w:r>
        <w:separator/>
      </w:r>
    </w:p>
  </w:endnote>
  <w:endnote w:type="continuationSeparator" w:id="0">
    <w:p w14:paraId="69726D2D" w14:textId="77777777" w:rsidR="00221056" w:rsidRDefault="00221056" w:rsidP="00A87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E471E" w14:textId="77777777" w:rsidR="00221056" w:rsidRDefault="00221056" w:rsidP="00A87212">
      <w:r>
        <w:separator/>
      </w:r>
    </w:p>
  </w:footnote>
  <w:footnote w:type="continuationSeparator" w:id="0">
    <w:p w14:paraId="46A02716" w14:textId="77777777" w:rsidR="00221056" w:rsidRDefault="00221056" w:rsidP="00A87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677"/>
    <w:rsid w:val="00115677"/>
    <w:rsid w:val="00141A75"/>
    <w:rsid w:val="00221056"/>
    <w:rsid w:val="009872C4"/>
    <w:rsid w:val="00A87212"/>
    <w:rsid w:val="00E7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8F01E"/>
  <w15:chartTrackingRefBased/>
  <w15:docId w15:val="{CCC19E2A-F217-4746-9A5B-0DBB4A82B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Segoe UI"/>
        <w:color w:val="333333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677"/>
    <w:pPr>
      <w:widowControl w:val="0"/>
      <w:jc w:val="both"/>
    </w:pPr>
    <w:rPr>
      <w:rFonts w:cs="Times New Roman"/>
      <w:color w:val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7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7212"/>
    <w:rPr>
      <w:rFonts w:cs="Times New Roman"/>
      <w:color w:val="auto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7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7212"/>
    <w:rPr>
      <w:rFonts w:cs="Times New Roman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5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3</cp:revision>
  <dcterms:created xsi:type="dcterms:W3CDTF">2022-10-06T05:07:00Z</dcterms:created>
  <dcterms:modified xsi:type="dcterms:W3CDTF">2022-10-16T07:45:00Z</dcterms:modified>
</cp:coreProperties>
</file>