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740C17" w14:textId="30BE4166" w:rsidR="004B4EF4" w:rsidRPr="00875EAC" w:rsidRDefault="004B4EF4" w:rsidP="00CA5EB0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875EAC">
        <w:rPr>
          <w:rFonts w:ascii="Times New Roman" w:hAnsi="Times New Roman" w:cs="Times New Roman"/>
          <w:b/>
          <w:bCs/>
          <w:sz w:val="24"/>
          <w:szCs w:val="24"/>
          <w:lang w:val="en-GB"/>
        </w:rPr>
        <w:t>Comparison of morphologic</w:t>
      </w:r>
      <w:r w:rsidR="00100FC0">
        <w:rPr>
          <w:rFonts w:ascii="Times New Roman" w:hAnsi="Times New Roman" w:cs="Times New Roman"/>
          <w:b/>
          <w:bCs/>
          <w:sz w:val="24"/>
          <w:szCs w:val="24"/>
          <w:lang w:val="en-GB"/>
        </w:rPr>
        <w:t>al</w:t>
      </w:r>
      <w:r w:rsidRPr="00875EAC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and metabolic imaging of COVID-19 pneumonia in a prospective clinical study</w:t>
      </w:r>
    </w:p>
    <w:p w14:paraId="51401B8E" w14:textId="1554B1EF" w:rsidR="00F439D0" w:rsidRPr="00784145" w:rsidRDefault="00784145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bookmarkStart w:id="0" w:name="_Hlk78727514"/>
      <w:bookmarkStart w:id="1" w:name="__DdeLink__2116_2902873705"/>
      <w:r w:rsidRPr="0078414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Supplementary Material </w:t>
      </w:r>
    </w:p>
    <w:p w14:paraId="6D3AE7ED" w14:textId="667D331C" w:rsidR="00784145" w:rsidRDefault="00784145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6C1E9748" w14:textId="6C9E8463" w:rsidR="00784145" w:rsidRDefault="00784145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1849C513" w14:textId="611A2E29" w:rsidR="00784145" w:rsidRDefault="00784145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4469C6F1" w14:textId="77777777" w:rsidR="00784145" w:rsidRDefault="00784145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53875D1E" w14:textId="1D654621" w:rsidR="00DC5ABD" w:rsidRDefault="002450B3" w:rsidP="003B36C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t</w:t>
      </w:r>
      <w:r w:rsidR="00DC5ABD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 w:rsidR="004A2695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DC5ABD">
        <w:rPr>
          <w:rFonts w:ascii="Times New Roman" w:hAnsi="Times New Roman" w:cs="Times New Roman"/>
          <w:b/>
          <w:bCs/>
          <w:sz w:val="24"/>
          <w:szCs w:val="24"/>
        </w:rPr>
        <w:t xml:space="preserve">a-c </w:t>
      </w:r>
      <w:r w:rsidR="00DC5ABD">
        <w:rPr>
          <w:rFonts w:ascii="Times New Roman" w:hAnsi="Times New Roman" w:cs="Times New Roman"/>
          <w:sz w:val="24"/>
          <w:szCs w:val="24"/>
        </w:rPr>
        <w:t>PET/CT characteristics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DC5ABD" w14:paraId="34821212" w14:textId="77777777" w:rsidTr="003C2C2A">
        <w:tc>
          <w:tcPr>
            <w:tcW w:w="4531" w:type="dxa"/>
          </w:tcPr>
          <w:p w14:paraId="0B0C2C28" w14:textId="77777777" w:rsidR="00DC5ABD" w:rsidRPr="00BE5338" w:rsidRDefault="00DC5ABD" w:rsidP="003B36C8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53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Hypermetabolism (visual)</w:t>
            </w:r>
          </w:p>
        </w:tc>
        <w:tc>
          <w:tcPr>
            <w:tcW w:w="4531" w:type="dxa"/>
          </w:tcPr>
          <w:p w14:paraId="6D06AF5A" w14:textId="77777777" w:rsidR="00DC5ABD" w:rsidRDefault="00DC5ABD" w:rsidP="003B36C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 (%)</w:t>
            </w:r>
          </w:p>
        </w:tc>
      </w:tr>
      <w:tr w:rsidR="00DC5ABD" w14:paraId="3B5A511F" w14:textId="77777777" w:rsidTr="003C2C2A">
        <w:tc>
          <w:tcPr>
            <w:tcW w:w="4531" w:type="dxa"/>
          </w:tcPr>
          <w:p w14:paraId="7CFC1879" w14:textId="77777777" w:rsidR="00DC5ABD" w:rsidRDefault="00DC5ABD" w:rsidP="003B36C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bone marrow</w:t>
            </w:r>
          </w:p>
        </w:tc>
        <w:tc>
          <w:tcPr>
            <w:tcW w:w="4531" w:type="dxa"/>
          </w:tcPr>
          <w:p w14:paraId="6E43D549" w14:textId="14770369" w:rsidR="00DC5ABD" w:rsidRDefault="00DC5ABD" w:rsidP="003B36C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32 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(72.73%)</w:t>
            </w:r>
          </w:p>
        </w:tc>
      </w:tr>
      <w:tr w:rsidR="00DC5ABD" w14:paraId="6A28447B" w14:textId="77777777" w:rsidTr="003C2C2A">
        <w:tc>
          <w:tcPr>
            <w:tcW w:w="4531" w:type="dxa"/>
          </w:tcPr>
          <w:p w14:paraId="12E6F8FE" w14:textId="77777777" w:rsidR="00DC5ABD" w:rsidRDefault="00DC5ABD" w:rsidP="003B36C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spleen</w:t>
            </w:r>
          </w:p>
        </w:tc>
        <w:tc>
          <w:tcPr>
            <w:tcW w:w="4531" w:type="dxa"/>
          </w:tcPr>
          <w:p w14:paraId="41EADCE0" w14:textId="48697671" w:rsidR="00DC5ABD" w:rsidRDefault="00DC5ABD" w:rsidP="003B36C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 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(29.55%)</w:t>
            </w:r>
          </w:p>
        </w:tc>
      </w:tr>
      <w:tr w:rsidR="00DC5ABD" w14:paraId="2AE894FC" w14:textId="77777777" w:rsidTr="003C2C2A">
        <w:tc>
          <w:tcPr>
            <w:tcW w:w="4531" w:type="dxa"/>
          </w:tcPr>
          <w:p w14:paraId="25D80AFC" w14:textId="77777777" w:rsidR="00DC5ABD" w:rsidRDefault="00DC5ABD" w:rsidP="003B36C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mediastinohilar lymph nodes</w:t>
            </w:r>
          </w:p>
        </w:tc>
        <w:tc>
          <w:tcPr>
            <w:tcW w:w="4531" w:type="dxa"/>
          </w:tcPr>
          <w:p w14:paraId="6C2A3964" w14:textId="446B7C83" w:rsidR="00DC5ABD" w:rsidRDefault="00DC5ABD" w:rsidP="003B36C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30 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(68.18%)</w:t>
            </w:r>
          </w:p>
        </w:tc>
      </w:tr>
      <w:tr w:rsidR="00DC5ABD" w14:paraId="1E7C69C9" w14:textId="77777777" w:rsidTr="003C2C2A">
        <w:tc>
          <w:tcPr>
            <w:tcW w:w="4531" w:type="dxa"/>
          </w:tcPr>
          <w:p w14:paraId="37A85180" w14:textId="77777777" w:rsidR="00DC5ABD" w:rsidRDefault="00DC5ABD" w:rsidP="003B36C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thyroid</w:t>
            </w:r>
          </w:p>
        </w:tc>
        <w:tc>
          <w:tcPr>
            <w:tcW w:w="4531" w:type="dxa"/>
          </w:tcPr>
          <w:p w14:paraId="4F4B800E" w14:textId="5F923EAE" w:rsidR="00DC5ABD" w:rsidRDefault="00DC5ABD" w:rsidP="003B36C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(9.09%)</w:t>
            </w:r>
          </w:p>
        </w:tc>
      </w:tr>
      <w:tr w:rsidR="00DC5ABD" w14:paraId="6B5D697D" w14:textId="77777777" w:rsidTr="003C2C2A">
        <w:tc>
          <w:tcPr>
            <w:tcW w:w="4531" w:type="dxa"/>
          </w:tcPr>
          <w:p w14:paraId="25F30F8D" w14:textId="77777777" w:rsidR="00DC5ABD" w:rsidRDefault="00DC5ABD" w:rsidP="003B36C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gastric wall</w:t>
            </w:r>
          </w:p>
        </w:tc>
        <w:tc>
          <w:tcPr>
            <w:tcW w:w="4531" w:type="dxa"/>
          </w:tcPr>
          <w:p w14:paraId="78A84B4B" w14:textId="6CFEBDD6" w:rsidR="00DC5ABD" w:rsidRDefault="00DC5ABD" w:rsidP="003B36C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(25%)</w:t>
            </w:r>
          </w:p>
        </w:tc>
      </w:tr>
      <w:tr w:rsidR="00DC5ABD" w14:paraId="0927F247" w14:textId="77777777" w:rsidTr="003C2C2A">
        <w:tc>
          <w:tcPr>
            <w:tcW w:w="4531" w:type="dxa"/>
          </w:tcPr>
          <w:p w14:paraId="79A4DA51" w14:textId="21E7232B" w:rsidR="00DC5ABD" w:rsidRDefault="00DC5ABD" w:rsidP="003B36C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colon*</w:t>
            </w:r>
          </w:p>
        </w:tc>
        <w:tc>
          <w:tcPr>
            <w:tcW w:w="4531" w:type="dxa"/>
          </w:tcPr>
          <w:p w14:paraId="445843A5" w14:textId="22A48BB4" w:rsidR="00DC5ABD" w:rsidRDefault="00DC5ABD" w:rsidP="003B36C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(6.82%)</w:t>
            </w:r>
          </w:p>
        </w:tc>
      </w:tr>
    </w:tbl>
    <w:p w14:paraId="5C863F65" w14:textId="7CFD924C" w:rsidR="00DC5ABD" w:rsidRDefault="00DC5ABD" w:rsidP="003B36C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*: segmental </w:t>
      </w:r>
      <w:r w:rsidR="00C7547E">
        <w:rPr>
          <w:rFonts w:ascii="Times New Roman" w:hAnsi="Times New Roman" w:cs="Times New Roman"/>
          <w:sz w:val="24"/>
          <w:szCs w:val="24"/>
        </w:rPr>
        <w:t xml:space="preserve">uptake </w:t>
      </w:r>
      <w:r>
        <w:rPr>
          <w:rFonts w:ascii="Times New Roman" w:hAnsi="Times New Roman" w:cs="Times New Roman"/>
          <w:sz w:val="24"/>
          <w:szCs w:val="24"/>
        </w:rPr>
        <w:t>pattern which cannot be attributed to oral antidiabetic drug effect</w:t>
      </w:r>
    </w:p>
    <w:p w14:paraId="5A6B54F5" w14:textId="77777777" w:rsidR="00430176" w:rsidRDefault="00430176" w:rsidP="003B36C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DC5ABD" w14:paraId="4B9D52CE" w14:textId="77777777" w:rsidTr="003C2C2A">
        <w:tc>
          <w:tcPr>
            <w:tcW w:w="3020" w:type="dxa"/>
          </w:tcPr>
          <w:p w14:paraId="253AE8F9" w14:textId="77777777" w:rsidR="00DC5ABD" w:rsidRDefault="00DC5ABD" w:rsidP="003B36C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</w:tcPr>
          <w:p w14:paraId="600865C8" w14:textId="77777777" w:rsidR="00DC5ABD" w:rsidRDefault="00DC5ABD" w:rsidP="003B36C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SUV</w:t>
            </w:r>
            <w:r w:rsidRPr="00F26D7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max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(mean±SD)</w:t>
            </w:r>
          </w:p>
        </w:tc>
        <w:tc>
          <w:tcPr>
            <w:tcW w:w="3021" w:type="dxa"/>
          </w:tcPr>
          <w:p w14:paraId="3D3594E1" w14:textId="7BD50046" w:rsidR="00DC5ABD" w:rsidRDefault="00DC5ABD" w:rsidP="003B36C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SUV</w:t>
            </w:r>
            <w:r w:rsidRPr="00F26D7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mean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(mean±SD)</w:t>
            </w:r>
          </w:p>
        </w:tc>
      </w:tr>
      <w:tr w:rsidR="00DC5ABD" w14:paraId="107697E0" w14:textId="77777777" w:rsidTr="003C2C2A">
        <w:tc>
          <w:tcPr>
            <w:tcW w:w="3020" w:type="dxa"/>
          </w:tcPr>
          <w:p w14:paraId="6D7E8538" w14:textId="77777777" w:rsidR="00DC5ABD" w:rsidRDefault="00DC5ABD" w:rsidP="003B36C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liver</w:t>
            </w:r>
          </w:p>
        </w:tc>
        <w:tc>
          <w:tcPr>
            <w:tcW w:w="3021" w:type="dxa"/>
          </w:tcPr>
          <w:p w14:paraId="29C9B420" w14:textId="111ED9ED" w:rsidR="00DC5ABD" w:rsidRDefault="003E3477" w:rsidP="003B36C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3.57±0.48</w:t>
            </w:r>
          </w:p>
        </w:tc>
        <w:tc>
          <w:tcPr>
            <w:tcW w:w="3021" w:type="dxa"/>
          </w:tcPr>
          <w:p w14:paraId="3A0FEFFD" w14:textId="5FF3FA53" w:rsidR="00DC5ABD" w:rsidRDefault="003E3477" w:rsidP="003B36C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2.87±0.47</w:t>
            </w:r>
          </w:p>
        </w:tc>
      </w:tr>
      <w:tr w:rsidR="00DC5ABD" w14:paraId="6339400E" w14:textId="77777777" w:rsidTr="003C2C2A">
        <w:tc>
          <w:tcPr>
            <w:tcW w:w="3020" w:type="dxa"/>
          </w:tcPr>
          <w:p w14:paraId="30AD337C" w14:textId="77777777" w:rsidR="00DC5ABD" w:rsidRDefault="00DC5ABD" w:rsidP="003B36C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spleen</w:t>
            </w:r>
          </w:p>
        </w:tc>
        <w:tc>
          <w:tcPr>
            <w:tcW w:w="3021" w:type="dxa"/>
          </w:tcPr>
          <w:p w14:paraId="7F9CDDFB" w14:textId="616D8601" w:rsidR="00DC5ABD" w:rsidRDefault="003E3477" w:rsidP="003B36C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3.42±0.5</w:t>
            </w:r>
          </w:p>
        </w:tc>
        <w:tc>
          <w:tcPr>
            <w:tcW w:w="3021" w:type="dxa"/>
          </w:tcPr>
          <w:p w14:paraId="3FFCE064" w14:textId="35AF8938" w:rsidR="00DC5ABD" w:rsidRDefault="003E3477" w:rsidP="003B36C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2.68±0.44</w:t>
            </w:r>
          </w:p>
        </w:tc>
      </w:tr>
      <w:tr w:rsidR="00DC5ABD" w14:paraId="74A3E182" w14:textId="77777777" w:rsidTr="003C2C2A">
        <w:tc>
          <w:tcPr>
            <w:tcW w:w="3020" w:type="dxa"/>
          </w:tcPr>
          <w:p w14:paraId="265B5039" w14:textId="77777777" w:rsidR="00DC5ABD" w:rsidRDefault="00DC5ABD" w:rsidP="003B36C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bone marrow</w:t>
            </w:r>
          </w:p>
        </w:tc>
        <w:tc>
          <w:tcPr>
            <w:tcW w:w="3021" w:type="dxa"/>
          </w:tcPr>
          <w:p w14:paraId="18216D35" w14:textId="25F28028" w:rsidR="00DC5ABD" w:rsidRDefault="003E3477" w:rsidP="003B36C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3.52±0.61</w:t>
            </w:r>
          </w:p>
        </w:tc>
        <w:tc>
          <w:tcPr>
            <w:tcW w:w="3021" w:type="dxa"/>
          </w:tcPr>
          <w:p w14:paraId="55673D34" w14:textId="51125270" w:rsidR="00DC5ABD" w:rsidRDefault="003E3477" w:rsidP="003B36C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2.49±0.41</w:t>
            </w:r>
          </w:p>
        </w:tc>
      </w:tr>
      <w:tr w:rsidR="00DC5ABD" w14:paraId="11206E91" w14:textId="77777777" w:rsidTr="003C2C2A">
        <w:tc>
          <w:tcPr>
            <w:tcW w:w="3020" w:type="dxa"/>
          </w:tcPr>
          <w:p w14:paraId="4E0F2E76" w14:textId="77777777" w:rsidR="00DC5ABD" w:rsidRDefault="00DC5ABD" w:rsidP="003B36C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mediastinohilar lymph nodes</w:t>
            </w:r>
          </w:p>
        </w:tc>
        <w:tc>
          <w:tcPr>
            <w:tcW w:w="3021" w:type="dxa"/>
          </w:tcPr>
          <w:p w14:paraId="377656FC" w14:textId="4682B920" w:rsidR="00DC5ABD" w:rsidRDefault="003E3477" w:rsidP="003B36C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3.36±1.07</w:t>
            </w:r>
          </w:p>
        </w:tc>
        <w:tc>
          <w:tcPr>
            <w:tcW w:w="3021" w:type="dxa"/>
          </w:tcPr>
          <w:p w14:paraId="51F3CD86" w14:textId="35786F19" w:rsidR="00DC5ABD" w:rsidRDefault="003E3477" w:rsidP="003B36C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2.35±0.7</w:t>
            </w:r>
            <w:r w:rsidR="004A2695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</w:tbl>
    <w:p w14:paraId="243E5ED5" w14:textId="011BF0C9" w:rsidR="00DC5ABD" w:rsidRDefault="004749B4" w:rsidP="003B36C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*: SUV</w:t>
      </w:r>
      <w:r w:rsidRPr="00F26D76">
        <w:rPr>
          <w:rFonts w:ascii="Times New Roman" w:hAnsi="Times New Roman" w:cs="Times New Roman"/>
          <w:sz w:val="24"/>
          <w:szCs w:val="24"/>
          <w:vertAlign w:val="subscript"/>
        </w:rPr>
        <w:t>peak</w:t>
      </w:r>
    </w:p>
    <w:p w14:paraId="757372AC" w14:textId="77777777" w:rsidR="004749B4" w:rsidRDefault="004749B4" w:rsidP="003B36C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DC5ABD" w14:paraId="3F9E69F7" w14:textId="77777777" w:rsidTr="003C2C2A">
        <w:tc>
          <w:tcPr>
            <w:tcW w:w="4531" w:type="dxa"/>
          </w:tcPr>
          <w:p w14:paraId="07C8E707" w14:textId="77777777" w:rsidR="00DC5ABD" w:rsidRPr="00BE5338" w:rsidRDefault="00DC5ABD" w:rsidP="003B36C8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53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Lung metabolic parameters</w:t>
            </w:r>
          </w:p>
        </w:tc>
        <w:tc>
          <w:tcPr>
            <w:tcW w:w="4531" w:type="dxa"/>
          </w:tcPr>
          <w:p w14:paraId="41539C42" w14:textId="77777777" w:rsidR="00DC5ABD" w:rsidRDefault="00DC5ABD" w:rsidP="003B36C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(mean±SD)</w:t>
            </w:r>
          </w:p>
        </w:tc>
      </w:tr>
      <w:tr w:rsidR="00DC5ABD" w14:paraId="60CC3516" w14:textId="77777777" w:rsidTr="003C2C2A">
        <w:tc>
          <w:tcPr>
            <w:tcW w:w="4531" w:type="dxa"/>
          </w:tcPr>
          <w:p w14:paraId="3B540857" w14:textId="77777777" w:rsidR="00DC5ABD" w:rsidRDefault="00DC5ABD" w:rsidP="003B36C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SUV</w:t>
            </w:r>
            <w:r w:rsidRPr="00F26D7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max</w:t>
            </w:r>
          </w:p>
        </w:tc>
        <w:tc>
          <w:tcPr>
            <w:tcW w:w="4531" w:type="dxa"/>
          </w:tcPr>
          <w:p w14:paraId="21D0C2C1" w14:textId="1860C73C" w:rsidR="00DC5ABD" w:rsidRDefault="007D2489" w:rsidP="003B36C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5.83±2.74</w:t>
            </w:r>
          </w:p>
        </w:tc>
      </w:tr>
      <w:tr w:rsidR="00DC5ABD" w14:paraId="1403ADF8" w14:textId="77777777" w:rsidTr="003C2C2A">
        <w:tc>
          <w:tcPr>
            <w:tcW w:w="4531" w:type="dxa"/>
          </w:tcPr>
          <w:p w14:paraId="151D7811" w14:textId="37410BD8" w:rsidR="00DC5ABD" w:rsidRDefault="00DC5ABD" w:rsidP="003B36C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MIV</w:t>
            </w:r>
            <w:r w:rsidR="007D2489">
              <w:rPr>
                <w:rFonts w:ascii="Times New Roman" w:hAnsi="Times New Roman" w:cs="Times New Roman"/>
                <w:sz w:val="24"/>
                <w:szCs w:val="24"/>
              </w:rPr>
              <w:t xml:space="preserve"> (ml)</w:t>
            </w:r>
          </w:p>
        </w:tc>
        <w:tc>
          <w:tcPr>
            <w:tcW w:w="4531" w:type="dxa"/>
          </w:tcPr>
          <w:p w14:paraId="2693ED4F" w14:textId="2C9367EE" w:rsidR="00DC5ABD" w:rsidRDefault="007D2489" w:rsidP="003B36C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380±443</w:t>
            </w:r>
          </w:p>
        </w:tc>
      </w:tr>
      <w:tr w:rsidR="00DC5ABD" w14:paraId="06BEB0C2" w14:textId="77777777" w:rsidTr="003C2C2A">
        <w:tc>
          <w:tcPr>
            <w:tcW w:w="4531" w:type="dxa"/>
          </w:tcPr>
          <w:p w14:paraId="6C35B465" w14:textId="77777777" w:rsidR="00DC5ABD" w:rsidRDefault="00DC5ABD" w:rsidP="003B36C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TIA</w:t>
            </w:r>
          </w:p>
        </w:tc>
        <w:tc>
          <w:tcPr>
            <w:tcW w:w="4531" w:type="dxa"/>
          </w:tcPr>
          <w:p w14:paraId="63567476" w14:textId="52413318" w:rsidR="00DC5ABD" w:rsidRDefault="007D2489" w:rsidP="003B36C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1278±1712</w:t>
            </w:r>
          </w:p>
        </w:tc>
      </w:tr>
    </w:tbl>
    <w:p w14:paraId="2FCABA1D" w14:textId="11B48DBE" w:rsidR="00953E2D" w:rsidRPr="00875EAC" w:rsidRDefault="004A2695" w:rsidP="003B36C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MIV: </w:t>
      </w:r>
      <w:r w:rsidRPr="00875EAC">
        <w:rPr>
          <w:rFonts w:ascii="Times New Roman" w:hAnsi="Times New Roman" w:cs="Times New Roman"/>
          <w:sz w:val="24"/>
          <w:szCs w:val="24"/>
          <w:lang w:val="en-GB"/>
        </w:rPr>
        <w:t>metabolically active inflammatory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volume, TIA:</w:t>
      </w:r>
      <w:r w:rsidRPr="00875EAC">
        <w:rPr>
          <w:rFonts w:ascii="Times New Roman" w:hAnsi="Times New Roman" w:cs="Times New Roman"/>
          <w:sz w:val="24"/>
          <w:szCs w:val="24"/>
          <w:lang w:val="en-GB"/>
        </w:rPr>
        <w:t xml:space="preserve"> total inflammatory activity</w:t>
      </w:r>
    </w:p>
    <w:p w14:paraId="650ECEA8" w14:textId="485CC3EA" w:rsidR="00000A52" w:rsidRDefault="00977F65" w:rsidP="003B36C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875EAC">
        <w:rPr>
          <w:rFonts w:ascii="Times New Roman" w:hAnsi="Times New Roman" w:cs="Times New Roman"/>
          <w:b/>
          <w:bCs/>
          <w:sz w:val="24"/>
          <w:szCs w:val="24"/>
          <w:lang w:val="en-GB"/>
        </w:rPr>
        <w:br w:type="page"/>
      </w:r>
      <w:bookmarkEnd w:id="1"/>
    </w:p>
    <w:p w14:paraId="11B4A653" w14:textId="7B396CC5" w:rsidR="00C17663" w:rsidRPr="00875EAC" w:rsidRDefault="00C17663" w:rsidP="003B36C8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>Supplementary fig. 1</w:t>
      </w:r>
      <w:r w:rsidRPr="00875EAC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Pr="00875EAC">
        <w:rPr>
          <w:rFonts w:ascii="Times New Roman" w:hAnsi="Times New Roman" w:cs="Times New Roman"/>
          <w:sz w:val="24"/>
          <w:szCs w:val="24"/>
          <w:lang w:val="en-GB"/>
        </w:rPr>
        <w:t>Spearman-correlation coefficients between metabolic values (MIV, TIA) and different laboratory parameters, a) on admission, b) before PET/CT</w:t>
      </w:r>
    </w:p>
    <w:p w14:paraId="4E897766" w14:textId="72A12819" w:rsidR="00C17663" w:rsidRPr="00875EAC" w:rsidRDefault="00C17663" w:rsidP="003B36C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0AB672BA" w14:textId="5A871AC6" w:rsidR="00C17663" w:rsidRPr="00875EAC" w:rsidRDefault="004F01E2" w:rsidP="003B36C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drawing>
          <wp:inline distT="0" distB="0" distL="0" distR="0" wp14:anchorId="33F3439E" wp14:editId="15683A09">
            <wp:extent cx="5759450" cy="2641600"/>
            <wp:effectExtent l="0" t="0" r="0" b="635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264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5C07EA" w14:textId="77777777" w:rsidR="00C17663" w:rsidRPr="00875EAC" w:rsidRDefault="00C17663" w:rsidP="003B36C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29A85448" w14:textId="77777777" w:rsidR="00C17663" w:rsidRPr="00875EAC" w:rsidRDefault="00C17663" w:rsidP="003B36C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39B61171" w14:textId="77777777" w:rsidR="00C17663" w:rsidRPr="00875EAC" w:rsidRDefault="00C17663" w:rsidP="003B36C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18C7FA3D" w14:textId="77777777" w:rsidR="00C17663" w:rsidRPr="00875EAC" w:rsidRDefault="00C17663" w:rsidP="003B36C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4AD7B600" w14:textId="77777777" w:rsidR="00C17663" w:rsidRPr="00875EAC" w:rsidRDefault="00C17663" w:rsidP="003B36C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506DEE8C" w14:textId="77777777" w:rsidR="00C17663" w:rsidRPr="00875EAC" w:rsidRDefault="00C17663" w:rsidP="003B36C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246554D1" w14:textId="77777777" w:rsidR="00C17663" w:rsidRPr="00875EAC" w:rsidRDefault="00C17663" w:rsidP="003B36C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5E73953D" w14:textId="77777777" w:rsidR="00C17663" w:rsidRDefault="00C17663" w:rsidP="003B36C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614AD478" w14:textId="4340363B" w:rsidR="00C17663" w:rsidRPr="00875EAC" w:rsidRDefault="00C17663" w:rsidP="003B36C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0EC5E2A7" w14:textId="77777777" w:rsidR="00C17663" w:rsidRPr="00875EAC" w:rsidRDefault="00C17663" w:rsidP="003B36C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bookmarkEnd w:id="0"/>
    <w:p w14:paraId="5894D916" w14:textId="77777777" w:rsidR="00C17663" w:rsidRPr="00875EAC" w:rsidRDefault="00C17663" w:rsidP="003B36C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sectPr w:rsidR="00C17663" w:rsidRPr="00875EAC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F84C10" w14:textId="77777777" w:rsidR="00425E8D" w:rsidRDefault="00425E8D" w:rsidP="00245808">
      <w:pPr>
        <w:spacing w:after="0" w:line="240" w:lineRule="auto"/>
      </w:pPr>
      <w:r>
        <w:separator/>
      </w:r>
    </w:p>
  </w:endnote>
  <w:endnote w:type="continuationSeparator" w:id="0">
    <w:p w14:paraId="03AC6345" w14:textId="77777777" w:rsidR="00425E8D" w:rsidRDefault="00425E8D" w:rsidP="002458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6127687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0991F7DA" w14:textId="45B416DB" w:rsidR="00245808" w:rsidRPr="00245808" w:rsidRDefault="00245808">
        <w:pPr>
          <w:pStyle w:val="Foot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245808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245808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245808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245808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245808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3E51FAC4" w14:textId="77777777" w:rsidR="00245808" w:rsidRDefault="0024580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C24C00" w14:textId="77777777" w:rsidR="00425E8D" w:rsidRDefault="00425E8D" w:rsidP="00245808">
      <w:pPr>
        <w:spacing w:after="0" w:line="240" w:lineRule="auto"/>
      </w:pPr>
      <w:r>
        <w:separator/>
      </w:r>
    </w:p>
  </w:footnote>
  <w:footnote w:type="continuationSeparator" w:id="0">
    <w:p w14:paraId="58E9169E" w14:textId="77777777" w:rsidR="00425E8D" w:rsidRDefault="00425E8D" w:rsidP="0024580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uro J Nuc Med Molec Imaging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BB546D"/>
    <w:rsid w:val="00000670"/>
    <w:rsid w:val="00000A52"/>
    <w:rsid w:val="000016F9"/>
    <w:rsid w:val="00015B22"/>
    <w:rsid w:val="00017267"/>
    <w:rsid w:val="00022C19"/>
    <w:rsid w:val="0003686E"/>
    <w:rsid w:val="00037962"/>
    <w:rsid w:val="0004261F"/>
    <w:rsid w:val="00053179"/>
    <w:rsid w:val="00056589"/>
    <w:rsid w:val="0006547E"/>
    <w:rsid w:val="000733B6"/>
    <w:rsid w:val="00084BC7"/>
    <w:rsid w:val="000A1223"/>
    <w:rsid w:val="000A16A2"/>
    <w:rsid w:val="000B1796"/>
    <w:rsid w:val="000E38E5"/>
    <w:rsid w:val="000E3DBC"/>
    <w:rsid w:val="000F4B17"/>
    <w:rsid w:val="00100FC0"/>
    <w:rsid w:val="00101C0F"/>
    <w:rsid w:val="00105D6C"/>
    <w:rsid w:val="00113157"/>
    <w:rsid w:val="001251CD"/>
    <w:rsid w:val="001379EB"/>
    <w:rsid w:val="00140E5B"/>
    <w:rsid w:val="001432F8"/>
    <w:rsid w:val="001447AB"/>
    <w:rsid w:val="00145E35"/>
    <w:rsid w:val="00160066"/>
    <w:rsid w:val="00161DAB"/>
    <w:rsid w:val="00173A6A"/>
    <w:rsid w:val="00180564"/>
    <w:rsid w:val="001812D6"/>
    <w:rsid w:val="00185499"/>
    <w:rsid w:val="001C3619"/>
    <w:rsid w:val="001D2CF7"/>
    <w:rsid w:val="001D7769"/>
    <w:rsid w:val="00200102"/>
    <w:rsid w:val="002133D9"/>
    <w:rsid w:val="002242D2"/>
    <w:rsid w:val="002261D6"/>
    <w:rsid w:val="00226C18"/>
    <w:rsid w:val="00227595"/>
    <w:rsid w:val="00233F67"/>
    <w:rsid w:val="002450B3"/>
    <w:rsid w:val="00245808"/>
    <w:rsid w:val="00246709"/>
    <w:rsid w:val="00253BD0"/>
    <w:rsid w:val="0027459E"/>
    <w:rsid w:val="00274CE5"/>
    <w:rsid w:val="002A135E"/>
    <w:rsid w:val="002C0227"/>
    <w:rsid w:val="002C06BD"/>
    <w:rsid w:val="002D17E5"/>
    <w:rsid w:val="002D2295"/>
    <w:rsid w:val="002D4E4E"/>
    <w:rsid w:val="002D6EE4"/>
    <w:rsid w:val="002E164F"/>
    <w:rsid w:val="002E722B"/>
    <w:rsid w:val="002F1AAE"/>
    <w:rsid w:val="002F3AEB"/>
    <w:rsid w:val="003047E6"/>
    <w:rsid w:val="00305B9F"/>
    <w:rsid w:val="003100B8"/>
    <w:rsid w:val="00315CB3"/>
    <w:rsid w:val="00316A93"/>
    <w:rsid w:val="00335B2B"/>
    <w:rsid w:val="003371E3"/>
    <w:rsid w:val="003425D5"/>
    <w:rsid w:val="00347C9A"/>
    <w:rsid w:val="00350F75"/>
    <w:rsid w:val="00351950"/>
    <w:rsid w:val="0038736F"/>
    <w:rsid w:val="00390FE8"/>
    <w:rsid w:val="003978C6"/>
    <w:rsid w:val="003B0942"/>
    <w:rsid w:val="003B36C8"/>
    <w:rsid w:val="003C2C2A"/>
    <w:rsid w:val="003E15FB"/>
    <w:rsid w:val="003E3477"/>
    <w:rsid w:val="003F2BAC"/>
    <w:rsid w:val="003F6FF6"/>
    <w:rsid w:val="00402A6F"/>
    <w:rsid w:val="0041143D"/>
    <w:rsid w:val="00415457"/>
    <w:rsid w:val="00416029"/>
    <w:rsid w:val="00416A66"/>
    <w:rsid w:val="0042258B"/>
    <w:rsid w:val="00425E8D"/>
    <w:rsid w:val="00430176"/>
    <w:rsid w:val="0044653A"/>
    <w:rsid w:val="00450A13"/>
    <w:rsid w:val="00454E6E"/>
    <w:rsid w:val="004747DA"/>
    <w:rsid w:val="004749B4"/>
    <w:rsid w:val="0048304E"/>
    <w:rsid w:val="00484A65"/>
    <w:rsid w:val="0048717D"/>
    <w:rsid w:val="00493611"/>
    <w:rsid w:val="004A2695"/>
    <w:rsid w:val="004A6290"/>
    <w:rsid w:val="004B2A52"/>
    <w:rsid w:val="004B4EF4"/>
    <w:rsid w:val="004B7CF0"/>
    <w:rsid w:val="004D3641"/>
    <w:rsid w:val="004D57A9"/>
    <w:rsid w:val="004D5B3E"/>
    <w:rsid w:val="004E3F0E"/>
    <w:rsid w:val="004F01E2"/>
    <w:rsid w:val="00500E0D"/>
    <w:rsid w:val="0050141D"/>
    <w:rsid w:val="005349C0"/>
    <w:rsid w:val="00542486"/>
    <w:rsid w:val="00565004"/>
    <w:rsid w:val="00565EA7"/>
    <w:rsid w:val="00576884"/>
    <w:rsid w:val="005812F6"/>
    <w:rsid w:val="0058519B"/>
    <w:rsid w:val="00585C2F"/>
    <w:rsid w:val="00587157"/>
    <w:rsid w:val="005A218E"/>
    <w:rsid w:val="005C0BC2"/>
    <w:rsid w:val="005D43A5"/>
    <w:rsid w:val="0060060B"/>
    <w:rsid w:val="006102B1"/>
    <w:rsid w:val="006215F4"/>
    <w:rsid w:val="0063473D"/>
    <w:rsid w:val="00635064"/>
    <w:rsid w:val="00635658"/>
    <w:rsid w:val="00646AD6"/>
    <w:rsid w:val="006807BC"/>
    <w:rsid w:val="006A449B"/>
    <w:rsid w:val="006A63A9"/>
    <w:rsid w:val="006B6319"/>
    <w:rsid w:val="006B63AF"/>
    <w:rsid w:val="006C0877"/>
    <w:rsid w:val="006C15FF"/>
    <w:rsid w:val="006C7052"/>
    <w:rsid w:val="006D014F"/>
    <w:rsid w:val="006E742D"/>
    <w:rsid w:val="006F0AF8"/>
    <w:rsid w:val="006F3871"/>
    <w:rsid w:val="00707D66"/>
    <w:rsid w:val="007268C9"/>
    <w:rsid w:val="00727493"/>
    <w:rsid w:val="00730AFE"/>
    <w:rsid w:val="007472B7"/>
    <w:rsid w:val="00750BF5"/>
    <w:rsid w:val="00756162"/>
    <w:rsid w:val="00775B83"/>
    <w:rsid w:val="00776D79"/>
    <w:rsid w:val="007816A6"/>
    <w:rsid w:val="00784145"/>
    <w:rsid w:val="007867FC"/>
    <w:rsid w:val="00790BBD"/>
    <w:rsid w:val="00793A68"/>
    <w:rsid w:val="007A19A7"/>
    <w:rsid w:val="007A4D31"/>
    <w:rsid w:val="007A50E3"/>
    <w:rsid w:val="007A703F"/>
    <w:rsid w:val="007A73A9"/>
    <w:rsid w:val="007C58A9"/>
    <w:rsid w:val="007C61E6"/>
    <w:rsid w:val="007D2489"/>
    <w:rsid w:val="007E2992"/>
    <w:rsid w:val="007E3CFB"/>
    <w:rsid w:val="007E495C"/>
    <w:rsid w:val="007E7000"/>
    <w:rsid w:val="007F2BF2"/>
    <w:rsid w:val="008007F8"/>
    <w:rsid w:val="0080181B"/>
    <w:rsid w:val="008058BB"/>
    <w:rsid w:val="0082299B"/>
    <w:rsid w:val="0082424E"/>
    <w:rsid w:val="00831EA2"/>
    <w:rsid w:val="0083332C"/>
    <w:rsid w:val="00835D70"/>
    <w:rsid w:val="00842DD4"/>
    <w:rsid w:val="0084581B"/>
    <w:rsid w:val="00853C69"/>
    <w:rsid w:val="008561C1"/>
    <w:rsid w:val="008572B3"/>
    <w:rsid w:val="00865C40"/>
    <w:rsid w:val="0087041F"/>
    <w:rsid w:val="00871E15"/>
    <w:rsid w:val="00875EAC"/>
    <w:rsid w:val="008761F8"/>
    <w:rsid w:val="0088643C"/>
    <w:rsid w:val="00893036"/>
    <w:rsid w:val="0089682C"/>
    <w:rsid w:val="008A2683"/>
    <w:rsid w:val="008A741D"/>
    <w:rsid w:val="008B10C5"/>
    <w:rsid w:val="008C07C6"/>
    <w:rsid w:val="008C5E7F"/>
    <w:rsid w:val="008D1F8D"/>
    <w:rsid w:val="008D7A80"/>
    <w:rsid w:val="008E7C36"/>
    <w:rsid w:val="008F212B"/>
    <w:rsid w:val="00903663"/>
    <w:rsid w:val="0091624D"/>
    <w:rsid w:val="00921A41"/>
    <w:rsid w:val="00935EED"/>
    <w:rsid w:val="009411B3"/>
    <w:rsid w:val="00944953"/>
    <w:rsid w:val="009463CC"/>
    <w:rsid w:val="00950F5F"/>
    <w:rsid w:val="00953E2D"/>
    <w:rsid w:val="00957B0E"/>
    <w:rsid w:val="00966078"/>
    <w:rsid w:val="00977F65"/>
    <w:rsid w:val="00980C23"/>
    <w:rsid w:val="00990E73"/>
    <w:rsid w:val="009973AA"/>
    <w:rsid w:val="009A2FB4"/>
    <w:rsid w:val="009B5028"/>
    <w:rsid w:val="009B563E"/>
    <w:rsid w:val="009D28AD"/>
    <w:rsid w:val="009E30CE"/>
    <w:rsid w:val="009E70A2"/>
    <w:rsid w:val="009F6A49"/>
    <w:rsid w:val="00A01A4D"/>
    <w:rsid w:val="00A050D9"/>
    <w:rsid w:val="00A12332"/>
    <w:rsid w:val="00A16605"/>
    <w:rsid w:val="00A354C7"/>
    <w:rsid w:val="00A43DA3"/>
    <w:rsid w:val="00A543A5"/>
    <w:rsid w:val="00A61A76"/>
    <w:rsid w:val="00A6202F"/>
    <w:rsid w:val="00A6338E"/>
    <w:rsid w:val="00A63858"/>
    <w:rsid w:val="00A737E9"/>
    <w:rsid w:val="00A85B98"/>
    <w:rsid w:val="00AA1D13"/>
    <w:rsid w:val="00AA4EF9"/>
    <w:rsid w:val="00AC3AE8"/>
    <w:rsid w:val="00AC79F8"/>
    <w:rsid w:val="00AD0161"/>
    <w:rsid w:val="00AD21FB"/>
    <w:rsid w:val="00AF06B3"/>
    <w:rsid w:val="00AF58A7"/>
    <w:rsid w:val="00B05AC8"/>
    <w:rsid w:val="00B15B09"/>
    <w:rsid w:val="00B20F84"/>
    <w:rsid w:val="00B26C44"/>
    <w:rsid w:val="00B34451"/>
    <w:rsid w:val="00B43AD9"/>
    <w:rsid w:val="00B51EE9"/>
    <w:rsid w:val="00B55F4E"/>
    <w:rsid w:val="00B63147"/>
    <w:rsid w:val="00BA48E9"/>
    <w:rsid w:val="00BA5D58"/>
    <w:rsid w:val="00BA7E01"/>
    <w:rsid w:val="00BB546D"/>
    <w:rsid w:val="00BD3805"/>
    <w:rsid w:val="00BD3F76"/>
    <w:rsid w:val="00BD42EB"/>
    <w:rsid w:val="00BD665C"/>
    <w:rsid w:val="00BF3D0E"/>
    <w:rsid w:val="00BF544E"/>
    <w:rsid w:val="00BF7B40"/>
    <w:rsid w:val="00C017C2"/>
    <w:rsid w:val="00C02AB6"/>
    <w:rsid w:val="00C17663"/>
    <w:rsid w:val="00C23D7C"/>
    <w:rsid w:val="00C47454"/>
    <w:rsid w:val="00C7547E"/>
    <w:rsid w:val="00C82C2D"/>
    <w:rsid w:val="00C97608"/>
    <w:rsid w:val="00CA5EB0"/>
    <w:rsid w:val="00CB5BC6"/>
    <w:rsid w:val="00CB5CD7"/>
    <w:rsid w:val="00CD64E7"/>
    <w:rsid w:val="00CD7649"/>
    <w:rsid w:val="00CE284D"/>
    <w:rsid w:val="00CF404E"/>
    <w:rsid w:val="00CF4A36"/>
    <w:rsid w:val="00CF56BB"/>
    <w:rsid w:val="00D012A0"/>
    <w:rsid w:val="00D40D4D"/>
    <w:rsid w:val="00D41A92"/>
    <w:rsid w:val="00D439D5"/>
    <w:rsid w:val="00D46392"/>
    <w:rsid w:val="00D51C03"/>
    <w:rsid w:val="00D56F2A"/>
    <w:rsid w:val="00D60A5C"/>
    <w:rsid w:val="00D63FCD"/>
    <w:rsid w:val="00D644D3"/>
    <w:rsid w:val="00D6494F"/>
    <w:rsid w:val="00D73C20"/>
    <w:rsid w:val="00D85E6A"/>
    <w:rsid w:val="00D93861"/>
    <w:rsid w:val="00DC5ABD"/>
    <w:rsid w:val="00DD3A7A"/>
    <w:rsid w:val="00DD4B65"/>
    <w:rsid w:val="00DD5655"/>
    <w:rsid w:val="00DD60A3"/>
    <w:rsid w:val="00DD72D9"/>
    <w:rsid w:val="00DE0BF1"/>
    <w:rsid w:val="00DE0CB0"/>
    <w:rsid w:val="00DE55FF"/>
    <w:rsid w:val="00DF36DB"/>
    <w:rsid w:val="00E00586"/>
    <w:rsid w:val="00E02C5A"/>
    <w:rsid w:val="00E03520"/>
    <w:rsid w:val="00E04881"/>
    <w:rsid w:val="00E11BCB"/>
    <w:rsid w:val="00E15419"/>
    <w:rsid w:val="00E46987"/>
    <w:rsid w:val="00E46BF9"/>
    <w:rsid w:val="00E63E92"/>
    <w:rsid w:val="00E75E89"/>
    <w:rsid w:val="00E83871"/>
    <w:rsid w:val="00E91927"/>
    <w:rsid w:val="00EA2E21"/>
    <w:rsid w:val="00EB64D1"/>
    <w:rsid w:val="00EC4945"/>
    <w:rsid w:val="00EC499D"/>
    <w:rsid w:val="00ED5B34"/>
    <w:rsid w:val="00EE51AC"/>
    <w:rsid w:val="00F23A3C"/>
    <w:rsid w:val="00F2487F"/>
    <w:rsid w:val="00F26D76"/>
    <w:rsid w:val="00F31AD9"/>
    <w:rsid w:val="00F4391A"/>
    <w:rsid w:val="00F439D0"/>
    <w:rsid w:val="00F4784E"/>
    <w:rsid w:val="00F525CB"/>
    <w:rsid w:val="00F53423"/>
    <w:rsid w:val="00F83D67"/>
    <w:rsid w:val="00F86296"/>
    <w:rsid w:val="00FA7096"/>
    <w:rsid w:val="00FA733C"/>
    <w:rsid w:val="00FC3088"/>
    <w:rsid w:val="00FC64F2"/>
    <w:rsid w:val="00FC7DBA"/>
    <w:rsid w:val="00FE4443"/>
    <w:rsid w:val="00FF1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B1F1AF"/>
  <w15:chartTrackingRefBased/>
  <w15:docId w15:val="{1697C0DC-C199-4D59-89B1-540EBA558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A7E0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A7E01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2133D9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133D9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2133D9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2133D9"/>
    <w:rPr>
      <w:rFonts w:ascii="Calibri" w:hAnsi="Calibri" w:cs="Calibri"/>
      <w:noProof/>
      <w:lang w:val="en-US"/>
    </w:rPr>
  </w:style>
  <w:style w:type="character" w:customStyle="1" w:styleId="InternetLink">
    <w:name w:val="Internet Link"/>
    <w:basedOn w:val="DefaultParagraphFont"/>
    <w:uiPriority w:val="99"/>
    <w:unhideWhenUsed/>
    <w:rsid w:val="00953E2D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953E2D"/>
    <w:pPr>
      <w:spacing w:after="0"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qFormat/>
    <w:rsid w:val="00500E0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500E0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500E0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00E0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00E0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5A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5ABD"/>
    <w:rPr>
      <w:rFonts w:ascii="Segoe UI" w:hAnsi="Segoe UI" w:cs="Segoe UI"/>
      <w:sz w:val="18"/>
      <w:szCs w:val="18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17267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1D7769"/>
    <w:pPr>
      <w:spacing w:after="0" w:line="240" w:lineRule="auto"/>
    </w:p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F4391A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D644D3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C4745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458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5808"/>
  </w:style>
  <w:style w:type="paragraph" w:styleId="Footer">
    <w:name w:val="footer"/>
    <w:basedOn w:val="Normal"/>
    <w:link w:val="FooterChar"/>
    <w:uiPriority w:val="99"/>
    <w:unhideWhenUsed/>
    <w:rsid w:val="002458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58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8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6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1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95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5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67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34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4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123</Words>
  <Characters>855</Characters>
  <Application>Microsoft Office Word</Application>
  <DocSecurity>0</DocSecurity>
  <Lines>7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Sándor Czibor</dc:creator>
  <cp:keywords/>
  <dc:description/>
  <cp:lastModifiedBy>Sándor Czibor</cp:lastModifiedBy>
  <cp:revision>3</cp:revision>
  <dcterms:created xsi:type="dcterms:W3CDTF">2022-10-27T08:41:00Z</dcterms:created>
  <dcterms:modified xsi:type="dcterms:W3CDTF">2022-10-27T08:43:00Z</dcterms:modified>
</cp:coreProperties>
</file>