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8E512" w14:textId="77777777" w:rsidR="00354B61" w:rsidRDefault="00354B61" w:rsidP="00354B61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  <w:bCs/>
          <w:szCs w:val="21"/>
        </w:rPr>
        <w:t>Supplementary Table S1: Small</w:t>
      </w:r>
      <w:r>
        <w:rPr>
          <w:rFonts w:ascii="Times New Roman" w:hAnsi="Times New Roman" w:cs="Times New Roman" w:hint="eastAsia"/>
          <w:b/>
          <w:bCs/>
          <w:szCs w:val="21"/>
        </w:rPr>
        <w:t>-</w:t>
      </w:r>
      <w:r>
        <w:rPr>
          <w:rFonts w:ascii="Times New Roman" w:hAnsi="Times New Roman" w:cs="Times New Roman"/>
          <w:b/>
          <w:bCs/>
          <w:szCs w:val="21"/>
        </w:rPr>
        <w:t>molecule properties of the TOP4 compounds interacting with the IGF1R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3"/>
        <w:gridCol w:w="1591"/>
        <w:gridCol w:w="2230"/>
        <w:gridCol w:w="3232"/>
      </w:tblGrid>
      <w:tr w:rsidR="00354B61" w14:paraId="78CE8AF0" w14:textId="77777777" w:rsidTr="00B90764">
        <w:trPr>
          <w:trHeight w:val="567"/>
        </w:trPr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38A0E8" w14:textId="77777777" w:rsidR="00354B61" w:rsidRDefault="00354B61" w:rsidP="00B907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81B50F" w14:textId="77777777" w:rsidR="00354B61" w:rsidRDefault="00354B61" w:rsidP="00B907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2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0BB80C" w14:textId="77777777" w:rsidR="00354B61" w:rsidRDefault="00354B61" w:rsidP="00B907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Molecular Formula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A075A7" w14:textId="77777777" w:rsidR="00354B61" w:rsidRDefault="00354B61" w:rsidP="00B907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Molecular Weight(g/mol)</w:t>
            </w:r>
          </w:p>
        </w:tc>
      </w:tr>
      <w:tr w:rsidR="00354B61" w14:paraId="749689D1" w14:textId="77777777" w:rsidTr="00B90764">
        <w:trPr>
          <w:trHeight w:val="567"/>
        </w:trPr>
        <w:tc>
          <w:tcPr>
            <w:tcW w:w="1243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B52262" w14:textId="77777777" w:rsidR="00354B61" w:rsidRDefault="00354B61" w:rsidP="00B907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F4D38F" w14:textId="77777777" w:rsidR="00354B61" w:rsidRDefault="00354B61" w:rsidP="00B907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Daptomycin</w:t>
            </w:r>
          </w:p>
        </w:tc>
        <w:tc>
          <w:tcPr>
            <w:tcW w:w="223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464D325" w14:textId="77777777" w:rsidR="00354B61" w:rsidRDefault="00354B61" w:rsidP="00B907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C72H101N17O26</w:t>
            </w:r>
          </w:p>
        </w:tc>
        <w:tc>
          <w:tcPr>
            <w:tcW w:w="3232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04DCC7" w14:textId="77777777" w:rsidR="00354B61" w:rsidRDefault="00354B61" w:rsidP="00B907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1620.69</w:t>
            </w:r>
          </w:p>
        </w:tc>
      </w:tr>
      <w:tr w:rsidR="00354B61" w14:paraId="6CA1E94B" w14:textId="77777777" w:rsidTr="00B90764">
        <w:trPr>
          <w:trHeight w:val="567"/>
        </w:trPr>
        <w:tc>
          <w:tcPr>
            <w:tcW w:w="12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321AB9" w14:textId="77777777" w:rsidR="00354B61" w:rsidRDefault="00354B61" w:rsidP="00B907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381886" w14:textId="77777777" w:rsidR="00354B61" w:rsidRDefault="00354B61" w:rsidP="00B907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Tannic acid</w:t>
            </w:r>
          </w:p>
        </w:tc>
        <w:tc>
          <w:tcPr>
            <w:tcW w:w="223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A11CD68" w14:textId="77777777" w:rsidR="00354B61" w:rsidRDefault="00354B61" w:rsidP="00B907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C76H52O46</w:t>
            </w:r>
          </w:p>
        </w:tc>
        <w:tc>
          <w:tcPr>
            <w:tcW w:w="323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01EB05" w14:textId="77777777" w:rsidR="00354B61" w:rsidRDefault="00354B61" w:rsidP="00B907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1701.21</w:t>
            </w:r>
          </w:p>
        </w:tc>
      </w:tr>
      <w:tr w:rsidR="00354B61" w14:paraId="158344EC" w14:textId="77777777" w:rsidTr="00B90764">
        <w:trPr>
          <w:trHeight w:val="567"/>
        </w:trPr>
        <w:tc>
          <w:tcPr>
            <w:tcW w:w="12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7FD138" w14:textId="77777777" w:rsidR="00354B61" w:rsidRDefault="00354B61" w:rsidP="00B907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8A0545" w14:textId="77777777" w:rsidR="00354B61" w:rsidRDefault="00354B61" w:rsidP="00B907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Anemoside</w:t>
            </w:r>
            <w:proofErr w:type="spellEnd"/>
            <w:r>
              <w:rPr>
                <w:rFonts w:ascii="Times New Roman" w:hAnsi="Times New Roman" w:cs="Times New Roman"/>
              </w:rPr>
              <w:t xml:space="preserve"> B4</w:t>
            </w:r>
          </w:p>
        </w:tc>
        <w:tc>
          <w:tcPr>
            <w:tcW w:w="223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DF8FD30" w14:textId="77777777" w:rsidR="00354B61" w:rsidRDefault="00354B61" w:rsidP="00B907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C29H38O10</w:t>
            </w:r>
          </w:p>
        </w:tc>
        <w:tc>
          <w:tcPr>
            <w:tcW w:w="323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15DB1A" w14:textId="77777777" w:rsidR="00354B61" w:rsidRDefault="00354B61" w:rsidP="00B907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546.61</w:t>
            </w:r>
          </w:p>
        </w:tc>
      </w:tr>
      <w:tr w:rsidR="00354B61" w14:paraId="1A185F49" w14:textId="77777777" w:rsidTr="00B90764">
        <w:trPr>
          <w:trHeight w:val="567"/>
        </w:trPr>
        <w:tc>
          <w:tcPr>
            <w:tcW w:w="12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F7C85B" w14:textId="77777777" w:rsidR="00354B61" w:rsidRDefault="00354B61" w:rsidP="00B907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CE34DC" w14:textId="77777777" w:rsidR="00354B61" w:rsidRDefault="00354B61" w:rsidP="00B907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Neuromedin</w:t>
            </w:r>
            <w:proofErr w:type="spellEnd"/>
            <w:r>
              <w:rPr>
                <w:rFonts w:ascii="Times New Roman" w:hAnsi="Times New Roman" w:cs="Times New Roman"/>
              </w:rPr>
              <w:t xml:space="preserve"> B</w:t>
            </w:r>
          </w:p>
        </w:tc>
        <w:tc>
          <w:tcPr>
            <w:tcW w:w="223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CEA1AE" w14:textId="77777777" w:rsidR="00354B61" w:rsidRDefault="00354B61" w:rsidP="00B907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C52H73N15O12S</w:t>
            </w:r>
          </w:p>
        </w:tc>
        <w:tc>
          <w:tcPr>
            <w:tcW w:w="323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1D6E2D" w14:textId="77777777" w:rsidR="00354B61" w:rsidRDefault="00354B61" w:rsidP="00B907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1132.32</w:t>
            </w:r>
          </w:p>
        </w:tc>
      </w:tr>
    </w:tbl>
    <w:p w14:paraId="3B9C9980" w14:textId="77777777" w:rsidR="00E659ED" w:rsidRDefault="00E659ED"/>
    <w:sectPr w:rsidR="00E659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170AB" w14:textId="77777777" w:rsidR="001A019B" w:rsidRDefault="001A019B" w:rsidP="00354B61">
      <w:r>
        <w:separator/>
      </w:r>
    </w:p>
  </w:endnote>
  <w:endnote w:type="continuationSeparator" w:id="0">
    <w:p w14:paraId="64A98CDA" w14:textId="77777777" w:rsidR="001A019B" w:rsidRDefault="001A019B" w:rsidP="00354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1AF86" w14:textId="77777777" w:rsidR="001A019B" w:rsidRDefault="001A019B" w:rsidP="00354B61">
      <w:r>
        <w:separator/>
      </w:r>
    </w:p>
  </w:footnote>
  <w:footnote w:type="continuationSeparator" w:id="0">
    <w:p w14:paraId="6DEC029C" w14:textId="77777777" w:rsidR="001A019B" w:rsidRDefault="001A019B" w:rsidP="00354B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887"/>
    <w:rsid w:val="001A019B"/>
    <w:rsid w:val="00354B61"/>
    <w:rsid w:val="00B94887"/>
    <w:rsid w:val="00E6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559BECA-8C66-4BF2-BBDA-0BFB04DCE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B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B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4B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4B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4B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阮 平浪</dc:creator>
  <cp:keywords/>
  <dc:description/>
  <cp:lastModifiedBy>阮 平浪</cp:lastModifiedBy>
  <cp:revision>2</cp:revision>
  <dcterms:created xsi:type="dcterms:W3CDTF">2022-03-28T07:27:00Z</dcterms:created>
  <dcterms:modified xsi:type="dcterms:W3CDTF">2022-03-28T07:27:00Z</dcterms:modified>
</cp:coreProperties>
</file>