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85CD5" w14:textId="2B3383F3" w:rsidR="0059526F" w:rsidRPr="00886C84" w:rsidRDefault="00C644E7" w:rsidP="00086C51">
      <w:pPr>
        <w:pStyle w:val="Title2"/>
        <w:spacing w:before="288" w:line="360" w:lineRule="auto"/>
        <w:jc w:val="both"/>
        <w:rPr>
          <w:b w:val="0"/>
          <w:sz w:val="32"/>
          <w:szCs w:val="32"/>
        </w:rPr>
      </w:pPr>
      <w:r>
        <w:rPr>
          <w:b w:val="0"/>
          <w:sz w:val="32"/>
          <w:szCs w:val="32"/>
        </w:rPr>
        <w:t>Supplementary</w:t>
      </w:r>
      <w:r w:rsidR="0093586A" w:rsidRPr="00886C84">
        <w:rPr>
          <w:b w:val="0"/>
          <w:sz w:val="32"/>
          <w:szCs w:val="32"/>
        </w:rPr>
        <w:t xml:space="preserve"> Information</w:t>
      </w:r>
    </w:p>
    <w:p w14:paraId="6D1BBED3" w14:textId="3AB22578" w:rsidR="00BD4142" w:rsidRPr="00ED49A9" w:rsidRDefault="006D33DD" w:rsidP="00086C51">
      <w:pPr>
        <w:pStyle w:val="AuthorsFull"/>
        <w:spacing w:line="360" w:lineRule="auto"/>
        <w:jc w:val="both"/>
        <w:rPr>
          <w:i w:val="0"/>
          <w:sz w:val="36"/>
          <w:lang w:val="de-DE"/>
        </w:rPr>
      </w:pPr>
      <w:r w:rsidRPr="00ED49A9">
        <w:rPr>
          <w:b/>
          <w:i w:val="0"/>
          <w:sz w:val="32"/>
          <w:szCs w:val="22"/>
        </w:rPr>
        <w:t>Real-time finger motion recognition in free space via skin-compatible electronics</w:t>
      </w:r>
    </w:p>
    <w:p w14:paraId="79C7E1FF" w14:textId="77777777" w:rsidR="00FB63D5" w:rsidRDefault="00FB63D5" w:rsidP="00086C51">
      <w:pPr>
        <w:spacing w:line="360" w:lineRule="auto"/>
        <w:jc w:val="both"/>
        <w:rPr>
          <w:rFonts w:eastAsia="맑은 고딕"/>
          <w:sz w:val="18"/>
          <w:lang w:val="en-US" w:eastAsia="ko-KR"/>
        </w:rPr>
      </w:pPr>
    </w:p>
    <w:p w14:paraId="75D88CD0" w14:textId="65886EE5" w:rsidR="00E16CDC" w:rsidRPr="003A3067" w:rsidRDefault="00E16CDC" w:rsidP="00086C51">
      <w:pPr>
        <w:spacing w:line="360" w:lineRule="auto"/>
        <w:jc w:val="both"/>
        <w:rPr>
          <w:rFonts w:eastAsia="맑은 고딕"/>
          <w:lang w:eastAsia="ko-KR"/>
        </w:rPr>
      </w:pPr>
      <w:bookmarkStart w:id="0" w:name="_Hlk103571785"/>
      <w:r w:rsidRPr="003A3067">
        <w:rPr>
          <w:rFonts w:eastAsia="맑은 고딕"/>
          <w:lang w:eastAsia="ko-KR"/>
        </w:rPr>
        <w:t>Haein Cho</w:t>
      </w:r>
      <w:proofErr w:type="gramStart"/>
      <w:r w:rsidRPr="003A3067">
        <w:rPr>
          <w:rFonts w:eastAsia="맑은 고딕"/>
          <w:vertAlign w:val="superscript"/>
          <w:lang w:eastAsia="ko-KR"/>
        </w:rPr>
        <w:t>1,†</w:t>
      </w:r>
      <w:proofErr w:type="gramEnd"/>
      <w:r w:rsidRPr="003A3067">
        <w:rPr>
          <w:rFonts w:eastAsia="맑은 고딕"/>
          <w:lang w:eastAsia="ko-KR"/>
        </w:rPr>
        <w:t xml:space="preserve">, </w:t>
      </w:r>
      <w:proofErr w:type="spellStart"/>
      <w:r w:rsidRPr="003A3067">
        <w:rPr>
          <w:rFonts w:eastAsia="맑은 고딕"/>
          <w:lang w:eastAsia="ko-KR"/>
        </w:rPr>
        <w:t>Inho</w:t>
      </w:r>
      <w:proofErr w:type="spellEnd"/>
      <w:r w:rsidRPr="003A3067">
        <w:rPr>
          <w:rFonts w:eastAsia="맑은 고딕"/>
          <w:lang w:eastAsia="ko-KR"/>
        </w:rPr>
        <w:t xml:space="preserve"> Lee</w:t>
      </w:r>
      <w:r w:rsidRPr="003A3067">
        <w:rPr>
          <w:rFonts w:eastAsia="맑은 고딕"/>
          <w:vertAlign w:val="superscript"/>
          <w:lang w:eastAsia="ko-KR"/>
        </w:rPr>
        <w:t>2,†</w:t>
      </w:r>
      <w:r w:rsidRPr="003A3067">
        <w:rPr>
          <w:rFonts w:eastAsia="맑은 고딕"/>
          <w:lang w:eastAsia="ko-KR"/>
        </w:rPr>
        <w:t xml:space="preserve">, </w:t>
      </w:r>
      <w:proofErr w:type="spellStart"/>
      <w:r w:rsidRPr="003A3067">
        <w:rPr>
          <w:rFonts w:eastAsia="맑은 고딕"/>
          <w:lang w:eastAsia="ko-KR"/>
        </w:rPr>
        <w:t>Jingon</w:t>
      </w:r>
      <w:proofErr w:type="spellEnd"/>
      <w:r w:rsidRPr="003A3067">
        <w:rPr>
          <w:rFonts w:eastAsia="맑은 고딕"/>
          <w:lang w:eastAsia="ko-KR"/>
        </w:rPr>
        <w:t xml:space="preserve"> Jang</w:t>
      </w:r>
      <w:r w:rsidRPr="003A3067">
        <w:rPr>
          <w:rFonts w:eastAsia="맑은 고딕"/>
          <w:vertAlign w:val="superscript"/>
          <w:lang w:eastAsia="ko-KR"/>
        </w:rPr>
        <w:t>1,†</w:t>
      </w:r>
      <w:r w:rsidRPr="003A3067">
        <w:rPr>
          <w:rFonts w:eastAsia="맑은 고딕"/>
          <w:lang w:eastAsia="ko-KR"/>
        </w:rPr>
        <w:t>, Jae-</w:t>
      </w:r>
      <w:proofErr w:type="spellStart"/>
      <w:r w:rsidRPr="003A3067">
        <w:rPr>
          <w:rFonts w:eastAsia="맑은 고딕"/>
          <w:lang w:eastAsia="ko-KR"/>
        </w:rPr>
        <w:t>hyun</w:t>
      </w:r>
      <w:proofErr w:type="spellEnd"/>
      <w:r w:rsidRPr="003A3067">
        <w:rPr>
          <w:rFonts w:eastAsia="맑은 고딕"/>
          <w:lang w:eastAsia="ko-KR"/>
        </w:rPr>
        <w:t xml:space="preserve"> Kim</w:t>
      </w:r>
      <w:r w:rsidRPr="003A3067">
        <w:rPr>
          <w:rFonts w:eastAsia="맑은 고딕"/>
          <w:vertAlign w:val="superscript"/>
          <w:lang w:eastAsia="ko-KR"/>
        </w:rPr>
        <w:t>2</w:t>
      </w:r>
      <w:r w:rsidRPr="003A3067">
        <w:rPr>
          <w:rFonts w:eastAsia="맑은 고딕"/>
          <w:lang w:eastAsia="ko-KR"/>
        </w:rPr>
        <w:t xml:space="preserve">, </w:t>
      </w:r>
      <w:proofErr w:type="spellStart"/>
      <w:r w:rsidR="00DE2410" w:rsidRPr="003A3067">
        <w:rPr>
          <w:rFonts w:eastAsia="맑은 고딕"/>
          <w:lang w:eastAsia="ko-KR"/>
        </w:rPr>
        <w:t>Hanbee</w:t>
      </w:r>
      <w:proofErr w:type="spellEnd"/>
      <w:r w:rsidR="00DE2410" w:rsidRPr="003A3067">
        <w:rPr>
          <w:rFonts w:eastAsia="맑은 고딕"/>
          <w:lang w:eastAsia="ko-KR"/>
        </w:rPr>
        <w:t xml:space="preserve"> Lee</w:t>
      </w:r>
      <w:r w:rsidR="00DE2410" w:rsidRPr="003A3067">
        <w:rPr>
          <w:rFonts w:eastAsia="맑은 고딕"/>
          <w:vertAlign w:val="superscript"/>
          <w:lang w:eastAsia="ko-KR"/>
        </w:rPr>
        <w:t>2</w:t>
      </w:r>
      <w:r w:rsidR="00DE2410" w:rsidRPr="003A3067">
        <w:rPr>
          <w:rFonts w:eastAsia="맑은 고딕"/>
          <w:lang w:eastAsia="ko-KR"/>
        </w:rPr>
        <w:t xml:space="preserve">, </w:t>
      </w:r>
      <w:proofErr w:type="spellStart"/>
      <w:r w:rsidRPr="003A3067">
        <w:rPr>
          <w:rFonts w:eastAsia="맑은 고딕"/>
          <w:lang w:eastAsia="ko-KR"/>
        </w:rPr>
        <w:t>Sungjun</w:t>
      </w:r>
      <w:proofErr w:type="spellEnd"/>
      <w:r w:rsidRPr="003A3067">
        <w:rPr>
          <w:rFonts w:eastAsia="맑은 고딕"/>
          <w:lang w:eastAsia="ko-KR"/>
        </w:rPr>
        <w:t xml:space="preserve"> Park</w:t>
      </w:r>
      <w:r w:rsidRPr="003A3067">
        <w:rPr>
          <w:rFonts w:eastAsia="맑은 고딕"/>
          <w:vertAlign w:val="superscript"/>
          <w:lang w:eastAsia="ko-KR"/>
        </w:rPr>
        <w:t>2,</w:t>
      </w:r>
      <w:r w:rsidRPr="003A3067">
        <w:rPr>
          <w:rFonts w:eastAsia="맑은 고딕"/>
          <w:lang w:eastAsia="ko-KR"/>
        </w:rPr>
        <w:t xml:space="preserve">*and </w:t>
      </w:r>
      <w:proofErr w:type="spellStart"/>
      <w:r w:rsidRPr="003A3067">
        <w:rPr>
          <w:rFonts w:eastAsia="맑은 고딕"/>
          <w:lang w:eastAsia="ko-KR"/>
        </w:rPr>
        <w:t>Gu</w:t>
      </w:r>
      <w:r w:rsidRPr="00C4432B">
        <w:rPr>
          <w:rFonts w:eastAsia="맑은 고딕"/>
          <w:lang w:eastAsia="ko-KR"/>
        </w:rPr>
        <w:t>nuk</w:t>
      </w:r>
      <w:proofErr w:type="spellEnd"/>
      <w:r w:rsidRPr="00C4432B">
        <w:rPr>
          <w:rFonts w:eastAsia="맑은 고딕"/>
          <w:lang w:eastAsia="ko-KR"/>
        </w:rPr>
        <w:t xml:space="preserve"> Wang</w:t>
      </w:r>
      <w:r w:rsidRPr="00C4432B">
        <w:rPr>
          <w:rFonts w:eastAsia="맑은 고딕"/>
          <w:vertAlign w:val="superscript"/>
          <w:lang w:eastAsia="ko-KR"/>
        </w:rPr>
        <w:t>1,</w:t>
      </w:r>
      <w:r w:rsidRPr="00C4432B">
        <w:rPr>
          <w:rFonts w:eastAsia="맑은 고딕" w:hint="eastAsia"/>
          <w:vertAlign w:val="superscript"/>
          <w:lang w:eastAsia="ko-KR"/>
        </w:rPr>
        <w:t>3,4,</w:t>
      </w:r>
      <w:r w:rsidRPr="00C4432B">
        <w:rPr>
          <w:rFonts w:eastAsia="맑은 고딕"/>
          <w:lang w:eastAsia="ko-KR"/>
        </w:rPr>
        <w:t>*</w:t>
      </w:r>
      <w:r w:rsidRPr="00C4432B">
        <w:rPr>
          <w:rFonts w:eastAsia="맑은 고딕" w:hint="eastAsia"/>
          <w:lang w:eastAsia="ko-KR"/>
        </w:rPr>
        <w:t>*</w:t>
      </w:r>
      <w:r w:rsidRPr="003A3067">
        <w:rPr>
          <w:rFonts w:eastAsia="맑은 고딕"/>
          <w:lang w:eastAsia="ko-KR"/>
        </w:rPr>
        <w:t xml:space="preserve"> </w:t>
      </w:r>
    </w:p>
    <w:p w14:paraId="0F9EF39D" w14:textId="77777777" w:rsidR="00E16CDC" w:rsidRPr="00DE2410" w:rsidRDefault="00E16CDC" w:rsidP="00086C51">
      <w:pPr>
        <w:spacing w:line="360" w:lineRule="auto"/>
        <w:jc w:val="both"/>
        <w:rPr>
          <w:rFonts w:eastAsia="맑은 고딕"/>
          <w:lang w:eastAsia="ko-KR"/>
        </w:rPr>
      </w:pPr>
    </w:p>
    <w:p w14:paraId="41B1D4EB" w14:textId="77777777" w:rsidR="00E16CDC" w:rsidRPr="003A3067" w:rsidRDefault="00E16CDC" w:rsidP="00086C51">
      <w:pPr>
        <w:spacing w:line="360" w:lineRule="auto"/>
        <w:jc w:val="both"/>
        <w:rPr>
          <w:rFonts w:eastAsia="맑은 고딕"/>
          <w:lang w:eastAsia="ko-KR"/>
        </w:rPr>
      </w:pPr>
      <w:r w:rsidRPr="003A3067">
        <w:rPr>
          <w:rFonts w:eastAsia="맑은 고딕" w:hint="eastAsia"/>
          <w:vertAlign w:val="superscript"/>
          <w:lang w:eastAsia="ko-KR"/>
        </w:rPr>
        <w:t>1</w:t>
      </w:r>
      <w:r w:rsidRPr="003A3067">
        <w:rPr>
          <w:rFonts w:eastAsia="맑은 고딕"/>
          <w:lang w:eastAsia="ko-KR"/>
        </w:rPr>
        <w:t>KU-KIST Graduate School of Converging Science and Technology, Korea University, Seoul 02841, Republic of Korea</w:t>
      </w:r>
    </w:p>
    <w:p w14:paraId="275FD3DC" w14:textId="77777777" w:rsidR="00E16CDC" w:rsidRPr="003A3067" w:rsidRDefault="00E16CDC" w:rsidP="00086C51">
      <w:pPr>
        <w:spacing w:line="360" w:lineRule="auto"/>
        <w:jc w:val="both"/>
        <w:rPr>
          <w:rFonts w:eastAsia="맑은 고딕"/>
          <w:lang w:eastAsia="ko-KR"/>
        </w:rPr>
      </w:pPr>
      <w:r w:rsidRPr="003A3067">
        <w:rPr>
          <w:rFonts w:eastAsia="맑은 고딕" w:hint="eastAsia"/>
          <w:vertAlign w:val="superscript"/>
          <w:lang w:eastAsia="ko-KR"/>
        </w:rPr>
        <w:t>2</w:t>
      </w:r>
      <w:r w:rsidRPr="003A3067">
        <w:rPr>
          <w:rFonts w:eastAsia="맑은 고딕"/>
          <w:lang w:eastAsia="ko-KR"/>
        </w:rPr>
        <w:t xml:space="preserve">Department of Electrical and Computer Engineering, </w:t>
      </w:r>
      <w:proofErr w:type="spellStart"/>
      <w:r w:rsidRPr="003A3067">
        <w:rPr>
          <w:rFonts w:eastAsia="맑은 고딕"/>
          <w:lang w:eastAsia="ko-KR"/>
        </w:rPr>
        <w:t>Ajou</w:t>
      </w:r>
      <w:proofErr w:type="spellEnd"/>
      <w:r w:rsidRPr="003A3067">
        <w:rPr>
          <w:rFonts w:eastAsia="맑은 고딕"/>
          <w:lang w:eastAsia="ko-KR"/>
        </w:rPr>
        <w:t xml:space="preserve"> University, Suwon 16499, Republic of Korea</w:t>
      </w:r>
    </w:p>
    <w:p w14:paraId="5D7CA6A6" w14:textId="77777777" w:rsidR="00E16CDC" w:rsidRPr="003A3067" w:rsidRDefault="00E16CDC" w:rsidP="00086C51">
      <w:pPr>
        <w:spacing w:line="360" w:lineRule="auto"/>
        <w:jc w:val="both"/>
        <w:rPr>
          <w:rFonts w:eastAsia="맑은 고딕"/>
          <w:lang w:eastAsia="ko-KR"/>
        </w:rPr>
      </w:pPr>
      <w:r w:rsidRPr="003A3067">
        <w:rPr>
          <w:rFonts w:eastAsia="맑은 고딕" w:hint="eastAsia"/>
          <w:vertAlign w:val="superscript"/>
          <w:lang w:eastAsia="ko-KR"/>
        </w:rPr>
        <w:t>3</w:t>
      </w:r>
      <w:r w:rsidRPr="003A3067">
        <w:rPr>
          <w:rFonts w:eastAsia="맑은 고딕"/>
          <w:lang w:eastAsia="ko-KR"/>
        </w:rPr>
        <w:t>Department of Integrative Energy Engineering</w:t>
      </w:r>
      <w:r w:rsidRPr="003A3067">
        <w:rPr>
          <w:rFonts w:eastAsia="맑은 고딕" w:hint="eastAsia"/>
          <w:lang w:eastAsia="ko-KR"/>
        </w:rPr>
        <w:t>,</w:t>
      </w:r>
      <w:r w:rsidRPr="003A3067">
        <w:rPr>
          <w:rFonts w:eastAsia="맑은 고딕"/>
          <w:lang w:eastAsia="ko-KR"/>
        </w:rPr>
        <w:t xml:space="preserve"> </w:t>
      </w:r>
      <w:r w:rsidRPr="003A3067">
        <w:rPr>
          <w:rFonts w:eastAsia="맑은 고딕" w:hint="eastAsia"/>
          <w:lang w:eastAsia="ko-KR"/>
        </w:rPr>
        <w:t>Korea</w:t>
      </w:r>
      <w:r w:rsidRPr="003A3067">
        <w:rPr>
          <w:rFonts w:eastAsia="맑은 고딕"/>
          <w:lang w:eastAsia="ko-KR"/>
        </w:rPr>
        <w:t xml:space="preserve"> University, Seoul 0</w:t>
      </w:r>
      <w:r w:rsidRPr="003A3067">
        <w:rPr>
          <w:rFonts w:eastAsia="맑은 고딕" w:hint="eastAsia"/>
          <w:lang w:eastAsia="ko-KR"/>
        </w:rPr>
        <w:t>2</w:t>
      </w:r>
      <w:r w:rsidRPr="003A3067">
        <w:rPr>
          <w:rFonts w:eastAsia="맑은 고딕"/>
          <w:lang w:eastAsia="ko-KR"/>
        </w:rPr>
        <w:t>841, Republic of Korea</w:t>
      </w:r>
    </w:p>
    <w:p w14:paraId="5B41E8EB" w14:textId="77777777" w:rsidR="00E16CDC" w:rsidRPr="003A3067" w:rsidRDefault="00E16CDC" w:rsidP="00086C51">
      <w:pPr>
        <w:spacing w:line="360" w:lineRule="auto"/>
        <w:jc w:val="both"/>
        <w:rPr>
          <w:rFonts w:eastAsia="맑은 고딕"/>
          <w:lang w:eastAsia="ko-KR"/>
        </w:rPr>
      </w:pPr>
      <w:r w:rsidRPr="003A3067">
        <w:rPr>
          <w:rFonts w:eastAsia="맑은 고딕"/>
          <w:vertAlign w:val="superscript"/>
          <w:lang w:eastAsia="ko-KR"/>
        </w:rPr>
        <w:t>4</w:t>
      </w:r>
      <w:r w:rsidRPr="003A3067">
        <w:rPr>
          <w:rFonts w:eastAsia="맑은 고딕" w:hint="eastAsia"/>
          <w:lang w:eastAsia="ko-KR"/>
        </w:rPr>
        <w:t>Center</w:t>
      </w:r>
      <w:r w:rsidRPr="003A3067">
        <w:rPr>
          <w:rFonts w:eastAsia="맑은 고딕"/>
          <w:lang w:eastAsia="ko-KR"/>
        </w:rPr>
        <w:t xml:space="preserve"> </w:t>
      </w:r>
      <w:r w:rsidRPr="003A3067">
        <w:rPr>
          <w:rFonts w:eastAsia="맑은 고딕" w:hint="eastAsia"/>
          <w:lang w:eastAsia="ko-KR"/>
        </w:rPr>
        <w:t>for</w:t>
      </w:r>
      <w:r w:rsidRPr="003A3067">
        <w:rPr>
          <w:rFonts w:eastAsia="맑은 고딕"/>
          <w:lang w:eastAsia="ko-KR"/>
        </w:rPr>
        <w:t xml:space="preserve"> </w:t>
      </w:r>
      <w:r w:rsidRPr="003A3067">
        <w:rPr>
          <w:rFonts w:eastAsia="맑은 고딕" w:hint="eastAsia"/>
          <w:lang w:eastAsia="ko-KR"/>
        </w:rPr>
        <w:t>Neuromorphic</w:t>
      </w:r>
      <w:r w:rsidRPr="003A3067">
        <w:rPr>
          <w:rFonts w:eastAsia="맑은 고딕"/>
          <w:lang w:eastAsia="ko-KR"/>
        </w:rPr>
        <w:t xml:space="preserve"> </w:t>
      </w:r>
      <w:r w:rsidRPr="003A3067">
        <w:rPr>
          <w:rFonts w:eastAsia="맑은 고딕" w:hint="eastAsia"/>
          <w:lang w:eastAsia="ko-KR"/>
        </w:rPr>
        <w:t>Engineering,</w:t>
      </w:r>
      <w:r w:rsidRPr="003A3067">
        <w:rPr>
          <w:rFonts w:eastAsia="맑은 고딕"/>
          <w:lang w:eastAsia="ko-KR"/>
        </w:rPr>
        <w:t xml:space="preserve"> </w:t>
      </w:r>
      <w:r w:rsidRPr="003A3067">
        <w:rPr>
          <w:rFonts w:eastAsia="맑은 고딕" w:hint="eastAsia"/>
          <w:lang w:eastAsia="ko-KR"/>
        </w:rPr>
        <w:t>Korea</w:t>
      </w:r>
      <w:r w:rsidRPr="003A3067">
        <w:rPr>
          <w:rFonts w:eastAsia="맑은 고딕"/>
          <w:lang w:eastAsia="ko-KR"/>
        </w:rPr>
        <w:t xml:space="preserve"> </w:t>
      </w:r>
      <w:r w:rsidRPr="003A3067">
        <w:rPr>
          <w:rFonts w:eastAsia="맑은 고딕" w:hint="eastAsia"/>
          <w:lang w:eastAsia="ko-KR"/>
        </w:rPr>
        <w:t>Institute</w:t>
      </w:r>
      <w:r w:rsidRPr="003A3067">
        <w:rPr>
          <w:rFonts w:eastAsia="맑은 고딕"/>
          <w:lang w:eastAsia="ko-KR"/>
        </w:rPr>
        <w:t xml:space="preserve"> </w:t>
      </w:r>
      <w:r w:rsidRPr="003A3067">
        <w:rPr>
          <w:rFonts w:eastAsia="맑은 고딕" w:hint="eastAsia"/>
          <w:lang w:eastAsia="ko-KR"/>
        </w:rPr>
        <w:t>of</w:t>
      </w:r>
      <w:r w:rsidRPr="003A3067">
        <w:rPr>
          <w:rFonts w:eastAsia="맑은 고딕"/>
          <w:lang w:eastAsia="ko-KR"/>
        </w:rPr>
        <w:t xml:space="preserve"> </w:t>
      </w:r>
      <w:r w:rsidRPr="003A3067">
        <w:rPr>
          <w:rFonts w:eastAsia="맑은 고딕" w:hint="eastAsia"/>
          <w:lang w:eastAsia="ko-KR"/>
        </w:rPr>
        <w:t>Science</w:t>
      </w:r>
      <w:r w:rsidRPr="003A3067">
        <w:rPr>
          <w:rFonts w:eastAsia="맑은 고딕"/>
          <w:lang w:eastAsia="ko-KR"/>
        </w:rPr>
        <w:t xml:space="preserve"> </w:t>
      </w:r>
      <w:r w:rsidRPr="003A3067">
        <w:rPr>
          <w:rFonts w:eastAsia="맑은 고딕" w:hint="eastAsia"/>
          <w:lang w:eastAsia="ko-KR"/>
        </w:rPr>
        <w:t>and</w:t>
      </w:r>
      <w:r w:rsidRPr="003A3067">
        <w:rPr>
          <w:rFonts w:eastAsia="맑은 고딕"/>
          <w:lang w:eastAsia="ko-KR"/>
        </w:rPr>
        <w:t xml:space="preserve"> </w:t>
      </w:r>
      <w:r w:rsidRPr="003A3067">
        <w:rPr>
          <w:rFonts w:eastAsia="맑은 고딕" w:hint="eastAsia"/>
          <w:lang w:eastAsia="ko-KR"/>
        </w:rPr>
        <w:t>Technology</w:t>
      </w:r>
      <w:r w:rsidRPr="003A3067">
        <w:rPr>
          <w:rFonts w:eastAsia="맑은 고딕"/>
          <w:lang w:eastAsia="ko-KR"/>
        </w:rPr>
        <w:t>, Seoul 0</w:t>
      </w:r>
      <w:r w:rsidRPr="003A3067">
        <w:rPr>
          <w:rFonts w:eastAsia="맑은 고딕" w:hint="eastAsia"/>
          <w:lang w:eastAsia="ko-KR"/>
        </w:rPr>
        <w:t>2792</w:t>
      </w:r>
      <w:r w:rsidRPr="003A3067">
        <w:rPr>
          <w:rFonts w:eastAsia="맑은 고딕"/>
          <w:lang w:eastAsia="ko-KR"/>
        </w:rPr>
        <w:t>, Republic of Korea</w:t>
      </w:r>
    </w:p>
    <w:p w14:paraId="6B43A4DC" w14:textId="77777777" w:rsidR="00E16CDC" w:rsidRPr="003A3067" w:rsidRDefault="00E16CDC" w:rsidP="00086C51">
      <w:pPr>
        <w:spacing w:line="360" w:lineRule="auto"/>
        <w:jc w:val="both"/>
        <w:rPr>
          <w:rFonts w:eastAsia="맑은 고딕"/>
          <w:lang w:eastAsia="ko-KR"/>
        </w:rPr>
      </w:pPr>
    </w:p>
    <w:p w14:paraId="1D188588" w14:textId="77777777" w:rsidR="00E16CDC" w:rsidRDefault="00E16CDC" w:rsidP="00086C51">
      <w:pPr>
        <w:spacing w:line="360" w:lineRule="auto"/>
        <w:jc w:val="both"/>
      </w:pPr>
      <w:r w:rsidRPr="003A3067">
        <w:rPr>
          <w:vertAlign w:val="superscript"/>
        </w:rPr>
        <w:t>†</w:t>
      </w:r>
      <w:r w:rsidRPr="003A3067">
        <w:t xml:space="preserve">These authors contributed equally to this work. </w:t>
      </w:r>
    </w:p>
    <w:p w14:paraId="50C784C0" w14:textId="77777777" w:rsidR="00E16CDC" w:rsidRPr="00901AC9" w:rsidRDefault="00E16CDC" w:rsidP="00086C51">
      <w:pPr>
        <w:spacing w:line="360" w:lineRule="auto"/>
        <w:jc w:val="both"/>
        <w:rPr>
          <w:rFonts w:ascii="Times" w:eastAsia="바탕" w:hAnsi="Times"/>
        </w:rPr>
      </w:pPr>
      <w:r w:rsidRPr="00901AC9">
        <w:rPr>
          <w:rFonts w:ascii="Times" w:eastAsia="바탕" w:hAnsi="Times"/>
        </w:rPr>
        <w:t xml:space="preserve">*Correspondence: </w:t>
      </w:r>
      <w:hyperlink r:id="rId12" w:history="1">
        <w:r w:rsidRPr="00901AC9">
          <w:rPr>
            <w:rStyle w:val="aa"/>
            <w:rFonts w:ascii="Times" w:eastAsia="바탕" w:hAnsi="Times"/>
            <w:color w:val="auto"/>
          </w:rPr>
          <w:t>sj0223park@ajou.ac.kr</w:t>
        </w:r>
      </w:hyperlink>
    </w:p>
    <w:p w14:paraId="113CAB7F" w14:textId="77777777" w:rsidR="00E16CDC" w:rsidRPr="00901AC9" w:rsidRDefault="00E16CDC" w:rsidP="00086C51">
      <w:pPr>
        <w:spacing w:line="360" w:lineRule="auto"/>
        <w:jc w:val="both"/>
        <w:rPr>
          <w:rFonts w:ascii="Times" w:eastAsia="바탕" w:hAnsi="Times"/>
        </w:rPr>
      </w:pPr>
      <w:r w:rsidRPr="00901AC9">
        <w:rPr>
          <w:rFonts w:ascii="Times" w:eastAsia="바탕" w:hAnsi="Times"/>
        </w:rPr>
        <w:t>*</w:t>
      </w:r>
      <w:r w:rsidRPr="00901AC9">
        <w:rPr>
          <w:rFonts w:ascii="Times" w:eastAsia="바탕" w:hAnsi="Times" w:hint="eastAsia"/>
          <w:lang w:eastAsia="ko-KR"/>
        </w:rPr>
        <w:t>*</w:t>
      </w:r>
      <w:r w:rsidRPr="00901AC9">
        <w:rPr>
          <w:rFonts w:ascii="Times" w:eastAsia="바탕" w:hAnsi="Times"/>
        </w:rPr>
        <w:t xml:space="preserve">Correspondence: </w:t>
      </w:r>
      <w:hyperlink r:id="rId13" w:history="1">
        <w:r w:rsidRPr="00901AC9">
          <w:rPr>
            <w:rStyle w:val="aa"/>
            <w:rFonts w:ascii="Times" w:eastAsia="바탕" w:hAnsi="Times"/>
            <w:color w:val="auto"/>
          </w:rPr>
          <w:t>gunukwang@korea.ac.kr</w:t>
        </w:r>
      </w:hyperlink>
    </w:p>
    <w:p w14:paraId="11C1DC8F" w14:textId="77777777" w:rsidR="00E16CDC" w:rsidRPr="003A3067" w:rsidRDefault="00E16CDC" w:rsidP="00086C51">
      <w:pPr>
        <w:spacing w:line="360" w:lineRule="auto"/>
        <w:jc w:val="both"/>
      </w:pPr>
    </w:p>
    <w:p w14:paraId="5537063B" w14:textId="77777777" w:rsidR="00E16CDC" w:rsidRPr="003A3067" w:rsidRDefault="00E16CDC" w:rsidP="00086C51">
      <w:pPr>
        <w:spacing w:line="360" w:lineRule="auto"/>
        <w:jc w:val="both"/>
        <w:rPr>
          <w:b/>
          <w:lang w:eastAsia="ko-KR"/>
        </w:rPr>
      </w:pPr>
      <w:r w:rsidRPr="003A3067">
        <w:rPr>
          <w:rFonts w:eastAsia="맑은 고딕"/>
          <w:lang w:eastAsia="ko-KR"/>
        </w:rPr>
        <w:t>Keywords: ultra-flexible devices, gesture-recognition sensor, neuromorphic, organic-photodiode, device-integration</w:t>
      </w:r>
    </w:p>
    <w:p w14:paraId="7F9BB62F" w14:textId="7448FD84" w:rsidR="00BD4142" w:rsidRPr="00E16CDC" w:rsidRDefault="00BD4142" w:rsidP="00086C51">
      <w:pPr>
        <w:spacing w:line="276" w:lineRule="auto"/>
        <w:jc w:val="both"/>
        <w:rPr>
          <w:rFonts w:eastAsiaTheme="minorEastAsia"/>
          <w:sz w:val="22"/>
          <w:szCs w:val="22"/>
        </w:rPr>
      </w:pPr>
    </w:p>
    <w:p w14:paraId="7B7E1F78" w14:textId="77777777" w:rsidR="000D6DB1" w:rsidRDefault="000D6DB1" w:rsidP="00086C51">
      <w:pPr>
        <w:spacing w:line="360" w:lineRule="auto"/>
        <w:jc w:val="both"/>
        <w:rPr>
          <w:rFonts w:eastAsiaTheme="minorEastAsia"/>
          <w:b/>
          <w:bCs/>
          <w:szCs w:val="22"/>
          <w:lang w:val="en-US"/>
        </w:rPr>
      </w:pPr>
    </w:p>
    <w:bookmarkEnd w:id="0"/>
    <w:p w14:paraId="0A8FD935" w14:textId="421A5C66" w:rsidR="00705C7E" w:rsidRPr="00705C7E" w:rsidRDefault="003055AE" w:rsidP="00086C51">
      <w:pPr>
        <w:jc w:val="both"/>
        <w:rPr>
          <w:rFonts w:eastAsiaTheme="minorEastAsia"/>
        </w:rPr>
      </w:pPr>
      <w:r w:rsidRPr="00DB264E">
        <w:rPr>
          <w:rFonts w:eastAsiaTheme="minorEastAsia"/>
        </w:rPr>
        <w:br w:type="page"/>
      </w:r>
    </w:p>
    <w:p w14:paraId="3491D217" w14:textId="77777777" w:rsidR="00C609A7" w:rsidRPr="00855309" w:rsidRDefault="00C609A7" w:rsidP="00C609A7">
      <w:pPr>
        <w:spacing w:line="360" w:lineRule="auto"/>
        <w:jc w:val="both"/>
        <w:rPr>
          <w:rFonts w:eastAsiaTheme="minorEastAsia"/>
          <w:b/>
          <w:bCs/>
          <w:sz w:val="28"/>
          <w:szCs w:val="28"/>
        </w:rPr>
      </w:pPr>
      <w:r w:rsidRPr="00855309">
        <w:rPr>
          <w:rFonts w:eastAsiaTheme="minorEastAsia"/>
          <w:b/>
          <w:bCs/>
          <w:sz w:val="28"/>
          <w:szCs w:val="28"/>
        </w:rPr>
        <w:lastRenderedPageBreak/>
        <w:t>Supplementary Notes</w:t>
      </w:r>
    </w:p>
    <w:p w14:paraId="59358ABB" w14:textId="77777777" w:rsidR="00C609A7" w:rsidRPr="00855309" w:rsidRDefault="00C609A7" w:rsidP="00C609A7">
      <w:pPr>
        <w:spacing w:line="360" w:lineRule="auto"/>
        <w:jc w:val="both"/>
        <w:rPr>
          <w:b/>
          <w:bCs/>
          <w:color w:val="000000" w:themeColor="text1"/>
          <w:lang w:val="en-US" w:eastAsia="ko-KR"/>
        </w:rPr>
      </w:pPr>
      <w:r w:rsidRPr="00855309">
        <w:rPr>
          <w:b/>
          <w:bCs/>
          <w:color w:val="000000" w:themeColor="text1"/>
        </w:rPr>
        <w:t>Note S1. Nonlinearity (NL) calculation</w:t>
      </w:r>
    </w:p>
    <w:p w14:paraId="7618019F" w14:textId="23F6D7FB" w:rsidR="00C609A7" w:rsidRDefault="00C609A7" w:rsidP="00C609A7">
      <w:pPr>
        <w:tabs>
          <w:tab w:val="left" w:pos="1564"/>
        </w:tabs>
        <w:spacing w:line="360" w:lineRule="auto"/>
        <w:jc w:val="both"/>
        <w:rPr>
          <w:rFonts w:eastAsia="맑은 고딕"/>
          <w:color w:val="000000" w:themeColor="text1"/>
          <w:lang w:eastAsia="ko-KR"/>
        </w:rPr>
      </w:pPr>
      <w:r w:rsidRPr="00855309">
        <w:rPr>
          <w:rFonts w:eastAsia="맑은 고딕"/>
          <w:color w:val="000000" w:themeColor="text1"/>
          <w:lang w:eastAsia="ko-KR"/>
        </w:rPr>
        <w:t>NL can be defined as follows</w:t>
      </w:r>
      <w:r w:rsidR="00A60B1D" w:rsidRPr="00A60B1D">
        <w:rPr>
          <w:vertAlign w:val="superscript"/>
        </w:rPr>
        <w:t>1–3</w:t>
      </w:r>
      <w:r w:rsidRPr="00855309">
        <w:rPr>
          <w:rFonts w:eastAsia="맑은 고딕"/>
          <w:color w:val="000000" w:themeColor="text1"/>
          <w:lang w:eastAsia="ko-KR"/>
        </w:rPr>
        <w:t>:</w:t>
      </w:r>
    </w:p>
    <w:p w14:paraId="73325DD5" w14:textId="77777777" w:rsidR="00171818" w:rsidRPr="00855309" w:rsidRDefault="00171818" w:rsidP="00C609A7">
      <w:pPr>
        <w:tabs>
          <w:tab w:val="left" w:pos="1564"/>
        </w:tabs>
        <w:spacing w:line="360" w:lineRule="auto"/>
        <w:jc w:val="both"/>
        <w:rPr>
          <w:rFonts w:eastAsia="맑은 고딕"/>
          <w:color w:val="000000" w:themeColor="text1"/>
          <w:lang w:eastAsia="ko-KR"/>
        </w:rPr>
      </w:pPr>
    </w:p>
    <w:p w14:paraId="12031ADD" w14:textId="6F9528CE" w:rsidR="00C609A7" w:rsidRDefault="00171818" w:rsidP="00C609A7">
      <w:pPr>
        <w:tabs>
          <w:tab w:val="left" w:pos="1564"/>
        </w:tabs>
        <w:spacing w:line="360" w:lineRule="auto"/>
        <w:jc w:val="both"/>
        <w:rPr>
          <w:rFonts w:eastAsia="맑은 고딕"/>
          <w:color w:val="000000" w:themeColor="text1"/>
          <w:kern w:val="2"/>
          <w:lang w:eastAsia="ko-KR"/>
        </w:rPr>
      </w:pPr>
      <m:oMath>
        <m:r>
          <m:rPr>
            <m:sty m:val="p"/>
          </m:rPr>
          <w:rPr>
            <w:rFonts w:ascii="Cambria Math" w:hAnsi="Cambria Math"/>
            <w:color w:val="000000" w:themeColor="text1"/>
            <w:lang w:eastAsia="ko-KR"/>
          </w:rPr>
          <m:t>NL</m:t>
        </m:r>
        <m:r>
          <w:rPr>
            <w:rFonts w:ascii="Cambria Math" w:hAnsi="Cambria Math"/>
            <w:color w:val="000000" w:themeColor="text1"/>
          </w:rPr>
          <m:t>=</m:t>
        </m:r>
        <m:f>
          <m:fPr>
            <m:ctrlPr>
              <w:rPr>
                <w:rFonts w:ascii="Cambria Math" w:hAnsi="Cambria Math"/>
                <w:i/>
                <w:color w:val="000000" w:themeColor="text1"/>
                <w:kern w:val="2"/>
              </w:rPr>
            </m:ctrlPr>
          </m:fPr>
          <m:num>
            <m:r>
              <m:rPr>
                <m:sty m:val="p"/>
              </m:rPr>
              <w:rPr>
                <w:rFonts w:ascii="Cambria Math" w:hAnsi="Cambria Math"/>
                <w:color w:val="000000" w:themeColor="text1"/>
                <w:kern w:val="2"/>
                <w:lang w:eastAsia="ko-KR"/>
              </w:rPr>
              <m:t>max</m:t>
            </m:r>
            <m:r>
              <w:rPr>
                <w:rFonts w:ascii="Cambria Math" w:hAnsi="Cambria Math"/>
                <w:color w:val="000000" w:themeColor="text1"/>
                <w:kern w:val="2"/>
                <w:lang w:eastAsia="ko-KR"/>
              </w:rPr>
              <m:t>|</m:t>
            </m:r>
            <m:sSub>
              <m:sSubPr>
                <m:ctrlPr>
                  <w:rPr>
                    <w:rFonts w:ascii="Cambria Math" w:hAnsi="Cambria Math"/>
                    <w:i/>
                    <w:color w:val="000000" w:themeColor="text1"/>
                    <w:kern w:val="2"/>
                  </w:rPr>
                </m:ctrlPr>
              </m:sSubPr>
              <m:e>
                <m:r>
                  <w:rPr>
                    <w:rFonts w:ascii="Cambria Math" w:hAnsi="Cambria Math"/>
                    <w:color w:val="000000" w:themeColor="text1"/>
                    <w:kern w:val="2"/>
                    <w:lang w:eastAsia="ko-KR"/>
                  </w:rPr>
                  <m:t>G</m:t>
                </m:r>
              </m:e>
              <m:sub>
                <m:r>
                  <w:rPr>
                    <w:rFonts w:ascii="Cambria Math" w:hAnsi="Cambria Math"/>
                    <w:color w:val="000000" w:themeColor="text1"/>
                    <w:kern w:val="2"/>
                    <w:lang w:eastAsia="ko-KR"/>
                  </w:rPr>
                  <m:t>P</m:t>
                </m:r>
              </m:sub>
            </m:sSub>
            <m:d>
              <m:dPr>
                <m:ctrlPr>
                  <w:rPr>
                    <w:rFonts w:ascii="Cambria Math" w:hAnsi="Cambria Math"/>
                    <w:i/>
                    <w:color w:val="000000" w:themeColor="text1"/>
                    <w:kern w:val="2"/>
                    <w:lang w:eastAsia="ko-KR"/>
                  </w:rPr>
                </m:ctrlPr>
              </m:dPr>
              <m:e>
                <m:r>
                  <w:rPr>
                    <w:rFonts w:ascii="Cambria Math" w:hAnsi="Cambria Math"/>
                    <w:color w:val="000000" w:themeColor="text1"/>
                    <w:kern w:val="2"/>
                    <w:lang w:eastAsia="ko-KR"/>
                  </w:rPr>
                  <m:t>n</m:t>
                </m:r>
              </m:e>
            </m:d>
            <m:r>
              <w:rPr>
                <w:rFonts w:ascii="Cambria Math" w:eastAsia="바탕" w:hAnsi="Cambria Math"/>
                <w:color w:val="000000" w:themeColor="text1"/>
                <w:kern w:val="2"/>
                <w:lang w:eastAsia="ko-KR"/>
              </w:rPr>
              <m:t>-</m:t>
            </m:r>
            <m:r>
              <w:rPr>
                <w:rFonts w:ascii="Cambria Math" w:hAnsi="Cambria Math"/>
                <w:color w:val="000000" w:themeColor="text1"/>
                <w:kern w:val="2"/>
                <w:lang w:eastAsia="ko-KR"/>
              </w:rPr>
              <m:t xml:space="preserve"> </m:t>
            </m:r>
            <m:sSub>
              <m:sSubPr>
                <m:ctrlPr>
                  <w:rPr>
                    <w:rFonts w:ascii="Cambria Math" w:hAnsi="Cambria Math"/>
                    <w:i/>
                    <w:color w:val="000000" w:themeColor="text1"/>
                    <w:kern w:val="2"/>
                  </w:rPr>
                </m:ctrlPr>
              </m:sSubPr>
              <m:e>
                <m:r>
                  <w:rPr>
                    <w:rFonts w:ascii="Cambria Math" w:hAnsi="Cambria Math"/>
                    <w:color w:val="000000" w:themeColor="text1"/>
                    <w:kern w:val="2"/>
                    <w:lang w:eastAsia="ko-KR"/>
                  </w:rPr>
                  <m:t>G</m:t>
                </m:r>
              </m:e>
              <m:sub>
                <m:r>
                  <w:rPr>
                    <w:rFonts w:ascii="Cambria Math" w:hAnsi="Cambria Math"/>
                    <w:color w:val="000000" w:themeColor="text1"/>
                    <w:kern w:val="2"/>
                    <w:lang w:eastAsia="ko-KR"/>
                  </w:rPr>
                  <m:t>D</m:t>
                </m:r>
              </m:sub>
            </m:sSub>
            <m:d>
              <m:dPr>
                <m:ctrlPr>
                  <w:rPr>
                    <w:rFonts w:ascii="Cambria Math" w:hAnsi="Cambria Math"/>
                    <w:i/>
                    <w:color w:val="000000" w:themeColor="text1"/>
                    <w:kern w:val="2"/>
                    <w:lang w:eastAsia="ko-KR"/>
                  </w:rPr>
                </m:ctrlPr>
              </m:dPr>
              <m:e>
                <m:r>
                  <w:rPr>
                    <w:rFonts w:ascii="Cambria Math" w:hAnsi="Cambria Math"/>
                    <w:color w:val="000000" w:themeColor="text1"/>
                    <w:kern w:val="2"/>
                    <w:lang w:eastAsia="ko-KR"/>
                  </w:rPr>
                  <m:t>n</m:t>
                </m:r>
              </m:e>
            </m:d>
            <m:r>
              <w:rPr>
                <w:rFonts w:ascii="Cambria Math" w:hAnsi="Cambria Math"/>
                <w:color w:val="000000" w:themeColor="text1"/>
                <w:kern w:val="2"/>
                <w:lang w:eastAsia="ko-KR"/>
              </w:rPr>
              <m:t>|</m:t>
            </m:r>
          </m:num>
          <m:den>
            <m:sSub>
              <m:sSubPr>
                <m:ctrlPr>
                  <w:rPr>
                    <w:rFonts w:ascii="Cambria Math" w:hAnsi="Cambria Math"/>
                    <w:i/>
                    <w:color w:val="000000" w:themeColor="text1"/>
                    <w:kern w:val="2"/>
                  </w:rPr>
                </m:ctrlPr>
              </m:sSubPr>
              <m:e>
                <m:r>
                  <w:rPr>
                    <w:rFonts w:ascii="Cambria Math" w:hAnsi="Cambria Math"/>
                    <w:color w:val="000000" w:themeColor="text1"/>
                    <w:kern w:val="2"/>
                    <w:lang w:eastAsia="ko-KR"/>
                  </w:rPr>
                  <m:t>G</m:t>
                </m:r>
              </m:e>
              <m:sub>
                <m:r>
                  <w:rPr>
                    <w:rFonts w:ascii="Cambria Math" w:hAnsi="Cambria Math"/>
                    <w:color w:val="000000" w:themeColor="text1"/>
                    <w:kern w:val="2"/>
                    <w:lang w:eastAsia="ko-KR"/>
                  </w:rPr>
                  <m:t>max</m:t>
                </m:r>
              </m:sub>
            </m:sSub>
            <m:r>
              <w:rPr>
                <w:rFonts w:ascii="Cambria Math" w:eastAsia="바탕" w:hAnsi="Cambria Math"/>
                <w:color w:val="000000" w:themeColor="text1"/>
                <w:kern w:val="2"/>
                <w:lang w:eastAsia="ko-KR"/>
              </w:rPr>
              <m:t>-</m:t>
            </m:r>
            <m:sSub>
              <m:sSubPr>
                <m:ctrlPr>
                  <w:rPr>
                    <w:rFonts w:ascii="Cambria Math" w:hAnsi="Cambria Math"/>
                    <w:i/>
                    <w:color w:val="000000" w:themeColor="text1"/>
                    <w:kern w:val="2"/>
                  </w:rPr>
                </m:ctrlPr>
              </m:sSubPr>
              <m:e>
                <m:r>
                  <w:rPr>
                    <w:rFonts w:ascii="Cambria Math" w:hAnsi="Cambria Math"/>
                    <w:color w:val="000000" w:themeColor="text1"/>
                    <w:kern w:val="2"/>
                    <w:lang w:eastAsia="ko-KR"/>
                  </w:rPr>
                  <m:t>G</m:t>
                </m:r>
              </m:e>
              <m:sub>
                <m:r>
                  <w:rPr>
                    <w:rFonts w:ascii="Cambria Math" w:hAnsi="Cambria Math"/>
                    <w:color w:val="000000" w:themeColor="text1"/>
                    <w:kern w:val="2"/>
                    <w:lang w:eastAsia="ko-KR"/>
                  </w:rPr>
                  <m:t>min</m:t>
                </m:r>
              </m:sub>
            </m:sSub>
          </m:den>
        </m:f>
        <m:r>
          <w:rPr>
            <w:rFonts w:ascii="Cambria Math" w:hAnsi="Cambria Math"/>
            <w:color w:val="000000" w:themeColor="text1"/>
            <w:kern w:val="2"/>
            <w:lang w:eastAsia="ko-KR"/>
          </w:rPr>
          <m:t>,</m:t>
        </m:r>
        <m:r>
          <w:rPr>
            <w:rFonts w:ascii="Cambria Math" w:hAnsi="Cambria Math"/>
            <w:color w:val="000000" w:themeColor="text1"/>
            <w:kern w:val="2"/>
          </w:rPr>
          <m:t xml:space="preserve"> </m:t>
        </m:r>
        <m:r>
          <w:rPr>
            <w:rFonts w:ascii="Cambria Math" w:hAnsi="Cambria Math"/>
            <w:color w:val="000000" w:themeColor="text1"/>
            <w:kern w:val="2"/>
            <w:lang w:eastAsia="ko-KR"/>
          </w:rPr>
          <m:t>n=1,</m:t>
        </m:r>
        <m:r>
          <w:rPr>
            <w:rFonts w:ascii="Cambria Math" w:hAnsi="Cambria Math"/>
            <w:color w:val="000000" w:themeColor="text1"/>
            <w:kern w:val="2"/>
          </w:rPr>
          <m:t>⋯</m:t>
        </m:r>
        <m:r>
          <w:rPr>
            <w:rFonts w:ascii="Cambria Math" w:hAnsi="Cambria Math"/>
            <w:color w:val="000000" w:themeColor="text1"/>
            <w:kern w:val="2"/>
            <w:lang w:eastAsia="ko-KR"/>
          </w:rPr>
          <m:t>,</m:t>
        </m:r>
        <m:r>
          <w:rPr>
            <w:rFonts w:ascii="Cambria Math" w:hAnsi="Cambria Math"/>
            <w:color w:val="000000" w:themeColor="text1"/>
            <w:kern w:val="2"/>
          </w:rPr>
          <m:t xml:space="preserve"> </m:t>
        </m:r>
        <m:r>
          <w:rPr>
            <w:rFonts w:ascii="Cambria Math" w:hAnsi="Cambria Math"/>
            <w:color w:val="000000" w:themeColor="text1"/>
            <w:kern w:val="2"/>
            <w:lang w:eastAsia="ko-KR"/>
          </w:rPr>
          <m:t>32</m:t>
        </m:r>
      </m:oMath>
      <w:r w:rsidR="00C609A7" w:rsidRPr="00855309">
        <w:rPr>
          <w:rFonts w:eastAsia="맑은 고딕"/>
          <w:color w:val="000000" w:themeColor="text1"/>
          <w:kern w:val="2"/>
          <w:lang w:eastAsia="ko-KR"/>
        </w:rPr>
        <w:tab/>
        <w:t>(1)</w:t>
      </w:r>
    </w:p>
    <w:p w14:paraId="667181A3" w14:textId="77777777" w:rsidR="00171818" w:rsidRPr="00855309" w:rsidRDefault="00171818" w:rsidP="00C609A7">
      <w:pPr>
        <w:tabs>
          <w:tab w:val="left" w:pos="1564"/>
        </w:tabs>
        <w:spacing w:line="360" w:lineRule="auto"/>
        <w:jc w:val="both"/>
        <w:rPr>
          <w:rFonts w:eastAsia="맑은 고딕"/>
          <w:color w:val="000000" w:themeColor="text1"/>
          <w:lang w:eastAsia="ko-KR"/>
        </w:rPr>
      </w:pPr>
    </w:p>
    <w:p w14:paraId="1C2A4B8E" w14:textId="17C62A1C" w:rsidR="00C609A7" w:rsidRPr="00855309" w:rsidRDefault="00C609A7" w:rsidP="00C609A7">
      <w:pPr>
        <w:spacing w:line="360" w:lineRule="auto"/>
        <w:jc w:val="both"/>
        <w:rPr>
          <w:color w:val="000000" w:themeColor="text1"/>
        </w:rPr>
      </w:pPr>
      <w:r>
        <w:rPr>
          <w:color w:val="000000" w:themeColor="text1"/>
        </w:rPr>
        <w:t xml:space="preserve">, </w:t>
      </w:r>
      <w:r w:rsidRPr="00855309">
        <w:rPr>
          <w:color w:val="000000" w:themeColor="text1"/>
        </w:rPr>
        <w:t xml:space="preserve">where </w:t>
      </w:r>
      <w:r w:rsidRPr="00855309">
        <w:rPr>
          <w:i/>
          <w:iCs/>
          <w:color w:val="000000" w:themeColor="text1"/>
        </w:rPr>
        <w:t>G</w:t>
      </w:r>
      <w:r w:rsidRPr="00855309">
        <w:rPr>
          <w:i/>
          <w:iCs/>
          <w:color w:val="000000" w:themeColor="text1"/>
          <w:vertAlign w:val="subscript"/>
        </w:rPr>
        <w:t>P</w:t>
      </w:r>
      <w:r w:rsidRPr="00855309">
        <w:rPr>
          <w:i/>
          <w:iCs/>
          <w:color w:val="000000" w:themeColor="text1"/>
        </w:rPr>
        <w:t>(n)</w:t>
      </w:r>
      <w:r w:rsidRPr="00855309">
        <w:rPr>
          <w:color w:val="000000" w:themeColor="text1"/>
        </w:rPr>
        <w:t xml:space="preserve"> and </w:t>
      </w:r>
      <w:r w:rsidRPr="00855309">
        <w:rPr>
          <w:i/>
          <w:iCs/>
          <w:color w:val="000000" w:themeColor="text1"/>
        </w:rPr>
        <w:t>G</w:t>
      </w:r>
      <w:r w:rsidRPr="00855309">
        <w:rPr>
          <w:i/>
          <w:iCs/>
          <w:color w:val="000000" w:themeColor="text1"/>
          <w:vertAlign w:val="subscript"/>
        </w:rPr>
        <w:t>D</w:t>
      </w:r>
      <w:r w:rsidRPr="00855309">
        <w:rPr>
          <w:i/>
          <w:iCs/>
          <w:color w:val="000000" w:themeColor="text1"/>
        </w:rPr>
        <w:t>(n)</w:t>
      </w:r>
      <w:r w:rsidRPr="00855309">
        <w:rPr>
          <w:color w:val="000000" w:themeColor="text1"/>
        </w:rPr>
        <w:t xml:space="preserve"> represent the conductance value</w:t>
      </w:r>
      <w:r w:rsidR="00540337">
        <w:rPr>
          <w:color w:val="000000" w:themeColor="text1"/>
        </w:rPr>
        <w:t xml:space="preserve">s </w:t>
      </w:r>
      <w:r w:rsidRPr="00855309">
        <w:rPr>
          <w:color w:val="000000" w:themeColor="text1"/>
        </w:rPr>
        <w:t xml:space="preserve">after </w:t>
      </w:r>
      <w:r w:rsidR="00171818" w:rsidRPr="006A07D8">
        <w:rPr>
          <w:i/>
          <w:iCs/>
          <w:color w:val="000000" w:themeColor="text1"/>
        </w:rPr>
        <w:t>n</w:t>
      </w:r>
      <w:r w:rsidR="00171818" w:rsidRPr="006A07D8">
        <w:rPr>
          <w:color w:val="000000" w:themeColor="text1"/>
        </w:rPr>
        <w:t>-</w:t>
      </w:r>
      <w:proofErr w:type="spellStart"/>
      <w:r w:rsidR="00171818" w:rsidRPr="006A07D8">
        <w:rPr>
          <w:color w:val="000000" w:themeColor="text1"/>
        </w:rPr>
        <w:t>th</w:t>
      </w:r>
      <w:proofErr w:type="spellEnd"/>
      <w:r w:rsidR="00171818" w:rsidRPr="00855309">
        <w:rPr>
          <w:color w:val="000000" w:themeColor="text1"/>
        </w:rPr>
        <w:t xml:space="preserve"> </w:t>
      </w:r>
      <w:r w:rsidRPr="00855309">
        <w:rPr>
          <w:color w:val="000000" w:themeColor="text1"/>
        </w:rPr>
        <w:t>potentiating and depressing pulse</w:t>
      </w:r>
      <w:r w:rsidR="00540337">
        <w:rPr>
          <w:color w:val="000000" w:themeColor="text1"/>
        </w:rPr>
        <w:t>s</w:t>
      </w:r>
      <w:r w:rsidRPr="00855309">
        <w:rPr>
          <w:color w:val="000000" w:themeColor="text1"/>
        </w:rPr>
        <w:t xml:space="preserve">, respectively. The maximum difference between </w:t>
      </w:r>
      <w:r w:rsidRPr="00855309">
        <w:rPr>
          <w:i/>
          <w:iCs/>
          <w:color w:val="000000" w:themeColor="text1"/>
        </w:rPr>
        <w:t>G</w:t>
      </w:r>
      <w:r w:rsidRPr="00855309">
        <w:rPr>
          <w:i/>
          <w:iCs/>
          <w:color w:val="000000" w:themeColor="text1"/>
          <w:vertAlign w:val="subscript"/>
        </w:rPr>
        <w:t>P</w:t>
      </w:r>
      <w:r w:rsidRPr="00855309">
        <w:rPr>
          <w:i/>
          <w:iCs/>
          <w:color w:val="000000" w:themeColor="text1"/>
        </w:rPr>
        <w:t>(n)</w:t>
      </w:r>
      <w:r w:rsidRPr="00855309">
        <w:rPr>
          <w:color w:val="000000" w:themeColor="text1"/>
        </w:rPr>
        <w:t xml:space="preserve"> and </w:t>
      </w:r>
      <w:r w:rsidRPr="00855309">
        <w:rPr>
          <w:i/>
          <w:iCs/>
          <w:color w:val="000000" w:themeColor="text1"/>
        </w:rPr>
        <w:t>G</w:t>
      </w:r>
      <w:r w:rsidRPr="00855309">
        <w:rPr>
          <w:i/>
          <w:iCs/>
          <w:color w:val="000000" w:themeColor="text1"/>
          <w:vertAlign w:val="subscript"/>
        </w:rPr>
        <w:t>D</w:t>
      </w:r>
      <w:r w:rsidRPr="00855309">
        <w:rPr>
          <w:i/>
          <w:iCs/>
          <w:color w:val="000000" w:themeColor="text1"/>
        </w:rPr>
        <w:t>(n)</w:t>
      </w:r>
      <w:r w:rsidRPr="00855309">
        <w:rPr>
          <w:color w:val="000000" w:themeColor="text1"/>
        </w:rPr>
        <w:t xml:space="preserve"> is then divided by the difference of </w:t>
      </w:r>
      <w:proofErr w:type="spellStart"/>
      <w:r w:rsidRPr="00855309">
        <w:rPr>
          <w:i/>
          <w:iCs/>
          <w:color w:val="000000" w:themeColor="text1"/>
        </w:rPr>
        <w:t>G</w:t>
      </w:r>
      <w:r w:rsidRPr="00855309">
        <w:rPr>
          <w:i/>
          <w:iCs/>
          <w:color w:val="000000" w:themeColor="text1"/>
          <w:vertAlign w:val="subscript"/>
        </w:rPr>
        <w:t>max</w:t>
      </w:r>
      <w:proofErr w:type="spellEnd"/>
      <w:r w:rsidRPr="00855309">
        <w:rPr>
          <w:color w:val="000000" w:themeColor="text1"/>
        </w:rPr>
        <w:t xml:space="preserve"> and </w:t>
      </w:r>
      <w:proofErr w:type="spellStart"/>
      <w:r w:rsidRPr="00855309">
        <w:rPr>
          <w:i/>
          <w:iCs/>
          <w:color w:val="000000" w:themeColor="text1"/>
        </w:rPr>
        <w:t>G</w:t>
      </w:r>
      <w:r w:rsidRPr="00855309">
        <w:rPr>
          <w:i/>
          <w:iCs/>
          <w:color w:val="000000" w:themeColor="text1"/>
          <w:vertAlign w:val="subscript"/>
        </w:rPr>
        <w:t>min</w:t>
      </w:r>
      <w:proofErr w:type="spellEnd"/>
      <w:r w:rsidRPr="00855309">
        <w:rPr>
          <w:color w:val="000000" w:themeColor="text1"/>
        </w:rPr>
        <w:t xml:space="preserve"> for normalization. The </w:t>
      </w:r>
      <w:r w:rsidR="00540337">
        <w:rPr>
          <w:color w:val="000000" w:themeColor="text1"/>
        </w:rPr>
        <w:t>NL is</w:t>
      </w:r>
      <w:r w:rsidR="00540337" w:rsidRPr="00855309">
        <w:rPr>
          <w:color w:val="000000" w:themeColor="text1"/>
        </w:rPr>
        <w:t xml:space="preserve"> </w:t>
      </w:r>
      <w:r w:rsidRPr="00855309">
        <w:rPr>
          <w:color w:val="000000" w:themeColor="text1"/>
        </w:rPr>
        <w:t>range</w:t>
      </w:r>
      <w:r w:rsidR="00540337">
        <w:rPr>
          <w:color w:val="000000" w:themeColor="text1"/>
        </w:rPr>
        <w:t>d</w:t>
      </w:r>
      <w:r w:rsidRPr="00855309">
        <w:rPr>
          <w:color w:val="000000" w:themeColor="text1"/>
        </w:rPr>
        <w:t xml:space="preserve"> from 0 to 1</w:t>
      </w:r>
      <w:r w:rsidR="00266E9D">
        <w:rPr>
          <w:color w:val="000000" w:themeColor="text1"/>
        </w:rPr>
        <w:t>.</w:t>
      </w:r>
      <w:r w:rsidRPr="00855309">
        <w:rPr>
          <w:color w:val="000000" w:themeColor="text1"/>
        </w:rPr>
        <w:t xml:space="preserve"> </w:t>
      </w:r>
      <w:r w:rsidR="00DD103C">
        <w:rPr>
          <w:color w:val="000000" w:themeColor="text1"/>
        </w:rPr>
        <w:t xml:space="preserve">The NL = 0 </w:t>
      </w:r>
      <w:r w:rsidR="00266E9D">
        <w:rPr>
          <w:color w:val="000000" w:themeColor="text1"/>
        </w:rPr>
        <w:t>implies</w:t>
      </w:r>
      <w:r w:rsidRPr="00855309">
        <w:rPr>
          <w:color w:val="000000" w:themeColor="text1"/>
        </w:rPr>
        <w:t xml:space="preserve"> the perfect</w:t>
      </w:r>
      <w:r w:rsidR="00DD103C">
        <w:rPr>
          <w:color w:val="000000" w:themeColor="text1"/>
        </w:rPr>
        <w:t xml:space="preserve"> linearity in the </w:t>
      </w:r>
      <w:r w:rsidRPr="00855309">
        <w:rPr>
          <w:color w:val="000000" w:themeColor="text1"/>
        </w:rPr>
        <w:t>weight update</w:t>
      </w:r>
      <w:r w:rsidR="00DD103C">
        <w:rPr>
          <w:color w:val="000000" w:themeColor="text1"/>
        </w:rPr>
        <w:t xml:space="preserve"> for LTP/LTD function. </w:t>
      </w:r>
    </w:p>
    <w:p w14:paraId="1DA15410" w14:textId="77777777" w:rsidR="00C609A7" w:rsidRPr="00855309" w:rsidRDefault="00C609A7" w:rsidP="00C609A7">
      <w:pPr>
        <w:spacing w:line="360" w:lineRule="auto"/>
        <w:jc w:val="both"/>
        <w:rPr>
          <w:color w:val="000000" w:themeColor="text1"/>
        </w:rPr>
      </w:pPr>
    </w:p>
    <w:p w14:paraId="5122BC9C" w14:textId="6171CDBD" w:rsidR="00C609A7" w:rsidRPr="00855309" w:rsidRDefault="00C609A7" w:rsidP="00C609A7">
      <w:pPr>
        <w:spacing w:line="360" w:lineRule="auto"/>
        <w:jc w:val="both"/>
        <w:rPr>
          <w:b/>
          <w:bCs/>
          <w:color w:val="000000" w:themeColor="text1"/>
          <w:lang w:val="en-US" w:eastAsia="ko-KR"/>
        </w:rPr>
      </w:pPr>
      <w:r w:rsidRPr="00855309">
        <w:rPr>
          <w:b/>
          <w:bCs/>
          <w:color w:val="000000" w:themeColor="text1"/>
        </w:rPr>
        <w:t xml:space="preserve">Note S2. Calculation of </w:t>
      </w:r>
      <w:r w:rsidRPr="00855309">
        <w:rPr>
          <w:rFonts w:eastAsia="맑은 고딕"/>
          <w:b/>
          <w:bCs/>
          <w:i/>
          <w:iCs/>
          <w:color w:val="000000" w:themeColor="text1"/>
          <w:lang w:eastAsia="ko-KR"/>
        </w:rPr>
        <w:t>ε</w:t>
      </w:r>
      <w:r w:rsidRPr="00855309">
        <w:rPr>
          <w:rFonts w:eastAsia="맑은 고딕"/>
          <w:b/>
          <w:bCs/>
          <w:color w:val="000000" w:themeColor="text1"/>
          <w:lang w:eastAsia="ko-KR"/>
        </w:rPr>
        <w:t xml:space="preserve"> in the flexible multi-stack layer</w:t>
      </w:r>
      <w:r w:rsidR="00165AA4">
        <w:rPr>
          <w:rFonts w:eastAsia="맑은 고딕"/>
          <w:b/>
          <w:bCs/>
          <w:color w:val="000000" w:themeColor="text1"/>
          <w:lang w:eastAsia="ko-KR"/>
        </w:rPr>
        <w:t>ed</w:t>
      </w:r>
      <w:r w:rsidRPr="00855309">
        <w:rPr>
          <w:rFonts w:eastAsia="맑은 고딕"/>
          <w:b/>
          <w:bCs/>
          <w:color w:val="000000" w:themeColor="text1"/>
          <w:lang w:eastAsia="ko-KR"/>
        </w:rPr>
        <w:t xml:space="preserve"> device</w:t>
      </w:r>
    </w:p>
    <w:p w14:paraId="3CAA7B7F" w14:textId="47E2B61F" w:rsidR="00C609A7" w:rsidRDefault="00C609A7" w:rsidP="00C609A7">
      <w:pPr>
        <w:spacing w:line="360" w:lineRule="auto"/>
        <w:jc w:val="both"/>
        <w:rPr>
          <w:rFonts w:eastAsia="맑은 고딕"/>
          <w:lang w:val="en-US" w:eastAsia="ko-KR"/>
        </w:rPr>
      </w:pPr>
      <w:r w:rsidRPr="00855309">
        <w:rPr>
          <w:rFonts w:eastAsia="맑은 고딕"/>
          <w:lang w:val="en-US" w:eastAsia="ko-KR"/>
        </w:rPr>
        <w:t>Assuming a two-layered sheet consisting of a film on a substrate bent t</w:t>
      </w:r>
      <w:r w:rsidRPr="00E30994">
        <w:rPr>
          <w:rFonts w:eastAsia="맑은 고딕"/>
          <w:lang w:val="en-US" w:eastAsia="ko-KR"/>
        </w:rPr>
        <w:t xml:space="preserve">o a cylinder of radius R, the thickness of film and substrate corresponds to </w:t>
      </w:r>
      <w:r w:rsidRPr="00E30994">
        <w:rPr>
          <w:rFonts w:eastAsia="맑은 고딕"/>
          <w:i/>
          <w:iCs/>
          <w:lang w:val="en-US" w:eastAsia="ko-KR"/>
        </w:rPr>
        <w:t>f</w:t>
      </w:r>
      <w:r w:rsidRPr="00E30994">
        <w:rPr>
          <w:rFonts w:eastAsia="맑은 고딕"/>
          <w:lang w:val="en-US" w:eastAsia="ko-KR"/>
        </w:rPr>
        <w:t xml:space="preserve"> and </w:t>
      </w:r>
      <w:r w:rsidRPr="00E30994">
        <w:rPr>
          <w:rFonts w:eastAsia="맑은 고딕"/>
          <w:i/>
          <w:iCs/>
          <w:lang w:val="en-US" w:eastAsia="ko-KR"/>
        </w:rPr>
        <w:t>s</w:t>
      </w:r>
      <w:r w:rsidRPr="00E30994">
        <w:rPr>
          <w:rFonts w:eastAsia="맑은 고딕"/>
          <w:lang w:val="en-US" w:eastAsia="ko-KR"/>
        </w:rPr>
        <w:t>, respectively (</w:t>
      </w:r>
      <w:r w:rsidRPr="00486259">
        <w:rPr>
          <w:rFonts w:eastAsia="맑은 고딕"/>
          <w:lang w:val="en-US" w:eastAsia="ko-KR"/>
        </w:rPr>
        <w:t>Fig. S</w:t>
      </w:r>
      <w:r w:rsidR="002C1733" w:rsidRPr="00486259">
        <w:rPr>
          <w:rFonts w:eastAsia="맑은 고딕"/>
          <w:lang w:val="en-US" w:eastAsia="ko-KR"/>
        </w:rPr>
        <w:t>3</w:t>
      </w:r>
      <w:r w:rsidRPr="00486259">
        <w:rPr>
          <w:rFonts w:eastAsia="맑은 고딕"/>
          <w:lang w:val="en-US" w:eastAsia="ko-KR"/>
        </w:rPr>
        <w:t>a</w:t>
      </w:r>
      <w:r w:rsidRPr="00E30994">
        <w:rPr>
          <w:rFonts w:eastAsia="맑은 고딕"/>
          <w:lang w:val="en-US" w:eastAsia="ko-KR"/>
        </w:rPr>
        <w:t>). When</w:t>
      </w:r>
      <w:r w:rsidRPr="00855309">
        <w:rPr>
          <w:rFonts w:eastAsia="맑은 고딕"/>
          <w:lang w:val="en-US" w:eastAsia="ko-KR"/>
        </w:rPr>
        <w:t xml:space="preserve"> the sheet is bent, the outer surface gets extended while the inner surface gets compressed. Inside the sheet, there lies a neutral plane where no strain is applied. The strain on the top surface is </w:t>
      </w:r>
      <w:r>
        <w:rPr>
          <w:rFonts w:eastAsia="맑은 고딕"/>
          <w:lang w:val="en-US" w:eastAsia="ko-KR"/>
        </w:rPr>
        <w:t xml:space="preserve">the </w:t>
      </w:r>
      <w:r w:rsidRPr="00855309">
        <w:rPr>
          <w:rFonts w:eastAsia="맑은 고딕"/>
          <w:lang w:val="en-US" w:eastAsia="ko-KR"/>
        </w:rPr>
        <w:t xml:space="preserve">same as the distance from the neutral plane divided by </w:t>
      </w:r>
      <w:r w:rsidRPr="00D435F5">
        <w:rPr>
          <w:rFonts w:eastAsia="맑은 고딕"/>
          <w:i/>
          <w:iCs/>
          <w:lang w:val="en-US" w:eastAsia="ko-KR"/>
        </w:rPr>
        <w:t>R</w:t>
      </w:r>
      <w:r w:rsidRPr="00855309">
        <w:rPr>
          <w:rFonts w:eastAsia="맑은 고딕"/>
          <w:lang w:val="en-US" w:eastAsia="ko-KR"/>
        </w:rPr>
        <w:t>. Considering Young's modulus (</w:t>
      </w:r>
      <w:proofErr w:type="spellStart"/>
      <w:r w:rsidRPr="00855309">
        <w:rPr>
          <w:rFonts w:eastAsia="맑은 고딕"/>
          <w:i/>
          <w:iCs/>
          <w:lang w:val="en-US" w:eastAsia="ko-KR"/>
        </w:rPr>
        <w:t>Y</w:t>
      </w:r>
      <w:r w:rsidRPr="00855309">
        <w:rPr>
          <w:rFonts w:eastAsia="맑은 고딕"/>
          <w:i/>
          <w:iCs/>
          <w:vertAlign w:val="subscript"/>
          <w:lang w:val="en-US" w:eastAsia="ko-KR"/>
        </w:rPr>
        <w:t>f</w:t>
      </w:r>
      <w:proofErr w:type="spellEnd"/>
      <w:r w:rsidRPr="00855309">
        <w:rPr>
          <w:rFonts w:eastAsia="맑은 고딕"/>
          <w:lang w:val="en-US" w:eastAsia="ko-KR"/>
        </w:rPr>
        <w:t xml:space="preserve"> for film, </w:t>
      </w:r>
      <w:r w:rsidRPr="00855309">
        <w:rPr>
          <w:rFonts w:eastAsia="맑은 고딕"/>
          <w:i/>
          <w:iCs/>
          <w:lang w:val="en-US" w:eastAsia="ko-KR"/>
        </w:rPr>
        <w:t>Y</w:t>
      </w:r>
      <w:r w:rsidRPr="00855309">
        <w:rPr>
          <w:rFonts w:eastAsia="맑은 고딕"/>
          <w:i/>
          <w:iCs/>
          <w:vertAlign w:val="subscript"/>
          <w:lang w:val="en-US" w:eastAsia="ko-KR"/>
        </w:rPr>
        <w:t>s</w:t>
      </w:r>
      <w:r w:rsidRPr="00855309">
        <w:rPr>
          <w:rFonts w:eastAsia="맑은 고딕"/>
          <w:lang w:val="en-US" w:eastAsia="ko-KR"/>
        </w:rPr>
        <w:t xml:space="preserve"> for substrate) which determines the allowable radius of curvature without mechanical failure, the strain on top can be defined as follows</w:t>
      </w:r>
      <w:r w:rsidR="005A4B3E" w:rsidRPr="005A4B3E">
        <w:rPr>
          <w:vertAlign w:val="superscript"/>
        </w:rPr>
        <w:t>4</w:t>
      </w:r>
      <w:r w:rsidRPr="00855309">
        <w:rPr>
          <w:rFonts w:eastAsia="맑은 고딕"/>
          <w:lang w:val="en-US" w:eastAsia="ko-KR"/>
        </w:rPr>
        <w:t>:</w:t>
      </w:r>
    </w:p>
    <w:p w14:paraId="622FCF9B" w14:textId="77777777" w:rsidR="00171818" w:rsidRPr="00855309" w:rsidRDefault="00171818" w:rsidP="00C609A7">
      <w:pPr>
        <w:spacing w:line="360" w:lineRule="auto"/>
        <w:jc w:val="both"/>
        <w:rPr>
          <w:rFonts w:eastAsia="맑은 고딕"/>
          <w:lang w:val="en-US" w:eastAsia="ko-KR"/>
        </w:rPr>
      </w:pPr>
    </w:p>
    <w:p w14:paraId="73509445" w14:textId="60ADD939" w:rsidR="00C609A7" w:rsidRDefault="00C609A7" w:rsidP="00C609A7">
      <w:pPr>
        <w:spacing w:line="360" w:lineRule="auto"/>
        <w:jc w:val="both"/>
        <w:rPr>
          <w:rFonts w:eastAsia="맑은 고딕"/>
          <w:color w:val="000000" w:themeColor="text1"/>
          <w:kern w:val="2"/>
          <w:lang w:eastAsia="ko-KR"/>
        </w:rPr>
      </w:pPr>
      <m:oMath>
        <m:r>
          <w:rPr>
            <w:rFonts w:ascii="Cambria Math" w:eastAsia="맑은 고딕" w:hAnsi="Cambria Math"/>
            <w:lang w:val="en-US" w:eastAsia="ko-KR"/>
          </w:rPr>
          <m:t>ε=</m:t>
        </m:r>
        <m:d>
          <m:dPr>
            <m:ctrlPr>
              <w:rPr>
                <w:rFonts w:ascii="Cambria Math" w:eastAsia="맑은 고딕" w:hAnsi="Cambria Math"/>
                <w:i/>
                <w:lang w:val="en-US" w:eastAsia="ko-KR"/>
              </w:rPr>
            </m:ctrlPr>
          </m:dPr>
          <m:e>
            <m:f>
              <m:fPr>
                <m:ctrlPr>
                  <w:rPr>
                    <w:rFonts w:ascii="Cambria Math" w:eastAsia="맑은 고딕" w:hAnsi="Cambria Math"/>
                    <w:i/>
                    <w:lang w:val="en-US" w:eastAsia="ko-KR"/>
                  </w:rPr>
                </m:ctrlPr>
              </m:fPr>
              <m:num>
                <m:r>
                  <w:rPr>
                    <w:rFonts w:ascii="Cambria Math" w:eastAsia="맑은 고딕" w:hAnsi="Cambria Math"/>
                    <w:lang w:val="en-US" w:eastAsia="ko-KR"/>
                  </w:rPr>
                  <m:t>f+s</m:t>
                </m:r>
              </m:num>
              <m:den>
                <m:r>
                  <w:rPr>
                    <w:rFonts w:ascii="Cambria Math" w:eastAsia="맑은 고딕" w:hAnsi="Cambria Math"/>
                    <w:lang w:val="en-US" w:eastAsia="ko-KR"/>
                  </w:rPr>
                  <m:t>2R</m:t>
                </m:r>
              </m:den>
            </m:f>
          </m:e>
        </m:d>
        <m:f>
          <m:fPr>
            <m:ctrlPr>
              <w:rPr>
                <w:rFonts w:ascii="Cambria Math" w:eastAsia="맑은 고딕" w:hAnsi="Cambria Math"/>
                <w:i/>
                <w:lang w:val="en-US" w:eastAsia="ko-KR"/>
              </w:rPr>
            </m:ctrlPr>
          </m:fPr>
          <m:num>
            <m:d>
              <m:dPr>
                <m:ctrlPr>
                  <w:rPr>
                    <w:rFonts w:ascii="Cambria Math" w:eastAsia="맑은 고딕" w:hAnsi="Cambria Math"/>
                    <w:i/>
                    <w:lang w:val="en-US" w:eastAsia="ko-KR"/>
                  </w:rPr>
                </m:ctrlPr>
              </m:dPr>
              <m:e>
                <m:r>
                  <w:rPr>
                    <w:rFonts w:ascii="Cambria Math" w:eastAsia="맑은 고딕" w:hAnsi="Cambria Math"/>
                    <w:lang w:val="en-US" w:eastAsia="ko-KR"/>
                  </w:rPr>
                  <m:t>1+2η+χ</m:t>
                </m:r>
                <m:sSup>
                  <m:sSupPr>
                    <m:ctrlPr>
                      <w:rPr>
                        <w:rFonts w:ascii="Cambria Math" w:eastAsia="맑은 고딕" w:hAnsi="Cambria Math"/>
                        <w:i/>
                        <w:lang w:val="en-US" w:eastAsia="ko-KR"/>
                      </w:rPr>
                    </m:ctrlPr>
                  </m:sSupPr>
                  <m:e>
                    <m:r>
                      <w:rPr>
                        <w:rFonts w:ascii="Cambria Math" w:eastAsia="맑은 고딕" w:hAnsi="Cambria Math"/>
                        <w:lang w:val="en-US" w:eastAsia="ko-KR"/>
                      </w:rPr>
                      <m:t>η</m:t>
                    </m:r>
                  </m:e>
                  <m:sup>
                    <m:r>
                      <w:rPr>
                        <w:rFonts w:ascii="Cambria Math" w:eastAsia="맑은 고딕" w:hAnsi="Cambria Math"/>
                        <w:lang w:val="en-US" w:eastAsia="ko-KR"/>
                      </w:rPr>
                      <m:t>2</m:t>
                    </m:r>
                  </m:sup>
                </m:sSup>
              </m:e>
            </m:d>
          </m:num>
          <m:den>
            <m:d>
              <m:dPr>
                <m:ctrlPr>
                  <w:rPr>
                    <w:rFonts w:ascii="Cambria Math" w:eastAsia="맑은 고딕" w:hAnsi="Cambria Math"/>
                    <w:i/>
                    <w:lang w:val="en-US" w:eastAsia="ko-KR"/>
                  </w:rPr>
                </m:ctrlPr>
              </m:dPr>
              <m:e>
                <m:r>
                  <w:rPr>
                    <w:rFonts w:ascii="Cambria Math" w:eastAsia="맑은 고딕" w:hAnsi="Cambria Math"/>
                    <w:lang w:val="en-US" w:eastAsia="ko-KR"/>
                  </w:rPr>
                  <m:t>1+η</m:t>
                </m:r>
              </m:e>
            </m:d>
            <m:d>
              <m:dPr>
                <m:ctrlPr>
                  <w:rPr>
                    <w:rFonts w:ascii="Cambria Math" w:eastAsia="맑은 고딕" w:hAnsi="Cambria Math"/>
                    <w:i/>
                    <w:lang w:val="en-US" w:eastAsia="ko-KR"/>
                  </w:rPr>
                </m:ctrlPr>
              </m:dPr>
              <m:e>
                <m:r>
                  <w:rPr>
                    <w:rFonts w:ascii="Cambria Math" w:eastAsia="맑은 고딕" w:hAnsi="Cambria Math"/>
                    <w:lang w:val="en-US" w:eastAsia="ko-KR"/>
                  </w:rPr>
                  <m:t>1+χη</m:t>
                </m:r>
              </m:e>
            </m:d>
          </m:den>
        </m:f>
      </m:oMath>
      <w:r w:rsidRPr="00855309">
        <w:rPr>
          <w:rFonts w:eastAsia="맑은 고딕"/>
          <w:lang w:val="en-US" w:eastAsia="ko-KR"/>
        </w:rPr>
        <w:tab/>
      </w:r>
      <w:r w:rsidRPr="00855309">
        <w:rPr>
          <w:rFonts w:eastAsia="맑은 고딕"/>
          <w:color w:val="000000" w:themeColor="text1"/>
          <w:kern w:val="2"/>
          <w:lang w:eastAsia="ko-KR"/>
        </w:rPr>
        <w:tab/>
      </w:r>
      <w:r w:rsidRPr="00855309">
        <w:rPr>
          <w:rFonts w:eastAsia="맑은 고딕"/>
          <w:color w:val="000000" w:themeColor="text1"/>
          <w:kern w:val="2"/>
          <w:lang w:eastAsia="ko-KR"/>
        </w:rPr>
        <w:tab/>
        <w:t>(2)</w:t>
      </w:r>
    </w:p>
    <w:p w14:paraId="087354C0" w14:textId="77777777" w:rsidR="00171818" w:rsidRPr="00855309" w:rsidRDefault="00171818" w:rsidP="00C609A7">
      <w:pPr>
        <w:spacing w:line="360" w:lineRule="auto"/>
        <w:jc w:val="both"/>
        <w:rPr>
          <w:rFonts w:eastAsia="맑은 고딕"/>
          <w:lang w:val="en-US" w:eastAsia="ko-KR"/>
        </w:rPr>
      </w:pPr>
    </w:p>
    <w:p w14:paraId="755512CD" w14:textId="7B77939F" w:rsidR="00C609A7" w:rsidRDefault="00C609A7" w:rsidP="00C609A7">
      <w:pPr>
        <w:spacing w:line="360" w:lineRule="auto"/>
        <w:jc w:val="both"/>
        <w:rPr>
          <w:rFonts w:eastAsia="맑은 고딕"/>
          <w:lang w:val="en-US" w:eastAsia="ko-KR"/>
        </w:rPr>
      </w:pPr>
      <w:r>
        <w:rPr>
          <w:rFonts w:eastAsia="맑은 고딕"/>
          <w:lang w:val="en-US" w:eastAsia="ko-KR"/>
        </w:rPr>
        <w:t xml:space="preserve">, </w:t>
      </w:r>
      <w:r w:rsidRPr="00855309">
        <w:rPr>
          <w:rFonts w:eastAsia="맑은 고딕"/>
          <w:lang w:val="en-US" w:eastAsia="ko-KR"/>
        </w:rPr>
        <w:t>wher</w:t>
      </w:r>
      <w:r>
        <w:rPr>
          <w:rFonts w:eastAsia="맑은 고딕"/>
          <w:lang w:val="en-US" w:eastAsia="ko-KR"/>
        </w:rPr>
        <w:t>e</w:t>
      </w:r>
      <w:r w:rsidRPr="00855309">
        <w:rPr>
          <w:rFonts w:eastAsia="맑은 고딕"/>
          <w:lang w:val="en-US" w:eastAsia="ko-KR"/>
        </w:rPr>
        <w:t xml:space="preserve"> </w:t>
      </w:r>
      <w:r w:rsidRPr="00B11181">
        <w:rPr>
          <w:rFonts w:eastAsia="맑은 고딕"/>
          <w:i/>
          <w:iCs/>
          <w:lang w:val="en-US" w:eastAsia="ko-KR"/>
        </w:rPr>
        <w:t>η</w:t>
      </w:r>
      <w:r w:rsidRPr="00855309">
        <w:rPr>
          <w:rFonts w:eastAsia="맑은 고딕"/>
          <w:lang w:val="en-US" w:eastAsia="ko-KR"/>
        </w:rPr>
        <w:t xml:space="preserve"> indicates </w:t>
      </w:r>
      <w:r>
        <w:rPr>
          <w:rFonts w:eastAsia="맑은 고딕"/>
          <w:lang w:val="en-US" w:eastAsia="ko-KR"/>
        </w:rPr>
        <w:t>t</w:t>
      </w:r>
      <w:r w:rsidRPr="00855309">
        <w:rPr>
          <w:rFonts w:eastAsia="맑은 고딕"/>
          <w:lang w:val="en-US" w:eastAsia="ko-KR"/>
        </w:rPr>
        <w:t xml:space="preserve">he </w:t>
      </w:r>
      <w:r w:rsidRPr="00B11181">
        <w:rPr>
          <w:rFonts w:eastAsia="맑은 고딕"/>
          <w:i/>
          <w:iCs/>
          <w:lang w:val="en-US" w:eastAsia="ko-KR"/>
        </w:rPr>
        <w:t>f</w:t>
      </w:r>
      <w:r w:rsidR="006D4AA6">
        <w:rPr>
          <w:rFonts w:eastAsia="맑은 고딕"/>
          <w:i/>
          <w:iCs/>
          <w:lang w:val="en-US" w:eastAsia="ko-KR"/>
        </w:rPr>
        <w:t xml:space="preserve"> </w:t>
      </w:r>
      <w:r w:rsidRPr="00855309">
        <w:rPr>
          <w:rFonts w:eastAsia="맑은 고딕"/>
          <w:lang w:val="en-US" w:eastAsia="ko-KR"/>
        </w:rPr>
        <w:t>/</w:t>
      </w:r>
      <w:r w:rsidR="006D4AA6">
        <w:rPr>
          <w:rFonts w:eastAsia="맑은 고딕"/>
          <w:lang w:val="en-US" w:eastAsia="ko-KR"/>
        </w:rPr>
        <w:t xml:space="preserve"> </w:t>
      </w:r>
      <w:r w:rsidRPr="00B11181">
        <w:rPr>
          <w:rFonts w:eastAsia="맑은 고딕"/>
          <w:i/>
          <w:iCs/>
          <w:lang w:val="en-US" w:eastAsia="ko-KR"/>
        </w:rPr>
        <w:t>s</w:t>
      </w:r>
      <w:r w:rsidRPr="00855309">
        <w:rPr>
          <w:rFonts w:eastAsia="맑은 고딕"/>
          <w:lang w:val="en-US" w:eastAsia="ko-KR"/>
        </w:rPr>
        <w:t xml:space="preserve"> and χ represents the </w:t>
      </w:r>
      <w:proofErr w:type="spellStart"/>
      <w:r w:rsidRPr="00855309">
        <w:rPr>
          <w:rFonts w:eastAsia="맑은 고딕"/>
          <w:i/>
          <w:iCs/>
          <w:lang w:val="en-US" w:eastAsia="ko-KR"/>
        </w:rPr>
        <w:t>Y</w:t>
      </w:r>
      <w:r w:rsidRPr="00855309">
        <w:rPr>
          <w:rFonts w:eastAsia="맑은 고딕"/>
          <w:i/>
          <w:iCs/>
          <w:vertAlign w:val="subscript"/>
          <w:lang w:val="en-US" w:eastAsia="ko-KR"/>
        </w:rPr>
        <w:t>f</w:t>
      </w:r>
      <w:proofErr w:type="spellEnd"/>
      <w:r w:rsidR="006D4AA6">
        <w:rPr>
          <w:rFonts w:eastAsia="맑은 고딕"/>
          <w:i/>
          <w:iCs/>
          <w:vertAlign w:val="subscript"/>
          <w:lang w:val="en-US" w:eastAsia="ko-KR"/>
        </w:rPr>
        <w:t xml:space="preserve"> </w:t>
      </w:r>
      <w:r w:rsidRPr="00855309">
        <w:rPr>
          <w:rFonts w:eastAsia="맑은 고딕"/>
          <w:lang w:val="en-US" w:eastAsia="ko-KR"/>
        </w:rPr>
        <w:t>/</w:t>
      </w:r>
      <w:r w:rsidR="006D4AA6">
        <w:rPr>
          <w:rFonts w:eastAsia="맑은 고딕"/>
          <w:lang w:val="en-US" w:eastAsia="ko-KR"/>
        </w:rPr>
        <w:t xml:space="preserve"> </w:t>
      </w:r>
      <w:r w:rsidRPr="00855309">
        <w:rPr>
          <w:rFonts w:eastAsia="맑은 고딕"/>
          <w:i/>
          <w:iCs/>
          <w:lang w:val="en-US" w:eastAsia="ko-KR"/>
        </w:rPr>
        <w:t>Y</w:t>
      </w:r>
      <w:r w:rsidRPr="00855309">
        <w:rPr>
          <w:rFonts w:eastAsia="맑은 고딕"/>
          <w:i/>
          <w:iCs/>
          <w:vertAlign w:val="subscript"/>
          <w:lang w:val="en-US" w:eastAsia="ko-KR"/>
        </w:rPr>
        <w:t>s</w:t>
      </w:r>
      <w:r w:rsidRPr="00855309">
        <w:rPr>
          <w:rFonts w:eastAsia="맑은 고딕"/>
          <w:lang w:val="en-US" w:eastAsia="ko-KR"/>
        </w:rPr>
        <w:t xml:space="preserve">. When the </w:t>
      </w:r>
      <w:r w:rsidRPr="00B57048">
        <w:rPr>
          <w:rFonts w:eastAsia="맑은 고딕"/>
          <w:i/>
          <w:iCs/>
          <w:lang w:val="en-US" w:eastAsia="ko-KR"/>
        </w:rPr>
        <w:t>s</w:t>
      </w:r>
      <w:r w:rsidRPr="00855309">
        <w:rPr>
          <w:rFonts w:eastAsia="맑은 고딕"/>
          <w:lang w:val="en-US" w:eastAsia="ko-KR"/>
        </w:rPr>
        <w:t xml:space="preserve"> is sufficiently </w:t>
      </w:r>
      <w:r w:rsidR="00485083">
        <w:rPr>
          <w:rFonts w:eastAsia="맑은 고딕"/>
          <w:lang w:val="en-US" w:eastAsia="ko-KR"/>
        </w:rPr>
        <w:t>thicker</w:t>
      </w:r>
      <w:r w:rsidR="00485083" w:rsidRPr="00855309">
        <w:rPr>
          <w:rFonts w:eastAsia="맑은 고딕"/>
          <w:lang w:val="en-US" w:eastAsia="ko-KR"/>
        </w:rPr>
        <w:t xml:space="preserve"> </w:t>
      </w:r>
      <w:r w:rsidRPr="00855309">
        <w:rPr>
          <w:rFonts w:eastAsia="맑은 고딕"/>
          <w:lang w:val="en-US" w:eastAsia="ko-KR"/>
        </w:rPr>
        <w:t xml:space="preserve">than </w:t>
      </w:r>
      <w:r w:rsidRPr="00B57048">
        <w:rPr>
          <w:rFonts w:eastAsia="맑은 고딕"/>
          <w:i/>
          <w:iCs/>
          <w:lang w:val="en-US" w:eastAsia="ko-KR"/>
        </w:rPr>
        <w:t>f</w:t>
      </w:r>
      <w:r w:rsidRPr="00855309">
        <w:rPr>
          <w:rFonts w:eastAsia="맑은 고딕"/>
          <w:lang w:val="en-US" w:eastAsia="ko-KR"/>
        </w:rPr>
        <w:t>, the equ</w:t>
      </w:r>
      <w:r w:rsidR="00485083">
        <w:rPr>
          <w:rFonts w:eastAsia="맑은 고딕"/>
          <w:lang w:val="en-US" w:eastAsia="ko-KR"/>
        </w:rPr>
        <w:t>a</w:t>
      </w:r>
      <w:r w:rsidR="006D4AA6">
        <w:rPr>
          <w:rFonts w:eastAsia="맑은 고딕"/>
          <w:lang w:val="en-US" w:eastAsia="ko-KR"/>
        </w:rPr>
        <w:t xml:space="preserve">tion </w:t>
      </w:r>
      <w:r w:rsidRPr="00855309">
        <w:rPr>
          <w:rFonts w:eastAsia="맑은 고딕"/>
          <w:lang w:val="en-US" w:eastAsia="ko-KR"/>
        </w:rPr>
        <w:t>(</w:t>
      </w:r>
      <w:r>
        <w:rPr>
          <w:rFonts w:eastAsia="맑은 고딕"/>
          <w:lang w:val="en-US" w:eastAsia="ko-KR"/>
        </w:rPr>
        <w:t>2</w:t>
      </w:r>
      <w:r w:rsidRPr="00855309">
        <w:rPr>
          <w:rFonts w:eastAsia="맑은 고딕"/>
          <w:lang w:val="en-US" w:eastAsia="ko-KR"/>
        </w:rPr>
        <w:t xml:space="preserve">) can be </w:t>
      </w:r>
      <w:r w:rsidR="00485083">
        <w:rPr>
          <w:rFonts w:eastAsia="맑은 고딕"/>
          <w:lang w:val="en-US" w:eastAsia="ko-KR"/>
        </w:rPr>
        <w:t>approximated</w:t>
      </w:r>
      <w:r w:rsidR="00485083" w:rsidRPr="00855309">
        <w:rPr>
          <w:rFonts w:eastAsia="맑은 고딕"/>
          <w:lang w:val="en-US" w:eastAsia="ko-KR"/>
        </w:rPr>
        <w:t xml:space="preserve"> </w:t>
      </w:r>
      <w:r w:rsidRPr="00855309">
        <w:rPr>
          <w:rFonts w:eastAsia="맑은 고딕"/>
          <w:lang w:val="en-US" w:eastAsia="ko-KR"/>
        </w:rPr>
        <w:t xml:space="preserve">as </w:t>
      </w:r>
      <m:oMath>
        <m:r>
          <w:rPr>
            <w:rFonts w:ascii="Cambria Math" w:eastAsia="맑은 고딕" w:hAnsi="Cambria Math"/>
            <w:lang w:val="en-US" w:eastAsia="ko-KR"/>
          </w:rPr>
          <m:t>ε≈</m:t>
        </m:r>
        <m:f>
          <m:fPr>
            <m:type m:val="lin"/>
            <m:ctrlPr>
              <w:rPr>
                <w:rFonts w:ascii="Cambria Math" w:eastAsia="맑은 고딕" w:hAnsi="Cambria Math"/>
                <w:i/>
                <w:lang w:val="en-US" w:eastAsia="ko-KR"/>
              </w:rPr>
            </m:ctrlPr>
          </m:fPr>
          <m:num>
            <m:r>
              <w:rPr>
                <w:rFonts w:ascii="Cambria Math" w:eastAsia="맑은 고딕" w:hAnsi="Cambria Math"/>
                <w:lang w:val="en-US" w:eastAsia="ko-KR"/>
              </w:rPr>
              <m:t>s</m:t>
            </m:r>
          </m:num>
          <m:den>
            <m:r>
              <w:rPr>
                <w:rFonts w:ascii="Cambria Math" w:eastAsia="맑은 고딕" w:hAnsi="Cambria Math"/>
                <w:lang w:val="en-US" w:eastAsia="ko-KR"/>
              </w:rPr>
              <m:t>2</m:t>
            </m:r>
          </m:den>
        </m:f>
        <m:r>
          <w:rPr>
            <w:rFonts w:ascii="Cambria Math" w:eastAsia="맑은 고딕" w:hAnsi="Cambria Math"/>
            <w:lang w:val="en-US" w:eastAsia="ko-KR"/>
          </w:rPr>
          <m:t>R</m:t>
        </m:r>
      </m:oMath>
      <w:r w:rsidR="00485083">
        <w:rPr>
          <w:rFonts w:eastAsia="맑은 고딕"/>
          <w:lang w:val="en-US" w:eastAsia="ko-KR"/>
        </w:rPr>
        <w:t>. Therefore,</w:t>
      </w:r>
      <w:r w:rsidRPr="00855309">
        <w:rPr>
          <w:rFonts w:eastAsia="맑은 고딕"/>
          <w:lang w:val="en-US" w:eastAsia="ko-KR"/>
        </w:rPr>
        <w:t xml:space="preserve"> the thinner substrate can </w:t>
      </w:r>
      <w:r w:rsidR="00485083">
        <w:rPr>
          <w:rFonts w:eastAsia="맑은 고딕"/>
          <w:lang w:val="en-US" w:eastAsia="ko-KR"/>
        </w:rPr>
        <w:t xml:space="preserve">further </w:t>
      </w:r>
      <w:r>
        <w:rPr>
          <w:rFonts w:eastAsia="맑은 고딕"/>
          <w:lang w:val="en-US" w:eastAsia="ko-KR"/>
        </w:rPr>
        <w:t>reduce</w:t>
      </w:r>
      <w:r w:rsidRPr="00855309">
        <w:rPr>
          <w:rFonts w:eastAsia="맑은 고딕"/>
          <w:lang w:val="en-US" w:eastAsia="ko-KR"/>
        </w:rPr>
        <w:t xml:space="preserve"> the</w:t>
      </w:r>
      <w:r>
        <w:rPr>
          <w:rFonts w:eastAsia="맑은 고딕"/>
          <w:lang w:val="en-US" w:eastAsia="ko-KR"/>
        </w:rPr>
        <w:t xml:space="preserve"> applied </w:t>
      </w:r>
      <w:r w:rsidRPr="00F5623F">
        <w:rPr>
          <w:rFonts w:eastAsia="맑은 고딕"/>
          <w:i/>
          <w:iCs/>
          <w:lang w:val="en-US" w:eastAsia="ko-KR"/>
        </w:rPr>
        <w:t>ε</w:t>
      </w:r>
      <w:r>
        <w:rPr>
          <w:rFonts w:eastAsia="맑은 고딕"/>
          <w:lang w:val="en-US" w:eastAsia="ko-KR"/>
        </w:rPr>
        <w:t xml:space="preserve">. </w:t>
      </w:r>
      <w:r w:rsidR="00D91FC1" w:rsidRPr="00D91FC1">
        <w:rPr>
          <w:rFonts w:eastAsia="맑은 고딕"/>
          <w:lang w:val="en-US" w:eastAsia="ko-KR"/>
        </w:rPr>
        <w:t>The TOAS device is composed of multiple layers with a junction structure of Al/TiO2/Al/</w:t>
      </w:r>
      <w:proofErr w:type="spellStart"/>
      <w:r w:rsidR="00E30994">
        <w:rPr>
          <w:rFonts w:eastAsia="맑은 고딕"/>
          <w:lang w:val="en-US" w:eastAsia="ko-KR"/>
        </w:rPr>
        <w:t>p</w:t>
      </w:r>
      <w:r w:rsidR="00D91FC1" w:rsidRPr="00D91FC1">
        <w:rPr>
          <w:rFonts w:eastAsia="맑은 고딕"/>
          <w:lang w:val="en-US" w:eastAsia="ko-KR"/>
        </w:rPr>
        <w:t>arylene</w:t>
      </w:r>
      <w:proofErr w:type="spellEnd"/>
      <w:r w:rsidR="00D91FC1" w:rsidRPr="00D91FC1">
        <w:rPr>
          <w:rFonts w:eastAsia="맑은 고딕"/>
          <w:lang w:val="en-US" w:eastAsia="ko-KR"/>
        </w:rPr>
        <w:t xml:space="preserve">, and each layer can be numbered from 1st </w:t>
      </w:r>
      <w:r w:rsidR="00D91FC1">
        <w:rPr>
          <w:rFonts w:eastAsia="맑은 고딕"/>
          <w:lang w:val="en-US" w:eastAsia="ko-KR"/>
        </w:rPr>
        <w:t>(</w:t>
      </w:r>
      <w:proofErr w:type="spellStart"/>
      <w:r w:rsidR="00D91FC1">
        <w:rPr>
          <w:rFonts w:eastAsia="맑은 고딕"/>
          <w:lang w:val="en-US" w:eastAsia="ko-KR"/>
        </w:rPr>
        <w:t>Parylene</w:t>
      </w:r>
      <w:proofErr w:type="spellEnd"/>
      <w:r w:rsidR="00D91FC1">
        <w:rPr>
          <w:rFonts w:eastAsia="맑은 고딕"/>
          <w:lang w:val="en-US" w:eastAsia="ko-KR"/>
        </w:rPr>
        <w:t xml:space="preserve">) </w:t>
      </w:r>
      <w:r w:rsidR="00D91FC1" w:rsidRPr="00D91FC1">
        <w:rPr>
          <w:rFonts w:eastAsia="맑은 고딕"/>
          <w:lang w:val="en-US" w:eastAsia="ko-KR"/>
        </w:rPr>
        <w:t xml:space="preserve">to 4th </w:t>
      </w:r>
      <w:r w:rsidR="00D91FC1">
        <w:rPr>
          <w:rFonts w:eastAsia="맑은 고딕"/>
          <w:lang w:val="en-US" w:eastAsia="ko-KR"/>
        </w:rPr>
        <w:t>(top Al)</w:t>
      </w:r>
      <w:r w:rsidR="00D91FC1" w:rsidRPr="00D91FC1">
        <w:rPr>
          <w:rFonts w:eastAsia="맑은 고딕"/>
          <w:lang w:val="en-US" w:eastAsia="ko-KR"/>
        </w:rPr>
        <w:t>.</w:t>
      </w:r>
      <w:r w:rsidR="00D91FC1" w:rsidRPr="00D91FC1" w:rsidDel="00D91FC1">
        <w:rPr>
          <w:rFonts w:eastAsia="맑은 고딕"/>
          <w:lang w:val="en-US" w:eastAsia="ko-KR"/>
        </w:rPr>
        <w:t xml:space="preserve"> </w:t>
      </w:r>
      <w:r w:rsidR="00083E08" w:rsidRPr="00083E08">
        <w:rPr>
          <w:rFonts w:eastAsia="맑은 고딕"/>
          <w:lang w:val="en-US" w:eastAsia="ko-KR"/>
        </w:rPr>
        <w:t>Here, the neutral plane exists at distance b from the bottom end of the first layer, as described by the following equation</w:t>
      </w:r>
      <w:r w:rsidR="00083E08" w:rsidRPr="00E71A7E">
        <w:rPr>
          <w:rFonts w:eastAsia="맑은 고딕"/>
          <w:vertAlign w:val="superscript"/>
          <w:lang w:val="en-US" w:eastAsia="ko-KR"/>
        </w:rPr>
        <w:t>5</w:t>
      </w:r>
      <w:r w:rsidR="00083E08">
        <w:rPr>
          <w:rFonts w:eastAsia="맑은 고딕" w:hint="eastAsia"/>
          <w:lang w:val="en-US" w:eastAsia="ko-KR"/>
        </w:rPr>
        <w:t>,</w:t>
      </w:r>
      <w:r w:rsidR="00083E08">
        <w:rPr>
          <w:rFonts w:eastAsia="맑은 고딕"/>
          <w:lang w:val="en-US" w:eastAsia="ko-KR"/>
        </w:rPr>
        <w:t xml:space="preserve">  </w:t>
      </w:r>
    </w:p>
    <w:p w14:paraId="1DF320CD" w14:textId="77777777" w:rsidR="00171818" w:rsidRPr="00855309" w:rsidRDefault="00171818" w:rsidP="00C609A7">
      <w:pPr>
        <w:spacing w:line="360" w:lineRule="auto"/>
        <w:jc w:val="both"/>
        <w:rPr>
          <w:rFonts w:eastAsia="맑은 고딕"/>
          <w:lang w:val="en-US" w:eastAsia="ko-KR"/>
        </w:rPr>
      </w:pPr>
    </w:p>
    <w:p w14:paraId="5BBF2680" w14:textId="6E2BF0AA" w:rsidR="00C609A7" w:rsidRDefault="00C609A7" w:rsidP="00C609A7">
      <w:pPr>
        <w:spacing w:line="360" w:lineRule="auto"/>
        <w:jc w:val="both"/>
        <w:rPr>
          <w:rFonts w:eastAsia="맑은 고딕"/>
          <w:lang w:val="en-US" w:eastAsia="ko-KR"/>
        </w:rPr>
      </w:pPr>
      <m:oMath>
        <m:r>
          <w:rPr>
            <w:rFonts w:ascii="Cambria Math" w:eastAsia="맑은 고딕" w:hAnsi="Cambria Math"/>
            <w:lang w:val="en-US" w:eastAsia="ko-KR"/>
          </w:rPr>
          <m:t>b=</m:t>
        </m:r>
        <m:f>
          <m:fPr>
            <m:ctrlPr>
              <w:rPr>
                <w:rFonts w:ascii="Cambria Math" w:eastAsia="맑은 고딕" w:hAnsi="Cambria Math"/>
                <w:i/>
                <w:lang w:val="en-US" w:eastAsia="ko-KR"/>
              </w:rPr>
            </m:ctrlPr>
          </m:fPr>
          <m:num>
            <m:nary>
              <m:naryPr>
                <m:chr m:val="∑"/>
                <m:limLoc m:val="undOvr"/>
                <m:ctrlPr>
                  <w:rPr>
                    <w:rFonts w:ascii="Cambria Math" w:eastAsia="맑은 고딕" w:hAnsi="Cambria Math"/>
                    <w:i/>
                    <w:lang w:val="en-US" w:eastAsia="ko-KR"/>
                  </w:rPr>
                </m:ctrlPr>
              </m:naryPr>
              <m:sub>
                <m:r>
                  <w:rPr>
                    <w:rFonts w:ascii="Cambria Math" w:eastAsia="맑은 고딕" w:hAnsi="Cambria Math"/>
                    <w:lang w:val="en-US" w:eastAsia="ko-KR"/>
                  </w:rPr>
                  <m:t>i=1</m:t>
                </m:r>
              </m:sub>
              <m:sup>
                <m:r>
                  <w:rPr>
                    <w:rFonts w:ascii="Cambria Math" w:eastAsia="맑은 고딕" w:hAnsi="Cambria Math"/>
                    <w:lang w:val="en-US" w:eastAsia="ko-KR"/>
                  </w:rPr>
                  <m:t>n</m:t>
                </m:r>
              </m:sup>
              <m:e>
                <m:sSub>
                  <m:sSubPr>
                    <m:ctrlPr>
                      <w:rPr>
                        <w:rFonts w:ascii="Cambria Math" w:eastAsia="맑은 고딕" w:hAnsi="Cambria Math"/>
                        <w:i/>
                        <w:lang w:val="en-US" w:eastAsia="ko-KR"/>
                      </w:rPr>
                    </m:ctrlPr>
                  </m:sSubPr>
                  <m:e>
                    <m:sSub>
                      <m:sSubPr>
                        <m:ctrlPr>
                          <w:rPr>
                            <w:rFonts w:ascii="Cambria Math" w:eastAsia="맑은 고딕" w:hAnsi="Cambria Math"/>
                            <w:i/>
                            <w:lang w:val="en-US" w:eastAsia="ko-KR"/>
                          </w:rPr>
                        </m:ctrlPr>
                      </m:sSubPr>
                      <m:e>
                        <m:r>
                          <w:rPr>
                            <w:rFonts w:ascii="Cambria Math" w:eastAsia="맑은 고딕" w:hAnsi="Cambria Math"/>
                            <w:lang w:val="en-US" w:eastAsia="ko-KR"/>
                          </w:rPr>
                          <m:t>Y</m:t>
                        </m:r>
                      </m:e>
                      <m:sub>
                        <m:r>
                          <w:rPr>
                            <w:rFonts w:ascii="Cambria Math" w:eastAsia="맑은 고딕" w:hAnsi="Cambria Math"/>
                            <w:lang w:val="en-US" w:eastAsia="ko-KR"/>
                          </w:rPr>
                          <m:t>i</m:t>
                        </m:r>
                      </m:sub>
                    </m:sSub>
                    <m:r>
                      <w:rPr>
                        <w:rFonts w:ascii="Cambria Math" w:eastAsia="맑은 고딕" w:hAnsi="Cambria Math"/>
                        <w:lang w:val="en-US" w:eastAsia="ko-KR"/>
                      </w:rPr>
                      <m:t>h</m:t>
                    </m:r>
                  </m:e>
                  <m:sub>
                    <m:r>
                      <w:rPr>
                        <w:rFonts w:ascii="Cambria Math" w:eastAsia="맑은 고딕" w:hAnsi="Cambria Math"/>
                        <w:lang w:val="en-US" w:eastAsia="ko-KR"/>
                      </w:rPr>
                      <m:t>i</m:t>
                    </m:r>
                  </m:sub>
                </m:sSub>
                <m:d>
                  <m:dPr>
                    <m:begChr m:val="["/>
                    <m:endChr m:val="]"/>
                    <m:ctrlPr>
                      <w:rPr>
                        <w:rFonts w:ascii="Cambria Math" w:eastAsia="맑은 고딕" w:hAnsi="Cambria Math"/>
                        <w:i/>
                        <w:lang w:val="en-US" w:eastAsia="ko-KR"/>
                      </w:rPr>
                    </m:ctrlPr>
                  </m:dPr>
                  <m:e>
                    <m:d>
                      <m:dPr>
                        <m:ctrlPr>
                          <w:rPr>
                            <w:rFonts w:ascii="Cambria Math" w:eastAsia="맑은 고딕" w:hAnsi="Cambria Math"/>
                            <w:i/>
                            <w:lang w:val="en-US" w:eastAsia="ko-KR"/>
                          </w:rPr>
                        </m:ctrlPr>
                      </m:dPr>
                      <m:e>
                        <m:nary>
                          <m:naryPr>
                            <m:chr m:val="∑"/>
                            <m:limLoc m:val="undOvr"/>
                            <m:ctrlPr>
                              <w:rPr>
                                <w:rFonts w:ascii="Cambria Math" w:eastAsia="맑은 고딕" w:hAnsi="Cambria Math"/>
                                <w:i/>
                                <w:lang w:val="en-US" w:eastAsia="ko-KR"/>
                              </w:rPr>
                            </m:ctrlPr>
                          </m:naryPr>
                          <m:sub>
                            <m:r>
                              <w:rPr>
                                <w:rFonts w:ascii="Cambria Math" w:eastAsia="맑은 고딕" w:hAnsi="Cambria Math"/>
                                <w:lang w:val="en-US" w:eastAsia="ko-KR"/>
                              </w:rPr>
                              <m:t>j=1</m:t>
                            </m:r>
                          </m:sub>
                          <m:sup>
                            <m:r>
                              <w:rPr>
                                <w:rFonts w:ascii="Cambria Math" w:eastAsia="맑은 고딕" w:hAnsi="Cambria Math"/>
                                <w:lang w:val="en-US" w:eastAsia="ko-KR"/>
                              </w:rPr>
                              <m:t>i</m:t>
                            </m:r>
                          </m:sup>
                          <m:e>
                            <m:sSub>
                              <m:sSubPr>
                                <m:ctrlPr>
                                  <w:rPr>
                                    <w:rFonts w:ascii="Cambria Math" w:eastAsia="맑은 고딕" w:hAnsi="Cambria Math"/>
                                    <w:i/>
                                    <w:lang w:val="en-US" w:eastAsia="ko-KR"/>
                                  </w:rPr>
                                </m:ctrlPr>
                              </m:sSubPr>
                              <m:e>
                                <m:r>
                                  <w:rPr>
                                    <w:rFonts w:ascii="Cambria Math" w:eastAsia="맑은 고딕" w:hAnsi="Cambria Math"/>
                                    <w:lang w:val="en-US" w:eastAsia="ko-KR"/>
                                  </w:rPr>
                                  <m:t>h</m:t>
                                </m:r>
                              </m:e>
                              <m:sub>
                                <m:r>
                                  <w:rPr>
                                    <w:rFonts w:ascii="Cambria Math" w:eastAsia="맑은 고딕" w:hAnsi="Cambria Math"/>
                                    <w:lang w:val="en-US" w:eastAsia="ko-KR"/>
                                  </w:rPr>
                                  <m:t>j</m:t>
                                </m:r>
                              </m:sub>
                            </m:sSub>
                          </m:e>
                        </m:nary>
                      </m:e>
                    </m:d>
                    <m:r>
                      <w:rPr>
                        <w:rFonts w:ascii="Cambria Math" w:eastAsia="맑은 고딕" w:hAnsi="Cambria Math"/>
                        <w:lang w:val="en-US" w:eastAsia="ko-KR"/>
                      </w:rPr>
                      <m:t>-</m:t>
                    </m:r>
                    <m:f>
                      <m:fPr>
                        <m:ctrlPr>
                          <w:rPr>
                            <w:rFonts w:ascii="Cambria Math" w:eastAsia="맑은 고딕" w:hAnsi="Cambria Math"/>
                            <w:i/>
                            <w:lang w:val="en-US" w:eastAsia="ko-KR"/>
                          </w:rPr>
                        </m:ctrlPr>
                      </m:fPr>
                      <m:num>
                        <m:sSub>
                          <m:sSubPr>
                            <m:ctrlPr>
                              <w:rPr>
                                <w:rFonts w:ascii="Cambria Math" w:eastAsia="맑은 고딕" w:hAnsi="Cambria Math"/>
                                <w:i/>
                                <w:lang w:val="en-US" w:eastAsia="ko-KR"/>
                              </w:rPr>
                            </m:ctrlPr>
                          </m:sSubPr>
                          <m:e>
                            <m:r>
                              <w:rPr>
                                <w:rFonts w:ascii="Cambria Math" w:eastAsia="맑은 고딕" w:hAnsi="Cambria Math"/>
                                <w:lang w:val="en-US" w:eastAsia="ko-KR"/>
                              </w:rPr>
                              <m:t>h</m:t>
                            </m:r>
                          </m:e>
                          <m:sub>
                            <m:r>
                              <w:rPr>
                                <w:rFonts w:ascii="Cambria Math" w:eastAsia="맑은 고딕" w:hAnsi="Cambria Math"/>
                                <w:lang w:val="en-US" w:eastAsia="ko-KR"/>
                              </w:rPr>
                              <m:t>i</m:t>
                            </m:r>
                          </m:sub>
                        </m:sSub>
                      </m:num>
                      <m:den>
                        <m:r>
                          <w:rPr>
                            <w:rFonts w:ascii="Cambria Math" w:eastAsia="맑은 고딕" w:hAnsi="Cambria Math"/>
                            <w:lang w:val="en-US" w:eastAsia="ko-KR"/>
                          </w:rPr>
                          <m:t>2</m:t>
                        </m:r>
                      </m:den>
                    </m:f>
                  </m:e>
                </m:d>
              </m:e>
            </m:nary>
          </m:num>
          <m:den>
            <m:nary>
              <m:naryPr>
                <m:chr m:val="∑"/>
                <m:limLoc m:val="undOvr"/>
                <m:ctrlPr>
                  <w:rPr>
                    <w:rFonts w:ascii="Cambria Math" w:eastAsia="맑은 고딕" w:hAnsi="Cambria Math"/>
                    <w:i/>
                    <w:lang w:val="en-US" w:eastAsia="ko-KR"/>
                  </w:rPr>
                </m:ctrlPr>
              </m:naryPr>
              <m:sub>
                <m:r>
                  <w:rPr>
                    <w:rFonts w:ascii="Cambria Math" w:eastAsia="맑은 고딕" w:hAnsi="Cambria Math"/>
                    <w:lang w:val="en-US" w:eastAsia="ko-KR"/>
                  </w:rPr>
                  <m:t>i=1</m:t>
                </m:r>
              </m:sub>
              <m:sup>
                <m:r>
                  <w:rPr>
                    <w:rFonts w:ascii="Cambria Math" w:eastAsia="맑은 고딕" w:hAnsi="Cambria Math"/>
                    <w:lang w:val="en-US" w:eastAsia="ko-KR"/>
                  </w:rPr>
                  <m:t>n</m:t>
                </m:r>
              </m:sup>
              <m:e>
                <m:sSub>
                  <m:sSubPr>
                    <m:ctrlPr>
                      <w:rPr>
                        <w:rFonts w:ascii="Cambria Math" w:eastAsia="맑은 고딕" w:hAnsi="Cambria Math"/>
                        <w:i/>
                        <w:lang w:val="en-US" w:eastAsia="ko-KR"/>
                      </w:rPr>
                    </m:ctrlPr>
                  </m:sSubPr>
                  <m:e>
                    <m:r>
                      <w:rPr>
                        <w:rFonts w:ascii="Cambria Math" w:eastAsia="맑은 고딕" w:hAnsi="Cambria Math"/>
                        <w:lang w:val="en-US" w:eastAsia="ko-KR"/>
                      </w:rPr>
                      <m:t>Y</m:t>
                    </m:r>
                  </m:e>
                  <m:sub>
                    <m:r>
                      <w:rPr>
                        <w:rFonts w:ascii="Cambria Math" w:eastAsia="맑은 고딕" w:hAnsi="Cambria Math"/>
                        <w:lang w:val="en-US" w:eastAsia="ko-KR"/>
                      </w:rPr>
                      <m:t>i</m:t>
                    </m:r>
                  </m:sub>
                </m:sSub>
                <m:sSub>
                  <m:sSubPr>
                    <m:ctrlPr>
                      <w:rPr>
                        <w:rFonts w:ascii="Cambria Math" w:eastAsia="맑은 고딕" w:hAnsi="Cambria Math"/>
                        <w:i/>
                        <w:lang w:val="en-US" w:eastAsia="ko-KR"/>
                      </w:rPr>
                    </m:ctrlPr>
                  </m:sSubPr>
                  <m:e>
                    <m:r>
                      <w:rPr>
                        <w:rFonts w:ascii="Cambria Math" w:eastAsia="맑은 고딕" w:hAnsi="Cambria Math"/>
                        <w:lang w:val="en-US" w:eastAsia="ko-KR"/>
                      </w:rPr>
                      <m:t>h</m:t>
                    </m:r>
                  </m:e>
                  <m:sub>
                    <m:r>
                      <w:rPr>
                        <w:rFonts w:ascii="Cambria Math" w:eastAsia="맑은 고딕" w:hAnsi="Cambria Math"/>
                        <w:lang w:val="en-US" w:eastAsia="ko-KR"/>
                      </w:rPr>
                      <m:t>i</m:t>
                    </m:r>
                  </m:sub>
                </m:sSub>
              </m:e>
            </m:nary>
          </m:den>
        </m:f>
      </m:oMath>
      <w:r w:rsidRPr="001414A2">
        <w:rPr>
          <w:rFonts w:eastAsia="맑은 고딕"/>
          <w:lang w:val="en-US" w:eastAsia="ko-KR"/>
        </w:rPr>
        <w:tab/>
      </w:r>
      <w:r w:rsidRPr="001414A2">
        <w:rPr>
          <w:rFonts w:eastAsia="맑은 고딕"/>
          <w:lang w:val="en-US" w:eastAsia="ko-KR"/>
        </w:rPr>
        <w:tab/>
        <w:t>(3)</w:t>
      </w:r>
    </w:p>
    <w:p w14:paraId="26BCAC49" w14:textId="77777777" w:rsidR="00171818" w:rsidRPr="001414A2" w:rsidRDefault="00171818" w:rsidP="00C609A7">
      <w:pPr>
        <w:spacing w:line="360" w:lineRule="auto"/>
        <w:jc w:val="both"/>
        <w:rPr>
          <w:rFonts w:eastAsia="맑은 고딕"/>
          <w:lang w:val="en-US" w:eastAsia="ko-KR"/>
        </w:rPr>
      </w:pPr>
    </w:p>
    <w:p w14:paraId="4F34E938" w14:textId="012BF888" w:rsidR="00C609A7" w:rsidRDefault="00C609A7" w:rsidP="00D3168C">
      <w:pPr>
        <w:spacing w:line="360" w:lineRule="auto"/>
        <w:jc w:val="both"/>
        <w:rPr>
          <w:rFonts w:eastAsia="맑은 고딕"/>
          <w:lang w:val="en-US" w:eastAsia="ko-KR"/>
        </w:rPr>
      </w:pPr>
      <w:r>
        <w:rPr>
          <w:rFonts w:eastAsia="맑은 고딕"/>
          <w:lang w:val="en-US" w:eastAsia="ko-KR"/>
        </w:rPr>
        <w:lastRenderedPageBreak/>
        <w:t xml:space="preserve">, </w:t>
      </w:r>
      <w:r w:rsidRPr="00D40AF5">
        <w:rPr>
          <w:rFonts w:eastAsia="맑은 고딕"/>
          <w:lang w:val="en-US" w:eastAsia="ko-KR"/>
        </w:rPr>
        <w:t xml:space="preserve">where </w:t>
      </w:r>
      <w:proofErr w:type="spellStart"/>
      <w:r w:rsidRPr="00511D46">
        <w:rPr>
          <w:rFonts w:eastAsia="맑은 고딕"/>
          <w:i/>
          <w:iCs/>
          <w:lang w:val="en-US" w:eastAsia="ko-KR"/>
        </w:rPr>
        <w:t>h</w:t>
      </w:r>
      <w:r w:rsidRPr="00511D46">
        <w:rPr>
          <w:rFonts w:eastAsia="맑은 고딕"/>
          <w:i/>
          <w:iCs/>
          <w:vertAlign w:val="subscript"/>
          <w:lang w:val="en-US" w:eastAsia="ko-KR"/>
        </w:rPr>
        <w:t>i</w:t>
      </w:r>
      <w:proofErr w:type="spellEnd"/>
      <w:r w:rsidRPr="00D40AF5">
        <w:rPr>
          <w:rFonts w:eastAsia="맑은 고딕"/>
          <w:lang w:val="en-US" w:eastAsia="ko-KR"/>
        </w:rPr>
        <w:t xml:space="preserve"> represents the thickness of the </w:t>
      </w:r>
      <w:proofErr w:type="spellStart"/>
      <w:r w:rsidRPr="002570D5">
        <w:rPr>
          <w:rFonts w:eastAsia="맑은 고딕"/>
          <w:i/>
          <w:iCs/>
          <w:lang w:val="en-US" w:eastAsia="ko-KR"/>
        </w:rPr>
        <w:t>i</w:t>
      </w:r>
      <w:r w:rsidR="006D4AA6">
        <w:rPr>
          <w:rFonts w:eastAsia="맑은 고딕"/>
          <w:lang w:val="en-US" w:eastAsia="ko-KR"/>
        </w:rPr>
        <w:t>-</w:t>
      </w:r>
      <w:r w:rsidRPr="002570D5">
        <w:rPr>
          <w:rFonts w:eastAsia="맑은 고딕"/>
          <w:lang w:val="en-US" w:eastAsia="ko-KR"/>
        </w:rPr>
        <w:t>th</w:t>
      </w:r>
      <w:proofErr w:type="spellEnd"/>
      <w:r w:rsidRPr="00D40AF5">
        <w:rPr>
          <w:rFonts w:eastAsia="맑은 고딕"/>
          <w:lang w:val="en-US" w:eastAsia="ko-KR"/>
        </w:rPr>
        <w:t xml:space="preserve"> layer and the </w:t>
      </w:r>
      <w:r w:rsidRPr="00511D46">
        <w:rPr>
          <w:rFonts w:eastAsia="맑은 고딕"/>
          <w:i/>
          <w:iCs/>
          <w:lang w:val="en-US" w:eastAsia="ko-KR"/>
        </w:rPr>
        <w:t>Y</w:t>
      </w:r>
      <w:r w:rsidRPr="00511D46">
        <w:rPr>
          <w:rFonts w:eastAsia="맑은 고딕"/>
          <w:i/>
          <w:iCs/>
          <w:vertAlign w:val="subscript"/>
          <w:lang w:val="en-US" w:eastAsia="ko-KR"/>
        </w:rPr>
        <w:t>i</w:t>
      </w:r>
      <w:r w:rsidRPr="00D40AF5">
        <w:rPr>
          <w:rFonts w:eastAsia="맑은 고딕"/>
          <w:lang w:val="en-US" w:eastAsia="ko-KR"/>
        </w:rPr>
        <w:t xml:space="preserve"> the Young's modulus value of the </w:t>
      </w:r>
      <w:proofErr w:type="spellStart"/>
      <w:r w:rsidRPr="002570D5">
        <w:rPr>
          <w:rFonts w:eastAsia="맑은 고딕"/>
          <w:i/>
          <w:iCs/>
          <w:lang w:val="en-US" w:eastAsia="ko-KR"/>
        </w:rPr>
        <w:t>i</w:t>
      </w:r>
      <w:r w:rsidR="006D4AA6">
        <w:rPr>
          <w:rFonts w:eastAsia="맑은 고딕"/>
          <w:lang w:val="en-US" w:eastAsia="ko-KR"/>
        </w:rPr>
        <w:t>-</w:t>
      </w:r>
      <w:r w:rsidRPr="002570D5">
        <w:rPr>
          <w:rFonts w:eastAsia="맑은 고딕"/>
          <w:lang w:val="en-US" w:eastAsia="ko-KR"/>
        </w:rPr>
        <w:t>th</w:t>
      </w:r>
      <w:proofErr w:type="spellEnd"/>
      <w:r w:rsidRPr="00D40AF5">
        <w:rPr>
          <w:rFonts w:eastAsia="맑은 고딕"/>
          <w:lang w:val="en-US" w:eastAsia="ko-KR"/>
        </w:rPr>
        <w:t xml:space="preserve"> layer. </w:t>
      </w:r>
      <w:r w:rsidR="00D3168C">
        <w:rPr>
          <w:rFonts w:eastAsia="맑은 고딕" w:hint="eastAsia"/>
          <w:lang w:val="en-US" w:eastAsia="ko-KR"/>
        </w:rPr>
        <w:t>Each</w:t>
      </w:r>
      <w:r w:rsidR="00D3168C">
        <w:rPr>
          <w:rFonts w:eastAsia="맑은 고딕"/>
          <w:lang w:val="en-US" w:eastAsia="ko-KR"/>
        </w:rPr>
        <w:t xml:space="preserve"> </w:t>
      </w:r>
      <w:r w:rsidR="00D3168C" w:rsidRPr="00E71A7E">
        <w:rPr>
          <w:rFonts w:eastAsia="맑은 고딕"/>
          <w:i/>
          <w:iCs/>
          <w:lang w:val="en-US" w:eastAsia="ko-KR"/>
        </w:rPr>
        <w:t>h</w:t>
      </w:r>
      <w:r w:rsidR="00D3168C" w:rsidRPr="00E71A7E">
        <w:rPr>
          <w:rFonts w:eastAsia="맑은 고딕"/>
          <w:i/>
          <w:iCs/>
          <w:vertAlign w:val="subscript"/>
          <w:lang w:val="en-US" w:eastAsia="ko-KR"/>
        </w:rPr>
        <w:t>i</w:t>
      </w:r>
      <w:r w:rsidRPr="00E71A7E">
        <w:rPr>
          <w:rFonts w:eastAsia="맑은 고딕"/>
          <w:i/>
          <w:iCs/>
          <w:lang w:val="en-US" w:eastAsia="ko-KR"/>
        </w:rPr>
        <w:t xml:space="preserve"> </w:t>
      </w:r>
      <w:r w:rsidR="00D3168C">
        <w:rPr>
          <w:rFonts w:eastAsia="맑은 고딕" w:hint="eastAsia"/>
          <w:lang w:val="en-US" w:eastAsia="ko-KR"/>
        </w:rPr>
        <w:t>and</w:t>
      </w:r>
      <w:r w:rsidR="00D3168C">
        <w:rPr>
          <w:rFonts w:eastAsia="맑은 고딕"/>
          <w:lang w:val="en-US" w:eastAsia="ko-KR"/>
        </w:rPr>
        <w:t xml:space="preserve"> </w:t>
      </w:r>
      <w:r w:rsidR="00D3168C" w:rsidRPr="00511D46">
        <w:rPr>
          <w:rFonts w:eastAsia="맑은 고딕"/>
          <w:i/>
          <w:iCs/>
          <w:lang w:val="en-US" w:eastAsia="ko-KR"/>
        </w:rPr>
        <w:t>Y</w:t>
      </w:r>
      <w:r w:rsidR="00D3168C" w:rsidRPr="00511D46">
        <w:rPr>
          <w:rFonts w:eastAsia="맑은 고딕"/>
          <w:i/>
          <w:iCs/>
          <w:vertAlign w:val="subscript"/>
          <w:lang w:val="en-US" w:eastAsia="ko-KR"/>
        </w:rPr>
        <w:t>i</w:t>
      </w:r>
      <w:r w:rsidR="00D3168C" w:rsidRPr="00D40AF5">
        <w:rPr>
          <w:rFonts w:eastAsia="맑은 고딕"/>
          <w:lang w:val="en-US" w:eastAsia="ko-KR"/>
        </w:rPr>
        <w:t xml:space="preserve"> </w:t>
      </w:r>
      <w:r w:rsidR="00D3168C">
        <w:rPr>
          <w:rFonts w:eastAsia="맑은 고딕" w:hint="eastAsia"/>
          <w:lang w:val="en-US" w:eastAsia="ko-KR"/>
        </w:rPr>
        <w:t>corresponding</w:t>
      </w:r>
      <w:r w:rsidR="00D3168C">
        <w:rPr>
          <w:rFonts w:eastAsia="맑은 고딕"/>
          <w:lang w:val="en-US" w:eastAsia="ko-KR"/>
        </w:rPr>
        <w:t xml:space="preserve"> </w:t>
      </w:r>
      <w:r w:rsidR="00D3168C">
        <w:rPr>
          <w:rFonts w:eastAsia="맑은 고딕" w:hint="eastAsia"/>
          <w:lang w:val="en-US" w:eastAsia="ko-KR"/>
        </w:rPr>
        <w:t>to</w:t>
      </w:r>
      <w:r w:rsidR="00D3168C">
        <w:rPr>
          <w:rFonts w:eastAsia="맑은 고딕"/>
          <w:lang w:val="en-US" w:eastAsia="ko-KR"/>
        </w:rPr>
        <w:t xml:space="preserve"> </w:t>
      </w:r>
      <w:r w:rsidR="00D3168C">
        <w:rPr>
          <w:rFonts w:eastAsia="맑은 고딕" w:hint="eastAsia"/>
          <w:lang w:val="en-US" w:eastAsia="ko-KR"/>
        </w:rPr>
        <w:t>the</w:t>
      </w:r>
      <w:r w:rsidR="00D3168C">
        <w:rPr>
          <w:rFonts w:eastAsia="맑은 고딕"/>
          <w:lang w:val="en-US" w:eastAsia="ko-KR"/>
        </w:rPr>
        <w:t xml:space="preserve"> </w:t>
      </w:r>
      <w:r w:rsidR="00D3168C">
        <w:rPr>
          <w:rFonts w:eastAsia="맑은 고딕" w:hint="eastAsia"/>
          <w:lang w:val="en-US" w:eastAsia="ko-KR"/>
        </w:rPr>
        <w:t>layers</w:t>
      </w:r>
      <w:r w:rsidR="00D3168C">
        <w:rPr>
          <w:rFonts w:eastAsia="맑은 고딕"/>
          <w:lang w:val="en-US" w:eastAsia="ko-KR"/>
        </w:rPr>
        <w:t xml:space="preserve"> </w:t>
      </w:r>
      <w:r w:rsidR="00D3168C">
        <w:rPr>
          <w:rFonts w:eastAsia="맑은 고딕" w:hint="eastAsia"/>
          <w:lang w:val="en-US" w:eastAsia="ko-KR"/>
        </w:rPr>
        <w:t>of</w:t>
      </w:r>
      <w:r w:rsidR="00D3168C">
        <w:rPr>
          <w:rFonts w:eastAsia="맑은 고딕"/>
          <w:lang w:val="en-US" w:eastAsia="ko-KR"/>
        </w:rPr>
        <w:t xml:space="preserve"> </w:t>
      </w:r>
      <w:r w:rsidR="00D3168C">
        <w:rPr>
          <w:rFonts w:eastAsia="맑은 고딕" w:hint="eastAsia"/>
          <w:lang w:val="en-US" w:eastAsia="ko-KR"/>
        </w:rPr>
        <w:t>the</w:t>
      </w:r>
      <w:r w:rsidR="00D3168C">
        <w:rPr>
          <w:rFonts w:eastAsia="맑은 고딕"/>
          <w:lang w:val="en-US" w:eastAsia="ko-KR"/>
        </w:rPr>
        <w:t xml:space="preserve"> </w:t>
      </w:r>
      <w:r w:rsidR="00D3168C">
        <w:rPr>
          <w:rFonts w:eastAsia="맑은 고딕" w:hint="eastAsia"/>
          <w:lang w:val="en-US" w:eastAsia="ko-KR"/>
        </w:rPr>
        <w:t>TOAS</w:t>
      </w:r>
      <w:r w:rsidR="00D3168C">
        <w:rPr>
          <w:rFonts w:eastAsia="맑은 고딕"/>
          <w:lang w:val="en-US" w:eastAsia="ko-KR"/>
        </w:rPr>
        <w:t xml:space="preserve"> </w:t>
      </w:r>
      <w:r w:rsidR="00D3168C">
        <w:rPr>
          <w:rFonts w:eastAsia="맑은 고딕" w:hint="eastAsia"/>
          <w:lang w:val="en-US" w:eastAsia="ko-KR"/>
        </w:rPr>
        <w:t>device</w:t>
      </w:r>
      <w:r w:rsidR="00D3168C">
        <w:rPr>
          <w:rFonts w:eastAsia="맑은 고딕"/>
          <w:lang w:val="en-US" w:eastAsia="ko-KR"/>
        </w:rPr>
        <w:t xml:space="preserve"> </w:t>
      </w:r>
      <w:r w:rsidRPr="00D40AF5">
        <w:rPr>
          <w:rFonts w:eastAsia="맑은 고딕"/>
          <w:lang w:val="en-US" w:eastAsia="ko-KR"/>
        </w:rPr>
        <w:t>are represented in the Fig.</w:t>
      </w:r>
      <w:r>
        <w:rPr>
          <w:rFonts w:eastAsia="맑은 고딕"/>
          <w:lang w:val="en-US" w:eastAsia="ko-KR"/>
        </w:rPr>
        <w:t xml:space="preserve"> </w:t>
      </w:r>
      <w:r w:rsidRPr="00D40AF5">
        <w:rPr>
          <w:rFonts w:eastAsia="맑은 고딕"/>
          <w:lang w:val="en-US" w:eastAsia="ko-KR"/>
        </w:rPr>
        <w:t>S</w:t>
      </w:r>
      <w:r w:rsidR="002C1733">
        <w:rPr>
          <w:rFonts w:eastAsia="맑은 고딕"/>
          <w:lang w:val="en-US" w:eastAsia="ko-KR"/>
        </w:rPr>
        <w:t>3</w:t>
      </w:r>
      <w:r w:rsidRPr="00D40AF5">
        <w:rPr>
          <w:rFonts w:eastAsia="맑은 고딕"/>
          <w:lang w:val="en-US" w:eastAsia="ko-KR"/>
        </w:rPr>
        <w:t>b</w:t>
      </w:r>
      <w:r w:rsidR="005A4B3E" w:rsidRPr="005A4B3E">
        <w:rPr>
          <w:vertAlign w:val="superscript"/>
        </w:rPr>
        <w:t>6–10</w:t>
      </w:r>
      <w:r w:rsidRPr="00D40AF5">
        <w:rPr>
          <w:rFonts w:eastAsia="맑은 고딕"/>
          <w:lang w:val="en-US" w:eastAsia="ko-KR"/>
        </w:rPr>
        <w:t xml:space="preserve">. </w:t>
      </w:r>
      <w:r w:rsidR="00C423FA">
        <w:rPr>
          <w:rFonts w:eastAsia="맑은 고딕" w:hint="eastAsia"/>
          <w:lang w:val="en-US" w:eastAsia="ko-KR"/>
        </w:rPr>
        <w:t>Based</w:t>
      </w:r>
      <w:r w:rsidR="00C423FA">
        <w:rPr>
          <w:rFonts w:eastAsia="맑은 고딕"/>
          <w:lang w:val="en-US" w:eastAsia="ko-KR"/>
        </w:rPr>
        <w:t xml:space="preserve"> </w:t>
      </w:r>
      <w:r w:rsidR="00C423FA">
        <w:rPr>
          <w:rFonts w:eastAsia="맑은 고딕" w:hint="eastAsia"/>
          <w:lang w:val="en-US" w:eastAsia="ko-KR"/>
        </w:rPr>
        <w:t>on</w:t>
      </w:r>
      <w:r w:rsidR="00C423FA">
        <w:rPr>
          <w:rFonts w:eastAsia="맑은 고딕"/>
          <w:lang w:val="en-US" w:eastAsia="ko-KR"/>
        </w:rPr>
        <w:t xml:space="preserve"> </w:t>
      </w:r>
      <w:r w:rsidR="00C423FA">
        <w:rPr>
          <w:rFonts w:eastAsia="맑은 고딕" w:hint="eastAsia"/>
          <w:lang w:val="en-US" w:eastAsia="ko-KR"/>
        </w:rPr>
        <w:t>this</w:t>
      </w:r>
      <w:r w:rsidR="00C423FA">
        <w:rPr>
          <w:rFonts w:eastAsia="맑은 고딕"/>
          <w:lang w:val="en-US" w:eastAsia="ko-KR"/>
        </w:rPr>
        <w:t xml:space="preserve"> </w:t>
      </w:r>
      <w:r w:rsidR="00C423FA">
        <w:rPr>
          <w:rFonts w:eastAsia="맑은 고딕" w:hint="eastAsia"/>
          <w:lang w:val="en-US" w:eastAsia="ko-KR"/>
        </w:rPr>
        <w:t>result,</w:t>
      </w:r>
      <w:r w:rsidR="00C423FA">
        <w:rPr>
          <w:rFonts w:eastAsia="맑은 고딕"/>
          <w:lang w:val="en-US" w:eastAsia="ko-KR"/>
        </w:rPr>
        <w:t xml:space="preserve"> </w:t>
      </w:r>
      <w:r w:rsidR="00C423FA" w:rsidRPr="00E71A7E">
        <w:rPr>
          <w:rFonts w:eastAsia="맑은 고딕" w:hint="eastAsia"/>
          <w:lang w:val="en-US" w:eastAsia="ko-KR"/>
        </w:rPr>
        <w:t>t</w:t>
      </w:r>
      <w:r w:rsidR="00C423FA" w:rsidRPr="00E71A7E">
        <w:rPr>
          <w:rFonts w:eastAsia="맑은 고딕"/>
          <w:lang w:val="en-US" w:eastAsia="ko-KR"/>
        </w:rPr>
        <w:t xml:space="preserve">he </w:t>
      </w:r>
      <w:r w:rsidR="00C423FA" w:rsidRPr="00E71A7E">
        <w:rPr>
          <w:rFonts w:eastAsia="맑은 고딕"/>
          <w:i/>
          <w:iCs/>
          <w:lang w:val="en-US" w:eastAsia="ko-KR"/>
        </w:rPr>
        <w:t>b</w:t>
      </w:r>
      <w:r w:rsidR="00C423FA" w:rsidRPr="00E71A7E">
        <w:rPr>
          <w:rFonts w:eastAsia="맑은 고딕"/>
          <w:lang w:val="en-US" w:eastAsia="ko-KR"/>
        </w:rPr>
        <w:t xml:space="preserve"> is estimated to be ~</w:t>
      </w:r>
      <w:r w:rsidR="00E71A7E" w:rsidRPr="00E71A7E">
        <w:rPr>
          <w:rFonts w:eastAsia="맑은 고딕"/>
          <w:lang w:val="en-US" w:eastAsia="ko-KR"/>
        </w:rPr>
        <w:t xml:space="preserve">1173 </w:t>
      </w:r>
      <w:r w:rsidR="00E71A7E" w:rsidRPr="00E71A7E">
        <w:rPr>
          <w:rFonts w:eastAsia="맑은 고딕" w:hint="eastAsia"/>
          <w:lang w:val="en-US" w:eastAsia="ko-KR"/>
        </w:rPr>
        <w:t>n</w:t>
      </w:r>
      <w:r w:rsidR="00E71A7E" w:rsidRPr="00E71A7E">
        <w:rPr>
          <w:rFonts w:eastAsia="맑은 고딕"/>
          <w:lang w:val="en-US" w:eastAsia="ko-KR"/>
        </w:rPr>
        <w:t>m</w:t>
      </w:r>
      <w:r w:rsidR="00C423FA" w:rsidRPr="00E71A7E">
        <w:rPr>
          <w:rFonts w:eastAsia="맑은 고딕"/>
          <w:lang w:val="en-US" w:eastAsia="ko-KR"/>
        </w:rPr>
        <w:t>.</w:t>
      </w:r>
      <w:r w:rsidR="00C423FA">
        <w:rPr>
          <w:rFonts w:eastAsia="맑은 고딕"/>
          <w:lang w:val="en-US" w:eastAsia="ko-KR"/>
        </w:rPr>
        <w:t xml:space="preserve"> </w:t>
      </w:r>
      <w:r w:rsidRPr="00D40AF5">
        <w:rPr>
          <w:rFonts w:eastAsia="맑은 고딕"/>
          <w:lang w:val="en-US" w:eastAsia="ko-KR"/>
        </w:rPr>
        <w:t xml:space="preserve">By the as-obtained values, </w:t>
      </w:r>
      <w:r w:rsidRPr="004B4008">
        <w:rPr>
          <w:rFonts w:eastAsia="맑은 고딕"/>
          <w:i/>
          <w:iCs/>
          <w:lang w:val="en-US" w:eastAsia="ko-KR"/>
        </w:rPr>
        <w:t>ε</w:t>
      </w:r>
      <w:r w:rsidRPr="00D40AF5">
        <w:rPr>
          <w:rFonts w:eastAsia="맑은 고딕"/>
          <w:lang w:val="en-US" w:eastAsia="ko-KR"/>
        </w:rPr>
        <w:t xml:space="preserve"> can be obtained as following equation:</w:t>
      </w:r>
    </w:p>
    <w:p w14:paraId="19110631" w14:textId="77777777" w:rsidR="00171818" w:rsidRDefault="00171818" w:rsidP="00C609A7">
      <w:pPr>
        <w:spacing w:line="360" w:lineRule="auto"/>
        <w:jc w:val="both"/>
        <w:rPr>
          <w:rFonts w:eastAsia="맑은 고딕"/>
          <w:lang w:val="en-US" w:eastAsia="ko-KR"/>
        </w:rPr>
      </w:pPr>
    </w:p>
    <w:p w14:paraId="3BE3F8B0" w14:textId="42360061" w:rsidR="00C609A7" w:rsidRDefault="00C609A7" w:rsidP="00C609A7">
      <w:pPr>
        <w:spacing w:line="360" w:lineRule="auto"/>
        <w:jc w:val="both"/>
        <w:rPr>
          <w:rFonts w:eastAsia="맑은 고딕"/>
          <w:lang w:val="en-US" w:eastAsia="ko-KR"/>
        </w:rPr>
      </w:pPr>
      <m:oMath>
        <m:r>
          <w:rPr>
            <w:rFonts w:ascii="Cambria Math" w:eastAsia="맑은 고딕" w:hAnsi="Cambria Math"/>
            <w:lang w:val="en-US" w:eastAsia="ko-KR"/>
          </w:rPr>
          <m:t>ε=</m:t>
        </m:r>
        <m:f>
          <m:fPr>
            <m:ctrlPr>
              <w:rPr>
                <w:rFonts w:ascii="Cambria Math" w:eastAsia="맑은 고딕" w:hAnsi="Cambria Math"/>
                <w:i/>
                <w:lang w:val="en-US" w:eastAsia="ko-KR"/>
              </w:rPr>
            </m:ctrlPr>
          </m:fPr>
          <m:num>
            <m:r>
              <w:rPr>
                <w:rFonts w:ascii="Cambria Math" w:eastAsia="맑은 고딕" w:hAnsi="Cambria Math"/>
                <w:lang w:val="en-US" w:eastAsia="ko-KR"/>
              </w:rPr>
              <m:t>r-b</m:t>
            </m:r>
          </m:num>
          <m:den>
            <m:r>
              <w:rPr>
                <w:rFonts w:ascii="Cambria Math" w:eastAsia="맑은 고딕" w:hAnsi="Cambria Math"/>
                <w:lang w:val="en-US" w:eastAsia="ko-KR"/>
              </w:rPr>
              <m:t>R+b</m:t>
            </m:r>
          </m:den>
        </m:f>
      </m:oMath>
      <w:r w:rsidRPr="001414A2">
        <w:rPr>
          <w:rFonts w:eastAsia="맑은 고딕"/>
          <w:lang w:val="en-US" w:eastAsia="ko-KR"/>
        </w:rPr>
        <w:tab/>
      </w:r>
      <w:r>
        <w:rPr>
          <w:rFonts w:eastAsia="맑은 고딕"/>
          <w:lang w:val="en-US" w:eastAsia="ko-KR"/>
        </w:rPr>
        <w:tab/>
      </w:r>
      <w:r w:rsidRPr="001414A2">
        <w:rPr>
          <w:rFonts w:eastAsia="맑은 고딕"/>
          <w:lang w:val="en-US" w:eastAsia="ko-KR"/>
        </w:rPr>
        <w:t>(4)</w:t>
      </w:r>
    </w:p>
    <w:p w14:paraId="2CB95E95" w14:textId="77777777" w:rsidR="00171818" w:rsidRPr="001414A2" w:rsidRDefault="00171818" w:rsidP="00C609A7">
      <w:pPr>
        <w:spacing w:line="360" w:lineRule="auto"/>
        <w:jc w:val="both"/>
        <w:rPr>
          <w:rFonts w:eastAsia="맑은 고딕"/>
          <w:lang w:val="en-US" w:eastAsia="ko-KR"/>
        </w:rPr>
      </w:pPr>
    </w:p>
    <w:p w14:paraId="33C84EA1" w14:textId="77777777" w:rsidR="00C609A7" w:rsidRPr="00D40AF5" w:rsidRDefault="00C609A7" w:rsidP="00C609A7">
      <w:pPr>
        <w:spacing w:line="360" w:lineRule="auto"/>
        <w:jc w:val="both"/>
        <w:rPr>
          <w:rFonts w:eastAsia="맑은 고딕"/>
          <w:lang w:val="en-US" w:eastAsia="ko-KR"/>
        </w:rPr>
      </w:pPr>
      <w:r w:rsidRPr="00D40AF5">
        <w:rPr>
          <w:rFonts w:eastAsia="맑은 고딕"/>
          <w:lang w:val="en-US" w:eastAsia="ko-KR"/>
        </w:rPr>
        <w:t>,</w:t>
      </w:r>
      <w:r>
        <w:rPr>
          <w:rFonts w:eastAsia="맑은 고딕"/>
          <w:lang w:val="en-US" w:eastAsia="ko-KR"/>
        </w:rPr>
        <w:t xml:space="preserve"> </w:t>
      </w:r>
      <w:r w:rsidRPr="00D40AF5">
        <w:rPr>
          <w:rFonts w:eastAsia="맑은 고딕"/>
          <w:lang w:val="en-US" w:eastAsia="ko-KR"/>
        </w:rPr>
        <w:t xml:space="preserve">where </w:t>
      </w:r>
      <w:r w:rsidRPr="00230BC2">
        <w:rPr>
          <w:rFonts w:eastAsia="맑은 고딕"/>
          <w:i/>
          <w:iCs/>
          <w:lang w:val="en-US" w:eastAsia="ko-KR"/>
        </w:rPr>
        <w:t>r</w:t>
      </w:r>
      <w:r w:rsidRPr="00D40AF5">
        <w:rPr>
          <w:rFonts w:eastAsia="맑은 고딕"/>
          <w:lang w:val="en-US" w:eastAsia="ko-KR"/>
        </w:rPr>
        <w:t xml:space="preserve"> represents the distance from bottom surface to the surface for which estimate the strain.</w:t>
      </w:r>
    </w:p>
    <w:p w14:paraId="267D5666" w14:textId="77777777" w:rsidR="00C609A7" w:rsidRPr="00323C6B" w:rsidRDefault="00C609A7" w:rsidP="00C609A7">
      <w:pPr>
        <w:spacing w:line="360" w:lineRule="auto"/>
        <w:jc w:val="both"/>
        <w:rPr>
          <w:rFonts w:ascii="맑은 고딕" w:eastAsia="맑은 고딕" w:hAnsi="맑은 고딕" w:cs="Arial"/>
          <w:sz w:val="18"/>
          <w:szCs w:val="18"/>
          <w:lang w:val="en-US" w:eastAsia="ko-KR"/>
        </w:rPr>
      </w:pPr>
    </w:p>
    <w:p w14:paraId="31684DB7" w14:textId="37353DD5" w:rsidR="00C609A7" w:rsidRPr="00107BD0" w:rsidRDefault="00C609A7" w:rsidP="00AB6DC8">
      <w:pPr>
        <w:spacing w:line="360" w:lineRule="auto"/>
        <w:jc w:val="both"/>
        <w:rPr>
          <w:b/>
          <w:bCs/>
        </w:rPr>
      </w:pPr>
      <w:r w:rsidRPr="00C71C5F">
        <w:rPr>
          <w:b/>
          <w:bCs/>
        </w:rPr>
        <w:t xml:space="preserve">Note </w:t>
      </w:r>
      <w:r>
        <w:rPr>
          <w:b/>
          <w:bCs/>
        </w:rPr>
        <w:t>S3</w:t>
      </w:r>
      <w:r w:rsidRPr="00107BD0">
        <w:rPr>
          <w:b/>
          <w:bCs/>
        </w:rPr>
        <w:t xml:space="preserve">. </w:t>
      </w:r>
      <w:r w:rsidR="00C423FA" w:rsidRPr="00E71A7E">
        <w:rPr>
          <w:rFonts w:eastAsia="맑은 고딕"/>
          <w:b/>
          <w:bCs/>
          <w:lang w:eastAsia="ko-KR"/>
        </w:rPr>
        <w:t>T</w:t>
      </w:r>
      <w:r w:rsidR="00C423FA">
        <w:rPr>
          <w:rFonts w:eastAsia="맑은 고딕" w:hint="eastAsia"/>
          <w:b/>
          <w:bCs/>
          <w:lang w:eastAsia="ko-KR"/>
        </w:rPr>
        <w:t>he</w:t>
      </w:r>
      <w:r w:rsidR="00C423FA">
        <w:rPr>
          <w:rFonts w:eastAsia="맑은 고딕"/>
          <w:b/>
          <w:bCs/>
          <w:lang w:eastAsia="ko-KR"/>
        </w:rPr>
        <w:t xml:space="preserve"> </w:t>
      </w:r>
      <w:r w:rsidR="00C423FA">
        <w:rPr>
          <w:rFonts w:eastAsia="맑은 고딕" w:hint="eastAsia"/>
          <w:b/>
          <w:bCs/>
          <w:lang w:eastAsia="ko-KR"/>
        </w:rPr>
        <w:t>light-electrical</w:t>
      </w:r>
      <w:r w:rsidR="00C423FA">
        <w:rPr>
          <w:b/>
          <w:bCs/>
        </w:rPr>
        <w:t xml:space="preserve"> </w:t>
      </w:r>
      <w:r w:rsidRPr="00107BD0">
        <w:rPr>
          <w:b/>
          <w:bCs/>
        </w:rPr>
        <w:t>signal transformation</w:t>
      </w:r>
      <w:r w:rsidR="00C423FA">
        <w:rPr>
          <w:rFonts w:ascii="맑은 고딕" w:eastAsia="맑은 고딕" w:hAnsi="맑은 고딕"/>
          <w:b/>
          <w:bCs/>
          <w:lang w:eastAsia="ko-KR"/>
        </w:rPr>
        <w:t xml:space="preserve"> </w:t>
      </w:r>
      <w:r w:rsidR="00C423FA">
        <w:rPr>
          <w:rFonts w:eastAsia="맑은 고딕" w:hint="eastAsia"/>
          <w:b/>
          <w:bCs/>
          <w:lang w:eastAsia="ko-KR"/>
        </w:rPr>
        <w:t>of</w:t>
      </w:r>
      <w:r w:rsidR="00C423FA">
        <w:rPr>
          <w:rFonts w:eastAsia="맑은 고딕"/>
          <w:b/>
          <w:bCs/>
          <w:lang w:eastAsia="ko-KR"/>
        </w:rPr>
        <w:t xml:space="preserve"> </w:t>
      </w:r>
      <w:r w:rsidR="00C423FA">
        <w:rPr>
          <w:rFonts w:eastAsia="맑은 고딕" w:hint="eastAsia"/>
          <w:b/>
          <w:bCs/>
          <w:lang w:eastAsia="ko-KR"/>
        </w:rPr>
        <w:t>the</w:t>
      </w:r>
      <w:r w:rsidR="00C423FA">
        <w:rPr>
          <w:rFonts w:eastAsia="맑은 고딕"/>
          <w:b/>
          <w:bCs/>
          <w:lang w:eastAsia="ko-KR"/>
        </w:rPr>
        <w:t xml:space="preserve"> </w:t>
      </w:r>
      <w:r w:rsidR="00C423FA">
        <w:rPr>
          <w:rFonts w:eastAsia="맑은 고딕" w:hint="eastAsia"/>
          <w:b/>
          <w:bCs/>
          <w:lang w:eastAsia="ko-KR"/>
        </w:rPr>
        <w:t>OPS</w:t>
      </w:r>
      <w:r w:rsidR="00C423FA">
        <w:rPr>
          <w:rFonts w:eastAsia="맑은 고딕"/>
          <w:b/>
          <w:bCs/>
          <w:lang w:eastAsia="ko-KR"/>
        </w:rPr>
        <w:t xml:space="preserve"> </w:t>
      </w:r>
      <w:r w:rsidRPr="00107BD0">
        <w:rPr>
          <w:rFonts w:hint="eastAsia"/>
          <w:b/>
          <w:bCs/>
        </w:rPr>
        <w:t>f</w:t>
      </w:r>
      <w:r w:rsidRPr="00107BD0">
        <w:rPr>
          <w:b/>
          <w:bCs/>
        </w:rPr>
        <w:t>or image reshaping process</w:t>
      </w:r>
    </w:p>
    <w:p w14:paraId="097A23F9" w14:textId="604CBA1C" w:rsidR="00C609A7" w:rsidRPr="00476696" w:rsidRDefault="0073028C" w:rsidP="0001494E">
      <w:pPr>
        <w:spacing w:line="360" w:lineRule="auto"/>
        <w:jc w:val="both"/>
      </w:pPr>
      <w:r>
        <w:t>T</w:t>
      </w:r>
      <w:r w:rsidR="00C609A7" w:rsidRPr="00C50F8A">
        <w:t xml:space="preserve">he </w:t>
      </w:r>
      <w:r>
        <w:t xml:space="preserve">fabricated </w:t>
      </w:r>
      <w:r w:rsidR="00C609A7" w:rsidRPr="00C50F8A">
        <w:t>OPS device</w:t>
      </w:r>
      <w:r>
        <w:t xml:space="preserve"> </w:t>
      </w:r>
      <w:r w:rsidR="00F32CD2">
        <w:rPr>
          <w:rFonts w:eastAsia="맑은 고딕" w:hint="eastAsia"/>
          <w:lang w:eastAsia="ko-KR"/>
        </w:rPr>
        <w:t>attached</w:t>
      </w:r>
      <w:r w:rsidR="00F32CD2">
        <w:rPr>
          <w:rFonts w:eastAsia="맑은 고딕"/>
          <w:lang w:eastAsia="ko-KR"/>
        </w:rPr>
        <w:t xml:space="preserve"> </w:t>
      </w:r>
      <w:r w:rsidR="00F32CD2">
        <w:rPr>
          <w:rFonts w:eastAsia="맑은 고딕" w:hint="eastAsia"/>
          <w:lang w:eastAsia="ko-KR"/>
        </w:rPr>
        <w:t>to</w:t>
      </w:r>
      <w:r w:rsidR="00F32CD2">
        <w:rPr>
          <w:rFonts w:eastAsia="맑은 고딕"/>
          <w:lang w:eastAsia="ko-KR"/>
        </w:rPr>
        <w:t xml:space="preserve"> </w:t>
      </w:r>
      <w:r w:rsidR="00F32CD2">
        <w:rPr>
          <w:rFonts w:eastAsia="맑은 고딕" w:hint="eastAsia"/>
          <w:lang w:eastAsia="ko-KR"/>
        </w:rPr>
        <w:t>the</w:t>
      </w:r>
      <w:r w:rsidR="00F32CD2">
        <w:rPr>
          <w:rFonts w:eastAsia="맑은 고딕"/>
          <w:lang w:eastAsia="ko-KR"/>
        </w:rPr>
        <w:t xml:space="preserve"> </w:t>
      </w:r>
      <w:r w:rsidR="00F32CD2">
        <w:rPr>
          <w:rFonts w:eastAsia="맑은 고딕" w:hint="eastAsia"/>
          <w:lang w:eastAsia="ko-KR"/>
        </w:rPr>
        <w:t>finger</w:t>
      </w:r>
      <w:r w:rsidR="00F32CD2">
        <w:rPr>
          <w:rFonts w:eastAsia="맑은 고딕"/>
          <w:lang w:eastAsia="ko-KR"/>
        </w:rPr>
        <w:t xml:space="preserve"> </w:t>
      </w:r>
      <w:r w:rsidR="00C72C46">
        <w:t>can</w:t>
      </w:r>
      <w:r w:rsidR="00485978">
        <w:t xml:space="preserve"> generate</w:t>
      </w:r>
      <w:r w:rsidR="00C609A7" w:rsidRPr="00C50F8A">
        <w:t xml:space="preserve"> the</w:t>
      </w:r>
      <w:r w:rsidR="00C50F8A" w:rsidRPr="00C50F8A">
        <w:t xml:space="preserve"> </w:t>
      </w:r>
      <w:proofErr w:type="gramStart"/>
      <w:r w:rsidR="00C50F8A" w:rsidRPr="00E71A7E">
        <w:rPr>
          <w:rFonts w:eastAsia="맑은 고딕"/>
          <w:lang w:eastAsia="ko-KR"/>
        </w:rPr>
        <w:t>light-responsive</w:t>
      </w:r>
      <w:proofErr w:type="gramEnd"/>
      <w:r w:rsidR="00C72C46">
        <w:rPr>
          <w:rFonts w:eastAsia="맑은 고딕"/>
          <w:lang w:eastAsia="ko-KR"/>
        </w:rPr>
        <w:t xml:space="preserve"> </w:t>
      </w:r>
      <w:proofErr w:type="spellStart"/>
      <w:r w:rsidR="00485978" w:rsidRPr="00E71A7E">
        <w:rPr>
          <w:rFonts w:eastAsia="맑은 고딕"/>
          <w:i/>
          <w:iCs/>
          <w:lang w:eastAsia="ko-KR"/>
        </w:rPr>
        <w:t>V</w:t>
      </w:r>
      <w:r w:rsidR="00485978" w:rsidRPr="00E71A7E">
        <w:rPr>
          <w:rFonts w:eastAsia="맑은 고딕"/>
          <w:i/>
          <w:iCs/>
          <w:vertAlign w:val="subscript"/>
          <w:lang w:eastAsia="ko-KR"/>
        </w:rPr>
        <w:t>out</w:t>
      </w:r>
      <w:proofErr w:type="spellEnd"/>
      <w:r w:rsidR="00C72C46">
        <w:rPr>
          <w:rFonts w:eastAsia="맑은 고딕"/>
          <w:lang w:eastAsia="ko-KR"/>
        </w:rPr>
        <w:t xml:space="preserve"> </w:t>
      </w:r>
      <w:r w:rsidR="00C50F8A" w:rsidRPr="00E71A7E">
        <w:rPr>
          <w:rFonts w:eastAsia="맑은 고딕"/>
          <w:lang w:eastAsia="ko-KR"/>
        </w:rPr>
        <w:t>proportional</w:t>
      </w:r>
      <w:r w:rsidR="00C50F8A" w:rsidRPr="00C50F8A">
        <w:t xml:space="preserve"> </w:t>
      </w:r>
      <w:r w:rsidR="00C50F8A" w:rsidRPr="00E71A7E">
        <w:rPr>
          <w:rFonts w:eastAsia="맑은 고딕"/>
          <w:lang w:eastAsia="ko-KR"/>
        </w:rPr>
        <w:t>to</w:t>
      </w:r>
      <w:r w:rsidR="00C50F8A" w:rsidRPr="00C50F8A">
        <w:t xml:space="preserve"> </w:t>
      </w:r>
      <w:r w:rsidR="00C609A7" w:rsidRPr="00C50F8A">
        <w:t xml:space="preserve">the </w:t>
      </w:r>
      <w:r w:rsidR="00485978" w:rsidRPr="00E71A7E">
        <w:rPr>
          <w:i/>
          <w:iCs/>
        </w:rPr>
        <w:t>D</w:t>
      </w:r>
      <w:r w:rsidR="00485978" w:rsidRPr="00E71A7E">
        <w:rPr>
          <w:i/>
          <w:iCs/>
          <w:vertAlign w:val="subscript"/>
        </w:rPr>
        <w:t>L</w:t>
      </w:r>
      <w:r w:rsidR="00C609A7" w:rsidRPr="00C50F8A">
        <w:t xml:space="preserve"> between the </w:t>
      </w:r>
      <w:r>
        <w:t>OPS</w:t>
      </w:r>
      <w:r w:rsidRPr="00C50F8A">
        <w:t xml:space="preserve"> </w:t>
      </w:r>
      <w:r w:rsidR="00C609A7" w:rsidRPr="00C50F8A">
        <w:t>and light source</w:t>
      </w:r>
      <w:r w:rsidR="00B6780E">
        <w:t xml:space="preserve">. The change of </w:t>
      </w:r>
      <w:proofErr w:type="spellStart"/>
      <w:r w:rsidR="00B6780E" w:rsidRPr="00E71A7E">
        <w:rPr>
          <w:i/>
          <w:iCs/>
        </w:rPr>
        <w:t>V</w:t>
      </w:r>
      <w:r w:rsidR="00B6780E" w:rsidRPr="00E71A7E">
        <w:rPr>
          <w:i/>
          <w:iCs/>
          <w:vertAlign w:val="subscript"/>
        </w:rPr>
        <w:t>out</w:t>
      </w:r>
      <w:proofErr w:type="spellEnd"/>
      <w:r w:rsidR="00B6780E">
        <w:t xml:space="preserve"> under the light sources (i.e., </w:t>
      </w:r>
      <w:r w:rsidR="00B6780E" w:rsidRPr="00C50F8A">
        <w:t>green</w:t>
      </w:r>
      <w:r w:rsidR="00B6780E">
        <w:t xml:space="preserve"> </w:t>
      </w:r>
      <w:r w:rsidR="00B6780E" w:rsidRPr="00C50F8A">
        <w:t xml:space="preserve">(horizontal, </w:t>
      </w:r>
      <w:r w:rsidR="00B6780E" w:rsidRPr="00C50F8A">
        <w:rPr>
          <w:i/>
          <w:iCs/>
        </w:rPr>
        <w:t>x</w:t>
      </w:r>
      <w:r w:rsidR="00B6780E" w:rsidRPr="00C50F8A">
        <w:t xml:space="preserve">-axis) and red </w:t>
      </w:r>
      <w:r w:rsidR="00B6780E">
        <w:t xml:space="preserve">LED </w:t>
      </w:r>
      <w:r w:rsidR="00B6780E" w:rsidRPr="00C50F8A">
        <w:t xml:space="preserve">(vertical, </w:t>
      </w:r>
      <w:r w:rsidR="00B6780E" w:rsidRPr="00C50F8A">
        <w:rPr>
          <w:i/>
          <w:iCs/>
        </w:rPr>
        <w:t>y</w:t>
      </w:r>
      <w:r w:rsidR="00B6780E" w:rsidRPr="00C50F8A">
        <w:t>-axis)</w:t>
      </w:r>
      <w:r w:rsidR="00B6780E">
        <w:t>) over the time represents the</w:t>
      </w:r>
      <w:r w:rsidR="00AB6DC8">
        <w:t xml:space="preserve"> </w:t>
      </w:r>
      <w:r w:rsidR="00AB6DC8" w:rsidRPr="00E71A7E">
        <w:rPr>
          <w:rFonts w:eastAsia="맑은 고딕"/>
          <w:lang w:eastAsia="ko-KR"/>
        </w:rPr>
        <w:t>real-time</w:t>
      </w:r>
      <w:r w:rsidR="00AB6DC8">
        <w:t xml:space="preserve"> </w:t>
      </w:r>
      <w:r w:rsidR="00C609A7" w:rsidRPr="00C50F8A">
        <w:t>movement of OPS device itself</w:t>
      </w:r>
      <w:r w:rsidR="00B6780E">
        <w:t>.</w:t>
      </w:r>
      <w:r w:rsidR="00793F7D">
        <w:t xml:space="preserve"> </w:t>
      </w:r>
      <w:r w:rsidR="00C609A7" w:rsidRPr="00C71C5F">
        <w:t>Here,</w:t>
      </w:r>
      <w:r w:rsidR="00485978">
        <w:t xml:space="preserve"> two</w:t>
      </w:r>
      <w:r w:rsidR="00C50F8A">
        <w:t xml:space="preserve"> </w:t>
      </w:r>
      <w:r w:rsidR="00C609A7" w:rsidRPr="00C71C5F">
        <w:t xml:space="preserve">OPS devices </w:t>
      </w:r>
      <w:r w:rsidR="00397698">
        <w:t>generate</w:t>
      </w:r>
      <w:r w:rsidR="00BF40D0">
        <w:t xml:space="preserve"> each</w:t>
      </w:r>
      <w:r w:rsidR="00397698">
        <w:t xml:space="preserve"> </w:t>
      </w:r>
      <w:proofErr w:type="spellStart"/>
      <w:r w:rsidR="00397698" w:rsidRPr="00E71A7E">
        <w:rPr>
          <w:i/>
          <w:iCs/>
        </w:rPr>
        <w:t>V</w:t>
      </w:r>
      <w:r w:rsidR="00397698" w:rsidRPr="00E71A7E">
        <w:rPr>
          <w:i/>
          <w:iCs/>
          <w:vertAlign w:val="subscript"/>
        </w:rPr>
        <w:t>out</w:t>
      </w:r>
      <w:proofErr w:type="spellEnd"/>
      <w:r w:rsidR="00397698">
        <w:t xml:space="preserve"> at x- and y-axis </w:t>
      </w:r>
      <w:r w:rsidR="00C609A7" w:rsidRPr="00C71C5F">
        <w:t xml:space="preserve">respectively, and the normal vector direction of each device surface was aligned to confront each green and </w:t>
      </w:r>
      <w:proofErr w:type="gramStart"/>
      <w:r w:rsidR="00C609A7" w:rsidRPr="00C71C5F">
        <w:t>red light</w:t>
      </w:r>
      <w:proofErr w:type="gramEnd"/>
      <w:r w:rsidR="00C609A7" w:rsidRPr="00C71C5F">
        <w:t xml:space="preserve"> source squarely (Fig. 3g). For example, if the OPS device </w:t>
      </w:r>
      <w:r w:rsidR="00C609A7" w:rsidRPr="00476696">
        <w:t xml:space="preserve">closely moves to the green light source at </w:t>
      </w:r>
      <w:r w:rsidR="00C609A7" w:rsidRPr="00476696">
        <w:rPr>
          <w:i/>
          <w:iCs/>
        </w:rPr>
        <w:t>x</w:t>
      </w:r>
      <w:r w:rsidR="00C609A7" w:rsidRPr="00476696">
        <w:t>-direction</w:t>
      </w:r>
      <w:r w:rsidR="00BD3F2C" w:rsidRPr="00476696">
        <w:rPr>
          <w:rFonts w:eastAsia="맑은 고딕"/>
          <w:lang w:eastAsia="ko-KR"/>
        </w:rPr>
        <w:t xml:space="preserve"> over time</w:t>
      </w:r>
      <w:r w:rsidR="00BD3F2C" w:rsidRPr="00476696">
        <w:t xml:space="preserve">, </w:t>
      </w:r>
      <w:r w:rsidR="004066BA" w:rsidRPr="00476696">
        <w:t>the</w:t>
      </w:r>
      <w:r w:rsidR="00C609A7" w:rsidRPr="00476696">
        <w:t xml:space="preserve"> </w:t>
      </w:r>
      <w:r w:rsidR="004066BA" w:rsidRPr="00476696">
        <w:t xml:space="preserve">relative change in the </w:t>
      </w:r>
      <w:proofErr w:type="spellStart"/>
      <w:r w:rsidR="00AE28CC" w:rsidRPr="00476696">
        <w:rPr>
          <w:rFonts w:eastAsia="맑은 고딕" w:hint="eastAsia"/>
          <w:i/>
          <w:iCs/>
          <w:lang w:eastAsia="ko-KR"/>
        </w:rPr>
        <w:t>V</w:t>
      </w:r>
      <w:r w:rsidR="00AE28CC" w:rsidRPr="00476696">
        <w:rPr>
          <w:rFonts w:eastAsia="맑은 고딕" w:hint="eastAsia"/>
          <w:i/>
          <w:iCs/>
          <w:vertAlign w:val="subscript"/>
          <w:lang w:eastAsia="ko-KR"/>
        </w:rPr>
        <w:t>out</w:t>
      </w:r>
      <w:proofErr w:type="spellEnd"/>
      <w:r w:rsidR="00AE28CC" w:rsidRPr="00476696">
        <w:rPr>
          <w:rFonts w:eastAsia="맑은 고딕"/>
          <w:lang w:eastAsia="ko-KR"/>
        </w:rPr>
        <w:t xml:space="preserve"> </w:t>
      </w:r>
      <w:r w:rsidR="00C609A7" w:rsidRPr="00476696">
        <w:t>(</w:t>
      </w:r>
      <w:r w:rsidR="00C609A7" w:rsidRPr="00486259">
        <w:rPr>
          <w:rFonts w:eastAsia="맑은 고딕"/>
        </w:rPr>
        <w:t>Δ</w:t>
      </w:r>
      <w:r w:rsidR="00C609A7" w:rsidRPr="00476696">
        <w:rPr>
          <w:i/>
          <w:iCs/>
        </w:rPr>
        <w:t>V</w:t>
      </w:r>
      <w:r w:rsidR="00F123EC" w:rsidRPr="00476696">
        <w:rPr>
          <w:rFonts w:eastAsia="맑은 고딕"/>
          <w:i/>
          <w:iCs/>
          <w:vertAlign w:val="subscript"/>
          <w:lang w:eastAsia="ko-KR"/>
        </w:rPr>
        <w:t>X</w:t>
      </w:r>
      <w:r w:rsidR="00C609A7" w:rsidRPr="00476696">
        <w:t xml:space="preserve">) can be increased at that time domain, and if the OPS device moves far away from green light source, </w:t>
      </w:r>
      <w:r w:rsidR="00C34812" w:rsidRPr="00486259">
        <w:rPr>
          <w:rFonts w:eastAsia="맑은 고딕"/>
        </w:rPr>
        <w:t>Δ</w:t>
      </w:r>
      <w:r w:rsidR="00C34812" w:rsidRPr="00476696">
        <w:rPr>
          <w:i/>
          <w:iCs/>
        </w:rPr>
        <w:t>V</w:t>
      </w:r>
      <w:r w:rsidR="00C34812" w:rsidRPr="00476696">
        <w:rPr>
          <w:rFonts w:eastAsia="맑은 고딕"/>
          <w:i/>
          <w:iCs/>
          <w:vertAlign w:val="subscript"/>
          <w:lang w:eastAsia="ko-KR"/>
        </w:rPr>
        <w:t>X</w:t>
      </w:r>
      <w:r w:rsidR="00C34812" w:rsidRPr="00476696">
        <w:t xml:space="preserve"> </w:t>
      </w:r>
      <w:r w:rsidR="00C609A7" w:rsidRPr="00476696">
        <w:t xml:space="preserve">can be decreased. </w:t>
      </w:r>
      <w:r w:rsidR="00F44FE4" w:rsidRPr="00476696">
        <w:t>Similarly</w:t>
      </w:r>
      <w:r w:rsidR="00C609A7" w:rsidRPr="00476696">
        <w:t xml:space="preserve">, the same goes for the red light at </w:t>
      </w:r>
      <w:r w:rsidR="00C609A7" w:rsidRPr="00476696">
        <w:rPr>
          <w:i/>
          <w:iCs/>
        </w:rPr>
        <w:t>y</w:t>
      </w:r>
      <w:r w:rsidR="00C609A7" w:rsidRPr="00476696">
        <w:t>-direction and its relevant OPS device. The obtained green and red OPS signals (</w:t>
      </w:r>
      <w:r w:rsidR="00F123EC" w:rsidRPr="00486259">
        <w:rPr>
          <w:rFonts w:eastAsia="맑은 고딕"/>
        </w:rPr>
        <w:t>Δ</w:t>
      </w:r>
      <w:r w:rsidR="00F123EC" w:rsidRPr="00476696">
        <w:rPr>
          <w:i/>
          <w:iCs/>
        </w:rPr>
        <w:t>V</w:t>
      </w:r>
      <w:r w:rsidR="00F123EC" w:rsidRPr="00476696">
        <w:rPr>
          <w:rFonts w:eastAsia="맑은 고딕"/>
          <w:i/>
          <w:iCs/>
          <w:vertAlign w:val="subscript"/>
          <w:lang w:eastAsia="ko-KR"/>
        </w:rPr>
        <w:t>X</w:t>
      </w:r>
      <w:r w:rsidR="00C609A7" w:rsidRPr="00476696">
        <w:rPr>
          <w:rFonts w:eastAsia="맑은 고딕"/>
          <w:i/>
          <w:iCs/>
        </w:rPr>
        <w:t xml:space="preserve"> </w:t>
      </w:r>
      <w:r w:rsidR="00C609A7" w:rsidRPr="00476696">
        <w:rPr>
          <w:rFonts w:eastAsia="맑은 고딕"/>
        </w:rPr>
        <w:t xml:space="preserve">and </w:t>
      </w:r>
      <w:r w:rsidR="00C609A7" w:rsidRPr="00486259">
        <w:rPr>
          <w:rFonts w:eastAsia="맑은 고딕"/>
        </w:rPr>
        <w:t>Δ</w:t>
      </w:r>
      <w:r w:rsidR="00C609A7" w:rsidRPr="00476696">
        <w:rPr>
          <w:i/>
          <w:iCs/>
        </w:rPr>
        <w:t>V</w:t>
      </w:r>
      <w:r w:rsidR="005C584D" w:rsidRPr="00476696">
        <w:rPr>
          <w:rFonts w:eastAsia="맑은 고딕"/>
          <w:i/>
          <w:iCs/>
          <w:vertAlign w:val="subscript"/>
          <w:lang w:eastAsia="ko-KR"/>
        </w:rPr>
        <w:t>Y</w:t>
      </w:r>
      <w:r w:rsidR="00C609A7" w:rsidRPr="00476696">
        <w:t>) were reshaped</w:t>
      </w:r>
      <w:r w:rsidR="00BA236C" w:rsidRPr="00476696">
        <w:t xml:space="preserve">  </w:t>
      </w:r>
      <w:r w:rsidR="00BA236C" w:rsidRPr="00476696">
        <w:rPr>
          <w:rFonts w:eastAsia="맑은 고딕"/>
          <w:lang w:eastAsia="ko-KR"/>
        </w:rPr>
        <w:t xml:space="preserve">into </w:t>
      </w:r>
      <w:r w:rsidR="00BA236C" w:rsidRPr="00476696">
        <w:t xml:space="preserve">16×16 </w:t>
      </w:r>
      <w:r w:rsidR="00C609A7" w:rsidRPr="00476696">
        <w:t>2D</w:t>
      </w:r>
      <w:r w:rsidR="00BA236C" w:rsidRPr="00476696">
        <w:t xml:space="preserve"> </w:t>
      </w:r>
      <w:r w:rsidR="00C609A7" w:rsidRPr="00476696">
        <w:t>image using direct point transformation with following equation for all digit classes</w:t>
      </w:r>
      <w:r w:rsidR="005A4B3E" w:rsidRPr="00486259">
        <w:rPr>
          <w:vertAlign w:val="superscript"/>
        </w:rPr>
        <w:t>11–15</w:t>
      </w:r>
      <w:r w:rsidR="00C609A7" w:rsidRPr="00486259">
        <w:t>.</w:t>
      </w:r>
    </w:p>
    <w:p w14:paraId="2DC2CDAB" w14:textId="77777777" w:rsidR="00C609A7" w:rsidRPr="00476696" w:rsidRDefault="00C609A7" w:rsidP="00C609A7">
      <w:pPr>
        <w:spacing w:line="360" w:lineRule="auto"/>
        <w:jc w:val="both"/>
      </w:pPr>
    </w:p>
    <w:p w14:paraId="2558D42B" w14:textId="386B841C" w:rsidR="00C609A7" w:rsidRPr="00476696" w:rsidRDefault="00000000" w:rsidP="00C609A7">
      <w:pPr>
        <w:spacing w:line="360" w:lineRule="auto"/>
        <w:jc w:val="both"/>
      </w:pPr>
      <m:oMath>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0</m:t>
            </m:r>
          </m:sub>
        </m:sSub>
        <m:r>
          <w:rPr>
            <w:rFonts w:ascii="Cambria Math" w:hAnsi="Cambria Math"/>
          </w:rPr>
          <m:t>-α</m:t>
        </m:r>
        <m:r>
          <m:rPr>
            <m:sty m:val="p"/>
          </m:rPr>
          <w:rPr>
            <w:rFonts w:ascii="Cambria Math" w:hAnsi="Cambria Math"/>
          </w:rPr>
          <m:t>Δ</m:t>
        </m:r>
        <m:sSub>
          <m:sSubPr>
            <m:ctrlPr>
              <w:rPr>
                <w:rFonts w:ascii="Cambria Math" w:hAnsi="Cambria Math"/>
                <w:i/>
                <w:iCs/>
              </w:rPr>
            </m:ctrlPr>
          </m:sSubPr>
          <m:e>
            <m:r>
              <w:rPr>
                <w:rFonts w:ascii="Cambria Math" w:hAnsi="Cambria Math"/>
              </w:rPr>
              <m:t>V</m:t>
            </m:r>
          </m:e>
          <m:sub>
            <m:r>
              <w:rPr>
                <w:rFonts w:ascii="Cambria Math" w:hAnsi="Cambria Math"/>
              </w:rPr>
              <m:t>X</m:t>
            </m:r>
          </m:sub>
        </m:sSub>
      </m:oMath>
      <w:r w:rsidR="00C609A7" w:rsidRPr="00476696">
        <w:tab/>
      </w:r>
      <w:r w:rsidR="00C609A7" w:rsidRPr="00476696">
        <w:tab/>
        <w:t>(5)</w:t>
      </w:r>
    </w:p>
    <w:p w14:paraId="5BD02E31" w14:textId="48FB9507" w:rsidR="00C609A7" w:rsidRPr="00476696" w:rsidRDefault="00000000" w:rsidP="00C609A7">
      <w:pPr>
        <w:spacing w:line="360" w:lineRule="auto"/>
        <w:jc w:val="both"/>
      </w:pPr>
      <m:oMath>
        <m:sSub>
          <m:sSubPr>
            <m:ctrlPr>
              <w:rPr>
                <w:rFonts w:ascii="Cambria Math" w:hAnsi="Cambria Math"/>
                <w:i/>
                <w:iCs/>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0</m:t>
            </m:r>
          </m:sub>
        </m:sSub>
        <m:r>
          <w:rPr>
            <w:rFonts w:ascii="Cambria Math" w:hAnsi="Cambria Math"/>
          </w:rPr>
          <m:t>-α</m:t>
        </m:r>
        <m:r>
          <m:rPr>
            <m:sty m:val="p"/>
          </m:rPr>
          <w:rPr>
            <w:rFonts w:ascii="Cambria Math" w:hAnsi="Cambria Math"/>
          </w:rPr>
          <m:t>Δ</m:t>
        </m:r>
        <m:sSub>
          <m:sSubPr>
            <m:ctrlPr>
              <w:rPr>
                <w:rFonts w:ascii="Cambria Math" w:hAnsi="Cambria Math"/>
                <w:i/>
                <w:iCs/>
              </w:rPr>
            </m:ctrlPr>
          </m:sSubPr>
          <m:e>
            <m:r>
              <w:rPr>
                <w:rFonts w:ascii="Cambria Math" w:hAnsi="Cambria Math"/>
              </w:rPr>
              <m:t>V</m:t>
            </m:r>
          </m:e>
          <m:sub>
            <m:r>
              <w:rPr>
                <w:rFonts w:ascii="Cambria Math" w:hAnsi="Cambria Math"/>
              </w:rPr>
              <m:t>Y</m:t>
            </m:r>
          </m:sub>
        </m:sSub>
      </m:oMath>
      <w:r w:rsidR="00C609A7" w:rsidRPr="00476696">
        <w:tab/>
      </w:r>
      <w:r w:rsidR="00C609A7" w:rsidRPr="00476696">
        <w:tab/>
        <w:t>(6)</w:t>
      </w:r>
    </w:p>
    <w:p w14:paraId="5C88ECF5" w14:textId="77777777" w:rsidR="00C609A7" w:rsidRPr="00476696" w:rsidRDefault="00C609A7" w:rsidP="00C609A7">
      <w:pPr>
        <w:spacing w:line="360" w:lineRule="auto"/>
        <w:jc w:val="both"/>
      </w:pPr>
    </w:p>
    <w:p w14:paraId="0BF76712" w14:textId="0BB1BCF6" w:rsidR="00C609A7" w:rsidRPr="00E71A7E" w:rsidRDefault="00C609A7" w:rsidP="00C609A7">
      <w:pPr>
        <w:spacing w:line="360" w:lineRule="auto"/>
        <w:jc w:val="both"/>
      </w:pPr>
      <w:r w:rsidRPr="00476696">
        <w:t xml:space="preserve">Here, α is magnification constant to determine the image size in 16×16 space considering the scale of voltage amplitude </w:t>
      </w:r>
      <w:r w:rsidR="00F123EC" w:rsidRPr="00486259">
        <w:rPr>
          <w:rFonts w:eastAsia="맑은 고딕"/>
        </w:rPr>
        <w:t>Δ</w:t>
      </w:r>
      <w:r w:rsidR="00F123EC" w:rsidRPr="00476696">
        <w:rPr>
          <w:i/>
          <w:iCs/>
        </w:rPr>
        <w:t>V</w:t>
      </w:r>
      <w:r w:rsidR="00F123EC" w:rsidRPr="00476696">
        <w:rPr>
          <w:rFonts w:eastAsia="맑은 고딕"/>
          <w:i/>
          <w:iCs/>
          <w:vertAlign w:val="subscript"/>
          <w:lang w:eastAsia="ko-KR"/>
        </w:rPr>
        <w:t>X</w:t>
      </w:r>
      <w:r w:rsidRPr="00476696">
        <w:rPr>
          <w:rFonts w:eastAsia="맑은 고딕"/>
          <w:i/>
          <w:iCs/>
        </w:rPr>
        <w:t xml:space="preserve"> </w:t>
      </w:r>
      <w:r w:rsidRPr="00476696">
        <w:rPr>
          <w:rFonts w:eastAsia="맑은 고딕"/>
        </w:rPr>
        <w:t xml:space="preserve">and </w:t>
      </w:r>
      <w:r w:rsidRPr="00486259">
        <w:rPr>
          <w:rFonts w:eastAsia="맑은 고딕"/>
        </w:rPr>
        <w:t>Δ</w:t>
      </w:r>
      <w:r w:rsidRPr="00476696">
        <w:rPr>
          <w:i/>
          <w:iCs/>
        </w:rPr>
        <w:t>V</w:t>
      </w:r>
      <w:r w:rsidR="005C584D" w:rsidRPr="00476696">
        <w:rPr>
          <w:rFonts w:eastAsia="맑은 고딕"/>
          <w:i/>
          <w:iCs/>
          <w:vertAlign w:val="subscript"/>
          <w:lang w:eastAsia="ko-KR"/>
        </w:rPr>
        <w:t>Y</w:t>
      </w:r>
      <w:r w:rsidRPr="00476696">
        <w:t xml:space="preserve">, and initial location as </w:t>
      </w:r>
      <w:r w:rsidRPr="00476696">
        <w:rPr>
          <w:i/>
          <w:iCs/>
        </w:rPr>
        <w:t>x</w:t>
      </w:r>
      <w:r w:rsidRPr="00476696">
        <w:rPr>
          <w:vertAlign w:val="subscript"/>
        </w:rPr>
        <w:t>0</w:t>
      </w:r>
      <w:r w:rsidRPr="00476696">
        <w:t xml:space="preserve"> and </w:t>
      </w:r>
      <w:r w:rsidRPr="00476696">
        <w:rPr>
          <w:i/>
          <w:iCs/>
        </w:rPr>
        <w:t>y</w:t>
      </w:r>
      <w:r w:rsidRPr="00476696">
        <w:rPr>
          <w:vertAlign w:val="subscript"/>
        </w:rPr>
        <w:t>0</w:t>
      </w:r>
      <w:r w:rsidRPr="00476696">
        <w:t xml:space="preserve"> which were set to be different according to digit classes (Fig. 3j). </w:t>
      </w:r>
      <w:r w:rsidR="00D01336" w:rsidRPr="00476696">
        <w:rPr>
          <w:lang w:eastAsia="ko-KR"/>
        </w:rPr>
        <w:t>T</w:t>
      </w:r>
      <w:r w:rsidRPr="00476696">
        <w:t xml:space="preserve">he trajectory of gesture motion in image space was cumulatively recorded during 8,000 </w:t>
      </w:r>
      <w:proofErr w:type="spellStart"/>
      <w:r w:rsidR="00D01336" w:rsidRPr="00476696">
        <w:rPr>
          <w:lang w:eastAsia="ko-KR"/>
        </w:rPr>
        <w:t>ms</w:t>
      </w:r>
      <w:proofErr w:type="spellEnd"/>
      <w:r w:rsidRPr="00476696">
        <w:t xml:space="preserve"> (1≤i≤8,000)</w:t>
      </w:r>
      <w:r w:rsidR="00D01336" w:rsidRPr="00476696">
        <w:rPr>
          <w:lang w:eastAsia="ko-KR"/>
        </w:rPr>
        <w:t>.</w:t>
      </w:r>
      <w:r w:rsidRPr="00476696">
        <w:t xml:space="preserve"> After the point transformation, we reflected the trajectory boundary at the </w:t>
      </w:r>
      <w:r w:rsidR="00847B75" w:rsidRPr="00476696">
        <w:t>neighbourhood</w:t>
      </w:r>
      <w:r w:rsidRPr="00476696">
        <w:t xml:space="preserve"> pixel around the black pixel, resulting in reshaped ternary image for each output signal</w:t>
      </w:r>
      <w:r w:rsidRPr="00E71A7E">
        <w:t xml:space="preserve"> of OPS device.</w:t>
      </w:r>
    </w:p>
    <w:p w14:paraId="3E6822CA" w14:textId="77777777" w:rsidR="00C609A7" w:rsidRDefault="00C609A7" w:rsidP="00C609A7">
      <w:pPr>
        <w:spacing w:line="360" w:lineRule="auto"/>
        <w:jc w:val="both"/>
      </w:pPr>
    </w:p>
    <w:p w14:paraId="3C0B6631" w14:textId="56048948" w:rsidR="00C609A7" w:rsidRPr="00107BD0" w:rsidRDefault="00C609A7" w:rsidP="00C609A7">
      <w:pPr>
        <w:spacing w:line="360" w:lineRule="auto"/>
        <w:jc w:val="both"/>
        <w:rPr>
          <w:b/>
          <w:bCs/>
        </w:rPr>
      </w:pPr>
      <w:r w:rsidRPr="00C71C5F">
        <w:rPr>
          <w:b/>
          <w:bCs/>
        </w:rPr>
        <w:t xml:space="preserve">Note </w:t>
      </w:r>
      <w:r w:rsidR="004D1825">
        <w:rPr>
          <w:b/>
          <w:bCs/>
        </w:rPr>
        <w:t>S4</w:t>
      </w:r>
      <w:r w:rsidRPr="00C71C5F">
        <w:rPr>
          <w:b/>
          <w:bCs/>
        </w:rPr>
        <w:t>.</w:t>
      </w:r>
      <w:r>
        <w:t xml:space="preserve"> </w:t>
      </w:r>
      <w:r w:rsidR="000E554B">
        <w:rPr>
          <w:b/>
          <w:bCs/>
        </w:rPr>
        <w:t>Learning</w:t>
      </w:r>
      <w:r w:rsidR="000E554B" w:rsidRPr="00107BD0">
        <w:rPr>
          <w:b/>
          <w:bCs/>
        </w:rPr>
        <w:t xml:space="preserve"> </w:t>
      </w:r>
      <w:r w:rsidRPr="00107BD0">
        <w:rPr>
          <w:b/>
          <w:bCs/>
        </w:rPr>
        <w:t xml:space="preserve">and </w:t>
      </w:r>
      <w:r w:rsidR="000E554B">
        <w:rPr>
          <w:b/>
          <w:bCs/>
        </w:rPr>
        <w:t>recognition</w:t>
      </w:r>
      <w:r w:rsidRPr="00107BD0">
        <w:rPr>
          <w:b/>
          <w:bCs/>
        </w:rPr>
        <w:t xml:space="preserve"> process</w:t>
      </w:r>
    </w:p>
    <w:p w14:paraId="1C5C323B" w14:textId="2BB44212" w:rsidR="00C609A7" w:rsidRPr="00282A85" w:rsidRDefault="00A06B3C">
      <w:pPr>
        <w:spacing w:line="360" w:lineRule="auto"/>
        <w:jc w:val="both"/>
      </w:pPr>
      <w:r>
        <w:rPr>
          <w:rFonts w:eastAsia="맑은 고딕"/>
          <w:lang w:eastAsia="ko-KR"/>
        </w:rPr>
        <w:lastRenderedPageBreak/>
        <w:t xml:space="preserve">We </w:t>
      </w:r>
      <w:r w:rsidRPr="003B492C">
        <w:rPr>
          <w:rFonts w:eastAsia="맑은 고딕"/>
          <w:lang w:eastAsia="ko-KR"/>
        </w:rPr>
        <w:t>evaluate</w:t>
      </w:r>
      <w:r>
        <w:rPr>
          <w:rFonts w:eastAsia="맑은 고딕"/>
          <w:lang w:eastAsia="ko-KR"/>
        </w:rPr>
        <w:t>d</w:t>
      </w:r>
      <w:r w:rsidRPr="003B492C">
        <w:rPr>
          <w:rFonts w:eastAsia="맑은 고딕"/>
          <w:lang w:eastAsia="ko-KR"/>
        </w:rPr>
        <w:t xml:space="preserve"> the learning capability of a neuromorphic system based on the developed OPS–TOAS array and its applicability to finger-writing motion recognition in 3D free space</w:t>
      </w:r>
      <w:r>
        <w:rPr>
          <w:rFonts w:eastAsia="맑은 고딕"/>
          <w:lang w:eastAsia="ko-KR"/>
        </w:rPr>
        <w:t xml:space="preserve">. </w:t>
      </w:r>
      <w:r w:rsidR="00C609A7" w:rsidRPr="00C71C5F">
        <w:t xml:space="preserve">Because there are 10 output classes (0,1,2…9) for the 16 × 16 ternary digit image set from OPS signal </w:t>
      </w:r>
      <w:r w:rsidR="00C609A7" w:rsidRPr="00282A85">
        <w:t xml:space="preserve">data (Fig. S7, </w:t>
      </w:r>
      <w:r w:rsidR="00CC32E6" w:rsidRPr="00282A85">
        <w:t>S14,</w:t>
      </w:r>
      <w:r w:rsidR="00C609A7" w:rsidRPr="00282A85">
        <w:t xml:space="preserve"> </w:t>
      </w:r>
      <w:r w:rsidR="00CC32E6" w:rsidRPr="00282A85">
        <w:t>S17, and S21</w:t>
      </w:r>
      <w:r w:rsidR="00C609A7" w:rsidRPr="00282A85">
        <w:t>), total synaptic weight components of 10 × 16 × 16 (Fig. 4c) were individually updated according to the conventional batch-mode backpropagation principle</w:t>
      </w:r>
      <w:r w:rsidR="00120BC5" w:rsidRPr="00282A85">
        <w:rPr>
          <w:vertAlign w:val="superscript"/>
        </w:rPr>
        <w:t>16,17</w:t>
      </w:r>
      <w:r w:rsidR="00C609A7" w:rsidRPr="00282A85">
        <w:t>. Here, we utilized the noise-reflected reshaped images with particular signal amplitude (</w:t>
      </w:r>
      <w:proofErr w:type="spellStart"/>
      <w:r w:rsidR="00C609A7" w:rsidRPr="00282A85">
        <w:rPr>
          <w:rFonts w:eastAsia="맑은 고딕"/>
          <w:i/>
          <w:iCs/>
        </w:rPr>
        <w:t>σ</w:t>
      </w:r>
      <w:r w:rsidR="00C609A7" w:rsidRPr="00282A85">
        <w:rPr>
          <w:i/>
          <w:iCs/>
          <w:vertAlign w:val="subscript"/>
        </w:rPr>
        <w:t>amp</w:t>
      </w:r>
      <w:proofErr w:type="spellEnd"/>
      <w:r w:rsidR="00C609A7" w:rsidRPr="00282A85">
        <w:t>) and point elimination (</w:t>
      </w:r>
      <w:proofErr w:type="spellStart"/>
      <w:r w:rsidR="00C609A7" w:rsidRPr="00282A85">
        <w:rPr>
          <w:rFonts w:eastAsia="맑은 고딕"/>
          <w:i/>
          <w:iCs/>
        </w:rPr>
        <w:t>σ</w:t>
      </w:r>
      <w:r w:rsidR="00C609A7" w:rsidRPr="00282A85">
        <w:rPr>
          <w:i/>
          <w:iCs/>
          <w:vertAlign w:val="subscript"/>
        </w:rPr>
        <w:t>eli</w:t>
      </w:r>
      <w:proofErr w:type="spellEnd"/>
      <w:r w:rsidR="00C609A7" w:rsidRPr="00282A85">
        <w:t>) deviation to avoid the overfitting problem in neural network training</w:t>
      </w:r>
      <w:r w:rsidR="00120BC5" w:rsidRPr="00282A85">
        <w:rPr>
          <w:vertAlign w:val="superscript"/>
        </w:rPr>
        <w:t>18–22</w:t>
      </w:r>
      <w:r w:rsidR="00C609A7" w:rsidRPr="00282A85">
        <w:t>. As shown in Fig. S9</w:t>
      </w:r>
      <w:r w:rsidR="00CC32E6" w:rsidRPr="00282A85">
        <w:t>-S13</w:t>
      </w:r>
      <w:r w:rsidR="00C609A7" w:rsidRPr="00282A85">
        <w:t>, the randomly applied signal variation can result in variation of reshaped image of ‘8’ to extend the coverage of synaptic weight to recognize the differently deviated input images and to increase the inference accuracy (Fig. S1</w:t>
      </w:r>
      <w:r w:rsidR="00CC32E6" w:rsidRPr="00282A85">
        <w:t>5</w:t>
      </w:r>
      <w:r w:rsidR="00C609A7" w:rsidRPr="00282A85">
        <w:t>, S1</w:t>
      </w:r>
      <w:r w:rsidR="00CC32E6" w:rsidRPr="00282A85">
        <w:t>6</w:t>
      </w:r>
      <w:r w:rsidR="00C609A7" w:rsidRPr="00282A85">
        <w:t>, S1</w:t>
      </w:r>
      <w:r w:rsidR="00CC32E6" w:rsidRPr="00282A85">
        <w:t>8-S20</w:t>
      </w:r>
      <w:r w:rsidR="00C609A7" w:rsidRPr="00282A85">
        <w:t>, and S</w:t>
      </w:r>
      <w:r w:rsidR="00CC32E6" w:rsidRPr="00282A85">
        <w:t>22-S24</w:t>
      </w:r>
      <w:r w:rsidR="00C609A7" w:rsidRPr="00282A85">
        <w:t>).</w:t>
      </w:r>
    </w:p>
    <w:p w14:paraId="495E8E36" w14:textId="4C95FA6E" w:rsidR="00C609A7" w:rsidRDefault="00C609A7" w:rsidP="00C609A7">
      <w:pPr>
        <w:spacing w:line="360" w:lineRule="auto"/>
        <w:jc w:val="both"/>
      </w:pPr>
      <w:r w:rsidRPr="00282A85">
        <w:t>Initially, all memristor cells were maintained in the minimum conductance state and could be evolved in the batch unit where the conductance update was implemented at one time for each training epoch using randomly selected 100 training images. For the different OPS device measurement condition (Fig. 4f and g, Fig. S1</w:t>
      </w:r>
      <w:r w:rsidR="00CC32E6" w:rsidRPr="00282A85">
        <w:t>8-S20</w:t>
      </w:r>
      <w:r w:rsidRPr="00282A85">
        <w:t xml:space="preserve">) or different persons (Fig. 4h and </w:t>
      </w:r>
      <w:proofErr w:type="spellStart"/>
      <w:r w:rsidRPr="00282A85">
        <w:t>i</w:t>
      </w:r>
      <w:proofErr w:type="spellEnd"/>
      <w:r w:rsidRPr="00282A85">
        <w:t>, Fig. S</w:t>
      </w:r>
      <w:r w:rsidR="00CC32E6" w:rsidRPr="00282A85">
        <w:t>21-S24</w:t>
      </w:r>
      <w:r w:rsidRPr="00282A85">
        <w:t xml:space="preserve">), the even epoch training was performed using image set #1 </w:t>
      </w:r>
      <w:r w:rsidR="0010033A" w:rsidRPr="00282A85">
        <w:t>(</w:t>
      </w:r>
      <w:r w:rsidR="0010033A" w:rsidRPr="00282A85">
        <w:rPr>
          <w:rFonts w:eastAsia="맑은 고딕"/>
          <w:lang w:eastAsia="ko-KR"/>
        </w:rPr>
        <w:t xml:space="preserve">finger-writing digit patterns </w:t>
      </w:r>
      <w:r w:rsidR="00966B56" w:rsidRPr="00282A85">
        <w:rPr>
          <w:lang w:eastAsia="ko-KR"/>
        </w:rPr>
        <w:t>by</w:t>
      </w:r>
      <w:r w:rsidRPr="00282A85">
        <w:t xml:space="preserve"> person #1</w:t>
      </w:r>
      <w:r w:rsidR="0010033A" w:rsidRPr="00282A85">
        <w:t>)</w:t>
      </w:r>
      <w:r w:rsidRPr="00282A85">
        <w:t xml:space="preserve"> and the odd epoch</w:t>
      </w:r>
      <w:r>
        <w:t xml:space="preserve"> training was performed using image set #2 (</w:t>
      </w:r>
      <w:r w:rsidR="0010033A" w:rsidRPr="003B492C">
        <w:rPr>
          <w:rFonts w:eastAsia="맑은 고딕"/>
          <w:lang w:eastAsia="ko-KR"/>
        </w:rPr>
        <w:t xml:space="preserve">finger-writing digit patterns </w:t>
      </w:r>
      <w:r w:rsidR="0010033A">
        <w:t xml:space="preserve">by </w:t>
      </w:r>
      <w:r>
        <w:t xml:space="preserve">stick-bar or person #2), respectively. </w:t>
      </w:r>
      <w:r w:rsidRPr="00C71C5F">
        <w:t>The weight increment at each training epoch was transferred to the number of potentiation processes for each memristor cell. Here, the individual synaptic weight is composed by pair-device structure using conductance difference between two devices to extend the range of effective weight until negative value</w:t>
      </w:r>
      <w:r w:rsidR="00120BC5" w:rsidRPr="00120BC5">
        <w:rPr>
          <w:vertAlign w:val="superscript"/>
        </w:rPr>
        <w:t>23–25</w:t>
      </w:r>
      <w:r w:rsidRPr="00C71C5F">
        <w:t>. If the weight increment is positive, positive memristor device was updated to increase the effective synaptic weight, and if it is negative, negative memristor device was updated to decrease the effective synaptic weight. In addition, the potentiation number was divided into three cases (1, 2, and 3) according to the magnitude of the weight increment, thus indicating that the individual effective synaptic weight could evolve between 7 selections (+3, +2, +1, 0, –1, –2, –3) at each training epoch until it reached conductance saturation. The recognition accuracy was evaluated by comparing the actual and recognition classes for</w:t>
      </w:r>
      <w:r>
        <w:t xml:space="preserve"> 100</w:t>
      </w:r>
      <w:r w:rsidRPr="00C71C5F">
        <w:t xml:space="preserve"> test images for each training condition. The contour plot of synaptic weight and each potentiation number are presented in Fig. 4c</w:t>
      </w:r>
      <w:r>
        <w:t xml:space="preserve"> in main text.</w:t>
      </w:r>
    </w:p>
    <w:p w14:paraId="329647CC" w14:textId="4A4D1D8C" w:rsidR="00E71A7E" w:rsidRDefault="00E71A7E" w:rsidP="00C609A7">
      <w:pPr>
        <w:spacing w:line="360" w:lineRule="auto"/>
        <w:jc w:val="both"/>
      </w:pPr>
    </w:p>
    <w:p w14:paraId="0B7365CB" w14:textId="6514DFBB" w:rsidR="00E71A7E" w:rsidRDefault="00E71A7E" w:rsidP="00C609A7">
      <w:pPr>
        <w:spacing w:line="360" w:lineRule="auto"/>
        <w:jc w:val="both"/>
      </w:pPr>
    </w:p>
    <w:p w14:paraId="6CD7F19B" w14:textId="335CBDFF" w:rsidR="00E71A7E" w:rsidRDefault="00E71A7E" w:rsidP="00C609A7">
      <w:pPr>
        <w:spacing w:line="360" w:lineRule="auto"/>
        <w:jc w:val="both"/>
      </w:pPr>
    </w:p>
    <w:p w14:paraId="44F8AF68" w14:textId="77777777" w:rsidR="00E71A7E" w:rsidRDefault="00E71A7E" w:rsidP="00C609A7">
      <w:pPr>
        <w:spacing w:line="360" w:lineRule="auto"/>
        <w:jc w:val="both"/>
      </w:pPr>
    </w:p>
    <w:p w14:paraId="43313412" w14:textId="0BF9ABD2" w:rsidR="00705C7E" w:rsidRPr="00705C7E" w:rsidRDefault="00705C7E" w:rsidP="00086C51">
      <w:pPr>
        <w:spacing w:line="360" w:lineRule="auto"/>
        <w:jc w:val="both"/>
        <w:rPr>
          <w:rFonts w:eastAsiaTheme="minorEastAsia"/>
          <w:b/>
          <w:bCs/>
          <w:sz w:val="28"/>
          <w:szCs w:val="28"/>
        </w:rPr>
      </w:pPr>
      <w:r w:rsidRPr="00705C7E">
        <w:rPr>
          <w:rFonts w:eastAsiaTheme="minorEastAsia"/>
          <w:b/>
          <w:bCs/>
          <w:sz w:val="28"/>
          <w:szCs w:val="28"/>
        </w:rPr>
        <w:lastRenderedPageBreak/>
        <w:t>Supplementary Figures</w:t>
      </w:r>
    </w:p>
    <w:p w14:paraId="2132B808" w14:textId="48232086" w:rsidR="00705C7E" w:rsidRDefault="00705C7E" w:rsidP="00086C51">
      <w:pPr>
        <w:spacing w:line="360" w:lineRule="auto"/>
        <w:jc w:val="both"/>
        <w:rPr>
          <w:rFonts w:eastAsiaTheme="minorEastAsia"/>
        </w:rPr>
      </w:pPr>
    </w:p>
    <w:p w14:paraId="06A39AFF" w14:textId="0425F383" w:rsidR="00086C51" w:rsidRDefault="00086C51" w:rsidP="00086C51">
      <w:pPr>
        <w:spacing w:line="360" w:lineRule="auto"/>
        <w:jc w:val="both"/>
        <w:rPr>
          <w:rFonts w:eastAsiaTheme="minorEastAsia"/>
        </w:rPr>
      </w:pPr>
    </w:p>
    <w:p w14:paraId="3EFB89DC" w14:textId="5BC4644E" w:rsidR="00086C51" w:rsidRDefault="00086C51" w:rsidP="00086C51">
      <w:pPr>
        <w:spacing w:line="360" w:lineRule="auto"/>
        <w:jc w:val="both"/>
        <w:rPr>
          <w:rFonts w:eastAsiaTheme="minorEastAsia"/>
        </w:rPr>
      </w:pPr>
    </w:p>
    <w:p w14:paraId="1848FE66" w14:textId="08DFD763" w:rsidR="00086C51" w:rsidRDefault="00086C51" w:rsidP="00086C51">
      <w:pPr>
        <w:spacing w:line="360" w:lineRule="auto"/>
        <w:jc w:val="both"/>
        <w:rPr>
          <w:rFonts w:eastAsiaTheme="minorEastAsia"/>
        </w:rPr>
      </w:pPr>
    </w:p>
    <w:p w14:paraId="0E56A172" w14:textId="2E28C50B" w:rsidR="00086C51" w:rsidRDefault="00086C51" w:rsidP="00086C51">
      <w:pPr>
        <w:spacing w:line="360" w:lineRule="auto"/>
        <w:jc w:val="both"/>
        <w:rPr>
          <w:rFonts w:eastAsiaTheme="minorEastAsia"/>
        </w:rPr>
      </w:pPr>
    </w:p>
    <w:p w14:paraId="6D1C066B" w14:textId="2FDECBF3" w:rsidR="00086C51" w:rsidRDefault="00086C51" w:rsidP="00086C51">
      <w:pPr>
        <w:spacing w:line="360" w:lineRule="auto"/>
        <w:jc w:val="both"/>
        <w:rPr>
          <w:rFonts w:eastAsiaTheme="minorEastAsia"/>
        </w:rPr>
      </w:pPr>
    </w:p>
    <w:p w14:paraId="1142F615" w14:textId="464B18E5" w:rsidR="00086C51" w:rsidRDefault="00086C51" w:rsidP="00086C51">
      <w:pPr>
        <w:spacing w:line="360" w:lineRule="auto"/>
        <w:jc w:val="both"/>
        <w:rPr>
          <w:rFonts w:eastAsiaTheme="minorEastAsia"/>
        </w:rPr>
      </w:pPr>
    </w:p>
    <w:p w14:paraId="4A06F623" w14:textId="07343962" w:rsidR="00086C51" w:rsidRDefault="00086C51" w:rsidP="00086C51">
      <w:pPr>
        <w:spacing w:line="360" w:lineRule="auto"/>
        <w:jc w:val="both"/>
        <w:rPr>
          <w:rFonts w:eastAsiaTheme="minorEastAsia"/>
        </w:rPr>
      </w:pPr>
    </w:p>
    <w:p w14:paraId="798A0F62" w14:textId="33F08E65" w:rsidR="00086C51" w:rsidRDefault="00086C51" w:rsidP="00086C51">
      <w:pPr>
        <w:spacing w:line="360" w:lineRule="auto"/>
        <w:jc w:val="both"/>
        <w:rPr>
          <w:rFonts w:eastAsiaTheme="minorEastAsia"/>
        </w:rPr>
      </w:pPr>
    </w:p>
    <w:p w14:paraId="7E9135A9" w14:textId="77777777" w:rsidR="00086C51" w:rsidRDefault="00086C51" w:rsidP="00086C51">
      <w:pPr>
        <w:spacing w:line="360" w:lineRule="auto"/>
        <w:jc w:val="both"/>
        <w:rPr>
          <w:rFonts w:eastAsiaTheme="minorEastAsia"/>
        </w:rPr>
      </w:pPr>
    </w:p>
    <w:p w14:paraId="29E3AFC1" w14:textId="77777777" w:rsidR="000B4088" w:rsidRDefault="000B4088" w:rsidP="00086C51">
      <w:pPr>
        <w:spacing w:line="360" w:lineRule="auto"/>
        <w:jc w:val="both"/>
        <w:rPr>
          <w:rFonts w:eastAsiaTheme="minorEastAsia"/>
          <w:b/>
          <w:bCs/>
          <w:noProof/>
          <w:lang w:val="en-US" w:eastAsia="ko-KR"/>
        </w:rPr>
      </w:pPr>
    </w:p>
    <w:p w14:paraId="6ABD1773" w14:textId="41CE7ECF" w:rsidR="00705C7E" w:rsidRDefault="00705C7E" w:rsidP="00086C51">
      <w:pPr>
        <w:spacing w:line="360" w:lineRule="auto"/>
        <w:jc w:val="both"/>
        <w:rPr>
          <w:rFonts w:eastAsiaTheme="minorEastAsia"/>
        </w:rPr>
      </w:pPr>
      <w:r>
        <w:rPr>
          <w:rFonts w:eastAsiaTheme="minorEastAsia"/>
          <w:b/>
          <w:bCs/>
          <w:noProof/>
          <w:lang w:val="en-US" w:eastAsia="ko-KR"/>
        </w:rPr>
        <w:drawing>
          <wp:inline distT="0" distB="0" distL="0" distR="0" wp14:anchorId="5AB991C8" wp14:editId="78464CEB">
            <wp:extent cx="5747684" cy="214312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47684" cy="2143125"/>
                    </a:xfrm>
                    <a:prstGeom prst="rect">
                      <a:avLst/>
                    </a:prstGeom>
                    <a:noFill/>
                    <a:ln>
                      <a:noFill/>
                    </a:ln>
                  </pic:spPr>
                </pic:pic>
              </a:graphicData>
            </a:graphic>
          </wp:inline>
        </w:drawing>
      </w:r>
    </w:p>
    <w:p w14:paraId="7DD98CA8" w14:textId="78F1ABFD" w:rsidR="00FD7D4C" w:rsidRPr="00FD7D4C" w:rsidRDefault="00FD7D4C" w:rsidP="00FD7D4C">
      <w:pPr>
        <w:spacing w:line="360" w:lineRule="auto"/>
        <w:jc w:val="both"/>
        <w:rPr>
          <w:rFonts w:eastAsiaTheme="minorEastAsia"/>
          <w:b/>
          <w:bCs/>
          <w:lang w:val="en-US"/>
        </w:rPr>
      </w:pPr>
      <w:r w:rsidRPr="00FD7D4C">
        <w:rPr>
          <w:rFonts w:eastAsiaTheme="minorEastAsia"/>
          <w:b/>
          <w:bCs/>
          <w:lang w:val="en-US"/>
        </w:rPr>
        <w:t xml:space="preserve">Figure S1. Analog </w:t>
      </w:r>
      <w:r w:rsidRPr="00726C1A">
        <w:rPr>
          <w:rFonts w:eastAsia="맑은 고딕"/>
          <w:b/>
          <w:bCs/>
          <w:i/>
          <w:iCs/>
          <w:lang w:val="en-US" w:eastAsia="ko-KR"/>
        </w:rPr>
        <w:t>I</w:t>
      </w:r>
      <w:r w:rsidRPr="00726C1A">
        <w:rPr>
          <w:rFonts w:eastAsia="맑은 고딕"/>
          <w:b/>
          <w:bCs/>
          <w:lang w:val="en-US" w:eastAsia="ko-KR"/>
        </w:rPr>
        <w:t>–</w:t>
      </w:r>
      <w:r w:rsidRPr="00726C1A">
        <w:rPr>
          <w:rFonts w:eastAsia="맑은 고딕"/>
          <w:b/>
          <w:bCs/>
          <w:i/>
          <w:iCs/>
          <w:lang w:val="en-US" w:eastAsia="ko-KR"/>
        </w:rPr>
        <w:t>V</w:t>
      </w:r>
      <w:r>
        <w:rPr>
          <w:rFonts w:ascii="맑은 고딕" w:eastAsia="맑은 고딕" w:hAnsi="맑은 고딕" w:cs="맑은 고딕"/>
          <w:b/>
          <w:bCs/>
          <w:lang w:val="en-US" w:eastAsia="ko-KR"/>
        </w:rPr>
        <w:t xml:space="preserve"> </w:t>
      </w:r>
      <w:r w:rsidRPr="00FD7D4C">
        <w:rPr>
          <w:rFonts w:eastAsiaTheme="minorEastAsia"/>
          <w:b/>
          <w:bCs/>
          <w:lang w:val="en-US"/>
        </w:rPr>
        <w:t xml:space="preserve">switching characteristics of TOAS </w:t>
      </w:r>
      <w:r w:rsidR="0001770C">
        <w:rPr>
          <w:rFonts w:eastAsiaTheme="minorEastAsia"/>
          <w:b/>
          <w:bCs/>
          <w:lang w:val="en-US"/>
        </w:rPr>
        <w:t xml:space="preserve">device </w:t>
      </w:r>
      <w:r w:rsidR="0088602E">
        <w:rPr>
          <w:rFonts w:eastAsiaTheme="minorEastAsia"/>
          <w:b/>
          <w:bCs/>
          <w:lang w:val="en-US"/>
        </w:rPr>
        <w:t xml:space="preserve">before peeling off </w:t>
      </w:r>
      <w:r w:rsidRPr="00FD7D4C">
        <w:rPr>
          <w:rFonts w:eastAsiaTheme="minorEastAsia"/>
          <w:b/>
          <w:bCs/>
          <w:lang w:val="en-US"/>
        </w:rPr>
        <w:t xml:space="preserve">under repetitive voltage </w:t>
      </w:r>
      <w:r w:rsidR="00D102AF" w:rsidRPr="00FD7D4C">
        <w:rPr>
          <w:rFonts w:eastAsiaTheme="minorEastAsia"/>
          <w:b/>
          <w:bCs/>
          <w:lang w:val="en-US"/>
        </w:rPr>
        <w:t>sweeps</w:t>
      </w:r>
      <w:r w:rsidRPr="00FD7D4C">
        <w:rPr>
          <w:rFonts w:eastAsiaTheme="minorEastAsia"/>
          <w:b/>
          <w:bCs/>
          <w:lang w:val="en-US"/>
        </w:rPr>
        <w:t xml:space="preserve">. </w:t>
      </w:r>
      <w:r w:rsidRPr="00726C1A">
        <w:rPr>
          <w:rFonts w:eastAsiaTheme="minorEastAsia"/>
          <w:lang w:val="en-US"/>
        </w:rPr>
        <w:t xml:space="preserve">(a) </w:t>
      </w:r>
      <w:r w:rsidR="00D102AF" w:rsidRPr="00E71A7E">
        <w:rPr>
          <w:rFonts w:eastAsiaTheme="minorEastAsia"/>
          <w:i/>
          <w:iCs/>
          <w:lang w:val="en-US"/>
        </w:rPr>
        <w:t>I</w:t>
      </w:r>
      <w:r w:rsidR="00D102AF" w:rsidRPr="00E71A7E">
        <w:rPr>
          <w:rFonts w:eastAsiaTheme="minorEastAsia"/>
          <w:i/>
          <w:iCs/>
          <w:lang w:val="en-US"/>
        </w:rPr>
        <w:sym w:font="Symbol" w:char="F02D"/>
      </w:r>
      <w:r w:rsidR="00D102AF" w:rsidRPr="00E71A7E">
        <w:rPr>
          <w:rFonts w:eastAsiaTheme="minorEastAsia"/>
          <w:i/>
          <w:iCs/>
          <w:lang w:val="en-US"/>
        </w:rPr>
        <w:t xml:space="preserve">V </w:t>
      </w:r>
      <w:r w:rsidR="00D102AF">
        <w:rPr>
          <w:rFonts w:eastAsiaTheme="minorEastAsia"/>
          <w:lang w:val="en-US"/>
        </w:rPr>
        <w:t xml:space="preserve">plots in </w:t>
      </w:r>
      <w:r w:rsidRPr="00726C1A">
        <w:rPr>
          <w:rFonts w:eastAsiaTheme="minorEastAsia"/>
          <w:lang w:val="en-US"/>
        </w:rPr>
        <w:t xml:space="preserve">negative voltage </w:t>
      </w:r>
      <w:r w:rsidR="00D102AF">
        <w:rPr>
          <w:rFonts w:eastAsiaTheme="minorEastAsia"/>
          <w:lang w:val="en-US"/>
        </w:rPr>
        <w:t>regime ranging from 0 to -2 V</w:t>
      </w:r>
      <w:r w:rsidRPr="00726C1A">
        <w:rPr>
          <w:rFonts w:eastAsiaTheme="minorEastAsia"/>
          <w:lang w:val="en-US"/>
        </w:rPr>
        <w:t xml:space="preserve">.  (b) </w:t>
      </w:r>
      <w:r w:rsidR="00D102AF" w:rsidRPr="000F3B87">
        <w:rPr>
          <w:rFonts w:eastAsiaTheme="minorEastAsia"/>
          <w:i/>
          <w:iCs/>
          <w:lang w:val="en-US"/>
        </w:rPr>
        <w:t>I</w:t>
      </w:r>
      <w:r w:rsidR="00D102AF" w:rsidRPr="000F3B87">
        <w:rPr>
          <w:rFonts w:eastAsiaTheme="minorEastAsia"/>
          <w:i/>
          <w:iCs/>
          <w:lang w:val="en-US"/>
        </w:rPr>
        <w:sym w:font="Symbol" w:char="F02D"/>
      </w:r>
      <w:r w:rsidR="00D102AF" w:rsidRPr="000F3B87">
        <w:rPr>
          <w:rFonts w:eastAsiaTheme="minorEastAsia"/>
          <w:i/>
          <w:iCs/>
          <w:lang w:val="en-US"/>
        </w:rPr>
        <w:t xml:space="preserve">V </w:t>
      </w:r>
      <w:r w:rsidR="00D102AF">
        <w:rPr>
          <w:rFonts w:eastAsiaTheme="minorEastAsia"/>
          <w:lang w:val="en-US"/>
        </w:rPr>
        <w:t>plots in positive</w:t>
      </w:r>
      <w:r w:rsidR="00D102AF" w:rsidRPr="00726C1A">
        <w:rPr>
          <w:rFonts w:eastAsiaTheme="minorEastAsia"/>
          <w:lang w:val="en-US"/>
        </w:rPr>
        <w:t xml:space="preserve"> voltage </w:t>
      </w:r>
      <w:r w:rsidR="00D102AF">
        <w:rPr>
          <w:rFonts w:eastAsiaTheme="minorEastAsia"/>
          <w:lang w:val="en-US"/>
        </w:rPr>
        <w:t>regime ranging from 0 to 1.5 V</w:t>
      </w:r>
      <w:r w:rsidR="00D102AF" w:rsidRPr="00726C1A">
        <w:rPr>
          <w:rFonts w:eastAsiaTheme="minorEastAsia"/>
          <w:lang w:val="en-US"/>
        </w:rPr>
        <w:t xml:space="preserve">. </w:t>
      </w:r>
    </w:p>
    <w:p w14:paraId="21A43962" w14:textId="1488B8E6" w:rsidR="000107FE" w:rsidRDefault="000107FE">
      <w:pPr>
        <w:rPr>
          <w:szCs w:val="32"/>
        </w:rPr>
      </w:pPr>
      <w:r>
        <w:rPr>
          <w:szCs w:val="32"/>
        </w:rPr>
        <w:br w:type="page"/>
      </w:r>
    </w:p>
    <w:p w14:paraId="2D2145C1" w14:textId="77777777" w:rsidR="00726C1A" w:rsidRDefault="00726C1A" w:rsidP="00726C1A">
      <w:pPr>
        <w:spacing w:line="360" w:lineRule="auto"/>
        <w:jc w:val="center"/>
        <w:rPr>
          <w:rFonts w:eastAsiaTheme="minorEastAsia"/>
        </w:rPr>
      </w:pPr>
    </w:p>
    <w:p w14:paraId="707DD12E" w14:textId="77777777" w:rsidR="00726C1A" w:rsidRDefault="00726C1A" w:rsidP="00726C1A">
      <w:pPr>
        <w:spacing w:line="360" w:lineRule="auto"/>
        <w:jc w:val="center"/>
        <w:rPr>
          <w:rFonts w:eastAsiaTheme="minorEastAsia"/>
        </w:rPr>
      </w:pPr>
    </w:p>
    <w:p w14:paraId="36195561" w14:textId="77777777" w:rsidR="00726C1A" w:rsidRDefault="00726C1A" w:rsidP="00726C1A">
      <w:pPr>
        <w:spacing w:line="360" w:lineRule="auto"/>
        <w:jc w:val="center"/>
        <w:rPr>
          <w:rFonts w:eastAsiaTheme="minorEastAsia"/>
        </w:rPr>
      </w:pPr>
    </w:p>
    <w:p w14:paraId="04ED316D" w14:textId="77777777" w:rsidR="00726C1A" w:rsidRDefault="00726C1A" w:rsidP="00726C1A">
      <w:pPr>
        <w:spacing w:line="360" w:lineRule="auto"/>
        <w:jc w:val="center"/>
        <w:rPr>
          <w:rFonts w:eastAsiaTheme="minorEastAsia"/>
        </w:rPr>
      </w:pPr>
    </w:p>
    <w:p w14:paraId="1A8DC524" w14:textId="77777777" w:rsidR="00726C1A" w:rsidRDefault="00726C1A" w:rsidP="00726C1A">
      <w:pPr>
        <w:spacing w:line="360" w:lineRule="auto"/>
        <w:jc w:val="center"/>
        <w:rPr>
          <w:rFonts w:eastAsiaTheme="minorEastAsia"/>
        </w:rPr>
      </w:pPr>
    </w:p>
    <w:p w14:paraId="5A3F9758" w14:textId="77777777"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4AB2B01A" wp14:editId="6E15E069">
            <wp:extent cx="5524101" cy="1846484"/>
            <wp:effectExtent l="0" t="0" r="635" b="190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532289" cy="1849221"/>
                    </a:xfrm>
                    <a:prstGeom prst="rect">
                      <a:avLst/>
                    </a:prstGeom>
                    <a:noFill/>
                    <a:ln>
                      <a:noFill/>
                    </a:ln>
                  </pic:spPr>
                </pic:pic>
              </a:graphicData>
            </a:graphic>
          </wp:inline>
        </w:drawing>
      </w:r>
    </w:p>
    <w:p w14:paraId="7868AB5C" w14:textId="519926B8" w:rsidR="003833EC" w:rsidRPr="00726C1A" w:rsidRDefault="003833EC" w:rsidP="003833EC">
      <w:pPr>
        <w:spacing w:line="360" w:lineRule="auto"/>
        <w:jc w:val="both"/>
        <w:rPr>
          <w:rFonts w:eastAsiaTheme="minorEastAsia"/>
          <w:lang w:val="en-US"/>
        </w:rPr>
      </w:pPr>
      <w:r w:rsidRPr="003833EC">
        <w:rPr>
          <w:rFonts w:eastAsiaTheme="minorEastAsia"/>
          <w:b/>
          <w:bCs/>
          <w:lang w:val="en-US"/>
        </w:rPr>
        <w:t xml:space="preserve">Figure S2. </w:t>
      </w:r>
      <w:r w:rsidRPr="00D102AF">
        <w:rPr>
          <w:rFonts w:eastAsiaTheme="minorEastAsia"/>
          <w:b/>
          <w:bCs/>
          <w:lang w:val="en-US"/>
        </w:rPr>
        <w:t>The</w:t>
      </w:r>
      <w:r w:rsidR="00D102AF" w:rsidRPr="00D102AF">
        <w:rPr>
          <w:rFonts w:eastAsiaTheme="minorEastAsia"/>
          <w:b/>
          <w:bCs/>
          <w:lang w:val="en-US"/>
        </w:rPr>
        <w:t xml:space="preserve"> PSCs responses </w:t>
      </w:r>
      <w:r w:rsidR="00D102AF" w:rsidRPr="00E71A7E">
        <w:rPr>
          <w:b/>
          <w:bCs/>
        </w:rPr>
        <w:t xml:space="preserve">for LTP/LTD of the </w:t>
      </w:r>
      <w:r w:rsidR="00D102AF" w:rsidRPr="00476696">
        <w:rPr>
          <w:b/>
          <w:bCs/>
        </w:rPr>
        <w:t>TOAS device</w:t>
      </w:r>
      <w:r w:rsidRPr="00476696">
        <w:rPr>
          <w:rFonts w:eastAsiaTheme="minorEastAsia"/>
          <w:b/>
          <w:bCs/>
          <w:lang w:val="en-US"/>
        </w:rPr>
        <w:t xml:space="preserve"> under 6,400 repeated input pulses </w:t>
      </w:r>
      <w:r w:rsidR="00D102AF" w:rsidRPr="00476696">
        <w:rPr>
          <w:rFonts w:eastAsiaTheme="minorEastAsia"/>
          <w:b/>
          <w:bCs/>
          <w:lang w:val="en-US"/>
        </w:rPr>
        <w:t xml:space="preserve">(100 cycles) </w:t>
      </w:r>
      <w:r w:rsidRPr="00476696">
        <w:rPr>
          <w:rFonts w:eastAsiaTheme="minorEastAsia"/>
          <w:b/>
          <w:bCs/>
          <w:lang w:val="en-US"/>
        </w:rPr>
        <w:t xml:space="preserve">at </w:t>
      </w:r>
      <w:r w:rsidRPr="00476696">
        <w:rPr>
          <w:rFonts w:eastAsiaTheme="minorEastAsia"/>
          <w:b/>
          <w:bCs/>
          <w:i/>
          <w:iCs/>
          <w:lang w:val="en-US"/>
        </w:rPr>
        <w:t>S</w:t>
      </w:r>
      <w:r w:rsidRPr="00476696">
        <w:rPr>
          <w:rFonts w:eastAsiaTheme="minorEastAsia"/>
          <w:b/>
          <w:bCs/>
          <w:lang w:val="en-US"/>
        </w:rPr>
        <w:t xml:space="preserve"> of 0%</w:t>
      </w:r>
      <w:r w:rsidR="00D102AF" w:rsidRPr="00476696">
        <w:rPr>
          <w:rFonts w:eastAsiaTheme="minorEastAsia"/>
          <w:b/>
          <w:bCs/>
          <w:lang w:val="en-US"/>
        </w:rPr>
        <w:t xml:space="preserve"> and </w:t>
      </w:r>
      <w:r w:rsidRPr="00476696">
        <w:rPr>
          <w:rFonts w:eastAsiaTheme="minorEastAsia"/>
          <w:b/>
          <w:bCs/>
          <w:lang w:val="en-US"/>
        </w:rPr>
        <w:t xml:space="preserve">60%. </w:t>
      </w:r>
      <w:r w:rsidRPr="00476696">
        <w:rPr>
          <w:rFonts w:eastAsiaTheme="minorEastAsia"/>
          <w:lang w:val="en-US"/>
        </w:rPr>
        <w:t xml:space="preserve">The first and last </w:t>
      </w:r>
      <w:r w:rsidR="00476696" w:rsidRPr="00486259">
        <w:rPr>
          <w:rFonts w:eastAsia="맑은 고딕"/>
          <w:lang w:val="en-US" w:eastAsia="ko-KR"/>
        </w:rPr>
        <w:t>ten</w:t>
      </w:r>
      <w:r w:rsidRPr="00476696">
        <w:rPr>
          <w:rFonts w:eastAsiaTheme="minorEastAsia"/>
          <w:lang w:val="en-US"/>
        </w:rPr>
        <w:t xml:space="preserve"> cycles</w:t>
      </w:r>
      <w:r w:rsidRPr="00726C1A">
        <w:rPr>
          <w:rFonts w:eastAsiaTheme="minorEastAsia"/>
          <w:lang w:val="en-US"/>
        </w:rPr>
        <w:t xml:space="preserve"> out of 100 cycles of LTP</w:t>
      </w:r>
      <w:r w:rsidR="00D102AF">
        <w:rPr>
          <w:rFonts w:eastAsiaTheme="minorEastAsia"/>
          <w:lang w:val="en-US"/>
        </w:rPr>
        <w:t>/L</w:t>
      </w:r>
      <w:r w:rsidRPr="00726C1A">
        <w:rPr>
          <w:rFonts w:eastAsiaTheme="minorEastAsia"/>
          <w:lang w:val="en-US"/>
        </w:rPr>
        <w:t xml:space="preserve">TD transitions at </w:t>
      </w:r>
      <w:r w:rsidRPr="00726C1A">
        <w:rPr>
          <w:rFonts w:eastAsiaTheme="minorEastAsia"/>
          <w:i/>
          <w:iCs/>
          <w:lang w:val="en-US"/>
        </w:rPr>
        <w:t>S</w:t>
      </w:r>
      <w:r w:rsidRPr="00726C1A">
        <w:rPr>
          <w:rFonts w:eastAsiaTheme="minorEastAsia"/>
          <w:lang w:val="en-US"/>
        </w:rPr>
        <w:t xml:space="preserve"> of (a) 10% and (b) 60%. </w:t>
      </w:r>
    </w:p>
    <w:p w14:paraId="5C2A049A" w14:textId="49AB4998" w:rsidR="000107FE" w:rsidRDefault="000107FE">
      <w:pPr>
        <w:rPr>
          <w:szCs w:val="32"/>
        </w:rPr>
      </w:pPr>
      <w:r>
        <w:rPr>
          <w:szCs w:val="32"/>
        </w:rPr>
        <w:br w:type="page"/>
      </w:r>
    </w:p>
    <w:p w14:paraId="04132E5A" w14:textId="77777777" w:rsidR="00726C1A" w:rsidRDefault="00726C1A" w:rsidP="00726C1A">
      <w:pPr>
        <w:spacing w:line="360" w:lineRule="auto"/>
        <w:jc w:val="center"/>
        <w:rPr>
          <w:rFonts w:eastAsiaTheme="minorEastAsia"/>
        </w:rPr>
      </w:pPr>
    </w:p>
    <w:p w14:paraId="031E0A48" w14:textId="77777777" w:rsidR="00726C1A" w:rsidRDefault="00726C1A" w:rsidP="00726C1A">
      <w:pPr>
        <w:spacing w:line="360" w:lineRule="auto"/>
        <w:jc w:val="center"/>
        <w:rPr>
          <w:rFonts w:eastAsiaTheme="minorEastAsia"/>
        </w:rPr>
      </w:pPr>
    </w:p>
    <w:p w14:paraId="07D9BD02" w14:textId="77777777" w:rsidR="00726C1A" w:rsidRDefault="00726C1A" w:rsidP="00726C1A">
      <w:pPr>
        <w:spacing w:line="360" w:lineRule="auto"/>
        <w:jc w:val="center"/>
        <w:rPr>
          <w:rFonts w:eastAsiaTheme="minorEastAsia"/>
        </w:rPr>
      </w:pPr>
    </w:p>
    <w:p w14:paraId="4BA7D1EA" w14:textId="77777777" w:rsidR="00726C1A" w:rsidRDefault="00726C1A" w:rsidP="00726C1A">
      <w:pPr>
        <w:spacing w:line="360" w:lineRule="auto"/>
        <w:jc w:val="center"/>
        <w:rPr>
          <w:rFonts w:eastAsiaTheme="minorEastAsia"/>
        </w:rPr>
      </w:pPr>
    </w:p>
    <w:p w14:paraId="53531226" w14:textId="77777777" w:rsidR="00726C1A" w:rsidRDefault="00726C1A" w:rsidP="00726C1A">
      <w:pPr>
        <w:spacing w:line="360" w:lineRule="auto"/>
        <w:jc w:val="center"/>
        <w:rPr>
          <w:rFonts w:eastAsiaTheme="minorEastAsia"/>
        </w:rPr>
      </w:pPr>
    </w:p>
    <w:p w14:paraId="630C7836" w14:textId="77777777" w:rsidR="00726C1A" w:rsidRDefault="00726C1A" w:rsidP="00726C1A">
      <w:pPr>
        <w:spacing w:line="360" w:lineRule="auto"/>
        <w:jc w:val="center"/>
        <w:rPr>
          <w:rFonts w:eastAsiaTheme="minorEastAsia"/>
        </w:rPr>
      </w:pPr>
    </w:p>
    <w:p w14:paraId="0EB14161" w14:textId="77777777" w:rsidR="00726C1A" w:rsidRDefault="00726C1A" w:rsidP="00726C1A">
      <w:pPr>
        <w:spacing w:line="360" w:lineRule="auto"/>
        <w:jc w:val="center"/>
        <w:rPr>
          <w:rFonts w:eastAsiaTheme="minorEastAsia"/>
        </w:rPr>
      </w:pPr>
    </w:p>
    <w:p w14:paraId="630FDF4F" w14:textId="77777777" w:rsidR="00726C1A" w:rsidRDefault="00726C1A" w:rsidP="00726C1A">
      <w:pPr>
        <w:spacing w:line="360" w:lineRule="auto"/>
        <w:jc w:val="center"/>
        <w:rPr>
          <w:rFonts w:eastAsiaTheme="minorEastAsia"/>
        </w:rPr>
      </w:pPr>
    </w:p>
    <w:p w14:paraId="7DD1011C" w14:textId="77777777" w:rsidR="00726C1A" w:rsidRDefault="00726C1A" w:rsidP="00726C1A">
      <w:pPr>
        <w:spacing w:line="360" w:lineRule="auto"/>
        <w:jc w:val="center"/>
        <w:rPr>
          <w:rFonts w:eastAsiaTheme="minorEastAsia"/>
        </w:rPr>
      </w:pPr>
    </w:p>
    <w:p w14:paraId="55241608" w14:textId="77777777" w:rsidR="00726C1A" w:rsidRDefault="00726C1A" w:rsidP="00726C1A">
      <w:pPr>
        <w:spacing w:line="360" w:lineRule="auto"/>
        <w:jc w:val="center"/>
        <w:rPr>
          <w:rFonts w:eastAsiaTheme="minorEastAsia"/>
        </w:rPr>
      </w:pPr>
    </w:p>
    <w:p w14:paraId="1F8AEB2D" w14:textId="56249990"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7DD8D1B5" wp14:editId="07D295DB">
            <wp:extent cx="5753100" cy="2080285"/>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53100" cy="2080285"/>
                    </a:xfrm>
                    <a:prstGeom prst="rect">
                      <a:avLst/>
                    </a:prstGeom>
                    <a:noFill/>
                    <a:ln>
                      <a:noFill/>
                    </a:ln>
                  </pic:spPr>
                </pic:pic>
              </a:graphicData>
            </a:graphic>
          </wp:inline>
        </w:drawing>
      </w:r>
    </w:p>
    <w:p w14:paraId="4B331DBE" w14:textId="2FF12FEB" w:rsidR="000107FE" w:rsidRDefault="003833EC" w:rsidP="00E71A7E">
      <w:pPr>
        <w:spacing w:line="360" w:lineRule="auto"/>
        <w:jc w:val="both"/>
        <w:rPr>
          <w:szCs w:val="32"/>
        </w:rPr>
      </w:pPr>
      <w:r w:rsidRPr="003833EC">
        <w:rPr>
          <w:rFonts w:eastAsiaTheme="minorEastAsia"/>
          <w:b/>
          <w:bCs/>
          <w:lang w:val="en-US"/>
        </w:rPr>
        <w:t xml:space="preserve">Figure S3. </w:t>
      </w:r>
      <w:r w:rsidR="00981EBA">
        <w:rPr>
          <w:rFonts w:eastAsiaTheme="minorEastAsia"/>
          <w:b/>
          <w:bCs/>
          <w:lang w:val="en-US"/>
        </w:rPr>
        <w:t>Device s</w:t>
      </w:r>
      <w:r w:rsidR="00981EBA" w:rsidRPr="003833EC">
        <w:rPr>
          <w:rFonts w:eastAsiaTheme="minorEastAsia"/>
          <w:b/>
          <w:bCs/>
          <w:lang w:val="en-US"/>
        </w:rPr>
        <w:t>chematic</w:t>
      </w:r>
      <w:r w:rsidR="00981EBA">
        <w:rPr>
          <w:rFonts w:eastAsiaTheme="minorEastAsia"/>
          <w:b/>
          <w:bCs/>
          <w:lang w:val="en-US"/>
        </w:rPr>
        <w:t>s</w:t>
      </w:r>
      <w:r w:rsidR="00981EBA" w:rsidRPr="003833EC">
        <w:rPr>
          <w:rFonts w:eastAsiaTheme="minorEastAsia"/>
          <w:b/>
          <w:bCs/>
          <w:lang w:val="en-US"/>
        </w:rPr>
        <w:t xml:space="preserve"> </w:t>
      </w:r>
      <w:r w:rsidR="00981EBA">
        <w:rPr>
          <w:rFonts w:eastAsiaTheme="minorEastAsia"/>
          <w:b/>
          <w:bCs/>
          <w:lang w:val="en-US"/>
        </w:rPr>
        <w:t xml:space="preserve">and thickness information </w:t>
      </w:r>
      <w:r w:rsidRPr="003833EC">
        <w:rPr>
          <w:rFonts w:eastAsiaTheme="minorEastAsia"/>
          <w:b/>
          <w:bCs/>
          <w:lang w:val="en-US"/>
        </w:rPr>
        <w:t xml:space="preserve">for </w:t>
      </w:r>
      <w:r w:rsidR="00981EBA" w:rsidRPr="003833EC">
        <w:rPr>
          <w:rFonts w:eastAsiaTheme="minorEastAsia"/>
          <w:b/>
          <w:bCs/>
          <w:i/>
          <w:iCs/>
          <w:lang w:val="en-US"/>
        </w:rPr>
        <w:t>ε</w:t>
      </w:r>
      <w:r w:rsidR="00981EBA" w:rsidRPr="003833EC">
        <w:rPr>
          <w:rFonts w:eastAsiaTheme="minorEastAsia"/>
          <w:b/>
          <w:bCs/>
          <w:lang w:val="en-US"/>
        </w:rPr>
        <w:t xml:space="preserve"> </w:t>
      </w:r>
      <w:r w:rsidRPr="003833EC">
        <w:rPr>
          <w:rFonts w:eastAsiaTheme="minorEastAsia"/>
          <w:b/>
          <w:bCs/>
          <w:lang w:val="en-US"/>
        </w:rPr>
        <w:t>calculation</w:t>
      </w:r>
      <w:r w:rsidRPr="003833EC">
        <w:rPr>
          <w:rFonts w:eastAsiaTheme="minorEastAsia"/>
          <w:b/>
          <w:bCs/>
          <w:i/>
          <w:iCs/>
          <w:lang w:val="en-US"/>
        </w:rPr>
        <w:t xml:space="preserve">. </w:t>
      </w:r>
      <w:r w:rsidRPr="00726C1A">
        <w:rPr>
          <w:rFonts w:eastAsiaTheme="minorEastAsia"/>
          <w:lang w:val="en-US"/>
        </w:rPr>
        <w:t>(a) Schematic image for a film</w:t>
      </w:r>
      <w:r>
        <w:rPr>
          <w:rFonts w:eastAsiaTheme="minorEastAsia"/>
          <w:lang w:val="en-US"/>
        </w:rPr>
        <w:t xml:space="preserve"> </w:t>
      </w:r>
      <w:r w:rsidRPr="00726C1A">
        <w:rPr>
          <w:rFonts w:eastAsiaTheme="minorEastAsia"/>
          <w:lang w:val="en-US"/>
        </w:rPr>
        <w:t>on the bending surface</w:t>
      </w:r>
      <w:r w:rsidR="004B51B4">
        <w:rPr>
          <w:rFonts w:eastAsiaTheme="minorEastAsia"/>
          <w:lang w:val="en-US"/>
        </w:rPr>
        <w:t xml:space="preserve"> with neutral plane</w:t>
      </w:r>
      <w:r w:rsidRPr="00726C1A">
        <w:rPr>
          <w:rFonts w:eastAsiaTheme="minorEastAsia"/>
          <w:lang w:val="en-US"/>
        </w:rPr>
        <w:t xml:space="preserve">, where </w:t>
      </w:r>
      <w:r w:rsidRPr="00726C1A">
        <w:rPr>
          <w:rFonts w:eastAsiaTheme="minorEastAsia"/>
          <w:i/>
          <w:iCs/>
          <w:lang w:val="en-US"/>
        </w:rPr>
        <w:t xml:space="preserve">R </w:t>
      </w:r>
      <w:r w:rsidRPr="00726C1A">
        <w:rPr>
          <w:rFonts w:eastAsiaTheme="minorEastAsia"/>
          <w:lang w:val="en-US"/>
        </w:rPr>
        <w:t xml:space="preserve">represents the bending radius and </w:t>
      </w:r>
      <w:r w:rsidRPr="00726C1A">
        <w:rPr>
          <w:rFonts w:eastAsiaTheme="minorEastAsia"/>
          <w:i/>
          <w:iCs/>
          <w:lang w:val="en-US"/>
        </w:rPr>
        <w:t>f</w:t>
      </w:r>
      <w:r w:rsidRPr="00726C1A">
        <w:rPr>
          <w:rFonts w:eastAsiaTheme="minorEastAsia"/>
          <w:lang w:val="en-US"/>
        </w:rPr>
        <w:t xml:space="preserve"> and </w:t>
      </w:r>
      <w:r w:rsidRPr="00726C1A">
        <w:rPr>
          <w:rFonts w:eastAsiaTheme="minorEastAsia"/>
          <w:i/>
          <w:iCs/>
          <w:lang w:val="en-US"/>
        </w:rPr>
        <w:t>s</w:t>
      </w:r>
      <w:r w:rsidRPr="00726C1A">
        <w:rPr>
          <w:rFonts w:eastAsiaTheme="minorEastAsia"/>
          <w:lang w:val="en-US"/>
        </w:rPr>
        <w:t xml:space="preserve"> represent the thickness of the film and the substrate, respectively. (b) </w:t>
      </w:r>
      <w:r w:rsidR="004B51B4">
        <w:rPr>
          <w:rFonts w:eastAsiaTheme="minorEastAsia"/>
          <w:lang w:val="en-US"/>
        </w:rPr>
        <w:t>S</w:t>
      </w:r>
      <w:r w:rsidRPr="00726C1A">
        <w:rPr>
          <w:rFonts w:eastAsiaTheme="minorEastAsia"/>
          <w:lang w:val="en-US"/>
        </w:rPr>
        <w:t>chematic image of the Al/TiO</w:t>
      </w:r>
      <w:r w:rsidRPr="00726C1A">
        <w:rPr>
          <w:rFonts w:eastAsiaTheme="minorEastAsia"/>
          <w:vertAlign w:val="subscript"/>
          <w:lang w:val="en-US"/>
        </w:rPr>
        <w:t>2</w:t>
      </w:r>
      <w:r w:rsidRPr="00726C1A">
        <w:rPr>
          <w:rFonts w:eastAsiaTheme="minorEastAsia"/>
          <w:lang w:val="en-US"/>
        </w:rPr>
        <w:t>/Al/</w:t>
      </w:r>
      <w:proofErr w:type="spellStart"/>
      <w:r w:rsidRPr="00726C1A">
        <w:rPr>
          <w:rFonts w:eastAsiaTheme="minorEastAsia"/>
          <w:lang w:val="en-US"/>
        </w:rPr>
        <w:t>Parylene</w:t>
      </w:r>
      <w:proofErr w:type="spellEnd"/>
      <w:r w:rsidRPr="00726C1A">
        <w:rPr>
          <w:rFonts w:eastAsiaTheme="minorEastAsia"/>
          <w:lang w:val="en-US"/>
        </w:rPr>
        <w:t xml:space="preserve"> junction </w:t>
      </w:r>
      <w:r w:rsidR="004B51B4">
        <w:rPr>
          <w:rFonts w:eastAsiaTheme="minorEastAsia"/>
          <w:lang w:val="en-US"/>
        </w:rPr>
        <w:t xml:space="preserve">structure </w:t>
      </w:r>
      <w:r w:rsidRPr="00726C1A">
        <w:rPr>
          <w:rFonts w:eastAsiaTheme="minorEastAsia"/>
          <w:lang w:val="en-US"/>
        </w:rPr>
        <w:t>with the information of</w:t>
      </w:r>
      <w:r w:rsidR="004B51B4">
        <w:rPr>
          <w:rFonts w:eastAsiaTheme="minorEastAsia"/>
          <w:lang w:val="en-US"/>
        </w:rPr>
        <w:t xml:space="preserve"> </w:t>
      </w:r>
      <w:r w:rsidRPr="00726C1A">
        <w:rPr>
          <w:rFonts w:eastAsiaTheme="minorEastAsia"/>
          <w:lang w:val="en-US"/>
        </w:rPr>
        <w:t>thickness</w:t>
      </w:r>
      <w:r w:rsidR="009C0418">
        <w:rPr>
          <w:rFonts w:eastAsiaTheme="minorEastAsia"/>
          <w:lang w:val="en-US"/>
        </w:rPr>
        <w:t xml:space="preserve"> </w:t>
      </w:r>
      <w:r w:rsidRPr="00726C1A">
        <w:rPr>
          <w:rFonts w:eastAsiaTheme="minorEastAsia"/>
          <w:lang w:val="en-US"/>
        </w:rPr>
        <w:t>(</w:t>
      </w:r>
      <w:r w:rsidRPr="00726C1A">
        <w:rPr>
          <w:rFonts w:eastAsiaTheme="minorEastAsia"/>
          <w:i/>
          <w:iCs/>
          <w:lang w:val="en-US"/>
        </w:rPr>
        <w:t>h</w:t>
      </w:r>
      <w:r w:rsidRPr="00726C1A">
        <w:rPr>
          <w:rFonts w:eastAsiaTheme="minorEastAsia"/>
          <w:i/>
          <w:iCs/>
          <w:vertAlign w:val="subscript"/>
          <w:lang w:val="en-US"/>
        </w:rPr>
        <w:t>i</w:t>
      </w:r>
      <w:r w:rsidRPr="00726C1A">
        <w:rPr>
          <w:rFonts w:eastAsiaTheme="minorEastAsia"/>
          <w:lang w:val="en-US"/>
        </w:rPr>
        <w:t xml:space="preserve">) and </w:t>
      </w:r>
      <w:proofErr w:type="gramStart"/>
      <w:r w:rsidRPr="00726C1A">
        <w:rPr>
          <w:rFonts w:eastAsiaTheme="minorEastAsia"/>
          <w:lang w:val="en-US"/>
        </w:rPr>
        <w:t>Young’s</w:t>
      </w:r>
      <w:proofErr w:type="gramEnd"/>
      <w:r w:rsidRPr="00726C1A">
        <w:rPr>
          <w:rFonts w:eastAsiaTheme="minorEastAsia"/>
          <w:lang w:val="en-US"/>
        </w:rPr>
        <w:t xml:space="preserve"> modulus</w:t>
      </w:r>
      <w:r w:rsidR="009C0418">
        <w:rPr>
          <w:rFonts w:eastAsiaTheme="minorEastAsia"/>
          <w:lang w:val="en-US"/>
        </w:rPr>
        <w:t xml:space="preserve"> </w:t>
      </w:r>
      <w:r w:rsidRPr="00726C1A">
        <w:rPr>
          <w:rFonts w:eastAsiaTheme="minorEastAsia"/>
          <w:lang w:val="en-US"/>
        </w:rPr>
        <w:t>(</w:t>
      </w:r>
      <w:r w:rsidRPr="00726C1A">
        <w:rPr>
          <w:rFonts w:eastAsiaTheme="minorEastAsia"/>
          <w:i/>
          <w:iCs/>
          <w:lang w:val="en-US"/>
        </w:rPr>
        <w:t>Y</w:t>
      </w:r>
      <w:r w:rsidRPr="00726C1A">
        <w:rPr>
          <w:rFonts w:eastAsiaTheme="minorEastAsia"/>
          <w:i/>
          <w:iCs/>
          <w:vertAlign w:val="subscript"/>
          <w:lang w:val="en-US"/>
        </w:rPr>
        <w:t>i</w:t>
      </w:r>
      <w:r w:rsidRPr="00726C1A">
        <w:rPr>
          <w:rFonts w:eastAsiaTheme="minorEastAsia"/>
          <w:lang w:val="en-US"/>
        </w:rPr>
        <w:t xml:space="preserve">) of each layer. </w:t>
      </w:r>
      <w:r w:rsidR="00C12476">
        <w:rPr>
          <w:rFonts w:eastAsiaTheme="minorEastAsia"/>
          <w:lang w:val="en-US"/>
        </w:rPr>
        <w:t xml:space="preserve">The total thickness is </w:t>
      </w:r>
      <w:r w:rsidR="00C12476" w:rsidRPr="00E71A7E">
        <w:rPr>
          <w:rFonts w:eastAsiaTheme="minorEastAsia"/>
          <w:i/>
          <w:iCs/>
          <w:lang w:val="en-US"/>
        </w:rPr>
        <w:t>r</w:t>
      </w:r>
      <w:r w:rsidR="00C12476">
        <w:rPr>
          <w:rFonts w:eastAsiaTheme="minorEastAsia"/>
          <w:lang w:val="en-US"/>
        </w:rPr>
        <w:t>. Neutral plane exists within the 1</w:t>
      </w:r>
      <w:r w:rsidR="00C12476" w:rsidRPr="00E71A7E">
        <w:rPr>
          <w:rFonts w:eastAsiaTheme="minorEastAsia"/>
          <w:vertAlign w:val="superscript"/>
          <w:lang w:val="en-US"/>
        </w:rPr>
        <w:t>st</w:t>
      </w:r>
      <w:r w:rsidR="00C12476">
        <w:rPr>
          <w:rFonts w:eastAsiaTheme="minorEastAsia"/>
          <w:lang w:val="en-US"/>
        </w:rPr>
        <w:t xml:space="preserve"> </w:t>
      </w:r>
      <w:proofErr w:type="spellStart"/>
      <w:r w:rsidR="00C12476">
        <w:rPr>
          <w:rFonts w:eastAsiaTheme="minorEastAsia"/>
          <w:lang w:val="en-US"/>
        </w:rPr>
        <w:t>Parylene</w:t>
      </w:r>
      <w:proofErr w:type="spellEnd"/>
      <w:r w:rsidR="00C12476">
        <w:rPr>
          <w:rFonts w:eastAsiaTheme="minorEastAsia"/>
          <w:lang w:val="en-US"/>
        </w:rPr>
        <w:t xml:space="preserve"> layer and positions at </w:t>
      </w:r>
      <w:r w:rsidR="00C12476" w:rsidRPr="00E71A7E">
        <w:rPr>
          <w:rFonts w:eastAsiaTheme="minorEastAsia"/>
          <w:i/>
          <w:iCs/>
          <w:lang w:val="en-US"/>
        </w:rPr>
        <w:t>b</w:t>
      </w:r>
      <w:r w:rsidR="00C12476">
        <w:rPr>
          <w:rFonts w:eastAsiaTheme="minorEastAsia"/>
          <w:lang w:val="en-US"/>
        </w:rPr>
        <w:t xml:space="preserve"> </w:t>
      </w:r>
      <w:r w:rsidR="00C12476" w:rsidRPr="00855309">
        <w:rPr>
          <w:rFonts w:eastAsia="맑은 고딕"/>
          <w:lang w:val="en-US" w:eastAsia="ko-KR"/>
        </w:rPr>
        <w:t xml:space="preserve">from </w:t>
      </w:r>
      <w:r w:rsidR="00C12476">
        <w:rPr>
          <w:rFonts w:eastAsia="맑은 고딕"/>
          <w:lang w:val="en-US" w:eastAsia="ko-KR"/>
        </w:rPr>
        <w:t xml:space="preserve">its </w:t>
      </w:r>
      <w:r w:rsidR="00C12476" w:rsidRPr="00855309">
        <w:rPr>
          <w:rFonts w:eastAsia="맑은 고딕"/>
          <w:lang w:val="en-US" w:eastAsia="ko-KR"/>
        </w:rPr>
        <w:t>end</w:t>
      </w:r>
      <w:r w:rsidR="00C12476">
        <w:rPr>
          <w:rFonts w:eastAsia="맑은 고딕"/>
          <w:lang w:val="en-US" w:eastAsia="ko-KR"/>
        </w:rPr>
        <w:t xml:space="preserve">. The </w:t>
      </w:r>
      <w:r w:rsidR="00C12476" w:rsidRPr="000F3B87">
        <w:rPr>
          <w:rFonts w:eastAsiaTheme="minorEastAsia"/>
          <w:i/>
          <w:iCs/>
          <w:lang w:val="en-US"/>
        </w:rPr>
        <w:t>ε</w:t>
      </w:r>
      <w:r w:rsidR="00C12476">
        <w:rPr>
          <w:rFonts w:eastAsia="맑은 고딕"/>
          <w:lang w:val="en-US" w:eastAsia="ko-KR"/>
        </w:rPr>
        <w:t xml:space="preserve"> calculation is </w:t>
      </w:r>
      <w:r w:rsidR="00EF2CA1">
        <w:rPr>
          <w:rFonts w:eastAsia="맑은 고딕"/>
          <w:lang w:val="en-US" w:eastAsia="ko-KR"/>
        </w:rPr>
        <w:t>detailed</w:t>
      </w:r>
      <w:r w:rsidR="00C12476">
        <w:rPr>
          <w:rFonts w:eastAsia="맑은 고딕"/>
          <w:lang w:val="en-US" w:eastAsia="ko-KR"/>
        </w:rPr>
        <w:t xml:space="preserve"> in Supplementary Note </w:t>
      </w:r>
      <w:r w:rsidR="00780EBB">
        <w:rPr>
          <w:rFonts w:eastAsia="맑은 고딕"/>
          <w:lang w:val="en-US" w:eastAsia="ko-KR"/>
        </w:rPr>
        <w:t>S</w:t>
      </w:r>
      <w:r w:rsidR="00C12476">
        <w:rPr>
          <w:rFonts w:eastAsia="맑은 고딕"/>
          <w:lang w:val="en-US" w:eastAsia="ko-KR"/>
        </w:rPr>
        <w:t xml:space="preserve">2. </w:t>
      </w:r>
      <w:r w:rsidR="00C12476">
        <w:rPr>
          <w:rFonts w:eastAsiaTheme="minorEastAsia"/>
          <w:lang w:val="en-US"/>
        </w:rPr>
        <w:t xml:space="preserve"> </w:t>
      </w:r>
    </w:p>
    <w:p w14:paraId="6EA81A96" w14:textId="77777777" w:rsidR="00726C1A" w:rsidRDefault="00726C1A" w:rsidP="00726C1A">
      <w:pPr>
        <w:spacing w:line="360" w:lineRule="auto"/>
        <w:jc w:val="center"/>
        <w:rPr>
          <w:rFonts w:eastAsiaTheme="minorEastAsia"/>
        </w:rPr>
      </w:pPr>
    </w:p>
    <w:p w14:paraId="4210DFE2" w14:textId="77777777" w:rsidR="00726C1A" w:rsidRDefault="00726C1A" w:rsidP="00726C1A">
      <w:pPr>
        <w:spacing w:line="360" w:lineRule="auto"/>
        <w:jc w:val="center"/>
        <w:rPr>
          <w:rFonts w:eastAsiaTheme="minorEastAsia"/>
        </w:rPr>
      </w:pPr>
    </w:p>
    <w:p w14:paraId="1C69B074" w14:textId="77777777" w:rsidR="00726C1A" w:rsidRDefault="00726C1A" w:rsidP="00726C1A">
      <w:pPr>
        <w:spacing w:line="360" w:lineRule="auto"/>
        <w:jc w:val="center"/>
        <w:rPr>
          <w:rFonts w:eastAsiaTheme="minorEastAsia"/>
        </w:rPr>
      </w:pPr>
    </w:p>
    <w:p w14:paraId="1DA31355" w14:textId="77777777" w:rsidR="00726C1A" w:rsidRDefault="00726C1A" w:rsidP="00726C1A">
      <w:pPr>
        <w:spacing w:line="360" w:lineRule="auto"/>
        <w:jc w:val="center"/>
        <w:rPr>
          <w:rFonts w:eastAsiaTheme="minorEastAsia"/>
        </w:rPr>
      </w:pPr>
    </w:p>
    <w:p w14:paraId="14295868" w14:textId="77777777" w:rsidR="00726C1A" w:rsidRDefault="00726C1A" w:rsidP="00726C1A">
      <w:pPr>
        <w:spacing w:line="360" w:lineRule="auto"/>
        <w:jc w:val="center"/>
        <w:rPr>
          <w:rFonts w:eastAsiaTheme="minorEastAsia"/>
        </w:rPr>
      </w:pPr>
    </w:p>
    <w:p w14:paraId="11314DEC" w14:textId="77777777" w:rsidR="00726C1A" w:rsidRDefault="00726C1A" w:rsidP="00726C1A">
      <w:pPr>
        <w:spacing w:line="360" w:lineRule="auto"/>
        <w:jc w:val="center"/>
        <w:rPr>
          <w:rFonts w:eastAsiaTheme="minorEastAsia"/>
        </w:rPr>
      </w:pPr>
    </w:p>
    <w:p w14:paraId="2B871CCB" w14:textId="77777777" w:rsidR="00726C1A" w:rsidRDefault="00726C1A" w:rsidP="00726C1A">
      <w:pPr>
        <w:spacing w:line="360" w:lineRule="auto"/>
        <w:jc w:val="center"/>
        <w:rPr>
          <w:rFonts w:eastAsiaTheme="minorEastAsia"/>
        </w:rPr>
      </w:pPr>
    </w:p>
    <w:p w14:paraId="79686B37" w14:textId="77777777" w:rsidR="00726C1A" w:rsidRDefault="00726C1A" w:rsidP="00726C1A">
      <w:pPr>
        <w:spacing w:line="360" w:lineRule="auto"/>
        <w:jc w:val="center"/>
        <w:rPr>
          <w:rFonts w:eastAsiaTheme="minorEastAsia"/>
        </w:rPr>
      </w:pPr>
    </w:p>
    <w:p w14:paraId="35E60428" w14:textId="77777777" w:rsidR="00726C1A" w:rsidRDefault="00726C1A" w:rsidP="00726C1A">
      <w:pPr>
        <w:spacing w:line="360" w:lineRule="auto"/>
        <w:jc w:val="center"/>
        <w:rPr>
          <w:rFonts w:eastAsiaTheme="minorEastAsia"/>
        </w:rPr>
      </w:pPr>
    </w:p>
    <w:p w14:paraId="60649378" w14:textId="77777777" w:rsidR="00872D77" w:rsidRDefault="00872D77" w:rsidP="00726C1A">
      <w:pPr>
        <w:spacing w:line="360" w:lineRule="auto"/>
        <w:jc w:val="center"/>
        <w:rPr>
          <w:rFonts w:eastAsiaTheme="minorEastAsia"/>
        </w:rPr>
      </w:pPr>
    </w:p>
    <w:p w14:paraId="2616D85E" w14:textId="77777777" w:rsidR="00872D77" w:rsidRDefault="00872D77" w:rsidP="00726C1A">
      <w:pPr>
        <w:spacing w:line="360" w:lineRule="auto"/>
        <w:jc w:val="center"/>
        <w:rPr>
          <w:rFonts w:eastAsiaTheme="minorEastAsia"/>
        </w:rPr>
      </w:pPr>
    </w:p>
    <w:p w14:paraId="5EDA9DBB" w14:textId="77777777" w:rsidR="00872D77" w:rsidRDefault="00872D77" w:rsidP="00726C1A">
      <w:pPr>
        <w:spacing w:line="360" w:lineRule="auto"/>
        <w:jc w:val="center"/>
        <w:rPr>
          <w:rFonts w:eastAsiaTheme="minorEastAsia"/>
        </w:rPr>
      </w:pPr>
    </w:p>
    <w:p w14:paraId="0DEAD740" w14:textId="77777777" w:rsidR="00872D77" w:rsidRDefault="00872D77" w:rsidP="00726C1A">
      <w:pPr>
        <w:spacing w:line="360" w:lineRule="auto"/>
        <w:jc w:val="center"/>
        <w:rPr>
          <w:rFonts w:eastAsiaTheme="minorEastAsia"/>
        </w:rPr>
      </w:pPr>
    </w:p>
    <w:p w14:paraId="78BA3DF9" w14:textId="77777777" w:rsidR="00872D77" w:rsidRDefault="00872D77" w:rsidP="00726C1A">
      <w:pPr>
        <w:spacing w:line="360" w:lineRule="auto"/>
        <w:jc w:val="center"/>
        <w:rPr>
          <w:rFonts w:eastAsiaTheme="minorEastAsia"/>
        </w:rPr>
      </w:pPr>
    </w:p>
    <w:p w14:paraId="3D5CDF13" w14:textId="77777777" w:rsidR="00872D77" w:rsidRDefault="00872D77" w:rsidP="00726C1A">
      <w:pPr>
        <w:spacing w:line="360" w:lineRule="auto"/>
        <w:jc w:val="center"/>
        <w:rPr>
          <w:rFonts w:eastAsiaTheme="minorEastAsia"/>
        </w:rPr>
      </w:pPr>
    </w:p>
    <w:p w14:paraId="63A62DE4" w14:textId="77777777" w:rsidR="00872D77" w:rsidRDefault="00872D77" w:rsidP="00726C1A">
      <w:pPr>
        <w:spacing w:line="360" w:lineRule="auto"/>
        <w:jc w:val="center"/>
        <w:rPr>
          <w:rFonts w:eastAsiaTheme="minorEastAsia"/>
        </w:rPr>
      </w:pPr>
    </w:p>
    <w:p w14:paraId="7A33E4DC" w14:textId="77777777" w:rsidR="00872D77" w:rsidRDefault="00872D77" w:rsidP="00726C1A">
      <w:pPr>
        <w:spacing w:line="360" w:lineRule="auto"/>
        <w:jc w:val="center"/>
        <w:rPr>
          <w:rFonts w:eastAsiaTheme="minorEastAsia"/>
        </w:rPr>
      </w:pPr>
    </w:p>
    <w:p w14:paraId="2CC62C71" w14:textId="77777777" w:rsidR="00872D77" w:rsidRDefault="00872D77" w:rsidP="00726C1A">
      <w:pPr>
        <w:spacing w:line="360" w:lineRule="auto"/>
        <w:jc w:val="center"/>
        <w:rPr>
          <w:rFonts w:eastAsiaTheme="minorEastAsia"/>
        </w:rPr>
      </w:pPr>
    </w:p>
    <w:p w14:paraId="3A1460C9" w14:textId="33DFD39E"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1D3D3B55" wp14:editId="4C28B3F5">
            <wp:extent cx="5157877" cy="2143125"/>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157877" cy="2143125"/>
                    </a:xfrm>
                    <a:prstGeom prst="rect">
                      <a:avLst/>
                    </a:prstGeom>
                    <a:noFill/>
                    <a:ln>
                      <a:noFill/>
                    </a:ln>
                  </pic:spPr>
                </pic:pic>
              </a:graphicData>
            </a:graphic>
          </wp:inline>
        </w:drawing>
      </w:r>
    </w:p>
    <w:p w14:paraId="5F19E25F" w14:textId="1F48CA9E" w:rsidR="00C93813" w:rsidRDefault="000107FE" w:rsidP="00C93813">
      <w:pPr>
        <w:spacing w:line="360" w:lineRule="auto"/>
        <w:jc w:val="both"/>
        <w:rPr>
          <w:rFonts w:eastAsiaTheme="minorEastAsia"/>
        </w:rPr>
      </w:pPr>
      <w:r w:rsidRPr="0020078D">
        <w:rPr>
          <w:rFonts w:eastAsiaTheme="minorEastAsia"/>
          <w:b/>
          <w:bCs/>
          <w:lang w:val="en-US"/>
        </w:rPr>
        <w:t>Figure S</w:t>
      </w:r>
      <w:r w:rsidR="00C93813">
        <w:rPr>
          <w:rFonts w:eastAsiaTheme="minorEastAsia"/>
          <w:b/>
          <w:bCs/>
          <w:lang w:val="en-US"/>
        </w:rPr>
        <w:t>4</w:t>
      </w:r>
      <w:r w:rsidRPr="0020078D">
        <w:rPr>
          <w:rFonts w:eastAsiaTheme="minorEastAsia"/>
          <w:b/>
          <w:bCs/>
          <w:lang w:val="en-US"/>
        </w:rPr>
        <w:t xml:space="preserve">. </w:t>
      </w:r>
      <w:r w:rsidR="00C93813" w:rsidRPr="00726C1A">
        <w:rPr>
          <w:rFonts w:eastAsiaTheme="minorEastAsia"/>
          <w:b/>
          <w:bCs/>
        </w:rPr>
        <w:t>Chemical structure of the donor and acceptor material in the active layer.</w:t>
      </w:r>
      <w:r w:rsidR="00C93813">
        <w:rPr>
          <w:rFonts w:eastAsiaTheme="minorEastAsia"/>
        </w:rPr>
        <w:t xml:space="preserve"> (a) Chemical structure of Poly([2,6′-4,8-di(5ethylhexylthienyl) benzo[1,2-b;3,3-</w:t>
      </w:r>
      <w:proofErr w:type="gramStart"/>
      <w:r w:rsidR="00C93813">
        <w:rPr>
          <w:rFonts w:eastAsiaTheme="minorEastAsia"/>
        </w:rPr>
        <w:t>b]dithiophene</w:t>
      </w:r>
      <w:proofErr w:type="gramEnd"/>
      <w:r w:rsidR="00C93813">
        <w:rPr>
          <w:rFonts w:eastAsiaTheme="minorEastAsia"/>
        </w:rPr>
        <w:t>]{3-fluoro-2[(2-ethylhexyl)carbonyl]thieno[3,4-b]thiophenediyl}), and (b) [6,6]-phenyl-C</w:t>
      </w:r>
      <w:r w:rsidR="00C93813">
        <w:rPr>
          <w:rFonts w:eastAsiaTheme="minorEastAsia"/>
          <w:vertAlign w:val="subscript"/>
        </w:rPr>
        <w:t>71</w:t>
      </w:r>
      <w:r w:rsidR="00C93813">
        <w:rPr>
          <w:rFonts w:eastAsiaTheme="minorEastAsia"/>
        </w:rPr>
        <w:t>-butyric acid methyl ester (PC</w:t>
      </w:r>
      <w:r w:rsidR="00C93813">
        <w:rPr>
          <w:rFonts w:eastAsiaTheme="minorEastAsia"/>
          <w:vertAlign w:val="subscript"/>
        </w:rPr>
        <w:t>71</w:t>
      </w:r>
      <w:r w:rsidR="00C93813">
        <w:rPr>
          <w:rFonts w:eastAsiaTheme="minorEastAsia"/>
        </w:rPr>
        <w:t>BM).</w:t>
      </w:r>
    </w:p>
    <w:p w14:paraId="3AD1C9F3" w14:textId="7834F23B" w:rsidR="000107FE" w:rsidRDefault="000107FE" w:rsidP="000107FE">
      <w:pPr>
        <w:spacing w:line="360" w:lineRule="auto"/>
        <w:jc w:val="both"/>
        <w:rPr>
          <w:rFonts w:eastAsiaTheme="minorEastAsia"/>
          <w:b/>
          <w:bCs/>
        </w:rPr>
      </w:pPr>
    </w:p>
    <w:p w14:paraId="0DB20A19" w14:textId="683645B9" w:rsidR="000107FE" w:rsidRDefault="000107FE">
      <w:pPr>
        <w:rPr>
          <w:szCs w:val="32"/>
        </w:rPr>
      </w:pPr>
      <w:r>
        <w:rPr>
          <w:szCs w:val="32"/>
        </w:rPr>
        <w:br w:type="page"/>
      </w:r>
    </w:p>
    <w:p w14:paraId="76CE2013" w14:textId="77777777" w:rsidR="00726C1A" w:rsidRDefault="00726C1A" w:rsidP="00726C1A">
      <w:pPr>
        <w:spacing w:line="360" w:lineRule="auto"/>
        <w:jc w:val="center"/>
        <w:rPr>
          <w:rFonts w:eastAsiaTheme="minorEastAsia"/>
        </w:rPr>
      </w:pPr>
    </w:p>
    <w:p w14:paraId="5CB17728" w14:textId="77777777" w:rsidR="00726C1A" w:rsidRDefault="00726C1A" w:rsidP="00726C1A">
      <w:pPr>
        <w:spacing w:line="360" w:lineRule="auto"/>
        <w:jc w:val="center"/>
        <w:rPr>
          <w:rFonts w:eastAsiaTheme="minorEastAsia"/>
        </w:rPr>
      </w:pPr>
    </w:p>
    <w:p w14:paraId="1F3515EC" w14:textId="77777777" w:rsidR="00726C1A" w:rsidRDefault="00726C1A" w:rsidP="00726C1A">
      <w:pPr>
        <w:spacing w:line="360" w:lineRule="auto"/>
        <w:jc w:val="center"/>
        <w:rPr>
          <w:rFonts w:eastAsiaTheme="minorEastAsia"/>
        </w:rPr>
      </w:pPr>
    </w:p>
    <w:p w14:paraId="5296B0C9" w14:textId="77777777" w:rsidR="00726C1A" w:rsidRDefault="00726C1A" w:rsidP="00726C1A">
      <w:pPr>
        <w:spacing w:line="360" w:lineRule="auto"/>
        <w:jc w:val="center"/>
        <w:rPr>
          <w:rFonts w:eastAsiaTheme="minorEastAsia"/>
        </w:rPr>
      </w:pPr>
    </w:p>
    <w:p w14:paraId="7A08F5BE" w14:textId="77777777" w:rsidR="00726C1A" w:rsidRDefault="00726C1A" w:rsidP="00726C1A">
      <w:pPr>
        <w:spacing w:line="360" w:lineRule="auto"/>
        <w:jc w:val="center"/>
        <w:rPr>
          <w:rFonts w:eastAsiaTheme="minorEastAsia"/>
        </w:rPr>
      </w:pPr>
    </w:p>
    <w:p w14:paraId="44C87B5A" w14:textId="77777777" w:rsidR="00726C1A" w:rsidRDefault="00726C1A" w:rsidP="00726C1A">
      <w:pPr>
        <w:spacing w:line="360" w:lineRule="auto"/>
        <w:jc w:val="center"/>
        <w:rPr>
          <w:rFonts w:eastAsiaTheme="minorEastAsia"/>
        </w:rPr>
      </w:pPr>
    </w:p>
    <w:p w14:paraId="5A30F2F3" w14:textId="77777777" w:rsidR="00726C1A" w:rsidRDefault="00726C1A" w:rsidP="00726C1A">
      <w:pPr>
        <w:spacing w:line="360" w:lineRule="auto"/>
        <w:jc w:val="center"/>
        <w:rPr>
          <w:rFonts w:eastAsiaTheme="minorEastAsia"/>
        </w:rPr>
      </w:pPr>
    </w:p>
    <w:p w14:paraId="22E54A84" w14:textId="77777777" w:rsidR="00726C1A" w:rsidRDefault="00726C1A" w:rsidP="00726C1A">
      <w:pPr>
        <w:spacing w:line="360" w:lineRule="auto"/>
        <w:jc w:val="center"/>
        <w:rPr>
          <w:rFonts w:eastAsiaTheme="minorEastAsia"/>
        </w:rPr>
      </w:pPr>
    </w:p>
    <w:p w14:paraId="5168758E" w14:textId="77777777" w:rsidR="00726C1A" w:rsidRDefault="00726C1A" w:rsidP="00726C1A">
      <w:pPr>
        <w:spacing w:line="360" w:lineRule="auto"/>
        <w:jc w:val="center"/>
        <w:rPr>
          <w:rFonts w:eastAsiaTheme="minorEastAsia"/>
        </w:rPr>
      </w:pPr>
    </w:p>
    <w:p w14:paraId="3096FC4E" w14:textId="77777777"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37964A9A" wp14:editId="222F4665">
            <wp:extent cx="5106838" cy="3204721"/>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109871" cy="3206624"/>
                    </a:xfrm>
                    <a:prstGeom prst="rect">
                      <a:avLst/>
                    </a:prstGeom>
                    <a:noFill/>
                    <a:ln>
                      <a:noFill/>
                    </a:ln>
                  </pic:spPr>
                </pic:pic>
              </a:graphicData>
            </a:graphic>
          </wp:inline>
        </w:drawing>
      </w:r>
    </w:p>
    <w:p w14:paraId="2B5A059E" w14:textId="1B10AA9A" w:rsidR="000107FE" w:rsidRDefault="000107FE" w:rsidP="000107FE">
      <w:pPr>
        <w:spacing w:line="360" w:lineRule="auto"/>
        <w:jc w:val="both"/>
        <w:rPr>
          <w:rFonts w:eastAsiaTheme="minorEastAsia"/>
          <w:b/>
          <w:bCs/>
        </w:rPr>
      </w:pPr>
      <w:r w:rsidRPr="0020078D">
        <w:rPr>
          <w:rFonts w:eastAsiaTheme="minorEastAsia"/>
          <w:b/>
          <w:bCs/>
          <w:lang w:val="en-US"/>
        </w:rPr>
        <w:t>Figure S</w:t>
      </w:r>
      <w:r w:rsidR="007D5114">
        <w:rPr>
          <w:rFonts w:eastAsiaTheme="minorEastAsia"/>
          <w:b/>
          <w:bCs/>
          <w:lang w:val="en-US"/>
        </w:rPr>
        <w:t>5</w:t>
      </w:r>
      <w:r w:rsidRPr="0020078D">
        <w:rPr>
          <w:rFonts w:eastAsiaTheme="minorEastAsia"/>
          <w:b/>
          <w:bCs/>
          <w:lang w:val="en-US"/>
        </w:rPr>
        <w:t xml:space="preserve">. </w:t>
      </w:r>
      <w:r w:rsidR="00C03BAC">
        <w:rPr>
          <w:rFonts w:eastAsiaTheme="minorEastAsia"/>
          <w:b/>
          <w:bCs/>
          <w:lang w:val="en-US"/>
        </w:rPr>
        <w:t xml:space="preserve">The </w:t>
      </w:r>
      <w:r w:rsidR="00C03BAC">
        <w:rPr>
          <w:rFonts w:eastAsiaTheme="minorEastAsia"/>
          <w:b/>
          <w:bCs/>
        </w:rPr>
        <w:t>e</w:t>
      </w:r>
      <w:r w:rsidR="00C03BAC" w:rsidRPr="00726C1A">
        <w:rPr>
          <w:rFonts w:eastAsiaTheme="minorEastAsia"/>
          <w:b/>
          <w:bCs/>
        </w:rPr>
        <w:t xml:space="preserve">lectrical </w:t>
      </w:r>
      <w:r w:rsidR="00C93813" w:rsidRPr="00726C1A">
        <w:rPr>
          <w:rFonts w:eastAsiaTheme="minorEastAsia"/>
          <w:b/>
          <w:bCs/>
        </w:rPr>
        <w:t xml:space="preserve">characteristics </w:t>
      </w:r>
      <w:r w:rsidR="00C03BAC">
        <w:rPr>
          <w:rFonts w:eastAsiaTheme="minorEastAsia"/>
          <w:b/>
          <w:bCs/>
        </w:rPr>
        <w:t>of OPS as a function of</w:t>
      </w:r>
      <w:r w:rsidR="00C03BAC" w:rsidRPr="00E71A7E">
        <w:rPr>
          <w:rFonts w:eastAsiaTheme="minorEastAsia"/>
          <w:b/>
          <w:bCs/>
          <w:i/>
          <w:iCs/>
        </w:rPr>
        <w:t xml:space="preserve"> I</w:t>
      </w:r>
      <w:r w:rsidR="00C03BAC" w:rsidRPr="00486259">
        <w:rPr>
          <w:rFonts w:eastAsiaTheme="minorEastAsia"/>
          <w:b/>
          <w:bCs/>
          <w:i/>
          <w:iCs/>
          <w:vertAlign w:val="subscript"/>
        </w:rPr>
        <w:t>L</w:t>
      </w:r>
      <w:r w:rsidR="00C03BAC">
        <w:rPr>
          <w:rFonts w:eastAsiaTheme="minorEastAsia"/>
          <w:b/>
          <w:bCs/>
        </w:rPr>
        <w:t xml:space="preserve"> </w:t>
      </w:r>
      <w:r w:rsidR="00C93813" w:rsidRPr="00726C1A">
        <w:rPr>
          <w:rFonts w:eastAsiaTheme="minorEastAsia"/>
          <w:b/>
          <w:bCs/>
        </w:rPr>
        <w:t xml:space="preserve">before and after peeling off. </w:t>
      </w:r>
      <w:r w:rsidR="00C93813" w:rsidRPr="00C93813">
        <w:rPr>
          <w:rFonts w:eastAsiaTheme="minorEastAsia"/>
        </w:rPr>
        <w:t xml:space="preserve">(a) </w:t>
      </w:r>
      <w:r w:rsidR="00C93813" w:rsidRPr="00726C1A">
        <w:rPr>
          <w:rFonts w:eastAsiaTheme="minorEastAsia"/>
          <w:i/>
          <w:iCs/>
        </w:rPr>
        <w:t>J</w:t>
      </w:r>
      <w:r w:rsidR="00C93813" w:rsidRPr="00D91CE2">
        <w:rPr>
          <w:rFonts w:eastAsia="맑은 고딕"/>
          <w:b/>
          <w:bCs/>
          <w:lang w:val="en-US" w:eastAsia="ko-KR"/>
        </w:rPr>
        <w:t>–</w:t>
      </w:r>
      <w:r w:rsidR="00C93813" w:rsidRPr="00726C1A">
        <w:rPr>
          <w:rFonts w:eastAsiaTheme="minorEastAsia"/>
          <w:i/>
          <w:iCs/>
        </w:rPr>
        <w:t>V</w:t>
      </w:r>
      <w:r w:rsidR="00C93813" w:rsidRPr="00C93813">
        <w:rPr>
          <w:rFonts w:eastAsiaTheme="minorEastAsia"/>
        </w:rPr>
        <w:t xml:space="preserve"> characteristics of OP</w:t>
      </w:r>
      <w:r w:rsidR="00C93813">
        <w:rPr>
          <w:rFonts w:eastAsiaTheme="minorEastAsia"/>
        </w:rPr>
        <w:t>S</w:t>
      </w:r>
      <w:r w:rsidR="00C93813" w:rsidRPr="00C93813">
        <w:rPr>
          <w:rFonts w:eastAsiaTheme="minorEastAsia"/>
        </w:rPr>
        <w:t xml:space="preserve"> under different incident </w:t>
      </w:r>
      <w:r w:rsidR="00C93813" w:rsidRPr="00726C1A">
        <w:rPr>
          <w:rFonts w:eastAsiaTheme="minorEastAsia"/>
          <w:i/>
          <w:iCs/>
        </w:rPr>
        <w:t>I</w:t>
      </w:r>
      <w:r w:rsidR="00C93813" w:rsidRPr="00726C1A">
        <w:rPr>
          <w:rFonts w:eastAsiaTheme="minorEastAsia"/>
          <w:i/>
          <w:iCs/>
          <w:vertAlign w:val="subscript"/>
        </w:rPr>
        <w:t>L</w:t>
      </w:r>
      <w:r w:rsidR="00C93813" w:rsidRPr="00C93813">
        <w:rPr>
          <w:rFonts w:eastAsiaTheme="minorEastAsia"/>
        </w:rPr>
        <w:t xml:space="preserve"> (from dark to 100 </w:t>
      </w:r>
      <w:proofErr w:type="spellStart"/>
      <w:r w:rsidR="00C93813" w:rsidRPr="00C93813">
        <w:rPr>
          <w:rFonts w:eastAsiaTheme="minorEastAsia"/>
        </w:rPr>
        <w:t>mW</w:t>
      </w:r>
      <w:proofErr w:type="spellEnd"/>
      <w:r w:rsidR="00C93813" w:rsidRPr="00C93813">
        <w:rPr>
          <w:rFonts w:eastAsiaTheme="minorEastAsia"/>
        </w:rPr>
        <w:t>/cm</w:t>
      </w:r>
      <w:r w:rsidR="00C93813" w:rsidRPr="00726C1A">
        <w:rPr>
          <w:rFonts w:eastAsiaTheme="minorEastAsia"/>
          <w:vertAlign w:val="superscript"/>
        </w:rPr>
        <w:t>2</w:t>
      </w:r>
      <w:r w:rsidR="00C93813" w:rsidRPr="00C93813">
        <w:rPr>
          <w:rFonts w:eastAsiaTheme="minorEastAsia"/>
        </w:rPr>
        <w:t xml:space="preserve">) before and after peeling off. (b) </w:t>
      </w:r>
      <w:r w:rsidR="00C03BAC" w:rsidRPr="00726C1A">
        <w:rPr>
          <w:rFonts w:eastAsiaTheme="minorEastAsia"/>
          <w:i/>
          <w:iCs/>
        </w:rPr>
        <w:t>J</w:t>
      </w:r>
      <w:r w:rsidR="00C03BAC" w:rsidRPr="00726C1A">
        <w:rPr>
          <w:rFonts w:eastAsiaTheme="minorEastAsia"/>
          <w:i/>
          <w:iCs/>
          <w:vertAlign w:val="subscript"/>
        </w:rPr>
        <w:t>SC</w:t>
      </w:r>
      <w:r w:rsidR="00C03BAC">
        <w:rPr>
          <w:rFonts w:eastAsiaTheme="minorEastAsia"/>
          <w:i/>
          <w:iCs/>
        </w:rPr>
        <w:sym w:font="Symbol" w:char="F02D"/>
      </w:r>
      <w:r w:rsidR="00C93813" w:rsidRPr="00D91CE2">
        <w:rPr>
          <w:rFonts w:eastAsiaTheme="minorEastAsia"/>
          <w:i/>
          <w:iCs/>
        </w:rPr>
        <w:t>I</w:t>
      </w:r>
      <w:r w:rsidR="00C93813" w:rsidRPr="00D91CE2">
        <w:rPr>
          <w:rFonts w:eastAsiaTheme="minorEastAsia"/>
          <w:i/>
          <w:iCs/>
          <w:vertAlign w:val="subscript"/>
        </w:rPr>
        <w:t>L</w:t>
      </w:r>
      <w:r w:rsidR="00C93813" w:rsidRPr="00C93813">
        <w:rPr>
          <w:rFonts w:eastAsiaTheme="minorEastAsia"/>
        </w:rPr>
        <w:t xml:space="preserve"> </w:t>
      </w:r>
      <w:r w:rsidR="00605BAD" w:rsidRPr="00C93813">
        <w:rPr>
          <w:rFonts w:eastAsiaTheme="minorEastAsia"/>
        </w:rPr>
        <w:t xml:space="preserve">characteristics </w:t>
      </w:r>
      <w:r w:rsidR="00C93813" w:rsidRPr="00C93813">
        <w:rPr>
          <w:rFonts w:eastAsiaTheme="minorEastAsia"/>
        </w:rPr>
        <w:t>of O</w:t>
      </w:r>
      <w:r w:rsidR="00C93813">
        <w:rPr>
          <w:rFonts w:eastAsiaTheme="minorEastAsia"/>
        </w:rPr>
        <w:t>PS</w:t>
      </w:r>
      <w:r w:rsidR="00C93813" w:rsidRPr="00C93813">
        <w:rPr>
          <w:rFonts w:eastAsiaTheme="minorEastAsia"/>
        </w:rPr>
        <w:t xml:space="preserve"> before and after peeling off.</w:t>
      </w:r>
    </w:p>
    <w:p w14:paraId="051DB642" w14:textId="643CC9E6" w:rsidR="000107FE" w:rsidRDefault="000107FE">
      <w:pPr>
        <w:rPr>
          <w:szCs w:val="32"/>
        </w:rPr>
      </w:pPr>
      <w:r>
        <w:rPr>
          <w:szCs w:val="32"/>
        </w:rPr>
        <w:br w:type="page"/>
      </w:r>
    </w:p>
    <w:p w14:paraId="2FE231EA" w14:textId="77777777" w:rsidR="00726C1A" w:rsidRDefault="00726C1A" w:rsidP="00726C1A">
      <w:pPr>
        <w:spacing w:line="360" w:lineRule="auto"/>
        <w:jc w:val="center"/>
        <w:rPr>
          <w:rFonts w:eastAsiaTheme="minorEastAsia"/>
        </w:rPr>
      </w:pPr>
    </w:p>
    <w:p w14:paraId="13A1B8E6" w14:textId="77777777" w:rsidR="00726C1A" w:rsidRDefault="00726C1A" w:rsidP="00726C1A">
      <w:pPr>
        <w:spacing w:line="360" w:lineRule="auto"/>
        <w:jc w:val="center"/>
        <w:rPr>
          <w:rFonts w:eastAsiaTheme="minorEastAsia"/>
        </w:rPr>
      </w:pPr>
    </w:p>
    <w:p w14:paraId="3E3F0FB2" w14:textId="77777777" w:rsidR="00726C1A" w:rsidRDefault="00726C1A" w:rsidP="00726C1A">
      <w:pPr>
        <w:spacing w:line="360" w:lineRule="auto"/>
        <w:jc w:val="center"/>
        <w:rPr>
          <w:rFonts w:eastAsiaTheme="minorEastAsia"/>
        </w:rPr>
      </w:pPr>
    </w:p>
    <w:p w14:paraId="1449E5BA" w14:textId="77777777" w:rsidR="00726C1A" w:rsidRDefault="00726C1A" w:rsidP="00726C1A">
      <w:pPr>
        <w:spacing w:line="360" w:lineRule="auto"/>
        <w:jc w:val="center"/>
        <w:rPr>
          <w:rFonts w:eastAsiaTheme="minorEastAsia"/>
        </w:rPr>
      </w:pPr>
    </w:p>
    <w:p w14:paraId="71FEBDAD" w14:textId="77777777" w:rsidR="00726C1A" w:rsidRDefault="00726C1A" w:rsidP="00726C1A">
      <w:pPr>
        <w:spacing w:line="360" w:lineRule="auto"/>
        <w:jc w:val="center"/>
        <w:rPr>
          <w:rFonts w:eastAsiaTheme="minorEastAsia"/>
        </w:rPr>
      </w:pPr>
    </w:p>
    <w:p w14:paraId="54BF7D06" w14:textId="77777777" w:rsidR="00726C1A" w:rsidRDefault="00726C1A" w:rsidP="00726C1A">
      <w:pPr>
        <w:spacing w:line="360" w:lineRule="auto"/>
        <w:jc w:val="center"/>
        <w:rPr>
          <w:rFonts w:eastAsiaTheme="minorEastAsia"/>
        </w:rPr>
      </w:pPr>
    </w:p>
    <w:p w14:paraId="512C2DAA" w14:textId="77777777" w:rsidR="00726C1A" w:rsidRDefault="00726C1A" w:rsidP="00726C1A">
      <w:pPr>
        <w:spacing w:line="360" w:lineRule="auto"/>
        <w:jc w:val="center"/>
        <w:rPr>
          <w:rFonts w:eastAsiaTheme="minorEastAsia"/>
        </w:rPr>
      </w:pPr>
    </w:p>
    <w:p w14:paraId="26E0AE79" w14:textId="77777777" w:rsidR="00726C1A" w:rsidRDefault="00726C1A" w:rsidP="00726C1A">
      <w:pPr>
        <w:spacing w:line="360" w:lineRule="auto"/>
        <w:jc w:val="center"/>
        <w:rPr>
          <w:rFonts w:eastAsiaTheme="minorEastAsia"/>
        </w:rPr>
      </w:pPr>
    </w:p>
    <w:p w14:paraId="14921806" w14:textId="77777777" w:rsidR="00726C1A" w:rsidRDefault="00726C1A" w:rsidP="00726C1A">
      <w:pPr>
        <w:spacing w:line="360" w:lineRule="auto"/>
        <w:jc w:val="center"/>
        <w:rPr>
          <w:rFonts w:eastAsiaTheme="minorEastAsia"/>
        </w:rPr>
      </w:pPr>
    </w:p>
    <w:p w14:paraId="7702FFC3" w14:textId="77777777"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252AF2BF" wp14:editId="33821204">
            <wp:extent cx="5201786" cy="2672443"/>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860" b="34924"/>
                    <a:stretch/>
                  </pic:blipFill>
                  <pic:spPr bwMode="auto">
                    <a:xfrm>
                      <a:off x="0" y="0"/>
                      <a:ext cx="5203053" cy="2673094"/>
                    </a:xfrm>
                    <a:prstGeom prst="rect">
                      <a:avLst/>
                    </a:prstGeom>
                    <a:noFill/>
                    <a:ln>
                      <a:noFill/>
                    </a:ln>
                    <a:extLst>
                      <a:ext uri="{53640926-AAD7-44D8-BBD7-CCE9431645EC}">
                        <a14:shadowObscured xmlns:a14="http://schemas.microsoft.com/office/drawing/2010/main"/>
                      </a:ext>
                    </a:extLst>
                  </pic:spPr>
                </pic:pic>
              </a:graphicData>
            </a:graphic>
          </wp:inline>
        </w:drawing>
      </w:r>
    </w:p>
    <w:p w14:paraId="7EE77D85" w14:textId="4F912E70" w:rsidR="00726C1A" w:rsidRDefault="000107FE" w:rsidP="00A8746F">
      <w:pPr>
        <w:spacing w:line="360" w:lineRule="auto"/>
        <w:jc w:val="both"/>
        <w:rPr>
          <w:rFonts w:eastAsiaTheme="minorEastAsia"/>
        </w:rPr>
      </w:pPr>
      <w:r w:rsidRPr="0020078D">
        <w:rPr>
          <w:rFonts w:eastAsiaTheme="minorEastAsia"/>
          <w:b/>
          <w:bCs/>
          <w:lang w:val="en-US"/>
        </w:rPr>
        <w:t>Figure S</w:t>
      </w:r>
      <w:r w:rsidR="00A263E9">
        <w:rPr>
          <w:rFonts w:eastAsiaTheme="minorEastAsia"/>
          <w:b/>
          <w:bCs/>
          <w:lang w:val="en-US"/>
        </w:rPr>
        <w:t>6</w:t>
      </w:r>
      <w:r w:rsidRPr="0020078D">
        <w:rPr>
          <w:rFonts w:eastAsiaTheme="minorEastAsia"/>
          <w:b/>
          <w:bCs/>
          <w:lang w:val="en-US"/>
        </w:rPr>
        <w:t xml:space="preserve">. </w:t>
      </w:r>
      <w:r w:rsidR="00D1171D" w:rsidRPr="00726C1A">
        <w:rPr>
          <w:rFonts w:eastAsiaTheme="minorEastAsia"/>
          <w:b/>
          <w:bCs/>
          <w:i/>
          <w:iCs/>
        </w:rPr>
        <w:t>I</w:t>
      </w:r>
      <w:r w:rsidR="00D1171D" w:rsidRPr="00726C1A">
        <w:rPr>
          <w:rFonts w:eastAsiaTheme="minorEastAsia"/>
          <w:b/>
          <w:bCs/>
          <w:i/>
          <w:iCs/>
          <w:vertAlign w:val="subscript"/>
        </w:rPr>
        <w:t>L</w:t>
      </w:r>
      <w:r w:rsidR="006828F1" w:rsidRPr="00726C1A">
        <w:rPr>
          <w:rFonts w:eastAsiaTheme="minorEastAsia"/>
          <w:b/>
          <w:bCs/>
        </w:rPr>
        <w:t xml:space="preserve"> measurement as a function of </w:t>
      </w:r>
      <w:r w:rsidR="00D1171D" w:rsidRPr="00726C1A">
        <w:rPr>
          <w:rFonts w:eastAsiaTheme="minorEastAsia"/>
          <w:b/>
          <w:bCs/>
          <w:i/>
          <w:iCs/>
        </w:rPr>
        <w:t>D</w:t>
      </w:r>
      <w:r w:rsidR="00D1171D" w:rsidRPr="00726C1A">
        <w:rPr>
          <w:rFonts w:eastAsiaTheme="minorEastAsia"/>
          <w:b/>
          <w:bCs/>
          <w:i/>
          <w:iCs/>
          <w:vertAlign w:val="subscript"/>
        </w:rPr>
        <w:t>L</w:t>
      </w:r>
      <w:r w:rsidR="006828F1" w:rsidRPr="00726C1A">
        <w:rPr>
          <w:rFonts w:eastAsiaTheme="minorEastAsia"/>
          <w:b/>
          <w:bCs/>
        </w:rPr>
        <w:t xml:space="preserve"> from the green and red LED sources using Si photodiode (PM100D). </w:t>
      </w:r>
      <w:r w:rsidR="006828F1" w:rsidRPr="006828F1">
        <w:rPr>
          <w:rFonts w:eastAsiaTheme="minorEastAsia"/>
        </w:rPr>
        <w:t xml:space="preserve">(a) Schematic of the experimental setup. (b) </w:t>
      </w:r>
      <w:r w:rsidR="00D1171D" w:rsidRPr="00726C1A">
        <w:rPr>
          <w:rFonts w:eastAsiaTheme="minorEastAsia"/>
          <w:i/>
          <w:iCs/>
        </w:rPr>
        <w:t>I</w:t>
      </w:r>
      <w:r w:rsidR="00D1171D" w:rsidRPr="00726C1A">
        <w:rPr>
          <w:rFonts w:eastAsiaTheme="minorEastAsia"/>
          <w:i/>
          <w:iCs/>
          <w:vertAlign w:val="subscript"/>
        </w:rPr>
        <w:t>L</w:t>
      </w:r>
      <w:r w:rsidR="00EA56A0" w:rsidRPr="00E71A7E">
        <w:rPr>
          <w:rFonts w:eastAsiaTheme="minorEastAsia"/>
          <w:i/>
          <w:iCs/>
        </w:rPr>
        <w:sym w:font="Symbol" w:char="F02D"/>
      </w:r>
      <w:r w:rsidR="00D1171D" w:rsidRPr="00726C1A">
        <w:rPr>
          <w:rFonts w:eastAsiaTheme="minorEastAsia"/>
          <w:i/>
          <w:iCs/>
        </w:rPr>
        <w:t>D</w:t>
      </w:r>
      <w:r w:rsidR="00D1171D" w:rsidRPr="00726C1A">
        <w:rPr>
          <w:rFonts w:eastAsiaTheme="minorEastAsia"/>
          <w:i/>
          <w:iCs/>
          <w:vertAlign w:val="subscript"/>
        </w:rPr>
        <w:t>L</w:t>
      </w:r>
      <w:r w:rsidR="006828F1" w:rsidRPr="006828F1">
        <w:rPr>
          <w:rFonts w:eastAsiaTheme="minorEastAsia"/>
        </w:rPr>
        <w:t xml:space="preserve"> </w:t>
      </w:r>
      <w:r w:rsidR="00EA56A0">
        <w:rPr>
          <w:rFonts w:eastAsiaTheme="minorEastAsia"/>
        </w:rPr>
        <w:t xml:space="preserve">plots as a function of </w:t>
      </w:r>
      <w:r w:rsidR="006828F1" w:rsidRPr="006828F1">
        <w:rPr>
          <w:rFonts w:eastAsiaTheme="minorEastAsia"/>
        </w:rPr>
        <w:t>the green and red LED sources.</w:t>
      </w:r>
      <w:r w:rsidR="006828F1" w:rsidRPr="006828F1" w:rsidDel="006828F1">
        <w:rPr>
          <w:rFonts w:eastAsiaTheme="minorEastAsia"/>
        </w:rPr>
        <w:t xml:space="preserve"> </w:t>
      </w:r>
    </w:p>
    <w:p w14:paraId="11C75340" w14:textId="77777777" w:rsidR="00726C1A" w:rsidRDefault="00726C1A" w:rsidP="00726C1A">
      <w:pPr>
        <w:spacing w:line="360" w:lineRule="auto"/>
        <w:jc w:val="center"/>
        <w:rPr>
          <w:rFonts w:eastAsiaTheme="minorEastAsia"/>
        </w:rPr>
      </w:pPr>
    </w:p>
    <w:p w14:paraId="26D18283" w14:textId="77777777" w:rsidR="00726C1A" w:rsidRDefault="00726C1A" w:rsidP="00726C1A">
      <w:pPr>
        <w:spacing w:line="360" w:lineRule="auto"/>
        <w:jc w:val="center"/>
        <w:rPr>
          <w:rFonts w:eastAsiaTheme="minorEastAsia"/>
        </w:rPr>
      </w:pPr>
    </w:p>
    <w:p w14:paraId="4E88A146" w14:textId="77777777" w:rsidR="00726C1A" w:rsidRDefault="00726C1A" w:rsidP="00726C1A">
      <w:pPr>
        <w:spacing w:line="360" w:lineRule="auto"/>
        <w:jc w:val="center"/>
        <w:rPr>
          <w:rFonts w:eastAsiaTheme="minorEastAsia"/>
        </w:rPr>
      </w:pPr>
    </w:p>
    <w:p w14:paraId="6A9FD16B" w14:textId="77777777" w:rsidR="00726C1A" w:rsidRDefault="00726C1A" w:rsidP="00726C1A">
      <w:pPr>
        <w:spacing w:line="360" w:lineRule="auto"/>
        <w:jc w:val="center"/>
        <w:rPr>
          <w:rFonts w:eastAsiaTheme="minorEastAsia"/>
        </w:rPr>
      </w:pPr>
    </w:p>
    <w:p w14:paraId="1031F1A8" w14:textId="77777777" w:rsidR="00726C1A" w:rsidRDefault="00726C1A" w:rsidP="00726C1A">
      <w:pPr>
        <w:spacing w:line="360" w:lineRule="auto"/>
        <w:jc w:val="center"/>
        <w:rPr>
          <w:rFonts w:eastAsiaTheme="minorEastAsia"/>
        </w:rPr>
      </w:pPr>
    </w:p>
    <w:p w14:paraId="67107034" w14:textId="77777777" w:rsidR="00726C1A" w:rsidRDefault="00726C1A" w:rsidP="00726C1A">
      <w:pPr>
        <w:spacing w:line="360" w:lineRule="auto"/>
        <w:jc w:val="center"/>
        <w:rPr>
          <w:rFonts w:eastAsiaTheme="minorEastAsia"/>
        </w:rPr>
      </w:pPr>
    </w:p>
    <w:p w14:paraId="7CAD613D" w14:textId="77777777" w:rsidR="00726C1A" w:rsidRDefault="00726C1A" w:rsidP="00726C1A">
      <w:pPr>
        <w:spacing w:line="360" w:lineRule="auto"/>
        <w:jc w:val="center"/>
        <w:rPr>
          <w:rFonts w:eastAsiaTheme="minorEastAsia"/>
        </w:rPr>
      </w:pPr>
    </w:p>
    <w:p w14:paraId="22786603" w14:textId="77777777" w:rsidR="00726C1A" w:rsidRDefault="00726C1A" w:rsidP="00726C1A">
      <w:pPr>
        <w:spacing w:line="360" w:lineRule="auto"/>
        <w:jc w:val="center"/>
        <w:rPr>
          <w:rFonts w:eastAsiaTheme="minorEastAsia"/>
        </w:rPr>
      </w:pPr>
    </w:p>
    <w:p w14:paraId="72797E20" w14:textId="77777777" w:rsidR="00E83DF4" w:rsidRDefault="00E83DF4" w:rsidP="00E83DF4">
      <w:pPr>
        <w:spacing w:line="360" w:lineRule="auto"/>
        <w:jc w:val="center"/>
        <w:rPr>
          <w:rFonts w:eastAsiaTheme="minorEastAsia"/>
        </w:rPr>
      </w:pPr>
    </w:p>
    <w:p w14:paraId="39E8901B" w14:textId="77777777" w:rsidR="00E83DF4" w:rsidRDefault="00E83DF4" w:rsidP="00E83DF4">
      <w:pPr>
        <w:spacing w:line="360" w:lineRule="auto"/>
        <w:jc w:val="center"/>
        <w:rPr>
          <w:rFonts w:eastAsiaTheme="minorEastAsia"/>
        </w:rPr>
      </w:pPr>
    </w:p>
    <w:p w14:paraId="29ED26AA" w14:textId="77777777" w:rsidR="00E83DF4" w:rsidRDefault="00E83DF4" w:rsidP="00E83DF4">
      <w:pPr>
        <w:spacing w:line="360" w:lineRule="auto"/>
        <w:jc w:val="center"/>
        <w:rPr>
          <w:rFonts w:eastAsiaTheme="minorEastAsia"/>
        </w:rPr>
      </w:pPr>
    </w:p>
    <w:p w14:paraId="41E7AA4A" w14:textId="7FEE3683" w:rsidR="000107FE" w:rsidRDefault="000107FE" w:rsidP="00726C1A">
      <w:pPr>
        <w:spacing w:line="360" w:lineRule="auto"/>
        <w:jc w:val="center"/>
        <w:rPr>
          <w:rFonts w:eastAsiaTheme="minorEastAsia"/>
        </w:rPr>
      </w:pPr>
      <w:r>
        <w:rPr>
          <w:rFonts w:eastAsiaTheme="minorEastAsia"/>
          <w:b/>
          <w:bCs/>
          <w:noProof/>
          <w:lang w:val="en-US" w:eastAsia="ko-KR"/>
        </w:rPr>
        <w:lastRenderedPageBreak/>
        <w:drawing>
          <wp:inline distT="0" distB="0" distL="0" distR="0" wp14:anchorId="1F45A4D8" wp14:editId="665156B9">
            <wp:extent cx="5426015" cy="5139395"/>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428941" cy="5142167"/>
                    </a:xfrm>
                    <a:prstGeom prst="rect">
                      <a:avLst/>
                    </a:prstGeom>
                    <a:noFill/>
                    <a:ln>
                      <a:noFill/>
                    </a:ln>
                  </pic:spPr>
                </pic:pic>
              </a:graphicData>
            </a:graphic>
          </wp:inline>
        </w:drawing>
      </w:r>
    </w:p>
    <w:p w14:paraId="16EA7A58" w14:textId="0FAF7095" w:rsidR="00726C1A" w:rsidRDefault="000107FE" w:rsidP="00726C1A">
      <w:pPr>
        <w:spacing w:line="360" w:lineRule="auto"/>
        <w:jc w:val="both"/>
        <w:rPr>
          <w:rFonts w:eastAsiaTheme="minorEastAsia"/>
        </w:rPr>
      </w:pPr>
      <w:r w:rsidRPr="0020078D">
        <w:rPr>
          <w:rFonts w:eastAsiaTheme="minorEastAsia"/>
          <w:b/>
          <w:bCs/>
          <w:lang w:val="en-US"/>
        </w:rPr>
        <w:t>Figure S</w:t>
      </w:r>
      <w:r w:rsidR="00B12D11">
        <w:rPr>
          <w:rFonts w:eastAsiaTheme="minorEastAsia"/>
          <w:b/>
          <w:bCs/>
          <w:lang w:val="en-US"/>
        </w:rPr>
        <w:t>7</w:t>
      </w:r>
      <w:r w:rsidRPr="0020078D">
        <w:rPr>
          <w:rFonts w:eastAsiaTheme="minorEastAsia"/>
          <w:b/>
          <w:bCs/>
          <w:lang w:val="en-US"/>
        </w:rPr>
        <w:t xml:space="preserve">. </w:t>
      </w:r>
      <w:r w:rsidR="00B12D11" w:rsidRPr="00726C1A">
        <w:rPr>
          <w:rFonts w:eastAsiaTheme="minorEastAsia"/>
          <w:b/>
          <w:bCs/>
        </w:rPr>
        <w:t xml:space="preserve">Time-resolved </w:t>
      </w:r>
      <w:r w:rsidR="00B12D11" w:rsidRPr="00486259">
        <w:rPr>
          <w:rFonts w:eastAsiaTheme="minorEastAsia"/>
          <w:b/>
          <w:bCs/>
          <w:iCs/>
        </w:rPr>
        <w:sym w:font="Symbol" w:char="F044"/>
      </w:r>
      <w:r w:rsidR="00B12D11" w:rsidRPr="00726C1A">
        <w:rPr>
          <w:rFonts w:eastAsiaTheme="minorEastAsia"/>
          <w:b/>
          <w:bCs/>
          <w:i/>
        </w:rPr>
        <w:t>V</w:t>
      </w:r>
      <w:r w:rsidR="00B12D11" w:rsidRPr="00726C1A">
        <w:rPr>
          <w:rFonts w:eastAsiaTheme="minorEastAsia"/>
          <w:b/>
          <w:bCs/>
          <w:i/>
          <w:vertAlign w:val="subscript"/>
        </w:rPr>
        <w:t>X</w:t>
      </w:r>
      <w:r w:rsidR="00B12D11" w:rsidRPr="00726C1A">
        <w:rPr>
          <w:rFonts w:eastAsiaTheme="minorEastAsia"/>
          <w:b/>
          <w:bCs/>
          <w:i/>
        </w:rPr>
        <w:t xml:space="preserve"> and </w:t>
      </w:r>
      <w:r w:rsidR="00B12D11" w:rsidRPr="00486259">
        <w:rPr>
          <w:rFonts w:eastAsiaTheme="minorEastAsia"/>
          <w:b/>
          <w:bCs/>
          <w:iCs/>
        </w:rPr>
        <w:sym w:font="Symbol" w:char="F044"/>
      </w:r>
      <w:r w:rsidR="00B12D11" w:rsidRPr="00726C1A">
        <w:rPr>
          <w:rFonts w:eastAsiaTheme="minorEastAsia"/>
          <w:b/>
          <w:bCs/>
          <w:i/>
        </w:rPr>
        <w:t>V</w:t>
      </w:r>
      <w:r w:rsidR="00B12D11" w:rsidRPr="00726C1A">
        <w:rPr>
          <w:rFonts w:eastAsiaTheme="minorEastAsia"/>
          <w:b/>
          <w:bCs/>
          <w:i/>
          <w:vertAlign w:val="subscript"/>
        </w:rPr>
        <w:t>Y</w:t>
      </w:r>
      <w:r w:rsidR="00B12D11" w:rsidRPr="00726C1A">
        <w:rPr>
          <w:rFonts w:eastAsiaTheme="minorEastAsia"/>
          <w:b/>
          <w:bCs/>
        </w:rPr>
        <w:t xml:space="preserve"> in the </w:t>
      </w:r>
      <w:r w:rsidR="00B12D11" w:rsidRPr="00486259">
        <w:rPr>
          <w:rFonts w:eastAsiaTheme="minorEastAsia"/>
          <w:b/>
          <w:bCs/>
          <w:i/>
          <w:iCs/>
        </w:rPr>
        <w:t>x</w:t>
      </w:r>
      <w:r w:rsidR="00B12D11" w:rsidRPr="00726C1A">
        <w:rPr>
          <w:rFonts w:eastAsiaTheme="minorEastAsia"/>
          <w:b/>
          <w:bCs/>
        </w:rPr>
        <w:t xml:space="preserve">- and </w:t>
      </w:r>
      <w:r w:rsidR="00B12D11" w:rsidRPr="00486259">
        <w:rPr>
          <w:rFonts w:eastAsiaTheme="minorEastAsia"/>
          <w:b/>
          <w:bCs/>
          <w:i/>
          <w:iCs/>
        </w:rPr>
        <w:t>y</w:t>
      </w:r>
      <w:r w:rsidR="00B12D11" w:rsidRPr="00726C1A">
        <w:rPr>
          <w:rFonts w:eastAsiaTheme="minorEastAsia"/>
          <w:b/>
          <w:bCs/>
        </w:rPr>
        <w:t>-direction for the OPS-attached finger-writing digit patterns under the green (</w:t>
      </w:r>
      <w:r w:rsidR="00B12D11" w:rsidRPr="00486259">
        <w:rPr>
          <w:rFonts w:eastAsiaTheme="minorEastAsia"/>
          <w:b/>
          <w:bCs/>
          <w:i/>
          <w:iCs/>
        </w:rPr>
        <w:t>x</w:t>
      </w:r>
      <w:r w:rsidR="00B12D11" w:rsidRPr="00726C1A">
        <w:rPr>
          <w:rFonts w:eastAsiaTheme="minorEastAsia"/>
          <w:b/>
          <w:bCs/>
        </w:rPr>
        <w:t>-direction) and red (</w:t>
      </w:r>
      <w:r w:rsidR="00B12D11" w:rsidRPr="00486259">
        <w:rPr>
          <w:rFonts w:eastAsiaTheme="minorEastAsia"/>
          <w:b/>
          <w:bCs/>
          <w:i/>
          <w:iCs/>
        </w:rPr>
        <w:t>y</w:t>
      </w:r>
      <w:r w:rsidR="00B12D11" w:rsidRPr="00726C1A">
        <w:rPr>
          <w:rFonts w:eastAsiaTheme="minorEastAsia"/>
          <w:b/>
          <w:bCs/>
        </w:rPr>
        <w:t>-direction) LED illuminations.</w:t>
      </w:r>
      <w:r w:rsidR="00B12D11">
        <w:rPr>
          <w:rFonts w:eastAsiaTheme="minorEastAsia"/>
        </w:rPr>
        <w:t xml:space="preserve"> </w:t>
      </w:r>
      <w:r w:rsidR="00B12D11" w:rsidRPr="00331026">
        <w:rPr>
          <w:rFonts w:eastAsiaTheme="minorEastAsia"/>
        </w:rPr>
        <w:t xml:space="preserve"> The projected </w:t>
      </w:r>
      <w:r w:rsidR="003C6A43">
        <w:rPr>
          <w:rFonts w:eastAsiaTheme="minorEastAsia"/>
        </w:rPr>
        <w:t xml:space="preserve">digits </w:t>
      </w:r>
      <w:r w:rsidR="00B12D11" w:rsidRPr="00331026">
        <w:rPr>
          <w:rFonts w:eastAsiaTheme="minorEastAsia"/>
        </w:rPr>
        <w:t>data</w:t>
      </w:r>
      <w:r w:rsidR="00B12D11">
        <w:rPr>
          <w:rFonts w:eastAsiaTheme="minorEastAsia"/>
        </w:rPr>
        <w:t xml:space="preserve"> on the x-y plane</w:t>
      </w:r>
      <w:r w:rsidR="00B12D11" w:rsidRPr="00331026">
        <w:rPr>
          <w:rFonts w:eastAsiaTheme="minorEastAsia"/>
        </w:rPr>
        <w:t xml:space="preserve"> after drawing number</w:t>
      </w:r>
      <w:r w:rsidR="00B12D11">
        <w:rPr>
          <w:rFonts w:eastAsiaTheme="minorEastAsia"/>
        </w:rPr>
        <w:t>s</w:t>
      </w:r>
      <w:r w:rsidR="00B12D11" w:rsidRPr="00331026">
        <w:rPr>
          <w:rFonts w:eastAsiaTheme="minorEastAsia"/>
        </w:rPr>
        <w:t xml:space="preserve"> from </w:t>
      </w:r>
      <w:r w:rsidR="00B12D11">
        <w:rPr>
          <w:rFonts w:eastAsiaTheme="minorEastAsia"/>
        </w:rPr>
        <w:t>(</w:t>
      </w:r>
      <w:r w:rsidR="00B12D11" w:rsidRPr="00331026">
        <w:rPr>
          <w:rFonts w:eastAsiaTheme="minorEastAsia"/>
        </w:rPr>
        <w:t>a</w:t>
      </w:r>
      <w:r w:rsidR="00B12D11">
        <w:rPr>
          <w:rFonts w:eastAsiaTheme="minorEastAsia"/>
        </w:rPr>
        <w:t>)</w:t>
      </w:r>
      <w:r w:rsidR="00B12D11" w:rsidRPr="00331026">
        <w:rPr>
          <w:rFonts w:eastAsiaTheme="minorEastAsia"/>
        </w:rPr>
        <w:t xml:space="preserve">, “0” to </w:t>
      </w:r>
      <w:r w:rsidR="00B12D11">
        <w:rPr>
          <w:rFonts w:eastAsiaTheme="minorEastAsia"/>
        </w:rPr>
        <w:t>(</w:t>
      </w:r>
      <w:r w:rsidR="00B12D11" w:rsidRPr="00331026">
        <w:rPr>
          <w:rFonts w:eastAsiaTheme="minorEastAsia"/>
        </w:rPr>
        <w:t>j</w:t>
      </w:r>
      <w:r w:rsidR="00B12D11">
        <w:rPr>
          <w:rFonts w:eastAsiaTheme="minorEastAsia"/>
        </w:rPr>
        <w:t>)</w:t>
      </w:r>
      <w:r w:rsidR="00B12D11" w:rsidRPr="00331026">
        <w:rPr>
          <w:rFonts w:eastAsiaTheme="minorEastAsia"/>
        </w:rPr>
        <w:t xml:space="preserve">, “9” </w:t>
      </w:r>
      <w:r w:rsidR="00B12D11">
        <w:rPr>
          <w:rFonts w:eastAsiaTheme="minorEastAsia"/>
        </w:rPr>
        <w:t xml:space="preserve">by the OPS-attached finger (left figure). The </w:t>
      </w:r>
      <w:r w:rsidR="00B12D11" w:rsidRPr="00486259">
        <w:rPr>
          <w:rFonts w:eastAsiaTheme="minorEastAsia"/>
        </w:rPr>
        <w:sym w:font="Symbol" w:char="F044"/>
      </w:r>
      <w:r w:rsidR="00B12D11" w:rsidRPr="00331026">
        <w:rPr>
          <w:rFonts w:eastAsiaTheme="minorEastAsia"/>
          <w:i/>
          <w:iCs/>
        </w:rPr>
        <w:t>V</w:t>
      </w:r>
      <w:r w:rsidR="00B12D11" w:rsidRPr="00331026">
        <w:rPr>
          <w:rFonts w:eastAsiaTheme="minorEastAsia"/>
          <w:i/>
          <w:iCs/>
          <w:vertAlign w:val="subscript"/>
        </w:rPr>
        <w:t>X</w:t>
      </w:r>
      <w:r w:rsidR="00B12D11">
        <w:rPr>
          <w:rFonts w:eastAsiaTheme="minorEastAsia"/>
          <w:i/>
          <w:iCs/>
        </w:rPr>
        <w:sym w:font="Symbol" w:char="F02D"/>
      </w:r>
      <w:r w:rsidR="00B12D11">
        <w:rPr>
          <w:rFonts w:eastAsiaTheme="minorEastAsia"/>
          <w:i/>
          <w:iCs/>
        </w:rPr>
        <w:t xml:space="preserve">t </w:t>
      </w:r>
      <w:r w:rsidR="00B12D11" w:rsidRPr="008D7C2C">
        <w:rPr>
          <w:rFonts w:eastAsiaTheme="minorEastAsia"/>
          <w:iCs/>
        </w:rPr>
        <w:t>and</w:t>
      </w:r>
      <w:r w:rsidR="00B12D11">
        <w:rPr>
          <w:rFonts w:eastAsiaTheme="minorEastAsia"/>
          <w:iCs/>
        </w:rPr>
        <w:t xml:space="preserve"> </w:t>
      </w:r>
      <w:r w:rsidR="00B12D11" w:rsidRPr="00486259">
        <w:rPr>
          <w:rFonts w:eastAsiaTheme="minorEastAsia"/>
        </w:rPr>
        <w:sym w:font="Symbol" w:char="F044"/>
      </w:r>
      <w:r w:rsidR="00B12D11" w:rsidRPr="00331026">
        <w:rPr>
          <w:rFonts w:eastAsiaTheme="minorEastAsia"/>
          <w:i/>
          <w:iCs/>
        </w:rPr>
        <w:t>V</w:t>
      </w:r>
      <w:r w:rsidR="00B12D11">
        <w:rPr>
          <w:rFonts w:eastAsiaTheme="minorEastAsia"/>
          <w:i/>
          <w:iCs/>
          <w:vertAlign w:val="subscript"/>
        </w:rPr>
        <w:t>Y</w:t>
      </w:r>
      <w:r w:rsidR="00B12D11">
        <w:rPr>
          <w:rFonts w:eastAsiaTheme="minorEastAsia"/>
          <w:i/>
          <w:iCs/>
        </w:rPr>
        <w:sym w:font="Symbol" w:char="F02D"/>
      </w:r>
      <w:r w:rsidR="00B12D11">
        <w:rPr>
          <w:rFonts w:eastAsiaTheme="minorEastAsia"/>
          <w:i/>
          <w:iCs/>
        </w:rPr>
        <w:t xml:space="preserve">t </w:t>
      </w:r>
      <w:r w:rsidR="00B12D11">
        <w:rPr>
          <w:rFonts w:eastAsiaTheme="minorEastAsia"/>
          <w:iCs/>
        </w:rPr>
        <w:t xml:space="preserve">plots </w:t>
      </w:r>
      <w:r w:rsidR="00B12D11" w:rsidRPr="00331026">
        <w:rPr>
          <w:rFonts w:eastAsiaTheme="minorEastAsia"/>
        </w:rPr>
        <w:t xml:space="preserve">when </w:t>
      </w:r>
      <w:r w:rsidR="00B12D11">
        <w:rPr>
          <w:rFonts w:eastAsiaTheme="minorEastAsia"/>
        </w:rPr>
        <w:t>writing digit patterns from</w:t>
      </w:r>
      <w:r w:rsidR="00872D77">
        <w:rPr>
          <w:rFonts w:eastAsiaTheme="minorEastAsia"/>
        </w:rPr>
        <w:t xml:space="preserve"> </w:t>
      </w:r>
      <w:r w:rsidR="00B12D11" w:rsidRPr="00331026">
        <w:rPr>
          <w:rFonts w:eastAsiaTheme="minorEastAsia"/>
        </w:rPr>
        <w:t>“0” to “9”</w:t>
      </w:r>
      <w:r w:rsidR="00B12D11">
        <w:rPr>
          <w:rFonts w:eastAsiaTheme="minorEastAsia"/>
        </w:rPr>
        <w:t xml:space="preserve"> (right figures). </w:t>
      </w:r>
    </w:p>
    <w:p w14:paraId="6A8B91C8" w14:textId="77777777" w:rsidR="00726C1A" w:rsidRDefault="00726C1A">
      <w:pPr>
        <w:rPr>
          <w:rFonts w:eastAsiaTheme="minorEastAsia"/>
        </w:rPr>
      </w:pPr>
      <w:r>
        <w:rPr>
          <w:rFonts w:eastAsiaTheme="minorEastAsia"/>
        </w:rPr>
        <w:br w:type="page"/>
      </w:r>
    </w:p>
    <w:p w14:paraId="248473D8" w14:textId="77777777" w:rsidR="00726C1A" w:rsidRDefault="00726C1A" w:rsidP="00726C1A">
      <w:pPr>
        <w:spacing w:line="360" w:lineRule="auto"/>
        <w:jc w:val="center"/>
        <w:rPr>
          <w:rFonts w:eastAsiaTheme="minorEastAsia"/>
        </w:rPr>
      </w:pPr>
    </w:p>
    <w:p w14:paraId="085CE65C" w14:textId="77777777" w:rsidR="00726C1A" w:rsidRDefault="00726C1A" w:rsidP="00726C1A">
      <w:pPr>
        <w:spacing w:line="360" w:lineRule="auto"/>
        <w:jc w:val="center"/>
        <w:rPr>
          <w:rFonts w:eastAsiaTheme="minorEastAsia"/>
        </w:rPr>
      </w:pPr>
    </w:p>
    <w:p w14:paraId="6EFE166F" w14:textId="77777777" w:rsidR="00726C1A" w:rsidRDefault="00726C1A" w:rsidP="00726C1A">
      <w:pPr>
        <w:spacing w:line="360" w:lineRule="auto"/>
        <w:jc w:val="center"/>
        <w:rPr>
          <w:rFonts w:eastAsiaTheme="minorEastAsia"/>
        </w:rPr>
      </w:pPr>
    </w:p>
    <w:p w14:paraId="24AF9750" w14:textId="77777777" w:rsidR="00726C1A" w:rsidRDefault="00726C1A" w:rsidP="00726C1A">
      <w:pPr>
        <w:spacing w:line="360" w:lineRule="auto"/>
        <w:jc w:val="center"/>
        <w:rPr>
          <w:rFonts w:eastAsiaTheme="minorEastAsia"/>
        </w:rPr>
      </w:pPr>
    </w:p>
    <w:p w14:paraId="7F4C9C9E" w14:textId="77777777" w:rsidR="00726C1A" w:rsidRDefault="00726C1A" w:rsidP="00726C1A">
      <w:pPr>
        <w:spacing w:line="360" w:lineRule="auto"/>
        <w:jc w:val="center"/>
        <w:rPr>
          <w:rFonts w:eastAsiaTheme="minorEastAsia"/>
        </w:rPr>
      </w:pPr>
    </w:p>
    <w:p w14:paraId="39216152" w14:textId="77777777" w:rsidR="00726C1A" w:rsidRDefault="00726C1A" w:rsidP="00726C1A">
      <w:pPr>
        <w:spacing w:line="360" w:lineRule="auto"/>
        <w:jc w:val="center"/>
        <w:rPr>
          <w:rFonts w:eastAsiaTheme="minorEastAsia"/>
        </w:rPr>
      </w:pPr>
    </w:p>
    <w:p w14:paraId="509F4D72" w14:textId="77777777" w:rsidR="00726C1A" w:rsidRDefault="00726C1A" w:rsidP="00726C1A">
      <w:pPr>
        <w:spacing w:line="360" w:lineRule="auto"/>
        <w:jc w:val="center"/>
        <w:rPr>
          <w:rFonts w:eastAsiaTheme="minorEastAsia"/>
        </w:rPr>
      </w:pPr>
    </w:p>
    <w:p w14:paraId="5EF700BE" w14:textId="3C642FD3" w:rsidR="000107FE" w:rsidRDefault="000107FE" w:rsidP="00A8746F">
      <w:pPr>
        <w:spacing w:line="360" w:lineRule="auto"/>
        <w:jc w:val="both"/>
        <w:rPr>
          <w:rFonts w:eastAsiaTheme="minorEastAsia"/>
        </w:rPr>
      </w:pPr>
      <w:r>
        <w:rPr>
          <w:rFonts w:eastAsiaTheme="minorEastAsia"/>
          <w:b/>
          <w:bCs/>
          <w:noProof/>
          <w:lang w:val="en-US" w:eastAsia="ko-KR"/>
        </w:rPr>
        <w:drawing>
          <wp:inline distT="0" distB="0" distL="0" distR="0" wp14:anchorId="08B5BE28" wp14:editId="35715662">
            <wp:extent cx="5496858" cy="2605178"/>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503113" cy="2608142"/>
                    </a:xfrm>
                    <a:prstGeom prst="rect">
                      <a:avLst/>
                    </a:prstGeom>
                    <a:noFill/>
                    <a:ln>
                      <a:noFill/>
                    </a:ln>
                  </pic:spPr>
                </pic:pic>
              </a:graphicData>
            </a:graphic>
          </wp:inline>
        </w:drawing>
      </w:r>
    </w:p>
    <w:p w14:paraId="7CEFEA83" w14:textId="602947BF" w:rsidR="008F44C3" w:rsidRPr="008B1907" w:rsidRDefault="000107FE" w:rsidP="00E71A7E">
      <w:pPr>
        <w:spacing w:line="360" w:lineRule="auto"/>
        <w:jc w:val="both"/>
        <w:rPr>
          <w:rFonts w:eastAsiaTheme="minorEastAsia"/>
        </w:rPr>
      </w:pPr>
      <w:r w:rsidRPr="008B1907">
        <w:rPr>
          <w:rFonts w:eastAsiaTheme="minorEastAsia"/>
          <w:b/>
          <w:bCs/>
          <w:lang w:val="en-US"/>
        </w:rPr>
        <w:t xml:space="preserve">Figure </w:t>
      </w:r>
      <w:r w:rsidR="00B12D11" w:rsidRPr="008B1907">
        <w:rPr>
          <w:rFonts w:eastAsiaTheme="minorEastAsia"/>
          <w:b/>
          <w:bCs/>
        </w:rPr>
        <w:t xml:space="preserve">S8. </w:t>
      </w:r>
      <w:r w:rsidR="008F44C3" w:rsidRPr="008B1907">
        <w:rPr>
          <w:rFonts w:eastAsiaTheme="minorEastAsia"/>
          <w:b/>
          <w:bCs/>
        </w:rPr>
        <w:t xml:space="preserve">Electrical characteristics </w:t>
      </w:r>
      <w:r w:rsidR="00B12D11" w:rsidRPr="008B1907">
        <w:rPr>
          <w:rFonts w:eastAsiaTheme="minorEastAsia"/>
          <w:b/>
          <w:bCs/>
        </w:rPr>
        <w:t xml:space="preserve">of integrated OPS–TOAS device. </w:t>
      </w:r>
      <w:r w:rsidR="00B12D11" w:rsidRPr="008B1907">
        <w:rPr>
          <w:rFonts w:eastAsiaTheme="minorEastAsia"/>
        </w:rPr>
        <w:t xml:space="preserve">(a) </w:t>
      </w:r>
      <w:r w:rsidR="008F44C3" w:rsidRPr="008B1907">
        <w:rPr>
          <w:rFonts w:eastAsiaTheme="minorEastAsia"/>
        </w:rPr>
        <w:t>R</w:t>
      </w:r>
      <w:r w:rsidR="008F44C3" w:rsidRPr="008B1907">
        <w:rPr>
          <w:bCs/>
        </w:rPr>
        <w:t xml:space="preserve">epresentative </w:t>
      </w:r>
      <w:r w:rsidR="008F44C3" w:rsidRPr="008B1907">
        <w:rPr>
          <w:bCs/>
          <w:i/>
          <w:iCs/>
        </w:rPr>
        <w:t>I</w:t>
      </w:r>
      <w:r w:rsidR="008F44C3" w:rsidRPr="008B1907">
        <w:rPr>
          <w:bCs/>
          <w:i/>
          <w:iCs/>
        </w:rPr>
        <w:sym w:font="Symbol" w:char="F02D"/>
      </w:r>
      <w:r w:rsidR="008F44C3" w:rsidRPr="008B1907">
        <w:rPr>
          <w:bCs/>
          <w:i/>
          <w:iCs/>
        </w:rPr>
        <w:t>V</w:t>
      </w:r>
      <w:r w:rsidR="008F44C3" w:rsidRPr="008B1907">
        <w:rPr>
          <w:bCs/>
        </w:rPr>
        <w:t xml:space="preserve"> switching curves of 1st and 2nd TOAS devices in each </w:t>
      </w:r>
      <w:r w:rsidR="00B12D11" w:rsidRPr="008B1907">
        <w:rPr>
          <w:rFonts w:eastAsiaTheme="minorEastAsia"/>
        </w:rPr>
        <w:t xml:space="preserve">integrated OPS–TOAS </w:t>
      </w:r>
      <w:r w:rsidR="008F44C3" w:rsidRPr="008B1907">
        <w:rPr>
          <w:rFonts w:eastAsiaTheme="minorEastAsia"/>
        </w:rPr>
        <w:t>device</w:t>
      </w:r>
      <w:r w:rsidR="00B12D11" w:rsidRPr="008B1907">
        <w:rPr>
          <w:rFonts w:eastAsiaTheme="minorEastAsia"/>
        </w:rPr>
        <w:t>. (b)</w:t>
      </w:r>
      <w:r w:rsidR="008F44C3" w:rsidRPr="008B1907">
        <w:rPr>
          <w:rFonts w:eastAsiaTheme="minorEastAsia"/>
        </w:rPr>
        <w:t>, (c)</w:t>
      </w:r>
      <w:r w:rsidR="00B12D11" w:rsidRPr="008B1907">
        <w:rPr>
          <w:rFonts w:eastAsiaTheme="minorEastAsia"/>
        </w:rPr>
        <w:t xml:space="preserve"> PSC responses from 1st </w:t>
      </w:r>
      <w:r w:rsidR="008F44C3" w:rsidRPr="008B1907">
        <w:rPr>
          <w:rFonts w:eastAsiaTheme="minorEastAsia"/>
        </w:rPr>
        <w:t xml:space="preserve">and 2nd </w:t>
      </w:r>
      <w:r w:rsidR="00B12D11" w:rsidRPr="008B1907">
        <w:rPr>
          <w:rFonts w:eastAsiaTheme="minorEastAsia"/>
        </w:rPr>
        <w:t xml:space="preserve">integrated OPS–TOAS device depending on </w:t>
      </w:r>
      <w:r w:rsidR="00B12D11" w:rsidRPr="008B1907">
        <w:rPr>
          <w:rFonts w:eastAsiaTheme="minorEastAsia"/>
          <w:i/>
          <w:iCs/>
        </w:rPr>
        <w:t>I</w:t>
      </w:r>
      <w:r w:rsidR="00B12D11" w:rsidRPr="008B1907">
        <w:rPr>
          <w:rFonts w:eastAsiaTheme="minorEastAsia"/>
          <w:i/>
          <w:iCs/>
          <w:vertAlign w:val="subscript"/>
        </w:rPr>
        <w:t>L</w:t>
      </w:r>
      <w:r w:rsidR="00B12D11" w:rsidRPr="008B1907">
        <w:rPr>
          <w:rFonts w:eastAsiaTheme="minorEastAsia"/>
        </w:rPr>
        <w:t xml:space="preserve"> </w:t>
      </w:r>
      <w:r w:rsidR="008F44C3" w:rsidRPr="008B1907">
        <w:rPr>
          <w:rFonts w:eastAsiaTheme="minorEastAsia"/>
        </w:rPr>
        <w:t>for the LTP (</w:t>
      </w:r>
      <w:proofErr w:type="spellStart"/>
      <w:r w:rsidR="008F44C3" w:rsidRPr="008B1907">
        <w:rPr>
          <w:rFonts w:eastAsiaTheme="minorEastAsia"/>
        </w:rPr>
        <w:t>i</w:t>
      </w:r>
      <w:proofErr w:type="spellEnd"/>
      <w:r w:rsidR="008F44C3" w:rsidRPr="008B1907">
        <w:rPr>
          <w:rFonts w:eastAsiaTheme="minorEastAsia"/>
        </w:rPr>
        <w:t xml:space="preserve">) and LTD (ii) of the TOAS device. </w:t>
      </w:r>
    </w:p>
    <w:p w14:paraId="6FA82495" w14:textId="4B660F17" w:rsidR="008F44C3" w:rsidRDefault="008F44C3">
      <w:pPr>
        <w:rPr>
          <w:rFonts w:eastAsiaTheme="minorEastAsia"/>
        </w:rPr>
      </w:pPr>
    </w:p>
    <w:p w14:paraId="255DC737" w14:textId="77777777" w:rsidR="008F44C3" w:rsidRDefault="008F44C3">
      <w:pPr>
        <w:rPr>
          <w:rFonts w:eastAsiaTheme="minorEastAsia"/>
        </w:rPr>
      </w:pPr>
    </w:p>
    <w:p w14:paraId="1BD62E72" w14:textId="77777777" w:rsidR="00E83DF4" w:rsidRDefault="00E83DF4" w:rsidP="00726C1A">
      <w:pPr>
        <w:spacing w:line="360" w:lineRule="auto"/>
        <w:jc w:val="center"/>
        <w:rPr>
          <w:rFonts w:eastAsiaTheme="minorEastAsia"/>
        </w:rPr>
      </w:pPr>
    </w:p>
    <w:p w14:paraId="5A68E87B" w14:textId="77777777" w:rsidR="00E83DF4" w:rsidRDefault="00E83DF4" w:rsidP="00E83DF4">
      <w:pPr>
        <w:spacing w:line="360" w:lineRule="auto"/>
        <w:jc w:val="center"/>
        <w:rPr>
          <w:rFonts w:eastAsiaTheme="minorEastAsia"/>
        </w:rPr>
      </w:pPr>
    </w:p>
    <w:p w14:paraId="05ABACED" w14:textId="77777777" w:rsidR="00E83DF4" w:rsidRDefault="00E83DF4" w:rsidP="00E83DF4">
      <w:pPr>
        <w:spacing w:line="360" w:lineRule="auto"/>
        <w:jc w:val="center"/>
        <w:rPr>
          <w:rFonts w:eastAsiaTheme="minorEastAsia"/>
        </w:rPr>
      </w:pPr>
    </w:p>
    <w:p w14:paraId="2615A557" w14:textId="77777777" w:rsidR="00E83DF4" w:rsidRDefault="00E83DF4" w:rsidP="00E83DF4">
      <w:pPr>
        <w:spacing w:line="360" w:lineRule="auto"/>
        <w:jc w:val="center"/>
        <w:rPr>
          <w:rFonts w:eastAsiaTheme="minorEastAsia"/>
        </w:rPr>
      </w:pPr>
    </w:p>
    <w:p w14:paraId="6A6E7E6D" w14:textId="77777777" w:rsidR="00872D77" w:rsidRDefault="00872D77" w:rsidP="00726C1A">
      <w:pPr>
        <w:spacing w:line="360" w:lineRule="auto"/>
        <w:jc w:val="center"/>
        <w:rPr>
          <w:rFonts w:eastAsiaTheme="minorEastAsia"/>
        </w:rPr>
      </w:pPr>
    </w:p>
    <w:p w14:paraId="75215A2D" w14:textId="77777777" w:rsidR="00872D77" w:rsidRDefault="00872D77" w:rsidP="00726C1A">
      <w:pPr>
        <w:spacing w:line="360" w:lineRule="auto"/>
        <w:jc w:val="center"/>
        <w:rPr>
          <w:rFonts w:eastAsiaTheme="minorEastAsia"/>
        </w:rPr>
      </w:pPr>
    </w:p>
    <w:p w14:paraId="1B436D0F" w14:textId="77777777" w:rsidR="00872D77" w:rsidRDefault="00872D77" w:rsidP="00726C1A">
      <w:pPr>
        <w:spacing w:line="360" w:lineRule="auto"/>
        <w:jc w:val="center"/>
        <w:rPr>
          <w:rFonts w:eastAsiaTheme="minorEastAsia"/>
        </w:rPr>
      </w:pPr>
    </w:p>
    <w:p w14:paraId="7ADBF618" w14:textId="77777777" w:rsidR="00872D77" w:rsidRDefault="00872D77" w:rsidP="00726C1A">
      <w:pPr>
        <w:spacing w:line="360" w:lineRule="auto"/>
        <w:jc w:val="center"/>
        <w:rPr>
          <w:rFonts w:eastAsiaTheme="minorEastAsia"/>
        </w:rPr>
      </w:pPr>
    </w:p>
    <w:p w14:paraId="4D5B7EFF" w14:textId="77777777" w:rsidR="00872D77" w:rsidRDefault="00872D77" w:rsidP="00726C1A">
      <w:pPr>
        <w:spacing w:line="360" w:lineRule="auto"/>
        <w:jc w:val="center"/>
        <w:rPr>
          <w:rFonts w:eastAsiaTheme="minorEastAsia"/>
        </w:rPr>
      </w:pPr>
    </w:p>
    <w:p w14:paraId="5CB3EECF" w14:textId="77777777" w:rsidR="00872D77" w:rsidRDefault="00872D77" w:rsidP="00726C1A">
      <w:pPr>
        <w:spacing w:line="360" w:lineRule="auto"/>
        <w:jc w:val="center"/>
        <w:rPr>
          <w:rFonts w:eastAsiaTheme="minorEastAsia"/>
        </w:rPr>
      </w:pPr>
    </w:p>
    <w:p w14:paraId="25650C0B" w14:textId="77777777" w:rsidR="00872D77" w:rsidRDefault="00872D77" w:rsidP="00726C1A">
      <w:pPr>
        <w:spacing w:line="360" w:lineRule="auto"/>
        <w:jc w:val="center"/>
        <w:rPr>
          <w:rFonts w:eastAsiaTheme="minorEastAsia"/>
        </w:rPr>
      </w:pPr>
    </w:p>
    <w:p w14:paraId="7D8F342A" w14:textId="77777777" w:rsidR="00872D77" w:rsidRDefault="00872D77" w:rsidP="00726C1A">
      <w:pPr>
        <w:spacing w:line="360" w:lineRule="auto"/>
        <w:jc w:val="center"/>
        <w:rPr>
          <w:rFonts w:eastAsiaTheme="minorEastAsia"/>
        </w:rPr>
      </w:pPr>
    </w:p>
    <w:p w14:paraId="693BF1DB" w14:textId="77777777" w:rsidR="00872D77" w:rsidRDefault="00872D77" w:rsidP="00726C1A">
      <w:pPr>
        <w:spacing w:line="360" w:lineRule="auto"/>
        <w:jc w:val="center"/>
        <w:rPr>
          <w:rFonts w:eastAsiaTheme="minorEastAsia"/>
        </w:rPr>
      </w:pPr>
    </w:p>
    <w:p w14:paraId="757C4B69" w14:textId="77777777" w:rsidR="00872D77" w:rsidRDefault="00872D77" w:rsidP="00726C1A">
      <w:pPr>
        <w:spacing w:line="360" w:lineRule="auto"/>
        <w:jc w:val="center"/>
        <w:rPr>
          <w:rFonts w:eastAsiaTheme="minorEastAsia"/>
        </w:rPr>
      </w:pPr>
    </w:p>
    <w:p w14:paraId="2B91434F" w14:textId="77777777" w:rsidR="00872D77" w:rsidRDefault="00872D77" w:rsidP="00726C1A">
      <w:pPr>
        <w:spacing w:line="360" w:lineRule="auto"/>
        <w:jc w:val="center"/>
        <w:rPr>
          <w:rFonts w:eastAsiaTheme="minorEastAsia"/>
        </w:rPr>
      </w:pPr>
    </w:p>
    <w:p w14:paraId="7B81B3D5" w14:textId="3C65E1B9"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6C3C10E8" wp14:editId="4C6E2D4F">
            <wp:extent cx="5062485" cy="5103276"/>
            <wp:effectExtent l="0" t="0" r="5080" b="254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그림 1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062485" cy="5103276"/>
                    </a:xfrm>
                    <a:prstGeom prst="rect">
                      <a:avLst/>
                    </a:prstGeom>
                    <a:noFill/>
                    <a:ln>
                      <a:noFill/>
                    </a:ln>
                  </pic:spPr>
                </pic:pic>
              </a:graphicData>
            </a:graphic>
          </wp:inline>
        </w:drawing>
      </w:r>
    </w:p>
    <w:p w14:paraId="39DCF1FC" w14:textId="24AFC4D3" w:rsidR="000107FE" w:rsidRPr="00CA2A6F" w:rsidRDefault="000107FE" w:rsidP="000107FE">
      <w:pPr>
        <w:spacing w:line="360" w:lineRule="auto"/>
        <w:jc w:val="both"/>
        <w:rPr>
          <w:rFonts w:eastAsiaTheme="minorEastAsia"/>
        </w:rPr>
      </w:pPr>
      <w:r w:rsidRPr="0020078D">
        <w:rPr>
          <w:rFonts w:eastAsiaTheme="minorEastAsia"/>
          <w:b/>
          <w:bCs/>
          <w:lang w:val="en-US"/>
        </w:rPr>
        <w:t xml:space="preserve">Figure </w:t>
      </w:r>
      <w:r w:rsidR="001E49A4" w:rsidRPr="001E49A4">
        <w:rPr>
          <w:rFonts w:eastAsiaTheme="minorEastAsia"/>
          <w:b/>
          <w:bCs/>
        </w:rPr>
        <w:t xml:space="preserve">S9. </w:t>
      </w:r>
      <w:r w:rsidR="00902340" w:rsidRPr="000246A5">
        <w:rPr>
          <w:rFonts w:eastAsiaTheme="minorEastAsia"/>
          <w:b/>
          <w:bCs/>
        </w:rPr>
        <w:t xml:space="preserve">Examples of </w:t>
      </w:r>
      <w:r w:rsidR="00902340" w:rsidRPr="00E71A7E">
        <w:rPr>
          <w:rFonts w:eastAsiaTheme="minorEastAsia"/>
          <w:b/>
          <w:bCs/>
        </w:rPr>
        <w:t>digit 8 dataset</w:t>
      </w:r>
      <w:r w:rsidR="000246A5">
        <w:rPr>
          <w:rFonts w:eastAsiaTheme="minorEastAsia"/>
          <w:b/>
          <w:bCs/>
        </w:rPr>
        <w:t>s</w:t>
      </w:r>
      <w:r w:rsidR="00902340" w:rsidRPr="00E71A7E">
        <w:rPr>
          <w:rFonts w:eastAsiaTheme="minorEastAsia"/>
          <w:b/>
          <w:bCs/>
        </w:rPr>
        <w:t xml:space="preserve"> with different signal amplitude deviation </w:t>
      </w:r>
      <w:r w:rsidR="00902340" w:rsidRPr="000246A5">
        <w:rPr>
          <w:rFonts w:eastAsiaTheme="minorEastAsia"/>
          <w:b/>
          <w:bCs/>
        </w:rPr>
        <w:t>(</w:t>
      </w:r>
      <w:r w:rsidR="00902340" w:rsidRPr="00E71A7E">
        <w:rPr>
          <w:rFonts w:eastAsia="Yu Mincho"/>
          <w:b/>
          <w:bCs/>
          <w:i/>
          <w:iCs/>
        </w:rPr>
        <w:sym w:font="Symbol" w:char="F073"/>
      </w:r>
      <w:r w:rsidR="00902340" w:rsidRPr="000246A5">
        <w:rPr>
          <w:rFonts w:eastAsiaTheme="minorEastAsia"/>
          <w:b/>
          <w:bCs/>
          <w:i/>
          <w:iCs/>
          <w:vertAlign w:val="subscript"/>
        </w:rPr>
        <w:t>amp</w:t>
      </w:r>
      <w:r w:rsidR="00902340" w:rsidRPr="000246A5">
        <w:rPr>
          <w:rFonts w:eastAsiaTheme="minorEastAsia"/>
          <w:b/>
          <w:bCs/>
        </w:rPr>
        <w:t>).</w:t>
      </w:r>
      <w:r w:rsidR="00902340" w:rsidRPr="001E49A4">
        <w:rPr>
          <w:rFonts w:eastAsiaTheme="minorEastAsia"/>
          <w:b/>
          <w:bCs/>
        </w:rPr>
        <w:t xml:space="preserve"> </w:t>
      </w:r>
      <w:r w:rsidR="00902340">
        <w:rPr>
          <w:rFonts w:eastAsiaTheme="minorEastAsia"/>
        </w:rPr>
        <w:t xml:space="preserve"> </w:t>
      </w:r>
      <w:r w:rsidR="001E49A4" w:rsidRPr="00726C1A">
        <w:rPr>
          <w:rFonts w:eastAsiaTheme="minorEastAsia"/>
        </w:rPr>
        <w:t xml:space="preserve">Regenerated time-resolved </w:t>
      </w:r>
      <w:r w:rsidR="001E49A4" w:rsidRPr="00486259">
        <w:rPr>
          <w:rFonts w:eastAsiaTheme="minorEastAsia"/>
        </w:rPr>
        <w:t>Δ</w:t>
      </w:r>
      <w:r w:rsidR="001E49A4" w:rsidRPr="00726C1A">
        <w:rPr>
          <w:rFonts w:eastAsiaTheme="minorEastAsia"/>
          <w:i/>
          <w:iCs/>
        </w:rPr>
        <w:t>V</w:t>
      </w:r>
      <w:r w:rsidR="001E49A4" w:rsidRPr="00726C1A">
        <w:rPr>
          <w:rFonts w:eastAsiaTheme="minorEastAsia"/>
          <w:i/>
          <w:iCs/>
          <w:vertAlign w:val="subscript"/>
        </w:rPr>
        <w:t>X</w:t>
      </w:r>
      <w:r w:rsidR="001E49A4" w:rsidRPr="00726C1A">
        <w:rPr>
          <w:rFonts w:eastAsiaTheme="minorEastAsia"/>
        </w:rPr>
        <w:t xml:space="preserve"> (green) and </w:t>
      </w:r>
      <w:r w:rsidR="001E49A4" w:rsidRPr="00486259">
        <w:rPr>
          <w:rFonts w:eastAsiaTheme="minorEastAsia"/>
        </w:rPr>
        <w:t>Δ</w:t>
      </w:r>
      <w:r w:rsidR="001E49A4" w:rsidRPr="00726C1A">
        <w:rPr>
          <w:rFonts w:eastAsiaTheme="minorEastAsia"/>
          <w:i/>
          <w:iCs/>
        </w:rPr>
        <w:t>V</w:t>
      </w:r>
      <w:r w:rsidR="001E49A4" w:rsidRPr="00726C1A">
        <w:rPr>
          <w:rFonts w:eastAsiaTheme="minorEastAsia"/>
          <w:i/>
          <w:iCs/>
          <w:vertAlign w:val="subscript"/>
        </w:rPr>
        <w:t>Y</w:t>
      </w:r>
      <w:r w:rsidR="001E49A4" w:rsidRPr="00726C1A">
        <w:rPr>
          <w:rFonts w:eastAsiaTheme="minorEastAsia"/>
          <w:vertAlign w:val="subscript"/>
        </w:rPr>
        <w:t xml:space="preserve"> </w:t>
      </w:r>
      <w:r w:rsidR="001E49A4" w:rsidRPr="00726C1A">
        <w:rPr>
          <w:rFonts w:eastAsiaTheme="minorEastAsia"/>
        </w:rPr>
        <w:t xml:space="preserve">(red) data and the reshaped image of ‘8’ (right upper image) when </w:t>
      </w:r>
      <w:proofErr w:type="spellStart"/>
      <w:r w:rsidR="001E49A4" w:rsidRPr="00726C1A">
        <w:rPr>
          <w:rFonts w:eastAsiaTheme="minorEastAsia"/>
          <w:i/>
          <w:iCs/>
        </w:rPr>
        <w:t>σ</w:t>
      </w:r>
      <w:r w:rsidR="001E49A4" w:rsidRPr="00726C1A">
        <w:rPr>
          <w:rFonts w:eastAsiaTheme="minorEastAsia"/>
          <w:i/>
          <w:iCs/>
          <w:vertAlign w:val="subscript"/>
        </w:rPr>
        <w:t>amp</w:t>
      </w:r>
      <w:proofErr w:type="spellEnd"/>
      <w:r w:rsidR="001E49A4" w:rsidRPr="00726C1A">
        <w:rPr>
          <w:rFonts w:eastAsiaTheme="minorEastAsia"/>
          <w:vertAlign w:val="subscript"/>
        </w:rPr>
        <w:t xml:space="preserve"> </w:t>
      </w:r>
      <w:r w:rsidR="001E49A4" w:rsidRPr="00726C1A">
        <w:rPr>
          <w:rFonts w:eastAsiaTheme="minorEastAsia"/>
        </w:rPr>
        <w:t>is (a) 0%, (b) 10%, (c) 20%, and (d) 30%.</w:t>
      </w:r>
      <w:r w:rsidR="00CC32E6">
        <w:rPr>
          <w:rFonts w:eastAsiaTheme="minorEastAsia"/>
        </w:rPr>
        <w:t xml:space="preserve"> For example, if </w:t>
      </w:r>
      <w:proofErr w:type="spellStart"/>
      <w:r w:rsidR="00CC32E6" w:rsidRPr="00726C1A">
        <w:rPr>
          <w:rFonts w:eastAsiaTheme="minorEastAsia"/>
          <w:i/>
          <w:iCs/>
        </w:rPr>
        <w:t>σ</w:t>
      </w:r>
      <w:r w:rsidR="00CC32E6" w:rsidRPr="00726C1A">
        <w:rPr>
          <w:rFonts w:eastAsiaTheme="minorEastAsia"/>
          <w:i/>
          <w:iCs/>
          <w:vertAlign w:val="subscript"/>
        </w:rPr>
        <w:t>amp</w:t>
      </w:r>
      <w:proofErr w:type="spellEnd"/>
      <w:r w:rsidR="00CC32E6" w:rsidRPr="00726C1A">
        <w:rPr>
          <w:rFonts w:eastAsiaTheme="minorEastAsia"/>
          <w:vertAlign w:val="subscript"/>
        </w:rPr>
        <w:t xml:space="preserve"> </w:t>
      </w:r>
      <w:r w:rsidR="00CC32E6">
        <w:rPr>
          <w:rFonts w:eastAsiaTheme="minorEastAsia"/>
        </w:rPr>
        <w:t>is 20 %, all</w:t>
      </w:r>
      <w:r w:rsidR="00DE18BC">
        <w:rPr>
          <w:rFonts w:eastAsiaTheme="minorEastAsia"/>
        </w:rPr>
        <w:t xml:space="preserve"> 8,000</w:t>
      </w:r>
      <w:r w:rsidR="00CC32E6">
        <w:rPr>
          <w:rFonts w:eastAsiaTheme="minorEastAsia"/>
        </w:rPr>
        <w:t xml:space="preserve"> </w:t>
      </w:r>
      <w:r w:rsidR="00DE18BC" w:rsidRPr="00486259">
        <w:rPr>
          <w:rFonts w:eastAsiaTheme="minorEastAsia"/>
        </w:rPr>
        <w:t>Δ</w:t>
      </w:r>
      <w:r w:rsidR="00DE18BC" w:rsidRPr="00726C1A">
        <w:rPr>
          <w:rFonts w:eastAsiaTheme="minorEastAsia"/>
          <w:i/>
          <w:iCs/>
        </w:rPr>
        <w:t>V</w:t>
      </w:r>
      <w:r w:rsidR="00DE18BC" w:rsidRPr="00726C1A">
        <w:rPr>
          <w:rFonts w:eastAsiaTheme="minorEastAsia"/>
          <w:i/>
          <w:iCs/>
          <w:vertAlign w:val="subscript"/>
        </w:rPr>
        <w:t>X</w:t>
      </w:r>
      <w:r w:rsidR="00DE18BC" w:rsidRPr="00726C1A">
        <w:rPr>
          <w:rFonts w:eastAsiaTheme="minorEastAsia"/>
        </w:rPr>
        <w:t xml:space="preserve"> and </w:t>
      </w:r>
      <w:r w:rsidR="00DE18BC" w:rsidRPr="00486259">
        <w:rPr>
          <w:rFonts w:eastAsiaTheme="minorEastAsia"/>
        </w:rPr>
        <w:t>Δ</w:t>
      </w:r>
      <w:r w:rsidR="00DE18BC" w:rsidRPr="00726C1A">
        <w:rPr>
          <w:rFonts w:eastAsiaTheme="minorEastAsia"/>
          <w:i/>
          <w:iCs/>
        </w:rPr>
        <w:t>V</w:t>
      </w:r>
      <w:r w:rsidR="00DE18BC" w:rsidRPr="00726C1A">
        <w:rPr>
          <w:rFonts w:eastAsiaTheme="minorEastAsia"/>
          <w:i/>
          <w:iCs/>
          <w:vertAlign w:val="subscript"/>
        </w:rPr>
        <w:t>Y</w:t>
      </w:r>
      <w:r w:rsidR="00DE18BC">
        <w:rPr>
          <w:rFonts w:eastAsiaTheme="minorEastAsia"/>
          <w:i/>
          <w:iCs/>
          <w:vertAlign w:val="subscript"/>
        </w:rPr>
        <w:t xml:space="preserve"> </w:t>
      </w:r>
      <w:r w:rsidR="00DE18BC">
        <w:rPr>
          <w:rFonts w:eastAsiaTheme="minorEastAsia"/>
        </w:rPr>
        <w:t xml:space="preserve">data points are multiplied by a factor of random number between 0.8 and 1.2. </w:t>
      </w:r>
      <w:r w:rsidR="001E49A4" w:rsidRPr="00726C1A">
        <w:rPr>
          <w:rFonts w:eastAsiaTheme="minorEastAsia"/>
        </w:rPr>
        <w:t xml:space="preserve">Here, 100 datasets were regenerated at each </w:t>
      </w:r>
      <w:proofErr w:type="spellStart"/>
      <w:r w:rsidR="001E49A4" w:rsidRPr="00726C1A">
        <w:rPr>
          <w:rFonts w:eastAsiaTheme="minorEastAsia"/>
          <w:i/>
          <w:iCs/>
        </w:rPr>
        <w:t>σ</w:t>
      </w:r>
      <w:r w:rsidR="001E49A4" w:rsidRPr="00726C1A">
        <w:rPr>
          <w:rFonts w:eastAsiaTheme="minorEastAsia"/>
          <w:i/>
          <w:iCs/>
          <w:vertAlign w:val="subscript"/>
        </w:rPr>
        <w:t>amp</w:t>
      </w:r>
      <w:proofErr w:type="spellEnd"/>
      <w:r w:rsidR="001E49A4" w:rsidRPr="00726C1A">
        <w:rPr>
          <w:rFonts w:eastAsiaTheme="minorEastAsia"/>
          <w:vertAlign w:val="subscript"/>
        </w:rPr>
        <w:t xml:space="preserve"> </w:t>
      </w:r>
      <w:r w:rsidR="001E49A4" w:rsidRPr="00726C1A">
        <w:rPr>
          <w:rFonts w:eastAsiaTheme="minorEastAsia"/>
        </w:rPr>
        <w:t>condition (</w:t>
      </w:r>
      <w:proofErr w:type="spellStart"/>
      <w:proofErr w:type="gramStart"/>
      <w:r w:rsidR="001E49A4" w:rsidRPr="00726C1A">
        <w:rPr>
          <w:rFonts w:eastAsiaTheme="minorEastAsia"/>
        </w:rPr>
        <w:t>b,c</w:t>
      </w:r>
      <w:proofErr w:type="spellEnd"/>
      <w:proofErr w:type="gramEnd"/>
      <w:r w:rsidR="001E49A4" w:rsidRPr="00726C1A">
        <w:rPr>
          <w:rFonts w:eastAsiaTheme="minorEastAsia"/>
        </w:rPr>
        <w:t>, and d).</w:t>
      </w:r>
    </w:p>
    <w:p w14:paraId="55B0D254" w14:textId="5B07237B" w:rsidR="000107FE" w:rsidRDefault="000107FE">
      <w:pPr>
        <w:rPr>
          <w:szCs w:val="32"/>
        </w:rPr>
      </w:pPr>
      <w:r>
        <w:rPr>
          <w:szCs w:val="32"/>
        </w:rPr>
        <w:br w:type="page"/>
      </w:r>
    </w:p>
    <w:p w14:paraId="18BB9104" w14:textId="77777777" w:rsidR="00E83DF4" w:rsidRDefault="00E83DF4" w:rsidP="00726C1A">
      <w:pPr>
        <w:spacing w:line="360" w:lineRule="auto"/>
        <w:jc w:val="center"/>
        <w:rPr>
          <w:rFonts w:eastAsiaTheme="minorEastAsia"/>
        </w:rPr>
      </w:pPr>
    </w:p>
    <w:p w14:paraId="6EB710DB" w14:textId="77777777" w:rsidR="00E83DF4" w:rsidRDefault="00E83DF4" w:rsidP="00E83DF4">
      <w:pPr>
        <w:spacing w:line="360" w:lineRule="auto"/>
        <w:jc w:val="center"/>
        <w:rPr>
          <w:rFonts w:eastAsiaTheme="minorEastAsia"/>
        </w:rPr>
      </w:pPr>
    </w:p>
    <w:p w14:paraId="000E8990" w14:textId="77777777" w:rsidR="00E83DF4" w:rsidRDefault="00E83DF4" w:rsidP="00E83DF4">
      <w:pPr>
        <w:spacing w:line="360" w:lineRule="auto"/>
        <w:jc w:val="center"/>
        <w:rPr>
          <w:rFonts w:eastAsiaTheme="minorEastAsia"/>
        </w:rPr>
      </w:pPr>
    </w:p>
    <w:p w14:paraId="48C01149" w14:textId="77777777" w:rsidR="00E83DF4" w:rsidRDefault="00E83DF4" w:rsidP="00E83DF4">
      <w:pPr>
        <w:spacing w:line="360" w:lineRule="auto"/>
        <w:jc w:val="center"/>
        <w:rPr>
          <w:rFonts w:eastAsiaTheme="minorEastAsia"/>
        </w:rPr>
      </w:pPr>
    </w:p>
    <w:p w14:paraId="594535E1" w14:textId="5EFFDC84"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20055E30" wp14:editId="51D59C08">
            <wp:extent cx="5342329" cy="5380592"/>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42329" cy="5380592"/>
                    </a:xfrm>
                    <a:prstGeom prst="rect">
                      <a:avLst/>
                    </a:prstGeom>
                    <a:noFill/>
                    <a:ln>
                      <a:noFill/>
                    </a:ln>
                  </pic:spPr>
                </pic:pic>
              </a:graphicData>
            </a:graphic>
          </wp:inline>
        </w:drawing>
      </w:r>
    </w:p>
    <w:p w14:paraId="4F30D918" w14:textId="061E9C63" w:rsidR="000107FE" w:rsidRPr="00726C1A" w:rsidRDefault="000107FE" w:rsidP="000107FE">
      <w:pPr>
        <w:spacing w:line="360" w:lineRule="auto"/>
        <w:jc w:val="both"/>
        <w:rPr>
          <w:rFonts w:eastAsiaTheme="minorEastAsia"/>
        </w:rPr>
      </w:pPr>
      <w:r w:rsidRPr="0020078D">
        <w:rPr>
          <w:rFonts w:eastAsiaTheme="minorEastAsia"/>
          <w:b/>
          <w:bCs/>
          <w:lang w:val="en-US"/>
        </w:rPr>
        <w:t xml:space="preserve">Figure </w:t>
      </w:r>
      <w:r w:rsidR="0084796C" w:rsidRPr="0084796C">
        <w:rPr>
          <w:rFonts w:eastAsiaTheme="minorEastAsia"/>
          <w:b/>
          <w:bCs/>
        </w:rPr>
        <w:t xml:space="preserve">S10. </w:t>
      </w:r>
      <w:r w:rsidR="003116C0" w:rsidRPr="000246A5">
        <w:rPr>
          <w:rFonts w:eastAsiaTheme="minorEastAsia"/>
          <w:b/>
          <w:bCs/>
        </w:rPr>
        <w:t xml:space="preserve">Examples of </w:t>
      </w:r>
      <w:r w:rsidR="003116C0" w:rsidRPr="000F3B87">
        <w:rPr>
          <w:rFonts w:eastAsiaTheme="minorEastAsia"/>
          <w:b/>
          <w:bCs/>
        </w:rPr>
        <w:t>digit 8 dataset</w:t>
      </w:r>
      <w:r w:rsidR="003116C0">
        <w:rPr>
          <w:rFonts w:eastAsiaTheme="minorEastAsia"/>
          <w:b/>
          <w:bCs/>
        </w:rPr>
        <w:t>s</w:t>
      </w:r>
      <w:r w:rsidR="003116C0" w:rsidRPr="000F3B87">
        <w:rPr>
          <w:rFonts w:eastAsiaTheme="minorEastAsia"/>
          <w:b/>
          <w:bCs/>
        </w:rPr>
        <w:t xml:space="preserve"> with different </w:t>
      </w:r>
      <w:r w:rsidR="0084796C" w:rsidRPr="0084796C">
        <w:rPr>
          <w:rFonts w:eastAsiaTheme="minorEastAsia"/>
          <w:b/>
          <w:bCs/>
        </w:rPr>
        <w:t>point elimination deviations</w:t>
      </w:r>
      <w:r w:rsidR="00DE18BC">
        <w:rPr>
          <w:rFonts w:eastAsiaTheme="minorEastAsia"/>
          <w:b/>
          <w:bCs/>
        </w:rPr>
        <w:t xml:space="preserve"> (</w:t>
      </w:r>
      <w:proofErr w:type="spellStart"/>
      <w:r w:rsidR="00DE18BC" w:rsidRPr="00CA2A6F">
        <w:rPr>
          <w:rFonts w:eastAsiaTheme="minorEastAsia"/>
          <w:b/>
          <w:bCs/>
          <w:i/>
          <w:iCs/>
        </w:rPr>
        <w:t>σ</w:t>
      </w:r>
      <w:r w:rsidR="00DE18BC" w:rsidRPr="00CA2A6F">
        <w:rPr>
          <w:rFonts w:eastAsiaTheme="minorEastAsia"/>
          <w:b/>
          <w:bCs/>
          <w:i/>
          <w:iCs/>
          <w:vertAlign w:val="subscript"/>
        </w:rPr>
        <w:t>eli</w:t>
      </w:r>
      <w:proofErr w:type="spellEnd"/>
      <w:r w:rsidR="00DE18BC">
        <w:rPr>
          <w:rFonts w:eastAsiaTheme="minorEastAsia"/>
          <w:b/>
          <w:bCs/>
        </w:rPr>
        <w:t>)</w:t>
      </w:r>
      <w:r w:rsidR="0084796C" w:rsidRPr="0084796C">
        <w:rPr>
          <w:rFonts w:eastAsiaTheme="minorEastAsia"/>
          <w:b/>
          <w:bCs/>
        </w:rPr>
        <w:t xml:space="preserve">. </w:t>
      </w:r>
      <w:r w:rsidR="0084796C" w:rsidRPr="00726C1A">
        <w:rPr>
          <w:rFonts w:eastAsiaTheme="minorEastAsia"/>
        </w:rPr>
        <w:t xml:space="preserve">Regenerated time-resolved </w:t>
      </w:r>
      <w:r w:rsidR="0084796C" w:rsidRPr="00486259">
        <w:rPr>
          <w:rFonts w:eastAsiaTheme="minorEastAsia"/>
        </w:rPr>
        <w:t>Δ</w:t>
      </w:r>
      <w:r w:rsidR="0084796C" w:rsidRPr="00726C1A">
        <w:rPr>
          <w:rFonts w:eastAsiaTheme="minorEastAsia"/>
          <w:i/>
          <w:iCs/>
        </w:rPr>
        <w:t>V</w:t>
      </w:r>
      <w:r w:rsidR="0084796C" w:rsidRPr="00726C1A">
        <w:rPr>
          <w:rFonts w:eastAsiaTheme="minorEastAsia"/>
          <w:i/>
          <w:iCs/>
          <w:vertAlign w:val="subscript"/>
        </w:rPr>
        <w:t>X</w:t>
      </w:r>
      <w:r w:rsidR="0084796C" w:rsidRPr="00726C1A">
        <w:rPr>
          <w:rFonts w:eastAsiaTheme="minorEastAsia"/>
        </w:rPr>
        <w:t xml:space="preserve"> (green) and </w:t>
      </w:r>
      <w:r w:rsidR="0084796C" w:rsidRPr="00486259">
        <w:rPr>
          <w:rFonts w:eastAsiaTheme="minorEastAsia"/>
        </w:rPr>
        <w:t>Δ</w:t>
      </w:r>
      <w:r w:rsidR="0084796C" w:rsidRPr="00726C1A">
        <w:rPr>
          <w:rFonts w:eastAsiaTheme="minorEastAsia"/>
          <w:i/>
          <w:iCs/>
        </w:rPr>
        <w:t>V</w:t>
      </w:r>
      <w:r w:rsidR="0084796C" w:rsidRPr="00726C1A">
        <w:rPr>
          <w:rFonts w:eastAsiaTheme="minorEastAsia"/>
          <w:i/>
          <w:iCs/>
          <w:vertAlign w:val="subscript"/>
        </w:rPr>
        <w:t>Y</w:t>
      </w:r>
      <w:r w:rsidR="0084796C" w:rsidRPr="00726C1A">
        <w:rPr>
          <w:rFonts w:eastAsiaTheme="minorEastAsia"/>
          <w:vertAlign w:val="subscript"/>
        </w:rPr>
        <w:t xml:space="preserve"> </w:t>
      </w:r>
      <w:r w:rsidR="0084796C" w:rsidRPr="00726C1A">
        <w:rPr>
          <w:rFonts w:eastAsiaTheme="minorEastAsia"/>
        </w:rPr>
        <w:t xml:space="preserve">(red) data and the reshaped image of ‘8’ (right upper image) when </w:t>
      </w:r>
      <w:proofErr w:type="spellStart"/>
      <w:r w:rsidR="0084796C" w:rsidRPr="00726C1A">
        <w:rPr>
          <w:rFonts w:eastAsiaTheme="minorEastAsia"/>
          <w:i/>
          <w:iCs/>
        </w:rPr>
        <w:t>σ</w:t>
      </w:r>
      <w:r w:rsidR="0084796C" w:rsidRPr="00726C1A">
        <w:rPr>
          <w:rFonts w:eastAsiaTheme="minorEastAsia"/>
          <w:i/>
          <w:iCs/>
          <w:vertAlign w:val="subscript"/>
        </w:rPr>
        <w:t>eli</w:t>
      </w:r>
      <w:proofErr w:type="spellEnd"/>
      <w:r w:rsidR="0084796C" w:rsidRPr="00726C1A">
        <w:rPr>
          <w:rFonts w:eastAsiaTheme="minorEastAsia"/>
          <w:vertAlign w:val="subscript"/>
        </w:rPr>
        <w:t xml:space="preserve"> </w:t>
      </w:r>
      <w:r w:rsidR="0084796C" w:rsidRPr="00726C1A">
        <w:rPr>
          <w:rFonts w:eastAsiaTheme="minorEastAsia"/>
        </w:rPr>
        <w:t xml:space="preserve">is (a) 0%, (b) 10%, (c) 20%, and (d) 30%. </w:t>
      </w:r>
      <w:r w:rsidR="00DE18BC">
        <w:rPr>
          <w:rFonts w:eastAsiaTheme="minorEastAsia"/>
        </w:rPr>
        <w:t xml:space="preserve">For example, if </w:t>
      </w:r>
      <w:proofErr w:type="spellStart"/>
      <w:r w:rsidR="00DE18BC" w:rsidRPr="00726C1A">
        <w:rPr>
          <w:rFonts w:eastAsiaTheme="minorEastAsia"/>
          <w:i/>
          <w:iCs/>
        </w:rPr>
        <w:t>σ</w:t>
      </w:r>
      <w:r w:rsidR="00DE18BC">
        <w:rPr>
          <w:rFonts w:eastAsiaTheme="minorEastAsia"/>
          <w:i/>
          <w:iCs/>
          <w:vertAlign w:val="subscript"/>
        </w:rPr>
        <w:t>eli</w:t>
      </w:r>
      <w:proofErr w:type="spellEnd"/>
      <w:r w:rsidR="00DE18BC" w:rsidRPr="00726C1A">
        <w:rPr>
          <w:rFonts w:eastAsiaTheme="minorEastAsia"/>
          <w:vertAlign w:val="subscript"/>
        </w:rPr>
        <w:t xml:space="preserve"> </w:t>
      </w:r>
      <w:r w:rsidR="00DE18BC">
        <w:rPr>
          <w:rFonts w:eastAsiaTheme="minorEastAsia"/>
        </w:rPr>
        <w:t xml:space="preserve">is 20 %, </w:t>
      </w:r>
      <w:r w:rsidR="00DE18BC" w:rsidRPr="00486259">
        <w:rPr>
          <w:rFonts w:eastAsiaTheme="minorEastAsia"/>
        </w:rPr>
        <w:t>Δ</w:t>
      </w:r>
      <w:r w:rsidR="00DE18BC" w:rsidRPr="00726C1A">
        <w:rPr>
          <w:rFonts w:eastAsiaTheme="minorEastAsia"/>
          <w:i/>
          <w:iCs/>
        </w:rPr>
        <w:t>V</w:t>
      </w:r>
      <w:r w:rsidR="00DE18BC" w:rsidRPr="00726C1A">
        <w:rPr>
          <w:rFonts w:eastAsiaTheme="minorEastAsia"/>
          <w:i/>
          <w:iCs/>
          <w:vertAlign w:val="subscript"/>
        </w:rPr>
        <w:t>X</w:t>
      </w:r>
      <w:r w:rsidR="00DE18BC" w:rsidRPr="00726C1A">
        <w:rPr>
          <w:rFonts w:eastAsiaTheme="minorEastAsia"/>
        </w:rPr>
        <w:t xml:space="preserve"> and </w:t>
      </w:r>
      <w:r w:rsidR="00DE18BC" w:rsidRPr="00486259">
        <w:rPr>
          <w:rFonts w:eastAsiaTheme="minorEastAsia"/>
        </w:rPr>
        <w:t>Δ</w:t>
      </w:r>
      <w:r w:rsidR="00DE18BC" w:rsidRPr="00726C1A">
        <w:rPr>
          <w:rFonts w:eastAsiaTheme="minorEastAsia"/>
          <w:i/>
          <w:iCs/>
        </w:rPr>
        <w:t>V</w:t>
      </w:r>
      <w:r w:rsidR="00DE18BC" w:rsidRPr="00726C1A">
        <w:rPr>
          <w:rFonts w:eastAsiaTheme="minorEastAsia"/>
          <w:i/>
          <w:iCs/>
          <w:vertAlign w:val="subscript"/>
        </w:rPr>
        <w:t>Y</w:t>
      </w:r>
      <w:r w:rsidR="00DE18BC">
        <w:rPr>
          <w:rFonts w:eastAsiaTheme="minorEastAsia"/>
          <w:i/>
          <w:iCs/>
          <w:vertAlign w:val="subscript"/>
        </w:rPr>
        <w:t xml:space="preserve"> </w:t>
      </w:r>
      <w:r w:rsidR="00DE18BC">
        <w:rPr>
          <w:rFonts w:eastAsiaTheme="minorEastAsia"/>
        </w:rPr>
        <w:t xml:space="preserve">data points in each time sequence can be stochastically removed at 20 % of probability. In this case, entire signal data amounts are remained at about 80 % of original value. </w:t>
      </w:r>
      <w:r w:rsidR="0084796C" w:rsidRPr="00726C1A">
        <w:rPr>
          <w:rFonts w:eastAsiaTheme="minorEastAsia"/>
        </w:rPr>
        <w:t xml:space="preserve">Here, 100 datasets were regenerated at each </w:t>
      </w:r>
      <w:proofErr w:type="spellStart"/>
      <w:r w:rsidR="0084796C" w:rsidRPr="00726C1A">
        <w:rPr>
          <w:rFonts w:eastAsiaTheme="minorEastAsia"/>
          <w:i/>
          <w:iCs/>
        </w:rPr>
        <w:t>σ</w:t>
      </w:r>
      <w:r w:rsidR="0084796C" w:rsidRPr="00726C1A">
        <w:rPr>
          <w:rFonts w:eastAsiaTheme="minorEastAsia"/>
          <w:i/>
          <w:iCs/>
          <w:vertAlign w:val="subscript"/>
        </w:rPr>
        <w:t>eli</w:t>
      </w:r>
      <w:proofErr w:type="spellEnd"/>
      <w:r w:rsidR="0084796C" w:rsidRPr="00726C1A">
        <w:rPr>
          <w:rFonts w:eastAsiaTheme="minorEastAsia"/>
          <w:vertAlign w:val="subscript"/>
        </w:rPr>
        <w:t xml:space="preserve"> </w:t>
      </w:r>
      <w:r w:rsidR="0084796C" w:rsidRPr="00726C1A">
        <w:rPr>
          <w:rFonts w:eastAsiaTheme="minorEastAsia"/>
        </w:rPr>
        <w:t>condition (</w:t>
      </w:r>
      <w:proofErr w:type="spellStart"/>
      <w:proofErr w:type="gramStart"/>
      <w:r w:rsidR="0084796C" w:rsidRPr="00726C1A">
        <w:rPr>
          <w:rFonts w:eastAsiaTheme="minorEastAsia"/>
        </w:rPr>
        <w:t>b,c</w:t>
      </w:r>
      <w:proofErr w:type="spellEnd"/>
      <w:proofErr w:type="gramEnd"/>
      <w:r w:rsidR="0084796C" w:rsidRPr="00726C1A">
        <w:rPr>
          <w:rFonts w:eastAsiaTheme="minorEastAsia"/>
        </w:rPr>
        <w:t>, and d).</w:t>
      </w:r>
    </w:p>
    <w:p w14:paraId="3BE916D3" w14:textId="03CB8F4D" w:rsidR="000107FE" w:rsidRDefault="000107FE">
      <w:pPr>
        <w:rPr>
          <w:szCs w:val="32"/>
        </w:rPr>
      </w:pPr>
      <w:r>
        <w:rPr>
          <w:szCs w:val="32"/>
        </w:rPr>
        <w:br w:type="page"/>
      </w:r>
    </w:p>
    <w:p w14:paraId="00444FB9" w14:textId="77777777" w:rsidR="00E83DF4" w:rsidRDefault="00E83DF4" w:rsidP="00726C1A">
      <w:pPr>
        <w:spacing w:line="360" w:lineRule="auto"/>
        <w:jc w:val="center"/>
        <w:rPr>
          <w:rFonts w:eastAsiaTheme="minorEastAsia"/>
        </w:rPr>
      </w:pPr>
    </w:p>
    <w:p w14:paraId="4B7C0F70" w14:textId="77777777" w:rsidR="00E83DF4" w:rsidRDefault="00E83DF4" w:rsidP="00E83DF4">
      <w:pPr>
        <w:spacing w:line="360" w:lineRule="auto"/>
        <w:jc w:val="center"/>
        <w:rPr>
          <w:rFonts w:eastAsiaTheme="minorEastAsia"/>
        </w:rPr>
      </w:pPr>
    </w:p>
    <w:p w14:paraId="71692BB4" w14:textId="77777777" w:rsidR="00E83DF4" w:rsidRDefault="00E83DF4" w:rsidP="00E83DF4">
      <w:pPr>
        <w:spacing w:line="360" w:lineRule="auto"/>
        <w:jc w:val="center"/>
        <w:rPr>
          <w:rFonts w:eastAsiaTheme="minorEastAsia"/>
        </w:rPr>
      </w:pPr>
    </w:p>
    <w:p w14:paraId="6ABE876F" w14:textId="77777777" w:rsidR="00E83DF4" w:rsidRDefault="00E83DF4" w:rsidP="00E83DF4">
      <w:pPr>
        <w:spacing w:line="360" w:lineRule="auto"/>
        <w:jc w:val="center"/>
        <w:rPr>
          <w:rFonts w:eastAsiaTheme="minorEastAsia"/>
        </w:rPr>
      </w:pPr>
    </w:p>
    <w:p w14:paraId="4FE5A73F" w14:textId="64753A23"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24EF2EAE" wp14:editId="3F3C1D42">
            <wp:extent cx="5184476" cy="5267279"/>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89543" cy="5272427"/>
                    </a:xfrm>
                    <a:prstGeom prst="rect">
                      <a:avLst/>
                    </a:prstGeom>
                    <a:noFill/>
                    <a:ln>
                      <a:noFill/>
                    </a:ln>
                  </pic:spPr>
                </pic:pic>
              </a:graphicData>
            </a:graphic>
          </wp:inline>
        </w:drawing>
      </w:r>
    </w:p>
    <w:p w14:paraId="33453FA9" w14:textId="5422134F" w:rsidR="000107FE" w:rsidRPr="0084796C" w:rsidRDefault="000107FE" w:rsidP="0084796C">
      <w:pPr>
        <w:spacing w:line="360" w:lineRule="auto"/>
        <w:jc w:val="both"/>
        <w:rPr>
          <w:szCs w:val="32"/>
        </w:rPr>
      </w:pPr>
      <w:r w:rsidRPr="0020078D">
        <w:rPr>
          <w:rFonts w:eastAsiaTheme="minorEastAsia"/>
          <w:b/>
          <w:bCs/>
          <w:lang w:val="en-US"/>
        </w:rPr>
        <w:t xml:space="preserve">Figure </w:t>
      </w:r>
      <w:r w:rsidR="0084796C" w:rsidRPr="0084796C">
        <w:rPr>
          <w:rFonts w:eastAsiaTheme="minorEastAsia"/>
          <w:b/>
          <w:bCs/>
        </w:rPr>
        <w:t>S11. Examples of variation of reshaped image of ‘8’ with randomly applied</w:t>
      </w:r>
      <w:r w:rsidR="000054A5">
        <w:rPr>
          <w:rFonts w:eastAsiaTheme="minorEastAsia"/>
          <w:b/>
          <w:bCs/>
        </w:rPr>
        <w:t xml:space="preserve"> </w:t>
      </w:r>
      <w:r w:rsidR="000054A5" w:rsidRPr="000F3B87">
        <w:rPr>
          <w:rFonts w:eastAsia="Yu Mincho" w:hint="eastAsia"/>
          <w:b/>
          <w:bCs/>
          <w:i/>
          <w:iCs/>
        </w:rPr>
        <w:sym w:font="Symbol" w:char="F073"/>
      </w:r>
      <w:r w:rsidR="000054A5" w:rsidRPr="000246A5">
        <w:rPr>
          <w:rFonts w:eastAsiaTheme="minorEastAsia"/>
          <w:b/>
          <w:bCs/>
          <w:i/>
          <w:iCs/>
          <w:vertAlign w:val="subscript"/>
        </w:rPr>
        <w:t>amp</w:t>
      </w:r>
      <w:r w:rsidR="0084796C" w:rsidRPr="0084796C">
        <w:rPr>
          <w:rFonts w:eastAsiaTheme="minorEastAsia"/>
          <w:b/>
          <w:bCs/>
        </w:rPr>
        <w:t xml:space="preserve">. </w:t>
      </w:r>
      <w:r w:rsidR="0084796C" w:rsidRPr="00726C1A">
        <w:rPr>
          <w:rFonts w:eastAsiaTheme="minorEastAsia"/>
        </w:rPr>
        <w:t xml:space="preserve">(a) Reshaped image of ‘8’ when is </w:t>
      </w:r>
      <w:proofErr w:type="spellStart"/>
      <w:r w:rsidR="0084796C" w:rsidRPr="00726C1A">
        <w:rPr>
          <w:rFonts w:eastAsiaTheme="minorEastAsia"/>
          <w:i/>
          <w:iCs/>
        </w:rPr>
        <w:t>σ</w:t>
      </w:r>
      <w:r w:rsidR="0084796C" w:rsidRPr="00726C1A">
        <w:rPr>
          <w:rFonts w:eastAsiaTheme="minorEastAsia"/>
          <w:i/>
          <w:iCs/>
          <w:vertAlign w:val="subscript"/>
        </w:rPr>
        <w:t>amp</w:t>
      </w:r>
      <w:proofErr w:type="spellEnd"/>
      <w:r w:rsidR="0084796C" w:rsidRPr="00726C1A">
        <w:rPr>
          <w:rFonts w:eastAsiaTheme="minorEastAsia"/>
          <w:i/>
          <w:iCs/>
          <w:vertAlign w:val="subscript"/>
        </w:rPr>
        <w:t xml:space="preserve"> </w:t>
      </w:r>
      <w:r w:rsidR="0084796C" w:rsidRPr="00726C1A">
        <w:rPr>
          <w:rFonts w:eastAsiaTheme="minorEastAsia"/>
        </w:rPr>
        <w:t xml:space="preserve">is 0%. Ten different examples of variation of reshaped images of ‘8’ when </w:t>
      </w:r>
      <w:proofErr w:type="spellStart"/>
      <w:r w:rsidR="0084796C" w:rsidRPr="00726C1A">
        <w:rPr>
          <w:rFonts w:eastAsiaTheme="minorEastAsia"/>
          <w:i/>
          <w:iCs/>
        </w:rPr>
        <w:t>σ</w:t>
      </w:r>
      <w:r w:rsidR="0084796C" w:rsidRPr="00726C1A">
        <w:rPr>
          <w:rFonts w:eastAsiaTheme="minorEastAsia"/>
          <w:i/>
          <w:iCs/>
          <w:vertAlign w:val="subscript"/>
        </w:rPr>
        <w:t>amp</w:t>
      </w:r>
      <w:proofErr w:type="spellEnd"/>
      <w:r w:rsidR="0084796C" w:rsidRPr="00726C1A">
        <w:rPr>
          <w:rFonts w:eastAsiaTheme="minorEastAsia"/>
          <w:i/>
          <w:iCs/>
          <w:vertAlign w:val="subscript"/>
        </w:rPr>
        <w:t xml:space="preserve"> </w:t>
      </w:r>
      <w:r w:rsidR="0084796C" w:rsidRPr="00726C1A">
        <w:rPr>
          <w:rFonts w:eastAsiaTheme="minorEastAsia"/>
        </w:rPr>
        <w:t>is (b) 10%, (c) 20%, and (d) 30%.</w:t>
      </w:r>
      <w:r w:rsidRPr="0084796C">
        <w:rPr>
          <w:szCs w:val="32"/>
        </w:rPr>
        <w:br w:type="page"/>
      </w:r>
    </w:p>
    <w:p w14:paraId="6A42517D" w14:textId="77777777" w:rsidR="00E83DF4" w:rsidRDefault="00E83DF4" w:rsidP="00726C1A">
      <w:pPr>
        <w:spacing w:line="360" w:lineRule="auto"/>
        <w:jc w:val="center"/>
        <w:rPr>
          <w:rFonts w:eastAsiaTheme="minorEastAsia"/>
        </w:rPr>
      </w:pPr>
    </w:p>
    <w:p w14:paraId="3634432A" w14:textId="77777777" w:rsidR="00E83DF4" w:rsidRDefault="00E83DF4" w:rsidP="00E83DF4">
      <w:pPr>
        <w:spacing w:line="360" w:lineRule="auto"/>
        <w:jc w:val="center"/>
        <w:rPr>
          <w:rFonts w:eastAsiaTheme="minorEastAsia"/>
        </w:rPr>
      </w:pPr>
    </w:p>
    <w:p w14:paraId="0E017009" w14:textId="77777777" w:rsidR="00E83DF4" w:rsidRDefault="00E83DF4" w:rsidP="00E83DF4">
      <w:pPr>
        <w:spacing w:line="360" w:lineRule="auto"/>
        <w:jc w:val="center"/>
        <w:rPr>
          <w:rFonts w:eastAsiaTheme="minorEastAsia"/>
        </w:rPr>
      </w:pPr>
    </w:p>
    <w:p w14:paraId="6833D193" w14:textId="77777777" w:rsidR="00E83DF4" w:rsidRDefault="00E83DF4" w:rsidP="00E83DF4">
      <w:pPr>
        <w:spacing w:line="360" w:lineRule="auto"/>
        <w:jc w:val="center"/>
        <w:rPr>
          <w:rFonts w:eastAsiaTheme="minorEastAsia"/>
        </w:rPr>
      </w:pPr>
    </w:p>
    <w:p w14:paraId="3256E719" w14:textId="68ADAFE8"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4846AFCF" wp14:editId="0619E9FC">
            <wp:extent cx="5451894" cy="5547493"/>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66586" cy="5562443"/>
                    </a:xfrm>
                    <a:prstGeom prst="rect">
                      <a:avLst/>
                    </a:prstGeom>
                    <a:noFill/>
                    <a:ln>
                      <a:noFill/>
                    </a:ln>
                  </pic:spPr>
                </pic:pic>
              </a:graphicData>
            </a:graphic>
          </wp:inline>
        </w:drawing>
      </w:r>
    </w:p>
    <w:p w14:paraId="6AC42D78" w14:textId="7B6F43E5" w:rsidR="00BC78B1" w:rsidRDefault="000107FE" w:rsidP="00A8746F">
      <w:pPr>
        <w:spacing w:line="360" w:lineRule="auto"/>
        <w:jc w:val="both"/>
        <w:rPr>
          <w:rFonts w:eastAsiaTheme="minorEastAsia"/>
        </w:rPr>
      </w:pPr>
      <w:r w:rsidRPr="0020078D">
        <w:rPr>
          <w:rFonts w:eastAsiaTheme="minorEastAsia"/>
          <w:b/>
          <w:bCs/>
          <w:lang w:val="en-US"/>
        </w:rPr>
        <w:t xml:space="preserve">Figure </w:t>
      </w:r>
      <w:r w:rsidR="00516A02" w:rsidRPr="00516A02">
        <w:rPr>
          <w:rFonts w:eastAsiaTheme="minorEastAsia"/>
          <w:b/>
          <w:bCs/>
        </w:rPr>
        <w:t xml:space="preserve">S12. Examples of variation of reshaped image of ‘8’ with randomly </w:t>
      </w:r>
      <w:r w:rsidR="00516A02" w:rsidRPr="009F650F">
        <w:rPr>
          <w:rFonts w:eastAsiaTheme="minorEastAsia"/>
          <w:b/>
          <w:bCs/>
        </w:rPr>
        <w:t xml:space="preserve">applied </w:t>
      </w:r>
      <w:proofErr w:type="spellStart"/>
      <w:r w:rsidR="009F650F" w:rsidRPr="00E71A7E">
        <w:rPr>
          <w:rFonts w:eastAsiaTheme="minorEastAsia"/>
          <w:b/>
          <w:bCs/>
          <w:i/>
          <w:iCs/>
        </w:rPr>
        <w:t>σ</w:t>
      </w:r>
      <w:r w:rsidR="009F650F" w:rsidRPr="00E71A7E">
        <w:rPr>
          <w:rFonts w:eastAsiaTheme="minorEastAsia"/>
          <w:b/>
          <w:bCs/>
          <w:i/>
          <w:iCs/>
          <w:vertAlign w:val="subscript"/>
        </w:rPr>
        <w:t>eli</w:t>
      </w:r>
      <w:proofErr w:type="spellEnd"/>
      <w:r w:rsidR="00516A02" w:rsidRPr="00516A02">
        <w:rPr>
          <w:rFonts w:eastAsiaTheme="minorEastAsia"/>
          <w:b/>
          <w:bCs/>
        </w:rPr>
        <w:t xml:space="preserve">. </w:t>
      </w:r>
      <w:r w:rsidR="00516A02" w:rsidRPr="00726C1A">
        <w:rPr>
          <w:rFonts w:eastAsiaTheme="minorEastAsia"/>
        </w:rPr>
        <w:t xml:space="preserve">(a) Reshaped image of ‘8’ when is </w:t>
      </w:r>
      <w:proofErr w:type="spellStart"/>
      <w:r w:rsidR="00516A02" w:rsidRPr="00726C1A">
        <w:rPr>
          <w:rFonts w:eastAsiaTheme="minorEastAsia"/>
          <w:i/>
          <w:iCs/>
        </w:rPr>
        <w:t>σ</w:t>
      </w:r>
      <w:r w:rsidR="00516A02" w:rsidRPr="00726C1A">
        <w:rPr>
          <w:rFonts w:eastAsiaTheme="minorEastAsia"/>
          <w:i/>
          <w:iCs/>
          <w:vertAlign w:val="subscript"/>
        </w:rPr>
        <w:t>eli</w:t>
      </w:r>
      <w:proofErr w:type="spellEnd"/>
      <w:r w:rsidR="00516A02" w:rsidRPr="00726C1A">
        <w:rPr>
          <w:rFonts w:eastAsiaTheme="minorEastAsia"/>
          <w:i/>
          <w:iCs/>
          <w:vertAlign w:val="subscript"/>
        </w:rPr>
        <w:t xml:space="preserve"> </w:t>
      </w:r>
      <w:r w:rsidR="00516A02" w:rsidRPr="00726C1A">
        <w:rPr>
          <w:rFonts w:eastAsiaTheme="minorEastAsia"/>
        </w:rPr>
        <w:t xml:space="preserve">is 0%. Ten different examples of variation of reshaped images of ‘8’ when </w:t>
      </w:r>
      <w:proofErr w:type="spellStart"/>
      <w:r w:rsidR="00516A02" w:rsidRPr="00726C1A">
        <w:rPr>
          <w:rFonts w:eastAsiaTheme="minorEastAsia"/>
          <w:i/>
          <w:iCs/>
        </w:rPr>
        <w:t>σ</w:t>
      </w:r>
      <w:r w:rsidR="00516A02" w:rsidRPr="00726C1A">
        <w:rPr>
          <w:rFonts w:eastAsiaTheme="minorEastAsia"/>
          <w:i/>
          <w:iCs/>
          <w:vertAlign w:val="subscript"/>
        </w:rPr>
        <w:t>eli</w:t>
      </w:r>
      <w:proofErr w:type="spellEnd"/>
      <w:r w:rsidR="00516A02" w:rsidRPr="00726C1A">
        <w:rPr>
          <w:rFonts w:eastAsiaTheme="minorEastAsia"/>
          <w:i/>
          <w:iCs/>
          <w:vertAlign w:val="subscript"/>
        </w:rPr>
        <w:t xml:space="preserve"> </w:t>
      </w:r>
      <w:r w:rsidR="00516A02" w:rsidRPr="00726C1A">
        <w:rPr>
          <w:rFonts w:eastAsiaTheme="minorEastAsia"/>
        </w:rPr>
        <w:t>is (b) 10%, (c) 20%, and (d) 30%.</w:t>
      </w:r>
    </w:p>
    <w:p w14:paraId="45EA0197" w14:textId="77777777" w:rsidR="00BC78B1" w:rsidRDefault="00BC78B1">
      <w:pPr>
        <w:rPr>
          <w:rFonts w:eastAsiaTheme="minorEastAsia"/>
        </w:rPr>
      </w:pPr>
      <w:r>
        <w:rPr>
          <w:rFonts w:eastAsiaTheme="minorEastAsia"/>
        </w:rPr>
        <w:br w:type="page"/>
      </w:r>
    </w:p>
    <w:p w14:paraId="01754903" w14:textId="77777777" w:rsidR="00E83DF4" w:rsidRDefault="00E83DF4" w:rsidP="00726C1A">
      <w:pPr>
        <w:spacing w:line="360" w:lineRule="auto"/>
        <w:jc w:val="center"/>
        <w:rPr>
          <w:rFonts w:eastAsiaTheme="minorEastAsia"/>
        </w:rPr>
      </w:pPr>
    </w:p>
    <w:p w14:paraId="034B1B08" w14:textId="77777777" w:rsidR="00E83DF4" w:rsidRDefault="00E83DF4" w:rsidP="00E83DF4">
      <w:pPr>
        <w:spacing w:line="360" w:lineRule="auto"/>
        <w:jc w:val="center"/>
        <w:rPr>
          <w:rFonts w:eastAsiaTheme="minorEastAsia"/>
        </w:rPr>
      </w:pPr>
    </w:p>
    <w:p w14:paraId="7358C26B" w14:textId="77777777" w:rsidR="00E83DF4" w:rsidRDefault="00E83DF4" w:rsidP="00E83DF4">
      <w:pPr>
        <w:spacing w:line="360" w:lineRule="auto"/>
        <w:jc w:val="center"/>
        <w:rPr>
          <w:rFonts w:eastAsiaTheme="minorEastAsia"/>
        </w:rPr>
      </w:pPr>
    </w:p>
    <w:p w14:paraId="2F276BC6" w14:textId="77777777" w:rsidR="00E83DF4" w:rsidRDefault="00E83DF4" w:rsidP="00E83DF4">
      <w:pPr>
        <w:spacing w:line="360" w:lineRule="auto"/>
        <w:jc w:val="center"/>
        <w:rPr>
          <w:rFonts w:eastAsiaTheme="minorEastAsia"/>
        </w:rPr>
      </w:pPr>
    </w:p>
    <w:p w14:paraId="5F52AA2D" w14:textId="1CE7BE1E"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5D0E911F" wp14:editId="6D5957BE">
            <wp:extent cx="5261866" cy="578832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2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67056" cy="5794034"/>
                    </a:xfrm>
                    <a:prstGeom prst="rect">
                      <a:avLst/>
                    </a:prstGeom>
                    <a:noFill/>
                    <a:ln>
                      <a:noFill/>
                    </a:ln>
                  </pic:spPr>
                </pic:pic>
              </a:graphicData>
            </a:graphic>
          </wp:inline>
        </w:drawing>
      </w:r>
    </w:p>
    <w:p w14:paraId="136D2419" w14:textId="768CAD56" w:rsidR="000107FE" w:rsidRPr="00D05D98" w:rsidRDefault="000107FE" w:rsidP="00D05D98">
      <w:pPr>
        <w:spacing w:line="360" w:lineRule="auto"/>
        <w:jc w:val="both"/>
        <w:rPr>
          <w:szCs w:val="32"/>
        </w:rPr>
      </w:pPr>
      <w:r w:rsidRPr="0020078D">
        <w:rPr>
          <w:rFonts w:eastAsiaTheme="minorEastAsia"/>
          <w:b/>
          <w:bCs/>
          <w:lang w:val="en-US"/>
        </w:rPr>
        <w:t>Figure</w:t>
      </w:r>
      <w:r w:rsidR="00D05D98" w:rsidRPr="00D05D98">
        <w:rPr>
          <w:rFonts w:eastAsiaTheme="minorEastAsia"/>
          <w:b/>
          <w:bCs/>
        </w:rPr>
        <w:t xml:space="preserve"> S13. Examples of variation of reshaped image of ‘8’ with randomly applied </w:t>
      </w:r>
      <w:r w:rsidR="0047017D" w:rsidRPr="000F3B87">
        <w:rPr>
          <w:rFonts w:eastAsia="Yu Mincho" w:hint="eastAsia"/>
          <w:b/>
          <w:bCs/>
          <w:i/>
          <w:iCs/>
        </w:rPr>
        <w:sym w:font="Symbol" w:char="F073"/>
      </w:r>
      <w:r w:rsidR="0047017D" w:rsidRPr="000246A5">
        <w:rPr>
          <w:rFonts w:eastAsiaTheme="minorEastAsia"/>
          <w:b/>
          <w:bCs/>
          <w:i/>
          <w:iCs/>
          <w:vertAlign w:val="subscript"/>
        </w:rPr>
        <w:t>amp</w:t>
      </w:r>
      <w:r w:rsidR="0047017D" w:rsidRPr="00D05D98" w:rsidDel="0047017D">
        <w:rPr>
          <w:rFonts w:eastAsiaTheme="minorEastAsia"/>
          <w:b/>
          <w:bCs/>
        </w:rPr>
        <w:t xml:space="preserve"> </w:t>
      </w:r>
      <w:r w:rsidR="00D05D98" w:rsidRPr="00D05D98">
        <w:rPr>
          <w:rFonts w:eastAsiaTheme="minorEastAsia"/>
          <w:b/>
          <w:bCs/>
        </w:rPr>
        <w:t xml:space="preserve">and </w:t>
      </w:r>
      <w:proofErr w:type="spellStart"/>
      <w:r w:rsidR="0047017D" w:rsidRPr="00726C1A">
        <w:rPr>
          <w:rFonts w:eastAsiaTheme="minorEastAsia"/>
          <w:i/>
          <w:iCs/>
        </w:rPr>
        <w:t>σ</w:t>
      </w:r>
      <w:r w:rsidR="0047017D" w:rsidRPr="00726C1A">
        <w:rPr>
          <w:rFonts w:eastAsiaTheme="minorEastAsia"/>
          <w:i/>
          <w:iCs/>
          <w:vertAlign w:val="subscript"/>
        </w:rPr>
        <w:t>eli</w:t>
      </w:r>
      <w:proofErr w:type="spellEnd"/>
      <w:r w:rsidR="00D05D98" w:rsidRPr="00D05D98">
        <w:rPr>
          <w:rFonts w:eastAsiaTheme="minorEastAsia"/>
          <w:b/>
          <w:bCs/>
        </w:rPr>
        <w:t xml:space="preserve">. </w:t>
      </w:r>
      <w:r w:rsidR="00D05D98" w:rsidRPr="00726C1A">
        <w:rPr>
          <w:rFonts w:eastAsiaTheme="minorEastAsia"/>
        </w:rPr>
        <w:t xml:space="preserve">(a) Reshaped image of ‘8’ when both </w:t>
      </w:r>
      <w:proofErr w:type="spellStart"/>
      <w:r w:rsidR="00D05D98" w:rsidRPr="00726C1A">
        <w:rPr>
          <w:rFonts w:eastAsiaTheme="minorEastAsia"/>
          <w:i/>
          <w:iCs/>
        </w:rPr>
        <w:t>σ</w:t>
      </w:r>
      <w:r w:rsidR="00D05D98" w:rsidRPr="00726C1A">
        <w:rPr>
          <w:rFonts w:eastAsiaTheme="minorEastAsia"/>
          <w:i/>
          <w:iCs/>
          <w:vertAlign w:val="subscript"/>
        </w:rPr>
        <w:t>amp</w:t>
      </w:r>
      <w:proofErr w:type="spellEnd"/>
      <w:r w:rsidR="00D05D98" w:rsidRPr="00726C1A">
        <w:rPr>
          <w:rFonts w:eastAsiaTheme="minorEastAsia"/>
          <w:i/>
          <w:iCs/>
          <w:vertAlign w:val="subscript"/>
        </w:rPr>
        <w:t xml:space="preserve"> </w:t>
      </w:r>
      <w:r w:rsidR="00D05D98" w:rsidRPr="00726C1A">
        <w:rPr>
          <w:rFonts w:eastAsiaTheme="minorEastAsia"/>
        </w:rPr>
        <w:t xml:space="preserve">and </w:t>
      </w:r>
      <w:proofErr w:type="spellStart"/>
      <w:r w:rsidR="00D05D98" w:rsidRPr="00726C1A">
        <w:rPr>
          <w:rFonts w:eastAsiaTheme="minorEastAsia"/>
          <w:i/>
          <w:iCs/>
        </w:rPr>
        <w:t>σ</w:t>
      </w:r>
      <w:r w:rsidR="00D05D98" w:rsidRPr="00726C1A">
        <w:rPr>
          <w:rFonts w:eastAsiaTheme="minorEastAsia"/>
          <w:i/>
          <w:iCs/>
          <w:vertAlign w:val="subscript"/>
        </w:rPr>
        <w:t>eli</w:t>
      </w:r>
      <w:proofErr w:type="spellEnd"/>
      <w:r w:rsidR="00D05D98" w:rsidRPr="00E71A7E">
        <w:rPr>
          <w:rFonts w:eastAsiaTheme="minorEastAsia"/>
        </w:rPr>
        <w:t xml:space="preserve"> </w:t>
      </w:r>
      <w:r w:rsidR="00D05D98" w:rsidRPr="00726C1A">
        <w:rPr>
          <w:rFonts w:eastAsiaTheme="minorEastAsia"/>
        </w:rPr>
        <w:t xml:space="preserve">are 0%. Ten different examples of variation of reshaped images of ‘8’ when </w:t>
      </w:r>
      <w:proofErr w:type="spellStart"/>
      <w:r w:rsidR="00D05D98" w:rsidRPr="00726C1A">
        <w:rPr>
          <w:rFonts w:eastAsiaTheme="minorEastAsia"/>
          <w:i/>
          <w:iCs/>
        </w:rPr>
        <w:t>σ</w:t>
      </w:r>
      <w:r w:rsidR="00D05D98" w:rsidRPr="00726C1A">
        <w:rPr>
          <w:rFonts w:eastAsiaTheme="minorEastAsia"/>
          <w:i/>
          <w:iCs/>
          <w:vertAlign w:val="subscript"/>
        </w:rPr>
        <w:t>amp</w:t>
      </w:r>
      <w:proofErr w:type="spellEnd"/>
      <w:r w:rsidR="00D05D98" w:rsidRPr="00726C1A">
        <w:rPr>
          <w:rFonts w:eastAsiaTheme="minorEastAsia"/>
        </w:rPr>
        <w:t>/</w:t>
      </w:r>
      <w:proofErr w:type="spellStart"/>
      <w:r w:rsidR="00D05D98" w:rsidRPr="00726C1A">
        <w:rPr>
          <w:rFonts w:eastAsiaTheme="minorEastAsia"/>
          <w:i/>
          <w:iCs/>
        </w:rPr>
        <w:t>σ</w:t>
      </w:r>
      <w:r w:rsidR="00D05D98" w:rsidRPr="00726C1A">
        <w:rPr>
          <w:rFonts w:eastAsiaTheme="minorEastAsia"/>
          <w:i/>
          <w:iCs/>
          <w:vertAlign w:val="subscript"/>
        </w:rPr>
        <w:t>eli</w:t>
      </w:r>
      <w:proofErr w:type="spellEnd"/>
      <w:r w:rsidR="00D05D98" w:rsidRPr="00726C1A">
        <w:rPr>
          <w:rFonts w:eastAsiaTheme="minorEastAsia"/>
          <w:i/>
          <w:iCs/>
          <w:vertAlign w:val="subscript"/>
        </w:rPr>
        <w:t xml:space="preserve"> </w:t>
      </w:r>
      <w:r w:rsidR="00D05D98" w:rsidRPr="00726C1A">
        <w:rPr>
          <w:rFonts w:eastAsiaTheme="minorEastAsia"/>
        </w:rPr>
        <w:t>is (b) 10%/10%, (c) 20%/20%, and (d) 30%/30%.</w:t>
      </w:r>
      <w:r w:rsidRPr="00D05D98">
        <w:rPr>
          <w:szCs w:val="32"/>
        </w:rPr>
        <w:br w:type="page"/>
      </w:r>
    </w:p>
    <w:p w14:paraId="4F4575AB" w14:textId="77777777" w:rsidR="00E83DF4" w:rsidRDefault="00E83DF4" w:rsidP="00726C1A">
      <w:pPr>
        <w:spacing w:line="360" w:lineRule="auto"/>
        <w:jc w:val="center"/>
        <w:rPr>
          <w:rFonts w:eastAsiaTheme="minorEastAsia"/>
        </w:rPr>
      </w:pPr>
    </w:p>
    <w:p w14:paraId="0AC89A45" w14:textId="77777777" w:rsidR="00E83DF4" w:rsidRDefault="00E83DF4" w:rsidP="00E83DF4">
      <w:pPr>
        <w:spacing w:line="360" w:lineRule="auto"/>
        <w:jc w:val="center"/>
        <w:rPr>
          <w:rFonts w:eastAsiaTheme="minorEastAsia"/>
        </w:rPr>
      </w:pPr>
    </w:p>
    <w:p w14:paraId="4CD30BAD" w14:textId="77777777" w:rsidR="00E83DF4" w:rsidRDefault="00E83DF4" w:rsidP="00E83DF4">
      <w:pPr>
        <w:spacing w:line="360" w:lineRule="auto"/>
        <w:jc w:val="center"/>
        <w:rPr>
          <w:rFonts w:eastAsiaTheme="minorEastAsia"/>
        </w:rPr>
      </w:pPr>
    </w:p>
    <w:p w14:paraId="5773D80B" w14:textId="77777777" w:rsidR="00E83DF4" w:rsidRDefault="00E83DF4" w:rsidP="00E83DF4">
      <w:pPr>
        <w:spacing w:line="360" w:lineRule="auto"/>
        <w:jc w:val="center"/>
        <w:rPr>
          <w:rFonts w:eastAsiaTheme="minorEastAsia"/>
        </w:rPr>
      </w:pPr>
    </w:p>
    <w:p w14:paraId="6A7D7D60" w14:textId="77777777" w:rsidR="00E83DF4" w:rsidRDefault="00E83DF4" w:rsidP="00E83DF4">
      <w:pPr>
        <w:spacing w:line="360" w:lineRule="auto"/>
        <w:jc w:val="center"/>
        <w:rPr>
          <w:rFonts w:eastAsiaTheme="minorEastAsia"/>
        </w:rPr>
      </w:pPr>
    </w:p>
    <w:p w14:paraId="6B3FABB5" w14:textId="77777777" w:rsidR="00E83DF4" w:rsidRDefault="00E83DF4" w:rsidP="00E83DF4">
      <w:pPr>
        <w:spacing w:line="360" w:lineRule="auto"/>
        <w:jc w:val="center"/>
        <w:rPr>
          <w:rFonts w:eastAsiaTheme="minorEastAsia"/>
        </w:rPr>
      </w:pPr>
    </w:p>
    <w:p w14:paraId="04AB24CF" w14:textId="77777777" w:rsidR="00E83DF4" w:rsidRDefault="00E83DF4" w:rsidP="00E83DF4">
      <w:pPr>
        <w:spacing w:line="360" w:lineRule="auto"/>
        <w:jc w:val="center"/>
        <w:rPr>
          <w:rFonts w:eastAsiaTheme="minorEastAsia"/>
        </w:rPr>
      </w:pPr>
    </w:p>
    <w:p w14:paraId="4828F7FB" w14:textId="77777777" w:rsidR="00E83DF4" w:rsidRDefault="00E83DF4" w:rsidP="00E83DF4">
      <w:pPr>
        <w:spacing w:line="360" w:lineRule="auto"/>
        <w:jc w:val="center"/>
        <w:rPr>
          <w:rFonts w:eastAsiaTheme="minorEastAsia"/>
        </w:rPr>
      </w:pPr>
    </w:p>
    <w:p w14:paraId="66BE444E" w14:textId="77777777" w:rsidR="00E83DF4" w:rsidRDefault="00E83DF4" w:rsidP="00E83DF4">
      <w:pPr>
        <w:spacing w:line="360" w:lineRule="auto"/>
        <w:jc w:val="center"/>
        <w:rPr>
          <w:rFonts w:eastAsiaTheme="minorEastAsia"/>
        </w:rPr>
      </w:pPr>
    </w:p>
    <w:p w14:paraId="2C4F424C" w14:textId="77777777" w:rsidR="00E83DF4" w:rsidRDefault="00E83DF4" w:rsidP="00E83DF4">
      <w:pPr>
        <w:spacing w:line="360" w:lineRule="auto"/>
        <w:jc w:val="center"/>
        <w:rPr>
          <w:rFonts w:eastAsiaTheme="minorEastAsia"/>
        </w:rPr>
      </w:pPr>
    </w:p>
    <w:p w14:paraId="7AC07EB3" w14:textId="262407A1"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0911E4B2" wp14:editId="62BBDF83">
            <wp:extent cx="5753100" cy="1948383"/>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3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53100" cy="1948383"/>
                    </a:xfrm>
                    <a:prstGeom prst="rect">
                      <a:avLst/>
                    </a:prstGeom>
                    <a:noFill/>
                    <a:ln>
                      <a:noFill/>
                    </a:ln>
                  </pic:spPr>
                </pic:pic>
              </a:graphicData>
            </a:graphic>
          </wp:inline>
        </w:drawing>
      </w:r>
    </w:p>
    <w:p w14:paraId="45C992A3" w14:textId="5800DF57" w:rsidR="000107FE" w:rsidRPr="00507F05" w:rsidRDefault="000107FE" w:rsidP="000107FE">
      <w:pPr>
        <w:spacing w:line="360" w:lineRule="auto"/>
        <w:jc w:val="both"/>
        <w:rPr>
          <w:rFonts w:eastAsiaTheme="minorEastAsia"/>
          <w:b/>
          <w:bCs/>
        </w:rPr>
      </w:pPr>
      <w:r w:rsidRPr="0020078D">
        <w:rPr>
          <w:rFonts w:eastAsiaTheme="minorEastAsia"/>
          <w:b/>
          <w:bCs/>
          <w:lang w:val="en-US"/>
        </w:rPr>
        <w:t xml:space="preserve">Figure </w:t>
      </w:r>
      <w:r w:rsidR="00507F05" w:rsidRPr="00507F05">
        <w:rPr>
          <w:rFonts w:eastAsiaTheme="minorEastAsia"/>
          <w:b/>
          <w:bCs/>
        </w:rPr>
        <w:t xml:space="preserve">S14. Training image sets for each 10-digit class (0–9) for </w:t>
      </w:r>
      <w:r w:rsidR="009859D2">
        <w:rPr>
          <w:rFonts w:eastAsiaTheme="minorEastAsia"/>
          <w:b/>
          <w:bCs/>
        </w:rPr>
        <w:t>1st</w:t>
      </w:r>
      <w:r w:rsidR="009859D2">
        <w:rPr>
          <w:rFonts w:eastAsiaTheme="minorEastAsia"/>
          <w:b/>
          <w:bCs/>
        </w:rPr>
        <w:sym w:font="Symbol" w:char="F02D"/>
      </w:r>
      <w:r w:rsidR="009859D2">
        <w:rPr>
          <w:rFonts w:eastAsiaTheme="minorEastAsia"/>
          <w:b/>
          <w:bCs/>
        </w:rPr>
        <w:t>5th</w:t>
      </w:r>
      <w:r w:rsidR="009859D2" w:rsidRPr="00507F05">
        <w:rPr>
          <w:rFonts w:eastAsiaTheme="minorEastAsia"/>
          <w:b/>
          <w:bCs/>
        </w:rPr>
        <w:t xml:space="preserve"> </w:t>
      </w:r>
      <w:r w:rsidR="00507F05" w:rsidRPr="00507F05">
        <w:rPr>
          <w:rFonts w:eastAsiaTheme="minorEastAsia"/>
          <w:b/>
          <w:bCs/>
        </w:rPr>
        <w:t>trials acquired from the OPS-attached finger of one person.</w:t>
      </w:r>
    </w:p>
    <w:p w14:paraId="610B498F" w14:textId="77777777" w:rsidR="000107FE" w:rsidRDefault="000107FE" w:rsidP="000107FE">
      <w:pPr>
        <w:rPr>
          <w:szCs w:val="32"/>
        </w:rPr>
      </w:pPr>
      <w:r>
        <w:rPr>
          <w:szCs w:val="32"/>
        </w:rPr>
        <w:br w:type="page"/>
      </w:r>
    </w:p>
    <w:p w14:paraId="0DAD3B8A" w14:textId="77777777" w:rsidR="00E83DF4" w:rsidRDefault="00E83DF4" w:rsidP="00E83DF4">
      <w:pPr>
        <w:spacing w:line="360" w:lineRule="auto"/>
        <w:jc w:val="center"/>
        <w:rPr>
          <w:rFonts w:eastAsiaTheme="minorEastAsia"/>
        </w:rPr>
      </w:pPr>
    </w:p>
    <w:p w14:paraId="49D1D15C" w14:textId="77777777" w:rsidR="00E83DF4" w:rsidRDefault="00E83DF4" w:rsidP="00E83DF4">
      <w:pPr>
        <w:spacing w:line="360" w:lineRule="auto"/>
        <w:jc w:val="center"/>
        <w:rPr>
          <w:rFonts w:eastAsiaTheme="minorEastAsia"/>
        </w:rPr>
      </w:pPr>
    </w:p>
    <w:p w14:paraId="1159810E" w14:textId="77777777" w:rsidR="00E83DF4" w:rsidRDefault="00E83DF4" w:rsidP="00E83DF4">
      <w:pPr>
        <w:spacing w:line="360" w:lineRule="auto"/>
        <w:jc w:val="center"/>
        <w:rPr>
          <w:rFonts w:eastAsiaTheme="minorEastAsia"/>
        </w:rPr>
      </w:pPr>
    </w:p>
    <w:p w14:paraId="07F7B451" w14:textId="77777777" w:rsidR="00E83DF4" w:rsidRDefault="00E83DF4" w:rsidP="00E83DF4">
      <w:pPr>
        <w:spacing w:line="360" w:lineRule="auto"/>
        <w:jc w:val="center"/>
        <w:rPr>
          <w:rFonts w:eastAsiaTheme="minorEastAsia"/>
        </w:rPr>
      </w:pPr>
    </w:p>
    <w:p w14:paraId="44CD3D73" w14:textId="77777777" w:rsidR="00E83DF4" w:rsidRDefault="00E83DF4" w:rsidP="00E83DF4">
      <w:pPr>
        <w:spacing w:line="360" w:lineRule="auto"/>
        <w:jc w:val="center"/>
        <w:rPr>
          <w:rFonts w:eastAsiaTheme="minorEastAsia"/>
        </w:rPr>
      </w:pPr>
    </w:p>
    <w:p w14:paraId="10BB3D32" w14:textId="77777777" w:rsidR="00E83DF4" w:rsidRDefault="00E83DF4" w:rsidP="00E83DF4">
      <w:pPr>
        <w:spacing w:line="360" w:lineRule="auto"/>
        <w:jc w:val="center"/>
        <w:rPr>
          <w:rFonts w:eastAsiaTheme="minorEastAsia"/>
        </w:rPr>
      </w:pPr>
    </w:p>
    <w:p w14:paraId="38184A00" w14:textId="77777777"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17B68AB2" wp14:editId="3B3EBACC">
            <wp:extent cx="5719100" cy="3052525"/>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그림 3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19100" cy="3052525"/>
                    </a:xfrm>
                    <a:prstGeom prst="rect">
                      <a:avLst/>
                    </a:prstGeom>
                    <a:noFill/>
                    <a:ln>
                      <a:noFill/>
                    </a:ln>
                  </pic:spPr>
                </pic:pic>
              </a:graphicData>
            </a:graphic>
          </wp:inline>
        </w:drawing>
      </w:r>
    </w:p>
    <w:p w14:paraId="056BE82C" w14:textId="05E1CC65" w:rsidR="000107FE" w:rsidRPr="00507F05" w:rsidRDefault="000107FE" w:rsidP="00507F05">
      <w:pPr>
        <w:spacing w:line="360" w:lineRule="auto"/>
        <w:jc w:val="both"/>
        <w:rPr>
          <w:szCs w:val="32"/>
        </w:rPr>
      </w:pPr>
      <w:r w:rsidRPr="0020078D">
        <w:rPr>
          <w:rFonts w:eastAsiaTheme="minorEastAsia"/>
          <w:b/>
          <w:bCs/>
          <w:lang w:val="en-US"/>
        </w:rPr>
        <w:t xml:space="preserve">Figure </w:t>
      </w:r>
      <w:r w:rsidR="00507F05" w:rsidRPr="00507F05">
        <w:rPr>
          <w:rFonts w:eastAsiaTheme="minorEastAsia"/>
          <w:b/>
          <w:bCs/>
        </w:rPr>
        <w:t xml:space="preserve">S15. </w:t>
      </w:r>
      <w:r w:rsidR="003D4855">
        <w:rPr>
          <w:rFonts w:eastAsiaTheme="minorEastAsia"/>
          <w:b/>
          <w:bCs/>
        </w:rPr>
        <w:t>The a</w:t>
      </w:r>
      <w:r w:rsidR="00197CAF" w:rsidRPr="00197CAF">
        <w:rPr>
          <w:rFonts w:eastAsiaTheme="minorEastAsia"/>
          <w:b/>
          <w:bCs/>
        </w:rPr>
        <w:t xml:space="preserve">verage recognition accuracy </w:t>
      </w:r>
      <w:proofErr w:type="gramStart"/>
      <w:r w:rsidR="00197CAF" w:rsidRPr="00197CAF">
        <w:rPr>
          <w:rFonts w:eastAsiaTheme="minorEastAsia"/>
          <w:b/>
          <w:bCs/>
        </w:rPr>
        <w:t>as a result of</w:t>
      </w:r>
      <w:proofErr w:type="gramEnd"/>
      <w:r w:rsidR="00197CAF" w:rsidRPr="00197CAF">
        <w:rPr>
          <w:rFonts w:eastAsiaTheme="minorEastAsia"/>
          <w:b/>
          <w:bCs/>
        </w:rPr>
        <w:t xml:space="preserve"> training epochs based on five training image sets for 10-digit classes from the OPS-attached finger of one person at differen</w:t>
      </w:r>
      <w:r w:rsidR="00197CAF">
        <w:rPr>
          <w:rFonts w:eastAsiaTheme="minorEastAsia"/>
          <w:b/>
          <w:bCs/>
        </w:rPr>
        <w:t>t</w:t>
      </w:r>
      <w:r w:rsidR="00507F05" w:rsidRPr="00507F05">
        <w:rPr>
          <w:rFonts w:eastAsiaTheme="minorEastAsia"/>
          <w:b/>
          <w:bCs/>
        </w:rPr>
        <w:t xml:space="preserve"> </w:t>
      </w:r>
      <w:proofErr w:type="spellStart"/>
      <w:r w:rsidR="00197CAF" w:rsidRPr="00E71A7E">
        <w:rPr>
          <w:rFonts w:eastAsiaTheme="minorEastAsia"/>
          <w:b/>
          <w:bCs/>
          <w:i/>
          <w:iCs/>
        </w:rPr>
        <w:t>σ</w:t>
      </w:r>
      <w:r w:rsidR="00197CAF" w:rsidRPr="00E71A7E">
        <w:rPr>
          <w:rFonts w:eastAsiaTheme="minorEastAsia"/>
          <w:b/>
          <w:bCs/>
          <w:i/>
          <w:iCs/>
          <w:vertAlign w:val="subscript"/>
        </w:rPr>
        <w:t>amp</w:t>
      </w:r>
      <w:proofErr w:type="spellEnd"/>
      <w:r w:rsidR="00197CAF" w:rsidRPr="00E71A7E">
        <w:rPr>
          <w:rFonts w:eastAsiaTheme="minorEastAsia"/>
          <w:b/>
          <w:bCs/>
        </w:rPr>
        <w:t>.</w:t>
      </w:r>
      <w:r w:rsidR="00197CAF" w:rsidRPr="00726C1A">
        <w:rPr>
          <w:rFonts w:eastAsiaTheme="minorEastAsia"/>
        </w:rPr>
        <w:t xml:space="preserve"> </w:t>
      </w:r>
      <w:r w:rsidR="00507F05" w:rsidRPr="00726C1A">
        <w:rPr>
          <w:rFonts w:eastAsiaTheme="minorEastAsia"/>
        </w:rPr>
        <w:t xml:space="preserve">The average recognition accuracy </w:t>
      </w:r>
      <w:proofErr w:type="gramStart"/>
      <w:r w:rsidR="00507F05" w:rsidRPr="00726C1A">
        <w:rPr>
          <w:rFonts w:eastAsiaTheme="minorEastAsia"/>
        </w:rPr>
        <w:t>change</w:t>
      </w:r>
      <w:proofErr w:type="gramEnd"/>
      <w:r w:rsidR="00507F05" w:rsidRPr="00726C1A">
        <w:rPr>
          <w:rFonts w:eastAsiaTheme="minorEastAsia"/>
        </w:rPr>
        <w:t xml:space="preserve"> to training epochs at </w:t>
      </w:r>
      <w:proofErr w:type="spellStart"/>
      <w:r w:rsidR="00507F05" w:rsidRPr="00726C1A">
        <w:rPr>
          <w:rFonts w:eastAsiaTheme="minorEastAsia"/>
          <w:i/>
          <w:iCs/>
        </w:rPr>
        <w:t>σ</w:t>
      </w:r>
      <w:r w:rsidR="00507F05" w:rsidRPr="00726C1A">
        <w:rPr>
          <w:rFonts w:eastAsiaTheme="minorEastAsia"/>
          <w:i/>
          <w:iCs/>
          <w:vertAlign w:val="subscript"/>
        </w:rPr>
        <w:t>amp</w:t>
      </w:r>
      <w:proofErr w:type="spellEnd"/>
      <w:r w:rsidR="00507F05" w:rsidRPr="00726C1A">
        <w:rPr>
          <w:rFonts w:eastAsiaTheme="minorEastAsia"/>
        </w:rPr>
        <w:t xml:space="preserve"> of (a) 0 %, (b) 10 %, (c) 20 %, (d) 30 %, and (e) 40 %. The row of inset confusion matrix indicates the number of training set and the column of it indicates the number of test sets.</w:t>
      </w:r>
      <w:r w:rsidRPr="00507F05">
        <w:rPr>
          <w:szCs w:val="32"/>
        </w:rPr>
        <w:br w:type="page"/>
      </w:r>
    </w:p>
    <w:p w14:paraId="4511CD73" w14:textId="77777777" w:rsidR="00E83DF4" w:rsidRDefault="00E83DF4" w:rsidP="00E83DF4">
      <w:pPr>
        <w:spacing w:line="360" w:lineRule="auto"/>
        <w:jc w:val="center"/>
        <w:rPr>
          <w:rFonts w:eastAsiaTheme="minorEastAsia"/>
        </w:rPr>
      </w:pPr>
    </w:p>
    <w:p w14:paraId="57039715" w14:textId="77777777" w:rsidR="00E83DF4" w:rsidRDefault="00E83DF4" w:rsidP="00E83DF4">
      <w:pPr>
        <w:spacing w:line="360" w:lineRule="auto"/>
        <w:jc w:val="center"/>
        <w:rPr>
          <w:rFonts w:eastAsiaTheme="minorEastAsia"/>
        </w:rPr>
      </w:pPr>
    </w:p>
    <w:p w14:paraId="09BE4F8F" w14:textId="77777777" w:rsidR="00E83DF4" w:rsidRDefault="00E83DF4" w:rsidP="00E83DF4">
      <w:pPr>
        <w:spacing w:line="360" w:lineRule="auto"/>
        <w:jc w:val="center"/>
        <w:rPr>
          <w:rFonts w:eastAsiaTheme="minorEastAsia"/>
        </w:rPr>
      </w:pPr>
    </w:p>
    <w:p w14:paraId="64FED240" w14:textId="77777777" w:rsidR="00E83DF4" w:rsidRDefault="00E83DF4" w:rsidP="00E83DF4">
      <w:pPr>
        <w:spacing w:line="360" w:lineRule="auto"/>
        <w:jc w:val="center"/>
        <w:rPr>
          <w:rFonts w:eastAsiaTheme="minorEastAsia"/>
        </w:rPr>
      </w:pPr>
    </w:p>
    <w:p w14:paraId="1ED4CF06" w14:textId="77777777" w:rsidR="00E83DF4" w:rsidRDefault="00E83DF4" w:rsidP="00E83DF4">
      <w:pPr>
        <w:spacing w:line="360" w:lineRule="auto"/>
        <w:jc w:val="center"/>
        <w:rPr>
          <w:rFonts w:eastAsiaTheme="minorEastAsia"/>
        </w:rPr>
      </w:pPr>
    </w:p>
    <w:p w14:paraId="3FC7E675" w14:textId="77777777" w:rsidR="00E83DF4" w:rsidRDefault="00E83DF4" w:rsidP="00E83DF4">
      <w:pPr>
        <w:spacing w:line="360" w:lineRule="auto"/>
        <w:jc w:val="center"/>
        <w:rPr>
          <w:rFonts w:eastAsiaTheme="minorEastAsia"/>
        </w:rPr>
      </w:pPr>
    </w:p>
    <w:p w14:paraId="262D0C51" w14:textId="77777777" w:rsidR="00E83DF4" w:rsidRDefault="00E83DF4" w:rsidP="00E83DF4">
      <w:pPr>
        <w:spacing w:line="360" w:lineRule="auto"/>
        <w:jc w:val="center"/>
        <w:rPr>
          <w:rFonts w:eastAsiaTheme="minorEastAsia"/>
        </w:rPr>
      </w:pPr>
    </w:p>
    <w:p w14:paraId="293E4C74" w14:textId="77777777" w:rsidR="00E83DF4" w:rsidRDefault="00E83DF4" w:rsidP="00E83DF4">
      <w:pPr>
        <w:spacing w:line="360" w:lineRule="auto"/>
        <w:jc w:val="center"/>
        <w:rPr>
          <w:rFonts w:eastAsiaTheme="minorEastAsia"/>
        </w:rPr>
      </w:pPr>
    </w:p>
    <w:p w14:paraId="5607CD7D" w14:textId="77777777" w:rsidR="00E83DF4" w:rsidRDefault="00E83DF4" w:rsidP="00E83DF4">
      <w:pPr>
        <w:spacing w:line="360" w:lineRule="auto"/>
        <w:jc w:val="center"/>
        <w:rPr>
          <w:rFonts w:eastAsiaTheme="minorEastAsia"/>
        </w:rPr>
      </w:pPr>
    </w:p>
    <w:p w14:paraId="424CC4C3" w14:textId="77777777"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65ED4ACA" wp14:editId="6F044B72">
            <wp:extent cx="5472535" cy="214312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3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472535" cy="2143125"/>
                    </a:xfrm>
                    <a:prstGeom prst="rect">
                      <a:avLst/>
                    </a:prstGeom>
                    <a:noFill/>
                    <a:ln>
                      <a:noFill/>
                    </a:ln>
                  </pic:spPr>
                </pic:pic>
              </a:graphicData>
            </a:graphic>
          </wp:inline>
        </w:drawing>
      </w:r>
    </w:p>
    <w:p w14:paraId="4753BCBC" w14:textId="59CB756B" w:rsidR="009C31D7" w:rsidRDefault="000107FE" w:rsidP="000107FE">
      <w:pPr>
        <w:spacing w:line="360" w:lineRule="auto"/>
        <w:jc w:val="both"/>
        <w:rPr>
          <w:rFonts w:eastAsiaTheme="minorEastAsia"/>
        </w:rPr>
      </w:pPr>
      <w:r w:rsidRPr="0020078D">
        <w:rPr>
          <w:rFonts w:eastAsiaTheme="minorEastAsia"/>
          <w:b/>
          <w:bCs/>
          <w:lang w:val="en-US"/>
        </w:rPr>
        <w:t xml:space="preserve">Figure </w:t>
      </w:r>
      <w:r w:rsidR="009C014E" w:rsidRPr="009C014E">
        <w:rPr>
          <w:rFonts w:eastAsiaTheme="minorEastAsia"/>
          <w:b/>
          <w:bCs/>
        </w:rPr>
        <w:t xml:space="preserve">S16. </w:t>
      </w:r>
      <w:r w:rsidR="00B2069B" w:rsidRPr="00B2069B">
        <w:rPr>
          <w:rFonts w:eastAsiaTheme="minorEastAsia"/>
          <w:b/>
          <w:bCs/>
        </w:rPr>
        <w:t>Variation</w:t>
      </w:r>
      <w:r w:rsidR="00B2069B">
        <w:rPr>
          <w:rFonts w:eastAsiaTheme="minorEastAsia"/>
          <w:b/>
          <w:bCs/>
        </w:rPr>
        <w:t>s</w:t>
      </w:r>
      <w:r w:rsidR="00B2069B" w:rsidRPr="00B2069B">
        <w:rPr>
          <w:rFonts w:eastAsiaTheme="minorEastAsia"/>
          <w:b/>
          <w:bCs/>
        </w:rPr>
        <w:t xml:space="preserve"> in accuracy according to </w:t>
      </w:r>
      <w:r w:rsidR="00B2069B" w:rsidRPr="00E71A7E">
        <w:rPr>
          <w:rFonts w:eastAsiaTheme="minorEastAsia"/>
          <w:b/>
          <w:bCs/>
          <w:i/>
          <w:iCs/>
        </w:rPr>
        <w:t>S</w:t>
      </w:r>
      <w:r w:rsidR="00B2069B">
        <w:rPr>
          <w:rFonts w:eastAsiaTheme="minorEastAsia"/>
          <w:b/>
          <w:bCs/>
        </w:rPr>
        <w:t>, repeated cycles,</w:t>
      </w:r>
      <w:r w:rsidR="00B2069B" w:rsidRPr="00B2069B">
        <w:rPr>
          <w:rFonts w:eastAsiaTheme="minorEastAsia"/>
          <w:b/>
          <w:bCs/>
        </w:rPr>
        <w:t xml:space="preserve"> and </w:t>
      </w:r>
      <w:proofErr w:type="spellStart"/>
      <w:r w:rsidR="00B2069B" w:rsidRPr="00E71A7E">
        <w:rPr>
          <w:rFonts w:eastAsiaTheme="minorEastAsia"/>
          <w:b/>
          <w:bCs/>
          <w:i/>
          <w:iCs/>
        </w:rPr>
        <w:t>σ</w:t>
      </w:r>
      <w:r w:rsidR="00B2069B" w:rsidRPr="00E71A7E">
        <w:rPr>
          <w:rFonts w:eastAsiaTheme="minorEastAsia"/>
          <w:b/>
          <w:bCs/>
          <w:i/>
          <w:iCs/>
          <w:vertAlign w:val="subscript"/>
        </w:rPr>
        <w:t>amp</w:t>
      </w:r>
      <w:proofErr w:type="spellEnd"/>
      <w:r w:rsidR="00B2069B" w:rsidRPr="00B2069B">
        <w:rPr>
          <w:rFonts w:eastAsiaTheme="minorEastAsia"/>
          <w:b/>
          <w:bCs/>
        </w:rPr>
        <w:t xml:space="preserve"> based on five training image sets from the OPS-attached finger of one person. </w:t>
      </w:r>
      <w:r w:rsidR="009C014E" w:rsidRPr="00726C1A">
        <w:rPr>
          <w:rFonts w:eastAsiaTheme="minorEastAsia"/>
        </w:rPr>
        <w:t xml:space="preserve">The average accuracy with the change of </w:t>
      </w:r>
      <w:r w:rsidR="009C014E" w:rsidRPr="00726C1A">
        <w:rPr>
          <w:rFonts w:eastAsiaTheme="minorEastAsia"/>
          <w:i/>
          <w:iCs/>
        </w:rPr>
        <w:t>S</w:t>
      </w:r>
      <w:r w:rsidR="009C014E" w:rsidRPr="00726C1A">
        <w:rPr>
          <w:rFonts w:eastAsiaTheme="minorEastAsia"/>
        </w:rPr>
        <w:t xml:space="preserve"> from 0 to 60 % and up to 100 cycles at </w:t>
      </w:r>
      <w:proofErr w:type="spellStart"/>
      <w:r w:rsidR="009C014E" w:rsidRPr="00726C1A">
        <w:rPr>
          <w:rFonts w:eastAsiaTheme="minorEastAsia"/>
          <w:i/>
          <w:iCs/>
        </w:rPr>
        <w:t>σ</w:t>
      </w:r>
      <w:r w:rsidR="009C014E" w:rsidRPr="00726C1A">
        <w:rPr>
          <w:rFonts w:eastAsiaTheme="minorEastAsia"/>
          <w:i/>
          <w:iCs/>
          <w:vertAlign w:val="subscript"/>
        </w:rPr>
        <w:t>amp</w:t>
      </w:r>
      <w:proofErr w:type="spellEnd"/>
      <w:r w:rsidR="009C014E" w:rsidRPr="00726C1A">
        <w:rPr>
          <w:rFonts w:eastAsiaTheme="minorEastAsia"/>
          <w:vertAlign w:val="subscript"/>
        </w:rPr>
        <w:t xml:space="preserve"> </w:t>
      </w:r>
      <w:r w:rsidR="009C014E" w:rsidRPr="00726C1A">
        <w:rPr>
          <w:rFonts w:eastAsiaTheme="minorEastAsia"/>
        </w:rPr>
        <w:t xml:space="preserve">of (a) 0% (black dots) and (b) 20% (red dots). The gradation regions indicate the standard deviations. </w:t>
      </w:r>
      <w:r w:rsidR="009C31D7">
        <w:rPr>
          <w:rFonts w:eastAsiaTheme="minorEastAsia"/>
        </w:rPr>
        <w:t xml:space="preserve">The standard deviation is more concentrated </w:t>
      </w:r>
      <w:r w:rsidR="00535A58">
        <w:rPr>
          <w:rFonts w:eastAsiaTheme="minorEastAsia"/>
        </w:rPr>
        <w:t>for</w:t>
      </w:r>
      <w:r w:rsidR="009C31D7">
        <w:rPr>
          <w:rFonts w:eastAsiaTheme="minorEastAsia"/>
        </w:rPr>
        <w:t xml:space="preserve"> </w:t>
      </w:r>
      <w:proofErr w:type="spellStart"/>
      <w:r w:rsidR="009C31D7" w:rsidRPr="00726C1A">
        <w:rPr>
          <w:rFonts w:eastAsiaTheme="minorEastAsia"/>
          <w:i/>
          <w:iCs/>
        </w:rPr>
        <w:t>σ</w:t>
      </w:r>
      <w:r w:rsidR="009C31D7" w:rsidRPr="00726C1A">
        <w:rPr>
          <w:rFonts w:eastAsiaTheme="minorEastAsia"/>
          <w:i/>
          <w:iCs/>
          <w:vertAlign w:val="subscript"/>
        </w:rPr>
        <w:t>amp</w:t>
      </w:r>
      <w:proofErr w:type="spellEnd"/>
      <w:r w:rsidR="009C31D7">
        <w:rPr>
          <w:rFonts w:eastAsiaTheme="minorEastAsia"/>
          <w:i/>
          <w:iCs/>
          <w:vertAlign w:val="subscript"/>
        </w:rPr>
        <w:t xml:space="preserve"> </w:t>
      </w:r>
      <w:r w:rsidR="009C31D7" w:rsidRPr="00E71A7E">
        <w:rPr>
          <w:rFonts w:eastAsiaTheme="minorEastAsia"/>
          <w:i/>
          <w:iCs/>
        </w:rPr>
        <w:t>=</w:t>
      </w:r>
      <w:r w:rsidR="009C31D7">
        <w:rPr>
          <w:rFonts w:eastAsiaTheme="minorEastAsia"/>
          <w:i/>
          <w:iCs/>
        </w:rPr>
        <w:t xml:space="preserve"> </w:t>
      </w:r>
      <w:r w:rsidR="009C31D7">
        <w:rPr>
          <w:rFonts w:eastAsiaTheme="minorEastAsia"/>
        </w:rPr>
        <w:t xml:space="preserve">20% than </w:t>
      </w:r>
      <w:r w:rsidR="00535A58">
        <w:rPr>
          <w:rFonts w:eastAsiaTheme="minorEastAsia"/>
        </w:rPr>
        <w:t xml:space="preserve">for </w:t>
      </w:r>
      <w:proofErr w:type="spellStart"/>
      <w:r w:rsidR="009C31D7" w:rsidRPr="00726C1A">
        <w:rPr>
          <w:rFonts w:eastAsiaTheme="minorEastAsia"/>
          <w:i/>
          <w:iCs/>
        </w:rPr>
        <w:t>σ</w:t>
      </w:r>
      <w:r w:rsidR="009C31D7" w:rsidRPr="00726C1A">
        <w:rPr>
          <w:rFonts w:eastAsiaTheme="minorEastAsia"/>
          <w:i/>
          <w:iCs/>
          <w:vertAlign w:val="subscript"/>
        </w:rPr>
        <w:t>amp</w:t>
      </w:r>
      <w:proofErr w:type="spellEnd"/>
      <w:r w:rsidR="009C31D7">
        <w:rPr>
          <w:rFonts w:eastAsiaTheme="minorEastAsia"/>
          <w:i/>
          <w:iCs/>
          <w:vertAlign w:val="subscript"/>
        </w:rPr>
        <w:t xml:space="preserve"> </w:t>
      </w:r>
      <w:r w:rsidR="009C31D7" w:rsidRPr="000F3B87">
        <w:rPr>
          <w:rFonts w:eastAsiaTheme="minorEastAsia"/>
          <w:i/>
          <w:iCs/>
        </w:rPr>
        <w:t>=</w:t>
      </w:r>
      <w:r w:rsidR="009C31D7">
        <w:rPr>
          <w:rFonts w:eastAsiaTheme="minorEastAsia"/>
          <w:i/>
          <w:iCs/>
        </w:rPr>
        <w:t xml:space="preserve"> </w:t>
      </w:r>
      <w:r w:rsidR="009C31D7">
        <w:rPr>
          <w:rFonts w:eastAsiaTheme="minorEastAsia"/>
        </w:rPr>
        <w:t xml:space="preserve">0%. </w:t>
      </w:r>
    </w:p>
    <w:p w14:paraId="2F90ED53" w14:textId="77777777" w:rsidR="000107FE" w:rsidRDefault="000107FE" w:rsidP="000107FE">
      <w:pPr>
        <w:rPr>
          <w:szCs w:val="32"/>
        </w:rPr>
      </w:pPr>
      <w:r>
        <w:rPr>
          <w:szCs w:val="32"/>
        </w:rPr>
        <w:br w:type="page"/>
      </w:r>
    </w:p>
    <w:p w14:paraId="15050569" w14:textId="77777777" w:rsidR="00E83DF4" w:rsidRDefault="00E83DF4" w:rsidP="00E83DF4">
      <w:pPr>
        <w:spacing w:line="360" w:lineRule="auto"/>
        <w:jc w:val="center"/>
        <w:rPr>
          <w:rFonts w:eastAsiaTheme="minorEastAsia"/>
        </w:rPr>
      </w:pPr>
    </w:p>
    <w:p w14:paraId="7CAD46C3" w14:textId="77777777" w:rsidR="00E83DF4" w:rsidRDefault="00E83DF4" w:rsidP="00E83DF4">
      <w:pPr>
        <w:spacing w:line="360" w:lineRule="auto"/>
        <w:jc w:val="center"/>
        <w:rPr>
          <w:rFonts w:eastAsiaTheme="minorEastAsia"/>
        </w:rPr>
      </w:pPr>
    </w:p>
    <w:p w14:paraId="1E80B1D6" w14:textId="77777777" w:rsidR="00E83DF4" w:rsidRDefault="00E83DF4" w:rsidP="00E83DF4">
      <w:pPr>
        <w:spacing w:line="360" w:lineRule="auto"/>
        <w:jc w:val="center"/>
        <w:rPr>
          <w:rFonts w:eastAsiaTheme="minorEastAsia"/>
        </w:rPr>
      </w:pPr>
    </w:p>
    <w:p w14:paraId="4A33101F" w14:textId="77777777" w:rsidR="00E83DF4" w:rsidRDefault="00E83DF4" w:rsidP="00E83DF4">
      <w:pPr>
        <w:spacing w:line="360" w:lineRule="auto"/>
        <w:jc w:val="center"/>
        <w:rPr>
          <w:rFonts w:eastAsiaTheme="minorEastAsia"/>
        </w:rPr>
      </w:pPr>
    </w:p>
    <w:p w14:paraId="23FE43A4" w14:textId="77777777" w:rsidR="00E83DF4" w:rsidRDefault="00E83DF4" w:rsidP="00E83DF4">
      <w:pPr>
        <w:spacing w:line="360" w:lineRule="auto"/>
        <w:jc w:val="center"/>
        <w:rPr>
          <w:rFonts w:eastAsiaTheme="minorEastAsia"/>
        </w:rPr>
      </w:pPr>
    </w:p>
    <w:p w14:paraId="6C759DE7" w14:textId="77777777" w:rsidR="00E83DF4" w:rsidRDefault="00E83DF4" w:rsidP="00E83DF4">
      <w:pPr>
        <w:spacing w:line="360" w:lineRule="auto"/>
        <w:jc w:val="center"/>
        <w:rPr>
          <w:rFonts w:eastAsiaTheme="minorEastAsia"/>
        </w:rPr>
      </w:pPr>
    </w:p>
    <w:p w14:paraId="40DDF414" w14:textId="77777777" w:rsidR="00E83DF4" w:rsidRDefault="00E83DF4" w:rsidP="00E83DF4">
      <w:pPr>
        <w:spacing w:line="360" w:lineRule="auto"/>
        <w:jc w:val="center"/>
        <w:rPr>
          <w:rFonts w:eastAsiaTheme="minorEastAsia"/>
        </w:rPr>
      </w:pPr>
    </w:p>
    <w:p w14:paraId="1DE9728B" w14:textId="77777777" w:rsidR="00E83DF4" w:rsidRDefault="00E83DF4" w:rsidP="00E83DF4">
      <w:pPr>
        <w:spacing w:line="360" w:lineRule="auto"/>
        <w:jc w:val="center"/>
        <w:rPr>
          <w:rFonts w:eastAsiaTheme="minorEastAsia"/>
        </w:rPr>
      </w:pPr>
    </w:p>
    <w:p w14:paraId="1FDBF8B8" w14:textId="77777777" w:rsidR="00E83DF4" w:rsidRDefault="00E83DF4" w:rsidP="00E83DF4">
      <w:pPr>
        <w:spacing w:line="360" w:lineRule="auto"/>
        <w:jc w:val="center"/>
        <w:rPr>
          <w:rFonts w:eastAsiaTheme="minorEastAsia"/>
        </w:rPr>
      </w:pPr>
    </w:p>
    <w:p w14:paraId="1A46FE3A" w14:textId="77777777" w:rsidR="00E83DF4" w:rsidRDefault="00E83DF4" w:rsidP="00E83DF4">
      <w:pPr>
        <w:spacing w:line="360" w:lineRule="auto"/>
        <w:jc w:val="center"/>
        <w:rPr>
          <w:rFonts w:eastAsiaTheme="minorEastAsia"/>
        </w:rPr>
      </w:pPr>
    </w:p>
    <w:p w14:paraId="3093C286" w14:textId="77777777" w:rsidR="00E83DF4" w:rsidRDefault="00E83DF4" w:rsidP="00E83DF4">
      <w:pPr>
        <w:spacing w:line="360" w:lineRule="auto"/>
        <w:jc w:val="center"/>
        <w:rPr>
          <w:rFonts w:eastAsiaTheme="minorEastAsia"/>
        </w:rPr>
      </w:pPr>
    </w:p>
    <w:p w14:paraId="2F9A6526" w14:textId="77777777" w:rsidR="00E83DF4" w:rsidRDefault="00E83DF4" w:rsidP="00E83DF4">
      <w:pPr>
        <w:spacing w:line="360" w:lineRule="auto"/>
        <w:jc w:val="center"/>
        <w:rPr>
          <w:rFonts w:eastAsiaTheme="minorEastAsia"/>
        </w:rPr>
      </w:pPr>
    </w:p>
    <w:p w14:paraId="225FBABC" w14:textId="77777777"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1CEC951C" wp14:editId="1EF03023">
            <wp:extent cx="5753100" cy="1958611"/>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53100" cy="1958611"/>
                    </a:xfrm>
                    <a:prstGeom prst="rect">
                      <a:avLst/>
                    </a:prstGeom>
                    <a:noFill/>
                    <a:ln>
                      <a:noFill/>
                    </a:ln>
                  </pic:spPr>
                </pic:pic>
              </a:graphicData>
            </a:graphic>
          </wp:inline>
        </w:drawing>
      </w:r>
    </w:p>
    <w:p w14:paraId="10513753" w14:textId="6366CC67" w:rsidR="00036715" w:rsidRDefault="000107FE" w:rsidP="00E71A7E">
      <w:pPr>
        <w:spacing w:line="360" w:lineRule="auto"/>
        <w:jc w:val="both"/>
        <w:rPr>
          <w:szCs w:val="32"/>
        </w:rPr>
      </w:pPr>
      <w:r w:rsidRPr="0020078D">
        <w:rPr>
          <w:rFonts w:eastAsiaTheme="minorEastAsia"/>
          <w:b/>
          <w:bCs/>
          <w:lang w:val="en-US"/>
        </w:rPr>
        <w:t xml:space="preserve">Figure </w:t>
      </w:r>
      <w:r w:rsidR="006A0E66" w:rsidRPr="006A0E66">
        <w:rPr>
          <w:rFonts w:eastAsiaTheme="minorEastAsia"/>
          <w:b/>
          <w:bCs/>
        </w:rPr>
        <w:t xml:space="preserve">17. Training image sets for each 10-digit class (0–9) for </w:t>
      </w:r>
      <w:r w:rsidR="00036715">
        <w:rPr>
          <w:rFonts w:eastAsiaTheme="minorEastAsia"/>
          <w:b/>
          <w:bCs/>
        </w:rPr>
        <w:t>1st</w:t>
      </w:r>
      <w:r w:rsidR="00036715">
        <w:rPr>
          <w:rFonts w:eastAsiaTheme="minorEastAsia"/>
          <w:b/>
          <w:bCs/>
        </w:rPr>
        <w:sym w:font="Symbol" w:char="F02D"/>
      </w:r>
      <w:r w:rsidR="00036715">
        <w:rPr>
          <w:rFonts w:eastAsiaTheme="minorEastAsia"/>
          <w:b/>
          <w:bCs/>
        </w:rPr>
        <w:t>5th</w:t>
      </w:r>
      <w:r w:rsidR="00036715" w:rsidRPr="00507F05">
        <w:rPr>
          <w:rFonts w:eastAsiaTheme="minorEastAsia"/>
          <w:b/>
          <w:bCs/>
        </w:rPr>
        <w:t xml:space="preserve"> </w:t>
      </w:r>
      <w:r w:rsidR="006A0E66" w:rsidRPr="006A0E66">
        <w:rPr>
          <w:rFonts w:eastAsiaTheme="minorEastAsia"/>
          <w:b/>
          <w:bCs/>
        </w:rPr>
        <w:t>trials acquired from the OPS attached on a stick bar.</w:t>
      </w:r>
    </w:p>
    <w:p w14:paraId="7BAC52AC" w14:textId="2A3CD34B" w:rsidR="000107FE" w:rsidRPr="00036715" w:rsidRDefault="000107FE" w:rsidP="000107FE">
      <w:pPr>
        <w:rPr>
          <w:szCs w:val="32"/>
        </w:rPr>
      </w:pPr>
    </w:p>
    <w:p w14:paraId="6E25CB9F" w14:textId="06510605" w:rsidR="00036715" w:rsidRDefault="00036715" w:rsidP="000107FE">
      <w:pPr>
        <w:rPr>
          <w:szCs w:val="32"/>
        </w:rPr>
      </w:pPr>
    </w:p>
    <w:p w14:paraId="6D60AAA8" w14:textId="77777777" w:rsidR="00036715" w:rsidRDefault="00036715" w:rsidP="000107FE">
      <w:pPr>
        <w:rPr>
          <w:szCs w:val="32"/>
        </w:rPr>
      </w:pPr>
    </w:p>
    <w:p w14:paraId="729E60F4" w14:textId="77777777" w:rsidR="00E83DF4" w:rsidRDefault="00E83DF4" w:rsidP="00E83DF4">
      <w:pPr>
        <w:spacing w:line="360" w:lineRule="auto"/>
        <w:jc w:val="center"/>
        <w:rPr>
          <w:rFonts w:eastAsiaTheme="minorEastAsia"/>
        </w:rPr>
      </w:pPr>
    </w:p>
    <w:p w14:paraId="40FA62C2" w14:textId="77777777" w:rsidR="00E83DF4" w:rsidRDefault="00E83DF4" w:rsidP="00E83DF4">
      <w:pPr>
        <w:spacing w:line="360" w:lineRule="auto"/>
        <w:jc w:val="center"/>
        <w:rPr>
          <w:rFonts w:eastAsiaTheme="minorEastAsia"/>
        </w:rPr>
      </w:pPr>
    </w:p>
    <w:p w14:paraId="60AB7887" w14:textId="77777777" w:rsidR="00E83DF4" w:rsidRDefault="00E83DF4" w:rsidP="00E83DF4">
      <w:pPr>
        <w:spacing w:line="360" w:lineRule="auto"/>
        <w:jc w:val="center"/>
        <w:rPr>
          <w:rFonts w:eastAsiaTheme="minorEastAsia"/>
        </w:rPr>
      </w:pPr>
    </w:p>
    <w:p w14:paraId="5C5F7DDF" w14:textId="62F20299" w:rsidR="00E83DF4" w:rsidRDefault="00E83DF4" w:rsidP="00E83DF4">
      <w:pPr>
        <w:spacing w:line="360" w:lineRule="auto"/>
        <w:jc w:val="center"/>
        <w:rPr>
          <w:rFonts w:eastAsiaTheme="minorEastAsia"/>
        </w:rPr>
      </w:pPr>
    </w:p>
    <w:p w14:paraId="795AA17D" w14:textId="7E39D5B6" w:rsidR="003D4855" w:rsidRDefault="003D4855" w:rsidP="00E83DF4">
      <w:pPr>
        <w:spacing w:line="360" w:lineRule="auto"/>
        <w:jc w:val="center"/>
        <w:rPr>
          <w:rFonts w:eastAsiaTheme="minorEastAsia"/>
        </w:rPr>
      </w:pPr>
    </w:p>
    <w:p w14:paraId="0BC89DCF" w14:textId="6269137D" w:rsidR="003D4855" w:rsidRDefault="003D4855" w:rsidP="00E83DF4">
      <w:pPr>
        <w:spacing w:line="360" w:lineRule="auto"/>
        <w:jc w:val="center"/>
        <w:rPr>
          <w:rFonts w:eastAsiaTheme="minorEastAsia"/>
        </w:rPr>
      </w:pPr>
    </w:p>
    <w:p w14:paraId="741D96D9" w14:textId="4B74A45A" w:rsidR="003D4855" w:rsidRDefault="003D4855" w:rsidP="00E83DF4">
      <w:pPr>
        <w:spacing w:line="360" w:lineRule="auto"/>
        <w:jc w:val="center"/>
        <w:rPr>
          <w:rFonts w:eastAsiaTheme="minorEastAsia"/>
        </w:rPr>
      </w:pPr>
    </w:p>
    <w:p w14:paraId="54D1DCD2" w14:textId="4B387A31" w:rsidR="003D4855" w:rsidRDefault="003D4855" w:rsidP="00E83DF4">
      <w:pPr>
        <w:spacing w:line="360" w:lineRule="auto"/>
        <w:jc w:val="center"/>
        <w:rPr>
          <w:rFonts w:eastAsiaTheme="minorEastAsia"/>
        </w:rPr>
      </w:pPr>
    </w:p>
    <w:p w14:paraId="50B49732" w14:textId="081FA622" w:rsidR="003D4855" w:rsidRDefault="003D4855" w:rsidP="00E83DF4">
      <w:pPr>
        <w:spacing w:line="360" w:lineRule="auto"/>
        <w:jc w:val="center"/>
        <w:rPr>
          <w:rFonts w:eastAsiaTheme="minorEastAsia"/>
        </w:rPr>
      </w:pPr>
    </w:p>
    <w:p w14:paraId="4135285D" w14:textId="77777777" w:rsidR="003D4855" w:rsidRDefault="003D4855" w:rsidP="00E83DF4">
      <w:pPr>
        <w:spacing w:line="360" w:lineRule="auto"/>
        <w:jc w:val="center"/>
        <w:rPr>
          <w:rFonts w:eastAsiaTheme="minorEastAsia"/>
        </w:rPr>
      </w:pPr>
    </w:p>
    <w:p w14:paraId="4DE6C388" w14:textId="77777777" w:rsidR="00872D77" w:rsidRDefault="00872D77" w:rsidP="000107FE">
      <w:pPr>
        <w:spacing w:line="360" w:lineRule="auto"/>
        <w:jc w:val="both"/>
        <w:rPr>
          <w:rFonts w:eastAsiaTheme="minorEastAsia"/>
        </w:rPr>
      </w:pPr>
    </w:p>
    <w:p w14:paraId="6B0DC12D" w14:textId="77777777" w:rsidR="00872D77" w:rsidRDefault="00872D77" w:rsidP="000107FE">
      <w:pPr>
        <w:spacing w:line="360" w:lineRule="auto"/>
        <w:jc w:val="both"/>
        <w:rPr>
          <w:rFonts w:eastAsiaTheme="minorEastAsia"/>
        </w:rPr>
      </w:pPr>
    </w:p>
    <w:p w14:paraId="50FF62D2" w14:textId="28E818D7" w:rsidR="000107FE" w:rsidRDefault="000107FE" w:rsidP="00872D77">
      <w:pPr>
        <w:spacing w:line="360" w:lineRule="auto"/>
        <w:jc w:val="center"/>
        <w:rPr>
          <w:rFonts w:eastAsiaTheme="minorEastAsia"/>
        </w:rPr>
      </w:pPr>
      <w:r>
        <w:rPr>
          <w:rFonts w:eastAsiaTheme="minorEastAsia"/>
          <w:b/>
          <w:bCs/>
          <w:noProof/>
          <w:lang w:val="en-US" w:eastAsia="ko-KR"/>
        </w:rPr>
        <w:drawing>
          <wp:inline distT="0" distB="0" distL="0" distR="0" wp14:anchorId="295D4C59" wp14:editId="1C92E5D7">
            <wp:extent cx="5637836" cy="5153618"/>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그림 3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637836" cy="5153618"/>
                    </a:xfrm>
                    <a:prstGeom prst="rect">
                      <a:avLst/>
                    </a:prstGeom>
                    <a:noFill/>
                    <a:ln>
                      <a:noFill/>
                    </a:ln>
                  </pic:spPr>
                </pic:pic>
              </a:graphicData>
            </a:graphic>
          </wp:inline>
        </w:drawing>
      </w:r>
    </w:p>
    <w:p w14:paraId="512F9468" w14:textId="3438CB1C" w:rsidR="000107FE" w:rsidRDefault="000107FE" w:rsidP="006A0E66">
      <w:pPr>
        <w:spacing w:line="360" w:lineRule="auto"/>
        <w:jc w:val="both"/>
        <w:rPr>
          <w:szCs w:val="32"/>
        </w:rPr>
      </w:pPr>
      <w:r w:rsidRPr="0020078D">
        <w:rPr>
          <w:rFonts w:eastAsiaTheme="minorEastAsia"/>
          <w:b/>
          <w:bCs/>
          <w:lang w:val="en-US"/>
        </w:rPr>
        <w:t xml:space="preserve">Figure </w:t>
      </w:r>
      <w:r w:rsidR="006A0E66">
        <w:rPr>
          <w:rFonts w:eastAsiaTheme="minorEastAsia"/>
          <w:b/>
          <w:bCs/>
          <w:lang w:val="en-US"/>
        </w:rPr>
        <w:t>S</w:t>
      </w:r>
      <w:r w:rsidR="006A0E66" w:rsidRPr="006A0E66">
        <w:rPr>
          <w:rFonts w:eastAsiaTheme="minorEastAsia"/>
          <w:b/>
          <w:bCs/>
        </w:rPr>
        <w:t xml:space="preserve">18. The average recognition accuracy </w:t>
      </w:r>
      <w:proofErr w:type="gramStart"/>
      <w:r w:rsidR="003D4855">
        <w:rPr>
          <w:rFonts w:eastAsiaTheme="minorEastAsia"/>
          <w:b/>
          <w:bCs/>
        </w:rPr>
        <w:t>as a result of</w:t>
      </w:r>
      <w:proofErr w:type="gramEnd"/>
      <w:r w:rsidR="006A0E66" w:rsidRPr="006A0E66">
        <w:rPr>
          <w:rFonts w:eastAsiaTheme="minorEastAsia"/>
          <w:b/>
          <w:bCs/>
        </w:rPr>
        <w:t xml:space="preserve"> training epochs </w:t>
      </w:r>
      <w:r w:rsidR="003D4855">
        <w:rPr>
          <w:rFonts w:eastAsiaTheme="minorEastAsia"/>
          <w:b/>
          <w:bCs/>
        </w:rPr>
        <w:t>based on</w:t>
      </w:r>
      <w:r w:rsidR="003D4855" w:rsidRPr="006A0E66">
        <w:rPr>
          <w:rFonts w:eastAsiaTheme="minorEastAsia"/>
          <w:b/>
          <w:bCs/>
        </w:rPr>
        <w:t xml:space="preserve"> </w:t>
      </w:r>
      <w:r w:rsidR="002E5E15">
        <w:rPr>
          <w:rFonts w:eastAsiaTheme="minorEastAsia"/>
          <w:b/>
          <w:bCs/>
        </w:rPr>
        <w:t>10</w:t>
      </w:r>
      <w:r w:rsidR="002E5E15" w:rsidRPr="006A0E66">
        <w:rPr>
          <w:rFonts w:eastAsiaTheme="minorEastAsia"/>
          <w:b/>
          <w:bCs/>
        </w:rPr>
        <w:t xml:space="preserve"> </w:t>
      </w:r>
      <w:r w:rsidR="006A0E66" w:rsidRPr="006A0E66">
        <w:rPr>
          <w:rFonts w:eastAsiaTheme="minorEastAsia"/>
          <w:b/>
          <w:bCs/>
        </w:rPr>
        <w:t xml:space="preserve">training image sets for 10-digit classes from </w:t>
      </w:r>
      <w:r w:rsidR="003D4855" w:rsidRPr="00197CAF">
        <w:rPr>
          <w:rFonts w:eastAsiaTheme="minorEastAsia"/>
          <w:b/>
          <w:bCs/>
        </w:rPr>
        <w:t xml:space="preserve">the OPS-attached finger </w:t>
      </w:r>
      <w:r w:rsidR="003D4855">
        <w:rPr>
          <w:rFonts w:eastAsiaTheme="minorEastAsia"/>
          <w:b/>
          <w:bCs/>
        </w:rPr>
        <w:t xml:space="preserve">and </w:t>
      </w:r>
      <w:r w:rsidR="006A0E66" w:rsidRPr="006A0E66">
        <w:rPr>
          <w:rFonts w:eastAsiaTheme="minorEastAsia"/>
          <w:b/>
          <w:bCs/>
        </w:rPr>
        <w:t xml:space="preserve">stick-bar with varying </w:t>
      </w:r>
      <w:proofErr w:type="spellStart"/>
      <w:r w:rsidR="006A0E66" w:rsidRPr="006A0E66">
        <w:rPr>
          <w:rFonts w:eastAsiaTheme="minorEastAsia"/>
          <w:b/>
          <w:bCs/>
          <w:i/>
          <w:iCs/>
        </w:rPr>
        <w:t>σ</w:t>
      </w:r>
      <w:r w:rsidR="006A0E66" w:rsidRPr="006A0E66">
        <w:rPr>
          <w:rFonts w:eastAsiaTheme="minorEastAsia"/>
          <w:b/>
          <w:bCs/>
          <w:i/>
          <w:iCs/>
          <w:vertAlign w:val="subscript"/>
        </w:rPr>
        <w:t>amp</w:t>
      </w:r>
      <w:proofErr w:type="spellEnd"/>
      <w:r w:rsidR="006A0E66" w:rsidRPr="006A0E66">
        <w:rPr>
          <w:rFonts w:eastAsiaTheme="minorEastAsia"/>
          <w:b/>
          <w:bCs/>
        </w:rPr>
        <w:t xml:space="preserve"> and </w:t>
      </w:r>
      <w:proofErr w:type="spellStart"/>
      <w:r w:rsidR="006A0E66" w:rsidRPr="006A0E66">
        <w:rPr>
          <w:rFonts w:eastAsiaTheme="minorEastAsia"/>
          <w:b/>
          <w:bCs/>
          <w:i/>
          <w:iCs/>
        </w:rPr>
        <w:t>σ</w:t>
      </w:r>
      <w:r w:rsidR="006A0E66" w:rsidRPr="006A0E66">
        <w:rPr>
          <w:rFonts w:eastAsiaTheme="minorEastAsia"/>
          <w:b/>
          <w:bCs/>
          <w:i/>
          <w:iCs/>
          <w:vertAlign w:val="subscript"/>
        </w:rPr>
        <w:t>eli</w:t>
      </w:r>
      <w:proofErr w:type="spellEnd"/>
      <w:r w:rsidR="006A0E66" w:rsidRPr="006A0E66">
        <w:rPr>
          <w:rFonts w:eastAsiaTheme="minorEastAsia"/>
          <w:b/>
          <w:bCs/>
        </w:rPr>
        <w:t xml:space="preserve">. </w:t>
      </w:r>
      <w:r w:rsidR="00C35997">
        <w:rPr>
          <w:rFonts w:eastAsiaTheme="minorEastAsia"/>
          <w:b/>
          <w:bCs/>
        </w:rPr>
        <w:t xml:space="preserve"> </w:t>
      </w:r>
      <w:r w:rsidR="006A0E66" w:rsidRPr="00726C1A">
        <w:rPr>
          <w:rFonts w:eastAsiaTheme="minorEastAsia"/>
        </w:rPr>
        <w:t xml:space="preserve">The magnitude of </w:t>
      </w:r>
      <w:proofErr w:type="spellStart"/>
      <w:r w:rsidR="006A0E66" w:rsidRPr="00726C1A">
        <w:rPr>
          <w:rFonts w:eastAsiaTheme="minorEastAsia"/>
          <w:i/>
          <w:iCs/>
        </w:rPr>
        <w:t>σ</w:t>
      </w:r>
      <w:r w:rsidR="006A0E66" w:rsidRPr="00726C1A">
        <w:rPr>
          <w:rFonts w:eastAsiaTheme="minorEastAsia"/>
          <w:i/>
          <w:iCs/>
          <w:vertAlign w:val="subscript"/>
        </w:rPr>
        <w:t>amp</w:t>
      </w:r>
      <w:proofErr w:type="spellEnd"/>
      <w:r w:rsidR="006A0E66" w:rsidRPr="00726C1A">
        <w:rPr>
          <w:rFonts w:eastAsiaTheme="minorEastAsia"/>
          <w:vertAlign w:val="subscript"/>
        </w:rPr>
        <w:t xml:space="preserve"> </w:t>
      </w:r>
      <w:r w:rsidR="006A0E66" w:rsidRPr="00726C1A">
        <w:rPr>
          <w:rFonts w:eastAsiaTheme="minorEastAsia"/>
        </w:rPr>
        <w:t xml:space="preserve">increases from the top to bottom plots (from 0 to 40%), while the </w:t>
      </w:r>
      <w:proofErr w:type="spellStart"/>
      <w:r w:rsidR="006A0E66" w:rsidRPr="00726C1A">
        <w:rPr>
          <w:rFonts w:eastAsiaTheme="minorEastAsia"/>
          <w:i/>
          <w:iCs/>
        </w:rPr>
        <w:t>σ</w:t>
      </w:r>
      <w:r w:rsidR="006A0E66" w:rsidRPr="00726C1A">
        <w:rPr>
          <w:rFonts w:eastAsiaTheme="minorEastAsia"/>
          <w:i/>
          <w:iCs/>
          <w:vertAlign w:val="subscript"/>
        </w:rPr>
        <w:t>eli</w:t>
      </w:r>
      <w:proofErr w:type="spellEnd"/>
      <w:r w:rsidR="006A0E66" w:rsidRPr="00726C1A">
        <w:rPr>
          <w:rFonts w:eastAsiaTheme="minorEastAsia"/>
          <w:vertAlign w:val="subscript"/>
        </w:rPr>
        <w:t xml:space="preserve"> </w:t>
      </w:r>
      <w:r w:rsidR="006A0E66" w:rsidRPr="00726C1A">
        <w:rPr>
          <w:rFonts w:eastAsiaTheme="minorEastAsia"/>
        </w:rPr>
        <w:t xml:space="preserve">increases from the left to right plots (from 0 to 30%). The row of inset confusion matrix indicates the number of cross training set and the column of it indicates the number of test set (1st~5th for finger and 6th~10th for stick bar). </w:t>
      </w:r>
      <w:r>
        <w:rPr>
          <w:szCs w:val="32"/>
        </w:rPr>
        <w:br w:type="page"/>
      </w:r>
    </w:p>
    <w:p w14:paraId="1903F964" w14:textId="77777777" w:rsidR="00E83DF4" w:rsidRDefault="00E83DF4" w:rsidP="00E83DF4">
      <w:pPr>
        <w:spacing w:line="360" w:lineRule="auto"/>
        <w:jc w:val="center"/>
        <w:rPr>
          <w:rFonts w:eastAsiaTheme="minorEastAsia"/>
        </w:rPr>
      </w:pPr>
    </w:p>
    <w:p w14:paraId="48833D3B" w14:textId="77777777" w:rsidR="00E83DF4" w:rsidRDefault="00E83DF4" w:rsidP="00E83DF4">
      <w:pPr>
        <w:spacing w:line="360" w:lineRule="auto"/>
        <w:jc w:val="center"/>
        <w:rPr>
          <w:rFonts w:eastAsiaTheme="minorEastAsia"/>
        </w:rPr>
      </w:pPr>
    </w:p>
    <w:p w14:paraId="6DD0DA58" w14:textId="77777777" w:rsidR="00E83DF4" w:rsidRDefault="00E83DF4" w:rsidP="00E83DF4">
      <w:pPr>
        <w:spacing w:line="360" w:lineRule="auto"/>
        <w:jc w:val="center"/>
        <w:rPr>
          <w:rFonts w:eastAsiaTheme="minorEastAsia"/>
        </w:rPr>
      </w:pPr>
    </w:p>
    <w:p w14:paraId="005560FA" w14:textId="77777777" w:rsidR="00E83DF4" w:rsidRDefault="00E83DF4" w:rsidP="00E83DF4">
      <w:pPr>
        <w:spacing w:line="360" w:lineRule="auto"/>
        <w:jc w:val="center"/>
        <w:rPr>
          <w:rFonts w:eastAsiaTheme="minorEastAsia"/>
        </w:rPr>
      </w:pPr>
    </w:p>
    <w:p w14:paraId="667605CC" w14:textId="77777777" w:rsidR="00E83DF4" w:rsidRDefault="00E83DF4" w:rsidP="00E83DF4">
      <w:pPr>
        <w:spacing w:line="360" w:lineRule="auto"/>
        <w:jc w:val="center"/>
        <w:rPr>
          <w:rFonts w:eastAsiaTheme="minorEastAsia"/>
        </w:rPr>
      </w:pPr>
    </w:p>
    <w:p w14:paraId="58C95F0B" w14:textId="77777777" w:rsidR="00E83DF4" w:rsidRDefault="00E83DF4" w:rsidP="00E83DF4">
      <w:pPr>
        <w:spacing w:line="360" w:lineRule="auto"/>
        <w:jc w:val="center"/>
        <w:rPr>
          <w:rFonts w:eastAsiaTheme="minorEastAsia"/>
        </w:rPr>
      </w:pPr>
    </w:p>
    <w:p w14:paraId="404FFB7E" w14:textId="77777777" w:rsidR="00E83DF4" w:rsidRDefault="00E83DF4" w:rsidP="00E83DF4">
      <w:pPr>
        <w:spacing w:line="360" w:lineRule="auto"/>
        <w:jc w:val="center"/>
        <w:rPr>
          <w:rFonts w:eastAsiaTheme="minorEastAsia"/>
        </w:rPr>
      </w:pPr>
    </w:p>
    <w:p w14:paraId="576FEA16" w14:textId="77777777" w:rsidR="00E83DF4" w:rsidRDefault="00E83DF4" w:rsidP="00E83DF4">
      <w:pPr>
        <w:spacing w:line="360" w:lineRule="auto"/>
        <w:jc w:val="center"/>
        <w:rPr>
          <w:rFonts w:eastAsiaTheme="minorEastAsia"/>
        </w:rPr>
      </w:pPr>
    </w:p>
    <w:p w14:paraId="7B743B9C" w14:textId="77777777" w:rsidR="00E83DF4" w:rsidRDefault="00E83DF4" w:rsidP="00E83DF4">
      <w:pPr>
        <w:spacing w:line="360" w:lineRule="auto"/>
        <w:jc w:val="center"/>
        <w:rPr>
          <w:rFonts w:eastAsiaTheme="minorEastAsia"/>
        </w:rPr>
      </w:pPr>
    </w:p>
    <w:p w14:paraId="256A39D5" w14:textId="77777777"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6437A0AE" wp14:editId="0B7AA732">
            <wp:extent cx="4951845" cy="2143125"/>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그림 3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951845" cy="2143125"/>
                    </a:xfrm>
                    <a:prstGeom prst="rect">
                      <a:avLst/>
                    </a:prstGeom>
                    <a:noFill/>
                    <a:ln>
                      <a:noFill/>
                    </a:ln>
                  </pic:spPr>
                </pic:pic>
              </a:graphicData>
            </a:graphic>
          </wp:inline>
        </w:drawing>
      </w:r>
    </w:p>
    <w:p w14:paraId="720FD3A7" w14:textId="0F3269BA" w:rsidR="000107FE" w:rsidRDefault="000107FE" w:rsidP="005D3C30">
      <w:pPr>
        <w:spacing w:line="360" w:lineRule="auto"/>
        <w:jc w:val="both"/>
        <w:rPr>
          <w:szCs w:val="32"/>
        </w:rPr>
      </w:pPr>
      <w:r w:rsidRPr="0020078D">
        <w:rPr>
          <w:rFonts w:eastAsiaTheme="minorEastAsia"/>
          <w:b/>
          <w:bCs/>
          <w:lang w:val="en-US"/>
        </w:rPr>
        <w:t xml:space="preserve">Figure </w:t>
      </w:r>
      <w:r w:rsidR="005D3C30" w:rsidRPr="005D3C30">
        <w:rPr>
          <w:rFonts w:eastAsiaTheme="minorEastAsia"/>
          <w:b/>
          <w:bCs/>
        </w:rPr>
        <w:t xml:space="preserve">S19. The average accuracy (left black line) and the standard deviation (right red line) with different </w:t>
      </w:r>
      <w:proofErr w:type="spellStart"/>
      <w:r w:rsidR="005D3C30" w:rsidRPr="005D3C30">
        <w:rPr>
          <w:rFonts w:eastAsiaTheme="minorEastAsia"/>
          <w:b/>
          <w:bCs/>
          <w:i/>
          <w:iCs/>
        </w:rPr>
        <w:t>σ</w:t>
      </w:r>
      <w:r w:rsidR="005D3C30" w:rsidRPr="005D3C30">
        <w:rPr>
          <w:rFonts w:eastAsiaTheme="minorEastAsia"/>
          <w:b/>
          <w:bCs/>
          <w:i/>
          <w:iCs/>
          <w:vertAlign w:val="subscript"/>
        </w:rPr>
        <w:t>amp</w:t>
      </w:r>
      <w:proofErr w:type="spellEnd"/>
      <w:r w:rsidR="005D3C30" w:rsidRPr="005D3C30">
        <w:rPr>
          <w:rFonts w:eastAsiaTheme="minorEastAsia"/>
          <w:b/>
          <w:bCs/>
          <w:i/>
          <w:iCs/>
          <w:vertAlign w:val="subscript"/>
        </w:rPr>
        <w:t xml:space="preserve"> </w:t>
      </w:r>
      <w:r w:rsidR="005D3C30" w:rsidRPr="005D3C30">
        <w:rPr>
          <w:rFonts w:eastAsiaTheme="minorEastAsia"/>
          <w:b/>
          <w:bCs/>
        </w:rPr>
        <w:t xml:space="preserve">and </w:t>
      </w:r>
      <w:proofErr w:type="spellStart"/>
      <w:r w:rsidR="005D3C30" w:rsidRPr="005D3C30">
        <w:rPr>
          <w:rFonts w:eastAsiaTheme="minorEastAsia"/>
          <w:b/>
          <w:bCs/>
          <w:i/>
          <w:iCs/>
        </w:rPr>
        <w:t>σ</w:t>
      </w:r>
      <w:r w:rsidR="005D3C30" w:rsidRPr="005D3C30">
        <w:rPr>
          <w:rFonts w:eastAsiaTheme="minorEastAsia"/>
          <w:b/>
          <w:bCs/>
          <w:i/>
          <w:iCs/>
          <w:vertAlign w:val="subscript"/>
        </w:rPr>
        <w:t>eli</w:t>
      </w:r>
      <w:proofErr w:type="spellEnd"/>
      <w:r w:rsidR="005D3C30" w:rsidRPr="005D3C30">
        <w:rPr>
          <w:rFonts w:eastAsiaTheme="minorEastAsia"/>
          <w:b/>
          <w:bCs/>
          <w:i/>
          <w:iCs/>
          <w:vertAlign w:val="subscript"/>
        </w:rPr>
        <w:t xml:space="preserve"> </w:t>
      </w:r>
      <w:r w:rsidR="00CF2E50">
        <w:rPr>
          <w:rFonts w:eastAsiaTheme="minorEastAsia"/>
          <w:b/>
          <w:bCs/>
        </w:rPr>
        <w:t>based on</w:t>
      </w:r>
      <w:r w:rsidR="005D3C30" w:rsidRPr="005D3C30">
        <w:rPr>
          <w:rFonts w:eastAsiaTheme="minorEastAsia"/>
          <w:b/>
          <w:bCs/>
        </w:rPr>
        <w:t xml:space="preserve"> training image sets from a finger and a stick-bar. </w:t>
      </w:r>
      <w:r w:rsidR="005D3C30" w:rsidRPr="00726C1A">
        <w:rPr>
          <w:rFonts w:eastAsiaTheme="minorEastAsia"/>
        </w:rPr>
        <w:t xml:space="preserve">The magnitude of </w:t>
      </w:r>
      <w:proofErr w:type="spellStart"/>
      <w:r w:rsidR="005D3C30" w:rsidRPr="00726C1A">
        <w:rPr>
          <w:rFonts w:eastAsiaTheme="minorEastAsia"/>
          <w:i/>
          <w:iCs/>
        </w:rPr>
        <w:t>σ</w:t>
      </w:r>
      <w:r w:rsidR="005D3C30" w:rsidRPr="00726C1A">
        <w:rPr>
          <w:rFonts w:eastAsiaTheme="minorEastAsia"/>
          <w:i/>
          <w:iCs/>
          <w:vertAlign w:val="subscript"/>
        </w:rPr>
        <w:t>amp</w:t>
      </w:r>
      <w:proofErr w:type="spellEnd"/>
      <w:r w:rsidR="005D3C30" w:rsidRPr="00726C1A">
        <w:rPr>
          <w:rFonts w:eastAsiaTheme="minorEastAsia"/>
        </w:rPr>
        <w:t xml:space="preserve"> ranges from 0 % to 40 %, and that of </w:t>
      </w:r>
      <w:proofErr w:type="spellStart"/>
      <w:r w:rsidR="005D3C30" w:rsidRPr="00726C1A">
        <w:rPr>
          <w:rFonts w:eastAsiaTheme="minorEastAsia"/>
          <w:i/>
          <w:iCs/>
        </w:rPr>
        <w:t>σ</w:t>
      </w:r>
      <w:r w:rsidR="005D3C30" w:rsidRPr="00726C1A">
        <w:rPr>
          <w:rFonts w:eastAsiaTheme="minorEastAsia"/>
          <w:i/>
          <w:iCs/>
          <w:vertAlign w:val="subscript"/>
        </w:rPr>
        <w:t>eli</w:t>
      </w:r>
      <w:proofErr w:type="spellEnd"/>
      <w:r w:rsidR="005D3C30" w:rsidRPr="00726C1A">
        <w:rPr>
          <w:rFonts w:eastAsiaTheme="minorEastAsia"/>
        </w:rPr>
        <w:t xml:space="preserve"> from 0 % to 30 %. </w:t>
      </w:r>
      <w:r w:rsidR="00DD3162">
        <w:rPr>
          <w:rFonts w:eastAsiaTheme="minorEastAsia"/>
        </w:rPr>
        <w:t>A</w:t>
      </w:r>
      <w:r w:rsidR="00DD3162" w:rsidRPr="00726C1A">
        <w:rPr>
          <w:rFonts w:eastAsiaTheme="minorEastAsia"/>
        </w:rPr>
        <w:t xml:space="preserve"> </w:t>
      </w:r>
      <w:r w:rsidR="005D3C30" w:rsidRPr="00726C1A">
        <w:rPr>
          <w:rFonts w:eastAsiaTheme="minorEastAsia"/>
        </w:rPr>
        <w:t xml:space="preserve">blue dotted rectangle at </w:t>
      </w:r>
      <w:proofErr w:type="spellStart"/>
      <w:r w:rsidR="005D3C30" w:rsidRPr="00726C1A">
        <w:rPr>
          <w:rFonts w:eastAsiaTheme="minorEastAsia"/>
          <w:i/>
          <w:iCs/>
        </w:rPr>
        <w:t>σ</w:t>
      </w:r>
      <w:r w:rsidR="005D3C30" w:rsidRPr="00726C1A">
        <w:rPr>
          <w:rFonts w:eastAsiaTheme="minorEastAsia"/>
          <w:i/>
          <w:iCs/>
          <w:vertAlign w:val="subscript"/>
        </w:rPr>
        <w:t>amp</w:t>
      </w:r>
      <w:proofErr w:type="spellEnd"/>
      <w:r w:rsidR="005D3C30" w:rsidRPr="00726C1A">
        <w:rPr>
          <w:rFonts w:eastAsiaTheme="minorEastAsia"/>
          <w:i/>
          <w:iCs/>
          <w:vertAlign w:val="subscript"/>
        </w:rPr>
        <w:t xml:space="preserve"> </w:t>
      </w:r>
      <w:r w:rsidR="005D3C30" w:rsidRPr="00726C1A">
        <w:rPr>
          <w:rFonts w:eastAsiaTheme="minorEastAsia"/>
        </w:rPr>
        <w:t xml:space="preserve">of 30% and </w:t>
      </w:r>
      <w:proofErr w:type="spellStart"/>
      <w:r w:rsidR="005D3C30" w:rsidRPr="00726C1A">
        <w:rPr>
          <w:rFonts w:eastAsiaTheme="minorEastAsia"/>
          <w:i/>
          <w:iCs/>
        </w:rPr>
        <w:t>σ</w:t>
      </w:r>
      <w:r w:rsidR="005D3C30" w:rsidRPr="00726C1A">
        <w:rPr>
          <w:rFonts w:eastAsiaTheme="minorEastAsia"/>
          <w:i/>
          <w:iCs/>
          <w:vertAlign w:val="subscript"/>
        </w:rPr>
        <w:t>eli</w:t>
      </w:r>
      <w:proofErr w:type="spellEnd"/>
      <w:r w:rsidR="005D3C30" w:rsidRPr="00726C1A">
        <w:rPr>
          <w:rFonts w:eastAsiaTheme="minorEastAsia"/>
          <w:i/>
          <w:iCs/>
          <w:vertAlign w:val="subscript"/>
        </w:rPr>
        <w:t xml:space="preserve"> </w:t>
      </w:r>
      <w:r w:rsidR="005D3C30" w:rsidRPr="00726C1A">
        <w:rPr>
          <w:rFonts w:eastAsiaTheme="minorEastAsia"/>
        </w:rPr>
        <w:t>of 0%</w:t>
      </w:r>
      <w:r w:rsidR="00DD3162">
        <w:rPr>
          <w:rFonts w:eastAsiaTheme="minorEastAsia"/>
        </w:rPr>
        <w:t xml:space="preserve"> indicates t</w:t>
      </w:r>
      <w:r w:rsidR="00DD3162" w:rsidRPr="00726C1A">
        <w:rPr>
          <w:rFonts w:eastAsiaTheme="minorEastAsia"/>
        </w:rPr>
        <w:t>he condition</w:t>
      </w:r>
      <w:r w:rsidR="00DD3162">
        <w:rPr>
          <w:rFonts w:eastAsiaTheme="minorEastAsia"/>
        </w:rPr>
        <w:t xml:space="preserve"> for </w:t>
      </w:r>
      <w:r w:rsidR="00DD3162" w:rsidRPr="00726C1A">
        <w:rPr>
          <w:rFonts w:eastAsiaTheme="minorEastAsia"/>
        </w:rPr>
        <w:t>maximum accuracy</w:t>
      </w:r>
      <w:r w:rsidR="00DD3162">
        <w:rPr>
          <w:rFonts w:eastAsiaTheme="minorEastAsia"/>
        </w:rPr>
        <w:t xml:space="preserve"> (~81.3 % in Fig. 4g). </w:t>
      </w:r>
    </w:p>
    <w:p w14:paraId="080178BE" w14:textId="77777777" w:rsidR="00E83DF4" w:rsidRDefault="00E83DF4" w:rsidP="00E83DF4">
      <w:pPr>
        <w:spacing w:line="360" w:lineRule="auto"/>
        <w:jc w:val="center"/>
        <w:rPr>
          <w:rFonts w:eastAsiaTheme="minorEastAsia"/>
        </w:rPr>
      </w:pPr>
    </w:p>
    <w:p w14:paraId="3B81B417" w14:textId="77777777" w:rsidR="00E83DF4" w:rsidRDefault="00E83DF4" w:rsidP="00E83DF4">
      <w:pPr>
        <w:spacing w:line="360" w:lineRule="auto"/>
        <w:jc w:val="center"/>
        <w:rPr>
          <w:rFonts w:eastAsiaTheme="minorEastAsia"/>
        </w:rPr>
      </w:pPr>
    </w:p>
    <w:p w14:paraId="79E6B07E" w14:textId="77777777" w:rsidR="00E83DF4" w:rsidRDefault="00E83DF4" w:rsidP="00E83DF4">
      <w:pPr>
        <w:spacing w:line="360" w:lineRule="auto"/>
        <w:jc w:val="center"/>
        <w:rPr>
          <w:rFonts w:eastAsiaTheme="minorEastAsia"/>
        </w:rPr>
      </w:pPr>
    </w:p>
    <w:p w14:paraId="220DBF52" w14:textId="77777777" w:rsidR="00E83DF4" w:rsidRDefault="00E83DF4" w:rsidP="00E83DF4">
      <w:pPr>
        <w:spacing w:line="360" w:lineRule="auto"/>
        <w:jc w:val="center"/>
        <w:rPr>
          <w:rFonts w:eastAsiaTheme="minorEastAsia"/>
        </w:rPr>
      </w:pPr>
    </w:p>
    <w:p w14:paraId="047175D9" w14:textId="77777777" w:rsidR="00E83DF4" w:rsidRDefault="00E83DF4" w:rsidP="00E83DF4">
      <w:pPr>
        <w:spacing w:line="360" w:lineRule="auto"/>
        <w:jc w:val="center"/>
        <w:rPr>
          <w:rFonts w:eastAsiaTheme="minorEastAsia"/>
        </w:rPr>
      </w:pPr>
    </w:p>
    <w:p w14:paraId="0FC2BD22" w14:textId="77777777" w:rsidR="00E83DF4" w:rsidRDefault="00E83DF4" w:rsidP="00E83DF4">
      <w:pPr>
        <w:spacing w:line="360" w:lineRule="auto"/>
        <w:jc w:val="center"/>
        <w:rPr>
          <w:rFonts w:eastAsiaTheme="minorEastAsia"/>
        </w:rPr>
      </w:pPr>
    </w:p>
    <w:p w14:paraId="5ACCB83A" w14:textId="77777777" w:rsidR="00E83DF4" w:rsidRDefault="00E83DF4" w:rsidP="00E83DF4">
      <w:pPr>
        <w:spacing w:line="360" w:lineRule="auto"/>
        <w:jc w:val="center"/>
        <w:rPr>
          <w:rFonts w:eastAsiaTheme="minorEastAsia"/>
        </w:rPr>
      </w:pPr>
    </w:p>
    <w:p w14:paraId="7AC47BB5" w14:textId="77777777" w:rsidR="00E83DF4" w:rsidRDefault="00E83DF4" w:rsidP="00E83DF4">
      <w:pPr>
        <w:spacing w:line="360" w:lineRule="auto"/>
        <w:jc w:val="center"/>
        <w:rPr>
          <w:rFonts w:eastAsiaTheme="minorEastAsia"/>
        </w:rPr>
      </w:pPr>
    </w:p>
    <w:p w14:paraId="5ECACB82" w14:textId="77777777" w:rsidR="00E83DF4" w:rsidRDefault="00E83DF4" w:rsidP="00E83DF4">
      <w:pPr>
        <w:spacing w:line="360" w:lineRule="auto"/>
        <w:jc w:val="center"/>
        <w:rPr>
          <w:rFonts w:eastAsiaTheme="minorEastAsia"/>
        </w:rPr>
      </w:pPr>
    </w:p>
    <w:p w14:paraId="64E4C713" w14:textId="77777777"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157C884B" wp14:editId="29CF0603">
            <wp:extent cx="5406575" cy="214312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3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406575" cy="2143125"/>
                    </a:xfrm>
                    <a:prstGeom prst="rect">
                      <a:avLst/>
                    </a:prstGeom>
                    <a:noFill/>
                    <a:ln>
                      <a:noFill/>
                    </a:ln>
                  </pic:spPr>
                </pic:pic>
              </a:graphicData>
            </a:graphic>
          </wp:inline>
        </w:drawing>
      </w:r>
    </w:p>
    <w:p w14:paraId="135386E8" w14:textId="1CE3E0C1" w:rsidR="00DD3162" w:rsidRDefault="000107FE" w:rsidP="00560D62">
      <w:pPr>
        <w:spacing w:line="360" w:lineRule="auto"/>
        <w:jc w:val="both"/>
        <w:rPr>
          <w:rFonts w:eastAsiaTheme="minorEastAsia"/>
        </w:rPr>
      </w:pPr>
      <w:r w:rsidRPr="0020078D">
        <w:rPr>
          <w:rFonts w:eastAsiaTheme="minorEastAsia"/>
          <w:b/>
          <w:bCs/>
          <w:lang w:val="en-US"/>
        </w:rPr>
        <w:t xml:space="preserve">Figure </w:t>
      </w:r>
      <w:r w:rsidR="00574ED8">
        <w:rPr>
          <w:rFonts w:eastAsiaTheme="minorEastAsia"/>
          <w:b/>
          <w:bCs/>
          <w:lang w:val="en-US"/>
        </w:rPr>
        <w:t>S</w:t>
      </w:r>
      <w:r w:rsidR="00574ED8" w:rsidRPr="00574ED8">
        <w:rPr>
          <w:rFonts w:eastAsiaTheme="minorEastAsia"/>
          <w:b/>
          <w:bCs/>
        </w:rPr>
        <w:t xml:space="preserve">20. </w:t>
      </w:r>
      <w:r w:rsidR="00DD3162" w:rsidRPr="00B2069B">
        <w:rPr>
          <w:rFonts w:eastAsiaTheme="minorEastAsia"/>
          <w:b/>
          <w:bCs/>
        </w:rPr>
        <w:t>Variation</w:t>
      </w:r>
      <w:r w:rsidR="00DD3162">
        <w:rPr>
          <w:rFonts w:eastAsiaTheme="minorEastAsia"/>
          <w:b/>
          <w:bCs/>
        </w:rPr>
        <w:t>s</w:t>
      </w:r>
      <w:r w:rsidR="00DD3162" w:rsidRPr="00B2069B">
        <w:rPr>
          <w:rFonts w:eastAsiaTheme="minorEastAsia"/>
          <w:b/>
          <w:bCs/>
        </w:rPr>
        <w:t xml:space="preserve"> in accuracy according to </w:t>
      </w:r>
      <w:r w:rsidR="00DD3162" w:rsidRPr="000F3B87">
        <w:rPr>
          <w:rFonts w:eastAsiaTheme="minorEastAsia"/>
          <w:b/>
          <w:bCs/>
          <w:i/>
          <w:iCs/>
        </w:rPr>
        <w:t>S</w:t>
      </w:r>
      <w:r w:rsidR="00DD3162">
        <w:rPr>
          <w:rFonts w:eastAsiaTheme="minorEastAsia"/>
          <w:b/>
          <w:bCs/>
        </w:rPr>
        <w:t>, repeated cycles,</w:t>
      </w:r>
      <w:r w:rsidR="00DD3162" w:rsidRPr="00B2069B">
        <w:rPr>
          <w:rFonts w:eastAsiaTheme="minorEastAsia"/>
          <w:b/>
          <w:bCs/>
        </w:rPr>
        <w:t xml:space="preserve"> </w:t>
      </w:r>
      <w:r w:rsidR="002A384E">
        <w:rPr>
          <w:rFonts w:eastAsiaTheme="minorEastAsia"/>
          <w:b/>
          <w:bCs/>
        </w:rPr>
        <w:t xml:space="preserve">and </w:t>
      </w:r>
      <w:proofErr w:type="spellStart"/>
      <w:r w:rsidR="00DD3162" w:rsidRPr="000F3B87">
        <w:rPr>
          <w:rFonts w:eastAsiaTheme="minorEastAsia"/>
          <w:b/>
          <w:bCs/>
          <w:i/>
          <w:iCs/>
        </w:rPr>
        <w:t>σ</w:t>
      </w:r>
      <w:r w:rsidR="00DD3162" w:rsidRPr="000F3B87">
        <w:rPr>
          <w:rFonts w:eastAsiaTheme="minorEastAsia"/>
          <w:b/>
          <w:bCs/>
          <w:i/>
          <w:iCs/>
          <w:vertAlign w:val="subscript"/>
        </w:rPr>
        <w:t>amp</w:t>
      </w:r>
      <w:proofErr w:type="spellEnd"/>
      <w:r w:rsidR="002A384E">
        <w:rPr>
          <w:rFonts w:eastAsiaTheme="minorEastAsia"/>
          <w:b/>
          <w:bCs/>
          <w:i/>
          <w:iCs/>
          <w:vertAlign w:val="subscript"/>
        </w:rPr>
        <w:t xml:space="preserve"> </w:t>
      </w:r>
      <w:r w:rsidR="00DD3162" w:rsidRPr="00B2069B">
        <w:rPr>
          <w:rFonts w:eastAsiaTheme="minorEastAsia"/>
          <w:b/>
          <w:bCs/>
        </w:rPr>
        <w:t xml:space="preserve">based on </w:t>
      </w:r>
      <w:r w:rsidR="00A81F95">
        <w:rPr>
          <w:rFonts w:eastAsiaTheme="minorEastAsia"/>
          <w:b/>
          <w:bCs/>
        </w:rPr>
        <w:t>10</w:t>
      </w:r>
      <w:r w:rsidR="00DD3162" w:rsidRPr="00B2069B">
        <w:rPr>
          <w:rFonts w:eastAsiaTheme="minorEastAsia"/>
          <w:b/>
          <w:bCs/>
        </w:rPr>
        <w:t xml:space="preserve"> training image sets from the OPS-attached finger</w:t>
      </w:r>
      <w:r w:rsidR="00DD3162">
        <w:rPr>
          <w:rFonts w:eastAsiaTheme="minorEastAsia"/>
          <w:b/>
          <w:bCs/>
        </w:rPr>
        <w:t xml:space="preserve"> and stick-bar</w:t>
      </w:r>
      <w:r w:rsidR="002A384E">
        <w:rPr>
          <w:rFonts w:eastAsiaTheme="minorEastAsia"/>
          <w:b/>
          <w:bCs/>
        </w:rPr>
        <w:t xml:space="preserve"> at </w:t>
      </w:r>
      <w:proofErr w:type="spellStart"/>
      <w:r w:rsidR="002A384E" w:rsidRPr="000F3B87">
        <w:rPr>
          <w:rFonts w:eastAsiaTheme="minorEastAsia"/>
          <w:b/>
          <w:bCs/>
          <w:i/>
          <w:iCs/>
        </w:rPr>
        <w:t>σ</w:t>
      </w:r>
      <w:r w:rsidR="002A384E">
        <w:rPr>
          <w:rFonts w:eastAsiaTheme="minorEastAsia"/>
          <w:b/>
          <w:bCs/>
          <w:i/>
          <w:iCs/>
          <w:vertAlign w:val="subscript"/>
        </w:rPr>
        <w:t>eli</w:t>
      </w:r>
      <w:proofErr w:type="spellEnd"/>
      <w:r w:rsidR="002A384E">
        <w:rPr>
          <w:rFonts w:eastAsiaTheme="minorEastAsia"/>
          <w:b/>
          <w:bCs/>
          <w:i/>
          <w:iCs/>
          <w:vertAlign w:val="subscript"/>
        </w:rPr>
        <w:t xml:space="preserve"> </w:t>
      </w:r>
      <w:r w:rsidR="002A384E" w:rsidRPr="00E71A7E">
        <w:rPr>
          <w:rFonts w:eastAsiaTheme="minorEastAsia"/>
          <w:b/>
          <w:bCs/>
          <w:i/>
          <w:iCs/>
        </w:rPr>
        <w:t xml:space="preserve">= </w:t>
      </w:r>
      <w:r w:rsidR="002A384E" w:rsidRPr="00E71A7E">
        <w:rPr>
          <w:rFonts w:eastAsiaTheme="minorEastAsia"/>
          <w:b/>
          <w:bCs/>
        </w:rPr>
        <w:t>0%</w:t>
      </w:r>
      <w:r w:rsidR="002A384E">
        <w:rPr>
          <w:rFonts w:eastAsiaTheme="minorEastAsia"/>
          <w:b/>
          <w:bCs/>
        </w:rPr>
        <w:t xml:space="preserve">. </w:t>
      </w:r>
      <w:r w:rsidR="00DD3162">
        <w:rPr>
          <w:rFonts w:eastAsiaTheme="minorEastAsia"/>
          <w:b/>
          <w:bCs/>
        </w:rPr>
        <w:t xml:space="preserve"> </w:t>
      </w:r>
      <w:r w:rsidR="00574ED8" w:rsidRPr="00726C1A">
        <w:rPr>
          <w:rFonts w:eastAsiaTheme="minorEastAsia"/>
        </w:rPr>
        <w:t xml:space="preserve">The average accuracy with the change of </w:t>
      </w:r>
      <w:r w:rsidR="00574ED8" w:rsidRPr="00726C1A">
        <w:rPr>
          <w:rFonts w:eastAsiaTheme="minorEastAsia"/>
          <w:i/>
          <w:iCs/>
        </w:rPr>
        <w:t>S</w:t>
      </w:r>
      <w:r w:rsidR="00574ED8" w:rsidRPr="00726C1A">
        <w:rPr>
          <w:rFonts w:eastAsiaTheme="minorEastAsia"/>
        </w:rPr>
        <w:t xml:space="preserve"> from 0 to 60 % and up to 100 cycles at (a) </w:t>
      </w:r>
      <w:proofErr w:type="spellStart"/>
      <w:r w:rsidR="00574ED8" w:rsidRPr="00726C1A">
        <w:rPr>
          <w:rFonts w:eastAsiaTheme="minorEastAsia"/>
          <w:i/>
          <w:iCs/>
        </w:rPr>
        <w:t>σ</w:t>
      </w:r>
      <w:r w:rsidR="00574ED8" w:rsidRPr="00726C1A">
        <w:rPr>
          <w:rFonts w:eastAsiaTheme="minorEastAsia"/>
          <w:i/>
          <w:iCs/>
          <w:vertAlign w:val="subscript"/>
        </w:rPr>
        <w:t>amp</w:t>
      </w:r>
      <w:proofErr w:type="spellEnd"/>
      <w:r w:rsidR="00574ED8" w:rsidRPr="00726C1A">
        <w:rPr>
          <w:rFonts w:eastAsiaTheme="minorEastAsia"/>
          <w:i/>
          <w:iCs/>
          <w:vertAlign w:val="subscript"/>
        </w:rPr>
        <w:t xml:space="preserve"> </w:t>
      </w:r>
      <w:r w:rsidR="00574ED8" w:rsidRPr="00726C1A">
        <w:rPr>
          <w:rFonts w:eastAsiaTheme="minorEastAsia"/>
        </w:rPr>
        <w:t xml:space="preserve">of 0%, </w:t>
      </w:r>
      <w:proofErr w:type="spellStart"/>
      <w:r w:rsidR="00574ED8" w:rsidRPr="00726C1A">
        <w:rPr>
          <w:rFonts w:eastAsiaTheme="minorEastAsia"/>
          <w:i/>
          <w:iCs/>
        </w:rPr>
        <w:t>σ</w:t>
      </w:r>
      <w:r w:rsidR="00574ED8" w:rsidRPr="00726C1A">
        <w:rPr>
          <w:rFonts w:eastAsiaTheme="minorEastAsia"/>
          <w:i/>
          <w:iCs/>
          <w:vertAlign w:val="subscript"/>
        </w:rPr>
        <w:t>eli</w:t>
      </w:r>
      <w:proofErr w:type="spellEnd"/>
      <w:r w:rsidR="00574ED8" w:rsidRPr="00726C1A">
        <w:rPr>
          <w:rFonts w:eastAsiaTheme="minorEastAsia"/>
          <w:i/>
          <w:iCs/>
          <w:vertAlign w:val="subscript"/>
        </w:rPr>
        <w:t xml:space="preserve"> </w:t>
      </w:r>
      <w:r w:rsidR="00574ED8" w:rsidRPr="00726C1A">
        <w:rPr>
          <w:rFonts w:eastAsiaTheme="minorEastAsia"/>
        </w:rPr>
        <w:t>of 0% (black dots), and (b)</w:t>
      </w:r>
      <w:r w:rsidR="00574ED8" w:rsidRPr="00726C1A">
        <w:rPr>
          <w:rFonts w:eastAsiaTheme="minorEastAsia"/>
          <w:i/>
          <w:iCs/>
        </w:rPr>
        <w:t xml:space="preserve"> </w:t>
      </w:r>
      <w:proofErr w:type="spellStart"/>
      <w:r w:rsidR="00574ED8" w:rsidRPr="00726C1A">
        <w:rPr>
          <w:rFonts w:eastAsiaTheme="minorEastAsia"/>
          <w:i/>
          <w:iCs/>
        </w:rPr>
        <w:t>σ</w:t>
      </w:r>
      <w:r w:rsidR="00574ED8" w:rsidRPr="00726C1A">
        <w:rPr>
          <w:rFonts w:eastAsiaTheme="minorEastAsia"/>
          <w:i/>
          <w:iCs/>
          <w:vertAlign w:val="subscript"/>
        </w:rPr>
        <w:t>amp</w:t>
      </w:r>
      <w:proofErr w:type="spellEnd"/>
      <w:r w:rsidR="00574ED8" w:rsidRPr="00726C1A">
        <w:rPr>
          <w:rFonts w:eastAsiaTheme="minorEastAsia"/>
          <w:i/>
          <w:iCs/>
          <w:vertAlign w:val="subscript"/>
        </w:rPr>
        <w:t xml:space="preserve"> </w:t>
      </w:r>
      <w:r w:rsidR="00574ED8" w:rsidRPr="00726C1A">
        <w:rPr>
          <w:rFonts w:eastAsiaTheme="minorEastAsia"/>
        </w:rPr>
        <w:t xml:space="preserve">of 30%, </w:t>
      </w:r>
      <w:proofErr w:type="spellStart"/>
      <w:r w:rsidR="00574ED8" w:rsidRPr="00726C1A">
        <w:rPr>
          <w:rFonts w:eastAsiaTheme="minorEastAsia"/>
          <w:i/>
          <w:iCs/>
        </w:rPr>
        <w:t>σ</w:t>
      </w:r>
      <w:r w:rsidR="00574ED8" w:rsidRPr="00726C1A">
        <w:rPr>
          <w:rFonts w:eastAsiaTheme="minorEastAsia"/>
          <w:i/>
          <w:iCs/>
          <w:vertAlign w:val="subscript"/>
        </w:rPr>
        <w:t>eli</w:t>
      </w:r>
      <w:proofErr w:type="spellEnd"/>
      <w:r w:rsidR="00574ED8" w:rsidRPr="00726C1A">
        <w:rPr>
          <w:rFonts w:eastAsiaTheme="minorEastAsia"/>
          <w:i/>
          <w:iCs/>
          <w:vertAlign w:val="subscript"/>
        </w:rPr>
        <w:t xml:space="preserve"> </w:t>
      </w:r>
      <w:r w:rsidR="00574ED8" w:rsidRPr="00726C1A">
        <w:rPr>
          <w:rFonts w:eastAsiaTheme="minorEastAsia"/>
        </w:rPr>
        <w:t xml:space="preserve">of 0% (blue dots). The gradation regions indicate the standard deviations. </w:t>
      </w:r>
      <w:r w:rsidR="00560D62">
        <w:rPr>
          <w:rFonts w:eastAsiaTheme="minorEastAsia"/>
        </w:rPr>
        <w:t xml:space="preserve">The standard deviation is more concentrated for </w:t>
      </w:r>
      <w:proofErr w:type="spellStart"/>
      <w:r w:rsidR="00560D62" w:rsidRPr="00726C1A">
        <w:rPr>
          <w:rFonts w:eastAsiaTheme="minorEastAsia"/>
          <w:i/>
          <w:iCs/>
        </w:rPr>
        <w:t>σ</w:t>
      </w:r>
      <w:r w:rsidR="00560D62" w:rsidRPr="00726C1A">
        <w:rPr>
          <w:rFonts w:eastAsiaTheme="minorEastAsia"/>
          <w:i/>
          <w:iCs/>
          <w:vertAlign w:val="subscript"/>
        </w:rPr>
        <w:t>amp</w:t>
      </w:r>
      <w:proofErr w:type="spellEnd"/>
      <w:r w:rsidR="00560D62">
        <w:rPr>
          <w:rFonts w:eastAsiaTheme="minorEastAsia"/>
          <w:i/>
          <w:iCs/>
          <w:vertAlign w:val="subscript"/>
        </w:rPr>
        <w:t xml:space="preserve"> </w:t>
      </w:r>
      <w:r w:rsidR="00560D62" w:rsidRPr="000F3B87">
        <w:rPr>
          <w:rFonts w:eastAsiaTheme="minorEastAsia"/>
          <w:i/>
          <w:iCs/>
        </w:rPr>
        <w:t>=</w:t>
      </w:r>
      <w:r w:rsidR="00560D62">
        <w:rPr>
          <w:rFonts w:eastAsiaTheme="minorEastAsia"/>
          <w:i/>
          <w:iCs/>
        </w:rPr>
        <w:t xml:space="preserve"> </w:t>
      </w:r>
      <w:r w:rsidR="00560D62">
        <w:rPr>
          <w:rFonts w:eastAsiaTheme="minorEastAsia"/>
        </w:rPr>
        <w:t xml:space="preserve">30% than for </w:t>
      </w:r>
      <w:proofErr w:type="spellStart"/>
      <w:r w:rsidR="00560D62" w:rsidRPr="00726C1A">
        <w:rPr>
          <w:rFonts w:eastAsiaTheme="minorEastAsia"/>
          <w:i/>
          <w:iCs/>
        </w:rPr>
        <w:t>σ</w:t>
      </w:r>
      <w:r w:rsidR="00560D62" w:rsidRPr="00726C1A">
        <w:rPr>
          <w:rFonts w:eastAsiaTheme="minorEastAsia"/>
          <w:i/>
          <w:iCs/>
          <w:vertAlign w:val="subscript"/>
        </w:rPr>
        <w:t>amp</w:t>
      </w:r>
      <w:proofErr w:type="spellEnd"/>
      <w:r w:rsidR="00560D62">
        <w:rPr>
          <w:rFonts w:eastAsiaTheme="minorEastAsia"/>
          <w:i/>
          <w:iCs/>
          <w:vertAlign w:val="subscript"/>
        </w:rPr>
        <w:t xml:space="preserve"> </w:t>
      </w:r>
      <w:r w:rsidR="00560D62" w:rsidRPr="000F3B87">
        <w:rPr>
          <w:rFonts w:eastAsiaTheme="minorEastAsia"/>
          <w:i/>
          <w:iCs/>
        </w:rPr>
        <w:t>=</w:t>
      </w:r>
      <w:r w:rsidR="00560D62">
        <w:rPr>
          <w:rFonts w:eastAsiaTheme="minorEastAsia"/>
          <w:i/>
          <w:iCs/>
        </w:rPr>
        <w:t xml:space="preserve"> </w:t>
      </w:r>
      <w:r w:rsidR="00560D62">
        <w:rPr>
          <w:rFonts w:eastAsiaTheme="minorEastAsia"/>
        </w:rPr>
        <w:t>0%.</w:t>
      </w:r>
    </w:p>
    <w:p w14:paraId="6CAD6488" w14:textId="135FD4E2" w:rsidR="00DD3162" w:rsidRDefault="00DD3162" w:rsidP="00574ED8">
      <w:pPr>
        <w:spacing w:line="360" w:lineRule="auto"/>
        <w:jc w:val="both"/>
        <w:rPr>
          <w:rFonts w:eastAsiaTheme="minorEastAsia"/>
        </w:rPr>
      </w:pPr>
    </w:p>
    <w:p w14:paraId="3E36F55C" w14:textId="77777777" w:rsidR="00E83DF4" w:rsidRDefault="00E83DF4" w:rsidP="00E83DF4">
      <w:pPr>
        <w:spacing w:line="360" w:lineRule="auto"/>
        <w:jc w:val="center"/>
        <w:rPr>
          <w:rFonts w:eastAsiaTheme="minorEastAsia"/>
        </w:rPr>
      </w:pPr>
    </w:p>
    <w:p w14:paraId="5D6FB172" w14:textId="77777777" w:rsidR="00E83DF4" w:rsidRDefault="00E83DF4" w:rsidP="00E83DF4">
      <w:pPr>
        <w:spacing w:line="360" w:lineRule="auto"/>
        <w:jc w:val="center"/>
        <w:rPr>
          <w:rFonts w:eastAsiaTheme="minorEastAsia"/>
        </w:rPr>
      </w:pPr>
    </w:p>
    <w:p w14:paraId="20F75941" w14:textId="77777777" w:rsidR="00E83DF4" w:rsidRDefault="00E83DF4" w:rsidP="00E83DF4">
      <w:pPr>
        <w:spacing w:line="360" w:lineRule="auto"/>
        <w:jc w:val="center"/>
        <w:rPr>
          <w:rFonts w:eastAsiaTheme="minorEastAsia"/>
        </w:rPr>
      </w:pPr>
    </w:p>
    <w:p w14:paraId="4C27C93C" w14:textId="77777777" w:rsidR="00E83DF4" w:rsidRDefault="00E83DF4" w:rsidP="00E83DF4">
      <w:pPr>
        <w:spacing w:line="360" w:lineRule="auto"/>
        <w:jc w:val="center"/>
        <w:rPr>
          <w:rFonts w:eastAsiaTheme="minorEastAsia"/>
        </w:rPr>
      </w:pPr>
    </w:p>
    <w:p w14:paraId="2D5FEC99" w14:textId="77777777" w:rsidR="00E83DF4" w:rsidRDefault="00E83DF4" w:rsidP="00E83DF4">
      <w:pPr>
        <w:spacing w:line="360" w:lineRule="auto"/>
        <w:jc w:val="center"/>
        <w:rPr>
          <w:rFonts w:eastAsiaTheme="minorEastAsia"/>
        </w:rPr>
      </w:pPr>
    </w:p>
    <w:p w14:paraId="0176D0F5" w14:textId="77777777" w:rsidR="00E83DF4" w:rsidRDefault="00E83DF4" w:rsidP="00A8746F">
      <w:pPr>
        <w:spacing w:line="360" w:lineRule="auto"/>
        <w:rPr>
          <w:rFonts w:eastAsiaTheme="minorEastAsia"/>
        </w:rPr>
      </w:pPr>
    </w:p>
    <w:p w14:paraId="463AF070" w14:textId="77777777" w:rsidR="00E83DF4" w:rsidRDefault="00E83DF4" w:rsidP="00E83DF4">
      <w:pPr>
        <w:spacing w:line="360" w:lineRule="auto"/>
        <w:jc w:val="center"/>
        <w:rPr>
          <w:rFonts w:eastAsiaTheme="minorEastAsia"/>
        </w:rPr>
      </w:pPr>
    </w:p>
    <w:p w14:paraId="5E26E3AF" w14:textId="3F4265BB" w:rsidR="00E83DF4" w:rsidRDefault="00E83DF4" w:rsidP="00E83DF4">
      <w:pPr>
        <w:spacing w:line="360" w:lineRule="auto"/>
        <w:jc w:val="center"/>
        <w:rPr>
          <w:rFonts w:eastAsiaTheme="minorEastAsia"/>
        </w:rPr>
      </w:pPr>
    </w:p>
    <w:p w14:paraId="7145847B" w14:textId="0E37CCEC" w:rsidR="00A81F95" w:rsidRDefault="00A81F95" w:rsidP="00E83DF4">
      <w:pPr>
        <w:spacing w:line="360" w:lineRule="auto"/>
        <w:jc w:val="center"/>
        <w:rPr>
          <w:rFonts w:eastAsiaTheme="minorEastAsia"/>
        </w:rPr>
      </w:pPr>
    </w:p>
    <w:p w14:paraId="0DBD2B0A" w14:textId="2D28E60A" w:rsidR="00A81F95" w:rsidRDefault="00A81F95" w:rsidP="00E83DF4">
      <w:pPr>
        <w:spacing w:line="360" w:lineRule="auto"/>
        <w:jc w:val="center"/>
        <w:rPr>
          <w:rFonts w:eastAsiaTheme="minorEastAsia"/>
        </w:rPr>
      </w:pPr>
    </w:p>
    <w:p w14:paraId="150DEB72" w14:textId="42378946" w:rsidR="00A81F95" w:rsidRDefault="00A81F95" w:rsidP="00E83DF4">
      <w:pPr>
        <w:spacing w:line="360" w:lineRule="auto"/>
        <w:jc w:val="center"/>
        <w:rPr>
          <w:rFonts w:eastAsiaTheme="minorEastAsia"/>
        </w:rPr>
      </w:pPr>
    </w:p>
    <w:p w14:paraId="679A1EF7" w14:textId="1EA2D016" w:rsidR="00A81F95" w:rsidRDefault="00A81F95" w:rsidP="00E83DF4">
      <w:pPr>
        <w:spacing w:line="360" w:lineRule="auto"/>
        <w:jc w:val="center"/>
        <w:rPr>
          <w:rFonts w:eastAsiaTheme="minorEastAsia"/>
        </w:rPr>
      </w:pPr>
    </w:p>
    <w:p w14:paraId="6715941D" w14:textId="41DFF83F" w:rsidR="00A81F95" w:rsidRDefault="00A81F95" w:rsidP="00E83DF4">
      <w:pPr>
        <w:spacing w:line="360" w:lineRule="auto"/>
        <w:jc w:val="center"/>
        <w:rPr>
          <w:rFonts w:eastAsiaTheme="minorEastAsia"/>
        </w:rPr>
      </w:pPr>
    </w:p>
    <w:p w14:paraId="48436F50" w14:textId="5E123584" w:rsidR="00A81F95" w:rsidRDefault="00A81F95" w:rsidP="00E83DF4">
      <w:pPr>
        <w:spacing w:line="360" w:lineRule="auto"/>
        <w:jc w:val="center"/>
        <w:rPr>
          <w:rFonts w:eastAsiaTheme="minorEastAsia"/>
        </w:rPr>
      </w:pPr>
    </w:p>
    <w:p w14:paraId="7B9BE08A" w14:textId="26021B4D" w:rsidR="00A81F95" w:rsidRDefault="00A81F95" w:rsidP="00E83DF4">
      <w:pPr>
        <w:spacing w:line="360" w:lineRule="auto"/>
        <w:jc w:val="center"/>
        <w:rPr>
          <w:rFonts w:eastAsiaTheme="minorEastAsia"/>
        </w:rPr>
      </w:pPr>
    </w:p>
    <w:p w14:paraId="39DE148B" w14:textId="17C6DB7C" w:rsidR="00A81F95" w:rsidRDefault="00A81F95" w:rsidP="00E83DF4">
      <w:pPr>
        <w:spacing w:line="360" w:lineRule="auto"/>
        <w:jc w:val="center"/>
        <w:rPr>
          <w:rFonts w:eastAsiaTheme="minorEastAsia"/>
        </w:rPr>
      </w:pPr>
    </w:p>
    <w:p w14:paraId="42DEE65C" w14:textId="2F2FBF7F" w:rsidR="00A81F95" w:rsidRDefault="00A81F95" w:rsidP="00E83DF4">
      <w:pPr>
        <w:spacing w:line="360" w:lineRule="auto"/>
        <w:jc w:val="center"/>
        <w:rPr>
          <w:rFonts w:eastAsiaTheme="minorEastAsia"/>
        </w:rPr>
      </w:pPr>
    </w:p>
    <w:p w14:paraId="55D2262E" w14:textId="3BFC1C8C" w:rsidR="00A81F95" w:rsidRDefault="00A81F95" w:rsidP="00E83DF4">
      <w:pPr>
        <w:spacing w:line="360" w:lineRule="auto"/>
        <w:jc w:val="center"/>
        <w:rPr>
          <w:rFonts w:eastAsiaTheme="minorEastAsia"/>
        </w:rPr>
      </w:pPr>
    </w:p>
    <w:p w14:paraId="51DFEA72" w14:textId="5A137A98" w:rsidR="00A81F95" w:rsidRDefault="00A81F95" w:rsidP="00E83DF4">
      <w:pPr>
        <w:spacing w:line="360" w:lineRule="auto"/>
        <w:jc w:val="center"/>
        <w:rPr>
          <w:rFonts w:eastAsiaTheme="minorEastAsia"/>
        </w:rPr>
      </w:pPr>
    </w:p>
    <w:p w14:paraId="385303C5" w14:textId="2406A76B" w:rsidR="00A81F95" w:rsidRDefault="00A81F95" w:rsidP="00E83DF4">
      <w:pPr>
        <w:spacing w:line="360" w:lineRule="auto"/>
        <w:jc w:val="center"/>
        <w:rPr>
          <w:rFonts w:eastAsiaTheme="minorEastAsia"/>
        </w:rPr>
      </w:pPr>
    </w:p>
    <w:p w14:paraId="2E517848" w14:textId="77777777" w:rsidR="00A81F95" w:rsidRDefault="00A81F95" w:rsidP="00E83DF4">
      <w:pPr>
        <w:spacing w:line="360" w:lineRule="auto"/>
        <w:jc w:val="center"/>
        <w:rPr>
          <w:rFonts w:eastAsiaTheme="minorEastAsia"/>
        </w:rPr>
      </w:pPr>
    </w:p>
    <w:p w14:paraId="3E0CCE5E" w14:textId="77777777"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61574852" wp14:editId="5CF99250">
            <wp:extent cx="5614241" cy="3683479"/>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616049" cy="3684665"/>
                    </a:xfrm>
                    <a:prstGeom prst="rect">
                      <a:avLst/>
                    </a:prstGeom>
                    <a:noFill/>
                    <a:ln>
                      <a:noFill/>
                    </a:ln>
                  </pic:spPr>
                </pic:pic>
              </a:graphicData>
            </a:graphic>
          </wp:inline>
        </w:drawing>
      </w:r>
    </w:p>
    <w:p w14:paraId="4389C629" w14:textId="23B6CF36" w:rsidR="002E5E15" w:rsidRDefault="000107FE" w:rsidP="00354462">
      <w:pPr>
        <w:spacing w:line="360" w:lineRule="auto"/>
        <w:jc w:val="both"/>
        <w:rPr>
          <w:rFonts w:eastAsiaTheme="minorEastAsia"/>
        </w:rPr>
      </w:pPr>
      <w:r w:rsidRPr="0020078D">
        <w:rPr>
          <w:rFonts w:eastAsiaTheme="minorEastAsia"/>
          <w:b/>
          <w:bCs/>
          <w:lang w:val="en-US"/>
        </w:rPr>
        <w:t xml:space="preserve">Figure </w:t>
      </w:r>
      <w:r w:rsidR="00354462" w:rsidRPr="00354462">
        <w:rPr>
          <w:rFonts w:eastAsiaTheme="minorEastAsia"/>
          <w:b/>
          <w:bCs/>
        </w:rPr>
        <w:t xml:space="preserve">S21. </w:t>
      </w:r>
      <w:r w:rsidR="002E5E15" w:rsidRPr="006A0E66">
        <w:rPr>
          <w:rFonts w:eastAsiaTheme="minorEastAsia"/>
          <w:b/>
          <w:bCs/>
        </w:rPr>
        <w:t xml:space="preserve">Training image sets for each 10-digit class (0–9) for </w:t>
      </w:r>
      <w:r w:rsidR="002E5E15">
        <w:rPr>
          <w:rFonts w:eastAsiaTheme="minorEastAsia"/>
          <w:b/>
          <w:bCs/>
        </w:rPr>
        <w:t>1st</w:t>
      </w:r>
      <w:r w:rsidR="002E5E15">
        <w:rPr>
          <w:rFonts w:eastAsiaTheme="minorEastAsia"/>
          <w:b/>
          <w:bCs/>
        </w:rPr>
        <w:sym w:font="Symbol" w:char="F02D"/>
      </w:r>
      <w:r w:rsidR="002E5E15">
        <w:rPr>
          <w:rFonts w:eastAsiaTheme="minorEastAsia"/>
          <w:b/>
          <w:bCs/>
        </w:rPr>
        <w:t>3rd</w:t>
      </w:r>
      <w:r w:rsidR="002E5E15" w:rsidRPr="00507F05">
        <w:rPr>
          <w:rFonts w:eastAsiaTheme="minorEastAsia"/>
          <w:b/>
          <w:bCs/>
        </w:rPr>
        <w:t xml:space="preserve"> </w:t>
      </w:r>
      <w:r w:rsidR="002E5E15" w:rsidRPr="006A0E66">
        <w:rPr>
          <w:rFonts w:eastAsiaTheme="minorEastAsia"/>
          <w:b/>
          <w:bCs/>
        </w:rPr>
        <w:t xml:space="preserve">trials acquired from the OPS attached </w:t>
      </w:r>
      <w:r w:rsidR="002E5E15">
        <w:rPr>
          <w:rFonts w:eastAsiaTheme="minorEastAsia"/>
          <w:b/>
          <w:bCs/>
        </w:rPr>
        <w:t xml:space="preserve">fingers of two different persons (three trials per person). </w:t>
      </w:r>
      <w:r w:rsidR="00B71F66" w:rsidRPr="00E71A7E">
        <w:rPr>
          <w:rFonts w:eastAsiaTheme="minorEastAsia"/>
        </w:rPr>
        <w:t>Six</w:t>
      </w:r>
      <w:r w:rsidR="00B71F66">
        <w:rPr>
          <w:rFonts w:eastAsiaTheme="minorEastAsia"/>
          <w:b/>
          <w:bCs/>
        </w:rPr>
        <w:t xml:space="preserve"> </w:t>
      </w:r>
      <w:r w:rsidR="00B71F66" w:rsidRPr="00E71A7E">
        <w:rPr>
          <w:rFonts w:eastAsiaTheme="minorEastAsia"/>
        </w:rPr>
        <w:t>t</w:t>
      </w:r>
      <w:r w:rsidR="00354462" w:rsidRPr="00726C1A">
        <w:rPr>
          <w:rFonts w:eastAsiaTheme="minorEastAsia"/>
        </w:rPr>
        <w:t xml:space="preserve">raining image sets </w:t>
      </w:r>
      <w:r w:rsidR="00B71F66">
        <w:rPr>
          <w:rFonts w:eastAsiaTheme="minorEastAsia"/>
        </w:rPr>
        <w:t>based on</w:t>
      </w:r>
      <w:r w:rsidR="00354462" w:rsidRPr="00726C1A">
        <w:rPr>
          <w:rFonts w:eastAsiaTheme="minorEastAsia"/>
        </w:rPr>
        <w:t xml:space="preserve"> three trials from </w:t>
      </w:r>
      <w:r w:rsidR="00B71F66">
        <w:rPr>
          <w:rFonts w:eastAsiaTheme="minorEastAsia"/>
        </w:rPr>
        <w:t xml:space="preserve">each </w:t>
      </w:r>
      <w:r w:rsidR="00354462" w:rsidRPr="00726C1A">
        <w:rPr>
          <w:rFonts w:eastAsiaTheme="minorEastAsia"/>
        </w:rPr>
        <w:t>OPS-attached finger of (a) person #1 and (b) person #2.</w:t>
      </w:r>
    </w:p>
    <w:p w14:paraId="5328DA9B" w14:textId="417251F0" w:rsidR="000107FE" w:rsidRDefault="000107FE" w:rsidP="00354462">
      <w:pPr>
        <w:spacing w:line="360" w:lineRule="auto"/>
        <w:jc w:val="both"/>
        <w:rPr>
          <w:szCs w:val="32"/>
        </w:rPr>
      </w:pPr>
      <w:r>
        <w:rPr>
          <w:szCs w:val="32"/>
        </w:rPr>
        <w:br w:type="page"/>
      </w:r>
    </w:p>
    <w:p w14:paraId="4BCE5AD6" w14:textId="77777777" w:rsidR="00E83DF4" w:rsidRDefault="00E83DF4" w:rsidP="00E83DF4">
      <w:pPr>
        <w:spacing w:line="360" w:lineRule="auto"/>
        <w:jc w:val="center"/>
        <w:rPr>
          <w:rFonts w:eastAsiaTheme="minorEastAsia"/>
        </w:rPr>
      </w:pPr>
    </w:p>
    <w:p w14:paraId="467F9D52" w14:textId="77777777" w:rsidR="00E83DF4" w:rsidRDefault="00E83DF4" w:rsidP="00E83DF4">
      <w:pPr>
        <w:spacing w:line="360" w:lineRule="auto"/>
        <w:jc w:val="center"/>
        <w:rPr>
          <w:rFonts w:eastAsiaTheme="minorEastAsia"/>
        </w:rPr>
      </w:pPr>
    </w:p>
    <w:p w14:paraId="28C31F38" w14:textId="77777777" w:rsidR="00E83DF4" w:rsidRDefault="00E83DF4" w:rsidP="00E83DF4">
      <w:pPr>
        <w:spacing w:line="360" w:lineRule="auto"/>
        <w:jc w:val="center"/>
        <w:rPr>
          <w:rFonts w:eastAsiaTheme="minorEastAsia"/>
        </w:rPr>
      </w:pPr>
    </w:p>
    <w:p w14:paraId="4478AD8A" w14:textId="77777777" w:rsidR="000107FE" w:rsidRDefault="000107FE" w:rsidP="00726C1A">
      <w:pPr>
        <w:spacing w:line="360" w:lineRule="auto"/>
        <w:rPr>
          <w:rFonts w:eastAsiaTheme="minorEastAsia"/>
        </w:rPr>
      </w:pPr>
      <w:r>
        <w:rPr>
          <w:rFonts w:eastAsiaTheme="minorEastAsia"/>
          <w:b/>
          <w:bCs/>
          <w:noProof/>
          <w:lang w:val="en-US" w:eastAsia="ko-KR"/>
        </w:rPr>
        <w:drawing>
          <wp:inline distT="0" distB="0" distL="0" distR="0" wp14:anchorId="76A23640" wp14:editId="378420EA">
            <wp:extent cx="5762445" cy="5062230"/>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그림 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776298" cy="5074400"/>
                    </a:xfrm>
                    <a:prstGeom prst="rect">
                      <a:avLst/>
                    </a:prstGeom>
                    <a:noFill/>
                    <a:ln>
                      <a:noFill/>
                    </a:ln>
                  </pic:spPr>
                </pic:pic>
              </a:graphicData>
            </a:graphic>
          </wp:inline>
        </w:drawing>
      </w:r>
    </w:p>
    <w:p w14:paraId="37780EF4" w14:textId="78B9540F" w:rsidR="00C3066A" w:rsidRDefault="000107FE" w:rsidP="00354462">
      <w:pPr>
        <w:spacing w:line="360" w:lineRule="auto"/>
        <w:jc w:val="both"/>
        <w:rPr>
          <w:rFonts w:eastAsiaTheme="minorEastAsia"/>
        </w:rPr>
      </w:pPr>
      <w:r w:rsidRPr="0020078D">
        <w:rPr>
          <w:rFonts w:eastAsiaTheme="minorEastAsia"/>
          <w:b/>
          <w:bCs/>
          <w:lang w:val="en-US"/>
        </w:rPr>
        <w:t xml:space="preserve">Figure </w:t>
      </w:r>
      <w:r w:rsidR="00354462" w:rsidRPr="00354462">
        <w:rPr>
          <w:rFonts w:eastAsiaTheme="minorEastAsia"/>
          <w:b/>
          <w:bCs/>
        </w:rPr>
        <w:t xml:space="preserve">S22. The average recognition accuracy </w:t>
      </w:r>
      <w:proofErr w:type="gramStart"/>
      <w:r w:rsidR="00C3066A">
        <w:rPr>
          <w:rFonts w:eastAsiaTheme="minorEastAsia"/>
          <w:b/>
          <w:bCs/>
        </w:rPr>
        <w:t>as a result of</w:t>
      </w:r>
      <w:proofErr w:type="gramEnd"/>
      <w:r w:rsidR="00C3066A">
        <w:rPr>
          <w:rFonts w:eastAsiaTheme="minorEastAsia"/>
          <w:b/>
          <w:bCs/>
        </w:rPr>
        <w:t xml:space="preserve"> </w:t>
      </w:r>
      <w:r w:rsidR="00354462" w:rsidRPr="00354462">
        <w:rPr>
          <w:rFonts w:eastAsiaTheme="minorEastAsia"/>
          <w:b/>
          <w:bCs/>
        </w:rPr>
        <w:t xml:space="preserve">training epochs </w:t>
      </w:r>
      <w:r w:rsidR="00C3066A">
        <w:rPr>
          <w:rFonts w:eastAsiaTheme="minorEastAsia"/>
          <w:b/>
          <w:bCs/>
        </w:rPr>
        <w:t>based on</w:t>
      </w:r>
      <w:r w:rsidR="00C3066A" w:rsidRPr="00354462">
        <w:rPr>
          <w:rFonts w:eastAsiaTheme="minorEastAsia"/>
          <w:b/>
          <w:bCs/>
        </w:rPr>
        <w:t xml:space="preserve"> </w:t>
      </w:r>
      <w:r w:rsidR="00C3066A">
        <w:rPr>
          <w:rFonts w:eastAsiaTheme="minorEastAsia"/>
          <w:b/>
          <w:bCs/>
        </w:rPr>
        <w:t>six</w:t>
      </w:r>
      <w:r w:rsidR="00C3066A" w:rsidRPr="00354462">
        <w:rPr>
          <w:rFonts w:eastAsiaTheme="minorEastAsia"/>
          <w:b/>
          <w:bCs/>
        </w:rPr>
        <w:t xml:space="preserve"> </w:t>
      </w:r>
      <w:r w:rsidR="00354462" w:rsidRPr="00354462">
        <w:rPr>
          <w:rFonts w:eastAsiaTheme="minorEastAsia"/>
          <w:b/>
          <w:bCs/>
        </w:rPr>
        <w:t xml:space="preserve">training image sets for 10-digit classes from the OPS on fingers of two persons with varying </w:t>
      </w:r>
      <w:proofErr w:type="spellStart"/>
      <w:r w:rsidR="00354462" w:rsidRPr="00354462">
        <w:rPr>
          <w:rFonts w:eastAsiaTheme="minorEastAsia"/>
          <w:b/>
          <w:bCs/>
          <w:i/>
          <w:iCs/>
        </w:rPr>
        <w:t>σ</w:t>
      </w:r>
      <w:r w:rsidR="00354462" w:rsidRPr="00354462">
        <w:rPr>
          <w:rFonts w:eastAsiaTheme="minorEastAsia"/>
          <w:b/>
          <w:bCs/>
          <w:i/>
          <w:iCs/>
          <w:vertAlign w:val="subscript"/>
        </w:rPr>
        <w:t>amp</w:t>
      </w:r>
      <w:proofErr w:type="spellEnd"/>
      <w:r w:rsidR="00354462" w:rsidRPr="00354462">
        <w:rPr>
          <w:rFonts w:eastAsiaTheme="minorEastAsia"/>
          <w:b/>
          <w:bCs/>
        </w:rPr>
        <w:t xml:space="preserve"> and </w:t>
      </w:r>
      <w:proofErr w:type="spellStart"/>
      <w:r w:rsidR="00354462" w:rsidRPr="00354462">
        <w:rPr>
          <w:rFonts w:eastAsiaTheme="minorEastAsia"/>
          <w:b/>
          <w:bCs/>
          <w:i/>
          <w:iCs/>
        </w:rPr>
        <w:t>σ</w:t>
      </w:r>
      <w:r w:rsidR="00354462" w:rsidRPr="00354462">
        <w:rPr>
          <w:rFonts w:eastAsiaTheme="minorEastAsia"/>
          <w:b/>
          <w:bCs/>
          <w:i/>
          <w:iCs/>
          <w:vertAlign w:val="subscript"/>
        </w:rPr>
        <w:t>eli</w:t>
      </w:r>
      <w:proofErr w:type="spellEnd"/>
      <w:r w:rsidR="00354462" w:rsidRPr="00354462">
        <w:rPr>
          <w:rFonts w:eastAsiaTheme="minorEastAsia"/>
          <w:b/>
          <w:bCs/>
        </w:rPr>
        <w:t xml:space="preserve">. </w:t>
      </w:r>
      <w:r w:rsidR="00354462" w:rsidRPr="00726C1A">
        <w:rPr>
          <w:rFonts w:eastAsiaTheme="minorEastAsia"/>
        </w:rPr>
        <w:t xml:space="preserve">The magnitude of </w:t>
      </w:r>
      <w:proofErr w:type="spellStart"/>
      <w:r w:rsidR="00354462" w:rsidRPr="00726C1A">
        <w:rPr>
          <w:rFonts w:eastAsiaTheme="minorEastAsia"/>
          <w:i/>
          <w:iCs/>
        </w:rPr>
        <w:t>σ</w:t>
      </w:r>
      <w:r w:rsidR="00354462" w:rsidRPr="00726C1A">
        <w:rPr>
          <w:rFonts w:eastAsiaTheme="minorEastAsia"/>
          <w:i/>
          <w:iCs/>
          <w:vertAlign w:val="subscript"/>
        </w:rPr>
        <w:t>amp</w:t>
      </w:r>
      <w:proofErr w:type="spellEnd"/>
      <w:r w:rsidR="00354462" w:rsidRPr="00726C1A">
        <w:rPr>
          <w:rFonts w:eastAsiaTheme="minorEastAsia"/>
          <w:vertAlign w:val="subscript"/>
        </w:rPr>
        <w:t xml:space="preserve"> </w:t>
      </w:r>
      <w:r w:rsidR="00354462" w:rsidRPr="00726C1A">
        <w:rPr>
          <w:rFonts w:eastAsiaTheme="minorEastAsia"/>
        </w:rPr>
        <w:t xml:space="preserve">increases from the top to bottom plots (from 0 to 40%), while the </w:t>
      </w:r>
      <w:proofErr w:type="spellStart"/>
      <w:r w:rsidR="00354462" w:rsidRPr="00726C1A">
        <w:rPr>
          <w:rFonts w:eastAsiaTheme="minorEastAsia"/>
          <w:i/>
          <w:iCs/>
        </w:rPr>
        <w:t>σ</w:t>
      </w:r>
      <w:r w:rsidR="00354462" w:rsidRPr="00726C1A">
        <w:rPr>
          <w:rFonts w:eastAsiaTheme="minorEastAsia"/>
          <w:i/>
          <w:iCs/>
          <w:vertAlign w:val="subscript"/>
        </w:rPr>
        <w:t>eli</w:t>
      </w:r>
      <w:proofErr w:type="spellEnd"/>
      <w:r w:rsidR="00354462" w:rsidRPr="00726C1A">
        <w:rPr>
          <w:rFonts w:eastAsiaTheme="minorEastAsia"/>
          <w:vertAlign w:val="subscript"/>
        </w:rPr>
        <w:t xml:space="preserve"> </w:t>
      </w:r>
      <w:r w:rsidR="00354462" w:rsidRPr="00726C1A">
        <w:rPr>
          <w:rFonts w:eastAsiaTheme="minorEastAsia"/>
        </w:rPr>
        <w:t>increases from the left to right plots (from 0 to 30%). The row of inset confusion matrix indicates the number of cross training set and the column of it indicates the number of test set (1st~3rd for person #1 and 4th~6th for person #2).</w:t>
      </w:r>
    </w:p>
    <w:p w14:paraId="636E87DA" w14:textId="77777777" w:rsidR="00C3066A" w:rsidRDefault="00C3066A" w:rsidP="00354462">
      <w:pPr>
        <w:spacing w:line="360" w:lineRule="auto"/>
        <w:jc w:val="both"/>
        <w:rPr>
          <w:rFonts w:eastAsiaTheme="minorEastAsia"/>
        </w:rPr>
      </w:pPr>
    </w:p>
    <w:p w14:paraId="5DCC0329" w14:textId="19553C88" w:rsidR="000107FE" w:rsidRDefault="000107FE" w:rsidP="00354462">
      <w:pPr>
        <w:spacing w:line="360" w:lineRule="auto"/>
        <w:jc w:val="both"/>
        <w:rPr>
          <w:szCs w:val="32"/>
        </w:rPr>
      </w:pPr>
      <w:r>
        <w:rPr>
          <w:szCs w:val="32"/>
        </w:rPr>
        <w:br w:type="page"/>
      </w:r>
    </w:p>
    <w:p w14:paraId="4416BA92" w14:textId="77777777" w:rsidR="00E83DF4" w:rsidRDefault="00E83DF4" w:rsidP="00E83DF4">
      <w:pPr>
        <w:spacing w:line="360" w:lineRule="auto"/>
        <w:jc w:val="center"/>
        <w:rPr>
          <w:rFonts w:eastAsiaTheme="minorEastAsia"/>
        </w:rPr>
      </w:pPr>
    </w:p>
    <w:p w14:paraId="3700508D" w14:textId="77777777" w:rsidR="00E83DF4" w:rsidRDefault="00E83DF4" w:rsidP="00E83DF4">
      <w:pPr>
        <w:spacing w:line="360" w:lineRule="auto"/>
        <w:jc w:val="center"/>
        <w:rPr>
          <w:rFonts w:eastAsiaTheme="minorEastAsia"/>
        </w:rPr>
      </w:pPr>
    </w:p>
    <w:p w14:paraId="221EFF13" w14:textId="77777777" w:rsidR="00E83DF4" w:rsidRDefault="00E83DF4" w:rsidP="00E83DF4">
      <w:pPr>
        <w:spacing w:line="360" w:lineRule="auto"/>
        <w:jc w:val="center"/>
        <w:rPr>
          <w:rFonts w:eastAsiaTheme="minorEastAsia"/>
        </w:rPr>
      </w:pPr>
    </w:p>
    <w:p w14:paraId="6919F205" w14:textId="77777777" w:rsidR="00E83DF4" w:rsidRDefault="00E83DF4" w:rsidP="00E83DF4">
      <w:pPr>
        <w:spacing w:line="360" w:lineRule="auto"/>
        <w:jc w:val="center"/>
        <w:rPr>
          <w:rFonts w:eastAsiaTheme="minorEastAsia"/>
        </w:rPr>
      </w:pPr>
    </w:p>
    <w:p w14:paraId="236699D6" w14:textId="77777777" w:rsidR="00E83DF4" w:rsidRDefault="00E83DF4" w:rsidP="00E83DF4">
      <w:pPr>
        <w:spacing w:line="360" w:lineRule="auto"/>
        <w:jc w:val="center"/>
        <w:rPr>
          <w:rFonts w:eastAsiaTheme="minorEastAsia"/>
        </w:rPr>
      </w:pPr>
    </w:p>
    <w:p w14:paraId="32286F6C" w14:textId="77777777" w:rsidR="00E83DF4" w:rsidRDefault="00E83DF4" w:rsidP="00E83DF4">
      <w:pPr>
        <w:spacing w:line="360" w:lineRule="auto"/>
        <w:jc w:val="center"/>
        <w:rPr>
          <w:rFonts w:eastAsiaTheme="minorEastAsia"/>
        </w:rPr>
      </w:pPr>
    </w:p>
    <w:p w14:paraId="57FBCA88" w14:textId="77777777" w:rsidR="00E83DF4" w:rsidRDefault="00E83DF4" w:rsidP="00E83DF4">
      <w:pPr>
        <w:spacing w:line="360" w:lineRule="auto"/>
        <w:jc w:val="center"/>
        <w:rPr>
          <w:rFonts w:eastAsiaTheme="minorEastAsia"/>
        </w:rPr>
      </w:pPr>
    </w:p>
    <w:p w14:paraId="7195A69C" w14:textId="77777777" w:rsidR="00E83DF4" w:rsidRDefault="00E83DF4" w:rsidP="00E83DF4">
      <w:pPr>
        <w:spacing w:line="360" w:lineRule="auto"/>
        <w:jc w:val="center"/>
        <w:rPr>
          <w:rFonts w:eastAsiaTheme="minorEastAsia"/>
        </w:rPr>
      </w:pPr>
    </w:p>
    <w:p w14:paraId="15259B65" w14:textId="77777777" w:rsidR="00E83DF4" w:rsidRDefault="00E83DF4" w:rsidP="00E83DF4">
      <w:pPr>
        <w:spacing w:line="360" w:lineRule="auto"/>
        <w:jc w:val="center"/>
        <w:rPr>
          <w:rFonts w:eastAsiaTheme="minorEastAsia"/>
        </w:rPr>
      </w:pPr>
    </w:p>
    <w:p w14:paraId="7BC6EE07" w14:textId="77777777"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788B512F" wp14:editId="05542F3E">
            <wp:extent cx="4867170" cy="2143125"/>
            <wp:effectExtent l="0" t="0" r="0" b="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그림 39"/>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867170" cy="2143125"/>
                    </a:xfrm>
                    <a:prstGeom prst="rect">
                      <a:avLst/>
                    </a:prstGeom>
                    <a:noFill/>
                    <a:ln>
                      <a:noFill/>
                    </a:ln>
                  </pic:spPr>
                </pic:pic>
              </a:graphicData>
            </a:graphic>
          </wp:inline>
        </w:drawing>
      </w:r>
    </w:p>
    <w:p w14:paraId="27272220" w14:textId="502768DF" w:rsidR="00914A1E" w:rsidRDefault="000107FE" w:rsidP="000D2531">
      <w:pPr>
        <w:spacing w:line="360" w:lineRule="auto"/>
        <w:jc w:val="both"/>
        <w:rPr>
          <w:rFonts w:eastAsiaTheme="minorEastAsia"/>
        </w:rPr>
      </w:pPr>
      <w:r w:rsidRPr="0020078D">
        <w:rPr>
          <w:rFonts w:eastAsiaTheme="minorEastAsia"/>
          <w:b/>
          <w:bCs/>
          <w:lang w:val="en-US"/>
        </w:rPr>
        <w:t xml:space="preserve">Figure </w:t>
      </w:r>
      <w:r w:rsidR="000D2531" w:rsidRPr="000D2531">
        <w:rPr>
          <w:rFonts w:eastAsiaTheme="minorEastAsia"/>
          <w:b/>
          <w:bCs/>
        </w:rPr>
        <w:t xml:space="preserve">S23. </w:t>
      </w:r>
      <w:r w:rsidR="00914A1E" w:rsidRPr="005D3C30">
        <w:rPr>
          <w:rFonts w:eastAsiaTheme="minorEastAsia"/>
          <w:b/>
          <w:bCs/>
        </w:rPr>
        <w:t xml:space="preserve">The average accuracy (left black line) and the standard deviation (right red line) with different </w:t>
      </w:r>
      <w:proofErr w:type="spellStart"/>
      <w:r w:rsidR="00914A1E" w:rsidRPr="005D3C30">
        <w:rPr>
          <w:rFonts w:eastAsiaTheme="minorEastAsia"/>
          <w:b/>
          <w:bCs/>
          <w:i/>
          <w:iCs/>
        </w:rPr>
        <w:t>σ</w:t>
      </w:r>
      <w:r w:rsidR="00914A1E" w:rsidRPr="005D3C30">
        <w:rPr>
          <w:rFonts w:eastAsiaTheme="minorEastAsia"/>
          <w:b/>
          <w:bCs/>
          <w:i/>
          <w:iCs/>
          <w:vertAlign w:val="subscript"/>
        </w:rPr>
        <w:t>amp</w:t>
      </w:r>
      <w:proofErr w:type="spellEnd"/>
      <w:r w:rsidR="00914A1E" w:rsidRPr="005D3C30">
        <w:rPr>
          <w:rFonts w:eastAsiaTheme="minorEastAsia"/>
          <w:b/>
          <w:bCs/>
          <w:i/>
          <w:iCs/>
          <w:vertAlign w:val="subscript"/>
        </w:rPr>
        <w:t xml:space="preserve"> </w:t>
      </w:r>
      <w:r w:rsidR="00914A1E" w:rsidRPr="005D3C30">
        <w:rPr>
          <w:rFonts w:eastAsiaTheme="minorEastAsia"/>
          <w:b/>
          <w:bCs/>
        </w:rPr>
        <w:t xml:space="preserve">and </w:t>
      </w:r>
      <w:proofErr w:type="spellStart"/>
      <w:r w:rsidR="00914A1E" w:rsidRPr="005D3C30">
        <w:rPr>
          <w:rFonts w:eastAsiaTheme="minorEastAsia"/>
          <w:b/>
          <w:bCs/>
          <w:i/>
          <w:iCs/>
        </w:rPr>
        <w:t>σ</w:t>
      </w:r>
      <w:r w:rsidR="00914A1E" w:rsidRPr="005D3C30">
        <w:rPr>
          <w:rFonts w:eastAsiaTheme="minorEastAsia"/>
          <w:b/>
          <w:bCs/>
          <w:i/>
          <w:iCs/>
          <w:vertAlign w:val="subscript"/>
        </w:rPr>
        <w:t>eli</w:t>
      </w:r>
      <w:proofErr w:type="spellEnd"/>
      <w:r w:rsidR="00914A1E" w:rsidRPr="005D3C30">
        <w:rPr>
          <w:rFonts w:eastAsiaTheme="minorEastAsia"/>
          <w:b/>
          <w:bCs/>
          <w:i/>
          <w:iCs/>
          <w:vertAlign w:val="subscript"/>
        </w:rPr>
        <w:t xml:space="preserve"> </w:t>
      </w:r>
      <w:r w:rsidR="00914A1E">
        <w:rPr>
          <w:rFonts w:eastAsiaTheme="minorEastAsia"/>
          <w:b/>
          <w:bCs/>
        </w:rPr>
        <w:t>based on</w:t>
      </w:r>
      <w:r w:rsidR="00914A1E" w:rsidRPr="005D3C30">
        <w:rPr>
          <w:rFonts w:eastAsiaTheme="minorEastAsia"/>
          <w:b/>
          <w:bCs/>
        </w:rPr>
        <w:t xml:space="preserve"> training image sets from </w:t>
      </w:r>
      <w:r w:rsidR="000D2531" w:rsidRPr="000D2531">
        <w:rPr>
          <w:rFonts w:eastAsiaTheme="minorEastAsia"/>
          <w:b/>
          <w:bCs/>
        </w:rPr>
        <w:t xml:space="preserve">fingers on two persons. </w:t>
      </w:r>
      <w:r w:rsidR="000D2531" w:rsidRPr="00726C1A">
        <w:rPr>
          <w:rFonts w:eastAsiaTheme="minorEastAsia"/>
        </w:rPr>
        <w:t xml:space="preserve">The magnitude of </w:t>
      </w:r>
      <w:proofErr w:type="spellStart"/>
      <w:r w:rsidR="000D2531" w:rsidRPr="00726C1A">
        <w:rPr>
          <w:rFonts w:eastAsiaTheme="minorEastAsia"/>
          <w:i/>
          <w:iCs/>
        </w:rPr>
        <w:t>σ</w:t>
      </w:r>
      <w:r w:rsidR="000D2531" w:rsidRPr="00726C1A">
        <w:rPr>
          <w:rFonts w:eastAsiaTheme="minorEastAsia"/>
          <w:i/>
          <w:iCs/>
          <w:vertAlign w:val="subscript"/>
        </w:rPr>
        <w:t>amp</w:t>
      </w:r>
      <w:proofErr w:type="spellEnd"/>
      <w:r w:rsidR="000D2531" w:rsidRPr="00726C1A">
        <w:rPr>
          <w:rFonts w:eastAsiaTheme="minorEastAsia"/>
        </w:rPr>
        <w:t xml:space="preserve"> ranges from 0 % to 40 %, and that of </w:t>
      </w:r>
      <w:proofErr w:type="spellStart"/>
      <w:r w:rsidR="000D2531" w:rsidRPr="00726C1A">
        <w:rPr>
          <w:rFonts w:eastAsiaTheme="minorEastAsia"/>
          <w:i/>
          <w:iCs/>
        </w:rPr>
        <w:t>σ</w:t>
      </w:r>
      <w:r w:rsidR="000D2531" w:rsidRPr="00726C1A">
        <w:rPr>
          <w:rFonts w:eastAsiaTheme="minorEastAsia"/>
          <w:i/>
          <w:iCs/>
          <w:vertAlign w:val="subscript"/>
        </w:rPr>
        <w:t>eli</w:t>
      </w:r>
      <w:proofErr w:type="spellEnd"/>
      <w:r w:rsidR="000D2531" w:rsidRPr="00726C1A">
        <w:rPr>
          <w:rFonts w:eastAsiaTheme="minorEastAsia"/>
        </w:rPr>
        <w:t xml:space="preserve"> from 0 % to 30 %. </w:t>
      </w:r>
      <w:r w:rsidR="00914A1E">
        <w:rPr>
          <w:rFonts w:eastAsiaTheme="minorEastAsia"/>
        </w:rPr>
        <w:t>A</w:t>
      </w:r>
      <w:r w:rsidR="00914A1E" w:rsidRPr="00726C1A">
        <w:rPr>
          <w:rFonts w:eastAsiaTheme="minorEastAsia"/>
        </w:rPr>
        <w:t xml:space="preserve"> </w:t>
      </w:r>
      <w:r w:rsidR="00914A1E">
        <w:rPr>
          <w:rFonts w:eastAsiaTheme="minorEastAsia"/>
        </w:rPr>
        <w:t>green</w:t>
      </w:r>
      <w:r w:rsidR="00914A1E" w:rsidRPr="00726C1A">
        <w:rPr>
          <w:rFonts w:eastAsiaTheme="minorEastAsia"/>
        </w:rPr>
        <w:t xml:space="preserve"> dotted rectangle at </w:t>
      </w:r>
      <w:proofErr w:type="spellStart"/>
      <w:r w:rsidR="00914A1E" w:rsidRPr="00726C1A">
        <w:rPr>
          <w:rFonts w:eastAsiaTheme="minorEastAsia"/>
          <w:i/>
          <w:iCs/>
        </w:rPr>
        <w:t>σ</w:t>
      </w:r>
      <w:r w:rsidR="00914A1E" w:rsidRPr="00726C1A">
        <w:rPr>
          <w:rFonts w:eastAsiaTheme="minorEastAsia"/>
          <w:i/>
          <w:iCs/>
          <w:vertAlign w:val="subscript"/>
        </w:rPr>
        <w:t>amp</w:t>
      </w:r>
      <w:proofErr w:type="spellEnd"/>
      <w:r w:rsidR="00914A1E" w:rsidRPr="00726C1A">
        <w:rPr>
          <w:rFonts w:eastAsiaTheme="minorEastAsia"/>
          <w:i/>
          <w:iCs/>
          <w:vertAlign w:val="subscript"/>
        </w:rPr>
        <w:t xml:space="preserve"> </w:t>
      </w:r>
      <w:r w:rsidR="00914A1E" w:rsidRPr="00726C1A">
        <w:rPr>
          <w:rFonts w:eastAsiaTheme="minorEastAsia"/>
        </w:rPr>
        <w:t xml:space="preserve">of 30% and </w:t>
      </w:r>
      <w:proofErr w:type="spellStart"/>
      <w:r w:rsidR="00914A1E" w:rsidRPr="00726C1A">
        <w:rPr>
          <w:rFonts w:eastAsiaTheme="minorEastAsia"/>
          <w:i/>
          <w:iCs/>
        </w:rPr>
        <w:t>σ</w:t>
      </w:r>
      <w:r w:rsidR="00914A1E" w:rsidRPr="00726C1A">
        <w:rPr>
          <w:rFonts w:eastAsiaTheme="minorEastAsia"/>
          <w:i/>
          <w:iCs/>
          <w:vertAlign w:val="subscript"/>
        </w:rPr>
        <w:t>eli</w:t>
      </w:r>
      <w:proofErr w:type="spellEnd"/>
      <w:r w:rsidR="00914A1E" w:rsidRPr="00726C1A">
        <w:rPr>
          <w:rFonts w:eastAsiaTheme="minorEastAsia"/>
          <w:i/>
          <w:iCs/>
          <w:vertAlign w:val="subscript"/>
        </w:rPr>
        <w:t xml:space="preserve"> </w:t>
      </w:r>
      <w:r w:rsidR="00914A1E" w:rsidRPr="00726C1A">
        <w:rPr>
          <w:rFonts w:eastAsiaTheme="minorEastAsia"/>
        </w:rPr>
        <w:t>of</w:t>
      </w:r>
      <w:r w:rsidR="00914A1E">
        <w:rPr>
          <w:rFonts w:eastAsiaTheme="minorEastAsia"/>
        </w:rPr>
        <w:t xml:space="preserve"> 1</w:t>
      </w:r>
      <w:r w:rsidR="00914A1E" w:rsidRPr="00726C1A">
        <w:rPr>
          <w:rFonts w:eastAsiaTheme="minorEastAsia"/>
        </w:rPr>
        <w:t>0%</w:t>
      </w:r>
      <w:r w:rsidR="00914A1E">
        <w:rPr>
          <w:rFonts w:eastAsiaTheme="minorEastAsia"/>
        </w:rPr>
        <w:t xml:space="preserve"> indicates t</w:t>
      </w:r>
      <w:r w:rsidR="00914A1E" w:rsidRPr="00726C1A">
        <w:rPr>
          <w:rFonts w:eastAsiaTheme="minorEastAsia"/>
        </w:rPr>
        <w:t>he condition</w:t>
      </w:r>
      <w:r w:rsidR="00914A1E">
        <w:rPr>
          <w:rFonts w:eastAsiaTheme="minorEastAsia"/>
        </w:rPr>
        <w:t xml:space="preserve"> for </w:t>
      </w:r>
      <w:r w:rsidR="00914A1E" w:rsidRPr="00726C1A">
        <w:rPr>
          <w:rFonts w:eastAsiaTheme="minorEastAsia"/>
        </w:rPr>
        <w:t>maximum accuracy</w:t>
      </w:r>
      <w:r w:rsidR="00914A1E">
        <w:rPr>
          <w:rFonts w:eastAsia="맑은 고딕" w:hint="eastAsia"/>
          <w:lang w:eastAsia="ko-KR"/>
        </w:rPr>
        <w:t xml:space="preserve"> </w:t>
      </w:r>
      <w:r w:rsidR="00914A1E">
        <w:rPr>
          <w:rFonts w:eastAsia="맑은 고딕"/>
          <w:lang w:eastAsia="ko-KR"/>
        </w:rPr>
        <w:t>(</w:t>
      </w:r>
      <w:r w:rsidR="008951FE">
        <w:rPr>
          <w:rFonts w:eastAsiaTheme="minorEastAsia"/>
        </w:rPr>
        <w:t xml:space="preserve">~82.5 % </w:t>
      </w:r>
      <w:r w:rsidR="00914A1E">
        <w:rPr>
          <w:rFonts w:eastAsiaTheme="minorEastAsia"/>
        </w:rPr>
        <w:t xml:space="preserve">in </w:t>
      </w:r>
      <w:r w:rsidR="008951FE">
        <w:rPr>
          <w:rFonts w:eastAsiaTheme="minorEastAsia"/>
        </w:rPr>
        <w:t>Fig. 4i</w:t>
      </w:r>
      <w:r w:rsidR="00914A1E">
        <w:rPr>
          <w:rFonts w:eastAsiaTheme="minorEastAsia"/>
        </w:rPr>
        <w:t xml:space="preserve">). </w:t>
      </w:r>
    </w:p>
    <w:p w14:paraId="2333AD22" w14:textId="77777777" w:rsidR="00914A1E" w:rsidRDefault="00914A1E" w:rsidP="000D2531">
      <w:pPr>
        <w:spacing w:line="360" w:lineRule="auto"/>
        <w:jc w:val="both"/>
        <w:rPr>
          <w:rFonts w:eastAsiaTheme="minorEastAsia"/>
        </w:rPr>
      </w:pPr>
    </w:p>
    <w:p w14:paraId="2393CF7A" w14:textId="33ED06B5" w:rsidR="000107FE" w:rsidRPr="00977A8E" w:rsidRDefault="000107FE" w:rsidP="000D2531">
      <w:pPr>
        <w:spacing w:line="360" w:lineRule="auto"/>
        <w:jc w:val="both"/>
        <w:rPr>
          <w:szCs w:val="32"/>
        </w:rPr>
      </w:pPr>
      <w:r w:rsidRPr="000D2531">
        <w:rPr>
          <w:szCs w:val="32"/>
        </w:rPr>
        <w:br w:type="page"/>
      </w:r>
    </w:p>
    <w:p w14:paraId="6FC99CC4" w14:textId="77777777" w:rsidR="00E83DF4" w:rsidRDefault="00E83DF4" w:rsidP="00E83DF4">
      <w:pPr>
        <w:spacing w:line="360" w:lineRule="auto"/>
        <w:jc w:val="center"/>
        <w:rPr>
          <w:rFonts w:eastAsiaTheme="minorEastAsia"/>
        </w:rPr>
      </w:pPr>
    </w:p>
    <w:p w14:paraId="249010A7" w14:textId="77777777" w:rsidR="00E83DF4" w:rsidRDefault="00E83DF4" w:rsidP="00E83DF4">
      <w:pPr>
        <w:spacing w:line="360" w:lineRule="auto"/>
        <w:jc w:val="center"/>
        <w:rPr>
          <w:rFonts w:eastAsiaTheme="minorEastAsia"/>
        </w:rPr>
      </w:pPr>
    </w:p>
    <w:p w14:paraId="45DB9D7A" w14:textId="77777777" w:rsidR="00E83DF4" w:rsidRDefault="00E83DF4" w:rsidP="00E83DF4">
      <w:pPr>
        <w:spacing w:line="360" w:lineRule="auto"/>
        <w:jc w:val="center"/>
        <w:rPr>
          <w:rFonts w:eastAsiaTheme="minorEastAsia"/>
        </w:rPr>
      </w:pPr>
    </w:p>
    <w:p w14:paraId="15351DC0" w14:textId="77777777" w:rsidR="00E83DF4" w:rsidRDefault="00E83DF4" w:rsidP="00E83DF4">
      <w:pPr>
        <w:spacing w:line="360" w:lineRule="auto"/>
        <w:jc w:val="center"/>
        <w:rPr>
          <w:rFonts w:eastAsiaTheme="minorEastAsia"/>
        </w:rPr>
      </w:pPr>
    </w:p>
    <w:p w14:paraId="31C30CB8" w14:textId="77777777" w:rsidR="00E83DF4" w:rsidRDefault="00E83DF4" w:rsidP="00E83DF4">
      <w:pPr>
        <w:spacing w:line="360" w:lineRule="auto"/>
        <w:jc w:val="center"/>
        <w:rPr>
          <w:rFonts w:eastAsiaTheme="minorEastAsia"/>
        </w:rPr>
      </w:pPr>
    </w:p>
    <w:p w14:paraId="22CBAAA3" w14:textId="77777777" w:rsidR="00E83DF4" w:rsidRDefault="00E83DF4" w:rsidP="00E83DF4">
      <w:pPr>
        <w:spacing w:line="360" w:lineRule="auto"/>
        <w:jc w:val="center"/>
        <w:rPr>
          <w:rFonts w:eastAsiaTheme="minorEastAsia"/>
        </w:rPr>
      </w:pPr>
    </w:p>
    <w:p w14:paraId="5B1CC2EF" w14:textId="77777777" w:rsidR="000107FE" w:rsidRDefault="000107FE" w:rsidP="00726C1A">
      <w:pPr>
        <w:spacing w:line="360" w:lineRule="auto"/>
        <w:jc w:val="center"/>
        <w:rPr>
          <w:rFonts w:eastAsiaTheme="minorEastAsia"/>
        </w:rPr>
      </w:pPr>
      <w:r>
        <w:rPr>
          <w:rFonts w:eastAsiaTheme="minorEastAsia"/>
          <w:b/>
          <w:bCs/>
          <w:noProof/>
          <w:lang w:val="en-US" w:eastAsia="ko-KR"/>
        </w:rPr>
        <w:drawing>
          <wp:inline distT="0" distB="0" distL="0" distR="0" wp14:anchorId="19E25E33" wp14:editId="1D7503FB">
            <wp:extent cx="5676866" cy="2143125"/>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그림 40"/>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676866" cy="2143125"/>
                    </a:xfrm>
                    <a:prstGeom prst="rect">
                      <a:avLst/>
                    </a:prstGeom>
                    <a:noFill/>
                    <a:ln>
                      <a:noFill/>
                    </a:ln>
                  </pic:spPr>
                </pic:pic>
              </a:graphicData>
            </a:graphic>
          </wp:inline>
        </w:drawing>
      </w:r>
    </w:p>
    <w:p w14:paraId="6085AD99" w14:textId="0C8653B9" w:rsidR="00914A1E" w:rsidRDefault="000107FE" w:rsidP="00977A8E">
      <w:pPr>
        <w:spacing w:line="360" w:lineRule="auto"/>
        <w:jc w:val="both"/>
        <w:rPr>
          <w:rFonts w:eastAsiaTheme="minorEastAsia"/>
        </w:rPr>
      </w:pPr>
      <w:r w:rsidRPr="0020078D">
        <w:rPr>
          <w:rFonts w:eastAsiaTheme="minorEastAsia"/>
          <w:b/>
          <w:bCs/>
          <w:lang w:val="en-US"/>
        </w:rPr>
        <w:t xml:space="preserve">Figure </w:t>
      </w:r>
      <w:r w:rsidR="00977A8E" w:rsidRPr="00977A8E">
        <w:rPr>
          <w:rFonts w:eastAsiaTheme="minorEastAsia"/>
          <w:b/>
          <w:bCs/>
        </w:rPr>
        <w:t xml:space="preserve">S24. </w:t>
      </w:r>
      <w:r w:rsidR="00914A1E" w:rsidRPr="00B2069B">
        <w:rPr>
          <w:rFonts w:eastAsiaTheme="minorEastAsia"/>
          <w:b/>
          <w:bCs/>
        </w:rPr>
        <w:t>Variation</w:t>
      </w:r>
      <w:r w:rsidR="00914A1E">
        <w:rPr>
          <w:rFonts w:eastAsiaTheme="minorEastAsia"/>
          <w:b/>
          <w:bCs/>
        </w:rPr>
        <w:t>s</w:t>
      </w:r>
      <w:r w:rsidR="00914A1E" w:rsidRPr="00B2069B">
        <w:rPr>
          <w:rFonts w:eastAsiaTheme="minorEastAsia"/>
          <w:b/>
          <w:bCs/>
        </w:rPr>
        <w:t xml:space="preserve"> in accuracy according to </w:t>
      </w:r>
      <w:r w:rsidR="00914A1E" w:rsidRPr="000F3B87">
        <w:rPr>
          <w:rFonts w:eastAsiaTheme="minorEastAsia"/>
          <w:b/>
          <w:bCs/>
          <w:i/>
          <w:iCs/>
        </w:rPr>
        <w:t>S</w:t>
      </w:r>
      <w:r w:rsidR="00914A1E">
        <w:rPr>
          <w:rFonts w:eastAsiaTheme="minorEastAsia"/>
          <w:b/>
          <w:bCs/>
        </w:rPr>
        <w:t>, repeated cycles,</w:t>
      </w:r>
      <w:r w:rsidR="00914A1E" w:rsidRPr="00B2069B">
        <w:rPr>
          <w:rFonts w:eastAsiaTheme="minorEastAsia"/>
          <w:b/>
          <w:bCs/>
        </w:rPr>
        <w:t xml:space="preserve"> </w:t>
      </w:r>
      <w:proofErr w:type="spellStart"/>
      <w:r w:rsidR="00914A1E" w:rsidRPr="000F3B87">
        <w:rPr>
          <w:rFonts w:eastAsiaTheme="minorEastAsia"/>
          <w:b/>
          <w:bCs/>
          <w:i/>
          <w:iCs/>
        </w:rPr>
        <w:t>σ</w:t>
      </w:r>
      <w:r w:rsidR="00914A1E" w:rsidRPr="000F3B87">
        <w:rPr>
          <w:rFonts w:eastAsiaTheme="minorEastAsia"/>
          <w:b/>
          <w:bCs/>
          <w:i/>
          <w:iCs/>
          <w:vertAlign w:val="subscript"/>
        </w:rPr>
        <w:t>amp</w:t>
      </w:r>
      <w:proofErr w:type="spellEnd"/>
      <w:r w:rsidR="00914A1E">
        <w:rPr>
          <w:rFonts w:eastAsiaTheme="minorEastAsia"/>
          <w:b/>
          <w:bCs/>
        </w:rPr>
        <w:t xml:space="preserve">, and </w:t>
      </w:r>
      <w:proofErr w:type="spellStart"/>
      <w:r w:rsidR="00914A1E" w:rsidRPr="000F3B87">
        <w:rPr>
          <w:rFonts w:eastAsiaTheme="minorEastAsia"/>
          <w:b/>
          <w:bCs/>
          <w:i/>
          <w:iCs/>
        </w:rPr>
        <w:t>σ</w:t>
      </w:r>
      <w:r w:rsidR="00914A1E">
        <w:rPr>
          <w:rFonts w:eastAsiaTheme="minorEastAsia"/>
          <w:b/>
          <w:bCs/>
          <w:i/>
          <w:iCs/>
          <w:vertAlign w:val="subscript"/>
        </w:rPr>
        <w:t>eli</w:t>
      </w:r>
      <w:proofErr w:type="spellEnd"/>
      <w:r w:rsidR="00914A1E">
        <w:rPr>
          <w:rFonts w:eastAsiaTheme="minorEastAsia"/>
          <w:b/>
          <w:bCs/>
        </w:rPr>
        <w:t xml:space="preserve"> b</w:t>
      </w:r>
      <w:r w:rsidR="00914A1E" w:rsidRPr="00B2069B">
        <w:rPr>
          <w:rFonts w:eastAsiaTheme="minorEastAsia"/>
          <w:b/>
          <w:bCs/>
        </w:rPr>
        <w:t xml:space="preserve">ased on </w:t>
      </w:r>
      <w:r w:rsidR="00914A1E">
        <w:rPr>
          <w:rFonts w:eastAsiaTheme="minorEastAsia"/>
          <w:b/>
          <w:bCs/>
        </w:rPr>
        <w:t>six</w:t>
      </w:r>
      <w:r w:rsidR="00914A1E" w:rsidRPr="00B2069B">
        <w:rPr>
          <w:rFonts w:eastAsiaTheme="minorEastAsia"/>
          <w:b/>
          <w:bCs/>
        </w:rPr>
        <w:t xml:space="preserve"> training image sets </w:t>
      </w:r>
      <w:r w:rsidR="00977A8E" w:rsidRPr="00977A8E">
        <w:rPr>
          <w:rFonts w:eastAsiaTheme="minorEastAsia"/>
          <w:b/>
          <w:bCs/>
        </w:rPr>
        <w:t xml:space="preserve">from the OPS on fingers of two persons. </w:t>
      </w:r>
      <w:r w:rsidR="00977A8E" w:rsidRPr="00726C1A">
        <w:rPr>
          <w:rFonts w:eastAsiaTheme="minorEastAsia"/>
        </w:rPr>
        <w:t xml:space="preserve">The average accuracy with the change of </w:t>
      </w:r>
      <w:r w:rsidR="00977A8E" w:rsidRPr="00726C1A">
        <w:rPr>
          <w:rFonts w:eastAsiaTheme="minorEastAsia"/>
          <w:i/>
          <w:iCs/>
        </w:rPr>
        <w:t>S</w:t>
      </w:r>
      <w:r w:rsidR="00977A8E" w:rsidRPr="00726C1A">
        <w:rPr>
          <w:rFonts w:eastAsiaTheme="minorEastAsia"/>
        </w:rPr>
        <w:t xml:space="preserve"> from 0 to 60 % and up to 100 cycles at (a) </w:t>
      </w:r>
      <w:proofErr w:type="spellStart"/>
      <w:r w:rsidR="00977A8E" w:rsidRPr="00726C1A">
        <w:rPr>
          <w:rFonts w:eastAsiaTheme="minorEastAsia"/>
          <w:i/>
          <w:iCs/>
        </w:rPr>
        <w:t>σ</w:t>
      </w:r>
      <w:r w:rsidR="00977A8E" w:rsidRPr="00726C1A">
        <w:rPr>
          <w:rFonts w:eastAsiaTheme="minorEastAsia"/>
          <w:i/>
          <w:iCs/>
          <w:vertAlign w:val="subscript"/>
        </w:rPr>
        <w:t>amp</w:t>
      </w:r>
      <w:proofErr w:type="spellEnd"/>
      <w:r w:rsidR="00977A8E" w:rsidRPr="00726C1A">
        <w:rPr>
          <w:rFonts w:eastAsiaTheme="minorEastAsia"/>
          <w:i/>
          <w:iCs/>
          <w:vertAlign w:val="subscript"/>
        </w:rPr>
        <w:t xml:space="preserve"> </w:t>
      </w:r>
      <w:r w:rsidR="00977A8E" w:rsidRPr="00726C1A">
        <w:rPr>
          <w:rFonts w:eastAsiaTheme="minorEastAsia"/>
        </w:rPr>
        <w:t xml:space="preserve">of 0%, </w:t>
      </w:r>
      <w:proofErr w:type="spellStart"/>
      <w:r w:rsidR="00977A8E" w:rsidRPr="00726C1A">
        <w:rPr>
          <w:rFonts w:eastAsiaTheme="minorEastAsia"/>
          <w:i/>
          <w:iCs/>
        </w:rPr>
        <w:t>σ</w:t>
      </w:r>
      <w:r w:rsidR="00977A8E" w:rsidRPr="00726C1A">
        <w:rPr>
          <w:rFonts w:eastAsiaTheme="minorEastAsia"/>
          <w:i/>
          <w:iCs/>
          <w:vertAlign w:val="subscript"/>
        </w:rPr>
        <w:t>eli</w:t>
      </w:r>
      <w:proofErr w:type="spellEnd"/>
      <w:r w:rsidR="00977A8E" w:rsidRPr="00726C1A">
        <w:rPr>
          <w:rFonts w:eastAsiaTheme="minorEastAsia"/>
          <w:i/>
          <w:iCs/>
          <w:vertAlign w:val="subscript"/>
        </w:rPr>
        <w:t xml:space="preserve"> </w:t>
      </w:r>
      <w:r w:rsidR="00977A8E" w:rsidRPr="00726C1A">
        <w:rPr>
          <w:rFonts w:eastAsiaTheme="minorEastAsia"/>
        </w:rPr>
        <w:t>of 0% (black dots), and (b)</w:t>
      </w:r>
      <w:r w:rsidR="00977A8E" w:rsidRPr="00726C1A">
        <w:rPr>
          <w:rFonts w:eastAsiaTheme="minorEastAsia"/>
          <w:i/>
          <w:iCs/>
        </w:rPr>
        <w:t xml:space="preserve"> </w:t>
      </w:r>
      <w:proofErr w:type="spellStart"/>
      <w:r w:rsidR="00977A8E" w:rsidRPr="00726C1A">
        <w:rPr>
          <w:rFonts w:eastAsiaTheme="minorEastAsia"/>
          <w:i/>
          <w:iCs/>
        </w:rPr>
        <w:t>σ</w:t>
      </w:r>
      <w:r w:rsidR="00977A8E" w:rsidRPr="00726C1A">
        <w:rPr>
          <w:rFonts w:eastAsiaTheme="minorEastAsia"/>
          <w:i/>
          <w:iCs/>
          <w:vertAlign w:val="subscript"/>
        </w:rPr>
        <w:t>amp</w:t>
      </w:r>
      <w:proofErr w:type="spellEnd"/>
      <w:r w:rsidR="00977A8E" w:rsidRPr="00726C1A">
        <w:rPr>
          <w:rFonts w:eastAsiaTheme="minorEastAsia"/>
          <w:i/>
          <w:iCs/>
          <w:vertAlign w:val="subscript"/>
        </w:rPr>
        <w:t xml:space="preserve"> </w:t>
      </w:r>
      <w:r w:rsidR="00977A8E" w:rsidRPr="00726C1A">
        <w:rPr>
          <w:rFonts w:eastAsiaTheme="minorEastAsia"/>
        </w:rPr>
        <w:t xml:space="preserve">of 30%, </w:t>
      </w:r>
      <w:proofErr w:type="spellStart"/>
      <w:r w:rsidR="00977A8E" w:rsidRPr="00726C1A">
        <w:rPr>
          <w:rFonts w:eastAsiaTheme="minorEastAsia"/>
          <w:i/>
          <w:iCs/>
        </w:rPr>
        <w:t>σ</w:t>
      </w:r>
      <w:r w:rsidR="00977A8E" w:rsidRPr="00726C1A">
        <w:rPr>
          <w:rFonts w:eastAsiaTheme="minorEastAsia"/>
          <w:i/>
          <w:iCs/>
          <w:vertAlign w:val="subscript"/>
        </w:rPr>
        <w:t>eli</w:t>
      </w:r>
      <w:proofErr w:type="spellEnd"/>
      <w:r w:rsidR="00977A8E" w:rsidRPr="00726C1A">
        <w:rPr>
          <w:rFonts w:eastAsiaTheme="minorEastAsia"/>
          <w:i/>
          <w:iCs/>
          <w:vertAlign w:val="subscript"/>
        </w:rPr>
        <w:t xml:space="preserve"> </w:t>
      </w:r>
      <w:r w:rsidR="00977A8E" w:rsidRPr="00726C1A">
        <w:rPr>
          <w:rFonts w:eastAsiaTheme="minorEastAsia"/>
        </w:rPr>
        <w:t xml:space="preserve">of 10% (green dots). The gradation regions indicate the standard deviations. </w:t>
      </w:r>
      <w:r w:rsidR="00721BD0">
        <w:rPr>
          <w:rFonts w:eastAsiaTheme="minorEastAsia"/>
        </w:rPr>
        <w:t xml:space="preserve">The standard deviation is more concentrated for </w:t>
      </w:r>
      <w:proofErr w:type="spellStart"/>
      <w:r w:rsidR="00721BD0" w:rsidRPr="00726C1A">
        <w:rPr>
          <w:rFonts w:eastAsiaTheme="minorEastAsia"/>
          <w:i/>
          <w:iCs/>
        </w:rPr>
        <w:t>σ</w:t>
      </w:r>
      <w:r w:rsidR="00721BD0" w:rsidRPr="00726C1A">
        <w:rPr>
          <w:rFonts w:eastAsiaTheme="minorEastAsia"/>
          <w:i/>
          <w:iCs/>
          <w:vertAlign w:val="subscript"/>
        </w:rPr>
        <w:t>amp</w:t>
      </w:r>
      <w:proofErr w:type="spellEnd"/>
      <w:r w:rsidR="00721BD0">
        <w:rPr>
          <w:rFonts w:eastAsiaTheme="minorEastAsia"/>
          <w:i/>
          <w:iCs/>
          <w:vertAlign w:val="subscript"/>
        </w:rPr>
        <w:t xml:space="preserve"> </w:t>
      </w:r>
      <w:r w:rsidR="00721BD0" w:rsidRPr="000F3B87">
        <w:rPr>
          <w:rFonts w:eastAsiaTheme="minorEastAsia"/>
          <w:i/>
          <w:iCs/>
        </w:rPr>
        <w:t>=</w:t>
      </w:r>
      <w:r w:rsidR="00721BD0">
        <w:rPr>
          <w:rFonts w:eastAsiaTheme="minorEastAsia"/>
          <w:i/>
          <w:iCs/>
        </w:rPr>
        <w:t xml:space="preserve"> </w:t>
      </w:r>
      <w:r w:rsidR="00721BD0">
        <w:rPr>
          <w:rFonts w:eastAsiaTheme="minorEastAsia"/>
        </w:rPr>
        <w:t xml:space="preserve">30% and </w:t>
      </w:r>
      <w:proofErr w:type="spellStart"/>
      <w:r w:rsidR="00721BD0" w:rsidRPr="00726C1A">
        <w:rPr>
          <w:rFonts w:eastAsiaTheme="minorEastAsia"/>
          <w:i/>
          <w:iCs/>
        </w:rPr>
        <w:t>σ</w:t>
      </w:r>
      <w:r w:rsidR="00721BD0">
        <w:rPr>
          <w:rFonts w:eastAsiaTheme="minorEastAsia"/>
          <w:i/>
          <w:iCs/>
          <w:vertAlign w:val="subscript"/>
        </w:rPr>
        <w:t>eli</w:t>
      </w:r>
      <w:proofErr w:type="spellEnd"/>
      <w:r w:rsidR="00721BD0">
        <w:rPr>
          <w:rFonts w:eastAsiaTheme="minorEastAsia"/>
          <w:i/>
          <w:iCs/>
          <w:vertAlign w:val="subscript"/>
        </w:rPr>
        <w:t xml:space="preserve"> </w:t>
      </w:r>
      <w:r w:rsidR="00721BD0" w:rsidRPr="000F3B87">
        <w:rPr>
          <w:rFonts w:eastAsiaTheme="minorEastAsia"/>
          <w:i/>
          <w:iCs/>
        </w:rPr>
        <w:t>=</w:t>
      </w:r>
      <w:r w:rsidR="00721BD0">
        <w:rPr>
          <w:rFonts w:eastAsiaTheme="minorEastAsia"/>
          <w:i/>
          <w:iCs/>
        </w:rPr>
        <w:t xml:space="preserve"> </w:t>
      </w:r>
      <w:r w:rsidR="00721BD0">
        <w:rPr>
          <w:rFonts w:eastAsiaTheme="minorEastAsia"/>
        </w:rPr>
        <w:t xml:space="preserve">10% than for </w:t>
      </w:r>
      <w:proofErr w:type="spellStart"/>
      <w:r w:rsidR="00721BD0" w:rsidRPr="00726C1A">
        <w:rPr>
          <w:rFonts w:eastAsiaTheme="minorEastAsia"/>
          <w:i/>
          <w:iCs/>
        </w:rPr>
        <w:t>σ</w:t>
      </w:r>
      <w:r w:rsidR="00721BD0" w:rsidRPr="00726C1A">
        <w:rPr>
          <w:rFonts w:eastAsiaTheme="minorEastAsia"/>
          <w:i/>
          <w:iCs/>
          <w:vertAlign w:val="subscript"/>
        </w:rPr>
        <w:t>amp</w:t>
      </w:r>
      <w:proofErr w:type="spellEnd"/>
      <w:r w:rsidR="00721BD0">
        <w:rPr>
          <w:rFonts w:eastAsiaTheme="minorEastAsia"/>
          <w:i/>
          <w:iCs/>
          <w:vertAlign w:val="subscript"/>
        </w:rPr>
        <w:t xml:space="preserve"> </w:t>
      </w:r>
      <w:r w:rsidR="00721BD0" w:rsidRPr="000F3B87">
        <w:rPr>
          <w:rFonts w:eastAsiaTheme="minorEastAsia"/>
          <w:i/>
          <w:iCs/>
        </w:rPr>
        <w:t>=</w:t>
      </w:r>
      <w:r w:rsidR="00721BD0">
        <w:rPr>
          <w:rFonts w:eastAsiaTheme="minorEastAsia"/>
          <w:i/>
          <w:iCs/>
        </w:rPr>
        <w:t xml:space="preserve"> </w:t>
      </w:r>
      <w:r w:rsidR="00721BD0">
        <w:rPr>
          <w:rFonts w:eastAsiaTheme="minorEastAsia"/>
        </w:rPr>
        <w:t xml:space="preserve">0% and </w:t>
      </w:r>
      <w:proofErr w:type="spellStart"/>
      <w:r w:rsidR="00721BD0" w:rsidRPr="00726C1A">
        <w:rPr>
          <w:rFonts w:eastAsiaTheme="minorEastAsia"/>
          <w:i/>
          <w:iCs/>
        </w:rPr>
        <w:t>σ</w:t>
      </w:r>
      <w:r w:rsidR="00721BD0">
        <w:rPr>
          <w:rFonts w:eastAsiaTheme="minorEastAsia"/>
          <w:i/>
          <w:iCs/>
          <w:vertAlign w:val="subscript"/>
        </w:rPr>
        <w:t>eli</w:t>
      </w:r>
      <w:proofErr w:type="spellEnd"/>
      <w:r w:rsidR="00721BD0">
        <w:rPr>
          <w:rFonts w:eastAsiaTheme="minorEastAsia"/>
          <w:i/>
          <w:iCs/>
          <w:vertAlign w:val="subscript"/>
        </w:rPr>
        <w:t xml:space="preserve"> </w:t>
      </w:r>
      <w:r w:rsidR="00721BD0" w:rsidRPr="000F3B87">
        <w:rPr>
          <w:rFonts w:eastAsiaTheme="minorEastAsia"/>
          <w:i/>
          <w:iCs/>
        </w:rPr>
        <w:t>=</w:t>
      </w:r>
      <w:r w:rsidR="00721BD0">
        <w:rPr>
          <w:rFonts w:eastAsiaTheme="minorEastAsia"/>
          <w:i/>
          <w:iCs/>
        </w:rPr>
        <w:t xml:space="preserve"> </w:t>
      </w:r>
      <w:r w:rsidR="00721BD0">
        <w:rPr>
          <w:rFonts w:eastAsiaTheme="minorEastAsia"/>
        </w:rPr>
        <w:t>0%.</w:t>
      </w:r>
    </w:p>
    <w:p w14:paraId="0AEBDA5E" w14:textId="77777777" w:rsidR="00914A1E" w:rsidRDefault="00914A1E" w:rsidP="00977A8E">
      <w:pPr>
        <w:spacing w:line="360" w:lineRule="auto"/>
        <w:jc w:val="both"/>
        <w:rPr>
          <w:rFonts w:eastAsiaTheme="minorEastAsia"/>
        </w:rPr>
      </w:pPr>
    </w:p>
    <w:p w14:paraId="39F22781" w14:textId="6BD2A409" w:rsidR="000107FE" w:rsidRPr="00E2588C" w:rsidRDefault="000107FE" w:rsidP="00977A8E">
      <w:pPr>
        <w:spacing w:line="360" w:lineRule="auto"/>
        <w:jc w:val="both"/>
        <w:rPr>
          <w:szCs w:val="32"/>
        </w:rPr>
      </w:pPr>
      <w:r w:rsidRPr="00977A8E">
        <w:rPr>
          <w:szCs w:val="32"/>
        </w:rPr>
        <w:br w:type="page"/>
      </w:r>
    </w:p>
    <w:p w14:paraId="3992C526" w14:textId="77777777" w:rsidR="00E83DF4" w:rsidRDefault="00E83DF4" w:rsidP="00E83DF4">
      <w:pPr>
        <w:spacing w:line="360" w:lineRule="auto"/>
        <w:jc w:val="center"/>
        <w:rPr>
          <w:rFonts w:eastAsiaTheme="minorEastAsia"/>
        </w:rPr>
      </w:pPr>
    </w:p>
    <w:p w14:paraId="4EA20B8F" w14:textId="77777777" w:rsidR="00E83DF4" w:rsidRDefault="00E83DF4" w:rsidP="00E83DF4">
      <w:pPr>
        <w:spacing w:line="360" w:lineRule="auto"/>
        <w:jc w:val="center"/>
        <w:rPr>
          <w:rFonts w:eastAsiaTheme="minorEastAsia"/>
        </w:rPr>
      </w:pPr>
    </w:p>
    <w:p w14:paraId="6DC04497" w14:textId="77777777" w:rsidR="00E83DF4" w:rsidRDefault="00E83DF4" w:rsidP="00E83DF4">
      <w:pPr>
        <w:spacing w:line="360" w:lineRule="auto"/>
        <w:jc w:val="center"/>
        <w:rPr>
          <w:rFonts w:eastAsiaTheme="minorEastAsia"/>
        </w:rPr>
      </w:pPr>
    </w:p>
    <w:p w14:paraId="04144447" w14:textId="77777777" w:rsidR="00E83DF4" w:rsidRDefault="00E83DF4" w:rsidP="00E83DF4">
      <w:pPr>
        <w:spacing w:line="360" w:lineRule="auto"/>
        <w:jc w:val="center"/>
        <w:rPr>
          <w:rFonts w:eastAsiaTheme="minorEastAsia"/>
        </w:rPr>
      </w:pPr>
    </w:p>
    <w:p w14:paraId="3775A97D" w14:textId="2C53D067" w:rsidR="00E83DF4" w:rsidRDefault="00151E55" w:rsidP="00636B26">
      <w:pPr>
        <w:spacing w:line="360" w:lineRule="auto"/>
        <w:jc w:val="center"/>
        <w:rPr>
          <w:rFonts w:eastAsiaTheme="minorEastAsia"/>
        </w:rPr>
      </w:pPr>
      <w:r>
        <w:rPr>
          <w:rFonts w:eastAsiaTheme="minorEastAsia"/>
          <w:noProof/>
        </w:rPr>
        <w:drawing>
          <wp:inline distT="0" distB="0" distL="0" distR="0" wp14:anchorId="58DA7C2D" wp14:editId="12BF144D">
            <wp:extent cx="5760720" cy="4430395"/>
            <wp:effectExtent l="0" t="0" r="0" b="825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4430395"/>
                    </a:xfrm>
                    <a:prstGeom prst="rect">
                      <a:avLst/>
                    </a:prstGeom>
                  </pic:spPr>
                </pic:pic>
              </a:graphicData>
            </a:graphic>
          </wp:inline>
        </w:drawing>
      </w:r>
    </w:p>
    <w:p w14:paraId="18E623F7" w14:textId="7EB38AA6" w:rsidR="000D6E59" w:rsidRDefault="000107FE" w:rsidP="000D6E59">
      <w:pPr>
        <w:spacing w:line="360" w:lineRule="auto"/>
        <w:jc w:val="both"/>
        <w:rPr>
          <w:rFonts w:eastAsiaTheme="minorEastAsia"/>
          <w:lang w:eastAsia="ko-KR"/>
        </w:rPr>
      </w:pPr>
      <w:r w:rsidRPr="0020078D">
        <w:rPr>
          <w:rFonts w:eastAsiaTheme="minorEastAsia"/>
          <w:b/>
          <w:bCs/>
          <w:lang w:val="en-US"/>
        </w:rPr>
        <w:t xml:space="preserve">Figure </w:t>
      </w:r>
      <w:r w:rsidR="00E2588C" w:rsidRPr="00E2588C">
        <w:rPr>
          <w:rFonts w:eastAsiaTheme="minorEastAsia"/>
          <w:b/>
          <w:bCs/>
        </w:rPr>
        <w:t xml:space="preserve">S25. </w:t>
      </w:r>
      <w:r w:rsidR="000D6E59" w:rsidRPr="000D6E59">
        <w:rPr>
          <w:rFonts w:eastAsiaTheme="minorEastAsia"/>
          <w:b/>
          <w:bCs/>
        </w:rPr>
        <w:t>Experimental setup diagram for electrical connections</w:t>
      </w:r>
      <w:r w:rsidR="000D6E59">
        <w:rPr>
          <w:rFonts w:eastAsiaTheme="minorEastAsia"/>
          <w:b/>
          <w:bCs/>
        </w:rPr>
        <w:t xml:space="preserve"> of TOAS device after peeling off</w:t>
      </w:r>
      <w:r w:rsidR="00711A72">
        <w:rPr>
          <w:rFonts w:eastAsiaTheme="minorEastAsia"/>
          <w:b/>
          <w:bCs/>
        </w:rPr>
        <w:t xml:space="preserve">. </w:t>
      </w:r>
      <w:r w:rsidR="00E2588C" w:rsidRPr="00726C1A">
        <w:rPr>
          <w:rFonts w:eastAsiaTheme="minorEastAsia"/>
        </w:rPr>
        <w:t xml:space="preserve">(a) </w:t>
      </w:r>
      <w:r w:rsidR="000D6E59">
        <w:rPr>
          <w:rFonts w:eastAsiaTheme="minorEastAsia"/>
        </w:rPr>
        <w:t>S</w:t>
      </w:r>
      <w:r w:rsidR="000D6E59" w:rsidRPr="00726C1A">
        <w:rPr>
          <w:rFonts w:eastAsiaTheme="minorEastAsia"/>
        </w:rPr>
        <w:t xml:space="preserve">chematic </w:t>
      </w:r>
      <w:r w:rsidR="00E2588C" w:rsidRPr="00726C1A">
        <w:rPr>
          <w:rFonts w:eastAsiaTheme="minorEastAsia"/>
        </w:rPr>
        <w:t xml:space="preserve">image of </w:t>
      </w:r>
      <w:r w:rsidR="000D6E59">
        <w:rPr>
          <w:rFonts w:eastAsiaTheme="minorEastAsia"/>
        </w:rPr>
        <w:t xml:space="preserve">experimental setup for </w:t>
      </w:r>
      <w:r w:rsidR="00E2588C" w:rsidRPr="00726C1A">
        <w:rPr>
          <w:rFonts w:eastAsiaTheme="minorEastAsia"/>
        </w:rPr>
        <w:t>Au wiring</w:t>
      </w:r>
      <w:r w:rsidR="000D6E59">
        <w:rPr>
          <w:rFonts w:eastAsiaTheme="minorEastAsia"/>
        </w:rPr>
        <w:t xml:space="preserve">s. (b), (c) Electrical connection tests for two cases of Au wirings. </w:t>
      </w:r>
    </w:p>
    <w:p w14:paraId="2FEF8478" w14:textId="77777777" w:rsidR="000D6E59" w:rsidRDefault="000D6E59" w:rsidP="000D6E59">
      <w:pPr>
        <w:spacing w:line="360" w:lineRule="auto"/>
        <w:jc w:val="both"/>
        <w:rPr>
          <w:rFonts w:eastAsiaTheme="minorEastAsia"/>
        </w:rPr>
      </w:pPr>
    </w:p>
    <w:p w14:paraId="128C38B7" w14:textId="13D6D42B" w:rsidR="000E7E71" w:rsidRDefault="000E7E71" w:rsidP="000D6E59">
      <w:pPr>
        <w:spacing w:line="360" w:lineRule="auto"/>
        <w:jc w:val="both"/>
        <w:rPr>
          <w:rFonts w:eastAsiaTheme="minorEastAsia"/>
        </w:rPr>
      </w:pPr>
      <w:r>
        <w:rPr>
          <w:rFonts w:eastAsiaTheme="minorEastAsia"/>
        </w:rPr>
        <w:br w:type="page"/>
      </w:r>
    </w:p>
    <w:p w14:paraId="6D9848AB" w14:textId="77777777" w:rsidR="000E7E71" w:rsidRPr="003B492C" w:rsidRDefault="000E7E71" w:rsidP="000E7E71">
      <w:pPr>
        <w:pStyle w:val="EndNoteBibliography"/>
        <w:spacing w:line="480" w:lineRule="auto"/>
        <w:ind w:left="720" w:hanging="720"/>
        <w:rPr>
          <w:b/>
          <w:noProof w:val="0"/>
          <w:sz w:val="24"/>
          <w:szCs w:val="24"/>
        </w:rPr>
      </w:pPr>
      <w:r w:rsidRPr="006A07D8">
        <w:rPr>
          <w:b/>
          <w:noProof w:val="0"/>
          <w:sz w:val="24"/>
          <w:szCs w:val="24"/>
        </w:rPr>
        <w:t>References</w:t>
      </w:r>
    </w:p>
    <w:p w14:paraId="7A54CED3" w14:textId="321079D2" w:rsidR="000E7E71" w:rsidRPr="000E7E71" w:rsidRDefault="000E7E71" w:rsidP="008971FF">
      <w:pPr>
        <w:pStyle w:val="ae"/>
        <w:spacing w:line="360" w:lineRule="auto"/>
        <w:jc w:val="both"/>
      </w:pPr>
      <w:r w:rsidRPr="000E7E71">
        <w:t>1.</w:t>
      </w:r>
      <w:r w:rsidRPr="000E7E71">
        <w:tab/>
        <w:t xml:space="preserve">Choi, Y., Oh, S., Qian, C., Park, J.-H. &amp; Cho, J. H. Vertical organic synapse expandable to 3D crossbar array. </w:t>
      </w:r>
      <w:r w:rsidRPr="000E7E71">
        <w:rPr>
          <w:i/>
          <w:iCs/>
        </w:rPr>
        <w:t>Nat</w:t>
      </w:r>
      <w:r>
        <w:rPr>
          <w:i/>
          <w:iCs/>
        </w:rPr>
        <w:t>.</w:t>
      </w:r>
      <w:r w:rsidRPr="000E7E71">
        <w:rPr>
          <w:i/>
          <w:iCs/>
        </w:rPr>
        <w:t xml:space="preserve"> Commun</w:t>
      </w:r>
      <w:r>
        <w:rPr>
          <w:i/>
          <w:iCs/>
        </w:rPr>
        <w:t>.</w:t>
      </w:r>
      <w:r w:rsidRPr="000E7E71">
        <w:t xml:space="preserve"> </w:t>
      </w:r>
      <w:r w:rsidRPr="000E7E71">
        <w:rPr>
          <w:b/>
          <w:bCs/>
        </w:rPr>
        <w:t>11</w:t>
      </w:r>
      <w:r w:rsidRPr="000E7E71">
        <w:t>, 4595 (2020).</w:t>
      </w:r>
    </w:p>
    <w:p w14:paraId="228F742F" w14:textId="77777777" w:rsidR="000E7E71" w:rsidRPr="000E7E71" w:rsidRDefault="000E7E71" w:rsidP="008971FF">
      <w:pPr>
        <w:pStyle w:val="ae"/>
        <w:spacing w:line="360" w:lineRule="auto"/>
        <w:jc w:val="both"/>
      </w:pPr>
      <w:r w:rsidRPr="000E7E71">
        <w:t>2.</w:t>
      </w:r>
      <w:r w:rsidRPr="000E7E71">
        <w:tab/>
        <w:t xml:space="preserve">Kim, S.-M. </w:t>
      </w:r>
      <w:r w:rsidRPr="000E7E71">
        <w:rPr>
          <w:i/>
          <w:iCs/>
        </w:rPr>
        <w:t>et al.</w:t>
      </w:r>
      <w:r w:rsidRPr="000E7E71">
        <w:t xml:space="preserve"> Linear and Symmetric Li-Based Composite Memristors for Efficient Supervised Learning. </w:t>
      </w:r>
      <w:r w:rsidRPr="000E7E71">
        <w:rPr>
          <w:i/>
          <w:iCs/>
        </w:rPr>
        <w:t>ACS Appl. Mater. Interfaces</w:t>
      </w:r>
      <w:r w:rsidRPr="000E7E71">
        <w:t xml:space="preserve"> </w:t>
      </w:r>
      <w:r w:rsidRPr="000E7E71">
        <w:rPr>
          <w:b/>
          <w:bCs/>
        </w:rPr>
        <w:t>14</w:t>
      </w:r>
      <w:r w:rsidRPr="000E7E71">
        <w:t>, 5673–5681 (2022).</w:t>
      </w:r>
    </w:p>
    <w:p w14:paraId="7468E88B" w14:textId="595844ED" w:rsidR="000E7E71" w:rsidRPr="000E7E71" w:rsidRDefault="000E7E71" w:rsidP="008971FF">
      <w:pPr>
        <w:pStyle w:val="ae"/>
        <w:spacing w:line="360" w:lineRule="auto"/>
        <w:jc w:val="both"/>
      </w:pPr>
      <w:r w:rsidRPr="000E7E71">
        <w:t>3.</w:t>
      </w:r>
      <w:r w:rsidRPr="000E7E71">
        <w:tab/>
        <w:t xml:space="preserve">Kim, S., Lim, M., Kim, Y., Kim, H.-D. &amp; Choi, S.-J. Impact of Synaptic Device Variations on Pattern Recognition Accuracy in a Hardware Neural Network. </w:t>
      </w:r>
      <w:r w:rsidRPr="000E7E71">
        <w:rPr>
          <w:i/>
          <w:iCs/>
        </w:rPr>
        <w:t>Sci</w:t>
      </w:r>
      <w:r w:rsidR="00741F53">
        <w:rPr>
          <w:i/>
          <w:iCs/>
        </w:rPr>
        <w:t>.</w:t>
      </w:r>
      <w:r w:rsidRPr="000E7E71">
        <w:rPr>
          <w:i/>
          <w:iCs/>
        </w:rPr>
        <w:t xml:space="preserve"> Rep</w:t>
      </w:r>
      <w:r w:rsidR="00741F53">
        <w:rPr>
          <w:i/>
          <w:iCs/>
        </w:rPr>
        <w:t>.</w:t>
      </w:r>
      <w:r w:rsidRPr="000E7E71">
        <w:t xml:space="preserve"> </w:t>
      </w:r>
      <w:r w:rsidRPr="000E7E71">
        <w:rPr>
          <w:b/>
          <w:bCs/>
        </w:rPr>
        <w:t>8</w:t>
      </w:r>
      <w:r w:rsidRPr="000E7E71">
        <w:t>, 2638 (2018).</w:t>
      </w:r>
    </w:p>
    <w:p w14:paraId="77AE028C" w14:textId="77777777" w:rsidR="000E7E71" w:rsidRPr="000E7E71" w:rsidRDefault="000E7E71" w:rsidP="008971FF">
      <w:pPr>
        <w:pStyle w:val="ae"/>
        <w:spacing w:line="360" w:lineRule="auto"/>
        <w:jc w:val="both"/>
      </w:pPr>
      <w:r w:rsidRPr="000E7E71">
        <w:t>4.</w:t>
      </w:r>
      <w:r w:rsidRPr="000E7E71">
        <w:tab/>
        <w:t xml:space="preserve">Suo, Z., Ma, E. Y., Gleskova, H. &amp; Wagner, S. Mechanics of rollable and foldable film-on-foil electronics. </w:t>
      </w:r>
      <w:r w:rsidRPr="000E7E71">
        <w:rPr>
          <w:i/>
          <w:iCs/>
        </w:rPr>
        <w:t>Appl. Phys. Lett.</w:t>
      </w:r>
      <w:r w:rsidRPr="000E7E71">
        <w:t xml:space="preserve"> </w:t>
      </w:r>
      <w:r w:rsidRPr="000E7E71">
        <w:rPr>
          <w:b/>
          <w:bCs/>
        </w:rPr>
        <w:t>74</w:t>
      </w:r>
      <w:r w:rsidRPr="000E7E71">
        <w:t>, 1177–1179 (1999).</w:t>
      </w:r>
    </w:p>
    <w:p w14:paraId="69A49DFB" w14:textId="77777777" w:rsidR="000E7E71" w:rsidRPr="000E7E71" w:rsidRDefault="000E7E71" w:rsidP="008971FF">
      <w:pPr>
        <w:pStyle w:val="ae"/>
        <w:spacing w:line="360" w:lineRule="auto"/>
        <w:jc w:val="both"/>
      </w:pPr>
      <w:r w:rsidRPr="000E7E71">
        <w:t>5.</w:t>
      </w:r>
      <w:r w:rsidRPr="000E7E71">
        <w:tab/>
        <w:t xml:space="preserve">Kim, D.-H. </w:t>
      </w:r>
      <w:r w:rsidRPr="000E7E71">
        <w:rPr>
          <w:i/>
          <w:iCs/>
        </w:rPr>
        <w:t>et al.</w:t>
      </w:r>
      <w:r w:rsidRPr="000E7E71">
        <w:t xml:space="preserve"> Stretchable and Foldable Silicon Integrated Circuits. </w:t>
      </w:r>
      <w:r w:rsidRPr="000E7E71">
        <w:rPr>
          <w:i/>
          <w:iCs/>
        </w:rPr>
        <w:t>Science</w:t>
      </w:r>
      <w:r w:rsidRPr="000E7E71">
        <w:t xml:space="preserve"> </w:t>
      </w:r>
      <w:r w:rsidRPr="000E7E71">
        <w:rPr>
          <w:b/>
          <w:bCs/>
        </w:rPr>
        <w:t>320</w:t>
      </w:r>
      <w:r w:rsidRPr="000E7E71">
        <w:t>, 507–511 (2008).</w:t>
      </w:r>
    </w:p>
    <w:p w14:paraId="6B4DA064" w14:textId="77777777" w:rsidR="000E7E71" w:rsidRPr="000E7E71" w:rsidRDefault="000E7E71" w:rsidP="008971FF">
      <w:pPr>
        <w:pStyle w:val="ae"/>
        <w:spacing w:line="360" w:lineRule="auto"/>
        <w:jc w:val="both"/>
      </w:pPr>
      <w:r w:rsidRPr="000E7E71">
        <w:t>6.</w:t>
      </w:r>
      <w:r w:rsidRPr="000E7E71">
        <w:tab/>
        <w:t xml:space="preserve">Cardarelli, F. </w:t>
      </w:r>
      <w:r w:rsidRPr="000E7E71">
        <w:rPr>
          <w:i/>
          <w:iCs/>
        </w:rPr>
        <w:t>Materials Handbook: a Concise Desktop Reference</w:t>
      </w:r>
      <w:r w:rsidRPr="000E7E71">
        <w:t>. (Springer-Verlag Springer e-books, 2008).</w:t>
      </w:r>
    </w:p>
    <w:p w14:paraId="1C0EFFFC" w14:textId="77777777" w:rsidR="000E7E71" w:rsidRPr="000E7E71" w:rsidRDefault="000E7E71" w:rsidP="008971FF">
      <w:pPr>
        <w:pStyle w:val="ae"/>
        <w:spacing w:line="360" w:lineRule="auto"/>
        <w:jc w:val="both"/>
      </w:pPr>
      <w:r w:rsidRPr="000E7E71">
        <w:t>7.</w:t>
      </w:r>
      <w:r w:rsidRPr="000E7E71">
        <w:tab/>
        <w:t xml:space="preserve">Home - Parylene. </w:t>
      </w:r>
      <w:r w:rsidRPr="000E7E71">
        <w:rPr>
          <w:i/>
          <w:iCs/>
        </w:rPr>
        <w:t>Specialty Coating Systems</w:t>
      </w:r>
      <w:r w:rsidRPr="000E7E71">
        <w:t xml:space="preserve"> https://scscoatings.com/.</w:t>
      </w:r>
    </w:p>
    <w:p w14:paraId="067F3081" w14:textId="36E724EB" w:rsidR="000E7E71" w:rsidRPr="000E7E71" w:rsidRDefault="000E7E71" w:rsidP="008971FF">
      <w:pPr>
        <w:pStyle w:val="ae"/>
        <w:spacing w:line="360" w:lineRule="auto"/>
        <w:jc w:val="both"/>
      </w:pPr>
      <w:r w:rsidRPr="000E7E71">
        <w:t>8.</w:t>
      </w:r>
      <w:r w:rsidRPr="000E7E71">
        <w:tab/>
        <w:t xml:space="preserve">Soares, P. </w:t>
      </w:r>
      <w:r w:rsidRPr="000E7E71">
        <w:rPr>
          <w:i/>
          <w:iCs/>
        </w:rPr>
        <w:t>et al.</w:t>
      </w:r>
      <w:r w:rsidRPr="000E7E71">
        <w:t xml:space="preserve"> Hardness and elastic modulus of TiO2 anodic films measured by instrumented indentation. </w:t>
      </w:r>
      <w:r w:rsidR="00741F53" w:rsidRPr="000E7E71">
        <w:rPr>
          <w:i/>
          <w:iCs/>
        </w:rPr>
        <w:t>J</w:t>
      </w:r>
      <w:r w:rsidR="00741F53">
        <w:rPr>
          <w:i/>
          <w:iCs/>
        </w:rPr>
        <w:t>.</w:t>
      </w:r>
      <w:r w:rsidRPr="000E7E71">
        <w:rPr>
          <w:i/>
          <w:iCs/>
        </w:rPr>
        <w:t xml:space="preserve"> </w:t>
      </w:r>
      <w:r w:rsidR="00741F53" w:rsidRPr="000E7E71">
        <w:rPr>
          <w:i/>
          <w:iCs/>
        </w:rPr>
        <w:t>Biomed</w:t>
      </w:r>
      <w:r w:rsidR="00741F53">
        <w:rPr>
          <w:i/>
          <w:iCs/>
        </w:rPr>
        <w:t>.</w:t>
      </w:r>
      <w:r w:rsidR="00741F53" w:rsidRPr="000E7E71">
        <w:rPr>
          <w:i/>
          <w:iCs/>
        </w:rPr>
        <w:t xml:space="preserve"> Mater</w:t>
      </w:r>
      <w:r w:rsidR="00741F53">
        <w:rPr>
          <w:i/>
          <w:iCs/>
        </w:rPr>
        <w:t>.</w:t>
      </w:r>
      <w:r w:rsidR="00741F53" w:rsidRPr="000E7E71">
        <w:rPr>
          <w:i/>
          <w:iCs/>
        </w:rPr>
        <w:t xml:space="preserve"> Res</w:t>
      </w:r>
      <w:r w:rsidR="00741F53">
        <w:rPr>
          <w:i/>
          <w:iCs/>
        </w:rPr>
        <w:t>.</w:t>
      </w:r>
      <w:r w:rsidR="00741F53" w:rsidRPr="000E7E71">
        <w:rPr>
          <w:i/>
          <w:iCs/>
        </w:rPr>
        <w:t xml:space="preserve"> </w:t>
      </w:r>
      <w:r w:rsidRPr="000E7E71">
        <w:rPr>
          <w:i/>
          <w:iCs/>
        </w:rPr>
        <w:t xml:space="preserve">Part B: </w:t>
      </w:r>
      <w:r w:rsidR="00741F53" w:rsidRPr="000E7E71">
        <w:rPr>
          <w:i/>
          <w:iCs/>
        </w:rPr>
        <w:t>Appl</w:t>
      </w:r>
      <w:r w:rsidR="00741F53">
        <w:rPr>
          <w:i/>
          <w:iCs/>
        </w:rPr>
        <w:t>.</w:t>
      </w:r>
      <w:r w:rsidR="00741F53" w:rsidRPr="000E7E71">
        <w:rPr>
          <w:i/>
          <w:iCs/>
        </w:rPr>
        <w:t xml:space="preserve"> Biomater</w:t>
      </w:r>
      <w:r w:rsidR="00741F53">
        <w:rPr>
          <w:i/>
          <w:iCs/>
        </w:rPr>
        <w:t>.</w:t>
      </w:r>
      <w:r w:rsidR="00741F53" w:rsidRPr="000E7E71">
        <w:t xml:space="preserve"> </w:t>
      </w:r>
      <w:r w:rsidRPr="000E7E71">
        <w:rPr>
          <w:b/>
          <w:bCs/>
        </w:rPr>
        <w:t>84B</w:t>
      </w:r>
      <w:r w:rsidRPr="000E7E71">
        <w:t>, 524–530 (2008).</w:t>
      </w:r>
    </w:p>
    <w:p w14:paraId="5874830D" w14:textId="77777777" w:rsidR="000E7E71" w:rsidRPr="000E7E71" w:rsidRDefault="000E7E71" w:rsidP="008971FF">
      <w:pPr>
        <w:pStyle w:val="ae"/>
        <w:spacing w:line="360" w:lineRule="auto"/>
        <w:jc w:val="both"/>
      </w:pPr>
      <w:r w:rsidRPr="000E7E71">
        <w:t>9.</w:t>
      </w:r>
      <w:r w:rsidRPr="000E7E71">
        <w:tab/>
        <w:t xml:space="preserve">Bendavid, A., Martin, P. J. &amp; Takikawa, H. Deposition and modification of titanium dioxide thin films by filtered arc deposition. </w:t>
      </w:r>
      <w:r w:rsidRPr="000E7E71">
        <w:rPr>
          <w:i/>
          <w:iCs/>
        </w:rPr>
        <w:t>Thin Solid Films</w:t>
      </w:r>
      <w:r w:rsidRPr="000E7E71">
        <w:t xml:space="preserve"> </w:t>
      </w:r>
      <w:r w:rsidRPr="000E7E71">
        <w:rPr>
          <w:b/>
          <w:bCs/>
        </w:rPr>
        <w:t>360</w:t>
      </w:r>
      <w:r w:rsidRPr="000E7E71">
        <w:t>, 241–249 (2000).</w:t>
      </w:r>
    </w:p>
    <w:p w14:paraId="08D480CA" w14:textId="0D23C7A6" w:rsidR="000E7E71" w:rsidRPr="000E7E71" w:rsidRDefault="000E7E71" w:rsidP="008971FF">
      <w:pPr>
        <w:pStyle w:val="ae"/>
        <w:spacing w:line="360" w:lineRule="auto"/>
        <w:jc w:val="both"/>
      </w:pPr>
      <w:r w:rsidRPr="000E7E71">
        <w:t>10.</w:t>
      </w:r>
      <w:r w:rsidRPr="000E7E71">
        <w:tab/>
        <w:t xml:space="preserve">Borgese, L. </w:t>
      </w:r>
      <w:r w:rsidRPr="000E7E71">
        <w:rPr>
          <w:i/>
          <w:iCs/>
        </w:rPr>
        <w:t>et al.</w:t>
      </w:r>
      <w:r w:rsidRPr="000E7E71">
        <w:t xml:space="preserve"> Young modulus and Poisson ratio measurements of TiO2 thin films deposited with Atomic Layer Deposition. </w:t>
      </w:r>
      <w:r w:rsidR="00F07B32" w:rsidRPr="000E7E71">
        <w:rPr>
          <w:i/>
          <w:iCs/>
        </w:rPr>
        <w:t>Surf</w:t>
      </w:r>
      <w:r w:rsidR="00F07B32">
        <w:rPr>
          <w:i/>
          <w:iCs/>
        </w:rPr>
        <w:t>.</w:t>
      </w:r>
      <w:r w:rsidR="00F07B32" w:rsidRPr="000E7E71">
        <w:rPr>
          <w:i/>
          <w:iCs/>
        </w:rPr>
        <w:t xml:space="preserve"> Coat</w:t>
      </w:r>
      <w:r w:rsidR="00F07B32">
        <w:rPr>
          <w:i/>
          <w:iCs/>
        </w:rPr>
        <w:t>.</w:t>
      </w:r>
      <w:r w:rsidR="00F07B32" w:rsidRPr="000E7E71">
        <w:rPr>
          <w:i/>
          <w:iCs/>
        </w:rPr>
        <w:t xml:space="preserve"> Technol</w:t>
      </w:r>
      <w:r w:rsidR="00F07B32">
        <w:rPr>
          <w:i/>
          <w:iCs/>
        </w:rPr>
        <w:t>.</w:t>
      </w:r>
      <w:r w:rsidR="00F07B32" w:rsidRPr="000E7E71">
        <w:t xml:space="preserve"> </w:t>
      </w:r>
      <w:r w:rsidRPr="000E7E71">
        <w:rPr>
          <w:b/>
          <w:bCs/>
        </w:rPr>
        <w:t>206</w:t>
      </w:r>
      <w:r w:rsidRPr="000E7E71">
        <w:t>, 2459–2463 (2012).</w:t>
      </w:r>
    </w:p>
    <w:p w14:paraId="5B5D6A8C" w14:textId="77777777" w:rsidR="000E7E71" w:rsidRPr="000E7E71" w:rsidRDefault="000E7E71" w:rsidP="008971FF">
      <w:pPr>
        <w:pStyle w:val="ae"/>
        <w:spacing w:line="360" w:lineRule="auto"/>
        <w:jc w:val="both"/>
      </w:pPr>
      <w:r w:rsidRPr="000E7E71">
        <w:t>11.</w:t>
      </w:r>
      <w:r w:rsidRPr="000E7E71">
        <w:tab/>
        <w:t xml:space="preserve">Yin, K., Huang, H., Cohen-Or, D. &amp; Zhang, H. P2P-NET: Bidirectional Point Displacement Net for Shape Transform. </w:t>
      </w:r>
      <w:r w:rsidRPr="000E7E71">
        <w:rPr>
          <w:i/>
          <w:iCs/>
        </w:rPr>
        <w:t>ACM Trans. Graph.</w:t>
      </w:r>
      <w:r w:rsidRPr="000E7E71">
        <w:t xml:space="preserve"> </w:t>
      </w:r>
      <w:r w:rsidRPr="000E7E71">
        <w:rPr>
          <w:b/>
          <w:bCs/>
        </w:rPr>
        <w:t>37</w:t>
      </w:r>
      <w:r w:rsidRPr="000E7E71">
        <w:t>, 1–13 (2018).</w:t>
      </w:r>
    </w:p>
    <w:p w14:paraId="29CD5A4C" w14:textId="77777777" w:rsidR="000E7E71" w:rsidRPr="000E7E71" w:rsidRDefault="000E7E71" w:rsidP="008971FF">
      <w:pPr>
        <w:pStyle w:val="ae"/>
        <w:spacing w:line="360" w:lineRule="auto"/>
        <w:jc w:val="both"/>
      </w:pPr>
      <w:r w:rsidRPr="000E7E71">
        <w:t>12.</w:t>
      </w:r>
      <w:r w:rsidRPr="000E7E71">
        <w:tab/>
        <w:t xml:space="preserve">Sherlock, B. G. &amp; Monro, D. M. Moving discrete fourier transform. </w:t>
      </w:r>
      <w:r w:rsidRPr="000E7E71">
        <w:rPr>
          <w:i/>
          <w:iCs/>
        </w:rPr>
        <w:t>IEE Proceedings F (Radar and Signal Processing)</w:t>
      </w:r>
      <w:r w:rsidRPr="000E7E71">
        <w:t xml:space="preserve"> </w:t>
      </w:r>
      <w:r w:rsidRPr="000E7E71">
        <w:rPr>
          <w:b/>
          <w:bCs/>
        </w:rPr>
        <w:t>139</w:t>
      </w:r>
      <w:r w:rsidRPr="000E7E71">
        <w:t>, 279–282 (1992).</w:t>
      </w:r>
    </w:p>
    <w:p w14:paraId="460DDC7E" w14:textId="07A173AA" w:rsidR="000E7E71" w:rsidRPr="000E7E71" w:rsidRDefault="000E7E71" w:rsidP="008971FF">
      <w:pPr>
        <w:pStyle w:val="ae"/>
        <w:spacing w:line="360" w:lineRule="auto"/>
        <w:jc w:val="both"/>
      </w:pPr>
      <w:r w:rsidRPr="000E7E71">
        <w:t>13.</w:t>
      </w:r>
      <w:r w:rsidRPr="000E7E71">
        <w:tab/>
        <w:t xml:space="preserve">Sandryhaila, A. &amp; Moura, J. M. F. Discrete Signal Processing on Graphs. </w:t>
      </w:r>
      <w:r w:rsidRPr="000E7E71">
        <w:rPr>
          <w:i/>
          <w:iCs/>
        </w:rPr>
        <w:t xml:space="preserve">IEEE </w:t>
      </w:r>
      <w:r w:rsidR="00570D8D" w:rsidRPr="000E7E71">
        <w:rPr>
          <w:i/>
          <w:iCs/>
        </w:rPr>
        <w:t>Trans</w:t>
      </w:r>
      <w:r w:rsidR="00570D8D">
        <w:rPr>
          <w:i/>
          <w:iCs/>
        </w:rPr>
        <w:t>.</w:t>
      </w:r>
      <w:r w:rsidR="00570D8D" w:rsidRPr="000E7E71">
        <w:rPr>
          <w:i/>
          <w:iCs/>
        </w:rPr>
        <w:t xml:space="preserve"> </w:t>
      </w:r>
      <w:r w:rsidRPr="000E7E71">
        <w:rPr>
          <w:i/>
          <w:iCs/>
        </w:rPr>
        <w:t xml:space="preserve">on Signal </w:t>
      </w:r>
      <w:r w:rsidR="00570D8D" w:rsidRPr="000E7E71">
        <w:rPr>
          <w:i/>
          <w:iCs/>
        </w:rPr>
        <w:t>Process</w:t>
      </w:r>
      <w:r w:rsidR="00570D8D">
        <w:rPr>
          <w:i/>
          <w:iCs/>
        </w:rPr>
        <w:t>.</w:t>
      </w:r>
      <w:r w:rsidR="00570D8D" w:rsidRPr="000E7E71">
        <w:t xml:space="preserve"> </w:t>
      </w:r>
      <w:r w:rsidRPr="000E7E71">
        <w:rPr>
          <w:b/>
          <w:bCs/>
        </w:rPr>
        <w:t>61</w:t>
      </w:r>
      <w:r w:rsidRPr="000E7E71">
        <w:t>, 1644–1656 (2013).</w:t>
      </w:r>
    </w:p>
    <w:p w14:paraId="1CD0A12C" w14:textId="77777777" w:rsidR="000E7E71" w:rsidRPr="000E7E71" w:rsidRDefault="000E7E71" w:rsidP="008971FF">
      <w:pPr>
        <w:pStyle w:val="ae"/>
        <w:spacing w:line="360" w:lineRule="auto"/>
        <w:jc w:val="both"/>
      </w:pPr>
      <w:r w:rsidRPr="000E7E71">
        <w:t>14.</w:t>
      </w:r>
      <w:r w:rsidRPr="000E7E71">
        <w:tab/>
        <w:t xml:space="preserve">Zhao, J. </w:t>
      </w:r>
      <w:r w:rsidRPr="000E7E71">
        <w:rPr>
          <w:i/>
          <w:iCs/>
        </w:rPr>
        <w:t>et al.</w:t>
      </w:r>
      <w:r w:rsidRPr="000E7E71">
        <w:t xml:space="preserve"> A new bearing fault diagnosis method based on signal-to-image mapping and convolutional neural network. </w:t>
      </w:r>
      <w:r w:rsidRPr="000E7E71">
        <w:rPr>
          <w:i/>
          <w:iCs/>
        </w:rPr>
        <w:t>Measurement</w:t>
      </w:r>
      <w:r w:rsidRPr="000E7E71">
        <w:t xml:space="preserve"> </w:t>
      </w:r>
      <w:r w:rsidRPr="000E7E71">
        <w:rPr>
          <w:b/>
          <w:bCs/>
        </w:rPr>
        <w:t>176</w:t>
      </w:r>
      <w:r w:rsidRPr="000E7E71">
        <w:t>, 109088 (2021).</w:t>
      </w:r>
    </w:p>
    <w:p w14:paraId="0AC3CED5" w14:textId="77777777" w:rsidR="000E7E71" w:rsidRPr="000E7E71" w:rsidRDefault="000E7E71" w:rsidP="008971FF">
      <w:pPr>
        <w:pStyle w:val="ae"/>
        <w:spacing w:line="360" w:lineRule="auto"/>
        <w:jc w:val="both"/>
      </w:pPr>
      <w:r w:rsidRPr="000E7E71">
        <w:t>15.</w:t>
      </w:r>
      <w:r w:rsidRPr="000E7E71">
        <w:tab/>
        <w:t xml:space="preserve">Miyashita, Y., Tanaka, Y., Hasegawa, M. &amp; Kato, S. Adaptive color-to-gray image mapping using directional transform. in </w:t>
      </w:r>
      <w:r w:rsidRPr="000E7E71">
        <w:rPr>
          <w:i/>
          <w:iCs/>
        </w:rPr>
        <w:t>2012 19th IEEE International Conference on Image Processing</w:t>
      </w:r>
      <w:r w:rsidRPr="000E7E71">
        <w:t xml:space="preserve"> 809–812 (2012). doi:10.1109/ICIP.2012.6466983.</w:t>
      </w:r>
    </w:p>
    <w:p w14:paraId="14E27D8D" w14:textId="77777777" w:rsidR="000E7E71" w:rsidRPr="000E7E71" w:rsidRDefault="000E7E71" w:rsidP="008971FF">
      <w:pPr>
        <w:pStyle w:val="ae"/>
        <w:spacing w:line="360" w:lineRule="auto"/>
        <w:jc w:val="both"/>
      </w:pPr>
      <w:r w:rsidRPr="000E7E71">
        <w:t>16.</w:t>
      </w:r>
      <w:r w:rsidRPr="000E7E71">
        <w:tab/>
        <w:t xml:space="preserve">Hecht-Nielsen. Theory of the backpropagation neural network. in </w:t>
      </w:r>
      <w:r w:rsidRPr="000E7E71">
        <w:rPr>
          <w:i/>
          <w:iCs/>
        </w:rPr>
        <w:t>International 1989 Joint Conference on Neural Networks</w:t>
      </w:r>
      <w:r w:rsidRPr="000E7E71">
        <w:t xml:space="preserve"> 593–605 vol.1 (1989). doi:10.1109/IJCNN.1989.118638.</w:t>
      </w:r>
    </w:p>
    <w:p w14:paraId="4FF7383A" w14:textId="77777777" w:rsidR="000E7E71" w:rsidRPr="000E7E71" w:rsidRDefault="000E7E71" w:rsidP="008971FF">
      <w:pPr>
        <w:pStyle w:val="ae"/>
        <w:spacing w:line="360" w:lineRule="auto"/>
        <w:jc w:val="both"/>
      </w:pPr>
      <w:r w:rsidRPr="000E7E71">
        <w:t>17.</w:t>
      </w:r>
      <w:r w:rsidRPr="000E7E71">
        <w:tab/>
        <w:t xml:space="preserve">Zamanidoost, E., Bayat, F. M., Strukov, D. &amp; Kataeva, I. Manhattan rule training for memristive crossbar circuit pattern classifiers. in </w:t>
      </w:r>
      <w:r w:rsidRPr="000E7E71">
        <w:rPr>
          <w:i/>
          <w:iCs/>
        </w:rPr>
        <w:t>2015 IEEE 9th International Symposium on Intelligent Signal Processing (WISP) Proceedings</w:t>
      </w:r>
      <w:r w:rsidRPr="000E7E71">
        <w:t xml:space="preserve"> 1–6 (2015). doi:10.1109/WISP.2015.7139171.</w:t>
      </w:r>
    </w:p>
    <w:p w14:paraId="5A34F724" w14:textId="6C2A298F" w:rsidR="000E7E71" w:rsidRPr="000E7E71" w:rsidRDefault="000E7E71" w:rsidP="008971FF">
      <w:pPr>
        <w:pStyle w:val="ae"/>
        <w:spacing w:line="360" w:lineRule="auto"/>
        <w:jc w:val="both"/>
      </w:pPr>
      <w:r w:rsidRPr="000E7E71">
        <w:t>18.</w:t>
      </w:r>
      <w:r w:rsidRPr="000E7E71">
        <w:tab/>
        <w:t xml:space="preserve">Karystinos, G. N. &amp; Pados, D. A. On overfitting, generalization, and randomly expanded training sets. </w:t>
      </w:r>
      <w:r w:rsidRPr="000E7E71">
        <w:rPr>
          <w:i/>
          <w:iCs/>
        </w:rPr>
        <w:t xml:space="preserve">IEEE </w:t>
      </w:r>
      <w:r w:rsidR="00570D8D" w:rsidRPr="000E7E71">
        <w:rPr>
          <w:i/>
          <w:iCs/>
        </w:rPr>
        <w:t>Trans</w:t>
      </w:r>
      <w:r w:rsidR="00570D8D">
        <w:rPr>
          <w:i/>
          <w:iCs/>
        </w:rPr>
        <w:t>.</w:t>
      </w:r>
      <w:r w:rsidR="00570D8D" w:rsidRPr="000E7E71">
        <w:rPr>
          <w:i/>
          <w:iCs/>
        </w:rPr>
        <w:t xml:space="preserve"> </w:t>
      </w:r>
      <w:r w:rsidRPr="000E7E71">
        <w:rPr>
          <w:i/>
          <w:iCs/>
        </w:rPr>
        <w:t xml:space="preserve">Neural </w:t>
      </w:r>
      <w:r w:rsidR="00570D8D" w:rsidRPr="000E7E71">
        <w:rPr>
          <w:i/>
          <w:iCs/>
        </w:rPr>
        <w:t>Netw</w:t>
      </w:r>
      <w:r w:rsidR="00570D8D">
        <w:rPr>
          <w:i/>
          <w:iCs/>
        </w:rPr>
        <w:t>.</w:t>
      </w:r>
      <w:r w:rsidR="00570D8D" w:rsidRPr="000E7E71">
        <w:t xml:space="preserve"> </w:t>
      </w:r>
      <w:r w:rsidRPr="000E7E71">
        <w:rPr>
          <w:b/>
          <w:bCs/>
        </w:rPr>
        <w:t>11</w:t>
      </w:r>
      <w:r w:rsidRPr="000E7E71">
        <w:t>, 1050–1057 (2000).</w:t>
      </w:r>
    </w:p>
    <w:p w14:paraId="3CF9F366" w14:textId="77777777" w:rsidR="000E7E71" w:rsidRPr="000E7E71" w:rsidRDefault="000E7E71" w:rsidP="008971FF">
      <w:pPr>
        <w:pStyle w:val="ae"/>
        <w:spacing w:line="360" w:lineRule="auto"/>
        <w:jc w:val="both"/>
      </w:pPr>
      <w:r w:rsidRPr="000E7E71">
        <w:t>19.</w:t>
      </w:r>
      <w:r w:rsidRPr="000E7E71">
        <w:tab/>
        <w:t xml:space="preserve">Lotfi, A. &amp; Benyettou, A. Over-fitting avoidance in probabilistic neural networks. in </w:t>
      </w:r>
      <w:r w:rsidRPr="000E7E71">
        <w:rPr>
          <w:i/>
          <w:iCs/>
        </w:rPr>
        <w:t>2015 World Congress on Information Technology and Computer Applications (WCITCA)</w:t>
      </w:r>
      <w:r w:rsidRPr="000E7E71">
        <w:t xml:space="preserve"> 1–6 (2015). doi:10.1109/WCITCA.2015.7367037.</w:t>
      </w:r>
    </w:p>
    <w:p w14:paraId="5BFB694B" w14:textId="14ACD832" w:rsidR="000E7E71" w:rsidRPr="000E7E71" w:rsidRDefault="000E7E71" w:rsidP="008971FF">
      <w:pPr>
        <w:pStyle w:val="ae"/>
        <w:spacing w:line="360" w:lineRule="auto"/>
        <w:jc w:val="both"/>
      </w:pPr>
      <w:r w:rsidRPr="000E7E71">
        <w:t>20.</w:t>
      </w:r>
      <w:r w:rsidRPr="000E7E71">
        <w:tab/>
        <w:t xml:space="preserve">Srivastava, N., Hinton, G., Krizhevsky, A., Sutskever, I. &amp; Salakhutdinov, R. Dropout: A Simple Way to Prevent Neural Networks from Overfitting. </w:t>
      </w:r>
      <w:r w:rsidR="004F0501" w:rsidRPr="000E7E71">
        <w:rPr>
          <w:i/>
          <w:iCs/>
        </w:rPr>
        <w:t>J</w:t>
      </w:r>
      <w:r w:rsidR="004F0501">
        <w:rPr>
          <w:i/>
          <w:iCs/>
        </w:rPr>
        <w:t>.</w:t>
      </w:r>
      <w:r w:rsidR="004F0501" w:rsidRPr="000E7E71">
        <w:rPr>
          <w:i/>
          <w:iCs/>
        </w:rPr>
        <w:t xml:space="preserve"> </w:t>
      </w:r>
      <w:r w:rsidRPr="000E7E71">
        <w:rPr>
          <w:i/>
          <w:iCs/>
        </w:rPr>
        <w:t xml:space="preserve">of </w:t>
      </w:r>
      <w:r w:rsidR="004F0501" w:rsidRPr="000E7E71">
        <w:rPr>
          <w:i/>
          <w:iCs/>
        </w:rPr>
        <w:t>Mach</w:t>
      </w:r>
      <w:r w:rsidR="004F0501">
        <w:rPr>
          <w:i/>
          <w:iCs/>
        </w:rPr>
        <w:t>.</w:t>
      </w:r>
      <w:r w:rsidR="004F0501" w:rsidRPr="000E7E71">
        <w:rPr>
          <w:i/>
          <w:iCs/>
        </w:rPr>
        <w:t xml:space="preserve"> Learn</w:t>
      </w:r>
      <w:r w:rsidR="004F0501">
        <w:rPr>
          <w:i/>
          <w:iCs/>
        </w:rPr>
        <w:t>.</w:t>
      </w:r>
      <w:r w:rsidR="004F0501" w:rsidRPr="000E7E71">
        <w:rPr>
          <w:i/>
          <w:iCs/>
        </w:rPr>
        <w:t xml:space="preserve"> Res</w:t>
      </w:r>
      <w:r w:rsidR="004F0501">
        <w:rPr>
          <w:i/>
          <w:iCs/>
        </w:rPr>
        <w:t>.</w:t>
      </w:r>
      <w:r w:rsidR="004F0501" w:rsidRPr="000E7E71">
        <w:t xml:space="preserve"> </w:t>
      </w:r>
      <w:r w:rsidRPr="000E7E71">
        <w:rPr>
          <w:b/>
          <w:bCs/>
        </w:rPr>
        <w:t>15</w:t>
      </w:r>
      <w:r w:rsidRPr="000E7E71">
        <w:t>, 1929–1958 (2014).</w:t>
      </w:r>
    </w:p>
    <w:p w14:paraId="570348E6" w14:textId="77777777" w:rsidR="000E7E71" w:rsidRPr="000E7E71" w:rsidRDefault="000E7E71" w:rsidP="008971FF">
      <w:pPr>
        <w:pStyle w:val="ae"/>
        <w:spacing w:line="360" w:lineRule="auto"/>
        <w:jc w:val="both"/>
      </w:pPr>
      <w:r w:rsidRPr="000E7E71">
        <w:t>21.</w:t>
      </w:r>
      <w:r w:rsidRPr="000E7E71">
        <w:tab/>
        <w:t xml:space="preserve">Vincent, P., Larochelle, H., Bengio, Y. &amp; Manzagol, P.-A. Extracting and composing robust features with denoising autoencoders. in </w:t>
      </w:r>
      <w:r w:rsidRPr="000E7E71">
        <w:rPr>
          <w:i/>
          <w:iCs/>
        </w:rPr>
        <w:t>Proceedings of the 25th international conference on Machine learning</w:t>
      </w:r>
      <w:r w:rsidRPr="000E7E71">
        <w:t xml:space="preserve"> 1096–1103 (Association for Computing Machinery, 2008). doi:10.1145/1390156.1390294.</w:t>
      </w:r>
    </w:p>
    <w:p w14:paraId="3410738D" w14:textId="7427999F" w:rsidR="000E7E71" w:rsidRPr="000E7E71" w:rsidRDefault="000E7E71" w:rsidP="008971FF">
      <w:pPr>
        <w:pStyle w:val="ae"/>
        <w:spacing w:line="360" w:lineRule="auto"/>
        <w:jc w:val="both"/>
      </w:pPr>
      <w:r w:rsidRPr="000E7E71">
        <w:t>22.</w:t>
      </w:r>
      <w:r w:rsidRPr="000E7E71">
        <w:tab/>
        <w:t xml:space="preserve">Wu, H. &amp; Gu, X. Towards Dropout Training for Convolutional Neural Networks. </w:t>
      </w:r>
      <w:r w:rsidRPr="000E7E71">
        <w:rPr>
          <w:i/>
          <w:iCs/>
        </w:rPr>
        <w:t xml:space="preserve">Neural </w:t>
      </w:r>
      <w:r w:rsidR="004F0501" w:rsidRPr="000E7E71">
        <w:rPr>
          <w:i/>
          <w:iCs/>
        </w:rPr>
        <w:t>Netw</w:t>
      </w:r>
      <w:r w:rsidR="004F0501">
        <w:rPr>
          <w:i/>
          <w:iCs/>
        </w:rPr>
        <w:t>.</w:t>
      </w:r>
      <w:r w:rsidR="004F0501" w:rsidRPr="000E7E71">
        <w:t xml:space="preserve"> </w:t>
      </w:r>
      <w:r w:rsidRPr="000E7E71">
        <w:rPr>
          <w:b/>
          <w:bCs/>
        </w:rPr>
        <w:t>71</w:t>
      </w:r>
      <w:r w:rsidRPr="000E7E71">
        <w:t>, 1–10 (2015).</w:t>
      </w:r>
    </w:p>
    <w:p w14:paraId="762DB373" w14:textId="64D191F5" w:rsidR="000E7E71" w:rsidRPr="000E7E71" w:rsidRDefault="000E7E71" w:rsidP="008971FF">
      <w:pPr>
        <w:pStyle w:val="ae"/>
        <w:spacing w:line="360" w:lineRule="auto"/>
        <w:jc w:val="both"/>
      </w:pPr>
      <w:r w:rsidRPr="000E7E71">
        <w:t>23.</w:t>
      </w:r>
      <w:r w:rsidRPr="000E7E71">
        <w:tab/>
        <w:t xml:space="preserve">Li, C. </w:t>
      </w:r>
      <w:r w:rsidRPr="000E7E71">
        <w:rPr>
          <w:i/>
          <w:iCs/>
        </w:rPr>
        <w:t>et al.</w:t>
      </w:r>
      <w:r w:rsidRPr="000E7E71">
        <w:t xml:space="preserve"> Efficient and self-adaptive in-situ learning in multilayer memristor neural networks. </w:t>
      </w:r>
      <w:r w:rsidRPr="000E7E71">
        <w:rPr>
          <w:i/>
          <w:iCs/>
        </w:rPr>
        <w:t>Nat</w:t>
      </w:r>
      <w:r w:rsidR="00653BDB">
        <w:rPr>
          <w:i/>
          <w:iCs/>
        </w:rPr>
        <w:t>.</w:t>
      </w:r>
      <w:r w:rsidRPr="000E7E71">
        <w:rPr>
          <w:i/>
          <w:iCs/>
        </w:rPr>
        <w:t xml:space="preserve"> Commun</w:t>
      </w:r>
      <w:r w:rsidR="00653BDB">
        <w:rPr>
          <w:i/>
          <w:iCs/>
        </w:rPr>
        <w:t>.</w:t>
      </w:r>
      <w:r w:rsidRPr="000E7E71">
        <w:t xml:space="preserve"> </w:t>
      </w:r>
      <w:r w:rsidRPr="000E7E71">
        <w:rPr>
          <w:b/>
          <w:bCs/>
        </w:rPr>
        <w:t>9</w:t>
      </w:r>
      <w:r w:rsidRPr="000E7E71">
        <w:t>, 2385 (2018).</w:t>
      </w:r>
    </w:p>
    <w:p w14:paraId="524A2AB4" w14:textId="77777777" w:rsidR="000E7E71" w:rsidRPr="000E7E71" w:rsidRDefault="000E7E71" w:rsidP="008971FF">
      <w:pPr>
        <w:pStyle w:val="ae"/>
        <w:spacing w:line="360" w:lineRule="auto"/>
        <w:jc w:val="both"/>
      </w:pPr>
      <w:r w:rsidRPr="000E7E71">
        <w:t>24.</w:t>
      </w:r>
      <w:r w:rsidRPr="000E7E71">
        <w:tab/>
        <w:t xml:space="preserve">Prezioso, M. </w:t>
      </w:r>
      <w:r w:rsidRPr="000E7E71">
        <w:rPr>
          <w:i/>
          <w:iCs/>
        </w:rPr>
        <w:t>et al.</w:t>
      </w:r>
      <w:r w:rsidRPr="000E7E71">
        <w:t xml:space="preserve"> Training and operation of an integrated neuromorphic network based on metal-oxide memristors. </w:t>
      </w:r>
      <w:r w:rsidRPr="000E7E71">
        <w:rPr>
          <w:i/>
          <w:iCs/>
        </w:rPr>
        <w:t>Nature</w:t>
      </w:r>
      <w:r w:rsidRPr="000E7E71">
        <w:t xml:space="preserve"> </w:t>
      </w:r>
      <w:r w:rsidRPr="000E7E71">
        <w:rPr>
          <w:b/>
          <w:bCs/>
        </w:rPr>
        <w:t>521</w:t>
      </w:r>
      <w:r w:rsidRPr="000E7E71">
        <w:t>, 61–64 (2015).</w:t>
      </w:r>
    </w:p>
    <w:p w14:paraId="025512D6" w14:textId="1C495801" w:rsidR="000E7E71" w:rsidRPr="000E7E71" w:rsidRDefault="000E7E71" w:rsidP="008971FF">
      <w:pPr>
        <w:pStyle w:val="ae"/>
        <w:spacing w:line="360" w:lineRule="auto"/>
        <w:jc w:val="both"/>
      </w:pPr>
      <w:r w:rsidRPr="000E7E71">
        <w:t>25.</w:t>
      </w:r>
      <w:r w:rsidRPr="000E7E71">
        <w:tab/>
        <w:t xml:space="preserve">Wang, Z. </w:t>
      </w:r>
      <w:r w:rsidRPr="000E7E71">
        <w:rPr>
          <w:i/>
          <w:iCs/>
        </w:rPr>
        <w:t>et al.</w:t>
      </w:r>
      <w:r w:rsidRPr="000E7E71">
        <w:t xml:space="preserve"> In situ training of feed-forward and recurrent convolutional memristor networks. </w:t>
      </w:r>
      <w:r w:rsidRPr="000E7E71">
        <w:rPr>
          <w:i/>
          <w:iCs/>
        </w:rPr>
        <w:t>Nat</w:t>
      </w:r>
      <w:r w:rsidR="00653BDB">
        <w:rPr>
          <w:i/>
          <w:iCs/>
        </w:rPr>
        <w:t>.</w:t>
      </w:r>
      <w:r w:rsidRPr="000E7E71">
        <w:rPr>
          <w:i/>
          <w:iCs/>
        </w:rPr>
        <w:t xml:space="preserve"> Mach</w:t>
      </w:r>
      <w:r w:rsidR="00653BDB">
        <w:rPr>
          <w:i/>
          <w:iCs/>
        </w:rPr>
        <w:t>.</w:t>
      </w:r>
      <w:r w:rsidRPr="000E7E71">
        <w:rPr>
          <w:i/>
          <w:iCs/>
        </w:rPr>
        <w:t xml:space="preserve"> Intell</w:t>
      </w:r>
      <w:r w:rsidR="00653BDB">
        <w:rPr>
          <w:i/>
          <w:iCs/>
        </w:rPr>
        <w:t>.</w:t>
      </w:r>
      <w:r w:rsidRPr="000E7E71">
        <w:t xml:space="preserve"> </w:t>
      </w:r>
      <w:r w:rsidRPr="000E7E71">
        <w:rPr>
          <w:b/>
          <w:bCs/>
        </w:rPr>
        <w:t>1</w:t>
      </w:r>
      <w:r w:rsidRPr="000E7E71">
        <w:t>, 434–442 (2019).</w:t>
      </w:r>
    </w:p>
    <w:p w14:paraId="653459B1" w14:textId="1D21BB05" w:rsidR="003C3C95" w:rsidRPr="00E2588C" w:rsidRDefault="003C3C95" w:rsidP="008971FF">
      <w:pPr>
        <w:spacing w:line="360" w:lineRule="auto"/>
        <w:jc w:val="both"/>
        <w:rPr>
          <w:szCs w:val="32"/>
        </w:rPr>
      </w:pPr>
    </w:p>
    <w:sectPr w:rsidR="003C3C95" w:rsidRPr="00E2588C" w:rsidSect="009B3143">
      <w:headerReference w:type="default" r:id="rId39"/>
      <w:footerReference w:type="default" r:id="rId40"/>
      <w:type w:val="continuous"/>
      <w:pgSz w:w="11906" w:h="16838"/>
      <w:pgMar w:top="1417" w:right="1417" w:bottom="1134"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47E47" w14:textId="77777777" w:rsidR="001645BA" w:rsidRDefault="001645BA">
      <w:r>
        <w:separator/>
      </w:r>
    </w:p>
  </w:endnote>
  <w:endnote w:type="continuationSeparator" w:id="0">
    <w:p w14:paraId="01E25EEB" w14:textId="77777777" w:rsidR="001645BA" w:rsidRDefault="00164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한컴 고딕">
    <w:altName w:val="맑은 고딕"/>
    <w:panose1 w:val="02000500000000000000"/>
    <w:charset w:val="81"/>
    <w:family w:val="auto"/>
    <w:pitch w:val="variable"/>
    <w:sig w:usb0="900002A7" w:usb1="39D7FCFB" w:usb2="00000010" w:usb3="00000000" w:csb0="0008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eiryo">
    <w:altName w:val="Meiryo"/>
    <w:charset w:val="80"/>
    <w:family w:val="swiss"/>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New York">
    <w:panose1 w:val="02040503060506020304"/>
    <w:charset w:val="00"/>
    <w:family w:val="roman"/>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DA13EF3" w:rsidR="005B56AA" w:rsidRDefault="005B56AA">
    <w:pPr>
      <w:pStyle w:val="a6"/>
      <w:jc w:val="center"/>
    </w:pPr>
    <w:r>
      <w:fldChar w:fldCharType="begin"/>
    </w:r>
    <w:r>
      <w:instrText>PAGE   \* MERGEFORMAT</w:instrText>
    </w:r>
    <w:r>
      <w:fldChar w:fldCharType="separate"/>
    </w:r>
    <w:r w:rsidR="00365902">
      <w:rPr>
        <w:noProof/>
      </w:rPr>
      <w:t>4</w:t>
    </w:r>
    <w:r>
      <w:fldChar w:fldCharType="end"/>
    </w:r>
  </w:p>
  <w:p w14:paraId="76AE581B" w14:textId="77777777" w:rsidR="005B56AA" w:rsidRDefault="005B56AA" w:rsidP="00881456">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45CCB" w14:textId="77777777" w:rsidR="001645BA" w:rsidRDefault="001645BA">
      <w:r>
        <w:separator/>
      </w:r>
    </w:p>
  </w:footnote>
  <w:footnote w:type="continuationSeparator" w:id="0">
    <w:p w14:paraId="5919F24F" w14:textId="77777777" w:rsidR="001645BA" w:rsidRDefault="00164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4E62C051" w:rsidR="005B56AA" w:rsidRPr="00FD4F82" w:rsidRDefault="005B56AA" w:rsidP="00FD4F82">
    <w:pPr>
      <w:pStyle w:val="a5"/>
      <w:tabs>
        <w:tab w:val="left" w:pos="5003"/>
      </w:tabs>
      <w:ind w:right="1440"/>
      <w:rPr>
        <w:lang w:val="en-US"/>
      </w:rPr>
    </w:pPr>
    <w:r>
      <w:rPr>
        <w:noProof/>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D09A6"/>
    <w:multiLevelType w:val="hybridMultilevel"/>
    <w:tmpl w:val="3F2499F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39953E1"/>
    <w:multiLevelType w:val="hybridMultilevel"/>
    <w:tmpl w:val="41E2F76C"/>
    <w:lvl w:ilvl="0" w:tplc="7EDE981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50940794"/>
    <w:multiLevelType w:val="hybridMultilevel"/>
    <w:tmpl w:val="7C6CB8A4"/>
    <w:lvl w:ilvl="0" w:tplc="D2940E46">
      <w:start w:val="1"/>
      <w:numFmt w:val="decimal"/>
      <w:lvlText w:val="[%1]"/>
      <w:lvlJc w:val="left"/>
      <w:pPr>
        <w:ind w:left="720" w:hanging="360"/>
      </w:pPr>
      <w:rPr>
        <w:rFonts w:hint="default"/>
      </w:rPr>
    </w:lvl>
    <w:lvl w:ilvl="1" w:tplc="097AFC7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8786982">
    <w:abstractNumId w:val="2"/>
  </w:num>
  <w:num w:numId="2" w16cid:durableId="784080014">
    <w:abstractNumId w:val="0"/>
  </w:num>
  <w:num w:numId="3" w16cid:durableId="607398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en-US" w:vendorID="64" w:dllVersion="0" w:nlCheck="1" w:checkStyle="0"/>
  <w:activeWritingStyle w:appName="MSWord" w:lang="ko-KR" w:vendorID="64" w:dllVersion="0" w:nlCheck="1" w:checkStyle="0"/>
  <w:activeWritingStyle w:appName="MSWord" w:lang="en-GB" w:vendorID="64" w:dllVersion="0" w:nlCheck="1" w:checkStyle="0"/>
  <w:activeWritingStyle w:appName="MSWord" w:lang="en-GB" w:vendorID="64" w:dllVersion="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UwMzQwNjIzMzAxNDdT0lEKTi0uzszPAykwNKsFADjEmSotAAAA"/>
    <w:docVar w:name="StyleGuidePreference" w:val="-1"/>
  </w:docVars>
  <w:rsids>
    <w:rsidRoot w:val="002D16A0"/>
    <w:rsid w:val="000003BB"/>
    <w:rsid w:val="000034D3"/>
    <w:rsid w:val="0000374D"/>
    <w:rsid w:val="00004A23"/>
    <w:rsid w:val="000054A5"/>
    <w:rsid w:val="00005C8C"/>
    <w:rsid w:val="00006A0A"/>
    <w:rsid w:val="0000703E"/>
    <w:rsid w:val="000072D6"/>
    <w:rsid w:val="0000763B"/>
    <w:rsid w:val="000107FE"/>
    <w:rsid w:val="000112FC"/>
    <w:rsid w:val="000118B0"/>
    <w:rsid w:val="00011F40"/>
    <w:rsid w:val="00014309"/>
    <w:rsid w:val="0001454A"/>
    <w:rsid w:val="0001494E"/>
    <w:rsid w:val="0001683C"/>
    <w:rsid w:val="000172E7"/>
    <w:rsid w:val="0001770C"/>
    <w:rsid w:val="000214A8"/>
    <w:rsid w:val="00023F64"/>
    <w:rsid w:val="000246A5"/>
    <w:rsid w:val="00027FB5"/>
    <w:rsid w:val="000314D2"/>
    <w:rsid w:val="00032B04"/>
    <w:rsid w:val="0003318F"/>
    <w:rsid w:val="00034137"/>
    <w:rsid w:val="00036715"/>
    <w:rsid w:val="00037C96"/>
    <w:rsid w:val="0004094E"/>
    <w:rsid w:val="00040B7B"/>
    <w:rsid w:val="00041C1B"/>
    <w:rsid w:val="000437F7"/>
    <w:rsid w:val="00050985"/>
    <w:rsid w:val="00052A7B"/>
    <w:rsid w:val="0005501E"/>
    <w:rsid w:val="00055883"/>
    <w:rsid w:val="00057997"/>
    <w:rsid w:val="0006044D"/>
    <w:rsid w:val="00060D37"/>
    <w:rsid w:val="00061C2D"/>
    <w:rsid w:val="00062324"/>
    <w:rsid w:val="000627C0"/>
    <w:rsid w:val="00063C0E"/>
    <w:rsid w:val="000706B0"/>
    <w:rsid w:val="00071A43"/>
    <w:rsid w:val="00072EA7"/>
    <w:rsid w:val="00076EAD"/>
    <w:rsid w:val="0008287E"/>
    <w:rsid w:val="00083031"/>
    <w:rsid w:val="000839D2"/>
    <w:rsid w:val="00083E08"/>
    <w:rsid w:val="00086C51"/>
    <w:rsid w:val="0008740B"/>
    <w:rsid w:val="000904D3"/>
    <w:rsid w:val="0009309C"/>
    <w:rsid w:val="00093F1B"/>
    <w:rsid w:val="000A1A41"/>
    <w:rsid w:val="000A1F4B"/>
    <w:rsid w:val="000A21A9"/>
    <w:rsid w:val="000A3E93"/>
    <w:rsid w:val="000A472C"/>
    <w:rsid w:val="000A4A37"/>
    <w:rsid w:val="000A5773"/>
    <w:rsid w:val="000A682F"/>
    <w:rsid w:val="000B05A0"/>
    <w:rsid w:val="000B33EE"/>
    <w:rsid w:val="000B4088"/>
    <w:rsid w:val="000B4293"/>
    <w:rsid w:val="000C0221"/>
    <w:rsid w:val="000C259E"/>
    <w:rsid w:val="000C3E0C"/>
    <w:rsid w:val="000C6252"/>
    <w:rsid w:val="000C6F8A"/>
    <w:rsid w:val="000D1480"/>
    <w:rsid w:val="000D1C08"/>
    <w:rsid w:val="000D2531"/>
    <w:rsid w:val="000D2D4B"/>
    <w:rsid w:val="000D45F4"/>
    <w:rsid w:val="000D4791"/>
    <w:rsid w:val="000D5AB4"/>
    <w:rsid w:val="000D66DB"/>
    <w:rsid w:val="000D6DB1"/>
    <w:rsid w:val="000D6E59"/>
    <w:rsid w:val="000D7EBA"/>
    <w:rsid w:val="000E554B"/>
    <w:rsid w:val="000E788B"/>
    <w:rsid w:val="000E7A5B"/>
    <w:rsid w:val="000E7BBA"/>
    <w:rsid w:val="000E7E71"/>
    <w:rsid w:val="000F512F"/>
    <w:rsid w:val="000F57F2"/>
    <w:rsid w:val="0010033A"/>
    <w:rsid w:val="001013F4"/>
    <w:rsid w:val="00102C17"/>
    <w:rsid w:val="001054D4"/>
    <w:rsid w:val="0010686C"/>
    <w:rsid w:val="00107BD0"/>
    <w:rsid w:val="00107C5F"/>
    <w:rsid w:val="00107CCC"/>
    <w:rsid w:val="00110011"/>
    <w:rsid w:val="001104EB"/>
    <w:rsid w:val="001105BD"/>
    <w:rsid w:val="00116C82"/>
    <w:rsid w:val="00120BC5"/>
    <w:rsid w:val="00120BE6"/>
    <w:rsid w:val="00120E85"/>
    <w:rsid w:val="00123ADA"/>
    <w:rsid w:val="00125573"/>
    <w:rsid w:val="0012642A"/>
    <w:rsid w:val="00126D17"/>
    <w:rsid w:val="00127FCF"/>
    <w:rsid w:val="001305BF"/>
    <w:rsid w:val="00131D58"/>
    <w:rsid w:val="001328EB"/>
    <w:rsid w:val="00134802"/>
    <w:rsid w:val="001370B1"/>
    <w:rsid w:val="001377CA"/>
    <w:rsid w:val="00140B94"/>
    <w:rsid w:val="00140FBC"/>
    <w:rsid w:val="001414A2"/>
    <w:rsid w:val="00142A59"/>
    <w:rsid w:val="001450FB"/>
    <w:rsid w:val="0014658A"/>
    <w:rsid w:val="00147DB8"/>
    <w:rsid w:val="00151683"/>
    <w:rsid w:val="00151E55"/>
    <w:rsid w:val="0015392F"/>
    <w:rsid w:val="0015563E"/>
    <w:rsid w:val="00155F66"/>
    <w:rsid w:val="0016390D"/>
    <w:rsid w:val="00164057"/>
    <w:rsid w:val="001645BA"/>
    <w:rsid w:val="00164912"/>
    <w:rsid w:val="00165AA4"/>
    <w:rsid w:val="00165B37"/>
    <w:rsid w:val="00170369"/>
    <w:rsid w:val="00171818"/>
    <w:rsid w:val="00173757"/>
    <w:rsid w:val="00173C1A"/>
    <w:rsid w:val="00174176"/>
    <w:rsid w:val="00176F03"/>
    <w:rsid w:val="00181D92"/>
    <w:rsid w:val="001823B6"/>
    <w:rsid w:val="001848EB"/>
    <w:rsid w:val="00187DB9"/>
    <w:rsid w:val="0019077D"/>
    <w:rsid w:val="0019194D"/>
    <w:rsid w:val="0019723B"/>
    <w:rsid w:val="00197CAF"/>
    <w:rsid w:val="001A4240"/>
    <w:rsid w:val="001A573F"/>
    <w:rsid w:val="001A6821"/>
    <w:rsid w:val="001A734D"/>
    <w:rsid w:val="001B4224"/>
    <w:rsid w:val="001B4BA3"/>
    <w:rsid w:val="001B7472"/>
    <w:rsid w:val="001C10AC"/>
    <w:rsid w:val="001C23A9"/>
    <w:rsid w:val="001C2A67"/>
    <w:rsid w:val="001C31A1"/>
    <w:rsid w:val="001C55FB"/>
    <w:rsid w:val="001D0B78"/>
    <w:rsid w:val="001D12BC"/>
    <w:rsid w:val="001D4EE6"/>
    <w:rsid w:val="001D5476"/>
    <w:rsid w:val="001D561D"/>
    <w:rsid w:val="001E18CC"/>
    <w:rsid w:val="001E3636"/>
    <w:rsid w:val="001E3992"/>
    <w:rsid w:val="001E3D2D"/>
    <w:rsid w:val="001E4605"/>
    <w:rsid w:val="001E49A4"/>
    <w:rsid w:val="001E5F4E"/>
    <w:rsid w:val="001E7AB8"/>
    <w:rsid w:val="001F254C"/>
    <w:rsid w:val="001F2689"/>
    <w:rsid w:val="001F2AB7"/>
    <w:rsid w:val="001F3C9B"/>
    <w:rsid w:val="001F3E77"/>
    <w:rsid w:val="001F4BD1"/>
    <w:rsid w:val="001F5110"/>
    <w:rsid w:val="001F5702"/>
    <w:rsid w:val="001F65A2"/>
    <w:rsid w:val="002002FC"/>
    <w:rsid w:val="0020078D"/>
    <w:rsid w:val="00200895"/>
    <w:rsid w:val="00201F71"/>
    <w:rsid w:val="00203934"/>
    <w:rsid w:val="0020446B"/>
    <w:rsid w:val="00204BA7"/>
    <w:rsid w:val="00204E07"/>
    <w:rsid w:val="002072AB"/>
    <w:rsid w:val="00210140"/>
    <w:rsid w:val="00211942"/>
    <w:rsid w:val="00214D95"/>
    <w:rsid w:val="00215531"/>
    <w:rsid w:val="002162B2"/>
    <w:rsid w:val="00216F54"/>
    <w:rsid w:val="00220933"/>
    <w:rsid w:val="00220C72"/>
    <w:rsid w:val="00224A11"/>
    <w:rsid w:val="0022540C"/>
    <w:rsid w:val="002254D0"/>
    <w:rsid w:val="00226AA4"/>
    <w:rsid w:val="00230BC2"/>
    <w:rsid w:val="0023387D"/>
    <w:rsid w:val="00233C8A"/>
    <w:rsid w:val="00236036"/>
    <w:rsid w:val="00240D90"/>
    <w:rsid w:val="00242D09"/>
    <w:rsid w:val="002530B2"/>
    <w:rsid w:val="00253CB1"/>
    <w:rsid w:val="002543F9"/>
    <w:rsid w:val="002570D5"/>
    <w:rsid w:val="00257ADD"/>
    <w:rsid w:val="00257EB9"/>
    <w:rsid w:val="00260616"/>
    <w:rsid w:val="00263723"/>
    <w:rsid w:val="00263CF8"/>
    <w:rsid w:val="00265635"/>
    <w:rsid w:val="00266389"/>
    <w:rsid w:val="0026644D"/>
    <w:rsid w:val="00266E9D"/>
    <w:rsid w:val="0026732A"/>
    <w:rsid w:val="002675F7"/>
    <w:rsid w:val="0027197C"/>
    <w:rsid w:val="002725A5"/>
    <w:rsid w:val="0027314F"/>
    <w:rsid w:val="0027424F"/>
    <w:rsid w:val="00282843"/>
    <w:rsid w:val="0028289F"/>
    <w:rsid w:val="00282A85"/>
    <w:rsid w:val="00284157"/>
    <w:rsid w:val="00285631"/>
    <w:rsid w:val="00290D94"/>
    <w:rsid w:val="0029203C"/>
    <w:rsid w:val="00293276"/>
    <w:rsid w:val="00294873"/>
    <w:rsid w:val="002A1B86"/>
    <w:rsid w:val="002A384E"/>
    <w:rsid w:val="002A4A81"/>
    <w:rsid w:val="002A73A2"/>
    <w:rsid w:val="002A7CE8"/>
    <w:rsid w:val="002B0671"/>
    <w:rsid w:val="002B262F"/>
    <w:rsid w:val="002B3553"/>
    <w:rsid w:val="002B5E06"/>
    <w:rsid w:val="002B634C"/>
    <w:rsid w:val="002C0CFF"/>
    <w:rsid w:val="002C1733"/>
    <w:rsid w:val="002C5514"/>
    <w:rsid w:val="002D09B9"/>
    <w:rsid w:val="002D16A0"/>
    <w:rsid w:val="002D2930"/>
    <w:rsid w:val="002D2DFF"/>
    <w:rsid w:val="002D3D6D"/>
    <w:rsid w:val="002D5BF8"/>
    <w:rsid w:val="002D72AB"/>
    <w:rsid w:val="002D7ECC"/>
    <w:rsid w:val="002E1B8F"/>
    <w:rsid w:val="002E2DEF"/>
    <w:rsid w:val="002E4E3E"/>
    <w:rsid w:val="002E5E15"/>
    <w:rsid w:val="002E76B2"/>
    <w:rsid w:val="002E788F"/>
    <w:rsid w:val="002E79A2"/>
    <w:rsid w:val="002F04F7"/>
    <w:rsid w:val="002F11A7"/>
    <w:rsid w:val="002F4E65"/>
    <w:rsid w:val="002F4F4B"/>
    <w:rsid w:val="002F51D6"/>
    <w:rsid w:val="002F55FD"/>
    <w:rsid w:val="002F594C"/>
    <w:rsid w:val="00301984"/>
    <w:rsid w:val="00301B0B"/>
    <w:rsid w:val="00301E84"/>
    <w:rsid w:val="00302E7A"/>
    <w:rsid w:val="00303D1B"/>
    <w:rsid w:val="003046B7"/>
    <w:rsid w:val="003055AE"/>
    <w:rsid w:val="00305AD6"/>
    <w:rsid w:val="003116C0"/>
    <w:rsid w:val="003137BF"/>
    <w:rsid w:val="00316232"/>
    <w:rsid w:val="00316C5B"/>
    <w:rsid w:val="00317A57"/>
    <w:rsid w:val="00320A99"/>
    <w:rsid w:val="0032144B"/>
    <w:rsid w:val="00321E38"/>
    <w:rsid w:val="00322C1F"/>
    <w:rsid w:val="00322D5B"/>
    <w:rsid w:val="00323053"/>
    <w:rsid w:val="00323C6B"/>
    <w:rsid w:val="00323D1B"/>
    <w:rsid w:val="00324A38"/>
    <w:rsid w:val="003253E4"/>
    <w:rsid w:val="00325AC2"/>
    <w:rsid w:val="00326A1C"/>
    <w:rsid w:val="00327E0B"/>
    <w:rsid w:val="00327FDC"/>
    <w:rsid w:val="003300EF"/>
    <w:rsid w:val="00331026"/>
    <w:rsid w:val="00331A71"/>
    <w:rsid w:val="003360E3"/>
    <w:rsid w:val="003371D5"/>
    <w:rsid w:val="003376CD"/>
    <w:rsid w:val="00341D7A"/>
    <w:rsid w:val="003452C3"/>
    <w:rsid w:val="003464C0"/>
    <w:rsid w:val="0034738D"/>
    <w:rsid w:val="003501A7"/>
    <w:rsid w:val="0035048A"/>
    <w:rsid w:val="0035101B"/>
    <w:rsid w:val="0035282B"/>
    <w:rsid w:val="00354462"/>
    <w:rsid w:val="0036263B"/>
    <w:rsid w:val="00363B62"/>
    <w:rsid w:val="003645B0"/>
    <w:rsid w:val="00364B2C"/>
    <w:rsid w:val="00365902"/>
    <w:rsid w:val="00365EEE"/>
    <w:rsid w:val="003663EB"/>
    <w:rsid w:val="003664F1"/>
    <w:rsid w:val="0036714F"/>
    <w:rsid w:val="00367D4E"/>
    <w:rsid w:val="00367E3F"/>
    <w:rsid w:val="003713EB"/>
    <w:rsid w:val="003728F2"/>
    <w:rsid w:val="003751B2"/>
    <w:rsid w:val="00376BCF"/>
    <w:rsid w:val="00377EA5"/>
    <w:rsid w:val="00377F77"/>
    <w:rsid w:val="00383073"/>
    <w:rsid w:val="003833EC"/>
    <w:rsid w:val="00383D95"/>
    <w:rsid w:val="0038438F"/>
    <w:rsid w:val="00387C67"/>
    <w:rsid w:val="00387D98"/>
    <w:rsid w:val="0039065B"/>
    <w:rsid w:val="00390B0F"/>
    <w:rsid w:val="00390B38"/>
    <w:rsid w:val="00390B6B"/>
    <w:rsid w:val="00391CFE"/>
    <w:rsid w:val="0039353B"/>
    <w:rsid w:val="00393DF0"/>
    <w:rsid w:val="00394F9E"/>
    <w:rsid w:val="00395426"/>
    <w:rsid w:val="00395B91"/>
    <w:rsid w:val="00396022"/>
    <w:rsid w:val="003960BD"/>
    <w:rsid w:val="00396615"/>
    <w:rsid w:val="0039700D"/>
    <w:rsid w:val="00397089"/>
    <w:rsid w:val="00397698"/>
    <w:rsid w:val="003978A8"/>
    <w:rsid w:val="003A0F30"/>
    <w:rsid w:val="003A3EA4"/>
    <w:rsid w:val="003A4C44"/>
    <w:rsid w:val="003A5121"/>
    <w:rsid w:val="003A5AD0"/>
    <w:rsid w:val="003A6CE3"/>
    <w:rsid w:val="003A7899"/>
    <w:rsid w:val="003B15EE"/>
    <w:rsid w:val="003B517D"/>
    <w:rsid w:val="003B60EC"/>
    <w:rsid w:val="003C00ED"/>
    <w:rsid w:val="003C1C0A"/>
    <w:rsid w:val="003C35DF"/>
    <w:rsid w:val="003C3C95"/>
    <w:rsid w:val="003C4A68"/>
    <w:rsid w:val="003C554F"/>
    <w:rsid w:val="003C61DD"/>
    <w:rsid w:val="003C641F"/>
    <w:rsid w:val="003C6A43"/>
    <w:rsid w:val="003D3F24"/>
    <w:rsid w:val="003D4855"/>
    <w:rsid w:val="003D63E7"/>
    <w:rsid w:val="003D7AE9"/>
    <w:rsid w:val="003D7DC2"/>
    <w:rsid w:val="003E05F1"/>
    <w:rsid w:val="003E113B"/>
    <w:rsid w:val="003E5092"/>
    <w:rsid w:val="003E6E3E"/>
    <w:rsid w:val="003E715D"/>
    <w:rsid w:val="003F103E"/>
    <w:rsid w:val="003F2E48"/>
    <w:rsid w:val="003F440C"/>
    <w:rsid w:val="003F525A"/>
    <w:rsid w:val="003F7BE6"/>
    <w:rsid w:val="004006A9"/>
    <w:rsid w:val="00404548"/>
    <w:rsid w:val="004052AE"/>
    <w:rsid w:val="004066BA"/>
    <w:rsid w:val="004118A5"/>
    <w:rsid w:val="00413672"/>
    <w:rsid w:val="00414041"/>
    <w:rsid w:val="00414465"/>
    <w:rsid w:val="00414729"/>
    <w:rsid w:val="00414C80"/>
    <w:rsid w:val="00414F4B"/>
    <w:rsid w:val="00415EF9"/>
    <w:rsid w:val="00416629"/>
    <w:rsid w:val="00417DA1"/>
    <w:rsid w:val="00421FED"/>
    <w:rsid w:val="00423478"/>
    <w:rsid w:val="00425B76"/>
    <w:rsid w:val="004260A2"/>
    <w:rsid w:val="00426FC6"/>
    <w:rsid w:val="004273BC"/>
    <w:rsid w:val="00427C5F"/>
    <w:rsid w:val="00431EA2"/>
    <w:rsid w:val="00437520"/>
    <w:rsid w:val="00441EAC"/>
    <w:rsid w:val="004444BF"/>
    <w:rsid w:val="004507E5"/>
    <w:rsid w:val="004519AD"/>
    <w:rsid w:val="004524A8"/>
    <w:rsid w:val="0045459A"/>
    <w:rsid w:val="004545DB"/>
    <w:rsid w:val="0045786A"/>
    <w:rsid w:val="00460F76"/>
    <w:rsid w:val="00461F0F"/>
    <w:rsid w:val="00462F12"/>
    <w:rsid w:val="00463050"/>
    <w:rsid w:val="0046340F"/>
    <w:rsid w:val="00466168"/>
    <w:rsid w:val="00467650"/>
    <w:rsid w:val="0046778B"/>
    <w:rsid w:val="00467E97"/>
    <w:rsid w:val="0047017D"/>
    <w:rsid w:val="00470BDC"/>
    <w:rsid w:val="004714D4"/>
    <w:rsid w:val="00473CE2"/>
    <w:rsid w:val="00475712"/>
    <w:rsid w:val="00476696"/>
    <w:rsid w:val="00477D0E"/>
    <w:rsid w:val="00480913"/>
    <w:rsid w:val="00480CCE"/>
    <w:rsid w:val="00482FAA"/>
    <w:rsid w:val="00485083"/>
    <w:rsid w:val="0048520C"/>
    <w:rsid w:val="00485978"/>
    <w:rsid w:val="00486259"/>
    <w:rsid w:val="00487211"/>
    <w:rsid w:val="0049075F"/>
    <w:rsid w:val="004924D8"/>
    <w:rsid w:val="00492DA8"/>
    <w:rsid w:val="004A014D"/>
    <w:rsid w:val="004A0888"/>
    <w:rsid w:val="004A3416"/>
    <w:rsid w:val="004A43B6"/>
    <w:rsid w:val="004A6A62"/>
    <w:rsid w:val="004A70EE"/>
    <w:rsid w:val="004A774E"/>
    <w:rsid w:val="004A7D3E"/>
    <w:rsid w:val="004A7FF9"/>
    <w:rsid w:val="004B2716"/>
    <w:rsid w:val="004B379D"/>
    <w:rsid w:val="004B4008"/>
    <w:rsid w:val="004B5147"/>
    <w:rsid w:val="004B51B4"/>
    <w:rsid w:val="004B5F0C"/>
    <w:rsid w:val="004B6031"/>
    <w:rsid w:val="004C046E"/>
    <w:rsid w:val="004C1609"/>
    <w:rsid w:val="004C216B"/>
    <w:rsid w:val="004C5DD3"/>
    <w:rsid w:val="004C654F"/>
    <w:rsid w:val="004D0710"/>
    <w:rsid w:val="004D16A0"/>
    <w:rsid w:val="004D1825"/>
    <w:rsid w:val="004D30F9"/>
    <w:rsid w:val="004D4A32"/>
    <w:rsid w:val="004D64AB"/>
    <w:rsid w:val="004D68A4"/>
    <w:rsid w:val="004E6BF7"/>
    <w:rsid w:val="004E7CE8"/>
    <w:rsid w:val="004F0501"/>
    <w:rsid w:val="004F2411"/>
    <w:rsid w:val="004F271D"/>
    <w:rsid w:val="004F5114"/>
    <w:rsid w:val="004F756C"/>
    <w:rsid w:val="005001FA"/>
    <w:rsid w:val="005019AF"/>
    <w:rsid w:val="0050488D"/>
    <w:rsid w:val="00504D12"/>
    <w:rsid w:val="0050527A"/>
    <w:rsid w:val="0050535A"/>
    <w:rsid w:val="00507004"/>
    <w:rsid w:val="00507F05"/>
    <w:rsid w:val="005106F5"/>
    <w:rsid w:val="00511192"/>
    <w:rsid w:val="005118AD"/>
    <w:rsid w:val="005118B3"/>
    <w:rsid w:val="00511D46"/>
    <w:rsid w:val="00512353"/>
    <w:rsid w:val="00516A02"/>
    <w:rsid w:val="005220C2"/>
    <w:rsid w:val="00522E88"/>
    <w:rsid w:val="00523369"/>
    <w:rsid w:val="0052398F"/>
    <w:rsid w:val="00531F1F"/>
    <w:rsid w:val="00532960"/>
    <w:rsid w:val="00535A58"/>
    <w:rsid w:val="00540337"/>
    <w:rsid w:val="00545A73"/>
    <w:rsid w:val="00546DEB"/>
    <w:rsid w:val="00546F0F"/>
    <w:rsid w:val="005477E7"/>
    <w:rsid w:val="00550159"/>
    <w:rsid w:val="00551897"/>
    <w:rsid w:val="00551FFD"/>
    <w:rsid w:val="00552A0F"/>
    <w:rsid w:val="005551ED"/>
    <w:rsid w:val="00556419"/>
    <w:rsid w:val="005566A6"/>
    <w:rsid w:val="005572B4"/>
    <w:rsid w:val="005572DD"/>
    <w:rsid w:val="00557CB3"/>
    <w:rsid w:val="00557FC4"/>
    <w:rsid w:val="00560564"/>
    <w:rsid w:val="00560D62"/>
    <w:rsid w:val="00561B2E"/>
    <w:rsid w:val="00562A48"/>
    <w:rsid w:val="00562E2B"/>
    <w:rsid w:val="00564668"/>
    <w:rsid w:val="00570353"/>
    <w:rsid w:val="00570D8D"/>
    <w:rsid w:val="005715F5"/>
    <w:rsid w:val="0057171E"/>
    <w:rsid w:val="00571EEC"/>
    <w:rsid w:val="00572666"/>
    <w:rsid w:val="0057267E"/>
    <w:rsid w:val="005726BD"/>
    <w:rsid w:val="00574A5A"/>
    <w:rsid w:val="00574ED8"/>
    <w:rsid w:val="005753B8"/>
    <w:rsid w:val="00581E29"/>
    <w:rsid w:val="00582756"/>
    <w:rsid w:val="00583341"/>
    <w:rsid w:val="00583ED5"/>
    <w:rsid w:val="00587437"/>
    <w:rsid w:val="00592678"/>
    <w:rsid w:val="00594644"/>
    <w:rsid w:val="0059526F"/>
    <w:rsid w:val="00596F36"/>
    <w:rsid w:val="005A16A9"/>
    <w:rsid w:val="005A1741"/>
    <w:rsid w:val="005A235F"/>
    <w:rsid w:val="005A4B3E"/>
    <w:rsid w:val="005A5DA1"/>
    <w:rsid w:val="005A751F"/>
    <w:rsid w:val="005A7719"/>
    <w:rsid w:val="005A77C2"/>
    <w:rsid w:val="005B291B"/>
    <w:rsid w:val="005B56AA"/>
    <w:rsid w:val="005B76C5"/>
    <w:rsid w:val="005B7AF0"/>
    <w:rsid w:val="005B7B8A"/>
    <w:rsid w:val="005C09C6"/>
    <w:rsid w:val="005C458D"/>
    <w:rsid w:val="005C491E"/>
    <w:rsid w:val="005C4F04"/>
    <w:rsid w:val="005C526F"/>
    <w:rsid w:val="005C584D"/>
    <w:rsid w:val="005C5E0A"/>
    <w:rsid w:val="005C6C0C"/>
    <w:rsid w:val="005D2276"/>
    <w:rsid w:val="005D25FD"/>
    <w:rsid w:val="005D2808"/>
    <w:rsid w:val="005D3C30"/>
    <w:rsid w:val="005E02B3"/>
    <w:rsid w:val="005E0858"/>
    <w:rsid w:val="005E2794"/>
    <w:rsid w:val="005E341F"/>
    <w:rsid w:val="005E3CBF"/>
    <w:rsid w:val="005E618C"/>
    <w:rsid w:val="005E6F9D"/>
    <w:rsid w:val="005E7B5A"/>
    <w:rsid w:val="005F01FC"/>
    <w:rsid w:val="005F0927"/>
    <w:rsid w:val="005F0C89"/>
    <w:rsid w:val="005F3701"/>
    <w:rsid w:val="005F41DF"/>
    <w:rsid w:val="005F4521"/>
    <w:rsid w:val="005F5478"/>
    <w:rsid w:val="005F59CC"/>
    <w:rsid w:val="005F5E1C"/>
    <w:rsid w:val="005F7219"/>
    <w:rsid w:val="005F7E31"/>
    <w:rsid w:val="006006FC"/>
    <w:rsid w:val="006045BA"/>
    <w:rsid w:val="0060583A"/>
    <w:rsid w:val="00605BAD"/>
    <w:rsid w:val="00611649"/>
    <w:rsid w:val="00611A0E"/>
    <w:rsid w:val="00614154"/>
    <w:rsid w:val="00614BD3"/>
    <w:rsid w:val="00615D24"/>
    <w:rsid w:val="0061625B"/>
    <w:rsid w:val="00616BF4"/>
    <w:rsid w:val="00622DF6"/>
    <w:rsid w:val="00623A77"/>
    <w:rsid w:val="006256F5"/>
    <w:rsid w:val="00626C1C"/>
    <w:rsid w:val="0063097B"/>
    <w:rsid w:val="006364B8"/>
    <w:rsid w:val="00636A64"/>
    <w:rsid w:val="00636B26"/>
    <w:rsid w:val="00636B93"/>
    <w:rsid w:val="00640550"/>
    <w:rsid w:val="00642929"/>
    <w:rsid w:val="0064326A"/>
    <w:rsid w:val="00644D5D"/>
    <w:rsid w:val="0064695B"/>
    <w:rsid w:val="00646DC7"/>
    <w:rsid w:val="006503EE"/>
    <w:rsid w:val="006511FB"/>
    <w:rsid w:val="00651A9D"/>
    <w:rsid w:val="00653BDB"/>
    <w:rsid w:val="00654C93"/>
    <w:rsid w:val="00656092"/>
    <w:rsid w:val="0065741C"/>
    <w:rsid w:val="00660B85"/>
    <w:rsid w:val="006622E0"/>
    <w:rsid w:val="006622F2"/>
    <w:rsid w:val="00662429"/>
    <w:rsid w:val="00662DCE"/>
    <w:rsid w:val="00664F6D"/>
    <w:rsid w:val="006650B8"/>
    <w:rsid w:val="00666329"/>
    <w:rsid w:val="006672EE"/>
    <w:rsid w:val="0067011F"/>
    <w:rsid w:val="0067015E"/>
    <w:rsid w:val="0067581F"/>
    <w:rsid w:val="00676DBA"/>
    <w:rsid w:val="006772DB"/>
    <w:rsid w:val="006802F2"/>
    <w:rsid w:val="00680453"/>
    <w:rsid w:val="00682526"/>
    <w:rsid w:val="006828F1"/>
    <w:rsid w:val="00683555"/>
    <w:rsid w:val="00686F1D"/>
    <w:rsid w:val="00692F7A"/>
    <w:rsid w:val="00695E06"/>
    <w:rsid w:val="00696315"/>
    <w:rsid w:val="00696618"/>
    <w:rsid w:val="006A07D8"/>
    <w:rsid w:val="006A0D51"/>
    <w:rsid w:val="006A0E66"/>
    <w:rsid w:val="006A1C05"/>
    <w:rsid w:val="006A225B"/>
    <w:rsid w:val="006A30D2"/>
    <w:rsid w:val="006A5A6A"/>
    <w:rsid w:val="006A5FE3"/>
    <w:rsid w:val="006A7312"/>
    <w:rsid w:val="006B0E67"/>
    <w:rsid w:val="006B136C"/>
    <w:rsid w:val="006B23B2"/>
    <w:rsid w:val="006B4845"/>
    <w:rsid w:val="006B635C"/>
    <w:rsid w:val="006C1708"/>
    <w:rsid w:val="006C1C29"/>
    <w:rsid w:val="006C3782"/>
    <w:rsid w:val="006C3CDE"/>
    <w:rsid w:val="006C4745"/>
    <w:rsid w:val="006C588F"/>
    <w:rsid w:val="006C61D9"/>
    <w:rsid w:val="006D0EE8"/>
    <w:rsid w:val="006D131A"/>
    <w:rsid w:val="006D3162"/>
    <w:rsid w:val="006D33DD"/>
    <w:rsid w:val="006D37E7"/>
    <w:rsid w:val="006D4AA6"/>
    <w:rsid w:val="006D5146"/>
    <w:rsid w:val="006D59D6"/>
    <w:rsid w:val="006D5C04"/>
    <w:rsid w:val="006D6EEC"/>
    <w:rsid w:val="006D7236"/>
    <w:rsid w:val="006D7508"/>
    <w:rsid w:val="006E0F2F"/>
    <w:rsid w:val="006E19D7"/>
    <w:rsid w:val="006E53AC"/>
    <w:rsid w:val="006E6248"/>
    <w:rsid w:val="006E71B9"/>
    <w:rsid w:val="006F256D"/>
    <w:rsid w:val="006F39B2"/>
    <w:rsid w:val="006F5384"/>
    <w:rsid w:val="006F6604"/>
    <w:rsid w:val="006F6896"/>
    <w:rsid w:val="006F71D8"/>
    <w:rsid w:val="006F7D1A"/>
    <w:rsid w:val="00702F6F"/>
    <w:rsid w:val="0070346C"/>
    <w:rsid w:val="007051A0"/>
    <w:rsid w:val="00705C7E"/>
    <w:rsid w:val="0070618C"/>
    <w:rsid w:val="00706496"/>
    <w:rsid w:val="00711A12"/>
    <w:rsid w:val="00711A72"/>
    <w:rsid w:val="00711F11"/>
    <w:rsid w:val="007154C4"/>
    <w:rsid w:val="00715DB9"/>
    <w:rsid w:val="0071707A"/>
    <w:rsid w:val="007174BE"/>
    <w:rsid w:val="007218A0"/>
    <w:rsid w:val="00721BD0"/>
    <w:rsid w:val="007238AF"/>
    <w:rsid w:val="00726908"/>
    <w:rsid w:val="00726C1A"/>
    <w:rsid w:val="007270C7"/>
    <w:rsid w:val="0073028C"/>
    <w:rsid w:val="00730E6C"/>
    <w:rsid w:val="00730F3A"/>
    <w:rsid w:val="00735AC6"/>
    <w:rsid w:val="00735F34"/>
    <w:rsid w:val="00736944"/>
    <w:rsid w:val="00736F3C"/>
    <w:rsid w:val="00741200"/>
    <w:rsid w:val="00741333"/>
    <w:rsid w:val="00741F53"/>
    <w:rsid w:val="00742FF2"/>
    <w:rsid w:val="00744D6A"/>
    <w:rsid w:val="00746138"/>
    <w:rsid w:val="0074620A"/>
    <w:rsid w:val="0075076E"/>
    <w:rsid w:val="00751D50"/>
    <w:rsid w:val="007527D5"/>
    <w:rsid w:val="00752F3C"/>
    <w:rsid w:val="0075449C"/>
    <w:rsid w:val="007561FC"/>
    <w:rsid w:val="00761218"/>
    <w:rsid w:val="00761D34"/>
    <w:rsid w:val="00762D2D"/>
    <w:rsid w:val="00764622"/>
    <w:rsid w:val="00764CAD"/>
    <w:rsid w:val="00770FA1"/>
    <w:rsid w:val="00773884"/>
    <w:rsid w:val="00774813"/>
    <w:rsid w:val="0078052A"/>
    <w:rsid w:val="00780EBB"/>
    <w:rsid w:val="007812FB"/>
    <w:rsid w:val="00784032"/>
    <w:rsid w:val="00786E79"/>
    <w:rsid w:val="00787925"/>
    <w:rsid w:val="00790E31"/>
    <w:rsid w:val="00791578"/>
    <w:rsid w:val="00793B87"/>
    <w:rsid w:val="00793F7D"/>
    <w:rsid w:val="0079566E"/>
    <w:rsid w:val="00796509"/>
    <w:rsid w:val="0079691E"/>
    <w:rsid w:val="00797723"/>
    <w:rsid w:val="00797A0B"/>
    <w:rsid w:val="007A1EA1"/>
    <w:rsid w:val="007A4AE1"/>
    <w:rsid w:val="007B0923"/>
    <w:rsid w:val="007B1546"/>
    <w:rsid w:val="007B1EEE"/>
    <w:rsid w:val="007B249B"/>
    <w:rsid w:val="007B2A84"/>
    <w:rsid w:val="007B6D4D"/>
    <w:rsid w:val="007B6FAF"/>
    <w:rsid w:val="007B7A09"/>
    <w:rsid w:val="007C0F7A"/>
    <w:rsid w:val="007C5498"/>
    <w:rsid w:val="007D24A9"/>
    <w:rsid w:val="007D27FA"/>
    <w:rsid w:val="007D30B5"/>
    <w:rsid w:val="007D5114"/>
    <w:rsid w:val="007D6218"/>
    <w:rsid w:val="007D6699"/>
    <w:rsid w:val="007D7E30"/>
    <w:rsid w:val="007E0A75"/>
    <w:rsid w:val="007E1112"/>
    <w:rsid w:val="007E6419"/>
    <w:rsid w:val="007F1A19"/>
    <w:rsid w:val="007F473C"/>
    <w:rsid w:val="007F6815"/>
    <w:rsid w:val="007F6BA8"/>
    <w:rsid w:val="008013B5"/>
    <w:rsid w:val="008031FD"/>
    <w:rsid w:val="00805229"/>
    <w:rsid w:val="0080681B"/>
    <w:rsid w:val="0080738C"/>
    <w:rsid w:val="00807987"/>
    <w:rsid w:val="00810B77"/>
    <w:rsid w:val="008126DB"/>
    <w:rsid w:val="00815AAD"/>
    <w:rsid w:val="00816DB5"/>
    <w:rsid w:val="00817351"/>
    <w:rsid w:val="00817436"/>
    <w:rsid w:val="00821E48"/>
    <w:rsid w:val="00822217"/>
    <w:rsid w:val="0082542D"/>
    <w:rsid w:val="008263CF"/>
    <w:rsid w:val="00827834"/>
    <w:rsid w:val="00832835"/>
    <w:rsid w:val="00832ECB"/>
    <w:rsid w:val="00835110"/>
    <w:rsid w:val="008351FC"/>
    <w:rsid w:val="00837C8D"/>
    <w:rsid w:val="00837E9B"/>
    <w:rsid w:val="00841F50"/>
    <w:rsid w:val="008423EE"/>
    <w:rsid w:val="008435DD"/>
    <w:rsid w:val="00843A0E"/>
    <w:rsid w:val="00845DFE"/>
    <w:rsid w:val="00846C14"/>
    <w:rsid w:val="00846E17"/>
    <w:rsid w:val="0084796C"/>
    <w:rsid w:val="00847B75"/>
    <w:rsid w:val="0085200A"/>
    <w:rsid w:val="00854283"/>
    <w:rsid w:val="00855309"/>
    <w:rsid w:val="008573E3"/>
    <w:rsid w:val="00861E81"/>
    <w:rsid w:val="00862BDE"/>
    <w:rsid w:val="008645FF"/>
    <w:rsid w:val="00866D42"/>
    <w:rsid w:val="0087030E"/>
    <w:rsid w:val="00870AAC"/>
    <w:rsid w:val="00871EE4"/>
    <w:rsid w:val="00872D77"/>
    <w:rsid w:val="008734F7"/>
    <w:rsid w:val="00874E9F"/>
    <w:rsid w:val="00877842"/>
    <w:rsid w:val="008806F8"/>
    <w:rsid w:val="008808E2"/>
    <w:rsid w:val="00881456"/>
    <w:rsid w:val="00881ACB"/>
    <w:rsid w:val="0088413A"/>
    <w:rsid w:val="00885FC9"/>
    <w:rsid w:val="00886015"/>
    <w:rsid w:val="0088602E"/>
    <w:rsid w:val="008867A8"/>
    <w:rsid w:val="00886C84"/>
    <w:rsid w:val="008877C1"/>
    <w:rsid w:val="00891328"/>
    <w:rsid w:val="00891A47"/>
    <w:rsid w:val="00892219"/>
    <w:rsid w:val="008926F7"/>
    <w:rsid w:val="00892809"/>
    <w:rsid w:val="0089370F"/>
    <w:rsid w:val="008939AF"/>
    <w:rsid w:val="00893FED"/>
    <w:rsid w:val="0089449A"/>
    <w:rsid w:val="008951FE"/>
    <w:rsid w:val="00895E48"/>
    <w:rsid w:val="00896687"/>
    <w:rsid w:val="008971F4"/>
    <w:rsid w:val="008971FF"/>
    <w:rsid w:val="008A0E7D"/>
    <w:rsid w:val="008A3023"/>
    <w:rsid w:val="008A403F"/>
    <w:rsid w:val="008A6815"/>
    <w:rsid w:val="008B1031"/>
    <w:rsid w:val="008B1907"/>
    <w:rsid w:val="008B2303"/>
    <w:rsid w:val="008B34A0"/>
    <w:rsid w:val="008B5740"/>
    <w:rsid w:val="008C0201"/>
    <w:rsid w:val="008C0B84"/>
    <w:rsid w:val="008C0F28"/>
    <w:rsid w:val="008C41DA"/>
    <w:rsid w:val="008C553A"/>
    <w:rsid w:val="008C588E"/>
    <w:rsid w:val="008C6D5F"/>
    <w:rsid w:val="008C7226"/>
    <w:rsid w:val="008D6842"/>
    <w:rsid w:val="008D6982"/>
    <w:rsid w:val="008D7B80"/>
    <w:rsid w:val="008D7E17"/>
    <w:rsid w:val="008E243B"/>
    <w:rsid w:val="008E4184"/>
    <w:rsid w:val="008E549F"/>
    <w:rsid w:val="008E6301"/>
    <w:rsid w:val="008F00C4"/>
    <w:rsid w:val="008F0B93"/>
    <w:rsid w:val="008F10BC"/>
    <w:rsid w:val="008F2052"/>
    <w:rsid w:val="008F26ED"/>
    <w:rsid w:val="008F2A38"/>
    <w:rsid w:val="008F3012"/>
    <w:rsid w:val="008F44C3"/>
    <w:rsid w:val="008F574A"/>
    <w:rsid w:val="008F592B"/>
    <w:rsid w:val="00901AC9"/>
    <w:rsid w:val="00901D14"/>
    <w:rsid w:val="00902340"/>
    <w:rsid w:val="00903775"/>
    <w:rsid w:val="00903C9E"/>
    <w:rsid w:val="00905439"/>
    <w:rsid w:val="009109F7"/>
    <w:rsid w:val="00912137"/>
    <w:rsid w:val="00914A1E"/>
    <w:rsid w:val="00915BED"/>
    <w:rsid w:val="00916B64"/>
    <w:rsid w:val="00920E87"/>
    <w:rsid w:val="0092145D"/>
    <w:rsid w:val="009245DE"/>
    <w:rsid w:val="00930762"/>
    <w:rsid w:val="00930C0C"/>
    <w:rsid w:val="0093586A"/>
    <w:rsid w:val="00935DCD"/>
    <w:rsid w:val="00935EE9"/>
    <w:rsid w:val="00936B81"/>
    <w:rsid w:val="00937026"/>
    <w:rsid w:val="00940A5F"/>
    <w:rsid w:val="009435D2"/>
    <w:rsid w:val="00944701"/>
    <w:rsid w:val="00947C83"/>
    <w:rsid w:val="00950ED1"/>
    <w:rsid w:val="00952A7A"/>
    <w:rsid w:val="00953A02"/>
    <w:rsid w:val="0095444E"/>
    <w:rsid w:val="00955C67"/>
    <w:rsid w:val="00957188"/>
    <w:rsid w:val="00957B65"/>
    <w:rsid w:val="00960AFF"/>
    <w:rsid w:val="0096259A"/>
    <w:rsid w:val="00963F62"/>
    <w:rsid w:val="0096543D"/>
    <w:rsid w:val="00965EFC"/>
    <w:rsid w:val="0096663E"/>
    <w:rsid w:val="00966B56"/>
    <w:rsid w:val="0097161B"/>
    <w:rsid w:val="009737C6"/>
    <w:rsid w:val="009762D2"/>
    <w:rsid w:val="009762F1"/>
    <w:rsid w:val="00976323"/>
    <w:rsid w:val="0097692D"/>
    <w:rsid w:val="0097753E"/>
    <w:rsid w:val="009776D2"/>
    <w:rsid w:val="00977A8E"/>
    <w:rsid w:val="00977EA8"/>
    <w:rsid w:val="0098140D"/>
    <w:rsid w:val="00981CED"/>
    <w:rsid w:val="00981EBA"/>
    <w:rsid w:val="009859D2"/>
    <w:rsid w:val="00987225"/>
    <w:rsid w:val="00990870"/>
    <w:rsid w:val="00990DCF"/>
    <w:rsid w:val="009910AF"/>
    <w:rsid w:val="009920F5"/>
    <w:rsid w:val="00992B56"/>
    <w:rsid w:val="00992CDA"/>
    <w:rsid w:val="00993342"/>
    <w:rsid w:val="00996CE4"/>
    <w:rsid w:val="009A0FB3"/>
    <w:rsid w:val="009A1339"/>
    <w:rsid w:val="009A3F36"/>
    <w:rsid w:val="009A48D8"/>
    <w:rsid w:val="009A6C59"/>
    <w:rsid w:val="009A7878"/>
    <w:rsid w:val="009B0888"/>
    <w:rsid w:val="009B3143"/>
    <w:rsid w:val="009B33DF"/>
    <w:rsid w:val="009B3CFC"/>
    <w:rsid w:val="009B4270"/>
    <w:rsid w:val="009B44CC"/>
    <w:rsid w:val="009B5651"/>
    <w:rsid w:val="009B62E4"/>
    <w:rsid w:val="009B706A"/>
    <w:rsid w:val="009B7F37"/>
    <w:rsid w:val="009C014E"/>
    <w:rsid w:val="009C0418"/>
    <w:rsid w:val="009C31D7"/>
    <w:rsid w:val="009C4319"/>
    <w:rsid w:val="009D109E"/>
    <w:rsid w:val="009D1CD9"/>
    <w:rsid w:val="009D1F28"/>
    <w:rsid w:val="009D28E5"/>
    <w:rsid w:val="009D2F9A"/>
    <w:rsid w:val="009D32B8"/>
    <w:rsid w:val="009D4830"/>
    <w:rsid w:val="009D520D"/>
    <w:rsid w:val="009D797A"/>
    <w:rsid w:val="009E026A"/>
    <w:rsid w:val="009E3B56"/>
    <w:rsid w:val="009E49B5"/>
    <w:rsid w:val="009E551E"/>
    <w:rsid w:val="009E7066"/>
    <w:rsid w:val="009F1EF8"/>
    <w:rsid w:val="009F4604"/>
    <w:rsid w:val="009F4B78"/>
    <w:rsid w:val="009F606B"/>
    <w:rsid w:val="009F650F"/>
    <w:rsid w:val="009F6563"/>
    <w:rsid w:val="009F6E66"/>
    <w:rsid w:val="009F7888"/>
    <w:rsid w:val="009F7D63"/>
    <w:rsid w:val="00A02AC3"/>
    <w:rsid w:val="00A04E11"/>
    <w:rsid w:val="00A06840"/>
    <w:rsid w:val="00A06B3C"/>
    <w:rsid w:val="00A06EAD"/>
    <w:rsid w:val="00A1293C"/>
    <w:rsid w:val="00A14BE9"/>
    <w:rsid w:val="00A14F9B"/>
    <w:rsid w:val="00A167F1"/>
    <w:rsid w:val="00A16F7A"/>
    <w:rsid w:val="00A2085F"/>
    <w:rsid w:val="00A20EC0"/>
    <w:rsid w:val="00A2150B"/>
    <w:rsid w:val="00A215D9"/>
    <w:rsid w:val="00A2292C"/>
    <w:rsid w:val="00A23B4C"/>
    <w:rsid w:val="00A23FC3"/>
    <w:rsid w:val="00A25442"/>
    <w:rsid w:val="00A25B05"/>
    <w:rsid w:val="00A25F1B"/>
    <w:rsid w:val="00A263E9"/>
    <w:rsid w:val="00A269FF"/>
    <w:rsid w:val="00A30835"/>
    <w:rsid w:val="00A3223F"/>
    <w:rsid w:val="00A3288D"/>
    <w:rsid w:val="00A329DC"/>
    <w:rsid w:val="00A41135"/>
    <w:rsid w:val="00A41FEB"/>
    <w:rsid w:val="00A42FBA"/>
    <w:rsid w:val="00A44DA6"/>
    <w:rsid w:val="00A50921"/>
    <w:rsid w:val="00A5160D"/>
    <w:rsid w:val="00A51920"/>
    <w:rsid w:val="00A538E2"/>
    <w:rsid w:val="00A56CA4"/>
    <w:rsid w:val="00A60B1D"/>
    <w:rsid w:val="00A65F04"/>
    <w:rsid w:val="00A65F2E"/>
    <w:rsid w:val="00A7086D"/>
    <w:rsid w:val="00A71AD5"/>
    <w:rsid w:val="00A8073E"/>
    <w:rsid w:val="00A80807"/>
    <w:rsid w:val="00A80883"/>
    <w:rsid w:val="00A81BED"/>
    <w:rsid w:val="00A81F95"/>
    <w:rsid w:val="00A82FC6"/>
    <w:rsid w:val="00A85A0D"/>
    <w:rsid w:val="00A8746F"/>
    <w:rsid w:val="00A87F88"/>
    <w:rsid w:val="00A910B2"/>
    <w:rsid w:val="00A91A13"/>
    <w:rsid w:val="00A92270"/>
    <w:rsid w:val="00A93C38"/>
    <w:rsid w:val="00AA10AE"/>
    <w:rsid w:val="00AA329F"/>
    <w:rsid w:val="00AA5112"/>
    <w:rsid w:val="00AA7B6A"/>
    <w:rsid w:val="00AA7EC7"/>
    <w:rsid w:val="00AA7F61"/>
    <w:rsid w:val="00AB593E"/>
    <w:rsid w:val="00AB5D37"/>
    <w:rsid w:val="00AB683F"/>
    <w:rsid w:val="00AB6DC8"/>
    <w:rsid w:val="00AB6ECD"/>
    <w:rsid w:val="00AC3F2C"/>
    <w:rsid w:val="00AC4A2E"/>
    <w:rsid w:val="00AC5738"/>
    <w:rsid w:val="00AD1885"/>
    <w:rsid w:val="00AD50BA"/>
    <w:rsid w:val="00AD7FD8"/>
    <w:rsid w:val="00AE02E7"/>
    <w:rsid w:val="00AE0F75"/>
    <w:rsid w:val="00AE28CC"/>
    <w:rsid w:val="00AE319E"/>
    <w:rsid w:val="00AE387A"/>
    <w:rsid w:val="00AE3B2C"/>
    <w:rsid w:val="00AE3B4E"/>
    <w:rsid w:val="00AE676F"/>
    <w:rsid w:val="00AE709C"/>
    <w:rsid w:val="00AE7656"/>
    <w:rsid w:val="00AE7DD9"/>
    <w:rsid w:val="00AF2B38"/>
    <w:rsid w:val="00AF5AD0"/>
    <w:rsid w:val="00AF61E0"/>
    <w:rsid w:val="00B004C1"/>
    <w:rsid w:val="00B0168B"/>
    <w:rsid w:val="00B03458"/>
    <w:rsid w:val="00B04B8E"/>
    <w:rsid w:val="00B04F4E"/>
    <w:rsid w:val="00B1072F"/>
    <w:rsid w:val="00B11181"/>
    <w:rsid w:val="00B11E46"/>
    <w:rsid w:val="00B12D11"/>
    <w:rsid w:val="00B13A5A"/>
    <w:rsid w:val="00B15820"/>
    <w:rsid w:val="00B15866"/>
    <w:rsid w:val="00B2069B"/>
    <w:rsid w:val="00B215D8"/>
    <w:rsid w:val="00B2218A"/>
    <w:rsid w:val="00B221F2"/>
    <w:rsid w:val="00B229B9"/>
    <w:rsid w:val="00B246ED"/>
    <w:rsid w:val="00B26822"/>
    <w:rsid w:val="00B26DD0"/>
    <w:rsid w:val="00B30DB2"/>
    <w:rsid w:val="00B338C8"/>
    <w:rsid w:val="00B341CC"/>
    <w:rsid w:val="00B35321"/>
    <w:rsid w:val="00B35505"/>
    <w:rsid w:val="00B35CB3"/>
    <w:rsid w:val="00B35E0A"/>
    <w:rsid w:val="00B37B95"/>
    <w:rsid w:val="00B40124"/>
    <w:rsid w:val="00B40B86"/>
    <w:rsid w:val="00B42DAD"/>
    <w:rsid w:val="00B42E03"/>
    <w:rsid w:val="00B42EAB"/>
    <w:rsid w:val="00B443E2"/>
    <w:rsid w:val="00B453DF"/>
    <w:rsid w:val="00B4565F"/>
    <w:rsid w:val="00B46222"/>
    <w:rsid w:val="00B54092"/>
    <w:rsid w:val="00B5444C"/>
    <w:rsid w:val="00B5568B"/>
    <w:rsid w:val="00B557BF"/>
    <w:rsid w:val="00B55BD6"/>
    <w:rsid w:val="00B56147"/>
    <w:rsid w:val="00B57048"/>
    <w:rsid w:val="00B5720A"/>
    <w:rsid w:val="00B604A0"/>
    <w:rsid w:val="00B60761"/>
    <w:rsid w:val="00B620A5"/>
    <w:rsid w:val="00B62669"/>
    <w:rsid w:val="00B62BB1"/>
    <w:rsid w:val="00B63559"/>
    <w:rsid w:val="00B651DB"/>
    <w:rsid w:val="00B6780E"/>
    <w:rsid w:val="00B67B9E"/>
    <w:rsid w:val="00B71F66"/>
    <w:rsid w:val="00B73979"/>
    <w:rsid w:val="00B739CE"/>
    <w:rsid w:val="00B751B0"/>
    <w:rsid w:val="00B762E0"/>
    <w:rsid w:val="00B822E8"/>
    <w:rsid w:val="00B850E9"/>
    <w:rsid w:val="00B85EAB"/>
    <w:rsid w:val="00B86188"/>
    <w:rsid w:val="00B86C54"/>
    <w:rsid w:val="00B874C4"/>
    <w:rsid w:val="00B928B9"/>
    <w:rsid w:val="00B9397E"/>
    <w:rsid w:val="00B97AA2"/>
    <w:rsid w:val="00B97B8E"/>
    <w:rsid w:val="00BA00A8"/>
    <w:rsid w:val="00BA0378"/>
    <w:rsid w:val="00BA236C"/>
    <w:rsid w:val="00BA37A4"/>
    <w:rsid w:val="00BA4FB0"/>
    <w:rsid w:val="00BA6138"/>
    <w:rsid w:val="00BB1930"/>
    <w:rsid w:val="00BB2D34"/>
    <w:rsid w:val="00BB3478"/>
    <w:rsid w:val="00BB64FB"/>
    <w:rsid w:val="00BC2247"/>
    <w:rsid w:val="00BC5572"/>
    <w:rsid w:val="00BC78B1"/>
    <w:rsid w:val="00BD3F2C"/>
    <w:rsid w:val="00BD4142"/>
    <w:rsid w:val="00BD497C"/>
    <w:rsid w:val="00BD57EE"/>
    <w:rsid w:val="00BD5BB2"/>
    <w:rsid w:val="00BE493B"/>
    <w:rsid w:val="00BE4E8A"/>
    <w:rsid w:val="00BF2262"/>
    <w:rsid w:val="00BF2A79"/>
    <w:rsid w:val="00BF375F"/>
    <w:rsid w:val="00BF40D0"/>
    <w:rsid w:val="00BF57ED"/>
    <w:rsid w:val="00C02372"/>
    <w:rsid w:val="00C03BAC"/>
    <w:rsid w:val="00C044C3"/>
    <w:rsid w:val="00C050FF"/>
    <w:rsid w:val="00C10453"/>
    <w:rsid w:val="00C12476"/>
    <w:rsid w:val="00C12E60"/>
    <w:rsid w:val="00C13BCA"/>
    <w:rsid w:val="00C141B9"/>
    <w:rsid w:val="00C158CF"/>
    <w:rsid w:val="00C16518"/>
    <w:rsid w:val="00C1787D"/>
    <w:rsid w:val="00C20F14"/>
    <w:rsid w:val="00C22B7C"/>
    <w:rsid w:val="00C23B8E"/>
    <w:rsid w:val="00C2507F"/>
    <w:rsid w:val="00C3066A"/>
    <w:rsid w:val="00C3184D"/>
    <w:rsid w:val="00C31964"/>
    <w:rsid w:val="00C31CA7"/>
    <w:rsid w:val="00C331FD"/>
    <w:rsid w:val="00C34812"/>
    <w:rsid w:val="00C34DCB"/>
    <w:rsid w:val="00C35997"/>
    <w:rsid w:val="00C36D0C"/>
    <w:rsid w:val="00C3708D"/>
    <w:rsid w:val="00C4138A"/>
    <w:rsid w:val="00C41B15"/>
    <w:rsid w:val="00C423FA"/>
    <w:rsid w:val="00C440B4"/>
    <w:rsid w:val="00C4432B"/>
    <w:rsid w:val="00C446F9"/>
    <w:rsid w:val="00C462CB"/>
    <w:rsid w:val="00C46F39"/>
    <w:rsid w:val="00C47AFE"/>
    <w:rsid w:val="00C5067F"/>
    <w:rsid w:val="00C50F8A"/>
    <w:rsid w:val="00C515C3"/>
    <w:rsid w:val="00C51AA2"/>
    <w:rsid w:val="00C52E43"/>
    <w:rsid w:val="00C56CD4"/>
    <w:rsid w:val="00C609A7"/>
    <w:rsid w:val="00C609C3"/>
    <w:rsid w:val="00C60E16"/>
    <w:rsid w:val="00C644E7"/>
    <w:rsid w:val="00C65620"/>
    <w:rsid w:val="00C65DB4"/>
    <w:rsid w:val="00C65E4E"/>
    <w:rsid w:val="00C66610"/>
    <w:rsid w:val="00C66648"/>
    <w:rsid w:val="00C66FEF"/>
    <w:rsid w:val="00C70203"/>
    <w:rsid w:val="00C70CB4"/>
    <w:rsid w:val="00C727A7"/>
    <w:rsid w:val="00C728D5"/>
    <w:rsid w:val="00C72C46"/>
    <w:rsid w:val="00C72CF7"/>
    <w:rsid w:val="00C75119"/>
    <w:rsid w:val="00C765A6"/>
    <w:rsid w:val="00C76DD6"/>
    <w:rsid w:val="00C80995"/>
    <w:rsid w:val="00C82261"/>
    <w:rsid w:val="00C90B62"/>
    <w:rsid w:val="00C91C08"/>
    <w:rsid w:val="00C93813"/>
    <w:rsid w:val="00C959F3"/>
    <w:rsid w:val="00C95FA8"/>
    <w:rsid w:val="00C97F0E"/>
    <w:rsid w:val="00CA06AC"/>
    <w:rsid w:val="00CA1594"/>
    <w:rsid w:val="00CA1BA6"/>
    <w:rsid w:val="00CA1D9E"/>
    <w:rsid w:val="00CA242A"/>
    <w:rsid w:val="00CA275D"/>
    <w:rsid w:val="00CA27BD"/>
    <w:rsid w:val="00CA2A6F"/>
    <w:rsid w:val="00CA2AB6"/>
    <w:rsid w:val="00CA2CF9"/>
    <w:rsid w:val="00CA36DE"/>
    <w:rsid w:val="00CA4BCC"/>
    <w:rsid w:val="00CA5313"/>
    <w:rsid w:val="00CA6D01"/>
    <w:rsid w:val="00CA6F45"/>
    <w:rsid w:val="00CB01D6"/>
    <w:rsid w:val="00CB1429"/>
    <w:rsid w:val="00CB311E"/>
    <w:rsid w:val="00CB71E1"/>
    <w:rsid w:val="00CB7BC2"/>
    <w:rsid w:val="00CC0ED3"/>
    <w:rsid w:val="00CC1894"/>
    <w:rsid w:val="00CC2EE2"/>
    <w:rsid w:val="00CC32E6"/>
    <w:rsid w:val="00CC3D03"/>
    <w:rsid w:val="00CC45DB"/>
    <w:rsid w:val="00CC5651"/>
    <w:rsid w:val="00CC73FF"/>
    <w:rsid w:val="00CD141E"/>
    <w:rsid w:val="00CD45DA"/>
    <w:rsid w:val="00CD7C4A"/>
    <w:rsid w:val="00CE0779"/>
    <w:rsid w:val="00CE2EA4"/>
    <w:rsid w:val="00CE3B05"/>
    <w:rsid w:val="00CE4891"/>
    <w:rsid w:val="00CE5714"/>
    <w:rsid w:val="00CE6018"/>
    <w:rsid w:val="00CE6138"/>
    <w:rsid w:val="00CE6F59"/>
    <w:rsid w:val="00CE7AAB"/>
    <w:rsid w:val="00CE7B13"/>
    <w:rsid w:val="00CF0D04"/>
    <w:rsid w:val="00CF23FB"/>
    <w:rsid w:val="00CF2673"/>
    <w:rsid w:val="00CF2DA1"/>
    <w:rsid w:val="00CF2E50"/>
    <w:rsid w:val="00CF43B1"/>
    <w:rsid w:val="00D01336"/>
    <w:rsid w:val="00D037AC"/>
    <w:rsid w:val="00D04E95"/>
    <w:rsid w:val="00D05D98"/>
    <w:rsid w:val="00D0614B"/>
    <w:rsid w:val="00D0669C"/>
    <w:rsid w:val="00D06AD1"/>
    <w:rsid w:val="00D102AF"/>
    <w:rsid w:val="00D1171D"/>
    <w:rsid w:val="00D121C3"/>
    <w:rsid w:val="00D17549"/>
    <w:rsid w:val="00D22CCB"/>
    <w:rsid w:val="00D24D97"/>
    <w:rsid w:val="00D275F5"/>
    <w:rsid w:val="00D3168C"/>
    <w:rsid w:val="00D34CB7"/>
    <w:rsid w:val="00D35330"/>
    <w:rsid w:val="00D376F1"/>
    <w:rsid w:val="00D40025"/>
    <w:rsid w:val="00D40AF5"/>
    <w:rsid w:val="00D435F5"/>
    <w:rsid w:val="00D43CA8"/>
    <w:rsid w:val="00D44979"/>
    <w:rsid w:val="00D4523D"/>
    <w:rsid w:val="00D4593F"/>
    <w:rsid w:val="00D45BD4"/>
    <w:rsid w:val="00D4775B"/>
    <w:rsid w:val="00D47AB8"/>
    <w:rsid w:val="00D47D3E"/>
    <w:rsid w:val="00D55D94"/>
    <w:rsid w:val="00D56566"/>
    <w:rsid w:val="00D647A4"/>
    <w:rsid w:val="00D6487A"/>
    <w:rsid w:val="00D648BB"/>
    <w:rsid w:val="00D64E04"/>
    <w:rsid w:val="00D65A5E"/>
    <w:rsid w:val="00D6669E"/>
    <w:rsid w:val="00D669D1"/>
    <w:rsid w:val="00D7049A"/>
    <w:rsid w:val="00D704F6"/>
    <w:rsid w:val="00D71D33"/>
    <w:rsid w:val="00D722B1"/>
    <w:rsid w:val="00D74A82"/>
    <w:rsid w:val="00D753F6"/>
    <w:rsid w:val="00D7737D"/>
    <w:rsid w:val="00D80897"/>
    <w:rsid w:val="00D81375"/>
    <w:rsid w:val="00D832A3"/>
    <w:rsid w:val="00D8540E"/>
    <w:rsid w:val="00D85C4D"/>
    <w:rsid w:val="00D8730B"/>
    <w:rsid w:val="00D9072A"/>
    <w:rsid w:val="00D90B88"/>
    <w:rsid w:val="00D91FC1"/>
    <w:rsid w:val="00D93C48"/>
    <w:rsid w:val="00D94852"/>
    <w:rsid w:val="00D9635B"/>
    <w:rsid w:val="00DA039C"/>
    <w:rsid w:val="00DA10B4"/>
    <w:rsid w:val="00DA2F8E"/>
    <w:rsid w:val="00DA4F1E"/>
    <w:rsid w:val="00DA6EBE"/>
    <w:rsid w:val="00DB1494"/>
    <w:rsid w:val="00DB1CAE"/>
    <w:rsid w:val="00DB264E"/>
    <w:rsid w:val="00DB27CC"/>
    <w:rsid w:val="00DB2A54"/>
    <w:rsid w:val="00DB391D"/>
    <w:rsid w:val="00DB3D5C"/>
    <w:rsid w:val="00DB4EF9"/>
    <w:rsid w:val="00DB61D3"/>
    <w:rsid w:val="00DC064E"/>
    <w:rsid w:val="00DC29FE"/>
    <w:rsid w:val="00DC2D28"/>
    <w:rsid w:val="00DC430C"/>
    <w:rsid w:val="00DC5031"/>
    <w:rsid w:val="00DC60FB"/>
    <w:rsid w:val="00DC7319"/>
    <w:rsid w:val="00DC742E"/>
    <w:rsid w:val="00DD103C"/>
    <w:rsid w:val="00DD2398"/>
    <w:rsid w:val="00DD2AF1"/>
    <w:rsid w:val="00DD3162"/>
    <w:rsid w:val="00DD38DC"/>
    <w:rsid w:val="00DD5D78"/>
    <w:rsid w:val="00DD63FF"/>
    <w:rsid w:val="00DE18BC"/>
    <w:rsid w:val="00DE2410"/>
    <w:rsid w:val="00DE241D"/>
    <w:rsid w:val="00DE484D"/>
    <w:rsid w:val="00DE4F58"/>
    <w:rsid w:val="00DE4FCC"/>
    <w:rsid w:val="00DF1BBF"/>
    <w:rsid w:val="00DF3145"/>
    <w:rsid w:val="00DF4B0E"/>
    <w:rsid w:val="00DF635B"/>
    <w:rsid w:val="00DF65B5"/>
    <w:rsid w:val="00DF6A57"/>
    <w:rsid w:val="00E01E4B"/>
    <w:rsid w:val="00E02B90"/>
    <w:rsid w:val="00E062B0"/>
    <w:rsid w:val="00E0711E"/>
    <w:rsid w:val="00E0770C"/>
    <w:rsid w:val="00E11F08"/>
    <w:rsid w:val="00E122C8"/>
    <w:rsid w:val="00E14DFA"/>
    <w:rsid w:val="00E16CDC"/>
    <w:rsid w:val="00E17EA5"/>
    <w:rsid w:val="00E229DB"/>
    <w:rsid w:val="00E2571A"/>
    <w:rsid w:val="00E2588C"/>
    <w:rsid w:val="00E26EDC"/>
    <w:rsid w:val="00E2713C"/>
    <w:rsid w:val="00E30994"/>
    <w:rsid w:val="00E30B42"/>
    <w:rsid w:val="00E33E86"/>
    <w:rsid w:val="00E342D7"/>
    <w:rsid w:val="00E34D1F"/>
    <w:rsid w:val="00E35C26"/>
    <w:rsid w:val="00E40DB5"/>
    <w:rsid w:val="00E410EA"/>
    <w:rsid w:val="00E41D5C"/>
    <w:rsid w:val="00E437F7"/>
    <w:rsid w:val="00E43DC5"/>
    <w:rsid w:val="00E445A1"/>
    <w:rsid w:val="00E469FF"/>
    <w:rsid w:val="00E529F9"/>
    <w:rsid w:val="00E53837"/>
    <w:rsid w:val="00E55017"/>
    <w:rsid w:val="00E55416"/>
    <w:rsid w:val="00E557D1"/>
    <w:rsid w:val="00E56282"/>
    <w:rsid w:val="00E616BF"/>
    <w:rsid w:val="00E658AA"/>
    <w:rsid w:val="00E6656A"/>
    <w:rsid w:val="00E70D30"/>
    <w:rsid w:val="00E716BA"/>
    <w:rsid w:val="00E71A7E"/>
    <w:rsid w:val="00E75977"/>
    <w:rsid w:val="00E76431"/>
    <w:rsid w:val="00E7686D"/>
    <w:rsid w:val="00E770D0"/>
    <w:rsid w:val="00E813BA"/>
    <w:rsid w:val="00E83DF4"/>
    <w:rsid w:val="00E8590C"/>
    <w:rsid w:val="00E85F76"/>
    <w:rsid w:val="00E93590"/>
    <w:rsid w:val="00E94506"/>
    <w:rsid w:val="00E95A7B"/>
    <w:rsid w:val="00E969E9"/>
    <w:rsid w:val="00EA01A0"/>
    <w:rsid w:val="00EA155A"/>
    <w:rsid w:val="00EA24D4"/>
    <w:rsid w:val="00EA2851"/>
    <w:rsid w:val="00EA303D"/>
    <w:rsid w:val="00EA3515"/>
    <w:rsid w:val="00EA55FE"/>
    <w:rsid w:val="00EA56A0"/>
    <w:rsid w:val="00EB01A5"/>
    <w:rsid w:val="00EB0B4F"/>
    <w:rsid w:val="00EB1B59"/>
    <w:rsid w:val="00EB4384"/>
    <w:rsid w:val="00EB56A9"/>
    <w:rsid w:val="00EB6065"/>
    <w:rsid w:val="00EC0826"/>
    <w:rsid w:val="00EC0ECF"/>
    <w:rsid w:val="00EC3F0D"/>
    <w:rsid w:val="00EC4E99"/>
    <w:rsid w:val="00EC7E23"/>
    <w:rsid w:val="00ED0E46"/>
    <w:rsid w:val="00ED3A21"/>
    <w:rsid w:val="00ED49A9"/>
    <w:rsid w:val="00ED54F9"/>
    <w:rsid w:val="00ED6982"/>
    <w:rsid w:val="00ED7731"/>
    <w:rsid w:val="00EE0218"/>
    <w:rsid w:val="00EE0E54"/>
    <w:rsid w:val="00EE1033"/>
    <w:rsid w:val="00EE114E"/>
    <w:rsid w:val="00EE19DC"/>
    <w:rsid w:val="00EF24BB"/>
    <w:rsid w:val="00EF2B90"/>
    <w:rsid w:val="00EF2CA1"/>
    <w:rsid w:val="00EF32F6"/>
    <w:rsid w:val="00EF4114"/>
    <w:rsid w:val="00EF448F"/>
    <w:rsid w:val="00EF4634"/>
    <w:rsid w:val="00EF472E"/>
    <w:rsid w:val="00EF4A5A"/>
    <w:rsid w:val="00EF4EC4"/>
    <w:rsid w:val="00EF4ECD"/>
    <w:rsid w:val="00EF66A9"/>
    <w:rsid w:val="00EF74D8"/>
    <w:rsid w:val="00F00F3C"/>
    <w:rsid w:val="00F01898"/>
    <w:rsid w:val="00F058C1"/>
    <w:rsid w:val="00F05E68"/>
    <w:rsid w:val="00F05EE0"/>
    <w:rsid w:val="00F06985"/>
    <w:rsid w:val="00F07B32"/>
    <w:rsid w:val="00F07DE8"/>
    <w:rsid w:val="00F122C0"/>
    <w:rsid w:val="00F123EC"/>
    <w:rsid w:val="00F156B3"/>
    <w:rsid w:val="00F15FD8"/>
    <w:rsid w:val="00F201B5"/>
    <w:rsid w:val="00F218C2"/>
    <w:rsid w:val="00F21A1A"/>
    <w:rsid w:val="00F22813"/>
    <w:rsid w:val="00F22FC8"/>
    <w:rsid w:val="00F27F36"/>
    <w:rsid w:val="00F317F4"/>
    <w:rsid w:val="00F32B8C"/>
    <w:rsid w:val="00F32CD2"/>
    <w:rsid w:val="00F33383"/>
    <w:rsid w:val="00F33D5B"/>
    <w:rsid w:val="00F3763F"/>
    <w:rsid w:val="00F4030B"/>
    <w:rsid w:val="00F41F91"/>
    <w:rsid w:val="00F42F65"/>
    <w:rsid w:val="00F444F5"/>
    <w:rsid w:val="00F44B71"/>
    <w:rsid w:val="00F44FE4"/>
    <w:rsid w:val="00F4602E"/>
    <w:rsid w:val="00F46BCF"/>
    <w:rsid w:val="00F515AF"/>
    <w:rsid w:val="00F52535"/>
    <w:rsid w:val="00F53E05"/>
    <w:rsid w:val="00F5550A"/>
    <w:rsid w:val="00F55A56"/>
    <w:rsid w:val="00F56088"/>
    <w:rsid w:val="00F5623F"/>
    <w:rsid w:val="00F6031D"/>
    <w:rsid w:val="00F60A4A"/>
    <w:rsid w:val="00F60DC2"/>
    <w:rsid w:val="00F61303"/>
    <w:rsid w:val="00F6417E"/>
    <w:rsid w:val="00F65606"/>
    <w:rsid w:val="00F66614"/>
    <w:rsid w:val="00F67764"/>
    <w:rsid w:val="00F70670"/>
    <w:rsid w:val="00F71232"/>
    <w:rsid w:val="00F7209B"/>
    <w:rsid w:val="00F7336D"/>
    <w:rsid w:val="00F74722"/>
    <w:rsid w:val="00F75F45"/>
    <w:rsid w:val="00F76910"/>
    <w:rsid w:val="00F8191D"/>
    <w:rsid w:val="00F82957"/>
    <w:rsid w:val="00F83BD2"/>
    <w:rsid w:val="00F84DAB"/>
    <w:rsid w:val="00F857CA"/>
    <w:rsid w:val="00F85EB8"/>
    <w:rsid w:val="00F92C2B"/>
    <w:rsid w:val="00F94241"/>
    <w:rsid w:val="00F945CD"/>
    <w:rsid w:val="00F952B0"/>
    <w:rsid w:val="00F95ECF"/>
    <w:rsid w:val="00F9687D"/>
    <w:rsid w:val="00F9792C"/>
    <w:rsid w:val="00F97AAA"/>
    <w:rsid w:val="00FA16F9"/>
    <w:rsid w:val="00FA3DD5"/>
    <w:rsid w:val="00FA4AD8"/>
    <w:rsid w:val="00FB3597"/>
    <w:rsid w:val="00FB53CA"/>
    <w:rsid w:val="00FB63D5"/>
    <w:rsid w:val="00FC2F77"/>
    <w:rsid w:val="00FC3750"/>
    <w:rsid w:val="00FC487C"/>
    <w:rsid w:val="00FC51A5"/>
    <w:rsid w:val="00FC7B02"/>
    <w:rsid w:val="00FD0B36"/>
    <w:rsid w:val="00FD10A9"/>
    <w:rsid w:val="00FD168A"/>
    <w:rsid w:val="00FD3643"/>
    <w:rsid w:val="00FD4F82"/>
    <w:rsid w:val="00FD553C"/>
    <w:rsid w:val="00FD6F5E"/>
    <w:rsid w:val="00FD7D4C"/>
    <w:rsid w:val="00FE0058"/>
    <w:rsid w:val="00FE087D"/>
    <w:rsid w:val="00FE133D"/>
    <w:rsid w:val="00FE2090"/>
    <w:rsid w:val="00FE240B"/>
    <w:rsid w:val="00FE359D"/>
    <w:rsid w:val="00FE47EA"/>
    <w:rsid w:val="00FE4D5F"/>
    <w:rsid w:val="00FE721E"/>
    <w:rsid w:val="00FE72AF"/>
    <w:rsid w:val="00FE7BC4"/>
    <w:rsid w:val="00FF29D4"/>
    <w:rsid w:val="00FF388D"/>
    <w:rsid w:val="00FF6F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A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한컴 고딕"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4B71"/>
  </w:style>
  <w:style w:type="paragraph" w:styleId="4">
    <w:name w:val="heading 4"/>
    <w:basedOn w:val="a"/>
    <w:link w:val="4Char"/>
    <w:uiPriority w:val="9"/>
    <w:qFormat/>
    <w:rsid w:val="006802F2"/>
    <w:pPr>
      <w:spacing w:before="100" w:beforeAutospacing="1" w:after="100" w:afterAutospacing="1"/>
      <w:outlineLvl w:val="3"/>
    </w:pPr>
    <w:rPr>
      <w:rFonts w:eastAsia="Times New Roman"/>
      <w:b/>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rPr>
  </w:style>
  <w:style w:type="paragraph" w:styleId="a3">
    <w:name w:val="footnote text"/>
    <w:basedOn w:val="a"/>
    <w:semiHidden/>
    <w:rsid w:val="00D81375"/>
    <w:pPr>
      <w:keepLines/>
      <w:widowControl w:val="0"/>
      <w:jc w:val="both"/>
    </w:pPr>
    <w:rPr>
      <w:rFonts w:eastAsia="Times New Roman"/>
      <w:sz w:val="20"/>
      <w:szCs w:val="20"/>
      <w:lang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Char"/>
    <w:uiPriority w:val="99"/>
    <w:rsid w:val="00881456"/>
    <w:pPr>
      <w:tabs>
        <w:tab w:val="center" w:pos="4536"/>
        <w:tab w:val="right" w:pos="9072"/>
      </w:tabs>
    </w:pPr>
    <w:rPr>
      <w:lang w:val="x-none"/>
    </w:rPr>
  </w:style>
  <w:style w:type="paragraph" w:styleId="a6">
    <w:name w:val="footer"/>
    <w:basedOn w:val="a"/>
    <w:link w:val="Char0"/>
    <w:uiPriority w:val="99"/>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F952B0"/>
    <w:pPr>
      <w:spacing w:line="360" w:lineRule="auto"/>
      <w:jc w:val="both"/>
    </w:pPr>
    <w:rPr>
      <w:lang w:val="en-US"/>
    </w:rPr>
  </w:style>
  <w:style w:type="paragraph" w:customStyle="1" w:styleId="Head1">
    <w:name w:val="Head 1"/>
    <w:basedOn w:val="a"/>
    <w:autoRedefine/>
    <w:rsid w:val="00DE241D"/>
    <w:pPr>
      <w:spacing w:line="360" w:lineRule="auto"/>
      <w:jc w:val="both"/>
    </w:pPr>
    <w:rPr>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Char">
    <w:name w:val="머리글 Char"/>
    <w:link w:val="a5"/>
    <w:uiPriority w:val="99"/>
    <w:rsid w:val="00414465"/>
    <w:rPr>
      <w:sz w:val="24"/>
      <w:szCs w:val="24"/>
      <w:lang w:eastAsia="ja-JP"/>
    </w:rPr>
  </w:style>
  <w:style w:type="character" w:styleId="a7">
    <w:name w:val="annotation reference"/>
    <w:uiPriority w:val="99"/>
    <w:unhideWhenUsed/>
    <w:rsid w:val="00664F6D"/>
    <w:rPr>
      <w:sz w:val="16"/>
      <w:szCs w:val="16"/>
    </w:rPr>
  </w:style>
  <w:style w:type="paragraph" w:styleId="a8">
    <w:name w:val="annotation text"/>
    <w:basedOn w:val="a"/>
    <w:link w:val="Char1"/>
    <w:uiPriority w:val="99"/>
    <w:unhideWhenUsed/>
    <w:rsid w:val="00664F6D"/>
    <w:rPr>
      <w:sz w:val="20"/>
      <w:szCs w:val="20"/>
      <w:lang w:val="x-none"/>
    </w:rPr>
  </w:style>
  <w:style w:type="character" w:customStyle="1" w:styleId="Char1">
    <w:name w:val="메모 텍스트 Char"/>
    <w:link w:val="a8"/>
    <w:uiPriority w:val="99"/>
    <w:rsid w:val="00664F6D"/>
    <w:rPr>
      <w:lang w:eastAsia="ja-JP"/>
    </w:rPr>
  </w:style>
  <w:style w:type="paragraph" w:styleId="a9">
    <w:name w:val="annotation subject"/>
    <w:basedOn w:val="a8"/>
    <w:next w:val="a8"/>
    <w:link w:val="Char2"/>
    <w:uiPriority w:val="99"/>
    <w:semiHidden/>
    <w:unhideWhenUsed/>
    <w:rsid w:val="00664F6D"/>
    <w:rPr>
      <w:b/>
      <w:bCs/>
    </w:rPr>
  </w:style>
  <w:style w:type="character" w:customStyle="1" w:styleId="Char2">
    <w:name w:val="메모 주제 Char"/>
    <w:link w:val="a9"/>
    <w:uiPriority w:val="99"/>
    <w:semiHidden/>
    <w:rsid w:val="00664F6D"/>
    <w:rPr>
      <w:b/>
      <w:bCs/>
      <w:lang w:eastAsia="ja-JP"/>
    </w:rPr>
  </w:style>
  <w:style w:type="character" w:customStyle="1" w:styleId="Char0">
    <w:name w:val="바닥글 Char"/>
    <w:link w:val="a6"/>
    <w:uiPriority w:val="99"/>
    <w:rsid w:val="007B7A09"/>
    <w:rPr>
      <w:sz w:val="24"/>
      <w:szCs w:val="24"/>
      <w:lang w:eastAsia="ja-JP"/>
    </w:rPr>
  </w:style>
  <w:style w:type="character" w:styleId="aa">
    <w:name w:val="Hyperlink"/>
    <w:rsid w:val="001C23A9"/>
    <w:rPr>
      <w:color w:val="0000FF"/>
      <w:u w:val="single"/>
    </w:rPr>
  </w:style>
  <w:style w:type="paragraph" w:customStyle="1" w:styleId="BGKeywords">
    <w:name w:val="BG_Keywords"/>
    <w:basedOn w:val="a"/>
    <w:rsid w:val="00562A48"/>
    <w:pPr>
      <w:spacing w:after="200" w:line="480" w:lineRule="auto"/>
      <w:jc w:val="both"/>
    </w:pPr>
    <w:rPr>
      <w:rFonts w:ascii="Times" w:eastAsia="바탕" w:hAnsi="Times"/>
      <w:szCs w:val="20"/>
      <w:lang w:val="en-US" w:eastAsia="en-US"/>
    </w:rPr>
  </w:style>
  <w:style w:type="paragraph" w:styleId="ab">
    <w:name w:val="List Paragraph"/>
    <w:basedOn w:val="a"/>
    <w:uiPriority w:val="34"/>
    <w:qFormat/>
    <w:rsid w:val="00562A48"/>
    <w:pPr>
      <w:widowControl w:val="0"/>
      <w:wordWrap w:val="0"/>
      <w:autoSpaceDE w:val="0"/>
      <w:autoSpaceDN w:val="0"/>
      <w:spacing w:after="200" w:line="276" w:lineRule="auto"/>
      <w:ind w:leftChars="400" w:left="800"/>
      <w:jc w:val="both"/>
    </w:pPr>
    <w:rPr>
      <w:rFonts w:asciiTheme="minorHAnsi" w:eastAsiaTheme="minorEastAsia" w:hAnsiTheme="minorHAnsi" w:cstheme="minorBidi"/>
      <w:kern w:val="2"/>
      <w:sz w:val="20"/>
      <w:szCs w:val="22"/>
      <w:lang w:val="en-US" w:eastAsia="ko-KR"/>
    </w:rPr>
  </w:style>
  <w:style w:type="paragraph" w:styleId="ac">
    <w:name w:val="Revision"/>
    <w:hidden/>
    <w:uiPriority w:val="99"/>
    <w:semiHidden/>
    <w:rsid w:val="00DE484D"/>
    <w:rPr>
      <w:lang w:val="de-DE" w:eastAsia="ja-JP"/>
    </w:rPr>
  </w:style>
  <w:style w:type="character" w:customStyle="1" w:styleId="4Char">
    <w:name w:val="제목 4 Char"/>
    <w:basedOn w:val="a0"/>
    <w:link w:val="4"/>
    <w:uiPriority w:val="9"/>
    <w:rsid w:val="006802F2"/>
    <w:rPr>
      <w:rFonts w:eastAsia="Times New Roman"/>
      <w:b/>
      <w:bCs/>
      <w:sz w:val="24"/>
      <w:szCs w:val="24"/>
      <w:lang w:val="en-US" w:eastAsia="ja-JP"/>
    </w:rPr>
  </w:style>
  <w:style w:type="character" w:styleId="ad">
    <w:name w:val="FollowedHyperlink"/>
    <w:basedOn w:val="a0"/>
    <w:uiPriority w:val="99"/>
    <w:semiHidden/>
    <w:unhideWhenUsed/>
    <w:rsid w:val="00F952B0"/>
    <w:rPr>
      <w:color w:val="954F72" w:themeColor="followedHyperlink"/>
      <w:u w:val="single"/>
    </w:rPr>
  </w:style>
  <w:style w:type="paragraph" w:styleId="ae">
    <w:name w:val="Bibliography"/>
    <w:basedOn w:val="a"/>
    <w:next w:val="a"/>
    <w:uiPriority w:val="37"/>
    <w:unhideWhenUsed/>
    <w:rsid w:val="00A25B05"/>
    <w:pPr>
      <w:tabs>
        <w:tab w:val="left" w:pos="384"/>
      </w:tabs>
      <w:spacing w:line="480" w:lineRule="auto"/>
      <w:ind w:left="384" w:hanging="384"/>
    </w:pPr>
  </w:style>
  <w:style w:type="paragraph" w:styleId="af">
    <w:name w:val="Plain Text"/>
    <w:basedOn w:val="a"/>
    <w:link w:val="Char3"/>
    <w:uiPriority w:val="99"/>
    <w:rsid w:val="00531F1F"/>
    <w:rPr>
      <w:rFonts w:ascii="Courier New" w:eastAsia="바탕" w:hAnsi="Courier New"/>
      <w:sz w:val="20"/>
      <w:szCs w:val="20"/>
      <w:lang w:val="en-US" w:eastAsia="ko-KR"/>
    </w:rPr>
  </w:style>
  <w:style w:type="character" w:customStyle="1" w:styleId="Char3">
    <w:name w:val="글자만 Char"/>
    <w:basedOn w:val="a0"/>
    <w:link w:val="af"/>
    <w:uiPriority w:val="99"/>
    <w:rsid w:val="00531F1F"/>
    <w:rPr>
      <w:rFonts w:ascii="Courier New" w:eastAsia="바탕" w:hAnsi="Courier New"/>
      <w:lang w:val="en-US" w:eastAsia="ko-KR"/>
    </w:rPr>
  </w:style>
  <w:style w:type="table" w:styleId="af0">
    <w:name w:val="Table Grid"/>
    <w:basedOn w:val="a1"/>
    <w:uiPriority w:val="39"/>
    <w:rsid w:val="00531F1F"/>
    <w:pPr>
      <w:jc w:val="both"/>
    </w:pPr>
    <w:rPr>
      <w:rFonts w:asciiTheme="minorHAnsi" w:eastAsiaTheme="minorEastAsia" w:hAnsiTheme="minorHAnsi" w:cstheme="minorBidi"/>
      <w:kern w:val="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표 구분선1"/>
    <w:basedOn w:val="a1"/>
    <w:next w:val="af0"/>
    <w:uiPriority w:val="39"/>
    <w:rsid w:val="00531F1F"/>
    <w:pPr>
      <w:jc w:val="both"/>
    </w:pPr>
    <w:rPr>
      <w:rFonts w:asciiTheme="minorHAnsi" w:eastAsiaTheme="minorEastAsia" w:hAnsiTheme="minorHAnsi" w:cstheme="minorBidi"/>
      <w:kern w:val="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semiHidden/>
    <w:unhideWhenUsed/>
    <w:rsid w:val="008F00C4"/>
    <w:pPr>
      <w:spacing w:before="100" w:beforeAutospacing="1" w:after="100" w:afterAutospacing="1"/>
    </w:pPr>
    <w:rPr>
      <w:rFonts w:ascii="굴림" w:eastAsia="굴림" w:hAnsi="굴림" w:cs="굴림"/>
      <w:lang w:val="en-US" w:eastAsia="ko-KR"/>
    </w:rPr>
  </w:style>
  <w:style w:type="character" w:customStyle="1" w:styleId="10">
    <w:name w:val="확인되지 않은 멘션1"/>
    <w:basedOn w:val="a0"/>
    <w:uiPriority w:val="99"/>
    <w:semiHidden/>
    <w:unhideWhenUsed/>
    <w:rsid w:val="00DF635B"/>
    <w:rPr>
      <w:color w:val="605E5C"/>
      <w:shd w:val="clear" w:color="auto" w:fill="E1DFDD"/>
    </w:rPr>
  </w:style>
  <w:style w:type="character" w:styleId="af2">
    <w:name w:val="Placeholder Text"/>
    <w:basedOn w:val="a0"/>
    <w:uiPriority w:val="99"/>
    <w:semiHidden/>
    <w:rsid w:val="004D0710"/>
    <w:rPr>
      <w:color w:val="808080"/>
    </w:rPr>
  </w:style>
  <w:style w:type="character" w:customStyle="1" w:styleId="Char10">
    <w:name w:val="메모 텍스트 Char1"/>
    <w:uiPriority w:val="99"/>
    <w:semiHidden/>
    <w:locked/>
    <w:rsid w:val="00FB63D5"/>
    <w:rPr>
      <w:rFonts w:ascii="New York" w:eastAsia="바탕" w:hAnsi="New York"/>
      <w:lang w:val="en-US" w:eastAsia="en-US"/>
    </w:rPr>
  </w:style>
  <w:style w:type="paragraph" w:customStyle="1" w:styleId="pf0">
    <w:name w:val="pf0"/>
    <w:basedOn w:val="a"/>
    <w:rsid w:val="00940A5F"/>
    <w:pPr>
      <w:spacing w:before="100" w:beforeAutospacing="1" w:after="100" w:afterAutospacing="1"/>
    </w:pPr>
    <w:rPr>
      <w:rFonts w:ascii="굴림" w:eastAsia="굴림" w:hAnsi="굴림" w:cs="굴림"/>
      <w:lang w:val="en-US" w:eastAsia="ko-KR"/>
    </w:rPr>
  </w:style>
  <w:style w:type="character" w:customStyle="1" w:styleId="cf01">
    <w:name w:val="cf01"/>
    <w:basedOn w:val="a0"/>
    <w:rsid w:val="00940A5F"/>
    <w:rPr>
      <w:rFonts w:ascii="맑은 고딕" w:eastAsia="맑은 고딕" w:hAnsi="맑은 고딕" w:hint="eastAsia"/>
      <w:color w:val="FF0000"/>
      <w:sz w:val="18"/>
      <w:szCs w:val="18"/>
    </w:rPr>
  </w:style>
  <w:style w:type="character" w:customStyle="1" w:styleId="cf21">
    <w:name w:val="cf21"/>
    <w:basedOn w:val="a0"/>
    <w:rsid w:val="00940A5F"/>
    <w:rPr>
      <w:rFonts w:ascii="맑은 고딕" w:eastAsia="맑은 고딕" w:hAnsi="맑은 고딕" w:hint="eastAsia"/>
      <w:color w:val="FF0000"/>
      <w:sz w:val="18"/>
      <w:szCs w:val="18"/>
    </w:rPr>
  </w:style>
  <w:style w:type="character" w:customStyle="1" w:styleId="cf31">
    <w:name w:val="cf31"/>
    <w:basedOn w:val="a0"/>
    <w:rsid w:val="00940A5F"/>
    <w:rPr>
      <w:rFonts w:ascii="맑은 고딕" w:eastAsia="맑은 고딕" w:hAnsi="맑은 고딕" w:hint="eastAsia"/>
      <w:i/>
      <w:iCs/>
      <w:color w:val="FF0000"/>
      <w:sz w:val="18"/>
      <w:szCs w:val="18"/>
    </w:rPr>
  </w:style>
  <w:style w:type="character" w:customStyle="1" w:styleId="2">
    <w:name w:val="확인되지 않은 멘션2"/>
    <w:basedOn w:val="a0"/>
    <w:uiPriority w:val="99"/>
    <w:semiHidden/>
    <w:unhideWhenUsed/>
    <w:rsid w:val="00BD5BB2"/>
    <w:rPr>
      <w:color w:val="605E5C"/>
      <w:shd w:val="clear" w:color="auto" w:fill="E1DFDD"/>
    </w:rPr>
  </w:style>
  <w:style w:type="paragraph" w:customStyle="1" w:styleId="EndNoteBibliography">
    <w:name w:val="EndNote Bibliography"/>
    <w:basedOn w:val="a"/>
    <w:link w:val="EndNoteBibliographyChar"/>
    <w:rsid w:val="000E7E71"/>
    <w:pPr>
      <w:jc w:val="both"/>
    </w:pPr>
    <w:rPr>
      <w:rFonts w:eastAsiaTheme="minorEastAsia"/>
      <w:noProof/>
      <w:sz w:val="20"/>
      <w:szCs w:val="20"/>
      <w:lang w:val="en-US" w:eastAsia="en-US"/>
    </w:rPr>
  </w:style>
  <w:style w:type="character" w:customStyle="1" w:styleId="EndNoteBibliographyChar">
    <w:name w:val="EndNote Bibliography Char"/>
    <w:basedOn w:val="a0"/>
    <w:link w:val="EndNoteBibliography"/>
    <w:rsid w:val="000E7E71"/>
    <w:rPr>
      <w:rFonts w:eastAsiaTheme="minorEastAsia"/>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91778">
      <w:bodyDiv w:val="1"/>
      <w:marLeft w:val="0"/>
      <w:marRight w:val="0"/>
      <w:marTop w:val="0"/>
      <w:marBottom w:val="0"/>
      <w:divBdr>
        <w:top w:val="none" w:sz="0" w:space="0" w:color="auto"/>
        <w:left w:val="none" w:sz="0" w:space="0" w:color="auto"/>
        <w:bottom w:val="none" w:sz="0" w:space="0" w:color="auto"/>
        <w:right w:val="none" w:sz="0" w:space="0" w:color="auto"/>
      </w:divBdr>
    </w:div>
    <w:div w:id="69887721">
      <w:bodyDiv w:val="1"/>
      <w:marLeft w:val="0"/>
      <w:marRight w:val="0"/>
      <w:marTop w:val="0"/>
      <w:marBottom w:val="0"/>
      <w:divBdr>
        <w:top w:val="none" w:sz="0" w:space="0" w:color="auto"/>
        <w:left w:val="none" w:sz="0" w:space="0" w:color="auto"/>
        <w:bottom w:val="none" w:sz="0" w:space="0" w:color="auto"/>
        <w:right w:val="none" w:sz="0" w:space="0" w:color="auto"/>
      </w:divBdr>
    </w:div>
    <w:div w:id="80612887">
      <w:bodyDiv w:val="1"/>
      <w:marLeft w:val="0"/>
      <w:marRight w:val="0"/>
      <w:marTop w:val="0"/>
      <w:marBottom w:val="0"/>
      <w:divBdr>
        <w:top w:val="none" w:sz="0" w:space="0" w:color="auto"/>
        <w:left w:val="none" w:sz="0" w:space="0" w:color="auto"/>
        <w:bottom w:val="none" w:sz="0" w:space="0" w:color="auto"/>
        <w:right w:val="none" w:sz="0" w:space="0" w:color="auto"/>
      </w:divBdr>
    </w:div>
    <w:div w:id="95567355">
      <w:bodyDiv w:val="1"/>
      <w:marLeft w:val="0"/>
      <w:marRight w:val="0"/>
      <w:marTop w:val="0"/>
      <w:marBottom w:val="0"/>
      <w:divBdr>
        <w:top w:val="none" w:sz="0" w:space="0" w:color="auto"/>
        <w:left w:val="none" w:sz="0" w:space="0" w:color="auto"/>
        <w:bottom w:val="none" w:sz="0" w:space="0" w:color="auto"/>
        <w:right w:val="none" w:sz="0" w:space="0" w:color="auto"/>
      </w:divBdr>
    </w:div>
    <w:div w:id="100613960">
      <w:bodyDiv w:val="1"/>
      <w:marLeft w:val="0"/>
      <w:marRight w:val="0"/>
      <w:marTop w:val="0"/>
      <w:marBottom w:val="0"/>
      <w:divBdr>
        <w:top w:val="none" w:sz="0" w:space="0" w:color="auto"/>
        <w:left w:val="none" w:sz="0" w:space="0" w:color="auto"/>
        <w:bottom w:val="none" w:sz="0" w:space="0" w:color="auto"/>
        <w:right w:val="none" w:sz="0" w:space="0" w:color="auto"/>
      </w:divBdr>
    </w:div>
    <w:div w:id="108086879">
      <w:bodyDiv w:val="1"/>
      <w:marLeft w:val="0"/>
      <w:marRight w:val="0"/>
      <w:marTop w:val="0"/>
      <w:marBottom w:val="0"/>
      <w:divBdr>
        <w:top w:val="none" w:sz="0" w:space="0" w:color="auto"/>
        <w:left w:val="none" w:sz="0" w:space="0" w:color="auto"/>
        <w:bottom w:val="none" w:sz="0" w:space="0" w:color="auto"/>
        <w:right w:val="none" w:sz="0" w:space="0" w:color="auto"/>
      </w:divBdr>
    </w:div>
    <w:div w:id="110101892">
      <w:bodyDiv w:val="1"/>
      <w:marLeft w:val="0"/>
      <w:marRight w:val="0"/>
      <w:marTop w:val="0"/>
      <w:marBottom w:val="0"/>
      <w:divBdr>
        <w:top w:val="none" w:sz="0" w:space="0" w:color="auto"/>
        <w:left w:val="none" w:sz="0" w:space="0" w:color="auto"/>
        <w:bottom w:val="none" w:sz="0" w:space="0" w:color="auto"/>
        <w:right w:val="none" w:sz="0" w:space="0" w:color="auto"/>
      </w:divBdr>
    </w:div>
    <w:div w:id="171453163">
      <w:bodyDiv w:val="1"/>
      <w:marLeft w:val="0"/>
      <w:marRight w:val="0"/>
      <w:marTop w:val="0"/>
      <w:marBottom w:val="0"/>
      <w:divBdr>
        <w:top w:val="none" w:sz="0" w:space="0" w:color="auto"/>
        <w:left w:val="none" w:sz="0" w:space="0" w:color="auto"/>
        <w:bottom w:val="none" w:sz="0" w:space="0" w:color="auto"/>
        <w:right w:val="none" w:sz="0" w:space="0" w:color="auto"/>
      </w:divBdr>
    </w:div>
    <w:div w:id="179706781">
      <w:bodyDiv w:val="1"/>
      <w:marLeft w:val="0"/>
      <w:marRight w:val="0"/>
      <w:marTop w:val="0"/>
      <w:marBottom w:val="0"/>
      <w:divBdr>
        <w:top w:val="none" w:sz="0" w:space="0" w:color="auto"/>
        <w:left w:val="none" w:sz="0" w:space="0" w:color="auto"/>
        <w:bottom w:val="none" w:sz="0" w:space="0" w:color="auto"/>
        <w:right w:val="none" w:sz="0" w:space="0" w:color="auto"/>
      </w:divBdr>
    </w:div>
    <w:div w:id="224487047">
      <w:bodyDiv w:val="1"/>
      <w:marLeft w:val="0"/>
      <w:marRight w:val="0"/>
      <w:marTop w:val="0"/>
      <w:marBottom w:val="0"/>
      <w:divBdr>
        <w:top w:val="none" w:sz="0" w:space="0" w:color="auto"/>
        <w:left w:val="none" w:sz="0" w:space="0" w:color="auto"/>
        <w:bottom w:val="none" w:sz="0" w:space="0" w:color="auto"/>
        <w:right w:val="none" w:sz="0" w:space="0" w:color="auto"/>
      </w:divBdr>
    </w:div>
    <w:div w:id="234895986">
      <w:bodyDiv w:val="1"/>
      <w:marLeft w:val="0"/>
      <w:marRight w:val="0"/>
      <w:marTop w:val="0"/>
      <w:marBottom w:val="0"/>
      <w:divBdr>
        <w:top w:val="none" w:sz="0" w:space="0" w:color="auto"/>
        <w:left w:val="none" w:sz="0" w:space="0" w:color="auto"/>
        <w:bottom w:val="none" w:sz="0" w:space="0" w:color="auto"/>
        <w:right w:val="none" w:sz="0" w:space="0" w:color="auto"/>
      </w:divBdr>
    </w:div>
    <w:div w:id="271326559">
      <w:bodyDiv w:val="1"/>
      <w:marLeft w:val="0"/>
      <w:marRight w:val="0"/>
      <w:marTop w:val="0"/>
      <w:marBottom w:val="0"/>
      <w:divBdr>
        <w:top w:val="none" w:sz="0" w:space="0" w:color="auto"/>
        <w:left w:val="none" w:sz="0" w:space="0" w:color="auto"/>
        <w:bottom w:val="none" w:sz="0" w:space="0" w:color="auto"/>
        <w:right w:val="none" w:sz="0" w:space="0" w:color="auto"/>
      </w:divBdr>
    </w:div>
    <w:div w:id="306403371">
      <w:bodyDiv w:val="1"/>
      <w:marLeft w:val="0"/>
      <w:marRight w:val="0"/>
      <w:marTop w:val="0"/>
      <w:marBottom w:val="0"/>
      <w:divBdr>
        <w:top w:val="none" w:sz="0" w:space="0" w:color="auto"/>
        <w:left w:val="none" w:sz="0" w:space="0" w:color="auto"/>
        <w:bottom w:val="none" w:sz="0" w:space="0" w:color="auto"/>
        <w:right w:val="none" w:sz="0" w:space="0" w:color="auto"/>
      </w:divBdr>
    </w:div>
    <w:div w:id="309873114">
      <w:bodyDiv w:val="1"/>
      <w:marLeft w:val="0"/>
      <w:marRight w:val="0"/>
      <w:marTop w:val="0"/>
      <w:marBottom w:val="0"/>
      <w:divBdr>
        <w:top w:val="none" w:sz="0" w:space="0" w:color="auto"/>
        <w:left w:val="none" w:sz="0" w:space="0" w:color="auto"/>
        <w:bottom w:val="none" w:sz="0" w:space="0" w:color="auto"/>
        <w:right w:val="none" w:sz="0" w:space="0" w:color="auto"/>
      </w:divBdr>
    </w:div>
    <w:div w:id="320694879">
      <w:bodyDiv w:val="1"/>
      <w:marLeft w:val="0"/>
      <w:marRight w:val="0"/>
      <w:marTop w:val="0"/>
      <w:marBottom w:val="0"/>
      <w:divBdr>
        <w:top w:val="none" w:sz="0" w:space="0" w:color="auto"/>
        <w:left w:val="none" w:sz="0" w:space="0" w:color="auto"/>
        <w:bottom w:val="none" w:sz="0" w:space="0" w:color="auto"/>
        <w:right w:val="none" w:sz="0" w:space="0" w:color="auto"/>
      </w:divBdr>
    </w:div>
    <w:div w:id="323170346">
      <w:bodyDiv w:val="1"/>
      <w:marLeft w:val="0"/>
      <w:marRight w:val="0"/>
      <w:marTop w:val="0"/>
      <w:marBottom w:val="0"/>
      <w:divBdr>
        <w:top w:val="none" w:sz="0" w:space="0" w:color="auto"/>
        <w:left w:val="none" w:sz="0" w:space="0" w:color="auto"/>
        <w:bottom w:val="none" w:sz="0" w:space="0" w:color="auto"/>
        <w:right w:val="none" w:sz="0" w:space="0" w:color="auto"/>
      </w:divBdr>
    </w:div>
    <w:div w:id="345063175">
      <w:bodyDiv w:val="1"/>
      <w:marLeft w:val="0"/>
      <w:marRight w:val="0"/>
      <w:marTop w:val="0"/>
      <w:marBottom w:val="0"/>
      <w:divBdr>
        <w:top w:val="none" w:sz="0" w:space="0" w:color="auto"/>
        <w:left w:val="none" w:sz="0" w:space="0" w:color="auto"/>
        <w:bottom w:val="none" w:sz="0" w:space="0" w:color="auto"/>
        <w:right w:val="none" w:sz="0" w:space="0" w:color="auto"/>
      </w:divBdr>
    </w:div>
    <w:div w:id="375931640">
      <w:bodyDiv w:val="1"/>
      <w:marLeft w:val="0"/>
      <w:marRight w:val="0"/>
      <w:marTop w:val="0"/>
      <w:marBottom w:val="0"/>
      <w:divBdr>
        <w:top w:val="none" w:sz="0" w:space="0" w:color="auto"/>
        <w:left w:val="none" w:sz="0" w:space="0" w:color="auto"/>
        <w:bottom w:val="none" w:sz="0" w:space="0" w:color="auto"/>
        <w:right w:val="none" w:sz="0" w:space="0" w:color="auto"/>
      </w:divBdr>
    </w:div>
    <w:div w:id="427577520">
      <w:bodyDiv w:val="1"/>
      <w:marLeft w:val="0"/>
      <w:marRight w:val="0"/>
      <w:marTop w:val="0"/>
      <w:marBottom w:val="0"/>
      <w:divBdr>
        <w:top w:val="none" w:sz="0" w:space="0" w:color="auto"/>
        <w:left w:val="none" w:sz="0" w:space="0" w:color="auto"/>
        <w:bottom w:val="none" w:sz="0" w:space="0" w:color="auto"/>
        <w:right w:val="none" w:sz="0" w:space="0" w:color="auto"/>
      </w:divBdr>
    </w:div>
    <w:div w:id="432752122">
      <w:bodyDiv w:val="1"/>
      <w:marLeft w:val="0"/>
      <w:marRight w:val="0"/>
      <w:marTop w:val="0"/>
      <w:marBottom w:val="0"/>
      <w:divBdr>
        <w:top w:val="none" w:sz="0" w:space="0" w:color="auto"/>
        <w:left w:val="none" w:sz="0" w:space="0" w:color="auto"/>
        <w:bottom w:val="none" w:sz="0" w:space="0" w:color="auto"/>
        <w:right w:val="none" w:sz="0" w:space="0" w:color="auto"/>
      </w:divBdr>
    </w:div>
    <w:div w:id="452021115">
      <w:bodyDiv w:val="1"/>
      <w:marLeft w:val="0"/>
      <w:marRight w:val="0"/>
      <w:marTop w:val="0"/>
      <w:marBottom w:val="0"/>
      <w:divBdr>
        <w:top w:val="none" w:sz="0" w:space="0" w:color="auto"/>
        <w:left w:val="none" w:sz="0" w:space="0" w:color="auto"/>
        <w:bottom w:val="none" w:sz="0" w:space="0" w:color="auto"/>
        <w:right w:val="none" w:sz="0" w:space="0" w:color="auto"/>
      </w:divBdr>
    </w:div>
    <w:div w:id="474762619">
      <w:bodyDiv w:val="1"/>
      <w:marLeft w:val="0"/>
      <w:marRight w:val="0"/>
      <w:marTop w:val="0"/>
      <w:marBottom w:val="0"/>
      <w:divBdr>
        <w:top w:val="none" w:sz="0" w:space="0" w:color="auto"/>
        <w:left w:val="none" w:sz="0" w:space="0" w:color="auto"/>
        <w:bottom w:val="none" w:sz="0" w:space="0" w:color="auto"/>
        <w:right w:val="none" w:sz="0" w:space="0" w:color="auto"/>
      </w:divBdr>
    </w:div>
    <w:div w:id="494105490">
      <w:bodyDiv w:val="1"/>
      <w:marLeft w:val="0"/>
      <w:marRight w:val="0"/>
      <w:marTop w:val="0"/>
      <w:marBottom w:val="0"/>
      <w:divBdr>
        <w:top w:val="none" w:sz="0" w:space="0" w:color="auto"/>
        <w:left w:val="none" w:sz="0" w:space="0" w:color="auto"/>
        <w:bottom w:val="none" w:sz="0" w:space="0" w:color="auto"/>
        <w:right w:val="none" w:sz="0" w:space="0" w:color="auto"/>
      </w:divBdr>
    </w:div>
    <w:div w:id="544411186">
      <w:bodyDiv w:val="1"/>
      <w:marLeft w:val="0"/>
      <w:marRight w:val="0"/>
      <w:marTop w:val="0"/>
      <w:marBottom w:val="0"/>
      <w:divBdr>
        <w:top w:val="none" w:sz="0" w:space="0" w:color="auto"/>
        <w:left w:val="none" w:sz="0" w:space="0" w:color="auto"/>
        <w:bottom w:val="none" w:sz="0" w:space="0" w:color="auto"/>
        <w:right w:val="none" w:sz="0" w:space="0" w:color="auto"/>
      </w:divBdr>
    </w:div>
    <w:div w:id="549539625">
      <w:bodyDiv w:val="1"/>
      <w:marLeft w:val="0"/>
      <w:marRight w:val="0"/>
      <w:marTop w:val="0"/>
      <w:marBottom w:val="0"/>
      <w:divBdr>
        <w:top w:val="none" w:sz="0" w:space="0" w:color="auto"/>
        <w:left w:val="none" w:sz="0" w:space="0" w:color="auto"/>
        <w:bottom w:val="none" w:sz="0" w:space="0" w:color="auto"/>
        <w:right w:val="none" w:sz="0" w:space="0" w:color="auto"/>
      </w:divBdr>
    </w:div>
    <w:div w:id="572937680">
      <w:bodyDiv w:val="1"/>
      <w:marLeft w:val="0"/>
      <w:marRight w:val="0"/>
      <w:marTop w:val="0"/>
      <w:marBottom w:val="0"/>
      <w:divBdr>
        <w:top w:val="none" w:sz="0" w:space="0" w:color="auto"/>
        <w:left w:val="none" w:sz="0" w:space="0" w:color="auto"/>
        <w:bottom w:val="none" w:sz="0" w:space="0" w:color="auto"/>
        <w:right w:val="none" w:sz="0" w:space="0" w:color="auto"/>
      </w:divBdr>
    </w:div>
    <w:div w:id="598173812">
      <w:bodyDiv w:val="1"/>
      <w:marLeft w:val="0"/>
      <w:marRight w:val="0"/>
      <w:marTop w:val="0"/>
      <w:marBottom w:val="0"/>
      <w:divBdr>
        <w:top w:val="none" w:sz="0" w:space="0" w:color="auto"/>
        <w:left w:val="none" w:sz="0" w:space="0" w:color="auto"/>
        <w:bottom w:val="none" w:sz="0" w:space="0" w:color="auto"/>
        <w:right w:val="none" w:sz="0" w:space="0" w:color="auto"/>
      </w:divBdr>
    </w:div>
    <w:div w:id="618922602">
      <w:bodyDiv w:val="1"/>
      <w:marLeft w:val="0"/>
      <w:marRight w:val="0"/>
      <w:marTop w:val="0"/>
      <w:marBottom w:val="0"/>
      <w:divBdr>
        <w:top w:val="none" w:sz="0" w:space="0" w:color="auto"/>
        <w:left w:val="none" w:sz="0" w:space="0" w:color="auto"/>
        <w:bottom w:val="none" w:sz="0" w:space="0" w:color="auto"/>
        <w:right w:val="none" w:sz="0" w:space="0" w:color="auto"/>
      </w:divBdr>
    </w:div>
    <w:div w:id="643852964">
      <w:bodyDiv w:val="1"/>
      <w:marLeft w:val="0"/>
      <w:marRight w:val="0"/>
      <w:marTop w:val="0"/>
      <w:marBottom w:val="0"/>
      <w:divBdr>
        <w:top w:val="none" w:sz="0" w:space="0" w:color="auto"/>
        <w:left w:val="none" w:sz="0" w:space="0" w:color="auto"/>
        <w:bottom w:val="none" w:sz="0" w:space="0" w:color="auto"/>
        <w:right w:val="none" w:sz="0" w:space="0" w:color="auto"/>
      </w:divBdr>
    </w:div>
    <w:div w:id="664477545">
      <w:bodyDiv w:val="1"/>
      <w:marLeft w:val="0"/>
      <w:marRight w:val="0"/>
      <w:marTop w:val="0"/>
      <w:marBottom w:val="0"/>
      <w:divBdr>
        <w:top w:val="none" w:sz="0" w:space="0" w:color="auto"/>
        <w:left w:val="none" w:sz="0" w:space="0" w:color="auto"/>
        <w:bottom w:val="none" w:sz="0" w:space="0" w:color="auto"/>
        <w:right w:val="none" w:sz="0" w:space="0" w:color="auto"/>
      </w:divBdr>
    </w:div>
    <w:div w:id="682322386">
      <w:bodyDiv w:val="1"/>
      <w:marLeft w:val="0"/>
      <w:marRight w:val="0"/>
      <w:marTop w:val="0"/>
      <w:marBottom w:val="0"/>
      <w:divBdr>
        <w:top w:val="none" w:sz="0" w:space="0" w:color="auto"/>
        <w:left w:val="none" w:sz="0" w:space="0" w:color="auto"/>
        <w:bottom w:val="none" w:sz="0" w:space="0" w:color="auto"/>
        <w:right w:val="none" w:sz="0" w:space="0" w:color="auto"/>
      </w:divBdr>
    </w:div>
    <w:div w:id="719061411">
      <w:bodyDiv w:val="1"/>
      <w:marLeft w:val="0"/>
      <w:marRight w:val="0"/>
      <w:marTop w:val="0"/>
      <w:marBottom w:val="0"/>
      <w:divBdr>
        <w:top w:val="none" w:sz="0" w:space="0" w:color="auto"/>
        <w:left w:val="none" w:sz="0" w:space="0" w:color="auto"/>
        <w:bottom w:val="none" w:sz="0" w:space="0" w:color="auto"/>
        <w:right w:val="none" w:sz="0" w:space="0" w:color="auto"/>
      </w:divBdr>
    </w:div>
    <w:div w:id="744182722">
      <w:bodyDiv w:val="1"/>
      <w:marLeft w:val="0"/>
      <w:marRight w:val="0"/>
      <w:marTop w:val="0"/>
      <w:marBottom w:val="0"/>
      <w:divBdr>
        <w:top w:val="none" w:sz="0" w:space="0" w:color="auto"/>
        <w:left w:val="none" w:sz="0" w:space="0" w:color="auto"/>
        <w:bottom w:val="none" w:sz="0" w:space="0" w:color="auto"/>
        <w:right w:val="none" w:sz="0" w:space="0" w:color="auto"/>
      </w:divBdr>
    </w:div>
    <w:div w:id="774324703">
      <w:bodyDiv w:val="1"/>
      <w:marLeft w:val="0"/>
      <w:marRight w:val="0"/>
      <w:marTop w:val="0"/>
      <w:marBottom w:val="0"/>
      <w:divBdr>
        <w:top w:val="none" w:sz="0" w:space="0" w:color="auto"/>
        <w:left w:val="none" w:sz="0" w:space="0" w:color="auto"/>
        <w:bottom w:val="none" w:sz="0" w:space="0" w:color="auto"/>
        <w:right w:val="none" w:sz="0" w:space="0" w:color="auto"/>
      </w:divBdr>
    </w:div>
    <w:div w:id="873225620">
      <w:bodyDiv w:val="1"/>
      <w:marLeft w:val="0"/>
      <w:marRight w:val="0"/>
      <w:marTop w:val="0"/>
      <w:marBottom w:val="0"/>
      <w:divBdr>
        <w:top w:val="none" w:sz="0" w:space="0" w:color="auto"/>
        <w:left w:val="none" w:sz="0" w:space="0" w:color="auto"/>
        <w:bottom w:val="none" w:sz="0" w:space="0" w:color="auto"/>
        <w:right w:val="none" w:sz="0" w:space="0" w:color="auto"/>
      </w:divBdr>
    </w:div>
    <w:div w:id="912398409">
      <w:bodyDiv w:val="1"/>
      <w:marLeft w:val="0"/>
      <w:marRight w:val="0"/>
      <w:marTop w:val="0"/>
      <w:marBottom w:val="0"/>
      <w:divBdr>
        <w:top w:val="none" w:sz="0" w:space="0" w:color="auto"/>
        <w:left w:val="none" w:sz="0" w:space="0" w:color="auto"/>
        <w:bottom w:val="none" w:sz="0" w:space="0" w:color="auto"/>
        <w:right w:val="none" w:sz="0" w:space="0" w:color="auto"/>
      </w:divBdr>
    </w:div>
    <w:div w:id="920144210">
      <w:bodyDiv w:val="1"/>
      <w:marLeft w:val="0"/>
      <w:marRight w:val="0"/>
      <w:marTop w:val="0"/>
      <w:marBottom w:val="0"/>
      <w:divBdr>
        <w:top w:val="none" w:sz="0" w:space="0" w:color="auto"/>
        <w:left w:val="none" w:sz="0" w:space="0" w:color="auto"/>
        <w:bottom w:val="none" w:sz="0" w:space="0" w:color="auto"/>
        <w:right w:val="none" w:sz="0" w:space="0" w:color="auto"/>
      </w:divBdr>
    </w:div>
    <w:div w:id="944848816">
      <w:bodyDiv w:val="1"/>
      <w:marLeft w:val="0"/>
      <w:marRight w:val="0"/>
      <w:marTop w:val="0"/>
      <w:marBottom w:val="0"/>
      <w:divBdr>
        <w:top w:val="none" w:sz="0" w:space="0" w:color="auto"/>
        <w:left w:val="none" w:sz="0" w:space="0" w:color="auto"/>
        <w:bottom w:val="none" w:sz="0" w:space="0" w:color="auto"/>
        <w:right w:val="none" w:sz="0" w:space="0" w:color="auto"/>
      </w:divBdr>
    </w:div>
    <w:div w:id="986128371">
      <w:bodyDiv w:val="1"/>
      <w:marLeft w:val="0"/>
      <w:marRight w:val="0"/>
      <w:marTop w:val="0"/>
      <w:marBottom w:val="0"/>
      <w:divBdr>
        <w:top w:val="none" w:sz="0" w:space="0" w:color="auto"/>
        <w:left w:val="none" w:sz="0" w:space="0" w:color="auto"/>
        <w:bottom w:val="none" w:sz="0" w:space="0" w:color="auto"/>
        <w:right w:val="none" w:sz="0" w:space="0" w:color="auto"/>
      </w:divBdr>
    </w:div>
    <w:div w:id="1031298250">
      <w:bodyDiv w:val="1"/>
      <w:marLeft w:val="0"/>
      <w:marRight w:val="0"/>
      <w:marTop w:val="0"/>
      <w:marBottom w:val="0"/>
      <w:divBdr>
        <w:top w:val="none" w:sz="0" w:space="0" w:color="auto"/>
        <w:left w:val="none" w:sz="0" w:space="0" w:color="auto"/>
        <w:bottom w:val="none" w:sz="0" w:space="0" w:color="auto"/>
        <w:right w:val="none" w:sz="0" w:space="0" w:color="auto"/>
      </w:divBdr>
    </w:div>
    <w:div w:id="1119105718">
      <w:bodyDiv w:val="1"/>
      <w:marLeft w:val="0"/>
      <w:marRight w:val="0"/>
      <w:marTop w:val="0"/>
      <w:marBottom w:val="0"/>
      <w:divBdr>
        <w:top w:val="none" w:sz="0" w:space="0" w:color="auto"/>
        <w:left w:val="none" w:sz="0" w:space="0" w:color="auto"/>
        <w:bottom w:val="none" w:sz="0" w:space="0" w:color="auto"/>
        <w:right w:val="none" w:sz="0" w:space="0" w:color="auto"/>
      </w:divBdr>
    </w:div>
    <w:div w:id="1216433911">
      <w:bodyDiv w:val="1"/>
      <w:marLeft w:val="0"/>
      <w:marRight w:val="0"/>
      <w:marTop w:val="0"/>
      <w:marBottom w:val="0"/>
      <w:divBdr>
        <w:top w:val="none" w:sz="0" w:space="0" w:color="auto"/>
        <w:left w:val="none" w:sz="0" w:space="0" w:color="auto"/>
        <w:bottom w:val="none" w:sz="0" w:space="0" w:color="auto"/>
        <w:right w:val="none" w:sz="0" w:space="0" w:color="auto"/>
      </w:divBdr>
    </w:div>
    <w:div w:id="1265918683">
      <w:bodyDiv w:val="1"/>
      <w:marLeft w:val="0"/>
      <w:marRight w:val="0"/>
      <w:marTop w:val="0"/>
      <w:marBottom w:val="0"/>
      <w:divBdr>
        <w:top w:val="none" w:sz="0" w:space="0" w:color="auto"/>
        <w:left w:val="none" w:sz="0" w:space="0" w:color="auto"/>
        <w:bottom w:val="none" w:sz="0" w:space="0" w:color="auto"/>
        <w:right w:val="none" w:sz="0" w:space="0" w:color="auto"/>
      </w:divBdr>
    </w:div>
    <w:div w:id="1319967413">
      <w:bodyDiv w:val="1"/>
      <w:marLeft w:val="0"/>
      <w:marRight w:val="0"/>
      <w:marTop w:val="0"/>
      <w:marBottom w:val="0"/>
      <w:divBdr>
        <w:top w:val="none" w:sz="0" w:space="0" w:color="auto"/>
        <w:left w:val="none" w:sz="0" w:space="0" w:color="auto"/>
        <w:bottom w:val="none" w:sz="0" w:space="0" w:color="auto"/>
        <w:right w:val="none" w:sz="0" w:space="0" w:color="auto"/>
      </w:divBdr>
    </w:div>
    <w:div w:id="1332098570">
      <w:bodyDiv w:val="1"/>
      <w:marLeft w:val="0"/>
      <w:marRight w:val="0"/>
      <w:marTop w:val="0"/>
      <w:marBottom w:val="0"/>
      <w:divBdr>
        <w:top w:val="none" w:sz="0" w:space="0" w:color="auto"/>
        <w:left w:val="none" w:sz="0" w:space="0" w:color="auto"/>
        <w:bottom w:val="none" w:sz="0" w:space="0" w:color="auto"/>
        <w:right w:val="none" w:sz="0" w:space="0" w:color="auto"/>
      </w:divBdr>
    </w:div>
    <w:div w:id="1360813412">
      <w:bodyDiv w:val="1"/>
      <w:marLeft w:val="0"/>
      <w:marRight w:val="0"/>
      <w:marTop w:val="0"/>
      <w:marBottom w:val="0"/>
      <w:divBdr>
        <w:top w:val="none" w:sz="0" w:space="0" w:color="auto"/>
        <w:left w:val="none" w:sz="0" w:space="0" w:color="auto"/>
        <w:bottom w:val="none" w:sz="0" w:space="0" w:color="auto"/>
        <w:right w:val="none" w:sz="0" w:space="0" w:color="auto"/>
      </w:divBdr>
    </w:div>
    <w:div w:id="1367024174">
      <w:bodyDiv w:val="1"/>
      <w:marLeft w:val="0"/>
      <w:marRight w:val="0"/>
      <w:marTop w:val="0"/>
      <w:marBottom w:val="0"/>
      <w:divBdr>
        <w:top w:val="none" w:sz="0" w:space="0" w:color="auto"/>
        <w:left w:val="none" w:sz="0" w:space="0" w:color="auto"/>
        <w:bottom w:val="none" w:sz="0" w:space="0" w:color="auto"/>
        <w:right w:val="none" w:sz="0" w:space="0" w:color="auto"/>
      </w:divBdr>
    </w:div>
    <w:div w:id="1414813634">
      <w:bodyDiv w:val="1"/>
      <w:marLeft w:val="0"/>
      <w:marRight w:val="0"/>
      <w:marTop w:val="0"/>
      <w:marBottom w:val="0"/>
      <w:divBdr>
        <w:top w:val="none" w:sz="0" w:space="0" w:color="auto"/>
        <w:left w:val="none" w:sz="0" w:space="0" w:color="auto"/>
        <w:bottom w:val="none" w:sz="0" w:space="0" w:color="auto"/>
        <w:right w:val="none" w:sz="0" w:space="0" w:color="auto"/>
      </w:divBdr>
    </w:div>
    <w:div w:id="1449934862">
      <w:bodyDiv w:val="1"/>
      <w:marLeft w:val="0"/>
      <w:marRight w:val="0"/>
      <w:marTop w:val="0"/>
      <w:marBottom w:val="0"/>
      <w:divBdr>
        <w:top w:val="none" w:sz="0" w:space="0" w:color="auto"/>
        <w:left w:val="none" w:sz="0" w:space="0" w:color="auto"/>
        <w:bottom w:val="none" w:sz="0" w:space="0" w:color="auto"/>
        <w:right w:val="none" w:sz="0" w:space="0" w:color="auto"/>
      </w:divBdr>
    </w:div>
    <w:div w:id="1454179212">
      <w:bodyDiv w:val="1"/>
      <w:marLeft w:val="0"/>
      <w:marRight w:val="0"/>
      <w:marTop w:val="0"/>
      <w:marBottom w:val="0"/>
      <w:divBdr>
        <w:top w:val="none" w:sz="0" w:space="0" w:color="auto"/>
        <w:left w:val="none" w:sz="0" w:space="0" w:color="auto"/>
        <w:bottom w:val="none" w:sz="0" w:space="0" w:color="auto"/>
        <w:right w:val="none" w:sz="0" w:space="0" w:color="auto"/>
      </w:divBdr>
    </w:div>
    <w:div w:id="1516269843">
      <w:bodyDiv w:val="1"/>
      <w:marLeft w:val="0"/>
      <w:marRight w:val="0"/>
      <w:marTop w:val="0"/>
      <w:marBottom w:val="0"/>
      <w:divBdr>
        <w:top w:val="none" w:sz="0" w:space="0" w:color="auto"/>
        <w:left w:val="none" w:sz="0" w:space="0" w:color="auto"/>
        <w:bottom w:val="none" w:sz="0" w:space="0" w:color="auto"/>
        <w:right w:val="none" w:sz="0" w:space="0" w:color="auto"/>
      </w:divBdr>
    </w:div>
    <w:div w:id="1542739845">
      <w:bodyDiv w:val="1"/>
      <w:marLeft w:val="0"/>
      <w:marRight w:val="0"/>
      <w:marTop w:val="0"/>
      <w:marBottom w:val="0"/>
      <w:divBdr>
        <w:top w:val="none" w:sz="0" w:space="0" w:color="auto"/>
        <w:left w:val="none" w:sz="0" w:space="0" w:color="auto"/>
        <w:bottom w:val="none" w:sz="0" w:space="0" w:color="auto"/>
        <w:right w:val="none" w:sz="0" w:space="0" w:color="auto"/>
      </w:divBdr>
    </w:div>
    <w:div w:id="1570533561">
      <w:bodyDiv w:val="1"/>
      <w:marLeft w:val="0"/>
      <w:marRight w:val="0"/>
      <w:marTop w:val="0"/>
      <w:marBottom w:val="0"/>
      <w:divBdr>
        <w:top w:val="none" w:sz="0" w:space="0" w:color="auto"/>
        <w:left w:val="none" w:sz="0" w:space="0" w:color="auto"/>
        <w:bottom w:val="none" w:sz="0" w:space="0" w:color="auto"/>
        <w:right w:val="none" w:sz="0" w:space="0" w:color="auto"/>
      </w:divBdr>
    </w:div>
    <w:div w:id="1582183116">
      <w:bodyDiv w:val="1"/>
      <w:marLeft w:val="0"/>
      <w:marRight w:val="0"/>
      <w:marTop w:val="0"/>
      <w:marBottom w:val="0"/>
      <w:divBdr>
        <w:top w:val="none" w:sz="0" w:space="0" w:color="auto"/>
        <w:left w:val="none" w:sz="0" w:space="0" w:color="auto"/>
        <w:bottom w:val="none" w:sz="0" w:space="0" w:color="auto"/>
        <w:right w:val="none" w:sz="0" w:space="0" w:color="auto"/>
      </w:divBdr>
    </w:div>
    <w:div w:id="1583297730">
      <w:bodyDiv w:val="1"/>
      <w:marLeft w:val="0"/>
      <w:marRight w:val="0"/>
      <w:marTop w:val="0"/>
      <w:marBottom w:val="0"/>
      <w:divBdr>
        <w:top w:val="none" w:sz="0" w:space="0" w:color="auto"/>
        <w:left w:val="none" w:sz="0" w:space="0" w:color="auto"/>
        <w:bottom w:val="none" w:sz="0" w:space="0" w:color="auto"/>
        <w:right w:val="none" w:sz="0" w:space="0" w:color="auto"/>
      </w:divBdr>
    </w:div>
    <w:div w:id="1590307851">
      <w:bodyDiv w:val="1"/>
      <w:marLeft w:val="0"/>
      <w:marRight w:val="0"/>
      <w:marTop w:val="0"/>
      <w:marBottom w:val="0"/>
      <w:divBdr>
        <w:top w:val="none" w:sz="0" w:space="0" w:color="auto"/>
        <w:left w:val="none" w:sz="0" w:space="0" w:color="auto"/>
        <w:bottom w:val="none" w:sz="0" w:space="0" w:color="auto"/>
        <w:right w:val="none" w:sz="0" w:space="0" w:color="auto"/>
      </w:divBdr>
    </w:div>
    <w:div w:id="1618439605">
      <w:bodyDiv w:val="1"/>
      <w:marLeft w:val="0"/>
      <w:marRight w:val="0"/>
      <w:marTop w:val="0"/>
      <w:marBottom w:val="0"/>
      <w:divBdr>
        <w:top w:val="none" w:sz="0" w:space="0" w:color="auto"/>
        <w:left w:val="none" w:sz="0" w:space="0" w:color="auto"/>
        <w:bottom w:val="none" w:sz="0" w:space="0" w:color="auto"/>
        <w:right w:val="none" w:sz="0" w:space="0" w:color="auto"/>
      </w:divBdr>
    </w:div>
    <w:div w:id="1640301066">
      <w:bodyDiv w:val="1"/>
      <w:marLeft w:val="0"/>
      <w:marRight w:val="0"/>
      <w:marTop w:val="0"/>
      <w:marBottom w:val="0"/>
      <w:divBdr>
        <w:top w:val="none" w:sz="0" w:space="0" w:color="auto"/>
        <w:left w:val="none" w:sz="0" w:space="0" w:color="auto"/>
        <w:bottom w:val="none" w:sz="0" w:space="0" w:color="auto"/>
        <w:right w:val="none" w:sz="0" w:space="0" w:color="auto"/>
      </w:divBdr>
    </w:div>
    <w:div w:id="1661230431">
      <w:bodyDiv w:val="1"/>
      <w:marLeft w:val="0"/>
      <w:marRight w:val="0"/>
      <w:marTop w:val="0"/>
      <w:marBottom w:val="0"/>
      <w:divBdr>
        <w:top w:val="none" w:sz="0" w:space="0" w:color="auto"/>
        <w:left w:val="none" w:sz="0" w:space="0" w:color="auto"/>
        <w:bottom w:val="none" w:sz="0" w:space="0" w:color="auto"/>
        <w:right w:val="none" w:sz="0" w:space="0" w:color="auto"/>
      </w:divBdr>
    </w:div>
    <w:div w:id="1679457626">
      <w:bodyDiv w:val="1"/>
      <w:marLeft w:val="0"/>
      <w:marRight w:val="0"/>
      <w:marTop w:val="0"/>
      <w:marBottom w:val="0"/>
      <w:divBdr>
        <w:top w:val="none" w:sz="0" w:space="0" w:color="auto"/>
        <w:left w:val="none" w:sz="0" w:space="0" w:color="auto"/>
        <w:bottom w:val="none" w:sz="0" w:space="0" w:color="auto"/>
        <w:right w:val="none" w:sz="0" w:space="0" w:color="auto"/>
      </w:divBdr>
    </w:div>
    <w:div w:id="1717002598">
      <w:bodyDiv w:val="1"/>
      <w:marLeft w:val="0"/>
      <w:marRight w:val="0"/>
      <w:marTop w:val="0"/>
      <w:marBottom w:val="0"/>
      <w:divBdr>
        <w:top w:val="none" w:sz="0" w:space="0" w:color="auto"/>
        <w:left w:val="none" w:sz="0" w:space="0" w:color="auto"/>
        <w:bottom w:val="none" w:sz="0" w:space="0" w:color="auto"/>
        <w:right w:val="none" w:sz="0" w:space="0" w:color="auto"/>
      </w:divBdr>
    </w:div>
    <w:div w:id="1783651683">
      <w:bodyDiv w:val="1"/>
      <w:marLeft w:val="0"/>
      <w:marRight w:val="0"/>
      <w:marTop w:val="0"/>
      <w:marBottom w:val="0"/>
      <w:divBdr>
        <w:top w:val="none" w:sz="0" w:space="0" w:color="auto"/>
        <w:left w:val="none" w:sz="0" w:space="0" w:color="auto"/>
        <w:bottom w:val="none" w:sz="0" w:space="0" w:color="auto"/>
        <w:right w:val="none" w:sz="0" w:space="0" w:color="auto"/>
      </w:divBdr>
    </w:div>
    <w:div w:id="1800955732">
      <w:bodyDiv w:val="1"/>
      <w:marLeft w:val="0"/>
      <w:marRight w:val="0"/>
      <w:marTop w:val="0"/>
      <w:marBottom w:val="0"/>
      <w:divBdr>
        <w:top w:val="none" w:sz="0" w:space="0" w:color="auto"/>
        <w:left w:val="none" w:sz="0" w:space="0" w:color="auto"/>
        <w:bottom w:val="none" w:sz="0" w:space="0" w:color="auto"/>
        <w:right w:val="none" w:sz="0" w:space="0" w:color="auto"/>
      </w:divBdr>
    </w:div>
    <w:div w:id="1841115410">
      <w:bodyDiv w:val="1"/>
      <w:marLeft w:val="0"/>
      <w:marRight w:val="0"/>
      <w:marTop w:val="0"/>
      <w:marBottom w:val="0"/>
      <w:divBdr>
        <w:top w:val="none" w:sz="0" w:space="0" w:color="auto"/>
        <w:left w:val="none" w:sz="0" w:space="0" w:color="auto"/>
        <w:bottom w:val="none" w:sz="0" w:space="0" w:color="auto"/>
        <w:right w:val="none" w:sz="0" w:space="0" w:color="auto"/>
      </w:divBdr>
    </w:div>
    <w:div w:id="1849440700">
      <w:bodyDiv w:val="1"/>
      <w:marLeft w:val="0"/>
      <w:marRight w:val="0"/>
      <w:marTop w:val="0"/>
      <w:marBottom w:val="0"/>
      <w:divBdr>
        <w:top w:val="none" w:sz="0" w:space="0" w:color="auto"/>
        <w:left w:val="none" w:sz="0" w:space="0" w:color="auto"/>
        <w:bottom w:val="none" w:sz="0" w:space="0" w:color="auto"/>
        <w:right w:val="none" w:sz="0" w:space="0" w:color="auto"/>
      </w:divBdr>
    </w:div>
    <w:div w:id="1926912428">
      <w:bodyDiv w:val="1"/>
      <w:marLeft w:val="0"/>
      <w:marRight w:val="0"/>
      <w:marTop w:val="0"/>
      <w:marBottom w:val="0"/>
      <w:divBdr>
        <w:top w:val="none" w:sz="0" w:space="0" w:color="auto"/>
        <w:left w:val="none" w:sz="0" w:space="0" w:color="auto"/>
        <w:bottom w:val="none" w:sz="0" w:space="0" w:color="auto"/>
        <w:right w:val="none" w:sz="0" w:space="0" w:color="auto"/>
      </w:divBdr>
    </w:div>
    <w:div w:id="1936202830">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104185166">
      <w:bodyDiv w:val="1"/>
      <w:marLeft w:val="0"/>
      <w:marRight w:val="0"/>
      <w:marTop w:val="0"/>
      <w:marBottom w:val="0"/>
      <w:divBdr>
        <w:top w:val="none" w:sz="0" w:space="0" w:color="auto"/>
        <w:left w:val="none" w:sz="0" w:space="0" w:color="auto"/>
        <w:bottom w:val="none" w:sz="0" w:space="0" w:color="auto"/>
        <w:right w:val="none" w:sz="0" w:space="0" w:color="auto"/>
      </w:divBdr>
    </w:div>
    <w:div w:id="2105375017">
      <w:bodyDiv w:val="1"/>
      <w:marLeft w:val="0"/>
      <w:marRight w:val="0"/>
      <w:marTop w:val="0"/>
      <w:marBottom w:val="0"/>
      <w:divBdr>
        <w:top w:val="none" w:sz="0" w:space="0" w:color="auto"/>
        <w:left w:val="none" w:sz="0" w:space="0" w:color="auto"/>
        <w:bottom w:val="none" w:sz="0" w:space="0" w:color="auto"/>
        <w:right w:val="none" w:sz="0" w:space="0" w:color="auto"/>
      </w:divBdr>
    </w:div>
    <w:div w:id="2138642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gunukwang@korea.ac.kr"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sj0223park@ajou.ac.k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맑은 고딕">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4.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5.xml><?xml version="1.0" encoding="utf-8"?>
<ds:datastoreItem xmlns:ds="http://schemas.openxmlformats.org/officeDocument/2006/customXml" ds:itemID="{07BD0EE4-04F4-466A-99B1-3E7CADCF6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3125</Words>
  <Characters>17813</Characters>
  <Application>Microsoft Office Word</Application>
  <DocSecurity>0</DocSecurity>
  <Lines>148</Lines>
  <Paragraphs>41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2022-10-22T04:45:00Z</dcterms:created>
  <dcterms:modified xsi:type="dcterms:W3CDTF">2022-10-27T04:15:00Z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y fmtid="{D5CDD505-2E9C-101B-9397-08002B2CF9AE}" pid="3" name="ZOTERO_PREF_1">
    <vt:lpwstr>&lt;data data-version="3" zotero-version="6.0.15"&gt;&lt;session id="4L7JgwgL"/&gt;&lt;style id="http://www.zotero.org/styles/nature" hasBibliography="1" bibliographyStyleHasBeenSet="1"/&gt;&lt;prefs&gt;&lt;pref name="fieldType" value="Field"/&gt;&lt;/prefs&gt;&lt;/data&gt;</vt:lpwstr>
  </property>
  <property fmtid="{D5CDD505-2E9C-101B-9397-08002B2CF9AE}" pid="4" name="NSCPROP_SA">
    <vt:lpwstr>C:\Users\Sungjun Park\Desktop\Supporting Information_V2_WJLee_V2.docx</vt:lpwstr>
  </property>
  <property fmtid="{D5CDD505-2E9C-101B-9397-08002B2CF9AE}" pid="5" name="GrammarlyDocumentId">
    <vt:lpwstr>acabadc993f6c1aa8f92ba0325c6b247235142b56e49e0392eb7929021b5a134</vt:lpwstr>
  </property>
</Properties>
</file>