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196"/>
        <w:bidiVisual/>
        <w:tblW w:w="0" w:type="auto"/>
        <w:tblLook w:val="04A0" w:firstRow="1" w:lastRow="0" w:firstColumn="1" w:lastColumn="0" w:noHBand="0" w:noVBand="1"/>
      </w:tblPr>
      <w:tblGrid>
        <w:gridCol w:w="3487"/>
        <w:gridCol w:w="1621"/>
        <w:gridCol w:w="1530"/>
        <w:gridCol w:w="1530"/>
        <w:gridCol w:w="1530"/>
        <w:gridCol w:w="1620"/>
        <w:gridCol w:w="1517"/>
      </w:tblGrid>
      <w:tr w:rsidR="009D6DDB" w:rsidRPr="00BB1572" w14:paraId="2364D58E" w14:textId="77777777" w:rsidTr="009D6DDB">
        <w:tc>
          <w:tcPr>
            <w:tcW w:w="3487" w:type="dxa"/>
            <w:vMerge w:val="restart"/>
            <w:vAlign w:val="center"/>
          </w:tcPr>
          <w:p w14:paraId="72B1FDEB" w14:textId="77777777" w:rsidR="009D6DDB" w:rsidRPr="00BB1572" w:rsidRDefault="009D6DDB" w:rsidP="009D6DDB">
            <w:pPr>
              <w:bidi w:val="0"/>
              <w:rPr>
                <w:rFonts w:cs="B Titr"/>
                <w:color w:val="000000" w:themeColor="text1"/>
                <w:rtl/>
              </w:rPr>
            </w:pPr>
            <w:r w:rsidRPr="00BB1572">
              <w:rPr>
                <w:rFonts w:cs="B Titr" w:hint="cs"/>
                <w:color w:val="000000" w:themeColor="text1"/>
                <w:rtl/>
              </w:rPr>
              <w:t>Dimensions</w:t>
            </w:r>
          </w:p>
        </w:tc>
        <w:tc>
          <w:tcPr>
            <w:tcW w:w="3151" w:type="dxa"/>
            <w:gridSpan w:val="2"/>
            <w:vAlign w:val="center"/>
          </w:tcPr>
          <w:p w14:paraId="31671303" w14:textId="77777777" w:rsidR="009D6DDB" w:rsidRPr="00BB1572" w:rsidRDefault="009D6DDB" w:rsidP="009D6DDB">
            <w:pPr>
              <w:bidi w:val="0"/>
              <w:rPr>
                <w:rFonts w:cs="B Titr"/>
                <w:color w:val="000000" w:themeColor="text1"/>
                <w:rtl/>
              </w:rPr>
            </w:pPr>
            <w:r w:rsidRPr="00BB1572">
              <w:rPr>
                <w:rFonts w:cs="B Titr"/>
                <w:b/>
                <w:bCs/>
                <w:color w:val="000000" w:themeColor="text1"/>
              </w:rPr>
              <w:t xml:space="preserve">P-Value </w:t>
            </w:r>
            <w:r w:rsidRPr="00BB1572">
              <w:rPr>
                <w:rFonts w:cs="B Titr" w:hint="cs"/>
                <w:color w:val="000000" w:themeColor="text1"/>
                <w:rtl/>
              </w:rPr>
              <w:t>(Total)</w:t>
            </w:r>
          </w:p>
        </w:tc>
        <w:tc>
          <w:tcPr>
            <w:tcW w:w="3060" w:type="dxa"/>
            <w:gridSpan w:val="2"/>
            <w:vAlign w:val="center"/>
          </w:tcPr>
          <w:p w14:paraId="5A5130A1" w14:textId="77777777" w:rsidR="009D6DDB" w:rsidRPr="00BB1572" w:rsidRDefault="009D6DDB" w:rsidP="009D6DDB">
            <w:pPr>
              <w:bidi w:val="0"/>
              <w:rPr>
                <w:rFonts w:cs="B Titr"/>
                <w:color w:val="000000" w:themeColor="text1"/>
                <w:rtl/>
              </w:rPr>
            </w:pPr>
            <w:r w:rsidRPr="00BB1572">
              <w:rPr>
                <w:rFonts w:cs="B Titr"/>
                <w:b/>
                <w:bCs/>
                <w:color w:val="000000" w:themeColor="text1"/>
              </w:rPr>
              <w:t xml:space="preserve">P-Value </w:t>
            </w:r>
            <w:r w:rsidRPr="00BB1572">
              <w:rPr>
                <w:rFonts w:cs="B Titr" w:hint="cs"/>
                <w:color w:val="000000" w:themeColor="text1"/>
                <w:rtl/>
              </w:rPr>
              <w:t>(Male)</w:t>
            </w:r>
          </w:p>
        </w:tc>
        <w:tc>
          <w:tcPr>
            <w:tcW w:w="3137" w:type="dxa"/>
            <w:gridSpan w:val="2"/>
            <w:vAlign w:val="center"/>
          </w:tcPr>
          <w:p w14:paraId="77C388D2" w14:textId="77777777" w:rsidR="009D6DDB" w:rsidRPr="00BB1572" w:rsidRDefault="009D6DDB" w:rsidP="009D6DDB">
            <w:pPr>
              <w:bidi w:val="0"/>
              <w:rPr>
                <w:rFonts w:cs="B Titr"/>
                <w:color w:val="000000" w:themeColor="text1"/>
                <w:rtl/>
              </w:rPr>
            </w:pPr>
            <w:r w:rsidRPr="00BB1572">
              <w:rPr>
                <w:rFonts w:cs="B Titr"/>
                <w:b/>
                <w:bCs/>
                <w:color w:val="000000" w:themeColor="text1"/>
              </w:rPr>
              <w:t xml:space="preserve">P-Value </w:t>
            </w:r>
            <w:r w:rsidRPr="00BB1572">
              <w:rPr>
                <w:rFonts w:cs="B Titr" w:hint="cs"/>
                <w:color w:val="000000" w:themeColor="text1"/>
                <w:rtl/>
              </w:rPr>
              <w:t>(Female)</w:t>
            </w:r>
          </w:p>
        </w:tc>
      </w:tr>
      <w:tr w:rsidR="009D6DDB" w:rsidRPr="00BB1572" w14:paraId="700F4BFF" w14:textId="77777777" w:rsidTr="009D6DDB">
        <w:tc>
          <w:tcPr>
            <w:tcW w:w="3487" w:type="dxa"/>
            <w:vMerge/>
            <w:vAlign w:val="center"/>
          </w:tcPr>
          <w:p w14:paraId="6E616666" w14:textId="77777777" w:rsidR="009D6DDB" w:rsidRPr="00BB1572" w:rsidRDefault="009D6DDB" w:rsidP="009D6DDB">
            <w:pPr>
              <w:bidi w:val="0"/>
              <w:rPr>
                <w:rtl/>
              </w:rPr>
            </w:pPr>
          </w:p>
        </w:tc>
        <w:tc>
          <w:tcPr>
            <w:tcW w:w="1621" w:type="dxa"/>
            <w:vAlign w:val="center"/>
          </w:tcPr>
          <w:p w14:paraId="29A251A4" w14:textId="77777777" w:rsidR="009D6DDB" w:rsidRPr="00BB1572" w:rsidRDefault="009D6DDB" w:rsidP="009D6DDB">
            <w:pPr>
              <w:bidi w:val="0"/>
              <w:rPr>
                <w:rFonts w:cs="B Titr"/>
                <w:color w:val="000000" w:themeColor="text1"/>
                <w:rtl/>
              </w:rPr>
            </w:pPr>
            <w:r w:rsidRPr="00BB1572">
              <w:rPr>
                <w:rFonts w:cs="B Titr"/>
                <w:color w:val="000000" w:themeColor="text1"/>
              </w:rPr>
              <w:t xml:space="preserve">With colostomy </w:t>
            </w:r>
            <w:r w:rsidRPr="00BB1572">
              <w:rPr>
                <w:rFonts w:cs="B Titr" w:hint="cs"/>
                <w:color w:val="000000" w:themeColor="text1"/>
                <w:rtl/>
              </w:rPr>
              <w:t xml:space="preserve"> 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5322BA59" w14:textId="77777777" w:rsidR="009D6DDB" w:rsidRPr="00BB1572" w:rsidRDefault="009D6DDB" w:rsidP="009D6DDB">
            <w:pPr>
              <w:bidi w:val="0"/>
              <w:rPr>
                <w:rFonts w:cs="B Titr"/>
                <w:color w:val="000000" w:themeColor="text1"/>
                <w:rtl/>
              </w:rPr>
            </w:pPr>
            <w:r w:rsidRPr="00BB1572">
              <w:rPr>
                <w:rFonts w:cs="B Titr"/>
                <w:color w:val="000000" w:themeColor="text1"/>
              </w:rPr>
              <w:t>No colostomy</w:t>
            </w:r>
          </w:p>
        </w:tc>
        <w:tc>
          <w:tcPr>
            <w:tcW w:w="1530" w:type="dxa"/>
            <w:vAlign w:val="center"/>
          </w:tcPr>
          <w:p w14:paraId="7653C3E4" w14:textId="77777777" w:rsidR="009D6DDB" w:rsidRPr="00BB1572" w:rsidRDefault="009D6DDB" w:rsidP="009D6DDB">
            <w:pPr>
              <w:bidi w:val="0"/>
              <w:rPr>
                <w:rFonts w:cs="B Titr"/>
                <w:color w:val="000000" w:themeColor="text1"/>
                <w:rtl/>
              </w:rPr>
            </w:pPr>
            <w:r w:rsidRPr="00BB1572">
              <w:rPr>
                <w:rFonts w:cs="B Titr"/>
                <w:color w:val="000000" w:themeColor="text1"/>
              </w:rPr>
              <w:t xml:space="preserve">With colostomy </w:t>
            </w:r>
            <w:r w:rsidRPr="00BB1572">
              <w:rPr>
                <w:rFonts w:cs="B Titr" w:hint="cs"/>
                <w:color w:val="000000" w:themeColor="text1"/>
                <w:rtl/>
              </w:rPr>
              <w:t xml:space="preserve"> 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068F00B0" w14:textId="77777777" w:rsidR="009D6DDB" w:rsidRPr="00BB1572" w:rsidRDefault="009D6DDB" w:rsidP="009D6DDB">
            <w:pPr>
              <w:bidi w:val="0"/>
              <w:rPr>
                <w:rFonts w:cs="B Titr"/>
                <w:color w:val="000000" w:themeColor="text1"/>
                <w:rtl/>
              </w:rPr>
            </w:pPr>
            <w:r w:rsidRPr="00BB1572">
              <w:rPr>
                <w:rFonts w:cs="B Titr"/>
                <w:color w:val="000000" w:themeColor="text1"/>
              </w:rPr>
              <w:t>No colostomy</w:t>
            </w:r>
          </w:p>
        </w:tc>
        <w:tc>
          <w:tcPr>
            <w:tcW w:w="1620" w:type="dxa"/>
            <w:vAlign w:val="center"/>
          </w:tcPr>
          <w:p w14:paraId="371A00FB" w14:textId="77777777" w:rsidR="009D6DDB" w:rsidRPr="00BB1572" w:rsidRDefault="009D6DDB" w:rsidP="009D6DDB">
            <w:pPr>
              <w:bidi w:val="0"/>
              <w:rPr>
                <w:rFonts w:cs="B Titr"/>
                <w:color w:val="000000" w:themeColor="text1"/>
                <w:rtl/>
              </w:rPr>
            </w:pPr>
            <w:r w:rsidRPr="00BB1572">
              <w:rPr>
                <w:rFonts w:cs="B Titr"/>
                <w:color w:val="000000" w:themeColor="text1"/>
              </w:rPr>
              <w:t xml:space="preserve">With colostomy </w:t>
            </w:r>
            <w:r w:rsidRPr="00BB1572">
              <w:rPr>
                <w:rFonts w:cs="B Titr" w:hint="cs"/>
                <w:color w:val="000000" w:themeColor="text1"/>
                <w:rtl/>
              </w:rPr>
              <w:t xml:space="preserve"> 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</w:p>
        </w:tc>
        <w:tc>
          <w:tcPr>
            <w:tcW w:w="1517" w:type="dxa"/>
            <w:vAlign w:val="center"/>
          </w:tcPr>
          <w:p w14:paraId="7BA47AFE" w14:textId="77777777" w:rsidR="009D6DDB" w:rsidRPr="00BB1572" w:rsidRDefault="009D6DDB" w:rsidP="009D6DDB">
            <w:pPr>
              <w:bidi w:val="0"/>
              <w:rPr>
                <w:rFonts w:cs="B Titr"/>
                <w:color w:val="000000" w:themeColor="text1"/>
                <w:rtl/>
              </w:rPr>
            </w:pPr>
            <w:r w:rsidRPr="00BB1572">
              <w:rPr>
                <w:rFonts w:cs="B Titr"/>
                <w:color w:val="000000" w:themeColor="text1"/>
              </w:rPr>
              <w:t>No colostomy</w:t>
            </w:r>
          </w:p>
        </w:tc>
      </w:tr>
      <w:tr w:rsidR="009D6DDB" w:rsidRPr="00BB1572" w14:paraId="02EE77AB" w14:textId="77777777" w:rsidTr="009D6DDB">
        <w:tc>
          <w:tcPr>
            <w:tcW w:w="3487" w:type="dxa"/>
            <w:vAlign w:val="center"/>
          </w:tcPr>
          <w:p w14:paraId="15E35ADE" w14:textId="77777777" w:rsidR="009D6DDB" w:rsidRPr="00BB1572" w:rsidRDefault="009D6DDB" w:rsidP="009D6DDB">
            <w:pPr>
              <w:bidi w:val="0"/>
              <w:rPr>
                <w:rtl/>
              </w:rPr>
            </w:pPr>
            <w:r w:rsidRPr="00BB1572">
              <w:rPr>
                <w:rFonts w:cs="B Titr" w:hint="cs"/>
                <w:color w:val="000000" w:themeColor="text1"/>
                <w:rtl/>
              </w:rPr>
              <w:t>Physical performance</w:t>
            </w:r>
          </w:p>
        </w:tc>
        <w:tc>
          <w:tcPr>
            <w:tcW w:w="3151" w:type="dxa"/>
            <w:gridSpan w:val="2"/>
            <w:vAlign w:val="center"/>
          </w:tcPr>
          <w:p w14:paraId="4E21B969" w14:textId="77777777" w:rsidR="009D6DDB" w:rsidRPr="00BB1572" w:rsidRDefault="009D6DDB" w:rsidP="009D6DDB">
            <w:pPr>
              <w:bidi w:val="0"/>
              <w:jc w:val="center"/>
              <w:rPr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0.009</w:t>
            </w:r>
          </w:p>
        </w:tc>
        <w:tc>
          <w:tcPr>
            <w:tcW w:w="3060" w:type="dxa"/>
            <w:gridSpan w:val="2"/>
            <w:vAlign w:val="center"/>
          </w:tcPr>
          <w:p w14:paraId="7ED2C4E9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vertAlign w:val="superscript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0.331</w:t>
            </w:r>
          </w:p>
        </w:tc>
        <w:tc>
          <w:tcPr>
            <w:tcW w:w="3137" w:type="dxa"/>
            <w:gridSpan w:val="2"/>
            <w:vAlign w:val="center"/>
          </w:tcPr>
          <w:p w14:paraId="76D921B1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vertAlign w:val="superscript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0.001</w:t>
            </w:r>
            <w:r w:rsidRPr="00BB1572">
              <w:rPr>
                <w:rFonts w:ascii="Times New Roman" w:eastAsia="Times New Roman" w:hAnsi="Times New Roman" w:cs="B Nazani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B Nazanin"/>
                <w:b/>
                <w:bCs/>
                <w:color w:val="000000"/>
              </w:rPr>
              <w:t>&gt;</w:t>
            </w:r>
          </w:p>
        </w:tc>
      </w:tr>
      <w:tr w:rsidR="009D6DDB" w:rsidRPr="00BB1572" w14:paraId="7560F803" w14:textId="77777777" w:rsidTr="009D6DDB">
        <w:tc>
          <w:tcPr>
            <w:tcW w:w="3487" w:type="dxa"/>
            <w:vAlign w:val="center"/>
          </w:tcPr>
          <w:p w14:paraId="1171920C" w14:textId="77777777" w:rsidR="009D6DDB" w:rsidRPr="00BB1572" w:rsidRDefault="009D6DDB" w:rsidP="009D6DDB">
            <w:pPr>
              <w:bidi w:val="0"/>
              <w:rPr>
                <w:rtl/>
              </w:rPr>
            </w:pPr>
            <w:bookmarkStart w:id="0" w:name="_Hlk109557516"/>
            <w:r w:rsidRPr="00BB1572">
              <w:rPr>
                <w:rFonts w:cs="B Titr" w:hint="cs"/>
                <w:color w:val="000000" w:themeColor="text1"/>
                <w:rtl/>
              </w:rPr>
              <w:t xml:space="preserve">Limitations </w:t>
            </w:r>
            <w:r w:rsidRPr="00BB1572">
              <w:rPr>
                <w:rFonts w:cs="B Titr"/>
                <w:color w:val="000000" w:themeColor="text1"/>
                <w:rtl/>
              </w:rPr>
              <w:softHyphen/>
            </w:r>
            <w:r w:rsidRPr="00BB1572">
              <w:rPr>
                <w:rFonts w:cs="B Titr" w:hint="cs"/>
                <w:color w:val="000000" w:themeColor="text1"/>
                <w:rtl/>
              </w:rPr>
              <w:t>_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  <w:r w:rsidRPr="00BB1572">
              <w:rPr>
                <w:rFonts w:cs="B Titr" w:hint="cs"/>
                <w:color w:val="000000" w:themeColor="text1"/>
                <w:rtl/>
              </w:rPr>
              <w:t>performance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  <w:r w:rsidRPr="00BB1572">
              <w:rPr>
                <w:rFonts w:cs="B Titr" w:hint="cs"/>
                <w:color w:val="000000" w:themeColor="text1"/>
                <w:rtl/>
              </w:rPr>
              <w:t>Role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  <w:r w:rsidRPr="00BB1572">
              <w:rPr>
                <w:rFonts w:cs="B Titr" w:hint="cs"/>
                <w:color w:val="000000" w:themeColor="text1"/>
                <w:rtl/>
              </w:rPr>
              <w:t>Nashi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  <w:r w:rsidRPr="00BB1572">
              <w:rPr>
                <w:rFonts w:cs="B Titr" w:hint="cs"/>
                <w:color w:val="000000" w:themeColor="text1"/>
                <w:rtl/>
              </w:rPr>
              <w:t>From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  <w:r w:rsidRPr="00BB1572">
              <w:rPr>
                <w:rFonts w:cs="B Titr" w:hint="cs"/>
                <w:color w:val="000000" w:themeColor="text1"/>
                <w:rtl/>
              </w:rPr>
              <w:t>situation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  <w:r w:rsidRPr="00BB1572">
              <w:rPr>
                <w:rFonts w:cs="B Titr" w:hint="cs"/>
                <w:color w:val="000000" w:themeColor="text1"/>
                <w:rtl/>
              </w:rPr>
              <w:t>Health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  <w:r w:rsidRPr="00BB1572">
              <w:rPr>
                <w:rFonts w:cs="B Titr" w:hint="cs"/>
                <w:color w:val="000000" w:themeColor="text1"/>
                <w:rtl/>
              </w:rPr>
              <w:t>Physical</w:t>
            </w:r>
            <w:bookmarkEnd w:id="0"/>
          </w:p>
        </w:tc>
        <w:tc>
          <w:tcPr>
            <w:tcW w:w="3151" w:type="dxa"/>
            <w:gridSpan w:val="2"/>
            <w:vAlign w:val="center"/>
          </w:tcPr>
          <w:p w14:paraId="4CFC8F4F" w14:textId="77777777" w:rsidR="009D6DDB" w:rsidRPr="00BB1572" w:rsidRDefault="009D6DDB" w:rsidP="009D6DDB">
            <w:pPr>
              <w:bidi w:val="0"/>
              <w:jc w:val="center"/>
              <w:rPr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0.003</w:t>
            </w:r>
          </w:p>
        </w:tc>
        <w:tc>
          <w:tcPr>
            <w:tcW w:w="3060" w:type="dxa"/>
            <w:gridSpan w:val="2"/>
            <w:vAlign w:val="center"/>
          </w:tcPr>
          <w:p w14:paraId="101295FB" w14:textId="77777777" w:rsidR="009D6DDB" w:rsidRPr="00BB1572" w:rsidRDefault="009D6DDB" w:rsidP="009D6DDB">
            <w:pPr>
              <w:bidi w:val="0"/>
              <w:jc w:val="center"/>
              <w:rPr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0.498</w:t>
            </w:r>
          </w:p>
        </w:tc>
        <w:tc>
          <w:tcPr>
            <w:tcW w:w="3137" w:type="dxa"/>
            <w:gridSpan w:val="2"/>
            <w:vAlign w:val="center"/>
          </w:tcPr>
          <w:p w14:paraId="34106E37" w14:textId="77777777" w:rsidR="009D6DDB" w:rsidRPr="00BB1572" w:rsidRDefault="009D6DDB" w:rsidP="009D6DDB">
            <w:pPr>
              <w:bidi w:val="0"/>
              <w:jc w:val="center"/>
              <w:rPr>
                <w:rFonts w:cs="Cambria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0.001</w:t>
            </w:r>
            <w:r w:rsidRPr="00BB1572">
              <w:rPr>
                <w:rFonts w:ascii="Times New Roman" w:eastAsia="Times New Roman" w:hAnsi="Times New Roman" w:cs="B Nazani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B Nazanin"/>
                <w:b/>
                <w:bCs/>
                <w:color w:val="000000"/>
              </w:rPr>
              <w:t>&gt;</w:t>
            </w:r>
          </w:p>
        </w:tc>
      </w:tr>
      <w:tr w:rsidR="009D6DDB" w:rsidRPr="00BB1572" w14:paraId="3C263AEC" w14:textId="77777777" w:rsidTr="009D6DDB">
        <w:tc>
          <w:tcPr>
            <w:tcW w:w="3487" w:type="dxa"/>
            <w:vAlign w:val="center"/>
          </w:tcPr>
          <w:p w14:paraId="24178899" w14:textId="77777777" w:rsidR="009D6DDB" w:rsidRPr="00BB1572" w:rsidRDefault="009D6DDB" w:rsidP="009D6DDB">
            <w:pPr>
              <w:bidi w:val="0"/>
              <w:rPr>
                <w:rtl/>
              </w:rPr>
            </w:pPr>
            <w:bookmarkStart w:id="1" w:name="_Hlk107631215"/>
            <w:r w:rsidRPr="00BB1572">
              <w:rPr>
                <w:rFonts w:cs="B Titr" w:hint="cs"/>
                <w:color w:val="000000" w:themeColor="text1"/>
                <w:rtl/>
              </w:rPr>
              <w:t xml:space="preserve">Limitations </w:t>
            </w:r>
            <w:r w:rsidRPr="00BB1572">
              <w:rPr>
                <w:rFonts w:cs="B Titr"/>
                <w:color w:val="000000" w:themeColor="text1"/>
                <w:rtl/>
              </w:rPr>
              <w:softHyphen/>
            </w:r>
            <w:r w:rsidRPr="00BB1572">
              <w:rPr>
                <w:rFonts w:cs="B Titr" w:hint="cs"/>
                <w:color w:val="000000" w:themeColor="text1"/>
                <w:rtl/>
              </w:rPr>
              <w:t>_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  <w:r w:rsidRPr="00BB1572">
              <w:rPr>
                <w:rFonts w:cs="B Titr" w:hint="cs"/>
                <w:color w:val="000000" w:themeColor="text1"/>
                <w:rtl/>
              </w:rPr>
              <w:t>performance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  <w:r w:rsidRPr="00BB1572">
              <w:rPr>
                <w:rFonts w:cs="B Titr" w:hint="cs"/>
                <w:color w:val="000000" w:themeColor="text1"/>
                <w:rtl/>
              </w:rPr>
              <w:t>Role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  <w:r w:rsidRPr="00BB1572">
              <w:rPr>
                <w:rFonts w:cs="B Titr" w:hint="cs"/>
                <w:color w:val="000000" w:themeColor="text1"/>
                <w:rtl/>
              </w:rPr>
              <w:t>Nashi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  <w:r w:rsidRPr="00BB1572">
              <w:rPr>
                <w:rFonts w:cs="B Titr" w:hint="cs"/>
                <w:color w:val="000000" w:themeColor="text1"/>
                <w:rtl/>
              </w:rPr>
              <w:t>From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  <w:r w:rsidRPr="00BB1572">
              <w:rPr>
                <w:rFonts w:cs="B Titr" w:hint="cs"/>
                <w:color w:val="000000" w:themeColor="text1"/>
                <w:rtl/>
              </w:rPr>
              <w:t>problems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  <w:r w:rsidRPr="00BB1572">
              <w:rPr>
                <w:rFonts w:cs="B Titr" w:hint="cs"/>
                <w:color w:val="000000" w:themeColor="text1"/>
                <w:rtl/>
              </w:rPr>
              <w:t>emotional</w:t>
            </w:r>
            <w:bookmarkEnd w:id="1"/>
          </w:p>
        </w:tc>
        <w:tc>
          <w:tcPr>
            <w:tcW w:w="3151" w:type="dxa"/>
            <w:gridSpan w:val="2"/>
            <w:vAlign w:val="center"/>
          </w:tcPr>
          <w:p w14:paraId="35E012A6" w14:textId="77777777" w:rsidR="009D6DDB" w:rsidRPr="00BB1572" w:rsidRDefault="009D6DDB" w:rsidP="009D6DDB">
            <w:pPr>
              <w:bidi w:val="0"/>
              <w:jc w:val="center"/>
              <w:rPr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0.001</w:t>
            </w:r>
            <w:r w:rsidRPr="00BB1572">
              <w:rPr>
                <w:rFonts w:ascii="Times New Roman" w:eastAsia="Times New Roman" w:hAnsi="Times New Roman" w:cs="B Nazani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B Nazanin"/>
                <w:b/>
                <w:bCs/>
                <w:color w:val="000000"/>
              </w:rPr>
              <w:t>&gt;</w:t>
            </w:r>
          </w:p>
        </w:tc>
        <w:tc>
          <w:tcPr>
            <w:tcW w:w="3060" w:type="dxa"/>
            <w:gridSpan w:val="2"/>
            <w:vAlign w:val="center"/>
          </w:tcPr>
          <w:p w14:paraId="70384591" w14:textId="77777777" w:rsidR="009D6DDB" w:rsidRPr="00BB1572" w:rsidRDefault="009D6DDB" w:rsidP="009D6DDB">
            <w:pPr>
              <w:bidi w:val="0"/>
              <w:jc w:val="center"/>
              <w:rPr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0.529</w:t>
            </w:r>
          </w:p>
        </w:tc>
        <w:tc>
          <w:tcPr>
            <w:tcW w:w="3137" w:type="dxa"/>
            <w:gridSpan w:val="2"/>
            <w:vAlign w:val="center"/>
          </w:tcPr>
          <w:p w14:paraId="39D1AEA8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0.001</w:t>
            </w:r>
            <w:r w:rsidRPr="00BB1572">
              <w:rPr>
                <w:rFonts w:ascii="Times New Roman" w:eastAsia="Times New Roman" w:hAnsi="Times New Roman" w:cs="B Nazani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B Nazanin"/>
                <w:b/>
                <w:bCs/>
                <w:color w:val="000000"/>
              </w:rPr>
              <w:t>&gt;</w:t>
            </w:r>
          </w:p>
        </w:tc>
      </w:tr>
      <w:tr w:rsidR="009D6DDB" w:rsidRPr="00BB1572" w14:paraId="45A547E3" w14:textId="77777777" w:rsidTr="009D6DDB">
        <w:tc>
          <w:tcPr>
            <w:tcW w:w="3487" w:type="dxa"/>
            <w:vAlign w:val="center"/>
          </w:tcPr>
          <w:p w14:paraId="21AF4C0C" w14:textId="77777777" w:rsidR="009D6DDB" w:rsidRPr="00BB1572" w:rsidRDefault="009D6DDB" w:rsidP="009D6DDB">
            <w:pPr>
              <w:bidi w:val="0"/>
              <w:rPr>
                <w:rtl/>
              </w:rPr>
            </w:pPr>
            <w:r w:rsidRPr="00BB1572">
              <w:rPr>
                <w:rFonts w:cs="B Titr" w:hint="cs"/>
                <w:color w:val="000000" w:themeColor="text1"/>
                <w:rtl/>
              </w:rPr>
              <w:t>energy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  <w:r w:rsidRPr="00BB1572">
              <w:rPr>
                <w:rFonts w:cs="B Titr" w:hint="cs"/>
                <w:color w:val="000000" w:themeColor="text1"/>
                <w:rtl/>
              </w:rPr>
              <w:t>And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  <w:r w:rsidRPr="00BB1572">
              <w:rPr>
                <w:rFonts w:cs="B Titr" w:hint="cs"/>
                <w:color w:val="000000" w:themeColor="text1"/>
                <w:rtl/>
              </w:rPr>
              <w:t>cheerfulness</w:t>
            </w:r>
          </w:p>
        </w:tc>
        <w:tc>
          <w:tcPr>
            <w:tcW w:w="3151" w:type="dxa"/>
            <w:gridSpan w:val="2"/>
            <w:vAlign w:val="center"/>
          </w:tcPr>
          <w:p w14:paraId="5D0539CE" w14:textId="77777777" w:rsidR="009D6DDB" w:rsidRPr="00BB1572" w:rsidRDefault="009D6DDB" w:rsidP="009D6DDB">
            <w:pPr>
              <w:bidi w:val="0"/>
              <w:jc w:val="center"/>
              <w:rPr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0.727</w:t>
            </w:r>
          </w:p>
        </w:tc>
        <w:tc>
          <w:tcPr>
            <w:tcW w:w="3060" w:type="dxa"/>
            <w:gridSpan w:val="2"/>
            <w:vAlign w:val="center"/>
          </w:tcPr>
          <w:p w14:paraId="2C877EAF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0.574</w:t>
            </w:r>
          </w:p>
        </w:tc>
        <w:tc>
          <w:tcPr>
            <w:tcW w:w="3137" w:type="dxa"/>
            <w:gridSpan w:val="2"/>
            <w:vAlign w:val="center"/>
          </w:tcPr>
          <w:p w14:paraId="6513DA29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0.893</w:t>
            </w:r>
          </w:p>
        </w:tc>
      </w:tr>
      <w:tr w:rsidR="009D6DDB" w:rsidRPr="00BB1572" w14:paraId="42D7B8EC" w14:textId="77777777" w:rsidTr="009D6DDB">
        <w:tc>
          <w:tcPr>
            <w:tcW w:w="3487" w:type="dxa"/>
            <w:vAlign w:val="center"/>
          </w:tcPr>
          <w:p w14:paraId="70C3A601" w14:textId="77777777" w:rsidR="009D6DDB" w:rsidRPr="00BB1572" w:rsidRDefault="009D6DDB" w:rsidP="009D6DDB">
            <w:pPr>
              <w:bidi w:val="0"/>
              <w:rPr>
                <w:rtl/>
              </w:rPr>
            </w:pPr>
            <w:r w:rsidRPr="00BB1572">
              <w:rPr>
                <w:rFonts w:cs="B Titr" w:hint="cs"/>
                <w:color w:val="000000" w:themeColor="text1"/>
                <w:rtl/>
              </w:rPr>
              <w:t>Health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  <w:r w:rsidRPr="00BB1572">
              <w:rPr>
                <w:rFonts w:cs="B Titr" w:hint="cs"/>
                <w:color w:val="000000" w:themeColor="text1"/>
                <w:rtl/>
              </w:rPr>
              <w:t>emotional</w:t>
            </w:r>
          </w:p>
        </w:tc>
        <w:tc>
          <w:tcPr>
            <w:tcW w:w="3151" w:type="dxa"/>
            <w:gridSpan w:val="2"/>
            <w:vAlign w:val="center"/>
          </w:tcPr>
          <w:p w14:paraId="1CC46CB3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0.720</w:t>
            </w:r>
          </w:p>
        </w:tc>
        <w:tc>
          <w:tcPr>
            <w:tcW w:w="3060" w:type="dxa"/>
            <w:gridSpan w:val="2"/>
            <w:vAlign w:val="center"/>
          </w:tcPr>
          <w:p w14:paraId="368ADE14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0.835</w:t>
            </w:r>
          </w:p>
        </w:tc>
        <w:tc>
          <w:tcPr>
            <w:tcW w:w="3137" w:type="dxa"/>
            <w:gridSpan w:val="2"/>
            <w:vAlign w:val="center"/>
          </w:tcPr>
          <w:p w14:paraId="087670F2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0.555</w:t>
            </w:r>
          </w:p>
        </w:tc>
      </w:tr>
      <w:tr w:rsidR="009D6DDB" w:rsidRPr="00BB1572" w14:paraId="756084B0" w14:textId="77777777" w:rsidTr="009D6DDB">
        <w:tc>
          <w:tcPr>
            <w:tcW w:w="3487" w:type="dxa"/>
            <w:vAlign w:val="center"/>
          </w:tcPr>
          <w:p w14:paraId="68DE1ABC" w14:textId="77777777" w:rsidR="009D6DDB" w:rsidRPr="00BB1572" w:rsidRDefault="009D6DDB" w:rsidP="009D6DDB">
            <w:pPr>
              <w:bidi w:val="0"/>
              <w:rPr>
                <w:rtl/>
              </w:rPr>
            </w:pPr>
            <w:r w:rsidRPr="00BB1572">
              <w:rPr>
                <w:rFonts w:cs="B Titr" w:hint="cs"/>
                <w:color w:val="000000" w:themeColor="text1"/>
                <w:rtl/>
              </w:rPr>
              <w:t>performance</w:t>
            </w:r>
            <w:r w:rsidRPr="00BB1572">
              <w:rPr>
                <w:rFonts w:cs="B Titr"/>
                <w:color w:val="000000" w:themeColor="text1"/>
              </w:rPr>
              <w:t xml:space="preserve"> </w:t>
            </w:r>
            <w:r w:rsidRPr="00BB1572">
              <w:rPr>
                <w:rFonts w:cs="B Titr" w:hint="cs"/>
                <w:color w:val="000000" w:themeColor="text1"/>
                <w:rtl/>
              </w:rPr>
              <w:t>social</w:t>
            </w:r>
          </w:p>
        </w:tc>
        <w:tc>
          <w:tcPr>
            <w:tcW w:w="3151" w:type="dxa"/>
            <w:gridSpan w:val="2"/>
            <w:vAlign w:val="center"/>
          </w:tcPr>
          <w:p w14:paraId="2BB498CE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0.940</w:t>
            </w:r>
          </w:p>
        </w:tc>
        <w:tc>
          <w:tcPr>
            <w:tcW w:w="3060" w:type="dxa"/>
            <w:gridSpan w:val="2"/>
            <w:vAlign w:val="center"/>
          </w:tcPr>
          <w:p w14:paraId="4A56F000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0.279</w:t>
            </w:r>
          </w:p>
        </w:tc>
        <w:tc>
          <w:tcPr>
            <w:tcW w:w="3137" w:type="dxa"/>
            <w:gridSpan w:val="2"/>
            <w:vAlign w:val="center"/>
          </w:tcPr>
          <w:p w14:paraId="04420FB0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0.118</w:t>
            </w:r>
          </w:p>
        </w:tc>
      </w:tr>
      <w:tr w:rsidR="009D6DDB" w:rsidRPr="00BB1572" w14:paraId="32968A91" w14:textId="77777777" w:rsidTr="009D6DDB">
        <w:tc>
          <w:tcPr>
            <w:tcW w:w="3487" w:type="dxa"/>
            <w:vAlign w:val="center"/>
          </w:tcPr>
          <w:p w14:paraId="12CF4528" w14:textId="77777777" w:rsidR="009D6DDB" w:rsidRPr="00BB1572" w:rsidRDefault="009D6DDB" w:rsidP="009D6DDB">
            <w:pPr>
              <w:bidi w:val="0"/>
              <w:rPr>
                <w:rFonts w:cs="B Titr"/>
                <w:color w:val="000000" w:themeColor="text1"/>
                <w:rtl/>
              </w:rPr>
            </w:pPr>
            <w:r w:rsidRPr="00BB1572">
              <w:rPr>
                <w:rFonts w:cs="B Titr" w:hint="cs"/>
                <w:color w:val="000000" w:themeColor="text1"/>
                <w:rtl/>
              </w:rPr>
              <w:t>the pain</w:t>
            </w:r>
          </w:p>
        </w:tc>
        <w:tc>
          <w:tcPr>
            <w:tcW w:w="3151" w:type="dxa"/>
            <w:gridSpan w:val="2"/>
            <w:vAlign w:val="center"/>
          </w:tcPr>
          <w:p w14:paraId="349CD4B1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0.329</w:t>
            </w:r>
          </w:p>
        </w:tc>
        <w:tc>
          <w:tcPr>
            <w:tcW w:w="3060" w:type="dxa"/>
            <w:gridSpan w:val="2"/>
            <w:vAlign w:val="center"/>
          </w:tcPr>
          <w:p w14:paraId="7F9856E0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0.173</w:t>
            </w:r>
          </w:p>
        </w:tc>
        <w:tc>
          <w:tcPr>
            <w:tcW w:w="3137" w:type="dxa"/>
            <w:gridSpan w:val="2"/>
            <w:vAlign w:val="center"/>
          </w:tcPr>
          <w:p w14:paraId="1249C1A5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0.001</w:t>
            </w:r>
          </w:p>
        </w:tc>
      </w:tr>
      <w:tr w:rsidR="009D6DDB" w:rsidRPr="00BB1572" w14:paraId="10ECF39F" w14:textId="77777777" w:rsidTr="009D6DDB">
        <w:tc>
          <w:tcPr>
            <w:tcW w:w="3487" w:type="dxa"/>
            <w:vAlign w:val="center"/>
          </w:tcPr>
          <w:p w14:paraId="544EBC49" w14:textId="77777777" w:rsidR="009D6DDB" w:rsidRPr="00BB1572" w:rsidRDefault="009D6DDB" w:rsidP="009D6DDB">
            <w:pPr>
              <w:bidi w:val="0"/>
              <w:rPr>
                <w:rFonts w:cs="B Titr"/>
                <w:color w:val="000000" w:themeColor="text1"/>
                <w:rtl/>
              </w:rPr>
            </w:pPr>
            <w:r w:rsidRPr="00BB1572">
              <w:rPr>
                <w:rFonts w:cs="B Titr" w:hint="cs"/>
                <w:color w:val="000000" w:themeColor="text1"/>
                <w:rtl/>
              </w:rPr>
              <w:t>general health</w:t>
            </w:r>
          </w:p>
        </w:tc>
        <w:tc>
          <w:tcPr>
            <w:tcW w:w="3151" w:type="dxa"/>
            <w:gridSpan w:val="2"/>
            <w:vAlign w:val="center"/>
          </w:tcPr>
          <w:p w14:paraId="6B9A0DAA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0.163</w:t>
            </w:r>
          </w:p>
        </w:tc>
        <w:tc>
          <w:tcPr>
            <w:tcW w:w="3060" w:type="dxa"/>
            <w:gridSpan w:val="2"/>
            <w:vAlign w:val="center"/>
          </w:tcPr>
          <w:p w14:paraId="100B2819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0.419</w:t>
            </w:r>
          </w:p>
        </w:tc>
        <w:tc>
          <w:tcPr>
            <w:tcW w:w="3137" w:type="dxa"/>
            <w:gridSpan w:val="2"/>
            <w:vAlign w:val="center"/>
          </w:tcPr>
          <w:p w14:paraId="170E0BF2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0.041</w:t>
            </w:r>
          </w:p>
        </w:tc>
      </w:tr>
      <w:tr w:rsidR="009D6DDB" w:rsidRPr="00BB1572" w14:paraId="72DDD40B" w14:textId="77777777" w:rsidTr="009D6DDB">
        <w:trPr>
          <w:trHeight w:val="242"/>
        </w:trPr>
        <w:tc>
          <w:tcPr>
            <w:tcW w:w="3487" w:type="dxa"/>
            <w:vAlign w:val="center"/>
          </w:tcPr>
          <w:p w14:paraId="6D4AD0C8" w14:textId="77777777" w:rsidR="009D6DDB" w:rsidRPr="00BB1572" w:rsidRDefault="009D6DDB" w:rsidP="009D6DDB">
            <w:pPr>
              <w:bidi w:val="0"/>
              <w:rPr>
                <w:rFonts w:cs="B Titr"/>
                <w:color w:val="000000" w:themeColor="text1"/>
                <w:rtl/>
              </w:rPr>
            </w:pPr>
            <w:r w:rsidRPr="00BB1572">
              <w:rPr>
                <w:rFonts w:cs="B Titr" w:hint="cs"/>
                <w:color w:val="000000" w:themeColor="text1"/>
                <w:rtl/>
              </w:rPr>
              <w:t>Health-related quality of life</w:t>
            </w:r>
          </w:p>
        </w:tc>
        <w:tc>
          <w:tcPr>
            <w:tcW w:w="3151" w:type="dxa"/>
            <w:gridSpan w:val="2"/>
            <w:vAlign w:val="center"/>
          </w:tcPr>
          <w:p w14:paraId="6A38876F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0.002</w:t>
            </w:r>
          </w:p>
        </w:tc>
        <w:tc>
          <w:tcPr>
            <w:tcW w:w="3060" w:type="dxa"/>
            <w:gridSpan w:val="2"/>
            <w:vAlign w:val="center"/>
          </w:tcPr>
          <w:p w14:paraId="15B0940E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0.454</w:t>
            </w:r>
          </w:p>
        </w:tc>
        <w:tc>
          <w:tcPr>
            <w:tcW w:w="3137" w:type="dxa"/>
            <w:gridSpan w:val="2"/>
            <w:vAlign w:val="center"/>
          </w:tcPr>
          <w:p w14:paraId="322C91B0" w14:textId="77777777" w:rsidR="009D6DDB" w:rsidRPr="00BB1572" w:rsidRDefault="009D6DDB" w:rsidP="009D6DDB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vertAlign w:val="superscript"/>
                <w:rtl/>
              </w:rPr>
              <w:t xml:space="preserve">* </w:t>
            </w:r>
            <w:r w:rsidRPr="00BB1572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0.001</w:t>
            </w:r>
            <w:r w:rsidRPr="00BB1572">
              <w:rPr>
                <w:rFonts w:ascii="Times New Roman" w:eastAsia="Times New Roman" w:hAnsi="Times New Roman" w:cs="B Nazani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B Nazanin"/>
                <w:b/>
                <w:bCs/>
                <w:color w:val="000000"/>
              </w:rPr>
              <w:t>&gt;</w:t>
            </w:r>
          </w:p>
        </w:tc>
      </w:tr>
    </w:tbl>
    <w:p w14:paraId="451DCD29" w14:textId="750F06E3" w:rsidR="00C3714F" w:rsidRDefault="009D6DDB">
      <w:pPr>
        <w:rPr>
          <w:rtl/>
        </w:rPr>
      </w:pPr>
      <w:r w:rsidRPr="00BB1572">
        <w:rPr>
          <w:rFonts w:ascii="Times New Roman" w:eastAsia="Times New Roman" w:hAnsi="Times New Roman" w:cs="Traditional Arabic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0F35F" wp14:editId="708C67DE">
                <wp:simplePos x="0" y="0"/>
                <wp:positionH relativeFrom="margin">
                  <wp:posOffset>981075</wp:posOffset>
                </wp:positionH>
                <wp:positionV relativeFrom="paragraph">
                  <wp:posOffset>-247650</wp:posOffset>
                </wp:positionV>
                <wp:extent cx="6724650" cy="361950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52BA7A" w14:textId="77777777" w:rsidR="009D6DDB" w:rsidRPr="00133AB5" w:rsidRDefault="009D6DDB" w:rsidP="009D6DDB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  <w:t xml:space="preserve">Table3. </w:t>
                            </w:r>
                            <w:r w:rsidRPr="00C90BC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  <w:t>Comparison of health-related quality of life scores according to gender and having and not having a bag.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40F35F" id="Rectangle 28" o:spid="_x0000_s1026" style="position:absolute;left:0;text-align:left;margin-left:77.25pt;margin-top:-19.5pt;width:529.5pt;height:28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76KQIAAFUEAAAOAAAAZHJzL2Uyb0RvYy54bWysVEuP2jAQvlfqf7B8LwmUhV1EWKFFVJXQ&#10;LhJb7dk4DrHkV8eGhP76jp2woG1PVTmYGc94Ht98k/ljqxU5CfDSmoIOBzklwnBbSnMo6I/X9Zd7&#10;SnxgpmTKGlHQs/D0cfH507xxMzGytVWlAIJBjJ81rqB1CG6WZZ7XQjM/sE4YNFYWNAuowiErgTUY&#10;XatslOeTrLFQOrBceI+3q85IFyl+VQkeXqrKi0BUQbG2kE5I5z6e2WLOZgdgrpa8L4P9QxWaSYNJ&#10;30OtWGDkCPKPUFpysN5WYcCtzmxVSS5SD9jNMP/Qza5mTqReEBzv3mHy/y8sfz7t3BYQhsb5mUcx&#10;dtFWoOM/1kfaBNb5HSzRBsLxcjIdjSd3iClH29fJ8AFlDJNdXzvw4ZuwmkShoIDDSBix08aHzvXi&#10;EpMZu5ZKpYEoQxpk02ia5+nFjSm+WDFfkxPDkXqrZNkNUcuATFJSF/Q+j7++GmVicJG40Oe9thql&#10;0O7bvv+9Lc9bIGA7nnjH1xLzbZgPWwZIDGwXyR5e8KiUxRptL1FSW/j1t/voj/NCKyUNEg2L/nlk&#10;IChR3w1O8mE4HkdmJmV8Nx2hAreW/a3FHPWTxcaHuFaOJzH6B3URK7D6DXdiGbOiiRmOuQvKA1yU&#10;p9AtAG4VF8tlckM2OhY2Zud4DB4hi0i/tm8MXD/AgKN/thdSstmHOXa+yIAIaodkryB3EzH6PYvL&#10;casnr+vXYPEbAAD//wMAUEsDBBQABgAIAAAAIQBapnNX3wAAAAsBAAAPAAAAZHJzL2Rvd25yZXYu&#10;eG1sTI/NTsMwEITvSLyDtUjcWqctRSHEqQAJIdRDRYG7Y2+TiHgdxc5P357tCW47u6PZb/Ld7Fox&#10;Yh8aTwpWywQEkvG2oUrB1+frIgURoiarW0+o4IwBdsX1Va4z6yf6wPEYK8EhFDKtoI6xy6QMpkan&#10;w9J3SHw7+d7pyLKvpO31xOGuleskuZdON8Qfat3hS43m5zg4Bd/+9Dw5U9L7eD40w9u+NybdK3V7&#10;Mz89gog4xz8zXPAZHQpmKv1ANoiW9fZuy1YFi80Dl7o41qsNr0qe0gRkkcv/HYpfAAAA//8DAFBL&#10;AQItABQABgAIAAAAIQC2gziS/gAAAOEBAAATAAAAAAAAAAAAAAAAAAAAAABbQ29udGVudF9UeXBl&#10;c10ueG1sUEsBAi0AFAAGAAgAAAAhADj9If/WAAAAlAEAAAsAAAAAAAAAAAAAAAAALwEAAF9yZWxz&#10;Ly5yZWxzUEsBAi0AFAAGAAgAAAAhACF2PvopAgAAVQQAAA4AAAAAAAAAAAAAAAAALgIAAGRycy9l&#10;Mm9Eb2MueG1sUEsBAi0AFAAGAAgAAAAhAFqmc1ffAAAACwEAAA8AAAAAAAAAAAAAAAAAgwQAAGRy&#10;cy9kb3ducmV2LnhtbFBLBQYAAAAABAAEAPMAAACPBQAAAAA=&#10;" filled="f" stroked="f" strokeweight="1pt">
                <v:textbox>
                  <w:txbxContent>
                    <w:p w14:paraId="5D52BA7A" w14:textId="77777777" w:rsidR="009D6DDB" w:rsidRPr="00133AB5" w:rsidRDefault="009D6DDB" w:rsidP="009D6DDB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  <w:t xml:space="preserve">Table3. </w:t>
                      </w:r>
                      <w:r w:rsidRPr="00C90BC2"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  <w:t>Comparison of health-related quality of life scores according to gender and having and not having a bag.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00DE7A" w14:textId="77777777" w:rsidR="009D6DDB" w:rsidRPr="009D6DDB" w:rsidRDefault="009D6DDB" w:rsidP="009D6DDB">
      <w:pPr>
        <w:tabs>
          <w:tab w:val="left" w:pos="1718"/>
        </w:tabs>
      </w:pPr>
      <w:r>
        <w:rPr>
          <w:rtl/>
        </w:rPr>
        <w:tab/>
      </w:r>
    </w:p>
    <w:p w14:paraId="5C883404" w14:textId="431C924C" w:rsidR="009D6DDB" w:rsidRDefault="009D6DDB" w:rsidP="009D6DDB">
      <w:pPr>
        <w:tabs>
          <w:tab w:val="left" w:pos="1718"/>
        </w:tabs>
      </w:pPr>
    </w:p>
    <w:p w14:paraId="3A254174" w14:textId="424CE2CC" w:rsidR="009D6DDB" w:rsidRPr="009D6DDB" w:rsidRDefault="009D6DDB" w:rsidP="009D6DDB"/>
    <w:p w14:paraId="1AA575EB" w14:textId="58A968A0" w:rsidR="009D6DDB" w:rsidRPr="009D6DDB" w:rsidRDefault="009D6DDB" w:rsidP="009D6DDB"/>
    <w:p w14:paraId="761F9B10" w14:textId="358CA5F5" w:rsidR="009D6DDB" w:rsidRPr="009D6DDB" w:rsidRDefault="009D6DDB" w:rsidP="009D6DDB"/>
    <w:p w14:paraId="6FC76644" w14:textId="4FAB3CBB" w:rsidR="009D6DDB" w:rsidRPr="009D6DDB" w:rsidRDefault="009D6DDB" w:rsidP="009D6DDB"/>
    <w:p w14:paraId="7745BFDA" w14:textId="49DDF9F1" w:rsidR="009D6DDB" w:rsidRPr="009D6DDB" w:rsidRDefault="009D6DDB" w:rsidP="009D6DDB"/>
    <w:p w14:paraId="63CA742E" w14:textId="68D7FC8C" w:rsidR="009D6DDB" w:rsidRPr="009D6DDB" w:rsidRDefault="009D6DDB" w:rsidP="009D6DDB"/>
    <w:p w14:paraId="41008005" w14:textId="4B3C0EA4" w:rsidR="009D6DDB" w:rsidRPr="009D6DDB" w:rsidRDefault="009D6DDB" w:rsidP="009D6DDB"/>
    <w:p w14:paraId="5A0A86B6" w14:textId="60DEEBDA" w:rsidR="009D6DDB" w:rsidRPr="009D6DDB" w:rsidRDefault="009D6DDB" w:rsidP="009D6DDB"/>
    <w:p w14:paraId="630AEE13" w14:textId="355C2D9D" w:rsidR="009D6DDB" w:rsidRDefault="009D6DDB" w:rsidP="009D6DDB"/>
    <w:p w14:paraId="46B1027F" w14:textId="77777777" w:rsidR="009D6DDB" w:rsidRPr="00BB1572" w:rsidRDefault="009D6DDB" w:rsidP="009D6DDB">
      <w:pPr>
        <w:bidi w:val="0"/>
        <w:spacing w:after="0" w:line="240" w:lineRule="auto"/>
        <w:rPr>
          <w:rFonts w:ascii="Times New Roman" w:eastAsia="Times New Roman" w:hAnsi="Times New Roman" w:cs="Traditional Arabic"/>
          <w:b/>
          <w:bCs/>
          <w:rtl/>
          <w:lang w:val="en"/>
        </w:rPr>
      </w:pPr>
      <w:r>
        <w:rPr>
          <w:rtl/>
        </w:rPr>
        <w:tab/>
      </w:r>
      <w:r w:rsidRPr="00BB1572">
        <w:rPr>
          <w:rFonts w:ascii="Times New Roman" w:eastAsia="Times New Roman" w:hAnsi="Times New Roman" w:cs="Traditional Arabic"/>
          <w:b/>
          <w:bCs/>
          <w:lang w:val="en"/>
        </w:rPr>
        <w:t>*</w:t>
      </w:r>
      <w:r w:rsidRPr="00BB1572">
        <w:rPr>
          <w:rFonts w:ascii="Times New Roman" w:eastAsia="Times New Roman" w:hAnsi="Times New Roman" w:cs="Traditional Arabic" w:hint="cs"/>
          <w:b/>
          <w:bCs/>
          <w:rtl/>
          <w:lang w:val="en"/>
        </w:rPr>
        <w:t>T-test of two independent groups</w:t>
      </w:r>
    </w:p>
    <w:p w14:paraId="2C4EAA4A" w14:textId="0FB9972F" w:rsidR="009D6DDB" w:rsidRPr="009D6DDB" w:rsidRDefault="009D6DDB" w:rsidP="009D6DDB">
      <w:pPr>
        <w:tabs>
          <w:tab w:val="left" w:pos="10403"/>
        </w:tabs>
        <w:jc w:val="right"/>
      </w:pPr>
    </w:p>
    <w:sectPr w:rsidR="009D6DDB" w:rsidRPr="009D6DDB" w:rsidSect="009D6DDB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ADD"/>
    <w:rsid w:val="00547ADD"/>
    <w:rsid w:val="007168B5"/>
    <w:rsid w:val="009D6DDB"/>
    <w:rsid w:val="00C3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F1DE43-C032-4C36-A4C7-642707A09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DDB"/>
    <w:pPr>
      <w:bidi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DDB"/>
    <w:pPr>
      <w:spacing w:after="0" w:line="240" w:lineRule="auto"/>
    </w:pPr>
    <w:rPr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amirmohammad dahouri</dc:creator>
  <cp:keywords/>
  <dc:description/>
  <cp:lastModifiedBy>amirmohammad dahouri</cp:lastModifiedBy>
  <cp:revision>2</cp:revision>
  <dcterms:created xsi:type="dcterms:W3CDTF">2022-11-09T13:17:00Z</dcterms:created>
  <dcterms:modified xsi:type="dcterms:W3CDTF">2022-11-09T13:18:00Z</dcterms:modified>
</cp:coreProperties>
</file>