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3482C" w14:textId="77777777" w:rsidR="00533FDF" w:rsidRDefault="00533FDF" w:rsidP="00533FD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vertAlign w:val="superscript"/>
          <w:lang w:bidi="fa-IR"/>
        </w:rPr>
      </w:pPr>
      <w:r w:rsidRPr="00893EC3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2</w:t>
      </w:r>
      <w:r w:rsidRPr="00893EC3">
        <w:rPr>
          <w:rFonts w:asciiTheme="majorBidi" w:hAnsiTheme="majorBidi" w:cstheme="majorBidi"/>
          <w:b/>
          <w:bCs/>
          <w:sz w:val="24"/>
          <w:szCs w:val="24"/>
          <w:lang w:bidi="fa-IR"/>
        </w:rPr>
        <w:t>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Optimization of reaction conditions for the synthesis of DHPC.</w:t>
      </w:r>
      <w:r w:rsidRPr="00893EC3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a</w:t>
      </w:r>
    </w:p>
    <w:p w14:paraId="5834AA9B" w14:textId="77777777" w:rsidR="00533FDF" w:rsidRPr="00893EC3" w:rsidRDefault="00533FDF" w:rsidP="00533FDF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>
        <w:object w:dxaOrig="8127" w:dyaOrig="2149" w14:anchorId="079A5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5pt;height:108pt" o:ole="">
            <v:imagedata r:id="rId4" o:title=""/>
          </v:shape>
          <o:OLEObject Type="Embed" ProgID="ChemDraw.Document.6.0" ShapeID="_x0000_i1025" DrawAspect="Content" ObjectID="_1729150294" r:id="rId5"/>
        </w:objec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4205"/>
        <w:gridCol w:w="1329"/>
        <w:gridCol w:w="1253"/>
      </w:tblGrid>
      <w:tr w:rsidR="00533FDF" w:rsidRPr="00471D66" w14:paraId="0F304648" w14:textId="77777777" w:rsidTr="00B85548">
        <w:trPr>
          <w:jc w:val="center"/>
        </w:trPr>
        <w:tc>
          <w:tcPr>
            <w:tcW w:w="766" w:type="dxa"/>
            <w:tcBorders>
              <w:top w:val="single" w:sz="18" w:space="0" w:color="auto"/>
            </w:tcBorders>
          </w:tcPr>
          <w:p w14:paraId="7781E85A" w14:textId="77777777" w:rsidR="00533FDF" w:rsidRPr="00471D66" w:rsidRDefault="00533FDF" w:rsidP="00B8554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4205" w:type="dxa"/>
            <w:tcBorders>
              <w:top w:val="single" w:sz="18" w:space="0" w:color="auto"/>
            </w:tcBorders>
          </w:tcPr>
          <w:p w14:paraId="4DBBC20D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Conditions</w:t>
            </w:r>
          </w:p>
        </w:tc>
        <w:tc>
          <w:tcPr>
            <w:tcW w:w="1329" w:type="dxa"/>
            <w:tcBorders>
              <w:top w:val="single" w:sz="18" w:space="0" w:color="auto"/>
            </w:tcBorders>
          </w:tcPr>
          <w:p w14:paraId="37104237" w14:textId="77777777" w:rsidR="00533FDF" w:rsidRPr="00471D66" w:rsidRDefault="00533FDF" w:rsidP="00B8554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53" w:type="dxa"/>
            <w:tcBorders>
              <w:top w:val="single" w:sz="18" w:space="0" w:color="auto"/>
            </w:tcBorders>
          </w:tcPr>
          <w:p w14:paraId="05C91B7D" w14:textId="77777777" w:rsidR="00533FDF" w:rsidRPr="00471D66" w:rsidRDefault="00533FDF" w:rsidP="00B8554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33FDF" w:rsidRPr="00471D66" w14:paraId="3A7F39AE" w14:textId="77777777" w:rsidTr="00B85548">
        <w:trPr>
          <w:jc w:val="center"/>
        </w:trPr>
        <w:tc>
          <w:tcPr>
            <w:tcW w:w="766" w:type="dxa"/>
            <w:tcBorders>
              <w:bottom w:val="single" w:sz="18" w:space="0" w:color="auto"/>
            </w:tcBorders>
          </w:tcPr>
          <w:p w14:paraId="4A04F0A7" w14:textId="77777777" w:rsidR="00533FDF" w:rsidRPr="00471D66" w:rsidRDefault="00533FDF" w:rsidP="00B8554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Entry</w:t>
            </w:r>
          </w:p>
        </w:tc>
        <w:tc>
          <w:tcPr>
            <w:tcW w:w="4205" w:type="dxa"/>
            <w:tcBorders>
              <w:bottom w:val="single" w:sz="18" w:space="0" w:color="auto"/>
            </w:tcBorders>
          </w:tcPr>
          <w:p w14:paraId="3A910EDC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Solvent/ Temp. (℃)/ Catalyst (g)</w:t>
            </w:r>
          </w:p>
        </w:tc>
        <w:tc>
          <w:tcPr>
            <w:tcW w:w="1329" w:type="dxa"/>
            <w:tcBorders>
              <w:bottom w:val="single" w:sz="18" w:space="0" w:color="auto"/>
            </w:tcBorders>
          </w:tcPr>
          <w:p w14:paraId="69F3DFBE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Time (min)</w:t>
            </w:r>
          </w:p>
        </w:tc>
        <w:tc>
          <w:tcPr>
            <w:tcW w:w="1253" w:type="dxa"/>
            <w:tcBorders>
              <w:bottom w:val="single" w:sz="18" w:space="0" w:color="auto"/>
            </w:tcBorders>
          </w:tcPr>
          <w:p w14:paraId="4BDB6359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Yield (%)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</w:tr>
      <w:tr w:rsidR="00533FDF" w:rsidRPr="00471D66" w14:paraId="0C6A16A2" w14:textId="77777777" w:rsidTr="00B85548">
        <w:trPr>
          <w:jc w:val="center"/>
        </w:trPr>
        <w:tc>
          <w:tcPr>
            <w:tcW w:w="766" w:type="dxa"/>
            <w:tcBorders>
              <w:top w:val="single" w:sz="18" w:space="0" w:color="auto"/>
            </w:tcBorders>
          </w:tcPr>
          <w:p w14:paraId="3DD494B7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</w:p>
        </w:tc>
        <w:tc>
          <w:tcPr>
            <w:tcW w:w="4205" w:type="dxa"/>
            <w:tcBorders>
              <w:top w:val="single" w:sz="18" w:space="0" w:color="auto"/>
            </w:tcBorders>
          </w:tcPr>
          <w:p w14:paraId="1F59F56B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r.t. / FNAOSiPPEA (0.005)</w:t>
            </w:r>
          </w:p>
        </w:tc>
        <w:tc>
          <w:tcPr>
            <w:tcW w:w="1329" w:type="dxa"/>
            <w:tcBorders>
              <w:top w:val="single" w:sz="18" w:space="0" w:color="auto"/>
            </w:tcBorders>
          </w:tcPr>
          <w:p w14:paraId="5928C18B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240</w:t>
            </w:r>
          </w:p>
        </w:tc>
        <w:tc>
          <w:tcPr>
            <w:tcW w:w="1253" w:type="dxa"/>
            <w:tcBorders>
              <w:top w:val="single" w:sz="18" w:space="0" w:color="auto"/>
            </w:tcBorders>
          </w:tcPr>
          <w:p w14:paraId="0B95C9C4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</w:tr>
      <w:tr w:rsidR="00533FDF" w:rsidRPr="00471D66" w14:paraId="15A9C038" w14:textId="77777777" w:rsidTr="00B85548">
        <w:trPr>
          <w:jc w:val="center"/>
        </w:trPr>
        <w:tc>
          <w:tcPr>
            <w:tcW w:w="766" w:type="dxa"/>
          </w:tcPr>
          <w:p w14:paraId="5CF301B1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</w:p>
        </w:tc>
        <w:tc>
          <w:tcPr>
            <w:tcW w:w="4205" w:type="dxa"/>
          </w:tcPr>
          <w:p w14:paraId="7194D005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r.t/ FNAOSiPPEA ( 0.01)</w:t>
            </w:r>
          </w:p>
        </w:tc>
        <w:tc>
          <w:tcPr>
            <w:tcW w:w="1329" w:type="dxa"/>
          </w:tcPr>
          <w:p w14:paraId="74FD3F28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150</w:t>
            </w:r>
          </w:p>
        </w:tc>
        <w:tc>
          <w:tcPr>
            <w:tcW w:w="1253" w:type="dxa"/>
          </w:tcPr>
          <w:p w14:paraId="326CDEBD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83</w:t>
            </w:r>
          </w:p>
        </w:tc>
      </w:tr>
      <w:tr w:rsidR="00533FDF" w:rsidRPr="00471D66" w14:paraId="33B21056" w14:textId="77777777" w:rsidTr="00B85548">
        <w:trPr>
          <w:jc w:val="center"/>
        </w:trPr>
        <w:tc>
          <w:tcPr>
            <w:tcW w:w="766" w:type="dxa"/>
          </w:tcPr>
          <w:p w14:paraId="2C3FE9BB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</w:p>
        </w:tc>
        <w:tc>
          <w:tcPr>
            <w:tcW w:w="4205" w:type="dxa"/>
          </w:tcPr>
          <w:p w14:paraId="2AF6660E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r.t./ FNAOSiPPEA (0.015)</w:t>
            </w:r>
          </w:p>
        </w:tc>
        <w:tc>
          <w:tcPr>
            <w:tcW w:w="1329" w:type="dxa"/>
          </w:tcPr>
          <w:p w14:paraId="49B5E6A0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1253" w:type="dxa"/>
          </w:tcPr>
          <w:p w14:paraId="625D6329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82</w:t>
            </w:r>
          </w:p>
        </w:tc>
      </w:tr>
      <w:tr w:rsidR="00533FDF" w:rsidRPr="00471D66" w14:paraId="11294BD7" w14:textId="77777777" w:rsidTr="00B85548">
        <w:trPr>
          <w:jc w:val="center"/>
        </w:trPr>
        <w:tc>
          <w:tcPr>
            <w:tcW w:w="766" w:type="dxa"/>
          </w:tcPr>
          <w:p w14:paraId="5129710F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</w:t>
            </w:r>
          </w:p>
        </w:tc>
        <w:tc>
          <w:tcPr>
            <w:tcW w:w="4205" w:type="dxa"/>
          </w:tcPr>
          <w:p w14:paraId="3DE320AB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r.t. /FNAOSiPPEA (0.02)</w:t>
            </w:r>
          </w:p>
        </w:tc>
        <w:tc>
          <w:tcPr>
            <w:tcW w:w="1329" w:type="dxa"/>
          </w:tcPr>
          <w:p w14:paraId="4D692041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1253" w:type="dxa"/>
          </w:tcPr>
          <w:p w14:paraId="5507392D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86</w:t>
            </w:r>
          </w:p>
        </w:tc>
      </w:tr>
      <w:tr w:rsidR="00533FDF" w:rsidRPr="00471D66" w14:paraId="12FD6005" w14:textId="77777777" w:rsidTr="00B85548">
        <w:trPr>
          <w:jc w:val="center"/>
        </w:trPr>
        <w:tc>
          <w:tcPr>
            <w:tcW w:w="766" w:type="dxa"/>
          </w:tcPr>
          <w:p w14:paraId="784F3E6F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4205" w:type="dxa"/>
          </w:tcPr>
          <w:p w14:paraId="131B2588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35/ FNAOSiPPEA (0.02)</w:t>
            </w:r>
          </w:p>
        </w:tc>
        <w:tc>
          <w:tcPr>
            <w:tcW w:w="1329" w:type="dxa"/>
          </w:tcPr>
          <w:p w14:paraId="137B99F7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1253" w:type="dxa"/>
          </w:tcPr>
          <w:p w14:paraId="07CE5E1E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85</w:t>
            </w:r>
          </w:p>
        </w:tc>
      </w:tr>
      <w:tr w:rsidR="00533FDF" w:rsidRPr="00471D66" w14:paraId="48CBEE56" w14:textId="77777777" w:rsidTr="00B85548">
        <w:trPr>
          <w:jc w:val="center"/>
        </w:trPr>
        <w:tc>
          <w:tcPr>
            <w:tcW w:w="766" w:type="dxa"/>
          </w:tcPr>
          <w:p w14:paraId="1D595F5C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</w:t>
            </w:r>
          </w:p>
        </w:tc>
        <w:tc>
          <w:tcPr>
            <w:tcW w:w="4205" w:type="dxa"/>
          </w:tcPr>
          <w:p w14:paraId="08AC011A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45/ FNAOSiPPEA/ (0.02)</w:t>
            </w:r>
          </w:p>
        </w:tc>
        <w:tc>
          <w:tcPr>
            <w:tcW w:w="1329" w:type="dxa"/>
          </w:tcPr>
          <w:p w14:paraId="49B2EA28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45</w:t>
            </w:r>
          </w:p>
        </w:tc>
        <w:tc>
          <w:tcPr>
            <w:tcW w:w="1253" w:type="dxa"/>
          </w:tcPr>
          <w:p w14:paraId="6FCDE4B5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87</w:t>
            </w:r>
          </w:p>
        </w:tc>
      </w:tr>
      <w:tr w:rsidR="00533FDF" w:rsidRPr="00471D66" w14:paraId="58E520D6" w14:textId="77777777" w:rsidTr="00B85548">
        <w:trPr>
          <w:jc w:val="center"/>
        </w:trPr>
        <w:tc>
          <w:tcPr>
            <w:tcW w:w="766" w:type="dxa"/>
          </w:tcPr>
          <w:p w14:paraId="52833960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4205" w:type="dxa"/>
          </w:tcPr>
          <w:p w14:paraId="0F3CF371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55/ FNAOSiPPEA/ (0.02)</w:t>
            </w:r>
          </w:p>
        </w:tc>
        <w:tc>
          <w:tcPr>
            <w:tcW w:w="1329" w:type="dxa"/>
          </w:tcPr>
          <w:p w14:paraId="3053E82E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40</w:t>
            </w:r>
          </w:p>
        </w:tc>
        <w:tc>
          <w:tcPr>
            <w:tcW w:w="1253" w:type="dxa"/>
          </w:tcPr>
          <w:p w14:paraId="1DFEF40C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86</w:t>
            </w:r>
          </w:p>
        </w:tc>
      </w:tr>
      <w:tr w:rsidR="00533FDF" w:rsidRPr="00471D66" w14:paraId="5148D5DD" w14:textId="77777777" w:rsidTr="00B85548">
        <w:trPr>
          <w:jc w:val="center"/>
        </w:trPr>
        <w:tc>
          <w:tcPr>
            <w:tcW w:w="766" w:type="dxa"/>
          </w:tcPr>
          <w:p w14:paraId="69299F96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4205" w:type="dxa"/>
          </w:tcPr>
          <w:p w14:paraId="7CDC2244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65/ FNAOSiPPEA/ (0.02)</w:t>
            </w:r>
          </w:p>
        </w:tc>
        <w:tc>
          <w:tcPr>
            <w:tcW w:w="1329" w:type="dxa"/>
          </w:tcPr>
          <w:p w14:paraId="241B96AC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</w:t>
            </w:r>
          </w:p>
        </w:tc>
        <w:tc>
          <w:tcPr>
            <w:tcW w:w="1253" w:type="dxa"/>
          </w:tcPr>
          <w:p w14:paraId="517003A6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87</w:t>
            </w:r>
          </w:p>
        </w:tc>
      </w:tr>
      <w:tr w:rsidR="00533FDF" w:rsidRPr="00471D66" w14:paraId="74AD375D" w14:textId="77777777" w:rsidTr="00B85548">
        <w:trPr>
          <w:jc w:val="center"/>
        </w:trPr>
        <w:tc>
          <w:tcPr>
            <w:tcW w:w="766" w:type="dxa"/>
          </w:tcPr>
          <w:p w14:paraId="724161F7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</w:t>
            </w:r>
          </w:p>
        </w:tc>
        <w:tc>
          <w:tcPr>
            <w:tcW w:w="4205" w:type="dxa"/>
          </w:tcPr>
          <w:p w14:paraId="51582309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80/ FNAOSiPPEA/ (0.02)</w:t>
            </w:r>
          </w:p>
        </w:tc>
        <w:tc>
          <w:tcPr>
            <w:tcW w:w="1329" w:type="dxa"/>
          </w:tcPr>
          <w:p w14:paraId="3D44F619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</w:t>
            </w:r>
          </w:p>
        </w:tc>
        <w:tc>
          <w:tcPr>
            <w:tcW w:w="1253" w:type="dxa"/>
          </w:tcPr>
          <w:p w14:paraId="19A1F127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89</w:t>
            </w:r>
          </w:p>
        </w:tc>
      </w:tr>
      <w:tr w:rsidR="00533FDF" w:rsidRPr="00471D66" w14:paraId="18A7D925" w14:textId="77777777" w:rsidTr="00B85548">
        <w:trPr>
          <w:jc w:val="center"/>
        </w:trPr>
        <w:tc>
          <w:tcPr>
            <w:tcW w:w="766" w:type="dxa"/>
          </w:tcPr>
          <w:p w14:paraId="3431CE97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10</w:t>
            </w:r>
          </w:p>
        </w:tc>
        <w:tc>
          <w:tcPr>
            <w:tcW w:w="4205" w:type="dxa"/>
          </w:tcPr>
          <w:p w14:paraId="75CF4E98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EtOH/ 80/ FNAOSiPPEA (0.02)</w:t>
            </w:r>
          </w:p>
        </w:tc>
        <w:tc>
          <w:tcPr>
            <w:tcW w:w="1329" w:type="dxa"/>
          </w:tcPr>
          <w:p w14:paraId="2D0711F5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10</w:t>
            </w:r>
          </w:p>
        </w:tc>
        <w:tc>
          <w:tcPr>
            <w:tcW w:w="1253" w:type="dxa"/>
          </w:tcPr>
          <w:p w14:paraId="0348BDD9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95</w:t>
            </w:r>
          </w:p>
        </w:tc>
      </w:tr>
      <w:tr w:rsidR="00533FDF" w:rsidRPr="00471D66" w14:paraId="3C2FAAA1" w14:textId="77777777" w:rsidTr="00B85548">
        <w:trPr>
          <w:jc w:val="center"/>
        </w:trPr>
        <w:tc>
          <w:tcPr>
            <w:tcW w:w="766" w:type="dxa"/>
          </w:tcPr>
          <w:p w14:paraId="7A421377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</w:t>
            </w:r>
          </w:p>
        </w:tc>
        <w:tc>
          <w:tcPr>
            <w:tcW w:w="4205" w:type="dxa"/>
          </w:tcPr>
          <w:p w14:paraId="53F1C7D2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EtOH:H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 (1:1)/ 80/ FNAOSiPPEA (0.02)</w:t>
            </w:r>
          </w:p>
        </w:tc>
        <w:tc>
          <w:tcPr>
            <w:tcW w:w="1329" w:type="dxa"/>
          </w:tcPr>
          <w:p w14:paraId="7D8BAC69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</w:t>
            </w:r>
          </w:p>
        </w:tc>
        <w:tc>
          <w:tcPr>
            <w:tcW w:w="1253" w:type="dxa"/>
          </w:tcPr>
          <w:p w14:paraId="72623246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95</w:t>
            </w:r>
          </w:p>
        </w:tc>
      </w:tr>
      <w:tr w:rsidR="00533FDF" w:rsidRPr="00471D66" w14:paraId="7D4C699B" w14:textId="77777777" w:rsidTr="00B85548">
        <w:trPr>
          <w:jc w:val="center"/>
        </w:trPr>
        <w:tc>
          <w:tcPr>
            <w:tcW w:w="766" w:type="dxa"/>
            <w:tcBorders>
              <w:bottom w:val="single" w:sz="18" w:space="0" w:color="auto"/>
            </w:tcBorders>
          </w:tcPr>
          <w:p w14:paraId="0BB1BE6E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</w:t>
            </w:r>
          </w:p>
        </w:tc>
        <w:tc>
          <w:tcPr>
            <w:tcW w:w="4205" w:type="dxa"/>
            <w:tcBorders>
              <w:bottom w:val="single" w:sz="18" w:space="0" w:color="auto"/>
            </w:tcBorders>
          </w:tcPr>
          <w:p w14:paraId="3CE33091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O/ 80/ FNAOSiPPEA (0.02)</w:t>
            </w:r>
          </w:p>
        </w:tc>
        <w:tc>
          <w:tcPr>
            <w:tcW w:w="1329" w:type="dxa"/>
            <w:tcBorders>
              <w:bottom w:val="single" w:sz="18" w:space="0" w:color="auto"/>
            </w:tcBorders>
          </w:tcPr>
          <w:p w14:paraId="72CB03C3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</w:t>
            </w:r>
          </w:p>
        </w:tc>
        <w:tc>
          <w:tcPr>
            <w:tcW w:w="1253" w:type="dxa"/>
            <w:tcBorders>
              <w:bottom w:val="single" w:sz="18" w:space="0" w:color="auto"/>
            </w:tcBorders>
          </w:tcPr>
          <w:p w14:paraId="715C4EEA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90</w:t>
            </w:r>
          </w:p>
        </w:tc>
      </w:tr>
    </w:tbl>
    <w:p w14:paraId="777C5039" w14:textId="77777777" w:rsidR="00533FDF" w:rsidRPr="00893EC3" w:rsidRDefault="00533FDF" w:rsidP="00533FD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893EC3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a</w:t>
      </w:r>
      <w:r w:rsidRPr="00893EC3">
        <w:rPr>
          <w:rFonts w:asciiTheme="majorBidi" w:hAnsiTheme="majorBidi" w:cstheme="majorBidi"/>
          <w:sz w:val="24"/>
          <w:szCs w:val="24"/>
          <w:lang w:bidi="fa-IR"/>
        </w:rPr>
        <w:t xml:space="preserve">conditions: </w:t>
      </w:r>
      <w:r>
        <w:rPr>
          <w:rFonts w:asciiTheme="majorBidi" w:hAnsiTheme="majorBidi" w:cstheme="majorBidi"/>
          <w:sz w:val="24"/>
          <w:szCs w:val="24"/>
          <w:lang w:bidi="fa-IR"/>
        </w:rPr>
        <w:t>4-nitrobenzaldehyde</w:t>
      </w:r>
      <w:r w:rsidRPr="00893EC3">
        <w:rPr>
          <w:rFonts w:asciiTheme="majorBidi" w:hAnsiTheme="majorBidi" w:cstheme="majorBidi"/>
          <w:sz w:val="24"/>
          <w:szCs w:val="24"/>
          <w:lang w:bidi="fa-IR"/>
        </w:rPr>
        <w:t xml:space="preserve"> (1 mmol), </w:t>
      </w:r>
      <w:r>
        <w:rPr>
          <w:rFonts w:asciiTheme="majorBidi" w:hAnsiTheme="majorBidi" w:cstheme="majorBidi"/>
          <w:sz w:val="24"/>
          <w:szCs w:val="24"/>
          <w:lang w:bidi="fa-IR"/>
        </w:rPr>
        <w:t>4-hydroxycoumarine</w:t>
      </w:r>
      <w:r w:rsidRPr="00893EC3">
        <w:rPr>
          <w:rFonts w:asciiTheme="majorBidi" w:hAnsiTheme="majorBidi" w:cstheme="majorBidi"/>
          <w:sz w:val="24"/>
          <w:szCs w:val="24"/>
          <w:lang w:bidi="fa-IR"/>
        </w:rPr>
        <w:t xml:space="preserve"> (</w:t>
      </w:r>
      <w:r>
        <w:rPr>
          <w:rFonts w:asciiTheme="majorBidi" w:hAnsiTheme="majorBidi" w:cstheme="majorBidi"/>
          <w:sz w:val="24"/>
          <w:szCs w:val="24"/>
          <w:lang w:bidi="fa-IR"/>
        </w:rPr>
        <w:t>1</w:t>
      </w:r>
      <w:r w:rsidRPr="00893EC3">
        <w:rPr>
          <w:rFonts w:asciiTheme="majorBidi" w:hAnsiTheme="majorBidi" w:cstheme="majorBidi"/>
          <w:sz w:val="24"/>
          <w:szCs w:val="24"/>
          <w:lang w:bidi="fa-IR"/>
        </w:rPr>
        <w:t xml:space="preserve"> mmol), and </w:t>
      </w:r>
      <w:r>
        <w:rPr>
          <w:rFonts w:asciiTheme="majorBidi" w:hAnsiTheme="majorBidi" w:cstheme="majorBidi"/>
          <w:sz w:val="24"/>
          <w:szCs w:val="24"/>
          <w:lang w:bidi="fa-IR"/>
        </w:rPr>
        <w:t>malononitrile</w:t>
      </w:r>
      <w:r w:rsidRPr="00893EC3">
        <w:rPr>
          <w:rFonts w:asciiTheme="majorBidi" w:hAnsiTheme="majorBidi" w:cstheme="majorBidi"/>
          <w:sz w:val="24"/>
          <w:szCs w:val="24"/>
          <w:lang w:bidi="fa-IR"/>
        </w:rPr>
        <w:t xml:space="preserve"> (1</w:t>
      </w:r>
      <w:r>
        <w:rPr>
          <w:rFonts w:asciiTheme="majorBidi" w:hAnsiTheme="majorBidi" w:cstheme="majorBidi"/>
          <w:sz w:val="24"/>
          <w:szCs w:val="24"/>
          <w:lang w:bidi="fa-IR"/>
        </w:rPr>
        <w:t>.5</w:t>
      </w:r>
      <w:r w:rsidRPr="00893EC3">
        <w:rPr>
          <w:rFonts w:asciiTheme="majorBidi" w:hAnsiTheme="majorBidi" w:cstheme="majorBidi"/>
          <w:sz w:val="24"/>
          <w:szCs w:val="24"/>
          <w:lang w:bidi="fa-IR"/>
        </w:rPr>
        <w:t xml:space="preserve"> mmol), Solvent (</w:t>
      </w:r>
      <w:r>
        <w:rPr>
          <w:rFonts w:asciiTheme="majorBidi" w:hAnsiTheme="majorBidi" w:cstheme="majorBidi"/>
          <w:sz w:val="24"/>
          <w:szCs w:val="24"/>
          <w:lang w:bidi="fa-IR"/>
        </w:rPr>
        <w:t>10</w:t>
      </w:r>
      <w:r w:rsidRPr="00893EC3">
        <w:rPr>
          <w:rFonts w:asciiTheme="majorBidi" w:hAnsiTheme="majorBidi" w:cstheme="majorBidi"/>
          <w:sz w:val="24"/>
          <w:szCs w:val="24"/>
          <w:lang w:bidi="fa-IR"/>
        </w:rPr>
        <w:t xml:space="preserve"> ml). </w:t>
      </w:r>
      <w:r w:rsidRPr="00893EC3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b</w:t>
      </w:r>
      <w:r w:rsidRPr="00893EC3">
        <w:rPr>
          <w:rFonts w:asciiTheme="majorBidi" w:hAnsiTheme="majorBidi" w:cstheme="majorBidi"/>
          <w:sz w:val="24"/>
          <w:szCs w:val="24"/>
          <w:lang w:bidi="fa-IR"/>
        </w:rPr>
        <w:t>Isolated Yield.</w:t>
      </w:r>
    </w:p>
    <w:p w14:paraId="52F30CAE" w14:textId="7CA36586" w:rsidR="00342BD7" w:rsidRDefault="00342BD7"/>
    <w:p w14:paraId="7E196147" w14:textId="77777777" w:rsidR="00533FDF" w:rsidRDefault="00533FDF" w:rsidP="00533FD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vertAlign w:val="superscript"/>
          <w:lang w:bidi="fa-IR"/>
        </w:rPr>
      </w:pPr>
      <w:r w:rsidRPr="00800052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3</w:t>
      </w:r>
      <w:r w:rsidRPr="00800052">
        <w:rPr>
          <w:rFonts w:asciiTheme="majorBidi" w:hAnsiTheme="majorBidi" w:cstheme="majorBidi"/>
          <w:b/>
          <w:bCs/>
          <w:sz w:val="24"/>
          <w:szCs w:val="24"/>
          <w:lang w:bidi="fa-IR"/>
        </w:rPr>
        <w:t>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FNAOSiPPEA catalyzed the synthesis of DHPC.</w:t>
      </w:r>
      <w:r w:rsidRPr="008F65D6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a</w:t>
      </w:r>
    </w:p>
    <w:p w14:paraId="2EB5DDED" w14:textId="77777777" w:rsidR="00533FDF" w:rsidRDefault="00533FDF" w:rsidP="00533FDF">
      <w:pPr>
        <w:spacing w:line="360" w:lineRule="auto"/>
        <w:jc w:val="center"/>
      </w:pPr>
      <w:r>
        <w:object w:dxaOrig="7755" w:dyaOrig="1827" w14:anchorId="205F2BA0">
          <v:shape id="_x0000_i1027" type="#_x0000_t75" style="width:387.75pt;height:92.25pt" o:ole="">
            <v:imagedata r:id="rId6" o:title=""/>
          </v:shape>
          <o:OLEObject Type="Embed" ProgID="ChemDraw.Document.6.0" ShapeID="_x0000_i1027" DrawAspect="Content" ObjectID="_1729150295" r:id="rId7"/>
        </w:objec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2037"/>
        <w:gridCol w:w="1440"/>
        <w:gridCol w:w="1197"/>
        <w:gridCol w:w="1559"/>
      </w:tblGrid>
      <w:tr w:rsidR="00533FDF" w:rsidRPr="00471D66" w14:paraId="63A05A84" w14:textId="77777777" w:rsidTr="00B85548">
        <w:trPr>
          <w:jc w:val="center"/>
        </w:trPr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</w:tcPr>
          <w:p w14:paraId="120F8DC4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Entry</w:t>
            </w:r>
          </w:p>
        </w:tc>
        <w:tc>
          <w:tcPr>
            <w:tcW w:w="2037" w:type="dxa"/>
            <w:tcBorders>
              <w:top w:val="single" w:sz="12" w:space="0" w:color="auto"/>
              <w:bottom w:val="single" w:sz="12" w:space="0" w:color="auto"/>
            </w:tcBorders>
          </w:tcPr>
          <w:p w14:paraId="79BE424F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14:paraId="1302D40D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Time (min)</w:t>
            </w:r>
          </w:p>
        </w:tc>
        <w:tc>
          <w:tcPr>
            <w:tcW w:w="1197" w:type="dxa"/>
            <w:tcBorders>
              <w:top w:val="single" w:sz="12" w:space="0" w:color="auto"/>
              <w:bottom w:val="single" w:sz="12" w:space="0" w:color="auto"/>
            </w:tcBorders>
          </w:tcPr>
          <w:p w14:paraId="6E8DBA3B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Yield (%)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E2E5C86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m. p. (ref.)</w:t>
            </w:r>
          </w:p>
        </w:tc>
      </w:tr>
      <w:tr w:rsidR="00533FDF" w:rsidRPr="00471D66" w14:paraId="3320EF3C" w14:textId="77777777" w:rsidTr="00B85548">
        <w:trPr>
          <w:jc w:val="center"/>
        </w:trPr>
        <w:tc>
          <w:tcPr>
            <w:tcW w:w="1558" w:type="dxa"/>
            <w:tcBorders>
              <w:top w:val="single" w:sz="12" w:space="0" w:color="auto"/>
            </w:tcBorders>
          </w:tcPr>
          <w:p w14:paraId="19BD71FE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</w:p>
        </w:tc>
        <w:tc>
          <w:tcPr>
            <w:tcW w:w="2037" w:type="dxa"/>
            <w:tcBorders>
              <w:top w:val="single" w:sz="12" w:space="0" w:color="auto"/>
            </w:tcBorders>
          </w:tcPr>
          <w:p w14:paraId="13CAD04D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4-NO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66A5E832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1197" w:type="dxa"/>
            <w:tcBorders>
              <w:top w:val="single" w:sz="12" w:space="0" w:color="auto"/>
            </w:tcBorders>
          </w:tcPr>
          <w:p w14:paraId="05C9B849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6AF6E23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259-261 [30]</w:t>
            </w:r>
          </w:p>
        </w:tc>
      </w:tr>
      <w:tr w:rsidR="00533FDF" w:rsidRPr="00471D66" w14:paraId="2254C734" w14:textId="77777777" w:rsidTr="00B85548">
        <w:trPr>
          <w:jc w:val="center"/>
        </w:trPr>
        <w:tc>
          <w:tcPr>
            <w:tcW w:w="1558" w:type="dxa"/>
          </w:tcPr>
          <w:p w14:paraId="1186A552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2</w:t>
            </w:r>
          </w:p>
        </w:tc>
        <w:tc>
          <w:tcPr>
            <w:tcW w:w="2037" w:type="dxa"/>
          </w:tcPr>
          <w:p w14:paraId="7580EA11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4-F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</w:tcPr>
          <w:p w14:paraId="6DA07F9D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1197" w:type="dxa"/>
          </w:tcPr>
          <w:p w14:paraId="414CAA8A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96</w:t>
            </w:r>
          </w:p>
        </w:tc>
        <w:tc>
          <w:tcPr>
            <w:tcW w:w="1559" w:type="dxa"/>
          </w:tcPr>
          <w:p w14:paraId="35373764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261-263 [31]</w:t>
            </w:r>
          </w:p>
        </w:tc>
      </w:tr>
      <w:tr w:rsidR="00533FDF" w:rsidRPr="00471D66" w14:paraId="6DA350A4" w14:textId="77777777" w:rsidTr="00B85548">
        <w:trPr>
          <w:jc w:val="center"/>
        </w:trPr>
        <w:tc>
          <w:tcPr>
            <w:tcW w:w="1558" w:type="dxa"/>
          </w:tcPr>
          <w:p w14:paraId="296AE17F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</w:p>
        </w:tc>
        <w:tc>
          <w:tcPr>
            <w:tcW w:w="2037" w:type="dxa"/>
          </w:tcPr>
          <w:p w14:paraId="0459832E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4-Br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</w:tcPr>
          <w:p w14:paraId="790A3E78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1197" w:type="dxa"/>
          </w:tcPr>
          <w:p w14:paraId="190B7BBB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96</w:t>
            </w:r>
          </w:p>
        </w:tc>
        <w:tc>
          <w:tcPr>
            <w:tcW w:w="1559" w:type="dxa"/>
          </w:tcPr>
          <w:p w14:paraId="68966B68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248-250 [30]</w:t>
            </w:r>
          </w:p>
        </w:tc>
      </w:tr>
      <w:tr w:rsidR="00533FDF" w:rsidRPr="00471D66" w14:paraId="1F130151" w14:textId="77777777" w:rsidTr="00B85548">
        <w:trPr>
          <w:jc w:val="center"/>
        </w:trPr>
        <w:tc>
          <w:tcPr>
            <w:tcW w:w="1558" w:type="dxa"/>
          </w:tcPr>
          <w:p w14:paraId="2D5997F1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</w:t>
            </w:r>
          </w:p>
        </w:tc>
        <w:tc>
          <w:tcPr>
            <w:tcW w:w="2037" w:type="dxa"/>
          </w:tcPr>
          <w:p w14:paraId="6126D5D6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4-OH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</w:tcPr>
          <w:p w14:paraId="29E6520D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</w:t>
            </w:r>
          </w:p>
        </w:tc>
        <w:tc>
          <w:tcPr>
            <w:tcW w:w="1197" w:type="dxa"/>
          </w:tcPr>
          <w:p w14:paraId="03E6985D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94</w:t>
            </w:r>
          </w:p>
        </w:tc>
        <w:tc>
          <w:tcPr>
            <w:tcW w:w="1559" w:type="dxa"/>
          </w:tcPr>
          <w:p w14:paraId="406FE0E1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260-262 [30]</w:t>
            </w:r>
          </w:p>
        </w:tc>
      </w:tr>
      <w:tr w:rsidR="00533FDF" w:rsidRPr="00471D66" w14:paraId="01E16002" w14:textId="77777777" w:rsidTr="00B85548">
        <w:trPr>
          <w:jc w:val="center"/>
        </w:trPr>
        <w:tc>
          <w:tcPr>
            <w:tcW w:w="1558" w:type="dxa"/>
          </w:tcPr>
          <w:p w14:paraId="37263148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2037" w:type="dxa"/>
          </w:tcPr>
          <w:p w14:paraId="4F3D5B1E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4-OMe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</w:tcPr>
          <w:p w14:paraId="7FDD5E11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</w:t>
            </w:r>
          </w:p>
        </w:tc>
        <w:tc>
          <w:tcPr>
            <w:tcW w:w="1197" w:type="dxa"/>
          </w:tcPr>
          <w:p w14:paraId="6A6EC003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94</w:t>
            </w:r>
          </w:p>
        </w:tc>
        <w:tc>
          <w:tcPr>
            <w:tcW w:w="1559" w:type="dxa"/>
          </w:tcPr>
          <w:p w14:paraId="35C92D73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248-251 [32]</w:t>
            </w:r>
          </w:p>
        </w:tc>
      </w:tr>
      <w:tr w:rsidR="00533FDF" w:rsidRPr="00471D66" w14:paraId="188305CF" w14:textId="77777777" w:rsidTr="00B85548">
        <w:trPr>
          <w:jc w:val="center"/>
        </w:trPr>
        <w:tc>
          <w:tcPr>
            <w:tcW w:w="1558" w:type="dxa"/>
          </w:tcPr>
          <w:p w14:paraId="3E2CEE4A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</w:t>
            </w:r>
          </w:p>
        </w:tc>
        <w:tc>
          <w:tcPr>
            <w:tcW w:w="2037" w:type="dxa"/>
          </w:tcPr>
          <w:p w14:paraId="5CBE6440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4-isopropyl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</w:tcPr>
          <w:p w14:paraId="0F18D427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</w:t>
            </w:r>
          </w:p>
        </w:tc>
        <w:tc>
          <w:tcPr>
            <w:tcW w:w="1197" w:type="dxa"/>
          </w:tcPr>
          <w:p w14:paraId="468F9B08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90</w:t>
            </w:r>
          </w:p>
        </w:tc>
        <w:tc>
          <w:tcPr>
            <w:tcW w:w="1559" w:type="dxa"/>
          </w:tcPr>
          <w:p w14:paraId="0E3B6AF6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250-252 [31]</w:t>
            </w:r>
          </w:p>
        </w:tc>
      </w:tr>
      <w:tr w:rsidR="00533FDF" w:rsidRPr="00471D66" w14:paraId="555914AA" w14:textId="77777777" w:rsidTr="00B85548">
        <w:trPr>
          <w:jc w:val="center"/>
        </w:trPr>
        <w:tc>
          <w:tcPr>
            <w:tcW w:w="1558" w:type="dxa"/>
          </w:tcPr>
          <w:p w14:paraId="758290A4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2037" w:type="dxa"/>
          </w:tcPr>
          <w:p w14:paraId="2CF3D77E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3-NO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</w:tcPr>
          <w:p w14:paraId="219ED69D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</w:t>
            </w:r>
          </w:p>
        </w:tc>
        <w:tc>
          <w:tcPr>
            <w:tcW w:w="1197" w:type="dxa"/>
          </w:tcPr>
          <w:p w14:paraId="659C16B4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93</w:t>
            </w:r>
          </w:p>
        </w:tc>
        <w:tc>
          <w:tcPr>
            <w:tcW w:w="1559" w:type="dxa"/>
          </w:tcPr>
          <w:p w14:paraId="301FF725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261-263 [30]</w:t>
            </w:r>
          </w:p>
        </w:tc>
      </w:tr>
      <w:tr w:rsidR="00533FDF" w:rsidRPr="00471D66" w14:paraId="0B995757" w14:textId="77777777" w:rsidTr="00B85548">
        <w:trPr>
          <w:jc w:val="center"/>
        </w:trPr>
        <w:tc>
          <w:tcPr>
            <w:tcW w:w="1558" w:type="dxa"/>
          </w:tcPr>
          <w:p w14:paraId="557AAFDF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2037" w:type="dxa"/>
          </w:tcPr>
          <w:p w14:paraId="5EB9F05A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2-NO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</w:tcPr>
          <w:p w14:paraId="1E468D94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</w:t>
            </w:r>
          </w:p>
        </w:tc>
        <w:tc>
          <w:tcPr>
            <w:tcW w:w="1197" w:type="dxa"/>
          </w:tcPr>
          <w:p w14:paraId="13B23B4A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95</w:t>
            </w:r>
          </w:p>
        </w:tc>
        <w:tc>
          <w:tcPr>
            <w:tcW w:w="1559" w:type="dxa"/>
          </w:tcPr>
          <w:p w14:paraId="3799352A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259-261 [30]</w:t>
            </w:r>
          </w:p>
        </w:tc>
      </w:tr>
      <w:tr w:rsidR="00533FDF" w:rsidRPr="00471D66" w14:paraId="1F0DDC27" w14:textId="77777777" w:rsidTr="00B85548">
        <w:trPr>
          <w:jc w:val="center"/>
        </w:trPr>
        <w:tc>
          <w:tcPr>
            <w:tcW w:w="1558" w:type="dxa"/>
          </w:tcPr>
          <w:p w14:paraId="14B8583C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</w:t>
            </w:r>
          </w:p>
        </w:tc>
        <w:tc>
          <w:tcPr>
            <w:tcW w:w="2037" w:type="dxa"/>
          </w:tcPr>
          <w:p w14:paraId="7F1DAF0A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2-Cl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</w:tcPr>
          <w:p w14:paraId="30D10A25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35</w:t>
            </w:r>
          </w:p>
        </w:tc>
        <w:tc>
          <w:tcPr>
            <w:tcW w:w="1197" w:type="dxa"/>
          </w:tcPr>
          <w:p w14:paraId="5E7EFC7D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95</w:t>
            </w:r>
          </w:p>
        </w:tc>
        <w:tc>
          <w:tcPr>
            <w:tcW w:w="1559" w:type="dxa"/>
          </w:tcPr>
          <w:p w14:paraId="48A93973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273-275 [31]</w:t>
            </w:r>
          </w:p>
        </w:tc>
      </w:tr>
      <w:tr w:rsidR="00533FDF" w:rsidRPr="00471D66" w14:paraId="076C8FEA" w14:textId="77777777" w:rsidTr="00B85548">
        <w:trPr>
          <w:jc w:val="center"/>
        </w:trPr>
        <w:tc>
          <w:tcPr>
            <w:tcW w:w="1558" w:type="dxa"/>
          </w:tcPr>
          <w:p w14:paraId="71C382CE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</w:t>
            </w:r>
          </w:p>
        </w:tc>
        <w:tc>
          <w:tcPr>
            <w:tcW w:w="2037" w:type="dxa"/>
          </w:tcPr>
          <w:p w14:paraId="747E1357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2,4-(Cl)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</w:tcPr>
          <w:p w14:paraId="23B8F036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</w:t>
            </w:r>
          </w:p>
        </w:tc>
        <w:tc>
          <w:tcPr>
            <w:tcW w:w="1197" w:type="dxa"/>
          </w:tcPr>
          <w:p w14:paraId="08E407FC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98</w:t>
            </w:r>
          </w:p>
        </w:tc>
        <w:tc>
          <w:tcPr>
            <w:tcW w:w="1559" w:type="dxa"/>
          </w:tcPr>
          <w:p w14:paraId="2F130326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259-261 [32]</w:t>
            </w:r>
          </w:p>
        </w:tc>
      </w:tr>
      <w:tr w:rsidR="00533FDF" w:rsidRPr="00471D66" w14:paraId="765C63B0" w14:textId="77777777" w:rsidTr="00B85548">
        <w:trPr>
          <w:jc w:val="center"/>
        </w:trPr>
        <w:tc>
          <w:tcPr>
            <w:tcW w:w="1558" w:type="dxa"/>
          </w:tcPr>
          <w:p w14:paraId="6AD9C5F1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</w:t>
            </w:r>
          </w:p>
        </w:tc>
        <w:tc>
          <w:tcPr>
            <w:tcW w:w="2037" w:type="dxa"/>
          </w:tcPr>
          <w:p w14:paraId="3F8BA8C2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2,6-(Cl)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FC5722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</w:tcPr>
          <w:p w14:paraId="6BD5FE34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</w:t>
            </w:r>
          </w:p>
        </w:tc>
        <w:tc>
          <w:tcPr>
            <w:tcW w:w="1197" w:type="dxa"/>
          </w:tcPr>
          <w:p w14:paraId="0B860808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90</w:t>
            </w:r>
          </w:p>
        </w:tc>
        <w:tc>
          <w:tcPr>
            <w:tcW w:w="1559" w:type="dxa"/>
          </w:tcPr>
          <w:p w14:paraId="2FEEC731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273-276 [33]</w:t>
            </w:r>
          </w:p>
        </w:tc>
      </w:tr>
      <w:tr w:rsidR="00533FDF" w:rsidRPr="00471D66" w14:paraId="3DF75832" w14:textId="77777777" w:rsidTr="00B85548">
        <w:trPr>
          <w:jc w:val="center"/>
        </w:trPr>
        <w:tc>
          <w:tcPr>
            <w:tcW w:w="1558" w:type="dxa"/>
          </w:tcPr>
          <w:p w14:paraId="51693C51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</w:t>
            </w:r>
          </w:p>
        </w:tc>
        <w:tc>
          <w:tcPr>
            <w:tcW w:w="2037" w:type="dxa"/>
          </w:tcPr>
          <w:p w14:paraId="4D3BC020" w14:textId="77777777" w:rsidR="00533FDF" w:rsidRPr="003F2FF4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3F2FF4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3F2FF4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1440" w:type="dxa"/>
          </w:tcPr>
          <w:p w14:paraId="08465728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</w:t>
            </w:r>
          </w:p>
        </w:tc>
        <w:tc>
          <w:tcPr>
            <w:tcW w:w="1197" w:type="dxa"/>
          </w:tcPr>
          <w:p w14:paraId="0D8A509B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92</w:t>
            </w:r>
          </w:p>
        </w:tc>
        <w:tc>
          <w:tcPr>
            <w:tcW w:w="1559" w:type="dxa"/>
          </w:tcPr>
          <w:p w14:paraId="0E431132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255-257 [32]</w:t>
            </w:r>
          </w:p>
        </w:tc>
      </w:tr>
      <w:tr w:rsidR="00533FDF" w:rsidRPr="00471D66" w14:paraId="381BF8FB" w14:textId="77777777" w:rsidTr="00B85548">
        <w:trPr>
          <w:jc w:val="center"/>
        </w:trPr>
        <w:tc>
          <w:tcPr>
            <w:tcW w:w="1558" w:type="dxa"/>
            <w:tcBorders>
              <w:bottom w:val="single" w:sz="12" w:space="0" w:color="auto"/>
            </w:tcBorders>
          </w:tcPr>
          <w:p w14:paraId="54FF565F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</w:t>
            </w:r>
          </w:p>
        </w:tc>
        <w:tc>
          <w:tcPr>
            <w:tcW w:w="2037" w:type="dxa"/>
            <w:tcBorders>
              <w:bottom w:val="single" w:sz="12" w:space="0" w:color="auto"/>
            </w:tcBorders>
          </w:tcPr>
          <w:p w14:paraId="62A15D0A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3-pyridine-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637B435D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1197" w:type="dxa"/>
            <w:tcBorders>
              <w:bottom w:val="single" w:sz="12" w:space="0" w:color="auto"/>
            </w:tcBorders>
          </w:tcPr>
          <w:p w14:paraId="0AD434DC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9FC88E2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250-252</w:t>
            </w:r>
          </w:p>
        </w:tc>
      </w:tr>
    </w:tbl>
    <w:p w14:paraId="242B7579" w14:textId="77777777" w:rsidR="00533FDF" w:rsidRPr="008F65D6" w:rsidRDefault="00533FDF" w:rsidP="00533FD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8F65D6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a</w:t>
      </w:r>
      <w:r w:rsidRPr="008F65D6">
        <w:rPr>
          <w:rFonts w:asciiTheme="majorBidi" w:hAnsiTheme="majorBidi" w:cstheme="majorBidi"/>
          <w:sz w:val="24"/>
          <w:szCs w:val="24"/>
          <w:lang w:bidi="fa-IR"/>
        </w:rPr>
        <w:t xml:space="preserve">conditions: </w:t>
      </w:r>
      <w:r>
        <w:rPr>
          <w:rFonts w:asciiTheme="majorBidi" w:hAnsiTheme="majorBidi" w:cstheme="majorBidi"/>
          <w:sz w:val="24"/>
          <w:szCs w:val="24"/>
          <w:lang w:bidi="fa-IR"/>
        </w:rPr>
        <w:t>aldehyde</w:t>
      </w:r>
      <w:r w:rsidRPr="008F65D6">
        <w:rPr>
          <w:rFonts w:asciiTheme="majorBidi" w:hAnsiTheme="majorBidi" w:cstheme="majorBidi"/>
          <w:sz w:val="24"/>
          <w:szCs w:val="24"/>
          <w:lang w:bidi="fa-IR"/>
        </w:rPr>
        <w:t xml:space="preserve"> (1 mmol), </w:t>
      </w:r>
      <w:r>
        <w:rPr>
          <w:rFonts w:asciiTheme="majorBidi" w:hAnsiTheme="majorBidi" w:cstheme="majorBidi"/>
          <w:sz w:val="24"/>
          <w:szCs w:val="24"/>
          <w:lang w:bidi="fa-IR"/>
        </w:rPr>
        <w:t>4-hydroxycoumarine</w:t>
      </w:r>
      <w:r w:rsidRPr="008F65D6">
        <w:rPr>
          <w:rFonts w:asciiTheme="majorBidi" w:hAnsiTheme="majorBidi" w:cstheme="majorBidi"/>
          <w:sz w:val="24"/>
          <w:szCs w:val="24"/>
          <w:lang w:bidi="fa-IR"/>
        </w:rPr>
        <w:t xml:space="preserve"> (</w:t>
      </w:r>
      <w:r>
        <w:rPr>
          <w:rFonts w:asciiTheme="majorBidi" w:hAnsiTheme="majorBidi" w:cstheme="majorBidi"/>
          <w:sz w:val="24"/>
          <w:szCs w:val="24"/>
          <w:lang w:bidi="fa-IR"/>
        </w:rPr>
        <w:t>1</w:t>
      </w:r>
      <w:r w:rsidRPr="008F65D6">
        <w:rPr>
          <w:rFonts w:asciiTheme="majorBidi" w:hAnsiTheme="majorBidi" w:cstheme="majorBidi"/>
          <w:sz w:val="24"/>
          <w:szCs w:val="24"/>
          <w:lang w:bidi="fa-IR"/>
        </w:rPr>
        <w:t xml:space="preserve"> mmol), </w:t>
      </w:r>
      <w:r>
        <w:rPr>
          <w:rFonts w:asciiTheme="majorBidi" w:hAnsiTheme="majorBidi" w:cstheme="majorBidi"/>
          <w:sz w:val="24"/>
          <w:szCs w:val="24"/>
          <w:lang w:bidi="fa-IR"/>
        </w:rPr>
        <w:t>malononitrile</w:t>
      </w:r>
      <w:r w:rsidRPr="008F65D6">
        <w:rPr>
          <w:rFonts w:asciiTheme="majorBidi" w:hAnsiTheme="majorBidi" w:cstheme="majorBidi"/>
          <w:sz w:val="24"/>
          <w:szCs w:val="24"/>
          <w:lang w:bidi="fa-IR"/>
        </w:rPr>
        <w:t xml:space="preserve"> (1</w:t>
      </w:r>
      <w:r>
        <w:rPr>
          <w:rFonts w:asciiTheme="majorBidi" w:hAnsiTheme="majorBidi" w:cstheme="majorBidi"/>
          <w:sz w:val="24"/>
          <w:szCs w:val="24"/>
          <w:lang w:bidi="fa-IR"/>
        </w:rPr>
        <w:t>.5</w:t>
      </w:r>
      <w:r w:rsidRPr="008F65D6">
        <w:rPr>
          <w:rFonts w:asciiTheme="majorBidi" w:hAnsiTheme="majorBidi" w:cstheme="majorBidi"/>
          <w:sz w:val="24"/>
          <w:szCs w:val="24"/>
          <w:lang w:bidi="fa-IR"/>
        </w:rPr>
        <w:t xml:space="preserve"> mmol), </w:t>
      </w:r>
      <w:r>
        <w:rPr>
          <w:rFonts w:asciiTheme="majorBidi" w:hAnsiTheme="majorBidi" w:cstheme="majorBidi"/>
          <w:sz w:val="24"/>
          <w:szCs w:val="24"/>
          <w:lang w:bidi="fa-IR"/>
        </w:rPr>
        <w:t>8</w:t>
      </w:r>
      <w:r w:rsidRPr="008F65D6">
        <w:rPr>
          <w:rFonts w:asciiTheme="majorBidi" w:hAnsiTheme="majorBidi" w:cstheme="majorBidi"/>
          <w:sz w:val="24"/>
          <w:szCs w:val="24"/>
          <w:lang w:bidi="fa-IR"/>
        </w:rPr>
        <w:t xml:space="preserve">0 ℃,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EtOH Solvent, </w:t>
      </w:r>
      <w:r w:rsidRPr="008F65D6">
        <w:rPr>
          <w:rFonts w:asciiTheme="majorBidi" w:hAnsiTheme="majorBidi" w:cstheme="majorBidi"/>
          <w:sz w:val="24"/>
          <w:szCs w:val="24"/>
          <w:lang w:bidi="fa-IR"/>
        </w:rPr>
        <w:t>catalyst (0.0</w:t>
      </w:r>
      <w:r>
        <w:rPr>
          <w:rFonts w:asciiTheme="majorBidi" w:hAnsiTheme="majorBidi" w:cstheme="majorBidi"/>
          <w:sz w:val="24"/>
          <w:szCs w:val="24"/>
          <w:lang w:bidi="fa-IR"/>
        </w:rPr>
        <w:t>2</w:t>
      </w:r>
      <w:r w:rsidRPr="008F65D6">
        <w:rPr>
          <w:rFonts w:asciiTheme="majorBidi" w:hAnsiTheme="majorBidi" w:cstheme="majorBidi"/>
          <w:sz w:val="24"/>
          <w:szCs w:val="24"/>
          <w:lang w:bidi="fa-IR"/>
        </w:rPr>
        <w:t xml:space="preserve"> g) </w:t>
      </w:r>
      <w:r w:rsidRPr="008F65D6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b</w:t>
      </w:r>
      <w:r w:rsidRPr="008F65D6">
        <w:rPr>
          <w:rFonts w:asciiTheme="majorBidi" w:hAnsiTheme="majorBidi" w:cstheme="majorBidi"/>
          <w:sz w:val="24"/>
          <w:szCs w:val="24"/>
          <w:lang w:bidi="fa-IR"/>
        </w:rPr>
        <w:t>Isolated yield.</w:t>
      </w:r>
    </w:p>
    <w:p w14:paraId="237ABBFE" w14:textId="324676F4" w:rsidR="00533FDF" w:rsidRDefault="00533FDF"/>
    <w:p w14:paraId="544E39DE" w14:textId="580EE193" w:rsidR="00533FDF" w:rsidRDefault="00533FDF"/>
    <w:p w14:paraId="2938B3CB" w14:textId="77777777" w:rsidR="00533FDF" w:rsidRDefault="00533FDF" w:rsidP="00533FD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vertAlign w:val="superscript"/>
          <w:lang w:bidi="fa-IR"/>
        </w:rPr>
      </w:pPr>
      <w:r w:rsidRPr="00800052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4</w:t>
      </w:r>
      <w:r w:rsidRPr="00800052">
        <w:rPr>
          <w:rFonts w:asciiTheme="majorBidi" w:hAnsiTheme="majorBidi" w:cstheme="majorBidi"/>
          <w:b/>
          <w:bCs/>
          <w:sz w:val="24"/>
          <w:szCs w:val="24"/>
          <w:lang w:bidi="fa-IR"/>
        </w:rPr>
        <w:t>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Optimization of the reaction conditions for the synthesis of THBP.</w:t>
      </w:r>
      <w:r w:rsidRPr="008A20E2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a</w:t>
      </w:r>
    </w:p>
    <w:p w14:paraId="7F563162" w14:textId="77777777" w:rsidR="00533FDF" w:rsidRDefault="00533FDF" w:rsidP="00533FDF">
      <w:pPr>
        <w:spacing w:line="360" w:lineRule="auto"/>
        <w:jc w:val="center"/>
      </w:pPr>
      <w:r>
        <w:object w:dxaOrig="7667" w:dyaOrig="2771" w14:anchorId="32F62D68">
          <v:shape id="_x0000_i1029" type="#_x0000_t75" style="width:318pt;height:114pt" o:ole="">
            <v:imagedata r:id="rId8" o:title=""/>
          </v:shape>
          <o:OLEObject Type="Embed" ProgID="ChemDraw.Document.6.0" ShapeID="_x0000_i1029" DrawAspect="Content" ObjectID="_1729150296" r:id="rId9"/>
        </w:objec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3676"/>
        <w:gridCol w:w="1177"/>
        <w:gridCol w:w="1120"/>
      </w:tblGrid>
      <w:tr w:rsidR="00533FDF" w:rsidRPr="00471D66" w14:paraId="1EBE750A" w14:textId="77777777" w:rsidTr="00B85548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14:paraId="28B1771C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B334669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Conditions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392110CC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48E361B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33FDF" w:rsidRPr="00471D66" w14:paraId="3758C6EE" w14:textId="77777777" w:rsidTr="00B85548">
        <w:trPr>
          <w:jc w:val="center"/>
        </w:trPr>
        <w:tc>
          <w:tcPr>
            <w:tcW w:w="0" w:type="auto"/>
            <w:tcBorders>
              <w:bottom w:val="single" w:sz="18" w:space="0" w:color="auto"/>
            </w:tcBorders>
          </w:tcPr>
          <w:p w14:paraId="0B9CC233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Entry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8" w:space="0" w:color="auto"/>
            </w:tcBorders>
          </w:tcPr>
          <w:p w14:paraId="17D2CF89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Solvent/ Temp. (℃)/ Catalyst (g)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0D70664E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Time (min)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2C118645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Yield (%)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</w:tr>
      <w:tr w:rsidR="00533FDF" w:rsidRPr="00471D66" w14:paraId="48310FBA" w14:textId="77777777" w:rsidTr="00B85548">
        <w:trPr>
          <w:jc w:val="center"/>
        </w:trPr>
        <w:tc>
          <w:tcPr>
            <w:tcW w:w="0" w:type="auto"/>
          </w:tcPr>
          <w:p w14:paraId="63D46556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</w:tcPr>
          <w:p w14:paraId="66407C04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r.t/ FNAOSiPPEA ( 0.01)</w:t>
            </w:r>
          </w:p>
        </w:tc>
        <w:tc>
          <w:tcPr>
            <w:tcW w:w="0" w:type="auto"/>
          </w:tcPr>
          <w:p w14:paraId="52E2953F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110</w:t>
            </w:r>
          </w:p>
        </w:tc>
        <w:tc>
          <w:tcPr>
            <w:tcW w:w="0" w:type="auto"/>
          </w:tcPr>
          <w:p w14:paraId="59846C06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83</w:t>
            </w:r>
          </w:p>
        </w:tc>
      </w:tr>
      <w:tr w:rsidR="00533FDF" w:rsidRPr="00471D66" w14:paraId="1D3DAE08" w14:textId="77777777" w:rsidTr="00B85548">
        <w:trPr>
          <w:jc w:val="center"/>
        </w:trPr>
        <w:tc>
          <w:tcPr>
            <w:tcW w:w="0" w:type="auto"/>
          </w:tcPr>
          <w:p w14:paraId="1D351B7A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</w:tcPr>
          <w:p w14:paraId="196BE70C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r.t./ FNAOSiPPEA (0.015)</w:t>
            </w:r>
          </w:p>
        </w:tc>
        <w:tc>
          <w:tcPr>
            <w:tcW w:w="0" w:type="auto"/>
          </w:tcPr>
          <w:p w14:paraId="5B8B7506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88</w:t>
            </w:r>
          </w:p>
        </w:tc>
        <w:tc>
          <w:tcPr>
            <w:tcW w:w="0" w:type="auto"/>
          </w:tcPr>
          <w:p w14:paraId="101553D4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82</w:t>
            </w:r>
          </w:p>
        </w:tc>
      </w:tr>
      <w:tr w:rsidR="00533FDF" w:rsidRPr="00471D66" w14:paraId="73ABD880" w14:textId="77777777" w:rsidTr="00B85548">
        <w:trPr>
          <w:jc w:val="center"/>
        </w:trPr>
        <w:tc>
          <w:tcPr>
            <w:tcW w:w="0" w:type="auto"/>
          </w:tcPr>
          <w:p w14:paraId="624A1D5B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</w:tcPr>
          <w:p w14:paraId="50550B97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r.t. /FNAOSiPPEA (0.02)</w:t>
            </w:r>
          </w:p>
        </w:tc>
        <w:tc>
          <w:tcPr>
            <w:tcW w:w="0" w:type="auto"/>
          </w:tcPr>
          <w:p w14:paraId="69AA9065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75</w:t>
            </w:r>
          </w:p>
        </w:tc>
        <w:tc>
          <w:tcPr>
            <w:tcW w:w="0" w:type="auto"/>
          </w:tcPr>
          <w:p w14:paraId="4F726C26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86</w:t>
            </w:r>
          </w:p>
        </w:tc>
      </w:tr>
      <w:tr w:rsidR="00533FDF" w:rsidRPr="00471D66" w14:paraId="565412FC" w14:textId="77777777" w:rsidTr="00B85548">
        <w:trPr>
          <w:jc w:val="center"/>
        </w:trPr>
        <w:tc>
          <w:tcPr>
            <w:tcW w:w="0" w:type="auto"/>
          </w:tcPr>
          <w:p w14:paraId="229D9984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</w:tcPr>
          <w:p w14:paraId="13172FE7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35/ FNAOSiPPEA (0.02)</w:t>
            </w:r>
          </w:p>
        </w:tc>
        <w:tc>
          <w:tcPr>
            <w:tcW w:w="0" w:type="auto"/>
          </w:tcPr>
          <w:p w14:paraId="7B956750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60</w:t>
            </w:r>
          </w:p>
        </w:tc>
        <w:tc>
          <w:tcPr>
            <w:tcW w:w="0" w:type="auto"/>
          </w:tcPr>
          <w:p w14:paraId="2DA96352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85</w:t>
            </w:r>
          </w:p>
        </w:tc>
      </w:tr>
      <w:tr w:rsidR="00533FDF" w:rsidRPr="00471D66" w14:paraId="1CBC997E" w14:textId="77777777" w:rsidTr="00B85548">
        <w:trPr>
          <w:jc w:val="center"/>
        </w:trPr>
        <w:tc>
          <w:tcPr>
            <w:tcW w:w="0" w:type="auto"/>
          </w:tcPr>
          <w:p w14:paraId="72693159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</w:tcPr>
          <w:p w14:paraId="48972170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45/ FNAOSiPPEA/ (0.02)</w:t>
            </w:r>
          </w:p>
        </w:tc>
        <w:tc>
          <w:tcPr>
            <w:tcW w:w="0" w:type="auto"/>
          </w:tcPr>
          <w:p w14:paraId="68EA9423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45</w:t>
            </w:r>
          </w:p>
        </w:tc>
        <w:tc>
          <w:tcPr>
            <w:tcW w:w="0" w:type="auto"/>
          </w:tcPr>
          <w:p w14:paraId="0A41E360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87</w:t>
            </w:r>
          </w:p>
        </w:tc>
      </w:tr>
      <w:tr w:rsidR="00533FDF" w:rsidRPr="00471D66" w14:paraId="2D9B402B" w14:textId="77777777" w:rsidTr="00B85548">
        <w:trPr>
          <w:jc w:val="center"/>
        </w:trPr>
        <w:tc>
          <w:tcPr>
            <w:tcW w:w="0" w:type="auto"/>
          </w:tcPr>
          <w:p w14:paraId="0A59326C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6</w:t>
            </w:r>
          </w:p>
        </w:tc>
        <w:tc>
          <w:tcPr>
            <w:tcW w:w="0" w:type="auto"/>
          </w:tcPr>
          <w:p w14:paraId="1AEFFCD4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50/ FNAOSiPPEA/ (0.02)</w:t>
            </w:r>
          </w:p>
        </w:tc>
        <w:tc>
          <w:tcPr>
            <w:tcW w:w="0" w:type="auto"/>
          </w:tcPr>
          <w:p w14:paraId="03C30F36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</w:t>
            </w:r>
          </w:p>
        </w:tc>
        <w:tc>
          <w:tcPr>
            <w:tcW w:w="0" w:type="auto"/>
          </w:tcPr>
          <w:p w14:paraId="6D2B34F3" w14:textId="77777777" w:rsidR="00533FDF" w:rsidRPr="00471D6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88</w:t>
            </w:r>
          </w:p>
        </w:tc>
      </w:tr>
      <w:tr w:rsidR="00533FDF" w:rsidRPr="00471D66" w14:paraId="3216E59E" w14:textId="77777777" w:rsidTr="00B85548">
        <w:trPr>
          <w:jc w:val="center"/>
        </w:trPr>
        <w:tc>
          <w:tcPr>
            <w:tcW w:w="0" w:type="auto"/>
          </w:tcPr>
          <w:p w14:paraId="37F98F0F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</w:tcPr>
          <w:p w14:paraId="7BF1F954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55/ FNAOSiPPEA/ (0.02)</w:t>
            </w:r>
          </w:p>
        </w:tc>
        <w:tc>
          <w:tcPr>
            <w:tcW w:w="0" w:type="auto"/>
          </w:tcPr>
          <w:p w14:paraId="0CF70547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</w:t>
            </w:r>
          </w:p>
        </w:tc>
        <w:tc>
          <w:tcPr>
            <w:tcW w:w="0" w:type="auto"/>
          </w:tcPr>
          <w:p w14:paraId="7B922EB6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86</w:t>
            </w:r>
          </w:p>
        </w:tc>
      </w:tr>
      <w:tr w:rsidR="00533FDF" w:rsidRPr="00471D66" w14:paraId="3EA57423" w14:textId="77777777" w:rsidTr="00B85548">
        <w:trPr>
          <w:jc w:val="center"/>
        </w:trPr>
        <w:tc>
          <w:tcPr>
            <w:tcW w:w="0" w:type="auto"/>
          </w:tcPr>
          <w:p w14:paraId="3373AEA6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0" w:type="auto"/>
          </w:tcPr>
          <w:p w14:paraId="77FFDE62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-/ 80/ FNAOSiPPEA/ (0.02)</w:t>
            </w:r>
          </w:p>
        </w:tc>
        <w:tc>
          <w:tcPr>
            <w:tcW w:w="0" w:type="auto"/>
          </w:tcPr>
          <w:p w14:paraId="2E034BC4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0" w:type="auto"/>
          </w:tcPr>
          <w:p w14:paraId="4F7E62E9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89</w:t>
            </w:r>
          </w:p>
        </w:tc>
      </w:tr>
      <w:tr w:rsidR="00533FDF" w:rsidRPr="00471D66" w14:paraId="1A1DD98C" w14:textId="77777777" w:rsidTr="00B85548">
        <w:trPr>
          <w:jc w:val="center"/>
        </w:trPr>
        <w:tc>
          <w:tcPr>
            <w:tcW w:w="0" w:type="auto"/>
          </w:tcPr>
          <w:p w14:paraId="6C654757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9</w:t>
            </w:r>
          </w:p>
        </w:tc>
        <w:tc>
          <w:tcPr>
            <w:tcW w:w="0" w:type="auto"/>
          </w:tcPr>
          <w:p w14:paraId="046ED2A4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EtOH/ 50/ FNAOSiPPEA (0.02)</w:t>
            </w:r>
          </w:p>
        </w:tc>
        <w:tc>
          <w:tcPr>
            <w:tcW w:w="0" w:type="auto"/>
          </w:tcPr>
          <w:p w14:paraId="2A937EC6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</w:tcPr>
          <w:p w14:paraId="7773374F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95</w:t>
            </w:r>
          </w:p>
        </w:tc>
      </w:tr>
      <w:tr w:rsidR="00533FDF" w:rsidRPr="00471D66" w14:paraId="227E6BB0" w14:textId="77777777" w:rsidTr="00B85548">
        <w:trPr>
          <w:jc w:val="center"/>
        </w:trPr>
        <w:tc>
          <w:tcPr>
            <w:tcW w:w="0" w:type="auto"/>
          </w:tcPr>
          <w:p w14:paraId="062F8F7A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</w:t>
            </w:r>
          </w:p>
        </w:tc>
        <w:tc>
          <w:tcPr>
            <w:tcW w:w="0" w:type="auto"/>
          </w:tcPr>
          <w:p w14:paraId="699FF6F6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EtOH:H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 (1:1)/ 80/ FNAOSiPPEA (0.02)</w:t>
            </w:r>
          </w:p>
        </w:tc>
        <w:tc>
          <w:tcPr>
            <w:tcW w:w="0" w:type="auto"/>
          </w:tcPr>
          <w:p w14:paraId="38D22BAF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</w:t>
            </w:r>
          </w:p>
        </w:tc>
        <w:tc>
          <w:tcPr>
            <w:tcW w:w="0" w:type="auto"/>
          </w:tcPr>
          <w:p w14:paraId="71E2BD20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95</w:t>
            </w:r>
          </w:p>
        </w:tc>
      </w:tr>
      <w:tr w:rsidR="00533FDF" w:rsidRPr="00471D66" w14:paraId="6C36C20D" w14:textId="77777777" w:rsidTr="00B85548">
        <w:trPr>
          <w:jc w:val="center"/>
        </w:trPr>
        <w:tc>
          <w:tcPr>
            <w:tcW w:w="0" w:type="auto"/>
            <w:tcBorders>
              <w:bottom w:val="single" w:sz="18" w:space="0" w:color="auto"/>
            </w:tcBorders>
          </w:tcPr>
          <w:p w14:paraId="66F60A8A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07FF348A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471D6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O/ 80/ FNAOSiPPEA (0.02)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648F54E4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69B8A8F6" w14:textId="77777777" w:rsidR="00533FDF" w:rsidRPr="00471D6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1D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90</w:t>
            </w:r>
          </w:p>
        </w:tc>
      </w:tr>
    </w:tbl>
    <w:p w14:paraId="0BBF6104" w14:textId="77777777" w:rsidR="00533FDF" w:rsidRPr="008A20E2" w:rsidRDefault="00533FDF" w:rsidP="00533FD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8A20E2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a</w:t>
      </w:r>
      <w:r w:rsidRPr="008A20E2">
        <w:rPr>
          <w:rFonts w:asciiTheme="majorBidi" w:hAnsiTheme="majorBidi" w:cstheme="majorBidi"/>
          <w:sz w:val="24"/>
          <w:szCs w:val="24"/>
          <w:lang w:bidi="fa-IR"/>
        </w:rPr>
        <w:t xml:space="preserve">conditions: 4-nitrobenzaldehyde (1 mmol), </w:t>
      </w:r>
      <w:r>
        <w:rPr>
          <w:rFonts w:asciiTheme="majorBidi" w:hAnsiTheme="majorBidi" w:cstheme="majorBidi"/>
          <w:sz w:val="24"/>
          <w:szCs w:val="24"/>
          <w:lang w:bidi="fa-IR"/>
        </w:rPr>
        <w:t>dimedone</w:t>
      </w:r>
      <w:r w:rsidRPr="008A20E2">
        <w:rPr>
          <w:rFonts w:asciiTheme="majorBidi" w:hAnsiTheme="majorBidi" w:cstheme="majorBidi"/>
          <w:sz w:val="24"/>
          <w:szCs w:val="24"/>
          <w:lang w:bidi="fa-IR"/>
        </w:rPr>
        <w:t xml:space="preserve"> (1 mmol)</w:t>
      </w:r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8A20E2">
        <w:rPr>
          <w:rFonts w:asciiTheme="majorBidi" w:hAnsiTheme="majorBidi" w:cstheme="majorBidi"/>
          <w:sz w:val="24"/>
          <w:szCs w:val="24"/>
          <w:lang w:bidi="fa-IR"/>
        </w:rPr>
        <w:t xml:space="preserve"> malononitrile (1</w:t>
      </w:r>
      <w:r>
        <w:rPr>
          <w:rFonts w:asciiTheme="majorBidi" w:hAnsiTheme="majorBidi" w:cstheme="majorBidi"/>
          <w:sz w:val="24"/>
          <w:szCs w:val="24"/>
          <w:lang w:bidi="fa-IR"/>
        </w:rPr>
        <w:t>.5</w:t>
      </w:r>
      <w:r w:rsidRPr="008A20E2">
        <w:rPr>
          <w:rFonts w:asciiTheme="majorBidi" w:hAnsiTheme="majorBidi" w:cstheme="majorBidi"/>
          <w:sz w:val="24"/>
          <w:szCs w:val="24"/>
          <w:lang w:bidi="fa-IR"/>
        </w:rPr>
        <w:t xml:space="preserve"> mmol), Solvent (</w:t>
      </w:r>
      <w:r>
        <w:rPr>
          <w:rFonts w:asciiTheme="majorBidi" w:hAnsiTheme="majorBidi" w:cstheme="majorBidi"/>
          <w:sz w:val="24"/>
          <w:szCs w:val="24"/>
          <w:lang w:bidi="fa-IR"/>
        </w:rPr>
        <w:t>10</w:t>
      </w:r>
      <w:r w:rsidRPr="008A20E2">
        <w:rPr>
          <w:rFonts w:asciiTheme="majorBidi" w:hAnsiTheme="majorBidi" w:cstheme="majorBidi"/>
          <w:sz w:val="24"/>
          <w:szCs w:val="24"/>
          <w:lang w:bidi="fa-IR"/>
        </w:rPr>
        <w:t xml:space="preserve"> ml). </w:t>
      </w:r>
      <w:r w:rsidRPr="008A20E2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b</w:t>
      </w:r>
      <w:r w:rsidRPr="008A20E2">
        <w:rPr>
          <w:rFonts w:asciiTheme="majorBidi" w:hAnsiTheme="majorBidi" w:cstheme="majorBidi"/>
          <w:sz w:val="24"/>
          <w:szCs w:val="24"/>
          <w:lang w:bidi="fa-IR"/>
        </w:rPr>
        <w:t>Isolated Yield.</w:t>
      </w:r>
    </w:p>
    <w:p w14:paraId="4DF09BC5" w14:textId="47F98655" w:rsidR="00533FDF" w:rsidRDefault="00533FDF"/>
    <w:p w14:paraId="4AA34757" w14:textId="74F4B3FC" w:rsidR="00533FDF" w:rsidRDefault="00533FDF"/>
    <w:p w14:paraId="6AA9D383" w14:textId="10244A4B" w:rsidR="00533FDF" w:rsidRDefault="00533FDF"/>
    <w:p w14:paraId="3BAF79E0" w14:textId="77777777" w:rsidR="00533FDF" w:rsidRPr="00800052" w:rsidRDefault="00533FDF" w:rsidP="00533FD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800052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5</w:t>
      </w:r>
      <w:r w:rsidRPr="00800052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. </w:t>
      </w:r>
      <w:r w:rsidRPr="00095253">
        <w:rPr>
          <w:rFonts w:asciiTheme="majorBidi" w:hAnsiTheme="majorBidi" w:cstheme="majorBidi"/>
          <w:sz w:val="24"/>
          <w:szCs w:val="24"/>
          <w:lang w:bidi="fa-IR"/>
        </w:rPr>
        <w:t>Synthesis of THBP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derivatives</w:t>
      </w:r>
      <w:r w:rsidRPr="00095253">
        <w:rPr>
          <w:rFonts w:asciiTheme="majorBidi" w:hAnsiTheme="majorBidi" w:cstheme="majorBidi"/>
          <w:sz w:val="24"/>
          <w:szCs w:val="24"/>
          <w:lang w:bidi="fa-IR"/>
        </w:rPr>
        <w:t xml:space="preserve"> catalyzed by FNAOSiPPEA.</w:t>
      </w:r>
      <w:r w:rsidRPr="00443DAF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a</w:t>
      </w:r>
    </w:p>
    <w:p w14:paraId="55E36BFA" w14:textId="77777777" w:rsidR="00533FDF" w:rsidRPr="00891BD4" w:rsidRDefault="00533FDF" w:rsidP="00533FDF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>
        <w:object w:dxaOrig="7661" w:dyaOrig="1501" w14:anchorId="10FC5758">
          <v:shape id="_x0000_i1031" type="#_x0000_t75" style="width:323.25pt;height:62.25pt" o:ole="">
            <v:imagedata r:id="rId10" o:title=""/>
          </v:shape>
          <o:OLEObject Type="Embed" ProgID="ChemDraw.Document.6.0" ShapeID="_x0000_i1031" DrawAspect="Content" ObjectID="_1729150297" r:id="rId11"/>
        </w:objec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1461"/>
        <w:gridCol w:w="1133"/>
        <w:gridCol w:w="1076"/>
        <w:gridCol w:w="1266"/>
      </w:tblGrid>
      <w:tr w:rsidR="00533FDF" w:rsidRPr="00AC3236" w14:paraId="1980F5DE" w14:textId="77777777" w:rsidTr="00B85548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0B23B5A" w14:textId="77777777" w:rsidR="00533FDF" w:rsidRPr="00AC323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Entry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09BA3E5" w14:textId="77777777" w:rsidR="00533FDF" w:rsidRPr="00AC323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DEB4483" w14:textId="77777777" w:rsidR="00533FDF" w:rsidRPr="00AC323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Time (min)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5B01189" w14:textId="77777777" w:rsidR="00533FDF" w:rsidRPr="00AC323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Yield (%)</w:t>
            </w:r>
            <w:r w:rsidRPr="00AC3236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E9D743C" w14:textId="77777777" w:rsidR="00533FDF" w:rsidRPr="00AC3236" w:rsidRDefault="00533FDF" w:rsidP="00B85548">
            <w:pPr>
              <w:spacing w:after="16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m. p. (ref.)</w:t>
            </w:r>
          </w:p>
        </w:tc>
      </w:tr>
      <w:tr w:rsidR="00533FDF" w:rsidRPr="00AC3236" w14:paraId="10513F46" w14:textId="77777777" w:rsidTr="00B85548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14:paraId="036517D9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8509D46" w14:textId="77777777" w:rsidR="00533FDF" w:rsidRPr="001F7100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4-NO</w:t>
            </w:r>
            <w:r w:rsidRPr="00AC323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7AE5E2C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75F8C5B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7987F1C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181-217 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34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  <w:tr w:rsidR="00533FDF" w:rsidRPr="00AC3236" w14:paraId="5F18F10E" w14:textId="77777777" w:rsidTr="00B85548">
        <w:trPr>
          <w:jc w:val="center"/>
        </w:trPr>
        <w:tc>
          <w:tcPr>
            <w:tcW w:w="0" w:type="auto"/>
          </w:tcPr>
          <w:p w14:paraId="17F51BB3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</w:p>
        </w:tc>
        <w:tc>
          <w:tcPr>
            <w:tcW w:w="0" w:type="auto"/>
          </w:tcPr>
          <w:p w14:paraId="31346F81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4-F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0" w:type="auto"/>
          </w:tcPr>
          <w:p w14:paraId="43A67AA9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</w:tcPr>
          <w:p w14:paraId="64BC7438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94</w:t>
            </w:r>
          </w:p>
        </w:tc>
        <w:tc>
          <w:tcPr>
            <w:tcW w:w="0" w:type="auto"/>
          </w:tcPr>
          <w:p w14:paraId="2CC3657B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191-194 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34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  <w:tr w:rsidR="00533FDF" w:rsidRPr="00AC3236" w14:paraId="567574E0" w14:textId="77777777" w:rsidTr="00B85548">
        <w:trPr>
          <w:jc w:val="center"/>
        </w:trPr>
        <w:tc>
          <w:tcPr>
            <w:tcW w:w="0" w:type="auto"/>
          </w:tcPr>
          <w:p w14:paraId="5AE489F7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</w:p>
        </w:tc>
        <w:tc>
          <w:tcPr>
            <w:tcW w:w="0" w:type="auto"/>
          </w:tcPr>
          <w:p w14:paraId="0C8DA771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4-Br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0" w:type="auto"/>
          </w:tcPr>
          <w:p w14:paraId="315D644E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</w:tcPr>
          <w:p w14:paraId="66DDDE66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96</w:t>
            </w:r>
          </w:p>
        </w:tc>
        <w:tc>
          <w:tcPr>
            <w:tcW w:w="0" w:type="auto"/>
          </w:tcPr>
          <w:p w14:paraId="68A9D5A1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199-200 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35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  <w:tr w:rsidR="00533FDF" w:rsidRPr="00AC3236" w14:paraId="535DC886" w14:textId="77777777" w:rsidTr="00B85548">
        <w:trPr>
          <w:jc w:val="center"/>
        </w:trPr>
        <w:tc>
          <w:tcPr>
            <w:tcW w:w="0" w:type="auto"/>
          </w:tcPr>
          <w:p w14:paraId="7311AB16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</w:t>
            </w:r>
          </w:p>
        </w:tc>
        <w:tc>
          <w:tcPr>
            <w:tcW w:w="0" w:type="auto"/>
          </w:tcPr>
          <w:p w14:paraId="07DD528C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4-Cl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0" w:type="auto"/>
          </w:tcPr>
          <w:p w14:paraId="50B47989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0" w:type="auto"/>
          </w:tcPr>
          <w:p w14:paraId="36A74AD9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97</w:t>
            </w:r>
          </w:p>
        </w:tc>
        <w:tc>
          <w:tcPr>
            <w:tcW w:w="0" w:type="auto"/>
          </w:tcPr>
          <w:p w14:paraId="4AEF24A6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215-216 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36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  <w:tr w:rsidR="00533FDF" w:rsidRPr="00AC3236" w14:paraId="0D9EEE47" w14:textId="77777777" w:rsidTr="00B85548">
        <w:trPr>
          <w:jc w:val="center"/>
        </w:trPr>
        <w:tc>
          <w:tcPr>
            <w:tcW w:w="0" w:type="auto"/>
          </w:tcPr>
          <w:p w14:paraId="4FE29CD0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0" w:type="auto"/>
          </w:tcPr>
          <w:p w14:paraId="43A6B320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4-OH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0" w:type="auto"/>
          </w:tcPr>
          <w:p w14:paraId="6D32AB1D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</w:t>
            </w:r>
          </w:p>
        </w:tc>
        <w:tc>
          <w:tcPr>
            <w:tcW w:w="0" w:type="auto"/>
          </w:tcPr>
          <w:p w14:paraId="4BDB653B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94</w:t>
            </w:r>
          </w:p>
        </w:tc>
        <w:tc>
          <w:tcPr>
            <w:tcW w:w="0" w:type="auto"/>
          </w:tcPr>
          <w:p w14:paraId="3AC75F47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213-215 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  <w:tr w:rsidR="00533FDF" w:rsidRPr="00AC3236" w14:paraId="522BD24C" w14:textId="77777777" w:rsidTr="00B85548">
        <w:trPr>
          <w:jc w:val="center"/>
        </w:trPr>
        <w:tc>
          <w:tcPr>
            <w:tcW w:w="0" w:type="auto"/>
          </w:tcPr>
          <w:p w14:paraId="2527D836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</w:t>
            </w:r>
          </w:p>
        </w:tc>
        <w:tc>
          <w:tcPr>
            <w:tcW w:w="0" w:type="auto"/>
          </w:tcPr>
          <w:p w14:paraId="049E4EDC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4-OMe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0" w:type="auto"/>
          </w:tcPr>
          <w:p w14:paraId="48440D16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</w:t>
            </w:r>
          </w:p>
        </w:tc>
        <w:tc>
          <w:tcPr>
            <w:tcW w:w="0" w:type="auto"/>
          </w:tcPr>
          <w:p w14:paraId="75B6E38C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94</w:t>
            </w:r>
          </w:p>
        </w:tc>
        <w:tc>
          <w:tcPr>
            <w:tcW w:w="0" w:type="auto"/>
          </w:tcPr>
          <w:p w14:paraId="04447AE8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208-210 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34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  <w:tr w:rsidR="00533FDF" w:rsidRPr="00AC3236" w14:paraId="025B4982" w14:textId="77777777" w:rsidTr="00B85548">
        <w:trPr>
          <w:jc w:val="center"/>
        </w:trPr>
        <w:tc>
          <w:tcPr>
            <w:tcW w:w="0" w:type="auto"/>
          </w:tcPr>
          <w:p w14:paraId="762F9A67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0" w:type="auto"/>
          </w:tcPr>
          <w:p w14:paraId="1B4357BB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3-NO</w:t>
            </w:r>
            <w:r w:rsidRPr="00AC323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0" w:type="auto"/>
          </w:tcPr>
          <w:p w14:paraId="01897395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35</w:t>
            </w:r>
          </w:p>
        </w:tc>
        <w:tc>
          <w:tcPr>
            <w:tcW w:w="0" w:type="auto"/>
          </w:tcPr>
          <w:p w14:paraId="1123DC05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93</w:t>
            </w:r>
          </w:p>
        </w:tc>
        <w:tc>
          <w:tcPr>
            <w:tcW w:w="0" w:type="auto"/>
          </w:tcPr>
          <w:p w14:paraId="27BC6AD6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216-218 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  <w:tr w:rsidR="00533FDF" w:rsidRPr="00AC3236" w14:paraId="0970CBC2" w14:textId="77777777" w:rsidTr="00B85548">
        <w:trPr>
          <w:jc w:val="center"/>
        </w:trPr>
        <w:tc>
          <w:tcPr>
            <w:tcW w:w="0" w:type="auto"/>
          </w:tcPr>
          <w:p w14:paraId="031FAD13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</w:t>
            </w:r>
          </w:p>
        </w:tc>
        <w:tc>
          <w:tcPr>
            <w:tcW w:w="0" w:type="auto"/>
          </w:tcPr>
          <w:p w14:paraId="713F6D82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2-NO</w:t>
            </w:r>
            <w:r w:rsidRPr="00AC323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0" w:type="auto"/>
          </w:tcPr>
          <w:p w14:paraId="295904E1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35</w:t>
            </w:r>
          </w:p>
        </w:tc>
        <w:tc>
          <w:tcPr>
            <w:tcW w:w="0" w:type="auto"/>
          </w:tcPr>
          <w:p w14:paraId="571CEE80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95</w:t>
            </w:r>
          </w:p>
        </w:tc>
        <w:tc>
          <w:tcPr>
            <w:tcW w:w="0" w:type="auto"/>
          </w:tcPr>
          <w:p w14:paraId="0BF67846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234-236[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  <w:tr w:rsidR="00533FDF" w:rsidRPr="00AC3236" w14:paraId="40AFACC6" w14:textId="77777777" w:rsidTr="00B85548">
        <w:trPr>
          <w:jc w:val="center"/>
        </w:trPr>
        <w:tc>
          <w:tcPr>
            <w:tcW w:w="0" w:type="auto"/>
          </w:tcPr>
          <w:p w14:paraId="4745790A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</w:t>
            </w:r>
          </w:p>
        </w:tc>
        <w:tc>
          <w:tcPr>
            <w:tcW w:w="0" w:type="auto"/>
          </w:tcPr>
          <w:p w14:paraId="4F414AE0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2-Cl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0" w:type="auto"/>
          </w:tcPr>
          <w:p w14:paraId="16E24FD7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35</w:t>
            </w:r>
          </w:p>
        </w:tc>
        <w:tc>
          <w:tcPr>
            <w:tcW w:w="0" w:type="auto"/>
          </w:tcPr>
          <w:p w14:paraId="031DA421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95</w:t>
            </w:r>
          </w:p>
        </w:tc>
        <w:tc>
          <w:tcPr>
            <w:tcW w:w="0" w:type="auto"/>
          </w:tcPr>
          <w:p w14:paraId="232E423C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216-218 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34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  <w:tr w:rsidR="00533FDF" w:rsidRPr="00AC3236" w14:paraId="6BC2E172" w14:textId="77777777" w:rsidTr="00B85548">
        <w:trPr>
          <w:jc w:val="center"/>
        </w:trPr>
        <w:tc>
          <w:tcPr>
            <w:tcW w:w="0" w:type="auto"/>
          </w:tcPr>
          <w:p w14:paraId="2E840285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</w:t>
            </w:r>
          </w:p>
        </w:tc>
        <w:tc>
          <w:tcPr>
            <w:tcW w:w="0" w:type="auto"/>
          </w:tcPr>
          <w:p w14:paraId="196172F3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2,6-(Cl)</w:t>
            </w:r>
            <w:r w:rsidRPr="00AC3236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-C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0" w:type="auto"/>
          </w:tcPr>
          <w:p w14:paraId="4A838475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</w:t>
            </w:r>
          </w:p>
        </w:tc>
        <w:tc>
          <w:tcPr>
            <w:tcW w:w="0" w:type="auto"/>
          </w:tcPr>
          <w:p w14:paraId="327D4E7A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95</w:t>
            </w:r>
          </w:p>
        </w:tc>
        <w:tc>
          <w:tcPr>
            <w:tcW w:w="0" w:type="auto"/>
          </w:tcPr>
          <w:p w14:paraId="0C386D39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249-251 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  <w:tr w:rsidR="00533FDF" w:rsidRPr="00AC3236" w14:paraId="24D9C83D" w14:textId="77777777" w:rsidTr="00B85548">
        <w:trPr>
          <w:jc w:val="center"/>
        </w:trPr>
        <w:tc>
          <w:tcPr>
            <w:tcW w:w="0" w:type="auto"/>
          </w:tcPr>
          <w:p w14:paraId="2E4FC608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</w:t>
            </w:r>
          </w:p>
        </w:tc>
        <w:tc>
          <w:tcPr>
            <w:tcW w:w="0" w:type="auto"/>
          </w:tcPr>
          <w:p w14:paraId="456CDEDF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Pr="001F7100"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</w:t>
            </w:r>
          </w:p>
        </w:tc>
        <w:tc>
          <w:tcPr>
            <w:tcW w:w="0" w:type="auto"/>
          </w:tcPr>
          <w:p w14:paraId="7CAEF32A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</w:t>
            </w:r>
          </w:p>
        </w:tc>
        <w:tc>
          <w:tcPr>
            <w:tcW w:w="0" w:type="auto"/>
          </w:tcPr>
          <w:p w14:paraId="5EB39083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92</w:t>
            </w:r>
          </w:p>
        </w:tc>
        <w:tc>
          <w:tcPr>
            <w:tcW w:w="0" w:type="auto"/>
          </w:tcPr>
          <w:p w14:paraId="29BBCDFA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231-234 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  <w:tr w:rsidR="00533FDF" w:rsidRPr="00AC3236" w14:paraId="0733C6D2" w14:textId="77777777" w:rsidTr="00B85548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14:paraId="51E38C86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192CBA5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Furan-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79B400D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9F4F4A9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55ACB3E" w14:textId="77777777" w:rsidR="00533FDF" w:rsidRPr="00AC3236" w:rsidRDefault="00533FDF" w:rsidP="00B855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217-219 [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</w:t>
            </w:r>
            <w:r w:rsidRPr="00AC32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</w:tr>
    </w:tbl>
    <w:p w14:paraId="5B42E2D4" w14:textId="2105218E" w:rsidR="00533FDF" w:rsidRPr="00533FDF" w:rsidRDefault="00533FDF" w:rsidP="00533FD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B01BB3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a</w:t>
      </w:r>
      <w:r w:rsidRPr="00B01BB3">
        <w:rPr>
          <w:rFonts w:asciiTheme="majorBidi" w:hAnsiTheme="majorBidi" w:cstheme="majorBidi"/>
          <w:sz w:val="24"/>
          <w:szCs w:val="24"/>
          <w:lang w:bidi="fa-IR"/>
        </w:rPr>
        <w:t>conditi</w:t>
      </w:r>
      <w:r>
        <w:rPr>
          <w:rFonts w:asciiTheme="majorBidi" w:hAnsiTheme="majorBidi" w:cstheme="majorBidi"/>
          <w:sz w:val="24"/>
          <w:szCs w:val="24"/>
          <w:lang w:bidi="fa-IR"/>
        </w:rPr>
        <w:t>th</w:t>
      </w:r>
      <w:r w:rsidRPr="00B01BB3">
        <w:rPr>
          <w:rFonts w:asciiTheme="majorBidi" w:hAnsiTheme="majorBidi" w:cstheme="majorBidi"/>
          <w:sz w:val="24"/>
          <w:szCs w:val="24"/>
          <w:lang w:bidi="fa-IR"/>
        </w:rPr>
        <w:t xml:space="preserve">ons: aldehyde (1 mmol), </w:t>
      </w:r>
      <w:r>
        <w:rPr>
          <w:rFonts w:asciiTheme="majorBidi" w:hAnsiTheme="majorBidi" w:cstheme="majorBidi"/>
          <w:sz w:val="24"/>
          <w:szCs w:val="24"/>
          <w:lang w:bidi="fa-IR"/>
        </w:rPr>
        <w:t>dimedone</w:t>
      </w:r>
      <w:r w:rsidRPr="00B01BB3">
        <w:rPr>
          <w:rFonts w:asciiTheme="majorBidi" w:hAnsiTheme="majorBidi" w:cstheme="majorBidi"/>
          <w:sz w:val="24"/>
          <w:szCs w:val="24"/>
          <w:lang w:bidi="fa-IR"/>
        </w:rPr>
        <w:t xml:space="preserve"> (1 mmol), malononitrile (1</w:t>
      </w:r>
      <w:r>
        <w:rPr>
          <w:rFonts w:asciiTheme="majorBidi" w:hAnsiTheme="majorBidi" w:cstheme="majorBidi"/>
          <w:sz w:val="24"/>
          <w:szCs w:val="24"/>
          <w:lang w:bidi="fa-IR"/>
        </w:rPr>
        <w:t>.5</w:t>
      </w:r>
      <w:r w:rsidRPr="00B01BB3">
        <w:rPr>
          <w:rFonts w:asciiTheme="majorBidi" w:hAnsiTheme="majorBidi" w:cstheme="majorBidi"/>
          <w:sz w:val="24"/>
          <w:szCs w:val="24"/>
          <w:lang w:bidi="fa-IR"/>
        </w:rPr>
        <w:t xml:space="preserve"> mmol), </w:t>
      </w:r>
      <w:r>
        <w:rPr>
          <w:rFonts w:asciiTheme="majorBidi" w:hAnsiTheme="majorBidi" w:cstheme="majorBidi"/>
          <w:sz w:val="24"/>
          <w:szCs w:val="24"/>
          <w:lang w:bidi="fa-IR"/>
        </w:rPr>
        <w:t>50</w:t>
      </w:r>
      <w:r w:rsidRPr="00B01BB3">
        <w:rPr>
          <w:rFonts w:asciiTheme="majorBidi" w:hAnsiTheme="majorBidi" w:cstheme="majorBidi"/>
          <w:sz w:val="24"/>
          <w:szCs w:val="24"/>
          <w:lang w:bidi="fa-IR"/>
        </w:rPr>
        <w:t xml:space="preserve"> ℃, EtOH </w:t>
      </w:r>
      <w:r>
        <w:rPr>
          <w:rFonts w:asciiTheme="majorBidi" w:hAnsiTheme="majorBidi" w:cstheme="majorBidi"/>
          <w:sz w:val="24"/>
          <w:szCs w:val="24"/>
          <w:lang w:bidi="fa-IR"/>
        </w:rPr>
        <w:t>as the s</w:t>
      </w:r>
      <w:r w:rsidRPr="00B01BB3">
        <w:rPr>
          <w:rFonts w:asciiTheme="majorBidi" w:hAnsiTheme="majorBidi" w:cstheme="majorBidi"/>
          <w:sz w:val="24"/>
          <w:szCs w:val="24"/>
          <w:lang w:bidi="fa-IR"/>
        </w:rPr>
        <w:t>olvent, catalyst (0.02 g</w:t>
      </w:r>
      <w:r>
        <w:rPr>
          <w:rFonts w:asciiTheme="majorBidi" w:hAnsiTheme="majorBidi" w:cstheme="majorBidi"/>
          <w:sz w:val="24"/>
          <w:szCs w:val="24"/>
          <w:lang w:bidi="fa-IR"/>
        </w:rPr>
        <w:t>),</w:t>
      </w:r>
      <w:r w:rsidRPr="00B01BB3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B01BB3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b</w:t>
      </w:r>
      <w:r w:rsidRPr="00B01BB3">
        <w:rPr>
          <w:rFonts w:asciiTheme="majorBidi" w:hAnsiTheme="majorBidi" w:cstheme="majorBidi"/>
          <w:sz w:val="24"/>
          <w:szCs w:val="24"/>
          <w:lang w:bidi="fa-IR"/>
        </w:rPr>
        <w:t>Isolated yield.</w:t>
      </w:r>
    </w:p>
    <w:sectPr w:rsidR="00533FDF" w:rsidRPr="00533F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DF"/>
    <w:rsid w:val="00342BD7"/>
    <w:rsid w:val="0053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AC0A8"/>
  <w15:chartTrackingRefBased/>
  <w15:docId w15:val="{7665D5D9-BC2C-4427-ADD0-D2F87475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2451</Characters>
  <Application>Microsoft Office Word</Application>
  <DocSecurity>0</DocSecurity>
  <Lines>20</Lines>
  <Paragraphs>5</Paragraphs>
  <ScaleCrop>false</ScaleCrop>
  <Company>Springer Nature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2022-11-05T05:14:00Z</dcterms:created>
  <dcterms:modified xsi:type="dcterms:W3CDTF">2022-11-05T05:15:00Z</dcterms:modified>
</cp:coreProperties>
</file>