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DB0FE" w14:textId="1F6DD407" w:rsidR="00D84E00" w:rsidRPr="00D84E00" w:rsidRDefault="00D84E00">
      <w:pPr>
        <w:pStyle w:val="H2"/>
        <w:rPr>
          <w:sz w:val="36"/>
          <w:szCs w:val="36"/>
        </w:rPr>
      </w:pPr>
      <w:r w:rsidRPr="00D84E00">
        <w:rPr>
          <w:sz w:val="36"/>
          <w:szCs w:val="36"/>
        </w:rPr>
        <w:t>Supplementary Material</w:t>
      </w:r>
    </w:p>
    <w:p w14:paraId="2C4C50B7" w14:textId="77777777" w:rsidR="00D84E00" w:rsidRPr="00D84E00" w:rsidRDefault="00D84E00">
      <w:pPr>
        <w:pStyle w:val="H2"/>
        <w:rPr>
          <w:sz w:val="36"/>
          <w:szCs w:val="36"/>
        </w:rPr>
      </w:pPr>
    </w:p>
    <w:p w14:paraId="6A45640C" w14:textId="59ABBBB1" w:rsidR="00DF7421" w:rsidRPr="00D84E00" w:rsidRDefault="00435DF9">
      <w:pPr>
        <w:pStyle w:val="H2"/>
        <w:rPr>
          <w:sz w:val="36"/>
          <w:szCs w:val="36"/>
        </w:rPr>
      </w:pPr>
      <w:r w:rsidRPr="00D84E00">
        <w:rPr>
          <w:sz w:val="36"/>
          <w:szCs w:val="36"/>
        </w:rPr>
        <w:t>The Use of Oral Benzodiazepines for the Management of Dental Anxiety by UK Dentists</w:t>
      </w:r>
    </w:p>
    <w:p w14:paraId="031C0C7C" w14:textId="77777777" w:rsidR="00DF7421" w:rsidRDefault="00DF7421"/>
    <w:p w14:paraId="6617A8A4" w14:textId="77777777" w:rsidR="00DF7421" w:rsidRDefault="00DF7421">
      <w:pPr>
        <w:pStyle w:val="BlockSeparator"/>
      </w:pPr>
    </w:p>
    <w:p w14:paraId="34AD933E" w14:textId="77777777" w:rsidR="00DF7421" w:rsidRDefault="00435DF9">
      <w:pPr>
        <w:pStyle w:val="BlockStartLabel"/>
      </w:pPr>
      <w:r>
        <w:t>Start of Block: Oral Benzodiazepine use for the management of dental anxiety</w:t>
      </w:r>
    </w:p>
    <w:p w14:paraId="01F67F14" w14:textId="77777777" w:rsidR="00DF7421" w:rsidRDefault="00DF7421"/>
    <w:p w14:paraId="6875D5AA" w14:textId="77777777" w:rsidR="00DF7421" w:rsidRDefault="00435DF9">
      <w:pPr>
        <w:keepNext/>
      </w:pPr>
      <w:r>
        <w:t>Q1 Before agreeing to participate with this study please read the  </w:t>
      </w:r>
      <w:hyperlink r:id="rId7">
        <w:r>
          <w:rPr>
            <w:color w:val="007AC0"/>
            <w:u w:val="single"/>
          </w:rPr>
          <w:t>participant information sheet.</w:t>
        </w:r>
      </w:hyperlink>
      <w:r>
        <w:br/>
        <w:t xml:space="preserve">   </w:t>
      </w:r>
      <w:r>
        <w:br/>
        <w:t xml:space="preserve">You can find out more information about how the University handles your data in the </w:t>
      </w:r>
      <w:hyperlink r:id="rId8">
        <w:r>
          <w:rPr>
            <w:color w:val="007AC0"/>
            <w:u w:val="single"/>
          </w:rPr>
          <w:t>privacy policy</w:t>
        </w:r>
      </w:hyperlink>
      <w:r>
        <w:t xml:space="preserve">.  </w:t>
      </w:r>
      <w:r>
        <w:br/>
        <w:t xml:space="preserve">   </w:t>
      </w:r>
      <w:r>
        <w:br/>
        <w:t> </w:t>
      </w:r>
    </w:p>
    <w:p w14:paraId="0B92CBD5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I have read the participant information and consent to take part in this </w:t>
      </w:r>
      <w:proofErr w:type="gramStart"/>
      <w:r>
        <w:t>study  (</w:t>
      </w:r>
      <w:proofErr w:type="gramEnd"/>
      <w:r>
        <w:t xml:space="preserve">1) </w:t>
      </w:r>
    </w:p>
    <w:p w14:paraId="19A2522B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I do not consent to take part in this </w:t>
      </w:r>
      <w:proofErr w:type="gramStart"/>
      <w:r>
        <w:t>study  (</w:t>
      </w:r>
      <w:proofErr w:type="gramEnd"/>
      <w:r>
        <w:t xml:space="preserve">2) </w:t>
      </w:r>
    </w:p>
    <w:p w14:paraId="03370069" w14:textId="77777777" w:rsidR="00DF7421" w:rsidRDefault="00DF7421"/>
    <w:p w14:paraId="701765E1" w14:textId="77777777" w:rsidR="00DF7421" w:rsidRDefault="00435DF9">
      <w:pPr>
        <w:pStyle w:val="QSkipLogic"/>
      </w:pPr>
      <w:r>
        <w:t xml:space="preserve">Skip To: End of Survey If Before agreeing to participate with this study please read </w:t>
      </w:r>
      <w:proofErr w:type="gramStart"/>
      <w:r>
        <w:t>the  participant</w:t>
      </w:r>
      <w:proofErr w:type="gramEnd"/>
      <w:r>
        <w:t xml:space="preserve"> information sheet.  ... = I do not consent to take part in this study</w:t>
      </w:r>
    </w:p>
    <w:p w14:paraId="4CAC493F" w14:textId="77777777" w:rsidR="00DF7421" w:rsidRDefault="00DF7421">
      <w:pPr>
        <w:pStyle w:val="QuestionSeparator"/>
      </w:pPr>
    </w:p>
    <w:p w14:paraId="0882E502" w14:textId="77777777" w:rsidR="00DF7421" w:rsidRDefault="00DF7421"/>
    <w:p w14:paraId="20983F84" w14:textId="77777777" w:rsidR="00DF7421" w:rsidRDefault="00435DF9">
      <w:pPr>
        <w:keepNext/>
      </w:pPr>
      <w:r>
        <w:t>Q36 Before agreeing to participate with this study please read the  </w:t>
      </w:r>
      <w:hyperlink r:id="rId9">
        <w:r>
          <w:rPr>
            <w:color w:val="007AC0"/>
            <w:u w:val="single"/>
          </w:rPr>
          <w:t>participant information sheet.</w:t>
        </w:r>
      </w:hyperlink>
      <w:r>
        <w:br/>
        <w:t xml:space="preserve">   </w:t>
      </w:r>
      <w:r>
        <w:br/>
        <w:t xml:space="preserve">You can find out more information about how the University handles your data in the </w:t>
      </w:r>
      <w:hyperlink r:id="rId10">
        <w:r>
          <w:rPr>
            <w:color w:val="007AC0"/>
            <w:u w:val="single"/>
          </w:rPr>
          <w:t>privacy policy</w:t>
        </w:r>
      </w:hyperlink>
      <w:r>
        <w:t xml:space="preserve">.  </w:t>
      </w:r>
      <w:r>
        <w:br/>
        <w:t xml:space="preserve">   </w:t>
      </w:r>
      <w:r>
        <w:br/>
        <w:t> </w:t>
      </w:r>
    </w:p>
    <w:p w14:paraId="0BC970DD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I have read the participant information and consent to take part in this </w:t>
      </w:r>
      <w:proofErr w:type="gramStart"/>
      <w:r>
        <w:t>study  (</w:t>
      </w:r>
      <w:proofErr w:type="gramEnd"/>
      <w:r>
        <w:t xml:space="preserve">1) </w:t>
      </w:r>
    </w:p>
    <w:p w14:paraId="49FB93D1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I do not consent to take part in this </w:t>
      </w:r>
      <w:proofErr w:type="gramStart"/>
      <w:r>
        <w:t>study  (</w:t>
      </w:r>
      <w:proofErr w:type="gramEnd"/>
      <w:r>
        <w:t xml:space="preserve">2) </w:t>
      </w:r>
    </w:p>
    <w:p w14:paraId="5362A858" w14:textId="77777777" w:rsidR="00DF7421" w:rsidRDefault="00DF7421"/>
    <w:p w14:paraId="0AE115A2" w14:textId="77777777" w:rsidR="00DF7421" w:rsidRDefault="00DF7421">
      <w:pPr>
        <w:pStyle w:val="QuestionSeparator"/>
      </w:pPr>
    </w:p>
    <w:p w14:paraId="78079D46" w14:textId="77777777" w:rsidR="00DF7421" w:rsidRDefault="00DF7421"/>
    <w:p w14:paraId="572973D3" w14:textId="77777777" w:rsidR="00DF7421" w:rsidRDefault="00435DF9">
      <w:pPr>
        <w:keepNext/>
      </w:pPr>
      <w:r>
        <w:lastRenderedPageBreak/>
        <w:t xml:space="preserve">Q2 Are you a registered dentist who has </w:t>
      </w:r>
      <w:proofErr w:type="spellStart"/>
      <w:r>
        <w:t>practised</w:t>
      </w:r>
      <w:proofErr w:type="spellEnd"/>
      <w:r>
        <w:t xml:space="preserve"> clinical dentistry in the UK within the last 2 years?</w:t>
      </w:r>
    </w:p>
    <w:p w14:paraId="6C4D46FB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6BA90983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4EDECA05" w14:textId="77777777" w:rsidR="00DF7421" w:rsidRDefault="00DF7421"/>
    <w:p w14:paraId="53F8FD27" w14:textId="77777777" w:rsidR="00DF7421" w:rsidRDefault="00435DF9">
      <w:pPr>
        <w:pStyle w:val="QSkipLogic"/>
      </w:pPr>
      <w:r>
        <w:t xml:space="preserve">Skip To: End of Survey If Are you a registered dentist who has </w:t>
      </w:r>
      <w:proofErr w:type="spellStart"/>
      <w:r>
        <w:t>practised</w:t>
      </w:r>
      <w:proofErr w:type="spellEnd"/>
      <w:r>
        <w:t xml:space="preserve"> clinical dentistry in the UK within the last 2 years? = No</w:t>
      </w:r>
    </w:p>
    <w:p w14:paraId="1214AB1F" w14:textId="77777777" w:rsidR="00DF7421" w:rsidRDefault="00DF7421">
      <w:pPr>
        <w:pStyle w:val="QuestionSeparator"/>
      </w:pPr>
    </w:p>
    <w:p w14:paraId="3DF57198" w14:textId="77777777" w:rsidR="00DF7421" w:rsidRDefault="00DF7421"/>
    <w:p w14:paraId="0C13A9F1" w14:textId="77777777" w:rsidR="00DF7421" w:rsidRDefault="00435DF9">
      <w:pPr>
        <w:keepNext/>
      </w:pPr>
      <w:r>
        <w:t>Q3 Do you identify as:</w:t>
      </w:r>
    </w:p>
    <w:p w14:paraId="696B2E3B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Male  (</w:t>
      </w:r>
      <w:proofErr w:type="gramEnd"/>
      <w:r>
        <w:t xml:space="preserve">1) </w:t>
      </w:r>
    </w:p>
    <w:p w14:paraId="4FD989AA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Female  (</w:t>
      </w:r>
      <w:proofErr w:type="gramEnd"/>
      <w:r>
        <w:t xml:space="preserve">2) </w:t>
      </w:r>
    </w:p>
    <w:p w14:paraId="67831EBD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In another </w:t>
      </w:r>
      <w:proofErr w:type="gramStart"/>
      <w:r>
        <w:t>way  (</w:t>
      </w:r>
      <w:proofErr w:type="gramEnd"/>
      <w:r>
        <w:t xml:space="preserve">3) </w:t>
      </w:r>
    </w:p>
    <w:p w14:paraId="2C3F2CA7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Prefer not to </w:t>
      </w:r>
      <w:proofErr w:type="gramStart"/>
      <w:r>
        <w:t>say  (</w:t>
      </w:r>
      <w:proofErr w:type="gramEnd"/>
      <w:r>
        <w:t xml:space="preserve">4) </w:t>
      </w:r>
    </w:p>
    <w:p w14:paraId="0EA0BD0A" w14:textId="77777777" w:rsidR="00DF7421" w:rsidRDefault="00DF7421"/>
    <w:p w14:paraId="4780EF37" w14:textId="77777777" w:rsidR="00DF7421" w:rsidRDefault="00DF7421">
      <w:pPr>
        <w:pStyle w:val="QuestionSeparator"/>
      </w:pPr>
    </w:p>
    <w:p w14:paraId="3865EEDE" w14:textId="77777777" w:rsidR="00DF7421" w:rsidRDefault="00DF7421"/>
    <w:p w14:paraId="398984FA" w14:textId="77777777" w:rsidR="00DF7421" w:rsidRDefault="00435DF9">
      <w:pPr>
        <w:keepNext/>
      </w:pPr>
      <w:r>
        <w:t>Q4 Your age group</w:t>
      </w:r>
    </w:p>
    <w:p w14:paraId="6BBF4BDA" w14:textId="77777777" w:rsidR="00DF7421" w:rsidRDefault="00435DF9">
      <w:pPr>
        <w:pStyle w:val="Dropdown"/>
        <w:keepNext/>
      </w:pPr>
      <w:r>
        <w:t>▼ 22-30 (1) ... Prefer not to say (7)</w:t>
      </w:r>
    </w:p>
    <w:p w14:paraId="24CDCCA7" w14:textId="77777777" w:rsidR="00DF7421" w:rsidRDefault="00DF7421"/>
    <w:p w14:paraId="0630F039" w14:textId="77777777" w:rsidR="00DF7421" w:rsidRDefault="00DF7421">
      <w:pPr>
        <w:pStyle w:val="QuestionSeparator"/>
      </w:pPr>
    </w:p>
    <w:tbl>
      <w:tblPr>
        <w:tblStyle w:val="QQuestionIconTable"/>
        <w:tblW w:w="50" w:type="auto"/>
        <w:tblLook w:val="07E0" w:firstRow="1" w:lastRow="1" w:firstColumn="1" w:lastColumn="1" w:noHBand="1" w:noVBand="1"/>
      </w:tblPr>
      <w:tblGrid>
        <w:gridCol w:w="380"/>
      </w:tblGrid>
      <w:tr w:rsidR="00DF7421" w14:paraId="2698F2E1" w14:textId="77777777">
        <w:tc>
          <w:tcPr>
            <w:tcW w:w="50" w:type="dxa"/>
          </w:tcPr>
          <w:p w14:paraId="1E7C6E1C" w14:textId="77777777" w:rsidR="00DF7421" w:rsidRDefault="00435DF9">
            <w:pPr>
              <w:keepNext/>
            </w:pPr>
            <w:r>
              <w:rPr>
                <w:noProof/>
              </w:rPr>
              <w:drawing>
                <wp:inline distT="0" distB="0" distL="0" distR="0" wp14:anchorId="6C651F68" wp14:editId="7E72C174">
                  <wp:extent cx="228600" cy="228600"/>
                  <wp:effectExtent l="0" t="0" r="0" b="0"/>
                  <wp:docPr id="1" name="WordQuestionJavaScri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QuestionJavaScrip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AA58E2" w14:textId="77777777" w:rsidR="00DF7421" w:rsidRDefault="00DF7421"/>
    <w:p w14:paraId="2620CA51" w14:textId="77777777" w:rsidR="00DF7421" w:rsidRDefault="00435DF9">
      <w:pPr>
        <w:keepNext/>
      </w:pPr>
      <w:r>
        <w:t>Q5 When did you qualify as a dentist?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4679"/>
        <w:gridCol w:w="4681"/>
      </w:tblGrid>
      <w:tr w:rsidR="00DF7421" w14:paraId="76D63AAE" w14:textId="77777777" w:rsidTr="00DF74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14:paraId="52FE54B3" w14:textId="77777777" w:rsidR="00DF7421" w:rsidRDefault="00DF7421">
            <w:pPr>
              <w:keepNext/>
            </w:pPr>
          </w:p>
        </w:tc>
        <w:tc>
          <w:tcPr>
            <w:tcW w:w="4788" w:type="dxa"/>
          </w:tcPr>
          <w:p w14:paraId="0204379D" w14:textId="77777777" w:rsidR="00DF7421" w:rsidRDefault="00DF7421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7421" w14:paraId="2827B573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14:paraId="13960B58" w14:textId="77777777" w:rsidR="00DF7421" w:rsidRDefault="00435DF9">
            <w:pPr>
              <w:keepNext/>
            </w:pPr>
            <w:r>
              <w:t xml:space="preserve">Year (3) </w:t>
            </w:r>
          </w:p>
        </w:tc>
        <w:tc>
          <w:tcPr>
            <w:tcW w:w="4788" w:type="dxa"/>
          </w:tcPr>
          <w:p w14:paraId="7E3DE92F" w14:textId="77777777" w:rsidR="00DF7421" w:rsidRDefault="00435DF9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▼ 1900 (1) ... 2049 (150)</w:t>
            </w:r>
          </w:p>
        </w:tc>
      </w:tr>
    </w:tbl>
    <w:p w14:paraId="1668BC8B" w14:textId="77777777" w:rsidR="00DF7421" w:rsidRDefault="00DF7421"/>
    <w:p w14:paraId="4B15EA13" w14:textId="77777777" w:rsidR="00DF7421" w:rsidRDefault="00DF7421"/>
    <w:p w14:paraId="22C1C2FB" w14:textId="77777777" w:rsidR="00DF7421" w:rsidRDefault="00DF7421">
      <w:pPr>
        <w:pStyle w:val="QuestionSeparator"/>
      </w:pPr>
    </w:p>
    <w:p w14:paraId="7E61D61F" w14:textId="77777777" w:rsidR="00DF7421" w:rsidRDefault="00DF7421"/>
    <w:p w14:paraId="0A605348" w14:textId="77777777" w:rsidR="00DF7421" w:rsidRDefault="00435DF9">
      <w:pPr>
        <w:keepNext/>
      </w:pPr>
      <w:r>
        <w:lastRenderedPageBreak/>
        <w:t>Q6 Where did you gain your primary dental qualification?</w:t>
      </w:r>
    </w:p>
    <w:p w14:paraId="2C67B9EA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UK dental </w:t>
      </w:r>
      <w:proofErr w:type="gramStart"/>
      <w:r>
        <w:t>school  (</w:t>
      </w:r>
      <w:proofErr w:type="gramEnd"/>
      <w:r>
        <w:t xml:space="preserve">1) </w:t>
      </w:r>
    </w:p>
    <w:p w14:paraId="225407CC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EU dental </w:t>
      </w:r>
      <w:proofErr w:type="gramStart"/>
      <w:r>
        <w:t>school  (</w:t>
      </w:r>
      <w:proofErr w:type="gramEnd"/>
      <w:r>
        <w:t xml:space="preserve">2) </w:t>
      </w:r>
    </w:p>
    <w:p w14:paraId="0CBBE305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Non-EU dental </w:t>
      </w:r>
      <w:proofErr w:type="gramStart"/>
      <w:r>
        <w:t>school  (</w:t>
      </w:r>
      <w:proofErr w:type="gramEnd"/>
      <w:r>
        <w:t xml:space="preserve">3) </w:t>
      </w:r>
    </w:p>
    <w:p w14:paraId="1F00FC5A" w14:textId="77777777" w:rsidR="00DF7421" w:rsidRDefault="00DF7421"/>
    <w:p w14:paraId="03DDD1C1" w14:textId="77777777" w:rsidR="00DF7421" w:rsidRDefault="00DF7421">
      <w:pPr>
        <w:pStyle w:val="QuestionSeparator"/>
      </w:pPr>
    </w:p>
    <w:p w14:paraId="6FC49068" w14:textId="77777777" w:rsidR="00DF7421" w:rsidRDefault="00DF7421"/>
    <w:p w14:paraId="62E4E7EE" w14:textId="77777777" w:rsidR="00DF7421" w:rsidRDefault="00435DF9">
      <w:pPr>
        <w:keepNext/>
      </w:pPr>
      <w:r>
        <w:t xml:space="preserve">Q7 Which country or countries do you currently </w:t>
      </w:r>
      <w:proofErr w:type="spellStart"/>
      <w:r>
        <w:t>practise</w:t>
      </w:r>
      <w:proofErr w:type="spellEnd"/>
      <w:r>
        <w:t xml:space="preserve"> dentistry?</w:t>
      </w:r>
    </w:p>
    <w:p w14:paraId="02A282EF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England  (</w:t>
      </w:r>
      <w:proofErr w:type="gramEnd"/>
      <w:r>
        <w:t xml:space="preserve">1) </w:t>
      </w:r>
    </w:p>
    <w:p w14:paraId="2F85CCC3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Scotland  (</w:t>
      </w:r>
      <w:proofErr w:type="gramEnd"/>
      <w:r>
        <w:t xml:space="preserve">2) </w:t>
      </w:r>
    </w:p>
    <w:p w14:paraId="3B0D28B0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Wales  (</w:t>
      </w:r>
      <w:proofErr w:type="gramEnd"/>
      <w:r>
        <w:t xml:space="preserve">3) </w:t>
      </w:r>
    </w:p>
    <w:p w14:paraId="02DEBC3C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Northern </w:t>
      </w:r>
      <w:proofErr w:type="gramStart"/>
      <w:r>
        <w:t>Ireland  (</w:t>
      </w:r>
      <w:proofErr w:type="gramEnd"/>
      <w:r>
        <w:t xml:space="preserve">4) </w:t>
      </w:r>
    </w:p>
    <w:p w14:paraId="35E80A89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Other (please </w:t>
      </w:r>
      <w:proofErr w:type="gramStart"/>
      <w:r>
        <w:t>state)  (</w:t>
      </w:r>
      <w:proofErr w:type="gramEnd"/>
      <w:r>
        <w:t>6) ________________________________________________</w:t>
      </w:r>
    </w:p>
    <w:p w14:paraId="21E90137" w14:textId="77777777" w:rsidR="00DF7421" w:rsidRDefault="00DF7421"/>
    <w:p w14:paraId="02E0647D" w14:textId="77777777" w:rsidR="00DF7421" w:rsidRDefault="00DF7421">
      <w:pPr>
        <w:pStyle w:val="QuestionSeparator"/>
      </w:pPr>
    </w:p>
    <w:p w14:paraId="757BCA27" w14:textId="77777777" w:rsidR="00DF7421" w:rsidRDefault="00DF7421"/>
    <w:p w14:paraId="29072399" w14:textId="77777777" w:rsidR="00DF7421" w:rsidRDefault="00435DF9">
      <w:pPr>
        <w:keepNext/>
      </w:pPr>
      <w:r>
        <w:lastRenderedPageBreak/>
        <w:t>Q8 Which sector(s) do you currently work in? (</w:t>
      </w:r>
      <w:proofErr w:type="gramStart"/>
      <w:r>
        <w:t>select</w:t>
      </w:r>
      <w:proofErr w:type="gramEnd"/>
      <w:r>
        <w:t xml:space="preserve"> all that apply)</w:t>
      </w:r>
    </w:p>
    <w:p w14:paraId="11ED5E81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General Dental Practice - </w:t>
      </w:r>
      <w:proofErr w:type="gramStart"/>
      <w:r>
        <w:t>NHS  (</w:t>
      </w:r>
      <w:proofErr w:type="gramEnd"/>
      <w:r>
        <w:t xml:space="preserve">1) </w:t>
      </w:r>
    </w:p>
    <w:p w14:paraId="5A4F3DFF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General Dental Practice- </w:t>
      </w:r>
      <w:proofErr w:type="gramStart"/>
      <w:r>
        <w:t>Mixed  (</w:t>
      </w:r>
      <w:proofErr w:type="gramEnd"/>
      <w:r>
        <w:t xml:space="preserve">2) </w:t>
      </w:r>
    </w:p>
    <w:p w14:paraId="2D0A5640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General Dental Practice - </w:t>
      </w:r>
      <w:proofErr w:type="gramStart"/>
      <w:r>
        <w:t>Private  (</w:t>
      </w:r>
      <w:proofErr w:type="gramEnd"/>
      <w:r>
        <w:t xml:space="preserve">3) </w:t>
      </w:r>
    </w:p>
    <w:p w14:paraId="009B9D56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Community Dental </w:t>
      </w:r>
      <w:proofErr w:type="gramStart"/>
      <w:r>
        <w:t>Service  (</w:t>
      </w:r>
      <w:proofErr w:type="gramEnd"/>
      <w:r>
        <w:t xml:space="preserve">4) </w:t>
      </w:r>
    </w:p>
    <w:p w14:paraId="6CEF95AD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Secondary Care (dental </w:t>
      </w:r>
      <w:proofErr w:type="gramStart"/>
      <w:r>
        <w:t>hospital)  (</w:t>
      </w:r>
      <w:proofErr w:type="gramEnd"/>
      <w:r>
        <w:t xml:space="preserve">5) </w:t>
      </w:r>
    </w:p>
    <w:p w14:paraId="3E4DF8D9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Secondary Care (general </w:t>
      </w:r>
      <w:proofErr w:type="gramStart"/>
      <w:r>
        <w:t>hospital)  (</w:t>
      </w:r>
      <w:proofErr w:type="gramEnd"/>
      <w:r>
        <w:t xml:space="preserve">6) </w:t>
      </w:r>
    </w:p>
    <w:p w14:paraId="50506A88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University  (</w:t>
      </w:r>
      <w:proofErr w:type="gramEnd"/>
      <w:r>
        <w:t xml:space="preserve">8) </w:t>
      </w:r>
    </w:p>
    <w:p w14:paraId="3813CB1C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Other (please </w:t>
      </w:r>
      <w:proofErr w:type="gramStart"/>
      <w:r>
        <w:t>state)  (</w:t>
      </w:r>
      <w:proofErr w:type="gramEnd"/>
      <w:r>
        <w:t>7) ________________________________________________</w:t>
      </w:r>
    </w:p>
    <w:p w14:paraId="6A63B3A2" w14:textId="77777777" w:rsidR="00DF7421" w:rsidRDefault="00DF7421"/>
    <w:p w14:paraId="0DEF2C1D" w14:textId="77777777" w:rsidR="00DF7421" w:rsidRDefault="00DF7421">
      <w:pPr>
        <w:pStyle w:val="QuestionSeparator"/>
      </w:pPr>
    </w:p>
    <w:p w14:paraId="2B7C1B58" w14:textId="77777777" w:rsidR="00DF7421" w:rsidRDefault="00DF7421"/>
    <w:p w14:paraId="5331CB65" w14:textId="77777777" w:rsidR="00DF7421" w:rsidRDefault="00435DF9">
      <w:pPr>
        <w:keepNext/>
      </w:pPr>
      <w:r>
        <w:t>Q9 Are you a registered specialist or undertaking specialty training?</w:t>
      </w:r>
    </w:p>
    <w:p w14:paraId="3854C605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1) </w:t>
      </w:r>
    </w:p>
    <w:p w14:paraId="273D8FF9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Yes- </w:t>
      </w:r>
      <w:proofErr w:type="gramStart"/>
      <w:r>
        <w:t>Specialist  (</w:t>
      </w:r>
      <w:proofErr w:type="gramEnd"/>
      <w:r>
        <w:t xml:space="preserve">2) </w:t>
      </w:r>
    </w:p>
    <w:p w14:paraId="7FC91B58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Yes- Specialty </w:t>
      </w:r>
      <w:proofErr w:type="gramStart"/>
      <w:r>
        <w:t>trainee  (</w:t>
      </w:r>
      <w:proofErr w:type="gramEnd"/>
      <w:r>
        <w:t xml:space="preserve">3) </w:t>
      </w:r>
    </w:p>
    <w:p w14:paraId="612B01A4" w14:textId="77777777" w:rsidR="00DF7421" w:rsidRDefault="00DF7421"/>
    <w:p w14:paraId="49EAE863" w14:textId="77777777" w:rsidR="00DF7421" w:rsidRDefault="00435DF9">
      <w:pPr>
        <w:pStyle w:val="QSkipLogic"/>
      </w:pPr>
      <w:r>
        <w:t>Skip To: Q11 If Are you a registered specialist or undertaking specialty training? = No</w:t>
      </w:r>
    </w:p>
    <w:p w14:paraId="53E208D0" w14:textId="77777777" w:rsidR="00DF7421" w:rsidRDefault="00DF7421">
      <w:pPr>
        <w:pStyle w:val="QuestionSeparator"/>
      </w:pPr>
    </w:p>
    <w:p w14:paraId="2178EE27" w14:textId="77777777" w:rsidR="00DF7421" w:rsidRDefault="00DF7421"/>
    <w:p w14:paraId="375518CC" w14:textId="77777777" w:rsidR="00DF7421" w:rsidRDefault="00435DF9">
      <w:pPr>
        <w:keepNext/>
      </w:pPr>
      <w:r>
        <w:lastRenderedPageBreak/>
        <w:t>Q10 Please indicate which specialty or specialties you are registered or completing specialty training in (select all that apply).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3134"/>
        <w:gridCol w:w="3114"/>
        <w:gridCol w:w="3112"/>
      </w:tblGrid>
      <w:tr w:rsidR="00DF7421" w14:paraId="7FA7FE6C" w14:textId="77777777" w:rsidTr="00DF74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56A520A7" w14:textId="77777777" w:rsidR="00DF7421" w:rsidRDefault="00DF7421">
            <w:pPr>
              <w:keepNext/>
            </w:pPr>
          </w:p>
        </w:tc>
        <w:tc>
          <w:tcPr>
            <w:tcW w:w="3192" w:type="dxa"/>
          </w:tcPr>
          <w:p w14:paraId="17E278A4" w14:textId="77777777" w:rsidR="00DF7421" w:rsidRDefault="00435D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Specialist (1)</w:t>
            </w:r>
          </w:p>
        </w:tc>
        <w:tc>
          <w:tcPr>
            <w:tcW w:w="3192" w:type="dxa"/>
          </w:tcPr>
          <w:p w14:paraId="663AFA7A" w14:textId="77777777" w:rsidR="00DF7421" w:rsidRDefault="00435D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Specialty trainee (2)</w:t>
            </w:r>
          </w:p>
        </w:tc>
      </w:tr>
      <w:tr w:rsidR="00DF7421" w14:paraId="57ABAE7C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6AD868D9" w14:textId="77777777" w:rsidR="00DF7421" w:rsidRDefault="00435DF9">
            <w:pPr>
              <w:keepNext/>
            </w:pPr>
            <w:r>
              <w:t xml:space="preserve">Endodontics (3) </w:t>
            </w:r>
          </w:p>
        </w:tc>
        <w:tc>
          <w:tcPr>
            <w:tcW w:w="3192" w:type="dxa"/>
          </w:tcPr>
          <w:p w14:paraId="0B3B312A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92" w:type="dxa"/>
          </w:tcPr>
          <w:p w14:paraId="78D9D41F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7421" w14:paraId="19BF47B9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7051A362" w14:textId="77777777" w:rsidR="00DF7421" w:rsidRDefault="00435DF9">
            <w:pPr>
              <w:keepNext/>
            </w:pPr>
            <w:r>
              <w:t xml:space="preserve">Restorative Dentistry (5) </w:t>
            </w:r>
          </w:p>
        </w:tc>
        <w:tc>
          <w:tcPr>
            <w:tcW w:w="3192" w:type="dxa"/>
          </w:tcPr>
          <w:p w14:paraId="06F5ECBA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92" w:type="dxa"/>
          </w:tcPr>
          <w:p w14:paraId="23875471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7421" w14:paraId="4297C461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5A2F416C" w14:textId="77777777" w:rsidR="00DF7421" w:rsidRDefault="00435DF9">
            <w:pPr>
              <w:keepNext/>
            </w:pPr>
            <w:r>
              <w:t xml:space="preserve">Oral Medicine (6) </w:t>
            </w:r>
          </w:p>
        </w:tc>
        <w:tc>
          <w:tcPr>
            <w:tcW w:w="3192" w:type="dxa"/>
          </w:tcPr>
          <w:p w14:paraId="61EDB56F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92" w:type="dxa"/>
          </w:tcPr>
          <w:p w14:paraId="77563E0F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7421" w14:paraId="550D302B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53558BB0" w14:textId="77777777" w:rsidR="00DF7421" w:rsidRDefault="00435DF9">
            <w:pPr>
              <w:keepNext/>
            </w:pPr>
            <w:r>
              <w:t xml:space="preserve">Oral Surgery (8) </w:t>
            </w:r>
          </w:p>
        </w:tc>
        <w:tc>
          <w:tcPr>
            <w:tcW w:w="3192" w:type="dxa"/>
          </w:tcPr>
          <w:p w14:paraId="13DCBF99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92" w:type="dxa"/>
          </w:tcPr>
          <w:p w14:paraId="16AF1033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7421" w14:paraId="464BD17A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75FDD1F0" w14:textId="77777777" w:rsidR="00DF7421" w:rsidRDefault="00435DF9">
            <w:pPr>
              <w:keepNext/>
            </w:pPr>
            <w:r>
              <w:t xml:space="preserve">Orthodontics (9) </w:t>
            </w:r>
          </w:p>
        </w:tc>
        <w:tc>
          <w:tcPr>
            <w:tcW w:w="3192" w:type="dxa"/>
          </w:tcPr>
          <w:p w14:paraId="256BC8BE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92" w:type="dxa"/>
          </w:tcPr>
          <w:p w14:paraId="3300F1DF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7421" w14:paraId="7CC522D3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65B00A83" w14:textId="77777777" w:rsidR="00DF7421" w:rsidRDefault="00435DF9">
            <w:pPr>
              <w:keepNext/>
            </w:pPr>
            <w:proofErr w:type="spellStart"/>
            <w:r>
              <w:t>Paediatric</w:t>
            </w:r>
            <w:proofErr w:type="spellEnd"/>
            <w:r>
              <w:t xml:space="preserve"> Dentistry (10) </w:t>
            </w:r>
          </w:p>
        </w:tc>
        <w:tc>
          <w:tcPr>
            <w:tcW w:w="3192" w:type="dxa"/>
          </w:tcPr>
          <w:p w14:paraId="2D903196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92" w:type="dxa"/>
          </w:tcPr>
          <w:p w14:paraId="0FCB13D9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7421" w14:paraId="6C099B6D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31D6054B" w14:textId="77777777" w:rsidR="00DF7421" w:rsidRDefault="00435DF9">
            <w:pPr>
              <w:keepNext/>
            </w:pPr>
            <w:r>
              <w:t xml:space="preserve">Periodontics (11) </w:t>
            </w:r>
          </w:p>
        </w:tc>
        <w:tc>
          <w:tcPr>
            <w:tcW w:w="3192" w:type="dxa"/>
          </w:tcPr>
          <w:p w14:paraId="7A95E5D6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92" w:type="dxa"/>
          </w:tcPr>
          <w:p w14:paraId="639F298B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7421" w14:paraId="7C94E18A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479C8DF2" w14:textId="77777777" w:rsidR="00DF7421" w:rsidRDefault="00435DF9">
            <w:pPr>
              <w:keepNext/>
            </w:pPr>
            <w:r>
              <w:t xml:space="preserve">Prosthodontics (12) </w:t>
            </w:r>
          </w:p>
        </w:tc>
        <w:tc>
          <w:tcPr>
            <w:tcW w:w="3192" w:type="dxa"/>
          </w:tcPr>
          <w:p w14:paraId="5BFE65BD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92" w:type="dxa"/>
          </w:tcPr>
          <w:p w14:paraId="4991E1EB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7421" w14:paraId="54A44FDB" w14:textId="77777777" w:rsidTr="00D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769D5DEC" w14:textId="77777777" w:rsidR="00DF7421" w:rsidRDefault="00435DF9">
            <w:pPr>
              <w:keepNext/>
            </w:pPr>
            <w:r>
              <w:t xml:space="preserve">Special Care Dentistry (13) </w:t>
            </w:r>
          </w:p>
        </w:tc>
        <w:tc>
          <w:tcPr>
            <w:tcW w:w="3192" w:type="dxa"/>
          </w:tcPr>
          <w:p w14:paraId="0E290B11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92" w:type="dxa"/>
          </w:tcPr>
          <w:p w14:paraId="579A470B" w14:textId="77777777" w:rsidR="00DF7421" w:rsidRDefault="00DF7421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E985CC0" w14:textId="77777777" w:rsidR="00DF7421" w:rsidRDefault="00DF7421"/>
    <w:p w14:paraId="762B0392" w14:textId="77777777" w:rsidR="00DF7421" w:rsidRDefault="00DF7421"/>
    <w:p w14:paraId="6B34DF5D" w14:textId="77777777" w:rsidR="00DF7421" w:rsidRDefault="00DF7421">
      <w:pPr>
        <w:pStyle w:val="QuestionSeparator"/>
      </w:pPr>
    </w:p>
    <w:p w14:paraId="6669DF34" w14:textId="77777777" w:rsidR="00DF7421" w:rsidRDefault="00DF7421"/>
    <w:p w14:paraId="06A4C7CE" w14:textId="77777777" w:rsidR="00DF7421" w:rsidRDefault="00435DF9">
      <w:pPr>
        <w:keepNext/>
      </w:pPr>
      <w:r>
        <w:t>Q11 Have you ever prescribed oral benzodiazepines (temazepam or diazepam) to your adult patients for the purpose of anxiety management (as oral pre-medication or conscious sedation)? </w:t>
      </w:r>
    </w:p>
    <w:p w14:paraId="7A91CB40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462F56E7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2125B11D" w14:textId="77777777" w:rsidR="00DF7421" w:rsidRDefault="00DF7421"/>
    <w:p w14:paraId="3E086D2B" w14:textId="77777777" w:rsidR="00DF7421" w:rsidRDefault="00435DF9">
      <w:pPr>
        <w:pStyle w:val="QSkipLogic"/>
      </w:pPr>
      <w:r>
        <w:t>Skip To: Q16 If Have you ever prescribed oral benzodiazepines (temazepam or diazepam) to your adult patients for... = No</w:t>
      </w:r>
    </w:p>
    <w:p w14:paraId="6450D6F9" w14:textId="77777777" w:rsidR="00DF7421" w:rsidRDefault="00DF7421">
      <w:pPr>
        <w:pStyle w:val="QuestionSeparator"/>
      </w:pPr>
    </w:p>
    <w:p w14:paraId="0C53EBD2" w14:textId="77777777" w:rsidR="00DF7421" w:rsidRDefault="00DF7421"/>
    <w:p w14:paraId="0A8A9735" w14:textId="77777777" w:rsidR="00DF7421" w:rsidRDefault="00435DF9">
      <w:pPr>
        <w:keepNext/>
      </w:pPr>
      <w:r>
        <w:t>Q12 How do you use oral benzodiazepines (temazepam or diazepam) for anxiety management? (</w:t>
      </w:r>
      <w:proofErr w:type="gramStart"/>
      <w:r>
        <w:t>select</w:t>
      </w:r>
      <w:proofErr w:type="gramEnd"/>
      <w:r>
        <w:t xml:space="preserve"> all that apply)</w:t>
      </w:r>
    </w:p>
    <w:p w14:paraId="01D77D69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>Oral pre-</w:t>
      </w:r>
      <w:proofErr w:type="gramStart"/>
      <w:r>
        <w:t>medication  (</w:t>
      </w:r>
      <w:proofErr w:type="gramEnd"/>
      <w:r>
        <w:t xml:space="preserve">1) </w:t>
      </w:r>
    </w:p>
    <w:p w14:paraId="42F2DE9D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Conscious </w:t>
      </w:r>
      <w:proofErr w:type="gramStart"/>
      <w:r>
        <w:t>sedation  (</w:t>
      </w:r>
      <w:proofErr w:type="gramEnd"/>
      <w:r>
        <w:t xml:space="preserve">2) </w:t>
      </w:r>
    </w:p>
    <w:p w14:paraId="7A531316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Not </w:t>
      </w:r>
      <w:proofErr w:type="gramStart"/>
      <w:r>
        <w:t>sure  (</w:t>
      </w:r>
      <w:proofErr w:type="gramEnd"/>
      <w:r>
        <w:t xml:space="preserve">3) </w:t>
      </w:r>
    </w:p>
    <w:p w14:paraId="601032F8" w14:textId="77777777" w:rsidR="00DF7421" w:rsidRDefault="00DF7421"/>
    <w:p w14:paraId="68803739" w14:textId="77777777" w:rsidR="00DF7421" w:rsidRDefault="00DF7421">
      <w:pPr>
        <w:pStyle w:val="QuestionSeparator"/>
      </w:pPr>
    </w:p>
    <w:p w14:paraId="19D36B76" w14:textId="77777777" w:rsidR="00DF7421" w:rsidRDefault="00DF7421"/>
    <w:p w14:paraId="5ECE5AF8" w14:textId="77777777" w:rsidR="00DF7421" w:rsidRDefault="00435DF9">
      <w:pPr>
        <w:keepNext/>
      </w:pPr>
      <w:r>
        <w:t xml:space="preserve">Q13 In the past 12 months, when patients have been unable to cope with treatment under local </w:t>
      </w:r>
      <w:proofErr w:type="spellStart"/>
      <w:r>
        <w:t>anaesthetic</w:t>
      </w:r>
      <w:proofErr w:type="spellEnd"/>
      <w:r>
        <w:t xml:space="preserve"> alone, for how many of these patients have you prescribed oral benzodiazepines?</w:t>
      </w:r>
    </w:p>
    <w:p w14:paraId="2D84B26A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None of my </w:t>
      </w:r>
      <w:proofErr w:type="gramStart"/>
      <w:r>
        <w:t>patients  (</w:t>
      </w:r>
      <w:proofErr w:type="gramEnd"/>
      <w:r>
        <w:t xml:space="preserve">1) </w:t>
      </w:r>
    </w:p>
    <w:p w14:paraId="56BD4993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Some of my </w:t>
      </w:r>
      <w:proofErr w:type="gramStart"/>
      <w:r>
        <w:t>patients  (</w:t>
      </w:r>
      <w:proofErr w:type="gramEnd"/>
      <w:r>
        <w:t xml:space="preserve">3) </w:t>
      </w:r>
    </w:p>
    <w:p w14:paraId="36BC67AA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Most of my </w:t>
      </w:r>
      <w:proofErr w:type="gramStart"/>
      <w:r>
        <w:t>patients  (</w:t>
      </w:r>
      <w:proofErr w:type="gramEnd"/>
      <w:r>
        <w:t xml:space="preserve">5) </w:t>
      </w:r>
    </w:p>
    <w:p w14:paraId="74E1C7BC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All of my </w:t>
      </w:r>
      <w:proofErr w:type="gramStart"/>
      <w:r>
        <w:t>patients  (</w:t>
      </w:r>
      <w:proofErr w:type="gramEnd"/>
      <w:r>
        <w:t xml:space="preserve">7) </w:t>
      </w:r>
    </w:p>
    <w:p w14:paraId="14B8757B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Not </w:t>
      </w:r>
      <w:proofErr w:type="gramStart"/>
      <w:r>
        <w:t>sure  (</w:t>
      </w:r>
      <w:proofErr w:type="gramEnd"/>
      <w:r>
        <w:t xml:space="preserve">4) </w:t>
      </w:r>
    </w:p>
    <w:p w14:paraId="037F9EAB" w14:textId="77777777" w:rsidR="00DF7421" w:rsidRDefault="00DF7421"/>
    <w:p w14:paraId="51F6B553" w14:textId="77777777" w:rsidR="00DF7421" w:rsidRDefault="00DF7421">
      <w:pPr>
        <w:pStyle w:val="QuestionSeparator"/>
      </w:pPr>
    </w:p>
    <w:p w14:paraId="00971BA1" w14:textId="77777777" w:rsidR="00DF7421" w:rsidRDefault="00DF7421"/>
    <w:p w14:paraId="400BA73C" w14:textId="77777777" w:rsidR="00DF7421" w:rsidRDefault="00435DF9">
      <w:pPr>
        <w:keepNext/>
      </w:pPr>
      <w:r>
        <w:t>Q14 When was the last time you prescribed oral benzodiazepines for the purpose of anxiolysis?</w:t>
      </w:r>
    </w:p>
    <w:p w14:paraId="1A1B8809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Less than 1 year </w:t>
      </w:r>
      <w:proofErr w:type="gramStart"/>
      <w:r>
        <w:t>ago  (</w:t>
      </w:r>
      <w:proofErr w:type="gramEnd"/>
      <w:r>
        <w:t xml:space="preserve">1) </w:t>
      </w:r>
    </w:p>
    <w:p w14:paraId="2D3E7B0A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1-5 years </w:t>
      </w:r>
      <w:proofErr w:type="gramStart"/>
      <w:r>
        <w:t>ago  (</w:t>
      </w:r>
      <w:proofErr w:type="gramEnd"/>
      <w:r>
        <w:t xml:space="preserve">2) </w:t>
      </w:r>
    </w:p>
    <w:p w14:paraId="51030A32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Over 5 years </w:t>
      </w:r>
      <w:proofErr w:type="gramStart"/>
      <w:r>
        <w:t>ago  (</w:t>
      </w:r>
      <w:proofErr w:type="gramEnd"/>
      <w:r>
        <w:t xml:space="preserve">3) </w:t>
      </w:r>
    </w:p>
    <w:p w14:paraId="7CAAF8A7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Not </w:t>
      </w:r>
      <w:proofErr w:type="spellStart"/>
      <w:r>
        <w:t>appicable</w:t>
      </w:r>
      <w:proofErr w:type="spellEnd"/>
      <w:r>
        <w:t xml:space="preserve"> - Never </w:t>
      </w:r>
      <w:proofErr w:type="gramStart"/>
      <w:r>
        <w:t>prescribed  (</w:t>
      </w:r>
      <w:proofErr w:type="gramEnd"/>
      <w:r>
        <w:t xml:space="preserve">7) </w:t>
      </w:r>
    </w:p>
    <w:p w14:paraId="46120C5D" w14:textId="77777777" w:rsidR="00DF7421" w:rsidRDefault="00DF7421"/>
    <w:p w14:paraId="3D7122A1" w14:textId="77777777" w:rsidR="00DF7421" w:rsidRDefault="00DF7421">
      <w:pPr>
        <w:pStyle w:val="QuestionSeparator"/>
      </w:pPr>
    </w:p>
    <w:p w14:paraId="384A41F8" w14:textId="77777777" w:rsidR="00DF7421" w:rsidRDefault="00435DF9">
      <w:pPr>
        <w:pStyle w:val="QDisplayLogic"/>
        <w:keepNext/>
      </w:pPr>
      <w:r>
        <w:lastRenderedPageBreak/>
        <w:t>Display This Question:</w:t>
      </w:r>
    </w:p>
    <w:p w14:paraId="13D1ABE0" w14:textId="77777777" w:rsidR="00DF7421" w:rsidRDefault="00435DF9">
      <w:pPr>
        <w:pStyle w:val="QDisplayLogic"/>
        <w:keepNext/>
        <w:ind w:firstLine="400"/>
      </w:pPr>
      <w:r>
        <w:t xml:space="preserve">If </w:t>
      </w:r>
      <w:proofErr w:type="gramStart"/>
      <w:r>
        <w:t>Have</w:t>
      </w:r>
      <w:proofErr w:type="gramEnd"/>
      <w:r>
        <w:t xml:space="preserve"> you ever prescribed oral benzodiazepines (temazepam or diazepam) to your adult patients for... = Yes</w:t>
      </w:r>
    </w:p>
    <w:p w14:paraId="6DBB6F9D" w14:textId="77777777" w:rsidR="00DF7421" w:rsidRDefault="00DF7421"/>
    <w:p w14:paraId="4AB5BF90" w14:textId="77777777" w:rsidR="00DF7421" w:rsidRDefault="00435DF9">
      <w:pPr>
        <w:keepNext/>
      </w:pPr>
      <w:r>
        <w:t>Q15 What consenting procedure do you use when prescribing oral benzodiazepines for anxiety management?</w:t>
      </w:r>
    </w:p>
    <w:p w14:paraId="3982D5F3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Written Consent (consent </w:t>
      </w:r>
      <w:proofErr w:type="gramStart"/>
      <w:r>
        <w:t>form)  (</w:t>
      </w:r>
      <w:proofErr w:type="gramEnd"/>
      <w:r>
        <w:t xml:space="preserve">1) </w:t>
      </w:r>
    </w:p>
    <w:p w14:paraId="6B568E90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Verbal </w:t>
      </w:r>
      <w:proofErr w:type="gramStart"/>
      <w:r>
        <w:t>Consent  (</w:t>
      </w:r>
      <w:proofErr w:type="gramEnd"/>
      <w:r>
        <w:t xml:space="preserve">2) </w:t>
      </w:r>
    </w:p>
    <w:p w14:paraId="72A8087F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Implied </w:t>
      </w:r>
      <w:proofErr w:type="gramStart"/>
      <w:r>
        <w:t>Consent  (</w:t>
      </w:r>
      <w:proofErr w:type="gramEnd"/>
      <w:r>
        <w:t xml:space="preserve">3) </w:t>
      </w:r>
    </w:p>
    <w:p w14:paraId="335AD66A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Other (please </w:t>
      </w:r>
      <w:proofErr w:type="gramStart"/>
      <w:r>
        <w:t>state)  (</w:t>
      </w:r>
      <w:proofErr w:type="gramEnd"/>
      <w:r>
        <w:t>4) ________________________________________________</w:t>
      </w:r>
    </w:p>
    <w:p w14:paraId="3EE07819" w14:textId="77777777" w:rsidR="00DF7421" w:rsidRDefault="00DF7421"/>
    <w:p w14:paraId="446C3DE2" w14:textId="77777777" w:rsidR="00DF7421" w:rsidRDefault="00DF7421">
      <w:pPr>
        <w:pStyle w:val="QuestionSeparator"/>
      </w:pPr>
    </w:p>
    <w:p w14:paraId="078EE909" w14:textId="77777777" w:rsidR="00DF7421" w:rsidRDefault="00435DF9">
      <w:pPr>
        <w:pStyle w:val="QDisplayLogic"/>
        <w:keepNext/>
      </w:pPr>
      <w:r>
        <w:t>Display This Question:</w:t>
      </w:r>
    </w:p>
    <w:p w14:paraId="108EC142" w14:textId="77777777" w:rsidR="00DF7421" w:rsidRDefault="00435DF9">
      <w:pPr>
        <w:pStyle w:val="QDisplayLogic"/>
        <w:keepNext/>
        <w:ind w:firstLine="400"/>
      </w:pPr>
      <w:r>
        <w:t xml:space="preserve">If </w:t>
      </w:r>
      <w:proofErr w:type="gramStart"/>
      <w:r>
        <w:t>Have</w:t>
      </w:r>
      <w:proofErr w:type="gramEnd"/>
      <w:r>
        <w:t xml:space="preserve"> you ever prescribed oral benzodiazepines (temazepam or diazepam) to your adult patients for... = No</w:t>
      </w:r>
    </w:p>
    <w:p w14:paraId="4F98C34A" w14:textId="77777777" w:rsidR="00DF7421" w:rsidRDefault="00DF7421"/>
    <w:p w14:paraId="3288BE35" w14:textId="77777777" w:rsidR="00DF7421" w:rsidRDefault="00435DF9">
      <w:pPr>
        <w:keepNext/>
      </w:pPr>
      <w:r>
        <w:lastRenderedPageBreak/>
        <w:t>Q16 Why have you never prescribed oral benzodiazepines (either as an oral pre-med or conscious sedation) for managing anxious patients? (Select all that apply)</w:t>
      </w:r>
    </w:p>
    <w:p w14:paraId="42F5C64E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Do not believe they are </w:t>
      </w:r>
      <w:proofErr w:type="gramStart"/>
      <w:r>
        <w:t>effective  (</w:t>
      </w:r>
      <w:proofErr w:type="gramEnd"/>
      <w:r>
        <w:t xml:space="preserve">7) </w:t>
      </w:r>
    </w:p>
    <w:p w14:paraId="69C56A03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Feel they are unsafe to </w:t>
      </w:r>
      <w:proofErr w:type="gramStart"/>
      <w:r>
        <w:t>use  (</w:t>
      </w:r>
      <w:proofErr w:type="gramEnd"/>
      <w:r>
        <w:t xml:space="preserve">9) </w:t>
      </w:r>
    </w:p>
    <w:p w14:paraId="5580E076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Inadequate </w:t>
      </w:r>
      <w:proofErr w:type="gramStart"/>
      <w:r>
        <w:t>training  (</w:t>
      </w:r>
      <w:proofErr w:type="gramEnd"/>
      <w:r>
        <w:t xml:space="preserve">6) </w:t>
      </w:r>
    </w:p>
    <w:p w14:paraId="4C2FF3DF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Lack of </w:t>
      </w:r>
      <w:proofErr w:type="gramStart"/>
      <w:r>
        <w:t>confidence  (</w:t>
      </w:r>
      <w:proofErr w:type="gramEnd"/>
      <w:r>
        <w:t xml:space="preserve">5) </w:t>
      </w:r>
    </w:p>
    <w:p w14:paraId="66AB8627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Medicolegal </w:t>
      </w:r>
      <w:proofErr w:type="gramStart"/>
      <w:r>
        <w:t>risk  (</w:t>
      </w:r>
      <w:proofErr w:type="gramEnd"/>
      <w:r>
        <w:t xml:space="preserve">11) </w:t>
      </w:r>
    </w:p>
    <w:p w14:paraId="5D4685B2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Not adequately </w:t>
      </w:r>
      <w:proofErr w:type="gramStart"/>
      <w:r>
        <w:t>remunerated  (</w:t>
      </w:r>
      <w:proofErr w:type="gramEnd"/>
      <w:r>
        <w:t xml:space="preserve">12) </w:t>
      </w:r>
    </w:p>
    <w:p w14:paraId="7583DD58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No formal sedation </w:t>
      </w:r>
      <w:proofErr w:type="gramStart"/>
      <w:r>
        <w:t>qualification  (</w:t>
      </w:r>
      <w:proofErr w:type="gramEnd"/>
      <w:r>
        <w:t xml:space="preserve">4) </w:t>
      </w:r>
    </w:p>
    <w:p w14:paraId="5ECF7772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Prefer other anxiety management </w:t>
      </w:r>
      <w:proofErr w:type="gramStart"/>
      <w:r>
        <w:t>approaches  (</w:t>
      </w:r>
      <w:proofErr w:type="gramEnd"/>
      <w:r>
        <w:t xml:space="preserve">8) </w:t>
      </w:r>
    </w:p>
    <w:p w14:paraId="582641A1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Other (please </w:t>
      </w:r>
      <w:proofErr w:type="gramStart"/>
      <w:r>
        <w:t>comment)  (</w:t>
      </w:r>
      <w:proofErr w:type="gramEnd"/>
      <w:r>
        <w:t>10) ________________________________________________</w:t>
      </w:r>
    </w:p>
    <w:p w14:paraId="4EB0A8EF" w14:textId="77777777" w:rsidR="00DF7421" w:rsidRDefault="00DF7421"/>
    <w:p w14:paraId="6A4DC4CB" w14:textId="77777777" w:rsidR="00DF7421" w:rsidRDefault="00DF7421">
      <w:pPr>
        <w:pStyle w:val="QuestionSeparator"/>
      </w:pPr>
    </w:p>
    <w:p w14:paraId="44839622" w14:textId="77777777" w:rsidR="00DF7421" w:rsidRDefault="00DF7421"/>
    <w:p w14:paraId="07236FE5" w14:textId="77777777" w:rsidR="00DF7421" w:rsidRDefault="00435DF9">
      <w:pPr>
        <w:keepNext/>
      </w:pPr>
      <w:r>
        <w:t>Q17 Have you ever asked a patient's GMP to prescribe oral benzodiazepines for the purpose of anxiolysis for a dental procedure?</w:t>
      </w:r>
    </w:p>
    <w:p w14:paraId="758859FD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3) </w:t>
      </w:r>
    </w:p>
    <w:p w14:paraId="0AF128CA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Not </w:t>
      </w:r>
      <w:proofErr w:type="gramStart"/>
      <w:r>
        <w:t>sure  (</w:t>
      </w:r>
      <w:proofErr w:type="gramEnd"/>
      <w:r>
        <w:t xml:space="preserve">4) </w:t>
      </w:r>
    </w:p>
    <w:p w14:paraId="60B673D2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5) </w:t>
      </w:r>
    </w:p>
    <w:p w14:paraId="52862018" w14:textId="77777777" w:rsidR="00DF7421" w:rsidRDefault="00DF7421"/>
    <w:p w14:paraId="7E8A2CA1" w14:textId="77777777" w:rsidR="00DF7421" w:rsidRDefault="00DF7421">
      <w:pPr>
        <w:pStyle w:val="QuestionSeparator"/>
      </w:pPr>
    </w:p>
    <w:p w14:paraId="15DF1C9E" w14:textId="77777777" w:rsidR="00DF7421" w:rsidRDefault="00DF7421"/>
    <w:p w14:paraId="2B59A441" w14:textId="77777777" w:rsidR="00DF7421" w:rsidRDefault="00435DF9">
      <w:pPr>
        <w:keepNext/>
      </w:pPr>
      <w:r>
        <w:lastRenderedPageBreak/>
        <w:t xml:space="preserve">Q18 Have you ever prescribed oral benzodiazepines to dental patients for any reason other than anxiolysis </w:t>
      </w:r>
      <w:proofErr w:type="gramStart"/>
      <w:r>
        <w:t>e.g.</w:t>
      </w:r>
      <w:proofErr w:type="gramEnd"/>
      <w:r>
        <w:t xml:space="preserve"> TMD?</w:t>
      </w:r>
    </w:p>
    <w:p w14:paraId="28FF16B3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5D1696A2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469DBB3D" w14:textId="77777777" w:rsidR="00DF7421" w:rsidRDefault="00DF7421"/>
    <w:p w14:paraId="2C24ECB3" w14:textId="77777777" w:rsidR="00DF7421" w:rsidRDefault="00DF7421">
      <w:pPr>
        <w:pStyle w:val="QuestionSeparator"/>
      </w:pPr>
    </w:p>
    <w:p w14:paraId="1F996B31" w14:textId="77777777" w:rsidR="00DF7421" w:rsidRDefault="00435DF9">
      <w:pPr>
        <w:pStyle w:val="QDisplayLogic"/>
        <w:keepNext/>
      </w:pPr>
      <w:r>
        <w:t>Display This Question:</w:t>
      </w:r>
    </w:p>
    <w:p w14:paraId="5BB1FA4F" w14:textId="77777777" w:rsidR="00DF7421" w:rsidRDefault="00435DF9">
      <w:pPr>
        <w:pStyle w:val="QDisplayLogic"/>
        <w:keepNext/>
        <w:ind w:firstLine="400"/>
      </w:pPr>
      <w:r>
        <w:t xml:space="preserve">If </w:t>
      </w:r>
      <w:proofErr w:type="gramStart"/>
      <w:r>
        <w:t>Have</w:t>
      </w:r>
      <w:proofErr w:type="gramEnd"/>
      <w:r>
        <w:t xml:space="preserve"> you ever prescribed oral benzodiazepines to dental patients for any reason other than </w:t>
      </w:r>
      <w:proofErr w:type="spellStart"/>
      <w:r>
        <w:t>anxiol</w:t>
      </w:r>
      <w:proofErr w:type="spellEnd"/>
      <w:r>
        <w:t>... = Yes</w:t>
      </w:r>
    </w:p>
    <w:p w14:paraId="55DC9BCA" w14:textId="77777777" w:rsidR="00DF7421" w:rsidRDefault="00DF7421"/>
    <w:p w14:paraId="0B516E3A" w14:textId="77777777" w:rsidR="00DF7421" w:rsidRDefault="00435DF9">
      <w:pPr>
        <w:keepNext/>
      </w:pPr>
      <w:r>
        <w:t>Q19 For which clinical indication(s) (other than anxiolysis) did you prescribe oral benzodiazepines?</w:t>
      </w:r>
    </w:p>
    <w:p w14:paraId="4DFE5261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30AB2CA1" w14:textId="77777777" w:rsidR="00DF7421" w:rsidRDefault="00DF7421"/>
    <w:p w14:paraId="31DBEAB7" w14:textId="77777777" w:rsidR="00DF7421" w:rsidRDefault="00DF7421">
      <w:pPr>
        <w:pStyle w:val="QuestionSeparator"/>
      </w:pPr>
    </w:p>
    <w:p w14:paraId="5CC83A3B" w14:textId="77777777" w:rsidR="00DF7421" w:rsidRDefault="00DF7421"/>
    <w:p w14:paraId="086EDBC7" w14:textId="77777777" w:rsidR="00DF7421" w:rsidRDefault="00435DF9">
      <w:pPr>
        <w:keepNext/>
      </w:pPr>
      <w:r>
        <w:t>Q20 Which of the following prescribing regimen would you consider for a fit and well (ASA 1) anxious adult, under 65 years old, requiring an anxiolytic dose of oral benzodiazepines to facilitate the surgical removal of a tooth? (Select all that apply)</w:t>
      </w:r>
    </w:p>
    <w:p w14:paraId="1FF21BD0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Diazepam 1-2 hours before </w:t>
      </w:r>
      <w:proofErr w:type="gramStart"/>
      <w:r>
        <w:t>procedure  (</w:t>
      </w:r>
      <w:proofErr w:type="gramEnd"/>
      <w:r>
        <w:t xml:space="preserve">1) </w:t>
      </w:r>
    </w:p>
    <w:p w14:paraId="2621CF15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Diazepam the night before procedure and 1-2 hours before </w:t>
      </w:r>
      <w:proofErr w:type="gramStart"/>
      <w:r>
        <w:t>procedure  (</w:t>
      </w:r>
      <w:proofErr w:type="gramEnd"/>
      <w:r>
        <w:t xml:space="preserve">3) </w:t>
      </w:r>
    </w:p>
    <w:p w14:paraId="7A122E45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Temazepam 1-2 hours before </w:t>
      </w:r>
      <w:proofErr w:type="gramStart"/>
      <w:r>
        <w:t>procedure  (</w:t>
      </w:r>
      <w:proofErr w:type="gramEnd"/>
      <w:r>
        <w:t xml:space="preserve">6) </w:t>
      </w:r>
    </w:p>
    <w:p w14:paraId="2685FE82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Temazepam the night before procedure and 1-2 hours before </w:t>
      </w:r>
      <w:proofErr w:type="gramStart"/>
      <w:r>
        <w:t>procedure  (</w:t>
      </w:r>
      <w:proofErr w:type="gramEnd"/>
      <w:r>
        <w:t xml:space="preserve">8) </w:t>
      </w:r>
    </w:p>
    <w:p w14:paraId="7D819B5D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>Don't Know/</w:t>
      </w:r>
      <w:proofErr w:type="gramStart"/>
      <w:r>
        <w:t>Unsure  (</w:t>
      </w:r>
      <w:proofErr w:type="gramEnd"/>
      <w:r>
        <w:t xml:space="preserve">12) </w:t>
      </w:r>
    </w:p>
    <w:p w14:paraId="70322C54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Other (please </w:t>
      </w:r>
      <w:proofErr w:type="gramStart"/>
      <w:r>
        <w:t>detail)  (</w:t>
      </w:r>
      <w:proofErr w:type="gramEnd"/>
      <w:r>
        <w:t>13) ________________________________________________</w:t>
      </w:r>
    </w:p>
    <w:p w14:paraId="4FDB81EF" w14:textId="77777777" w:rsidR="00DF7421" w:rsidRDefault="00DF7421"/>
    <w:p w14:paraId="33148B90" w14:textId="77777777" w:rsidR="00DF7421" w:rsidRDefault="00DF7421">
      <w:pPr>
        <w:pStyle w:val="QuestionSeparator"/>
      </w:pPr>
    </w:p>
    <w:p w14:paraId="363ACFB5" w14:textId="77777777" w:rsidR="00DF7421" w:rsidRDefault="00DF7421"/>
    <w:p w14:paraId="093F15AB" w14:textId="77777777" w:rsidR="00DF7421" w:rsidRDefault="00435DF9">
      <w:pPr>
        <w:keepNext/>
      </w:pPr>
      <w:proofErr w:type="gramStart"/>
      <w:r>
        <w:lastRenderedPageBreak/>
        <w:t>Q21</w:t>
      </w:r>
      <w:proofErr w:type="gramEnd"/>
      <w:r>
        <w:t xml:space="preserve"> Do you have experience of treating patients who have been prescribed oral sedatives for their dental treatment by another health care professionals e.g. GMP, without your input?</w:t>
      </w:r>
    </w:p>
    <w:p w14:paraId="542EFC77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3) </w:t>
      </w:r>
    </w:p>
    <w:p w14:paraId="299835AD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5) </w:t>
      </w:r>
    </w:p>
    <w:p w14:paraId="4F4FFC86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Maybe  (</w:t>
      </w:r>
      <w:proofErr w:type="gramEnd"/>
      <w:r>
        <w:t xml:space="preserve">4) </w:t>
      </w:r>
    </w:p>
    <w:p w14:paraId="4A976FE1" w14:textId="77777777" w:rsidR="00DF7421" w:rsidRDefault="00DF7421"/>
    <w:p w14:paraId="2EABE45B" w14:textId="77777777" w:rsidR="00DF7421" w:rsidRDefault="00DF7421">
      <w:pPr>
        <w:pStyle w:val="QuestionSeparator"/>
      </w:pPr>
    </w:p>
    <w:p w14:paraId="136433D4" w14:textId="77777777" w:rsidR="00DF7421" w:rsidRDefault="00435DF9">
      <w:pPr>
        <w:pStyle w:val="QDisplayLogic"/>
        <w:keepNext/>
      </w:pPr>
      <w:r>
        <w:t>Display This Question:</w:t>
      </w:r>
    </w:p>
    <w:p w14:paraId="06250B69" w14:textId="77777777" w:rsidR="00DF7421" w:rsidRDefault="00435DF9">
      <w:pPr>
        <w:pStyle w:val="QDisplayLogic"/>
        <w:keepNext/>
        <w:ind w:firstLine="400"/>
      </w:pPr>
      <w:r>
        <w:t xml:space="preserve">If </w:t>
      </w:r>
      <w:proofErr w:type="gramStart"/>
      <w:r>
        <w:t>Do</w:t>
      </w:r>
      <w:proofErr w:type="gramEnd"/>
      <w:r>
        <w:t xml:space="preserve"> you have experience of treating patients who have been prescribed oral sedatives for their den... = Yes</w:t>
      </w:r>
    </w:p>
    <w:p w14:paraId="563361E2" w14:textId="77777777" w:rsidR="00DF7421" w:rsidRDefault="00DF7421"/>
    <w:p w14:paraId="0C3EF16C" w14:textId="77777777" w:rsidR="00DF7421" w:rsidRDefault="00435DF9">
      <w:pPr>
        <w:keepNext/>
      </w:pPr>
      <w:r>
        <w:t>Q22 How did this impact on your care of the patient(s)?</w:t>
      </w:r>
    </w:p>
    <w:p w14:paraId="65C0794D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23FA5A3D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566492C7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6B5FB41B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518D6B84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39627C99" w14:textId="77777777" w:rsidR="00DF7421" w:rsidRDefault="00DF7421"/>
    <w:p w14:paraId="1252C4AA" w14:textId="77777777" w:rsidR="00DF7421" w:rsidRDefault="00DF7421">
      <w:pPr>
        <w:pStyle w:val="QuestionSeparator"/>
      </w:pPr>
    </w:p>
    <w:p w14:paraId="0C4F6163" w14:textId="77777777" w:rsidR="00DF7421" w:rsidRDefault="00DF7421"/>
    <w:p w14:paraId="5C57CC35" w14:textId="77777777" w:rsidR="00DF7421" w:rsidRDefault="00435DF9">
      <w:pPr>
        <w:keepNext/>
      </w:pPr>
      <w:r>
        <w:lastRenderedPageBreak/>
        <w:t>Q23 What other techniques do you regularly use to manage adult patients’ dental anxiety? (</w:t>
      </w:r>
      <w:proofErr w:type="gramStart"/>
      <w:r>
        <w:t>tick</w:t>
      </w:r>
      <w:proofErr w:type="gramEnd"/>
      <w:r>
        <w:t xml:space="preserve"> all that apply)</w:t>
      </w:r>
    </w:p>
    <w:p w14:paraId="2F4204C4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Acupuncture  (</w:t>
      </w:r>
      <w:proofErr w:type="gramEnd"/>
      <w:r>
        <w:t xml:space="preserve">5) </w:t>
      </w:r>
    </w:p>
    <w:p w14:paraId="12BDA22E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Behavioural management (e.g. positive reinforcement, distraction, stop-start signals, ‘tell, show, do’ sequence, </w:t>
      </w:r>
      <w:proofErr w:type="gramStart"/>
      <w:r>
        <w:t>modelling)  (</w:t>
      </w:r>
      <w:proofErr w:type="gramEnd"/>
      <w:r>
        <w:t xml:space="preserve">1) </w:t>
      </w:r>
    </w:p>
    <w:p w14:paraId="1003836C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Cognitive behavioural </w:t>
      </w:r>
      <w:proofErr w:type="gramStart"/>
      <w:r>
        <w:t>therapy  (</w:t>
      </w:r>
      <w:proofErr w:type="gramEnd"/>
      <w:r>
        <w:t xml:space="preserve">3) </w:t>
      </w:r>
    </w:p>
    <w:p w14:paraId="71D58F5D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Hypnosis  (</w:t>
      </w:r>
      <w:proofErr w:type="gramEnd"/>
      <w:r>
        <w:t xml:space="preserve">2) </w:t>
      </w:r>
    </w:p>
    <w:p w14:paraId="28E9C76A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Inhalation </w:t>
      </w:r>
      <w:proofErr w:type="gramStart"/>
      <w:r>
        <w:t>Sedation  (</w:t>
      </w:r>
      <w:proofErr w:type="gramEnd"/>
      <w:r>
        <w:t xml:space="preserve">6) </w:t>
      </w:r>
    </w:p>
    <w:p w14:paraId="2B940540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Intravenous </w:t>
      </w:r>
      <w:proofErr w:type="gramStart"/>
      <w:r>
        <w:t>Sedation  (</w:t>
      </w:r>
      <w:proofErr w:type="gramEnd"/>
      <w:r>
        <w:t xml:space="preserve">7) </w:t>
      </w:r>
    </w:p>
    <w:p w14:paraId="689A369F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Systematic </w:t>
      </w:r>
      <w:proofErr w:type="spellStart"/>
      <w:proofErr w:type="gramStart"/>
      <w:r>
        <w:t>Desensitisation</w:t>
      </w:r>
      <w:proofErr w:type="spellEnd"/>
      <w:r>
        <w:t xml:space="preserve">  (</w:t>
      </w:r>
      <w:proofErr w:type="gramEnd"/>
      <w:r>
        <w:t xml:space="preserve">4) </w:t>
      </w:r>
    </w:p>
    <w:p w14:paraId="7F2E71D0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None  (</w:t>
      </w:r>
      <w:proofErr w:type="gramEnd"/>
      <w:r>
        <w:t xml:space="preserve">8) </w:t>
      </w:r>
    </w:p>
    <w:p w14:paraId="33D122A9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Other (please </w:t>
      </w:r>
      <w:proofErr w:type="gramStart"/>
      <w:r>
        <w:t>detail)  (</w:t>
      </w:r>
      <w:proofErr w:type="gramEnd"/>
      <w:r>
        <w:t>9) ________________________________________________</w:t>
      </w:r>
    </w:p>
    <w:p w14:paraId="792B8F06" w14:textId="77777777" w:rsidR="00DF7421" w:rsidRDefault="00DF7421"/>
    <w:p w14:paraId="171ACD06" w14:textId="77777777" w:rsidR="00DF7421" w:rsidRDefault="00DF7421">
      <w:pPr>
        <w:pStyle w:val="QuestionSeparator"/>
      </w:pPr>
    </w:p>
    <w:p w14:paraId="7A380BC2" w14:textId="77777777" w:rsidR="00DF7421" w:rsidRDefault="00DF7421"/>
    <w:p w14:paraId="5328149A" w14:textId="77777777" w:rsidR="00DF7421" w:rsidRDefault="00435DF9">
      <w:pPr>
        <w:keepNext/>
      </w:pPr>
      <w:r>
        <w:t>Q24 If you don't currently prescribe oral benzodiazepines for anxiolytic purposes would you be interested in doing so in the future?</w:t>
      </w:r>
    </w:p>
    <w:p w14:paraId="43AB2CFD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18E9C5F9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5B5C8FB0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Not </w:t>
      </w:r>
      <w:proofErr w:type="gramStart"/>
      <w:r>
        <w:t>Sure  (</w:t>
      </w:r>
      <w:proofErr w:type="gramEnd"/>
      <w:r>
        <w:t xml:space="preserve">4) </w:t>
      </w:r>
    </w:p>
    <w:p w14:paraId="09012F8D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N/A - already </w:t>
      </w:r>
      <w:proofErr w:type="gramStart"/>
      <w:r>
        <w:t>prescribing  (</w:t>
      </w:r>
      <w:proofErr w:type="gramEnd"/>
      <w:r>
        <w:t xml:space="preserve">3) </w:t>
      </w:r>
    </w:p>
    <w:p w14:paraId="0D89FB2F" w14:textId="77777777" w:rsidR="00DF7421" w:rsidRDefault="00DF7421"/>
    <w:p w14:paraId="0175EE14" w14:textId="77777777" w:rsidR="00DF7421" w:rsidRDefault="00DF7421">
      <w:pPr>
        <w:pStyle w:val="QuestionSeparator"/>
      </w:pPr>
    </w:p>
    <w:p w14:paraId="243B2AFE" w14:textId="77777777" w:rsidR="00DF7421" w:rsidRDefault="00DF7421"/>
    <w:p w14:paraId="0CED0ED2" w14:textId="77777777" w:rsidR="00DF7421" w:rsidRDefault="00435DF9">
      <w:pPr>
        <w:keepNext/>
      </w:pPr>
      <w:r>
        <w:lastRenderedPageBreak/>
        <w:t>Q25 How would you rate your confidence in prescribing oral benzodiazepines to adult patients for the purpose of anxiolysis?</w:t>
      </w:r>
    </w:p>
    <w:p w14:paraId="7D5E4445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Very </w:t>
      </w:r>
      <w:proofErr w:type="gramStart"/>
      <w:r>
        <w:t>high  (</w:t>
      </w:r>
      <w:proofErr w:type="gramEnd"/>
      <w:r>
        <w:t xml:space="preserve">1) </w:t>
      </w:r>
    </w:p>
    <w:p w14:paraId="246E198B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High  (</w:t>
      </w:r>
      <w:proofErr w:type="gramEnd"/>
      <w:r>
        <w:t xml:space="preserve">2) </w:t>
      </w:r>
    </w:p>
    <w:p w14:paraId="2ED6BF24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Moderate  (</w:t>
      </w:r>
      <w:proofErr w:type="gramEnd"/>
      <w:r>
        <w:t xml:space="preserve">5) </w:t>
      </w:r>
    </w:p>
    <w:p w14:paraId="7F6F9327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Low  (</w:t>
      </w:r>
      <w:proofErr w:type="gramEnd"/>
      <w:r>
        <w:t xml:space="preserve">3) </w:t>
      </w:r>
    </w:p>
    <w:p w14:paraId="766D3F84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Very </w:t>
      </w:r>
      <w:proofErr w:type="gramStart"/>
      <w:r>
        <w:t>low  (</w:t>
      </w:r>
      <w:proofErr w:type="gramEnd"/>
      <w:r>
        <w:t xml:space="preserve">4) </w:t>
      </w:r>
    </w:p>
    <w:p w14:paraId="582AB100" w14:textId="77777777" w:rsidR="00DF7421" w:rsidRDefault="00DF7421"/>
    <w:p w14:paraId="78D52530" w14:textId="77777777" w:rsidR="00DF7421" w:rsidRDefault="00DF7421">
      <w:pPr>
        <w:pStyle w:val="QuestionSeparator"/>
      </w:pPr>
    </w:p>
    <w:p w14:paraId="24009AA0" w14:textId="77777777" w:rsidR="00DF7421" w:rsidRDefault="00DF7421"/>
    <w:p w14:paraId="4638AD16" w14:textId="77777777" w:rsidR="00DF7421" w:rsidRDefault="00435DF9">
      <w:pPr>
        <w:keepNext/>
      </w:pPr>
      <w:proofErr w:type="gramStart"/>
      <w:r>
        <w:t>Q26</w:t>
      </w:r>
      <w:proofErr w:type="gramEnd"/>
      <w:r>
        <w:t xml:space="preserve"> Do you feel that you require any further training on the prescription of oral benzodiazepines?</w:t>
      </w:r>
    </w:p>
    <w:p w14:paraId="07551158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3) </w:t>
      </w:r>
    </w:p>
    <w:p w14:paraId="6587031B" w14:textId="77777777" w:rsidR="00DF7421" w:rsidRDefault="00435DF9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5) </w:t>
      </w:r>
    </w:p>
    <w:p w14:paraId="078F0E1C" w14:textId="77777777" w:rsidR="00DF7421" w:rsidRDefault="00435DF9">
      <w:pPr>
        <w:pStyle w:val="ListParagraph"/>
        <w:keepNext/>
        <w:numPr>
          <w:ilvl w:val="0"/>
          <w:numId w:val="4"/>
        </w:numPr>
      </w:pPr>
      <w:r>
        <w:t xml:space="preserve">Not </w:t>
      </w:r>
      <w:proofErr w:type="gramStart"/>
      <w:r>
        <w:t>Sure  (</w:t>
      </w:r>
      <w:proofErr w:type="gramEnd"/>
      <w:r>
        <w:t xml:space="preserve">4) </w:t>
      </w:r>
    </w:p>
    <w:p w14:paraId="161CFFD9" w14:textId="77777777" w:rsidR="00DF7421" w:rsidRDefault="00DF7421"/>
    <w:p w14:paraId="718FD9BB" w14:textId="77777777" w:rsidR="00DF7421" w:rsidRDefault="00DF7421">
      <w:pPr>
        <w:pStyle w:val="QuestionSeparator"/>
      </w:pPr>
    </w:p>
    <w:p w14:paraId="36A0DA16" w14:textId="77777777" w:rsidR="00DF7421" w:rsidRDefault="00DF7421"/>
    <w:p w14:paraId="53DB6145" w14:textId="77777777" w:rsidR="00DF7421" w:rsidRDefault="00435DF9">
      <w:pPr>
        <w:keepNext/>
      </w:pPr>
      <w:r>
        <w:t>Q27 What issues or concerns do you have around care provision for dentally anxious patients?</w:t>
      </w:r>
    </w:p>
    <w:p w14:paraId="222F87C2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1477E257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5632D44F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7707B715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7E079F67" w14:textId="77777777" w:rsidR="00DF7421" w:rsidRDefault="00435DF9">
      <w:pPr>
        <w:pStyle w:val="TextEntryLine"/>
        <w:ind w:firstLine="400"/>
      </w:pPr>
      <w:r>
        <w:t>________________________________________________________________</w:t>
      </w:r>
    </w:p>
    <w:p w14:paraId="057B3F83" w14:textId="77777777" w:rsidR="00DF7421" w:rsidRDefault="00DF7421"/>
    <w:p w14:paraId="64403943" w14:textId="77777777" w:rsidR="00DF7421" w:rsidRDefault="00DF7421">
      <w:pPr>
        <w:pStyle w:val="QuestionSeparator"/>
      </w:pPr>
    </w:p>
    <w:p w14:paraId="0EE1B3C8" w14:textId="77777777" w:rsidR="00DF7421" w:rsidRDefault="00DF7421"/>
    <w:p w14:paraId="03BABD7A" w14:textId="77777777" w:rsidR="00DF7421" w:rsidRDefault="00435DF9">
      <w:pPr>
        <w:keepNext/>
      </w:pPr>
      <w:proofErr w:type="gramStart"/>
      <w:r>
        <w:lastRenderedPageBreak/>
        <w:t>Q28</w:t>
      </w:r>
      <w:proofErr w:type="gramEnd"/>
      <w:r>
        <w:t xml:space="preserve"> Do you notice that anxious patients are more likely to prefer/request a particular type of dental care? (Select all that apply)</w:t>
      </w:r>
    </w:p>
    <w:p w14:paraId="2E039F2E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Advice </w:t>
      </w:r>
      <w:proofErr w:type="gramStart"/>
      <w:r>
        <w:t>only  (</w:t>
      </w:r>
      <w:proofErr w:type="gramEnd"/>
      <w:r>
        <w:t xml:space="preserve">1) </w:t>
      </w:r>
    </w:p>
    <w:p w14:paraId="5BFE617B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Analgesics - non-opioid (e.g. paracetamol, </w:t>
      </w:r>
      <w:proofErr w:type="gramStart"/>
      <w:r>
        <w:t>ibuprofen)  (</w:t>
      </w:r>
      <w:proofErr w:type="gramEnd"/>
      <w:r>
        <w:t xml:space="preserve">2) </w:t>
      </w:r>
    </w:p>
    <w:p w14:paraId="48EE873F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Analgesics - opioid (e.g. codeine based </w:t>
      </w:r>
      <w:proofErr w:type="gramStart"/>
      <w:r>
        <w:t>drugs)  (</w:t>
      </w:r>
      <w:proofErr w:type="gramEnd"/>
      <w:r>
        <w:t xml:space="preserve">5) </w:t>
      </w:r>
    </w:p>
    <w:p w14:paraId="01C75462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Antibiotics  (</w:t>
      </w:r>
      <w:proofErr w:type="gramEnd"/>
      <w:r>
        <w:t xml:space="preserve">3) </w:t>
      </w:r>
    </w:p>
    <w:p w14:paraId="56FCD492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Anxiolytics  (</w:t>
      </w:r>
      <w:proofErr w:type="gramEnd"/>
      <w:r>
        <w:t xml:space="preserve">10) </w:t>
      </w:r>
    </w:p>
    <w:p w14:paraId="3C73BBE2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Dental </w:t>
      </w:r>
      <w:proofErr w:type="gramStart"/>
      <w:r>
        <w:t>procedures  (</w:t>
      </w:r>
      <w:proofErr w:type="gramEnd"/>
      <w:r>
        <w:t xml:space="preserve">4) </w:t>
      </w:r>
    </w:p>
    <w:p w14:paraId="3EFBAB96" w14:textId="77777777" w:rsidR="00DF7421" w:rsidRDefault="00435DF9">
      <w:pPr>
        <w:pStyle w:val="ListParagraph"/>
        <w:keepNext/>
        <w:numPr>
          <w:ilvl w:val="0"/>
          <w:numId w:val="2"/>
        </w:numPr>
      </w:pPr>
      <w:r>
        <w:t xml:space="preserve">Not </w:t>
      </w:r>
      <w:proofErr w:type="gramStart"/>
      <w:r>
        <w:t>sure  (</w:t>
      </w:r>
      <w:proofErr w:type="gramEnd"/>
      <w:r>
        <w:t xml:space="preserve">6) </w:t>
      </w:r>
    </w:p>
    <w:p w14:paraId="57F27534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No  (</w:t>
      </w:r>
      <w:proofErr w:type="gramEnd"/>
      <w:r>
        <w:t xml:space="preserve">9) </w:t>
      </w:r>
    </w:p>
    <w:p w14:paraId="0B873252" w14:textId="77777777" w:rsidR="00DF7421" w:rsidRDefault="00435DF9">
      <w:pPr>
        <w:pStyle w:val="ListParagraph"/>
        <w:keepNext/>
        <w:numPr>
          <w:ilvl w:val="0"/>
          <w:numId w:val="2"/>
        </w:numPr>
      </w:pPr>
      <w:proofErr w:type="gramStart"/>
      <w:r>
        <w:t>Other  (</w:t>
      </w:r>
      <w:proofErr w:type="gramEnd"/>
      <w:r>
        <w:t>8) ________________________________________________</w:t>
      </w:r>
    </w:p>
    <w:p w14:paraId="5CA232E1" w14:textId="77777777" w:rsidR="00DF7421" w:rsidRDefault="00DF7421"/>
    <w:p w14:paraId="5586B954" w14:textId="77777777" w:rsidR="00DF7421" w:rsidRDefault="00435DF9">
      <w:pPr>
        <w:pStyle w:val="BlockEndLabel"/>
      </w:pPr>
      <w:r>
        <w:t>End of Block: Oral Benzodiazepine use for the management of dental anxiety</w:t>
      </w:r>
    </w:p>
    <w:p w14:paraId="2C80B252" w14:textId="77777777" w:rsidR="00DF7421" w:rsidRDefault="00DF7421">
      <w:pPr>
        <w:pStyle w:val="BlockSeparator"/>
      </w:pPr>
    </w:p>
    <w:p w14:paraId="6045AF5B" w14:textId="77777777" w:rsidR="00DF7421" w:rsidRDefault="00DF7421"/>
    <w:sectPr w:rsidR="00DF7421">
      <w:headerReference w:type="default" r:id="rId12"/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87ACD" w14:textId="77777777" w:rsidR="006170C9" w:rsidRDefault="006170C9">
      <w:pPr>
        <w:spacing w:line="240" w:lineRule="auto"/>
      </w:pPr>
      <w:r>
        <w:separator/>
      </w:r>
    </w:p>
  </w:endnote>
  <w:endnote w:type="continuationSeparator" w:id="0">
    <w:p w14:paraId="1A7FA3A9" w14:textId="77777777" w:rsidR="006170C9" w:rsidRDefault="006170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F54BE" w14:textId="77777777" w:rsidR="00EB001B" w:rsidRDefault="00435DF9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4FC2E300" w14:textId="77777777" w:rsidR="00EB001B" w:rsidRDefault="00000000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26BAF" w14:textId="77777777" w:rsidR="00EB001B" w:rsidRDefault="00435DF9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2749D6C5" w14:textId="77777777" w:rsidR="00EB001B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E1D35" w14:textId="77777777" w:rsidR="006170C9" w:rsidRDefault="006170C9">
      <w:pPr>
        <w:spacing w:line="240" w:lineRule="auto"/>
      </w:pPr>
      <w:r>
        <w:separator/>
      </w:r>
    </w:p>
  </w:footnote>
  <w:footnote w:type="continuationSeparator" w:id="0">
    <w:p w14:paraId="4ED331C1" w14:textId="77777777" w:rsidR="006170C9" w:rsidRDefault="006170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6170F" w14:textId="77777777" w:rsidR="00687198" w:rsidRDefault="00435DF9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682317602">
    <w:abstractNumId w:val="2"/>
  </w:num>
  <w:num w:numId="2" w16cid:durableId="1152940938">
    <w:abstractNumId w:val="1"/>
  </w:num>
  <w:num w:numId="3" w16cid:durableId="567958637">
    <w:abstractNumId w:val="3"/>
  </w:num>
  <w:num w:numId="4" w16cid:durableId="900021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39141D"/>
    <w:rsid w:val="00435DF9"/>
    <w:rsid w:val="006170C9"/>
    <w:rsid w:val="00687198"/>
    <w:rsid w:val="009265BD"/>
    <w:rsid w:val="00B70267"/>
    <w:rsid w:val="00D84E00"/>
    <w:rsid w:val="00DC4E4E"/>
    <w:rsid w:val="00DF7421"/>
    <w:rsid w:val="00F2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99C54"/>
  <w15:docId w15:val="{F4FDB988-7192-46D6-A594-A879CED73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  <w:lang w:val="en-GB"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  <w:lang w:val="en-GB"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  <w:lang w:val="en-GB"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uments.manchester.ac.uk/display.aspx?DocID=37095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qualtrics.manchester.ac.uk/CP/File.php?F=F_bmzq9aCIeX7rMeG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documents.manchester.ac.uk/display.aspx?DocID=3709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qualtrics.manchester.ac.uk/CP/File.php?F=F_bmzq9aCIeX7rMeG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1365</Words>
  <Characters>7781</Characters>
  <Application>Microsoft Office Word</Application>
  <DocSecurity>0</DocSecurity>
  <Lines>64</Lines>
  <Paragraphs>18</Paragraphs>
  <ScaleCrop>false</ScaleCrop>
  <Company>Qualtrics</Company>
  <LinksUpToDate>false</LinksUpToDate>
  <CharactersWithSpaces>9128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Use of Oral Benzodiazepines for the Management of Dental Anxiety by UK Dentists- Final</dc:title>
  <dc:subject/>
  <dc:creator>Qualtrics</dc:creator>
  <cp:keywords/>
  <dc:description/>
  <cp:lastModifiedBy>Wendy Thompson</cp:lastModifiedBy>
  <cp:revision>3</cp:revision>
  <dcterms:created xsi:type="dcterms:W3CDTF">2022-10-12T15:46:00Z</dcterms:created>
  <dcterms:modified xsi:type="dcterms:W3CDTF">2022-10-12T15:48:00Z</dcterms:modified>
</cp:coreProperties>
</file>