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8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67"/>
        <w:gridCol w:w="1768"/>
        <w:gridCol w:w="1768"/>
        <w:gridCol w:w="1768"/>
        <w:gridCol w:w="1744"/>
      </w:tblGrid>
      <w:tr w:rsidR="00B242BB" w:rsidRPr="00AD193F" w14:paraId="2451F973" w14:textId="77777777" w:rsidTr="005D588A">
        <w:trPr>
          <w:jc w:val="center"/>
        </w:trPr>
        <w:tc>
          <w:tcPr>
            <w:tcW w:w="8815" w:type="dxa"/>
            <w:gridSpan w:val="5"/>
            <w:vAlign w:val="center"/>
          </w:tcPr>
          <w:p w14:paraId="6EE00CA5" w14:textId="00C7DDB0" w:rsidR="00B242BB" w:rsidRPr="00E22A66" w:rsidRDefault="00B242BB" w:rsidP="005D588A">
            <w:pPr>
              <w:spacing w:before="60" w:after="60"/>
              <w:rPr>
                <w:b/>
              </w:rPr>
            </w:pPr>
            <w:r w:rsidRPr="00E22A66">
              <w:rPr>
                <w:b/>
              </w:rPr>
              <w:t>Supplementa</w:t>
            </w:r>
            <w:r>
              <w:rPr>
                <w:b/>
              </w:rPr>
              <w:t>l</w:t>
            </w:r>
            <w:r w:rsidRPr="00E22A66">
              <w:rPr>
                <w:b/>
              </w:rPr>
              <w:t xml:space="preserve"> Table 2: Relation between maternal characteristics and maternal sepsis</w:t>
            </w:r>
          </w:p>
        </w:tc>
      </w:tr>
      <w:tr w:rsidR="00B242BB" w:rsidRPr="00AD193F" w14:paraId="5407A2F0" w14:textId="77777777" w:rsidTr="005D588A">
        <w:trPr>
          <w:jc w:val="center"/>
        </w:trPr>
        <w:tc>
          <w:tcPr>
            <w:tcW w:w="1767" w:type="dxa"/>
          </w:tcPr>
          <w:p w14:paraId="77DB6CA4" w14:textId="77777777" w:rsidR="00B242BB" w:rsidRPr="00E22A66" w:rsidRDefault="00B242BB" w:rsidP="005D588A">
            <w:pPr>
              <w:rPr>
                <w:b/>
              </w:rPr>
            </w:pPr>
            <w:r w:rsidRPr="00E22A66">
              <w:rPr>
                <w:b/>
              </w:rPr>
              <w:t> </w:t>
            </w:r>
          </w:p>
        </w:tc>
        <w:tc>
          <w:tcPr>
            <w:tcW w:w="1768" w:type="dxa"/>
            <w:vAlign w:val="center"/>
          </w:tcPr>
          <w:p w14:paraId="37E3D4CD" w14:textId="77777777" w:rsidR="00B242BB" w:rsidRPr="00E22A66" w:rsidRDefault="00B242BB" w:rsidP="005D588A">
            <w:pPr>
              <w:rPr>
                <w:b/>
              </w:rPr>
            </w:pPr>
            <w:r w:rsidRPr="00E22A66">
              <w:rPr>
                <w:b/>
              </w:rPr>
              <w:t>Sepsis</w:t>
            </w:r>
          </w:p>
          <w:p w14:paraId="3A6794D0" w14:textId="77777777" w:rsidR="00B242BB" w:rsidRDefault="00B242BB" w:rsidP="005D588A">
            <w:pPr>
              <w:rPr>
                <w:b/>
              </w:rPr>
            </w:pPr>
            <w:r w:rsidRPr="00E22A66">
              <w:rPr>
                <w:b/>
              </w:rPr>
              <w:t xml:space="preserve">cases per </w:t>
            </w:r>
          </w:p>
          <w:p w14:paraId="32C4CF52" w14:textId="77777777" w:rsidR="00B242BB" w:rsidRPr="00E22A66" w:rsidRDefault="00B242BB" w:rsidP="005D588A">
            <w:pPr>
              <w:rPr>
                <w:b/>
              </w:rPr>
            </w:pPr>
            <w:r w:rsidRPr="00E22A66">
              <w:rPr>
                <w:b/>
              </w:rPr>
              <w:t>10</w:t>
            </w:r>
            <w:r>
              <w:rPr>
                <w:b/>
              </w:rPr>
              <w:t xml:space="preserve"> </w:t>
            </w:r>
            <w:r w:rsidRPr="00E22A66">
              <w:rPr>
                <w:b/>
              </w:rPr>
              <w:t>000</w:t>
            </w:r>
          </w:p>
        </w:tc>
        <w:tc>
          <w:tcPr>
            <w:tcW w:w="1768" w:type="dxa"/>
            <w:vAlign w:val="center"/>
          </w:tcPr>
          <w:p w14:paraId="43525BE0" w14:textId="77777777" w:rsidR="00B242BB" w:rsidRPr="00E22A66" w:rsidRDefault="00B242BB" w:rsidP="005D588A">
            <w:pPr>
              <w:rPr>
                <w:b/>
              </w:rPr>
            </w:pPr>
            <w:proofErr w:type="spellStart"/>
            <w:r w:rsidRPr="00E22A66">
              <w:rPr>
                <w:b/>
              </w:rPr>
              <w:t>aOR</w:t>
            </w:r>
            <w:proofErr w:type="spellEnd"/>
          </w:p>
        </w:tc>
        <w:tc>
          <w:tcPr>
            <w:tcW w:w="1768" w:type="dxa"/>
            <w:vAlign w:val="center"/>
          </w:tcPr>
          <w:p w14:paraId="499B671B" w14:textId="77777777" w:rsidR="00B242BB" w:rsidRPr="00E22A66" w:rsidRDefault="00B242BB" w:rsidP="005D588A">
            <w:pPr>
              <w:rPr>
                <w:b/>
              </w:rPr>
            </w:pPr>
            <w:r w:rsidRPr="00E22A66">
              <w:rPr>
                <w:b/>
              </w:rPr>
              <w:t>95% CI</w:t>
            </w:r>
          </w:p>
        </w:tc>
        <w:tc>
          <w:tcPr>
            <w:tcW w:w="1744" w:type="dxa"/>
            <w:vAlign w:val="center"/>
          </w:tcPr>
          <w:p w14:paraId="69CF62A1" w14:textId="77777777" w:rsidR="00B242BB" w:rsidRPr="00E22A66" w:rsidRDefault="00B242BB" w:rsidP="005D588A">
            <w:pPr>
              <w:rPr>
                <w:b/>
              </w:rPr>
            </w:pPr>
            <w:r w:rsidRPr="00E22A66">
              <w:rPr>
                <w:b/>
              </w:rPr>
              <w:t>p</w:t>
            </w:r>
          </w:p>
        </w:tc>
      </w:tr>
      <w:tr w:rsidR="00B242BB" w:rsidRPr="00AD193F" w14:paraId="49872291" w14:textId="77777777" w:rsidTr="005D588A">
        <w:trPr>
          <w:jc w:val="center"/>
        </w:trPr>
        <w:tc>
          <w:tcPr>
            <w:tcW w:w="1767" w:type="dxa"/>
          </w:tcPr>
          <w:p w14:paraId="4402B2F8" w14:textId="77777777" w:rsidR="00B242BB" w:rsidRPr="00E22A66" w:rsidRDefault="00B242BB" w:rsidP="005D588A">
            <w:r w:rsidRPr="00E22A66">
              <w:t>Asian/Pacific Islander</w:t>
            </w:r>
          </w:p>
        </w:tc>
        <w:tc>
          <w:tcPr>
            <w:tcW w:w="1768" w:type="dxa"/>
          </w:tcPr>
          <w:p w14:paraId="3698AF82" w14:textId="77777777" w:rsidR="00B242BB" w:rsidRPr="00E22A66" w:rsidRDefault="00B242BB" w:rsidP="005D588A">
            <w:pPr>
              <w:rPr>
                <w:b/>
              </w:rPr>
            </w:pPr>
            <w:r w:rsidRPr="00E22A66">
              <w:t>3.4</w:t>
            </w:r>
          </w:p>
        </w:tc>
        <w:tc>
          <w:tcPr>
            <w:tcW w:w="1768" w:type="dxa"/>
          </w:tcPr>
          <w:p w14:paraId="1A91D8C8" w14:textId="77777777" w:rsidR="00B242BB" w:rsidRPr="00E22A66" w:rsidRDefault="00B242BB" w:rsidP="005D588A">
            <w:pPr>
              <w:rPr>
                <w:b/>
              </w:rPr>
            </w:pPr>
            <w:r w:rsidRPr="00E22A66">
              <w:t>1.7</w:t>
            </w:r>
          </w:p>
        </w:tc>
        <w:tc>
          <w:tcPr>
            <w:tcW w:w="1768" w:type="dxa"/>
          </w:tcPr>
          <w:p w14:paraId="6836403A" w14:textId="77777777" w:rsidR="00B242BB" w:rsidRPr="00E22A66" w:rsidRDefault="00B242BB" w:rsidP="005D588A">
            <w:pPr>
              <w:rPr>
                <w:b/>
              </w:rPr>
            </w:pPr>
            <w:r w:rsidRPr="00E22A66">
              <w:t>1.3-2.2</w:t>
            </w:r>
          </w:p>
        </w:tc>
        <w:tc>
          <w:tcPr>
            <w:tcW w:w="1744" w:type="dxa"/>
          </w:tcPr>
          <w:p w14:paraId="044AED88" w14:textId="77777777" w:rsidR="00B242BB" w:rsidRPr="00E22A66" w:rsidRDefault="00B242BB" w:rsidP="005D588A">
            <w:pPr>
              <w:rPr>
                <w:b/>
              </w:rPr>
            </w:pPr>
            <w:r w:rsidRPr="00E22A66">
              <w:t>&lt;0.001</w:t>
            </w:r>
          </w:p>
        </w:tc>
      </w:tr>
      <w:tr w:rsidR="00B242BB" w:rsidRPr="00AD193F" w14:paraId="72C135E1" w14:textId="77777777" w:rsidTr="005D588A">
        <w:trPr>
          <w:jc w:val="center"/>
        </w:trPr>
        <w:tc>
          <w:tcPr>
            <w:tcW w:w="1767" w:type="dxa"/>
          </w:tcPr>
          <w:p w14:paraId="6045FC4D" w14:textId="77777777" w:rsidR="00B242BB" w:rsidRPr="00E22A66" w:rsidRDefault="00B242BB" w:rsidP="005D588A">
            <w:r w:rsidRPr="00E22A66">
              <w:t xml:space="preserve">Black </w:t>
            </w:r>
          </w:p>
        </w:tc>
        <w:tc>
          <w:tcPr>
            <w:tcW w:w="1768" w:type="dxa"/>
          </w:tcPr>
          <w:p w14:paraId="77ECF7D3" w14:textId="77777777" w:rsidR="00B242BB" w:rsidRPr="00E22A66" w:rsidRDefault="00B242BB" w:rsidP="005D588A">
            <w:pPr>
              <w:rPr>
                <w:b/>
              </w:rPr>
            </w:pPr>
            <w:r w:rsidRPr="00E22A66">
              <w:t>4.4</w:t>
            </w:r>
          </w:p>
        </w:tc>
        <w:tc>
          <w:tcPr>
            <w:tcW w:w="1768" w:type="dxa"/>
          </w:tcPr>
          <w:p w14:paraId="58EC6265" w14:textId="77777777" w:rsidR="00B242BB" w:rsidRPr="00E22A66" w:rsidRDefault="00B242BB" w:rsidP="005D588A">
            <w:pPr>
              <w:rPr>
                <w:b/>
              </w:rPr>
            </w:pPr>
            <w:r w:rsidRPr="00E22A66">
              <w:t>1.4</w:t>
            </w:r>
          </w:p>
        </w:tc>
        <w:tc>
          <w:tcPr>
            <w:tcW w:w="1768" w:type="dxa"/>
          </w:tcPr>
          <w:p w14:paraId="7F87A98F" w14:textId="77777777" w:rsidR="00B242BB" w:rsidRPr="00E22A66" w:rsidRDefault="00B242BB" w:rsidP="005D588A">
            <w:pPr>
              <w:rPr>
                <w:b/>
              </w:rPr>
            </w:pPr>
            <w:r w:rsidRPr="00E22A66">
              <w:t>0.9-2.0</w:t>
            </w:r>
          </w:p>
        </w:tc>
        <w:tc>
          <w:tcPr>
            <w:tcW w:w="1744" w:type="dxa"/>
          </w:tcPr>
          <w:p w14:paraId="1280D03B" w14:textId="77777777" w:rsidR="00B242BB" w:rsidRPr="00E22A66" w:rsidRDefault="00B242BB" w:rsidP="005D588A">
            <w:pPr>
              <w:rPr>
                <w:b/>
              </w:rPr>
            </w:pPr>
            <w:r w:rsidRPr="00E22A66">
              <w:t>0.097</w:t>
            </w:r>
          </w:p>
        </w:tc>
      </w:tr>
      <w:tr w:rsidR="00B242BB" w:rsidRPr="00AD193F" w14:paraId="13552F8C" w14:textId="77777777" w:rsidTr="005D588A">
        <w:trPr>
          <w:jc w:val="center"/>
        </w:trPr>
        <w:tc>
          <w:tcPr>
            <w:tcW w:w="1767" w:type="dxa"/>
          </w:tcPr>
          <w:p w14:paraId="793CFFC2" w14:textId="77777777" w:rsidR="00B242BB" w:rsidRPr="00E22A66" w:rsidRDefault="00B242BB" w:rsidP="005D588A">
            <w:r w:rsidRPr="00E22A66">
              <w:t>Hispanic</w:t>
            </w:r>
          </w:p>
        </w:tc>
        <w:tc>
          <w:tcPr>
            <w:tcW w:w="1768" w:type="dxa"/>
          </w:tcPr>
          <w:p w14:paraId="342C9B9B" w14:textId="77777777" w:rsidR="00B242BB" w:rsidRPr="00E22A66" w:rsidRDefault="00B242BB" w:rsidP="005D588A">
            <w:pPr>
              <w:rPr>
                <w:b/>
              </w:rPr>
            </w:pPr>
            <w:r w:rsidRPr="00E22A66">
              <w:t>1.9</w:t>
            </w:r>
          </w:p>
        </w:tc>
        <w:tc>
          <w:tcPr>
            <w:tcW w:w="1768" w:type="dxa"/>
          </w:tcPr>
          <w:p w14:paraId="2E5A52F7" w14:textId="77777777" w:rsidR="00B242BB" w:rsidRPr="00E22A66" w:rsidRDefault="00B242BB" w:rsidP="005D588A">
            <w:pPr>
              <w:rPr>
                <w:b/>
              </w:rPr>
            </w:pPr>
            <w:r w:rsidRPr="00E22A66">
              <w:t>1.3</w:t>
            </w:r>
          </w:p>
        </w:tc>
        <w:tc>
          <w:tcPr>
            <w:tcW w:w="1768" w:type="dxa"/>
          </w:tcPr>
          <w:p w14:paraId="5A2D9669" w14:textId="77777777" w:rsidR="00B242BB" w:rsidRPr="00E22A66" w:rsidRDefault="00B242BB" w:rsidP="005D588A">
            <w:pPr>
              <w:rPr>
                <w:b/>
              </w:rPr>
            </w:pPr>
            <w:r w:rsidRPr="00E22A66">
              <w:t>1.0-1.6</w:t>
            </w:r>
          </w:p>
        </w:tc>
        <w:tc>
          <w:tcPr>
            <w:tcW w:w="1744" w:type="dxa"/>
          </w:tcPr>
          <w:p w14:paraId="21F01B54" w14:textId="77777777" w:rsidR="00B242BB" w:rsidRPr="00E22A66" w:rsidRDefault="00B242BB" w:rsidP="005D588A">
            <w:pPr>
              <w:rPr>
                <w:b/>
              </w:rPr>
            </w:pPr>
            <w:r w:rsidRPr="00E22A66">
              <w:t>0.030</w:t>
            </w:r>
          </w:p>
        </w:tc>
      </w:tr>
      <w:tr w:rsidR="00B242BB" w:rsidRPr="00AD193F" w14:paraId="4ECCC78B" w14:textId="77777777" w:rsidTr="005D588A">
        <w:trPr>
          <w:jc w:val="center"/>
        </w:trPr>
        <w:tc>
          <w:tcPr>
            <w:tcW w:w="1767" w:type="dxa"/>
          </w:tcPr>
          <w:p w14:paraId="460DD305" w14:textId="77777777" w:rsidR="00B242BB" w:rsidRPr="00E22A66" w:rsidRDefault="00B242BB" w:rsidP="005D588A">
            <w:r w:rsidRPr="00E22A66">
              <w:t>Other (including Native American)</w:t>
            </w:r>
          </w:p>
        </w:tc>
        <w:tc>
          <w:tcPr>
            <w:tcW w:w="1768" w:type="dxa"/>
          </w:tcPr>
          <w:p w14:paraId="1B653365" w14:textId="77777777" w:rsidR="00B242BB" w:rsidRPr="00E22A66" w:rsidRDefault="00B242BB" w:rsidP="005D588A">
            <w:r w:rsidRPr="00E22A66">
              <w:t>2.8</w:t>
            </w:r>
          </w:p>
        </w:tc>
        <w:tc>
          <w:tcPr>
            <w:tcW w:w="1768" w:type="dxa"/>
          </w:tcPr>
          <w:p w14:paraId="14717599" w14:textId="77777777" w:rsidR="00B242BB" w:rsidRPr="00E22A66" w:rsidRDefault="00B242BB" w:rsidP="005D588A">
            <w:r w:rsidRPr="00E22A66">
              <w:t>1.1</w:t>
            </w:r>
          </w:p>
        </w:tc>
        <w:tc>
          <w:tcPr>
            <w:tcW w:w="1768" w:type="dxa"/>
          </w:tcPr>
          <w:p w14:paraId="5FB92222" w14:textId="77777777" w:rsidR="00B242BB" w:rsidRPr="00E22A66" w:rsidRDefault="00B242BB" w:rsidP="005D588A">
            <w:r w:rsidRPr="00E22A66">
              <w:t>0.6-2.1</w:t>
            </w:r>
          </w:p>
        </w:tc>
        <w:tc>
          <w:tcPr>
            <w:tcW w:w="1744" w:type="dxa"/>
          </w:tcPr>
          <w:p w14:paraId="5C5F4AFE" w14:textId="77777777" w:rsidR="00B242BB" w:rsidRPr="00E22A66" w:rsidRDefault="00B242BB" w:rsidP="005D588A">
            <w:r w:rsidRPr="00E22A66">
              <w:t>0.743</w:t>
            </w:r>
          </w:p>
        </w:tc>
      </w:tr>
      <w:tr w:rsidR="00B242BB" w:rsidRPr="00AD193F" w14:paraId="0510278D" w14:textId="77777777" w:rsidTr="005D588A">
        <w:trPr>
          <w:jc w:val="center"/>
        </w:trPr>
        <w:tc>
          <w:tcPr>
            <w:tcW w:w="1767" w:type="dxa"/>
          </w:tcPr>
          <w:p w14:paraId="210FEE19" w14:textId="77777777" w:rsidR="00B242BB" w:rsidRPr="00E22A66" w:rsidRDefault="00B242BB" w:rsidP="005D588A">
            <w:r w:rsidRPr="00E22A66">
              <w:t>Nulliparous</w:t>
            </w:r>
          </w:p>
        </w:tc>
        <w:tc>
          <w:tcPr>
            <w:tcW w:w="1768" w:type="dxa"/>
          </w:tcPr>
          <w:p w14:paraId="7B2DFD4F" w14:textId="77777777" w:rsidR="00B242BB" w:rsidRPr="00E22A66" w:rsidRDefault="00B242BB" w:rsidP="005D588A">
            <w:r w:rsidRPr="00E22A66">
              <w:t>3.9</w:t>
            </w:r>
          </w:p>
        </w:tc>
        <w:tc>
          <w:tcPr>
            <w:tcW w:w="1768" w:type="dxa"/>
          </w:tcPr>
          <w:p w14:paraId="2E5BC3CD" w14:textId="77777777" w:rsidR="00B242BB" w:rsidRPr="00E22A66" w:rsidRDefault="00B242BB" w:rsidP="005D588A">
            <w:r w:rsidRPr="00E22A66">
              <w:t>1.5</w:t>
            </w:r>
          </w:p>
        </w:tc>
        <w:tc>
          <w:tcPr>
            <w:tcW w:w="1768" w:type="dxa"/>
          </w:tcPr>
          <w:p w14:paraId="11734BF1" w14:textId="77777777" w:rsidR="00B242BB" w:rsidRPr="00E22A66" w:rsidRDefault="00B242BB" w:rsidP="005D588A">
            <w:r w:rsidRPr="00E22A66">
              <w:t>1.3-1.8</w:t>
            </w:r>
          </w:p>
        </w:tc>
        <w:tc>
          <w:tcPr>
            <w:tcW w:w="1744" w:type="dxa"/>
          </w:tcPr>
          <w:p w14:paraId="0F35266F" w14:textId="77777777" w:rsidR="00B242BB" w:rsidRPr="00E22A66" w:rsidRDefault="00B242BB" w:rsidP="005D588A">
            <w:r w:rsidRPr="00E22A66">
              <w:t>&lt;0.001</w:t>
            </w:r>
          </w:p>
        </w:tc>
      </w:tr>
      <w:tr w:rsidR="00B242BB" w:rsidRPr="00AD193F" w14:paraId="239872C5" w14:textId="77777777" w:rsidTr="005D588A">
        <w:trPr>
          <w:jc w:val="center"/>
        </w:trPr>
        <w:tc>
          <w:tcPr>
            <w:tcW w:w="1767" w:type="dxa"/>
          </w:tcPr>
          <w:p w14:paraId="57C9FAAD" w14:textId="77777777" w:rsidR="00B242BB" w:rsidRPr="00E22A66" w:rsidRDefault="00B242BB" w:rsidP="005D588A">
            <w:r w:rsidRPr="00E22A66">
              <w:t>Public insurance</w:t>
            </w:r>
          </w:p>
        </w:tc>
        <w:tc>
          <w:tcPr>
            <w:tcW w:w="1768" w:type="dxa"/>
          </w:tcPr>
          <w:p w14:paraId="7AA2B05C" w14:textId="77777777" w:rsidR="00B242BB" w:rsidRPr="00E22A66" w:rsidRDefault="00B242BB" w:rsidP="005D588A">
            <w:r w:rsidRPr="00E22A66">
              <w:t>3.6</w:t>
            </w:r>
          </w:p>
        </w:tc>
        <w:tc>
          <w:tcPr>
            <w:tcW w:w="1768" w:type="dxa"/>
          </w:tcPr>
          <w:p w14:paraId="4E54C0BE" w14:textId="77777777" w:rsidR="00B242BB" w:rsidRPr="00E22A66" w:rsidRDefault="00B242BB" w:rsidP="005D588A">
            <w:r w:rsidRPr="00E22A66">
              <w:t>1.3</w:t>
            </w:r>
          </w:p>
        </w:tc>
        <w:tc>
          <w:tcPr>
            <w:tcW w:w="1768" w:type="dxa"/>
          </w:tcPr>
          <w:p w14:paraId="247314AA" w14:textId="77777777" w:rsidR="00B242BB" w:rsidRPr="00E22A66" w:rsidRDefault="00B242BB" w:rsidP="005D588A">
            <w:r w:rsidRPr="00E22A66">
              <w:t>1.0-1.5</w:t>
            </w:r>
          </w:p>
        </w:tc>
        <w:tc>
          <w:tcPr>
            <w:tcW w:w="1744" w:type="dxa"/>
          </w:tcPr>
          <w:p w14:paraId="6DEC76DA" w14:textId="77777777" w:rsidR="00B242BB" w:rsidRPr="00E22A66" w:rsidRDefault="00B242BB" w:rsidP="005D588A">
            <w:r w:rsidRPr="00E22A66">
              <w:t>0.017</w:t>
            </w:r>
          </w:p>
        </w:tc>
      </w:tr>
      <w:tr w:rsidR="00B242BB" w:rsidRPr="00AD193F" w14:paraId="5544E777" w14:textId="77777777" w:rsidTr="005D588A">
        <w:trPr>
          <w:jc w:val="center"/>
        </w:trPr>
        <w:tc>
          <w:tcPr>
            <w:tcW w:w="1767" w:type="dxa"/>
          </w:tcPr>
          <w:p w14:paraId="2A77C6DC" w14:textId="77777777" w:rsidR="00B242BB" w:rsidRPr="00E22A66" w:rsidRDefault="00B242BB" w:rsidP="005D588A">
            <w:r w:rsidRPr="00E22A66">
              <w:t>Age &gt; 35</w:t>
            </w:r>
          </w:p>
        </w:tc>
        <w:tc>
          <w:tcPr>
            <w:tcW w:w="1768" w:type="dxa"/>
          </w:tcPr>
          <w:p w14:paraId="5014B0D9" w14:textId="77777777" w:rsidR="00B242BB" w:rsidRPr="00E22A66" w:rsidRDefault="00B242BB" w:rsidP="005D588A">
            <w:r w:rsidRPr="00E22A66">
              <w:t>3.7</w:t>
            </w:r>
          </w:p>
        </w:tc>
        <w:tc>
          <w:tcPr>
            <w:tcW w:w="1768" w:type="dxa"/>
          </w:tcPr>
          <w:p w14:paraId="44D1673F" w14:textId="77777777" w:rsidR="00B242BB" w:rsidRPr="00E22A66" w:rsidRDefault="00B242BB" w:rsidP="005D588A">
            <w:r w:rsidRPr="00E22A66">
              <w:t>1.2</w:t>
            </w:r>
          </w:p>
        </w:tc>
        <w:tc>
          <w:tcPr>
            <w:tcW w:w="1768" w:type="dxa"/>
          </w:tcPr>
          <w:p w14:paraId="3072C3BD" w14:textId="77777777" w:rsidR="00B242BB" w:rsidRPr="00E22A66" w:rsidRDefault="00B242BB" w:rsidP="005D588A">
            <w:r w:rsidRPr="00E22A66">
              <w:t>1.0-1.5</w:t>
            </w:r>
          </w:p>
        </w:tc>
        <w:tc>
          <w:tcPr>
            <w:tcW w:w="1744" w:type="dxa"/>
          </w:tcPr>
          <w:p w14:paraId="3DCBFA0F" w14:textId="77777777" w:rsidR="00B242BB" w:rsidRPr="00E22A66" w:rsidRDefault="00B242BB" w:rsidP="005D588A">
            <w:r w:rsidRPr="00E22A66">
              <w:t>0.053</w:t>
            </w:r>
          </w:p>
        </w:tc>
      </w:tr>
      <w:tr w:rsidR="00B242BB" w:rsidRPr="00AD193F" w14:paraId="2F09DA99" w14:textId="77777777" w:rsidTr="005D588A">
        <w:trPr>
          <w:jc w:val="center"/>
        </w:trPr>
        <w:tc>
          <w:tcPr>
            <w:tcW w:w="1767" w:type="dxa"/>
          </w:tcPr>
          <w:p w14:paraId="4F70AE26" w14:textId="77777777" w:rsidR="00B242BB" w:rsidRPr="00E22A66" w:rsidRDefault="00B242BB" w:rsidP="005D588A">
            <w:r w:rsidRPr="00E22A66">
              <w:t>Fewer than 5 prenatal care visits</w:t>
            </w:r>
          </w:p>
        </w:tc>
        <w:tc>
          <w:tcPr>
            <w:tcW w:w="1768" w:type="dxa"/>
          </w:tcPr>
          <w:p w14:paraId="30D5D38E" w14:textId="77777777" w:rsidR="00B242BB" w:rsidRPr="00E22A66" w:rsidRDefault="00B242BB" w:rsidP="005D588A">
            <w:r w:rsidRPr="00E22A66">
              <w:t>7.0</w:t>
            </w:r>
          </w:p>
        </w:tc>
        <w:tc>
          <w:tcPr>
            <w:tcW w:w="1768" w:type="dxa"/>
          </w:tcPr>
          <w:p w14:paraId="1621A9B5" w14:textId="77777777" w:rsidR="00B242BB" w:rsidRPr="00E22A66" w:rsidRDefault="00B242BB" w:rsidP="005D588A">
            <w:r w:rsidRPr="00E22A66">
              <w:t>1.2</w:t>
            </w:r>
          </w:p>
        </w:tc>
        <w:tc>
          <w:tcPr>
            <w:tcW w:w="1768" w:type="dxa"/>
          </w:tcPr>
          <w:p w14:paraId="2478444C" w14:textId="77777777" w:rsidR="00B242BB" w:rsidRPr="00E22A66" w:rsidRDefault="00B242BB" w:rsidP="005D588A">
            <w:r w:rsidRPr="00E22A66">
              <w:t>0.9-1.7</w:t>
            </w:r>
          </w:p>
        </w:tc>
        <w:tc>
          <w:tcPr>
            <w:tcW w:w="1744" w:type="dxa"/>
          </w:tcPr>
          <w:p w14:paraId="34E0CC49" w14:textId="77777777" w:rsidR="00B242BB" w:rsidRPr="00E22A66" w:rsidRDefault="00B242BB" w:rsidP="005D588A">
            <w:r w:rsidRPr="00E22A66">
              <w:t>0.256</w:t>
            </w:r>
          </w:p>
        </w:tc>
      </w:tr>
      <w:tr w:rsidR="00B242BB" w:rsidRPr="00AD193F" w14:paraId="51076EFB" w14:textId="77777777" w:rsidTr="005D588A">
        <w:trPr>
          <w:jc w:val="center"/>
        </w:trPr>
        <w:tc>
          <w:tcPr>
            <w:tcW w:w="1767" w:type="dxa"/>
          </w:tcPr>
          <w:p w14:paraId="2813DD66" w14:textId="77777777" w:rsidR="00B242BB" w:rsidRPr="00E22A66" w:rsidRDefault="00B242BB" w:rsidP="005D588A">
            <w:r w:rsidRPr="00E22A66">
              <w:t>Twins</w:t>
            </w:r>
          </w:p>
        </w:tc>
        <w:tc>
          <w:tcPr>
            <w:tcW w:w="1768" w:type="dxa"/>
          </w:tcPr>
          <w:p w14:paraId="1D216647" w14:textId="77777777" w:rsidR="00B242BB" w:rsidRPr="00E22A66" w:rsidRDefault="00B242BB" w:rsidP="005D588A">
            <w:r w:rsidRPr="00E22A66">
              <w:t>6.3</w:t>
            </w:r>
          </w:p>
        </w:tc>
        <w:tc>
          <w:tcPr>
            <w:tcW w:w="1768" w:type="dxa"/>
          </w:tcPr>
          <w:p w14:paraId="255D6B91" w14:textId="77777777" w:rsidR="00B242BB" w:rsidRPr="00E22A66" w:rsidRDefault="00B242BB" w:rsidP="005D588A">
            <w:r w:rsidRPr="00E22A66">
              <w:t>1.2</w:t>
            </w:r>
          </w:p>
        </w:tc>
        <w:tc>
          <w:tcPr>
            <w:tcW w:w="1768" w:type="dxa"/>
          </w:tcPr>
          <w:p w14:paraId="0BF44EE1" w14:textId="77777777" w:rsidR="00B242BB" w:rsidRPr="00E22A66" w:rsidRDefault="00B242BB" w:rsidP="005D588A">
            <w:r w:rsidRPr="00E22A66">
              <w:t>0.8-1.8</w:t>
            </w:r>
          </w:p>
        </w:tc>
        <w:tc>
          <w:tcPr>
            <w:tcW w:w="1744" w:type="dxa"/>
          </w:tcPr>
          <w:p w14:paraId="3682BFDE" w14:textId="77777777" w:rsidR="00B242BB" w:rsidRPr="00E22A66" w:rsidRDefault="00B242BB" w:rsidP="005D588A">
            <w:r w:rsidRPr="00E22A66">
              <w:t>0.377</w:t>
            </w:r>
          </w:p>
        </w:tc>
      </w:tr>
      <w:tr w:rsidR="00B242BB" w:rsidRPr="00AD193F" w14:paraId="4FAFD74D" w14:textId="77777777" w:rsidTr="005D588A">
        <w:trPr>
          <w:jc w:val="center"/>
        </w:trPr>
        <w:tc>
          <w:tcPr>
            <w:tcW w:w="1767" w:type="dxa"/>
          </w:tcPr>
          <w:p w14:paraId="25396A07" w14:textId="77777777" w:rsidR="00B242BB" w:rsidRPr="00E22A66" w:rsidRDefault="00B242BB" w:rsidP="005D588A">
            <w:r w:rsidRPr="00E22A66">
              <w:t>Some college</w:t>
            </w:r>
          </w:p>
        </w:tc>
        <w:tc>
          <w:tcPr>
            <w:tcW w:w="1768" w:type="dxa"/>
          </w:tcPr>
          <w:p w14:paraId="26A55607" w14:textId="77777777" w:rsidR="00B242BB" w:rsidRPr="00E22A66" w:rsidRDefault="00B242BB" w:rsidP="005D588A">
            <w:r w:rsidRPr="00E22A66">
              <w:t>3.1</w:t>
            </w:r>
          </w:p>
        </w:tc>
        <w:tc>
          <w:tcPr>
            <w:tcW w:w="1768" w:type="dxa"/>
          </w:tcPr>
          <w:p w14:paraId="2FE208F6" w14:textId="77777777" w:rsidR="00B242BB" w:rsidRPr="00E22A66" w:rsidRDefault="00B242BB" w:rsidP="005D588A">
            <w:r w:rsidRPr="00E22A66">
              <w:t>1.0</w:t>
            </w:r>
          </w:p>
        </w:tc>
        <w:tc>
          <w:tcPr>
            <w:tcW w:w="1768" w:type="dxa"/>
          </w:tcPr>
          <w:p w14:paraId="0D7E849C" w14:textId="77777777" w:rsidR="00B242BB" w:rsidRPr="00E22A66" w:rsidRDefault="00B242BB" w:rsidP="005D588A">
            <w:r w:rsidRPr="00E22A66">
              <w:t>0.8-1.2</w:t>
            </w:r>
          </w:p>
        </w:tc>
        <w:tc>
          <w:tcPr>
            <w:tcW w:w="1744" w:type="dxa"/>
          </w:tcPr>
          <w:p w14:paraId="49B213D6" w14:textId="77777777" w:rsidR="00B242BB" w:rsidRPr="00E22A66" w:rsidRDefault="00B242BB" w:rsidP="005D588A">
            <w:r w:rsidRPr="00E22A66">
              <w:t>0.857</w:t>
            </w:r>
          </w:p>
        </w:tc>
      </w:tr>
    </w:tbl>
    <w:p w14:paraId="42D03FBB" w14:textId="77777777" w:rsidR="008D0723" w:rsidRDefault="008D0723"/>
    <w:sectPr w:rsidR="008D07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2BB"/>
    <w:rsid w:val="008D0723"/>
    <w:rsid w:val="00B242BB"/>
    <w:rsid w:val="00CD5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04E1E0"/>
  <w15:chartTrackingRefBased/>
  <w15:docId w15:val="{08C7873D-B1EB-C04E-89EE-56F9747B8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2B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Ozarslan, Nida</dc:creator>
  <cp:keywords/>
  <dc:description/>
  <cp:lastModifiedBy>Ozarslan, Nida</cp:lastModifiedBy>
  <cp:revision>2</cp:revision>
  <dcterms:created xsi:type="dcterms:W3CDTF">2022-10-21T21:47:00Z</dcterms:created>
  <dcterms:modified xsi:type="dcterms:W3CDTF">2022-10-21T22:00:00Z</dcterms:modified>
</cp:coreProperties>
</file>