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BBC" w:rsidRDefault="00A27467" w:rsidP="00976283">
      <w:pPr>
        <w:spacing w:after="0"/>
      </w:pPr>
      <w:r>
        <w:rPr>
          <w:noProof/>
          <w:lang w:eastAsia="pt-BR"/>
        </w:rPr>
        <w:drawing>
          <wp:inline distT="0" distB="0" distL="0" distR="0">
            <wp:extent cx="5144135" cy="8892540"/>
            <wp:effectExtent l="0" t="0" r="0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413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67" w:rsidRPr="00A27467" w:rsidRDefault="00A27467" w:rsidP="00976283">
      <w:pPr>
        <w:spacing w:after="0"/>
        <w:jc w:val="both"/>
        <w:rPr>
          <w:lang w:val="en-US"/>
        </w:rPr>
      </w:pPr>
      <w:r w:rsidRPr="00976283">
        <w:rPr>
          <w:rFonts w:ascii="Times New Roman" w:hAnsi="Times New Roman" w:cs="Times New Roman"/>
          <w:b/>
          <w:lang w:val="en"/>
        </w:rPr>
        <w:t>Fig. 2 supplementary</w:t>
      </w:r>
      <w:r w:rsidRPr="00A27467">
        <w:rPr>
          <w:rFonts w:ascii="Times New Roman" w:hAnsi="Times New Roman" w:cs="Times New Roman"/>
          <w:lang w:val="en"/>
        </w:rPr>
        <w:t xml:space="preserve"> In "a" the results of the analysis of the use of the silane agent for the tensile bond strength test resulted in statistical adhesion (P&lt;0.05) when associated with diamond bur + phosphoric acid + conventional adhesive. In "b" and "c" diamond bur was tested, and resulted in statistical adhesion (P&lt;0.05) only when used together with aci</w:t>
      </w:r>
      <w:r w:rsidR="00976283">
        <w:rPr>
          <w:rFonts w:ascii="Times New Roman" w:hAnsi="Times New Roman" w:cs="Times New Roman"/>
          <w:lang w:val="en"/>
        </w:rPr>
        <w:t>d + silane + universal adhesive</w:t>
      </w:r>
      <w:bookmarkStart w:id="0" w:name="_GoBack"/>
      <w:bookmarkEnd w:id="0"/>
    </w:p>
    <w:sectPr w:rsidR="00A27467" w:rsidRPr="00A27467" w:rsidSect="00976283">
      <w:pgSz w:w="11906" w:h="16838"/>
      <w:pgMar w:top="709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67"/>
    <w:rsid w:val="00201EA9"/>
    <w:rsid w:val="00976283"/>
    <w:rsid w:val="00A27467"/>
    <w:rsid w:val="00E1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EAB88"/>
  <w15:chartTrackingRefBased/>
  <w15:docId w15:val="{0335D9AA-DD9B-4785-BECC-C79FA5CF1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9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Marcieli</dc:creator>
  <cp:keywords/>
  <dc:description/>
  <cp:lastModifiedBy>Marcieli</cp:lastModifiedBy>
  <cp:revision>2</cp:revision>
  <dcterms:created xsi:type="dcterms:W3CDTF">2022-09-26T15:41:00Z</dcterms:created>
  <dcterms:modified xsi:type="dcterms:W3CDTF">2022-09-26T16:03:00Z</dcterms:modified>
</cp:coreProperties>
</file>