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D8AC0" w14:textId="77777777" w:rsidR="003D6869" w:rsidRPr="00110D8B" w:rsidRDefault="003D6869" w:rsidP="003D6869">
      <w:pPr>
        <w:jc w:val="center"/>
        <w:rPr>
          <w:rFonts w:ascii="Times New Roman" w:hAnsi="Times New Roman"/>
          <w:b/>
          <w:sz w:val="28"/>
          <w:lang w:val="en-US"/>
        </w:rPr>
      </w:pPr>
      <w:proofErr w:type="spellStart"/>
      <w:r w:rsidRPr="00110D8B">
        <w:rPr>
          <w:rFonts w:ascii="Times New Roman" w:hAnsi="Times New Roman"/>
          <w:b/>
          <w:sz w:val="28"/>
          <w:lang w:val="en-US"/>
        </w:rPr>
        <w:t>MAPkinases</w:t>
      </w:r>
      <w:proofErr w:type="spellEnd"/>
      <w:r w:rsidRPr="00110D8B">
        <w:rPr>
          <w:rFonts w:ascii="Times New Roman" w:hAnsi="Times New Roman"/>
          <w:b/>
          <w:sz w:val="28"/>
          <w:lang w:val="en-US"/>
        </w:rPr>
        <w:t xml:space="preserve"> regulate secondary metabolism, sexual development and light dependent cellulase regulation in </w:t>
      </w:r>
      <w:r w:rsidRPr="00110D8B">
        <w:rPr>
          <w:rFonts w:ascii="Times New Roman" w:hAnsi="Times New Roman"/>
          <w:b/>
          <w:i/>
          <w:sz w:val="28"/>
          <w:lang w:val="en-US"/>
        </w:rPr>
        <w:t xml:space="preserve">Trichoderma </w:t>
      </w:r>
      <w:proofErr w:type="spellStart"/>
      <w:r w:rsidRPr="00110D8B">
        <w:rPr>
          <w:rFonts w:ascii="Times New Roman" w:hAnsi="Times New Roman"/>
          <w:b/>
          <w:i/>
          <w:sz w:val="28"/>
          <w:lang w:val="en-US"/>
        </w:rPr>
        <w:t>reesei</w:t>
      </w:r>
      <w:proofErr w:type="spellEnd"/>
      <w:r w:rsidRPr="00110D8B">
        <w:rPr>
          <w:rFonts w:ascii="Times New Roman" w:hAnsi="Times New Roman"/>
          <w:b/>
          <w:sz w:val="28"/>
          <w:lang w:val="en-US"/>
        </w:rPr>
        <w:t xml:space="preserve"> </w:t>
      </w:r>
    </w:p>
    <w:p w14:paraId="1D50B47B" w14:textId="77777777" w:rsidR="003D6869" w:rsidRPr="00110D8B" w:rsidRDefault="003D6869" w:rsidP="003D6869">
      <w:pPr>
        <w:jc w:val="both"/>
        <w:rPr>
          <w:rFonts w:ascii="Times New Roman" w:hAnsi="Times New Roman"/>
          <w:lang w:val="en-US"/>
        </w:rPr>
      </w:pPr>
    </w:p>
    <w:p w14:paraId="3C288629" w14:textId="77777777" w:rsidR="003D6869" w:rsidRPr="004D19B5" w:rsidRDefault="003D6869" w:rsidP="003D6869">
      <w:pPr>
        <w:jc w:val="both"/>
        <w:rPr>
          <w:rFonts w:ascii="Times New Roman" w:hAnsi="Times New Roman"/>
        </w:rPr>
      </w:pPr>
      <w:r w:rsidRPr="008F495E">
        <w:rPr>
          <w:rFonts w:ascii="Times New Roman" w:hAnsi="Times New Roman"/>
          <w:lang w:val="de-DE"/>
        </w:rPr>
        <w:t>Miriam Schalamun</w:t>
      </w:r>
      <w:r w:rsidRPr="00110D8B">
        <w:rPr>
          <w:rFonts w:ascii="Times New Roman" w:hAnsi="Times New Roman"/>
          <w:vertAlign w:val="superscript"/>
          <w:lang w:val="de-DE"/>
        </w:rPr>
        <w:t>1</w:t>
      </w:r>
      <w:r w:rsidRPr="008F495E">
        <w:rPr>
          <w:rFonts w:ascii="Times New Roman" w:hAnsi="Times New Roman"/>
          <w:lang w:val="de-DE"/>
        </w:rPr>
        <w:t>, Sabrina Beier</w:t>
      </w:r>
      <w:r w:rsidRPr="00110D8B">
        <w:rPr>
          <w:rFonts w:ascii="Times New Roman" w:hAnsi="Times New Roman"/>
          <w:vertAlign w:val="superscript"/>
          <w:lang w:val="de-DE"/>
        </w:rPr>
        <w:t>1</w:t>
      </w:r>
      <w:r w:rsidRPr="008F495E">
        <w:rPr>
          <w:rFonts w:ascii="Times New Roman" w:hAnsi="Times New Roman"/>
          <w:lang w:val="de-DE"/>
        </w:rPr>
        <w:t>, Wolfgang Hinterdobler</w:t>
      </w:r>
      <w:r w:rsidRPr="008F495E">
        <w:rPr>
          <w:rFonts w:ascii="Times New Roman" w:hAnsi="Times New Roman"/>
          <w:vertAlign w:val="superscript"/>
          <w:lang w:val="de-DE"/>
        </w:rPr>
        <w:t>1,2</w:t>
      </w:r>
      <w:r w:rsidRPr="008F495E">
        <w:rPr>
          <w:rFonts w:ascii="Times New Roman" w:hAnsi="Times New Roman"/>
          <w:lang w:val="de-DE"/>
        </w:rPr>
        <w:t>, Nicole Wanko</w:t>
      </w:r>
      <w:r w:rsidRPr="00110D8B">
        <w:rPr>
          <w:rFonts w:ascii="Times New Roman" w:hAnsi="Times New Roman"/>
          <w:vertAlign w:val="superscript"/>
          <w:lang w:val="de-DE"/>
        </w:rPr>
        <w:t>1</w:t>
      </w:r>
      <w:r w:rsidRPr="008F495E">
        <w:rPr>
          <w:rFonts w:ascii="Times New Roman" w:hAnsi="Times New Roman"/>
          <w:lang w:val="de-DE"/>
        </w:rPr>
        <w:t xml:space="preserve">, </w:t>
      </w:r>
      <w:r>
        <w:rPr>
          <w:rFonts w:ascii="Times New Roman" w:hAnsi="Times New Roman"/>
          <w:lang w:val="de-DE"/>
        </w:rPr>
        <w:t>Johann Schinnerl</w:t>
      </w:r>
      <w:r>
        <w:rPr>
          <w:rFonts w:ascii="Times New Roman" w:hAnsi="Times New Roman"/>
          <w:vertAlign w:val="superscript"/>
          <w:lang w:val="de-DE"/>
        </w:rPr>
        <w:t>3</w:t>
      </w:r>
      <w:r>
        <w:rPr>
          <w:rFonts w:ascii="Times New Roman" w:hAnsi="Times New Roman"/>
          <w:lang w:val="de-DE"/>
        </w:rPr>
        <w:t>, Lothar Brecker</w:t>
      </w:r>
      <w:r>
        <w:rPr>
          <w:rFonts w:ascii="Times New Roman" w:hAnsi="Times New Roman"/>
          <w:vertAlign w:val="superscript"/>
          <w:lang w:val="de-DE"/>
        </w:rPr>
        <w:t>4</w:t>
      </w:r>
      <w:r w:rsidRPr="004D19B5">
        <w:rPr>
          <w:rFonts w:ascii="Times New Roman" w:hAnsi="Times New Roman"/>
        </w:rPr>
        <w:t>, Dorothea Elisa Engl</w:t>
      </w:r>
      <w:r>
        <w:rPr>
          <w:rFonts w:ascii="Times New Roman" w:hAnsi="Times New Roman"/>
          <w:vertAlign w:val="superscript"/>
          <w:lang w:val="de-DE"/>
        </w:rPr>
        <w:t>4</w:t>
      </w:r>
      <w:r w:rsidRPr="004D19B5">
        <w:rPr>
          <w:rFonts w:ascii="Times New Roman" w:hAnsi="Times New Roman"/>
        </w:rPr>
        <w:t xml:space="preserve"> and Schmoll Monika</w:t>
      </w:r>
      <w:r w:rsidRPr="004D19B5">
        <w:rPr>
          <w:rFonts w:ascii="Times New Roman" w:hAnsi="Times New Roman"/>
          <w:vertAlign w:val="superscript"/>
        </w:rPr>
        <w:t>1,5</w:t>
      </w:r>
      <w:r w:rsidRPr="004D19B5">
        <w:rPr>
          <w:rFonts w:ascii="Times New Roman" w:hAnsi="Times New Roman"/>
        </w:rPr>
        <w:t xml:space="preserve">* </w:t>
      </w:r>
    </w:p>
    <w:p w14:paraId="79AFA490" w14:textId="77777777" w:rsidR="003D6869" w:rsidRPr="004D19B5" w:rsidRDefault="003D6869" w:rsidP="003D6869">
      <w:pPr>
        <w:jc w:val="both"/>
        <w:rPr>
          <w:rFonts w:ascii="Times New Roman" w:hAnsi="Times New Roman"/>
        </w:rPr>
      </w:pPr>
    </w:p>
    <w:p w14:paraId="554DD091" w14:textId="77777777" w:rsidR="00752449" w:rsidRDefault="00752449" w:rsidP="003D6869">
      <w:pPr>
        <w:rPr>
          <w:rFonts w:ascii="Times New Roman" w:hAnsi="Times New Roman"/>
          <w:i/>
          <w:iCs/>
          <w:lang w:val="en-GB"/>
        </w:rPr>
      </w:pPr>
      <w:r w:rsidRPr="008F495E">
        <w:rPr>
          <w:rFonts w:ascii="Times New Roman" w:hAnsi="Times New Roman"/>
          <w:vertAlign w:val="superscript"/>
          <w:lang w:val="en-US"/>
        </w:rPr>
        <w:t>1</w:t>
      </w:r>
      <w:r w:rsidRPr="008F495E">
        <w:rPr>
          <w:rFonts w:ascii="Times New Roman" w:hAnsi="Times New Roman"/>
          <w:i/>
          <w:iCs/>
          <w:lang w:val="en-GB"/>
        </w:rPr>
        <w:t>AIT Austrian Institute of Technology</w:t>
      </w:r>
      <w:r>
        <w:rPr>
          <w:rFonts w:ascii="Times New Roman" w:hAnsi="Times New Roman"/>
          <w:i/>
          <w:iCs/>
          <w:lang w:val="en-GB"/>
        </w:rPr>
        <w:t xml:space="preserve"> GmbH</w:t>
      </w:r>
      <w:r w:rsidRPr="008F495E">
        <w:rPr>
          <w:rFonts w:ascii="Times New Roman" w:hAnsi="Times New Roman"/>
          <w:i/>
          <w:iCs/>
          <w:lang w:val="en-GB"/>
        </w:rPr>
        <w:t xml:space="preserve">, </w:t>
      </w:r>
      <w:proofErr w:type="spellStart"/>
      <w:r>
        <w:rPr>
          <w:rFonts w:ascii="Times New Roman" w:hAnsi="Times New Roman"/>
          <w:i/>
          <w:iCs/>
          <w:lang w:val="en-GB"/>
        </w:rPr>
        <w:t>Center</w:t>
      </w:r>
      <w:proofErr w:type="spellEnd"/>
      <w:r>
        <w:rPr>
          <w:rFonts w:ascii="Times New Roman" w:hAnsi="Times New Roman"/>
          <w:i/>
          <w:iCs/>
          <w:lang w:val="en-GB"/>
        </w:rPr>
        <w:t xml:space="preserve"> for Health and</w:t>
      </w:r>
      <w:r w:rsidRPr="008F495E">
        <w:rPr>
          <w:rFonts w:ascii="Times New Roman" w:hAnsi="Times New Roman"/>
          <w:i/>
          <w:iCs/>
          <w:lang w:val="en-GB"/>
        </w:rPr>
        <w:t xml:space="preserve"> Bioresources, </w:t>
      </w:r>
      <w:r>
        <w:rPr>
          <w:rFonts w:ascii="Times New Roman" w:hAnsi="Times New Roman"/>
          <w:i/>
          <w:iCs/>
          <w:lang w:val="en-GB"/>
        </w:rPr>
        <w:t xml:space="preserve">Bioresources Unit, </w:t>
      </w:r>
      <w:r w:rsidRPr="008F495E">
        <w:rPr>
          <w:rFonts w:ascii="Times New Roman" w:hAnsi="Times New Roman"/>
          <w:i/>
          <w:iCs/>
          <w:lang w:val="en-GB"/>
        </w:rPr>
        <w:t xml:space="preserve">Konrad Lorenz Strasse 24, 3430 </w:t>
      </w:r>
      <w:proofErr w:type="spellStart"/>
      <w:r w:rsidRPr="008F495E">
        <w:rPr>
          <w:rFonts w:ascii="Times New Roman" w:hAnsi="Times New Roman"/>
          <w:i/>
          <w:iCs/>
          <w:lang w:val="en-GB"/>
        </w:rPr>
        <w:t>Tulln</w:t>
      </w:r>
      <w:proofErr w:type="spellEnd"/>
    </w:p>
    <w:p w14:paraId="2B92E27A" w14:textId="31F9C02A" w:rsidR="003D6869" w:rsidRDefault="00752449" w:rsidP="003D6869">
      <w:pPr>
        <w:rPr>
          <w:rFonts w:ascii="Times New Roman" w:hAnsi="Times New Roman"/>
          <w:i/>
          <w:lang w:val="en-US"/>
        </w:rPr>
      </w:pPr>
      <w:r w:rsidRPr="008F495E">
        <w:rPr>
          <w:rFonts w:ascii="Times New Roman" w:hAnsi="Times New Roman"/>
          <w:i/>
          <w:vertAlign w:val="superscript"/>
          <w:lang w:val="en-US"/>
        </w:rPr>
        <w:t xml:space="preserve"> </w:t>
      </w:r>
      <w:r w:rsidR="003D6869" w:rsidRPr="008F495E">
        <w:rPr>
          <w:rFonts w:ascii="Times New Roman" w:hAnsi="Times New Roman"/>
          <w:i/>
          <w:vertAlign w:val="superscript"/>
          <w:lang w:val="en-US"/>
        </w:rPr>
        <w:t>2</w:t>
      </w:r>
      <w:r w:rsidR="003D6869" w:rsidRPr="008F495E">
        <w:rPr>
          <w:rFonts w:ascii="Times New Roman" w:hAnsi="Times New Roman"/>
          <w:i/>
          <w:lang w:val="en-US"/>
        </w:rPr>
        <w:t xml:space="preserve"> </w:t>
      </w:r>
      <w:proofErr w:type="spellStart"/>
      <w:r w:rsidR="003D6869" w:rsidRPr="008F495E">
        <w:rPr>
          <w:rFonts w:ascii="Times New Roman" w:hAnsi="Times New Roman"/>
          <w:i/>
          <w:lang w:val="en-US"/>
        </w:rPr>
        <w:t>MyPilz</w:t>
      </w:r>
      <w:proofErr w:type="spellEnd"/>
      <w:r w:rsidR="003D6869" w:rsidRPr="008F495E">
        <w:rPr>
          <w:rFonts w:ascii="Times New Roman" w:hAnsi="Times New Roman"/>
          <w:i/>
          <w:lang w:val="en-US"/>
        </w:rPr>
        <w:t xml:space="preserve"> GmbH, </w:t>
      </w:r>
      <w:proofErr w:type="spellStart"/>
      <w:r w:rsidR="003D6869" w:rsidRPr="008F495E">
        <w:rPr>
          <w:rFonts w:ascii="Times New Roman" w:hAnsi="Times New Roman"/>
          <w:i/>
          <w:lang w:val="en-US"/>
        </w:rPr>
        <w:t>Wienerbergstrasse</w:t>
      </w:r>
      <w:proofErr w:type="spellEnd"/>
      <w:r w:rsidR="003D6869" w:rsidRPr="008F495E">
        <w:rPr>
          <w:rFonts w:ascii="Times New Roman" w:hAnsi="Times New Roman"/>
          <w:i/>
          <w:lang w:val="en-US"/>
        </w:rPr>
        <w:t xml:space="preserve"> 55/13-15, 1120 Vienna, Austria</w:t>
      </w:r>
    </w:p>
    <w:p w14:paraId="3D07350B" w14:textId="77777777" w:rsidR="003D6869" w:rsidRDefault="003D6869" w:rsidP="003D6869">
      <w:pPr>
        <w:rPr>
          <w:rFonts w:ascii="Times New Roman" w:hAnsi="Times New Roman"/>
          <w:i/>
          <w:lang w:val="en-US"/>
        </w:rPr>
      </w:pPr>
      <w:r w:rsidRPr="008F495E">
        <w:rPr>
          <w:rFonts w:ascii="Times New Roman" w:hAnsi="Times New Roman"/>
          <w:i/>
          <w:vertAlign w:val="superscript"/>
          <w:lang w:val="en-US"/>
        </w:rPr>
        <w:t>3</w:t>
      </w:r>
      <w:r w:rsidRPr="00727144">
        <w:rPr>
          <w:rFonts w:ascii="Times New Roman" w:hAnsi="Times New Roman"/>
          <w:i/>
          <w:lang w:val="en-US"/>
        </w:rPr>
        <w:t xml:space="preserve">Chemodiversity Research Group, Department of Botany and Biodiversity Research, University of Vienna, </w:t>
      </w:r>
      <w:proofErr w:type="spellStart"/>
      <w:r w:rsidRPr="00727144">
        <w:rPr>
          <w:rFonts w:ascii="Times New Roman" w:hAnsi="Times New Roman"/>
          <w:i/>
          <w:lang w:val="en-US"/>
        </w:rPr>
        <w:t>Rennweg</w:t>
      </w:r>
      <w:proofErr w:type="spellEnd"/>
      <w:r w:rsidRPr="00727144">
        <w:rPr>
          <w:rFonts w:ascii="Times New Roman" w:hAnsi="Times New Roman"/>
          <w:i/>
          <w:lang w:val="en-US"/>
        </w:rPr>
        <w:t xml:space="preserve"> 14, 1030 Vienna, Austria</w:t>
      </w:r>
    </w:p>
    <w:p w14:paraId="588AAEDA" w14:textId="77777777" w:rsidR="003D6869" w:rsidRPr="004D19B5" w:rsidRDefault="003D6869" w:rsidP="003D6869">
      <w:pPr>
        <w:rPr>
          <w:rFonts w:ascii="Times New Roman" w:hAnsi="Times New Roman"/>
          <w:i/>
          <w:color w:val="222222"/>
          <w:shd w:val="clear" w:color="auto" w:fill="FFFFFF"/>
          <w:lang w:val="en-US"/>
        </w:rPr>
      </w:pPr>
      <w:r w:rsidRPr="00E9069D">
        <w:rPr>
          <w:rFonts w:ascii="Times New Roman" w:hAnsi="Times New Roman"/>
          <w:i/>
          <w:vertAlign w:val="superscript"/>
          <w:lang w:val="en-US"/>
        </w:rPr>
        <w:t>4</w:t>
      </w:r>
      <w:r w:rsidRPr="004D19B5">
        <w:rPr>
          <w:rFonts w:ascii="Times New Roman" w:hAnsi="Times New Roman"/>
          <w:i/>
          <w:color w:val="222222"/>
          <w:shd w:val="clear" w:color="auto" w:fill="FFFFFF"/>
          <w:lang w:val="en-US"/>
        </w:rPr>
        <w:t xml:space="preserve"> Department of Organic Chemistry, University of Vienna, </w:t>
      </w:r>
      <w:proofErr w:type="spellStart"/>
      <w:r w:rsidRPr="004D19B5">
        <w:rPr>
          <w:rFonts w:ascii="Times New Roman" w:hAnsi="Times New Roman"/>
          <w:i/>
          <w:color w:val="222222"/>
          <w:shd w:val="clear" w:color="auto" w:fill="FFFFFF"/>
          <w:lang w:val="en-US"/>
        </w:rPr>
        <w:t>Währinger</w:t>
      </w:r>
      <w:proofErr w:type="spellEnd"/>
      <w:r w:rsidRPr="004D19B5">
        <w:rPr>
          <w:rFonts w:ascii="Times New Roman" w:hAnsi="Times New Roman"/>
          <w:i/>
          <w:color w:val="222222"/>
          <w:shd w:val="clear" w:color="auto" w:fill="FFFFFF"/>
          <w:lang w:val="en-US"/>
        </w:rPr>
        <w:t xml:space="preserve"> Strasse 38, A-1090 Vienna, Austria</w:t>
      </w:r>
    </w:p>
    <w:p w14:paraId="5B62C273" w14:textId="77777777" w:rsidR="003D6869" w:rsidRPr="003D6869" w:rsidRDefault="003D6869" w:rsidP="003D6869">
      <w:pPr>
        <w:rPr>
          <w:rFonts w:ascii="Times New Roman" w:hAnsi="Times New Roman"/>
          <w:i/>
          <w:lang w:val="en-US"/>
        </w:rPr>
      </w:pPr>
      <w:r>
        <w:rPr>
          <w:rFonts w:ascii="Times New Roman" w:hAnsi="Times New Roman"/>
          <w:i/>
          <w:vertAlign w:val="superscript"/>
          <w:lang w:val="en-US"/>
        </w:rPr>
        <w:t>5</w:t>
      </w:r>
      <w:r w:rsidRPr="008F495E">
        <w:rPr>
          <w:rFonts w:ascii="Times New Roman" w:hAnsi="Times New Roman"/>
          <w:i/>
          <w:lang w:val="en-US"/>
        </w:rPr>
        <w:t xml:space="preserve"> University of Vienna, Department of Microbiology and Ecosystem Science, Division of Terrestrial </w:t>
      </w:r>
      <w:r w:rsidRPr="003D6869">
        <w:rPr>
          <w:rFonts w:ascii="Times New Roman" w:hAnsi="Times New Roman"/>
          <w:i/>
          <w:lang w:val="en-US"/>
        </w:rPr>
        <w:t xml:space="preserve">Ecosystem Research, </w:t>
      </w:r>
      <w:proofErr w:type="spellStart"/>
      <w:r w:rsidRPr="003D6869">
        <w:rPr>
          <w:rFonts w:ascii="Times New Roman" w:hAnsi="Times New Roman"/>
          <w:i/>
          <w:lang w:val="en-US"/>
        </w:rPr>
        <w:t>Djerassiplatz</w:t>
      </w:r>
      <w:proofErr w:type="spellEnd"/>
      <w:r w:rsidRPr="003D6869">
        <w:rPr>
          <w:rFonts w:ascii="Times New Roman" w:hAnsi="Times New Roman"/>
          <w:i/>
          <w:lang w:val="en-US"/>
        </w:rPr>
        <w:t xml:space="preserve"> 1, 1030 Vienna, Austria</w:t>
      </w:r>
    </w:p>
    <w:p w14:paraId="76CAAD23" w14:textId="77777777" w:rsidR="00C44EA6" w:rsidRPr="004D19B5" w:rsidRDefault="00C44EA6">
      <w:pPr>
        <w:rPr>
          <w:rFonts w:ascii="Times New Roman" w:hAnsi="Times New Roman"/>
          <w:lang w:val="en-US"/>
        </w:rPr>
      </w:pPr>
    </w:p>
    <w:p w14:paraId="5860FF1D" w14:textId="77777777" w:rsidR="003D6869" w:rsidRPr="004D19B5" w:rsidRDefault="003D6869">
      <w:pPr>
        <w:rPr>
          <w:rFonts w:ascii="Times New Roman" w:hAnsi="Times New Roman"/>
          <w:lang w:val="en-US"/>
        </w:rPr>
      </w:pPr>
    </w:p>
    <w:p w14:paraId="1C27EEDA" w14:textId="77777777" w:rsidR="003D6869" w:rsidRPr="003D6869" w:rsidRDefault="003D6869" w:rsidP="003D6869">
      <w:pPr>
        <w:jc w:val="center"/>
        <w:rPr>
          <w:rFonts w:ascii="Times New Roman" w:hAnsi="Times New Roman"/>
          <w:b/>
          <w:sz w:val="40"/>
        </w:rPr>
      </w:pPr>
      <w:proofErr w:type="spellStart"/>
      <w:r w:rsidRPr="003D6869">
        <w:rPr>
          <w:rFonts w:ascii="Times New Roman" w:hAnsi="Times New Roman"/>
          <w:b/>
          <w:sz w:val="40"/>
        </w:rPr>
        <w:t>Supplementary</w:t>
      </w:r>
      <w:proofErr w:type="spellEnd"/>
      <w:r w:rsidRPr="003D6869">
        <w:rPr>
          <w:rFonts w:ascii="Times New Roman" w:hAnsi="Times New Roman"/>
          <w:b/>
          <w:sz w:val="40"/>
        </w:rPr>
        <w:t xml:space="preserve"> material</w:t>
      </w:r>
    </w:p>
    <w:p w14:paraId="4302E994" w14:textId="77777777" w:rsidR="003D6869" w:rsidRPr="003D6869" w:rsidRDefault="003D6869">
      <w:pPr>
        <w:rPr>
          <w:rFonts w:ascii="Times New Roman" w:hAnsi="Times New Roman"/>
        </w:rPr>
      </w:pPr>
    </w:p>
    <w:p w14:paraId="61C79813" w14:textId="09F1B0BD" w:rsidR="003D6869" w:rsidRDefault="004D19B5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2F6BB2E2" wp14:editId="1602F159">
            <wp:extent cx="5753735" cy="2129155"/>
            <wp:effectExtent l="0" t="0" r="0" b="444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12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6E693" w14:textId="422B4080" w:rsidR="004D19B5" w:rsidRPr="00C746AF" w:rsidRDefault="004D19B5">
      <w:pPr>
        <w:rPr>
          <w:rFonts w:ascii="Times New Roman" w:hAnsi="Times New Roman"/>
          <w:lang w:val="en-US"/>
        </w:rPr>
      </w:pPr>
      <w:r w:rsidRPr="00C746AF">
        <w:rPr>
          <w:rFonts w:ascii="Times New Roman" w:hAnsi="Times New Roman"/>
          <w:b/>
          <w:bCs/>
          <w:lang w:val="en-US"/>
        </w:rPr>
        <w:t xml:space="preserve">Supplementary Figure </w:t>
      </w:r>
      <w:r w:rsidR="00750847" w:rsidRPr="00C746AF">
        <w:rPr>
          <w:rFonts w:ascii="Times New Roman" w:hAnsi="Times New Roman"/>
          <w:b/>
          <w:bCs/>
          <w:lang w:val="en-US"/>
        </w:rPr>
        <w:t>S</w:t>
      </w:r>
      <w:r w:rsidRPr="00C746AF">
        <w:rPr>
          <w:rFonts w:ascii="Times New Roman" w:hAnsi="Times New Roman"/>
          <w:b/>
          <w:bCs/>
          <w:lang w:val="en-US"/>
        </w:rPr>
        <w:t>1</w:t>
      </w:r>
      <w:r w:rsidR="00C746AF">
        <w:rPr>
          <w:rFonts w:ascii="Times New Roman" w:hAnsi="Times New Roman"/>
          <w:b/>
          <w:bCs/>
          <w:lang w:val="en-US"/>
        </w:rPr>
        <w:t xml:space="preserve">. </w:t>
      </w:r>
      <w:r w:rsidR="007C2DC1" w:rsidRPr="007C2DC1">
        <w:rPr>
          <w:rFonts w:ascii="Times New Roman" w:hAnsi="Times New Roman"/>
          <w:lang w:val="en-US"/>
        </w:rPr>
        <w:t xml:space="preserve">HPLC analysis of MAPK deletion mutants and identification of </w:t>
      </w:r>
      <w:proofErr w:type="spellStart"/>
      <w:r w:rsidR="007C2DC1" w:rsidRPr="007C2DC1">
        <w:rPr>
          <w:rFonts w:ascii="Times New Roman" w:hAnsi="Times New Roman"/>
          <w:lang w:val="en-US"/>
        </w:rPr>
        <w:t>sorbicillin</w:t>
      </w:r>
      <w:proofErr w:type="spellEnd"/>
      <w:r w:rsidR="007C2DC1" w:rsidRPr="007C2DC1">
        <w:rPr>
          <w:rFonts w:ascii="Times New Roman" w:hAnsi="Times New Roman"/>
          <w:lang w:val="en-US"/>
        </w:rPr>
        <w:t xml:space="preserve"> derivatives. Chromatograms of </w:t>
      </w:r>
      <w:r w:rsidR="007C2DC1">
        <w:rPr>
          <w:rFonts w:ascii="Times New Roman" w:hAnsi="Times New Roman"/>
          <w:lang w:val="en-US"/>
        </w:rPr>
        <w:t xml:space="preserve">biological replicates of </w:t>
      </w:r>
      <w:r w:rsidR="007C2DC1" w:rsidRPr="007C2DC1">
        <w:rPr>
          <w:rFonts w:ascii="Times New Roman" w:hAnsi="Times New Roman"/>
          <w:lang w:val="en-US"/>
        </w:rPr>
        <w:t>wild type (</w:t>
      </w:r>
      <w:r w:rsidR="005500ED" w:rsidRPr="007C2DC1">
        <w:rPr>
          <w:rFonts w:ascii="Times New Roman" w:hAnsi="Times New Roman"/>
          <w:lang w:val="en-US"/>
        </w:rPr>
        <w:t>Δ</w:t>
      </w:r>
      <w:r w:rsidR="007C2DC1" w:rsidRPr="005500ED">
        <w:rPr>
          <w:rFonts w:ascii="Times New Roman" w:hAnsi="Times New Roman"/>
          <w:i/>
          <w:iCs/>
          <w:lang w:val="en-US"/>
        </w:rPr>
        <w:t>ku80</w:t>
      </w:r>
      <w:r w:rsidR="007C2DC1" w:rsidRPr="007C2DC1">
        <w:rPr>
          <w:rFonts w:ascii="Times New Roman" w:hAnsi="Times New Roman"/>
          <w:lang w:val="en-US"/>
        </w:rPr>
        <w:t xml:space="preserve">) and </w:t>
      </w:r>
      <w:proofErr w:type="spellStart"/>
      <w:r w:rsidR="007C2DC1" w:rsidRPr="007C2DC1">
        <w:rPr>
          <w:rFonts w:ascii="Times New Roman" w:hAnsi="Times New Roman"/>
          <w:lang w:val="en-US"/>
        </w:rPr>
        <w:t>MAPkinase</w:t>
      </w:r>
      <w:proofErr w:type="spellEnd"/>
      <w:r w:rsidR="007C2DC1" w:rsidRPr="007C2DC1">
        <w:rPr>
          <w:rFonts w:ascii="Times New Roman" w:hAnsi="Times New Roman"/>
          <w:lang w:val="en-US"/>
        </w:rPr>
        <w:t xml:space="preserve"> deletion mutants (Δtmk1-3) at 230 nm.</w:t>
      </w:r>
      <w:r w:rsidR="007C2DC1">
        <w:rPr>
          <w:rFonts w:ascii="Times New Roman" w:hAnsi="Times New Roman"/>
          <w:lang w:val="en-US"/>
        </w:rPr>
        <w:t xml:space="preserve"> For </w:t>
      </w:r>
      <w:r w:rsidR="005500ED" w:rsidRPr="007C2DC1">
        <w:rPr>
          <w:rFonts w:ascii="Times New Roman" w:hAnsi="Times New Roman"/>
          <w:lang w:val="en-US"/>
        </w:rPr>
        <w:t>Δ</w:t>
      </w:r>
      <w:r w:rsidR="005500ED" w:rsidRPr="005500ED">
        <w:rPr>
          <w:rFonts w:ascii="Times New Roman" w:hAnsi="Times New Roman"/>
          <w:i/>
          <w:iCs/>
          <w:lang w:val="en-US"/>
        </w:rPr>
        <w:t>tmk1</w:t>
      </w:r>
      <w:r w:rsidR="005500ED">
        <w:rPr>
          <w:rFonts w:ascii="Times New Roman" w:hAnsi="Times New Roman"/>
          <w:lang w:val="en-US"/>
        </w:rPr>
        <w:t xml:space="preserve"> only two replicates were used for analysis. </w:t>
      </w:r>
    </w:p>
    <w:p w14:paraId="4121EB6A" w14:textId="77777777" w:rsidR="003D6869" w:rsidRPr="007F4B24" w:rsidRDefault="003D6869">
      <w:pPr>
        <w:rPr>
          <w:rFonts w:ascii="Times New Roman" w:hAnsi="Times New Roman"/>
          <w:lang w:val="en-US"/>
        </w:rPr>
      </w:pPr>
    </w:p>
    <w:p w14:paraId="68D4C0A0" w14:textId="77777777" w:rsidR="00C746AF" w:rsidRDefault="00C746AF" w:rsidP="00C746AF">
      <w:pPr>
        <w:rPr>
          <w:rFonts w:ascii="Times New Roman" w:hAnsi="Times New Roman"/>
          <w:lang w:val="en-US"/>
        </w:rPr>
      </w:pPr>
      <w:r>
        <w:rPr>
          <w:b/>
          <w:noProof/>
          <w:color w:val="002060"/>
          <w:szCs w:val="24"/>
          <w:lang w:val="en-US"/>
        </w:rPr>
        <w:lastRenderedPageBreak/>
        <w:drawing>
          <wp:inline distT="0" distB="0" distL="0" distR="0" wp14:anchorId="121C2079" wp14:editId="5C166D30">
            <wp:extent cx="5749290" cy="3590925"/>
            <wp:effectExtent l="0" t="0" r="3810" b="952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EA426" w14:textId="29C55945" w:rsidR="00C746AF" w:rsidRDefault="00C746AF" w:rsidP="00C746AF">
      <w:pPr>
        <w:rPr>
          <w:rFonts w:ascii="Times New Roman" w:hAnsi="Times New Roman"/>
          <w:lang w:val="en-US"/>
        </w:rPr>
      </w:pPr>
      <w:r w:rsidRPr="00C746AF">
        <w:rPr>
          <w:rFonts w:ascii="Times New Roman" w:hAnsi="Times New Roman"/>
          <w:b/>
          <w:bCs/>
          <w:lang w:val="en-US"/>
        </w:rPr>
        <w:t>Supplementary Figure S2.</w:t>
      </w:r>
      <w:r>
        <w:rPr>
          <w:rFonts w:ascii="Times New Roman" w:hAnsi="Times New Roman"/>
          <w:lang w:val="en-US"/>
        </w:rPr>
        <w:t xml:space="preserve"> </w:t>
      </w:r>
      <w:r w:rsidRPr="003D1A23">
        <w:rPr>
          <w:rFonts w:ascii="Times New Roman" w:hAnsi="Times New Roman"/>
          <w:lang w:val="en-US"/>
        </w:rPr>
        <w:t>HMBC of (21</w:t>
      </w:r>
      <w:r w:rsidRPr="003D1A23">
        <w:rPr>
          <w:rFonts w:ascii="Times New Roman" w:hAnsi="Times New Roman"/>
          <w:i/>
          <w:iCs/>
          <w:lang w:val="en-US"/>
        </w:rPr>
        <w:t>S</w:t>
      </w:r>
      <w:r w:rsidRPr="003D1A23">
        <w:rPr>
          <w:rFonts w:ascii="Times New Roman" w:hAnsi="Times New Roman"/>
          <w:lang w:val="en-US"/>
        </w:rPr>
        <w:t>)-</w:t>
      </w:r>
      <w:proofErr w:type="spellStart"/>
      <w:r w:rsidRPr="003D1A23">
        <w:rPr>
          <w:rFonts w:ascii="Times New Roman" w:hAnsi="Times New Roman"/>
          <w:lang w:val="en-US"/>
        </w:rPr>
        <w:t>bisorbibutenolide</w:t>
      </w:r>
      <w:proofErr w:type="spellEnd"/>
      <w:r w:rsidRPr="003D1A23">
        <w:rPr>
          <w:rFonts w:ascii="Times New Roman" w:hAnsi="Times New Roman"/>
          <w:lang w:val="en-US"/>
        </w:rPr>
        <w:t xml:space="preserve"> in CD</w:t>
      </w:r>
      <w:r w:rsidRPr="003D1A23">
        <w:rPr>
          <w:rFonts w:ascii="Times New Roman" w:hAnsi="Times New Roman"/>
          <w:vertAlign w:val="subscript"/>
          <w:lang w:val="en-US"/>
        </w:rPr>
        <w:t>3</w:t>
      </w:r>
      <w:r w:rsidRPr="003D1A23">
        <w:rPr>
          <w:rFonts w:ascii="Times New Roman" w:hAnsi="Times New Roman"/>
          <w:lang w:val="en-US"/>
        </w:rPr>
        <w:t>OD.</w:t>
      </w:r>
    </w:p>
    <w:p w14:paraId="13E6E6DB" w14:textId="77777777" w:rsidR="00364F98" w:rsidRDefault="00364F98" w:rsidP="00C746AF">
      <w:pPr>
        <w:rPr>
          <w:rFonts w:ascii="Times New Roman" w:hAnsi="Times New Roman"/>
          <w:lang w:val="en-US"/>
        </w:rPr>
      </w:pPr>
    </w:p>
    <w:p w14:paraId="69DC9F3A" w14:textId="77777777" w:rsidR="00364F98" w:rsidRDefault="00364F98" w:rsidP="00364F98">
      <w:pPr>
        <w:rPr>
          <w:rFonts w:ascii="Times New Roman" w:hAnsi="Times New Roman"/>
          <w:lang w:val="en-US"/>
        </w:rPr>
      </w:pPr>
      <w:r>
        <w:rPr>
          <w:b/>
          <w:noProof/>
          <w:color w:val="002060"/>
          <w:szCs w:val="24"/>
          <w:lang w:val="en-US"/>
        </w:rPr>
        <w:drawing>
          <wp:inline distT="0" distB="0" distL="0" distR="0" wp14:anchorId="4A50794F" wp14:editId="0C4AAB16">
            <wp:extent cx="5749290" cy="3582670"/>
            <wp:effectExtent l="0" t="0" r="381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358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570AD" w14:textId="41C3764D" w:rsidR="00364F98" w:rsidRDefault="00364F98" w:rsidP="00364F98">
      <w:pPr>
        <w:rPr>
          <w:rFonts w:ascii="Times New Roman" w:hAnsi="Times New Roman"/>
          <w:lang w:val="en-US"/>
        </w:rPr>
      </w:pPr>
      <w:r w:rsidRPr="00364F98">
        <w:rPr>
          <w:rFonts w:ascii="Times New Roman" w:hAnsi="Times New Roman"/>
          <w:b/>
          <w:bCs/>
          <w:lang w:val="en-US"/>
        </w:rPr>
        <w:t>Supplementary Figure S3.</w:t>
      </w:r>
      <w:r>
        <w:rPr>
          <w:rFonts w:ascii="Times New Roman" w:hAnsi="Times New Roman"/>
          <w:lang w:val="en-US"/>
        </w:rPr>
        <w:t xml:space="preserve"> </w:t>
      </w:r>
      <w:r w:rsidRPr="00B344B0">
        <w:rPr>
          <w:rFonts w:ascii="Times New Roman" w:hAnsi="Times New Roman"/>
          <w:lang w:val="en-US"/>
        </w:rPr>
        <w:t>COSY of (21</w:t>
      </w:r>
      <w:r w:rsidRPr="00B51152">
        <w:rPr>
          <w:rFonts w:ascii="Times New Roman" w:hAnsi="Times New Roman"/>
          <w:i/>
          <w:iCs/>
          <w:lang w:val="en-US"/>
        </w:rPr>
        <w:t>S</w:t>
      </w:r>
      <w:r w:rsidRPr="00B344B0">
        <w:rPr>
          <w:rFonts w:ascii="Times New Roman" w:hAnsi="Times New Roman"/>
          <w:lang w:val="en-US"/>
        </w:rPr>
        <w:t>)-</w:t>
      </w:r>
      <w:proofErr w:type="spellStart"/>
      <w:r w:rsidRPr="00B344B0">
        <w:rPr>
          <w:rFonts w:ascii="Times New Roman" w:hAnsi="Times New Roman"/>
          <w:lang w:val="en-US"/>
        </w:rPr>
        <w:t>bisorbibutenolide</w:t>
      </w:r>
      <w:proofErr w:type="spellEnd"/>
      <w:r w:rsidRPr="00B344B0">
        <w:rPr>
          <w:rFonts w:ascii="Times New Roman" w:hAnsi="Times New Roman"/>
          <w:lang w:val="en-US"/>
        </w:rPr>
        <w:t xml:space="preserve"> in CD</w:t>
      </w:r>
      <w:r w:rsidRPr="00B51152">
        <w:rPr>
          <w:rFonts w:ascii="Times New Roman" w:hAnsi="Times New Roman"/>
          <w:vertAlign w:val="subscript"/>
          <w:lang w:val="en-US"/>
        </w:rPr>
        <w:t>3</w:t>
      </w:r>
      <w:r w:rsidRPr="00B344B0">
        <w:rPr>
          <w:rFonts w:ascii="Times New Roman" w:hAnsi="Times New Roman"/>
          <w:lang w:val="en-US"/>
        </w:rPr>
        <w:t>OD.</w:t>
      </w:r>
    </w:p>
    <w:p w14:paraId="70F7B4B6" w14:textId="77777777" w:rsidR="00364F98" w:rsidRDefault="00364F98" w:rsidP="00C746AF">
      <w:pPr>
        <w:rPr>
          <w:rFonts w:ascii="Times New Roman" w:hAnsi="Times New Roman"/>
          <w:lang w:val="en-US"/>
        </w:rPr>
      </w:pPr>
    </w:p>
    <w:p w14:paraId="4D512B88" w14:textId="77777777" w:rsidR="003D6869" w:rsidRDefault="003D6869" w:rsidP="00750847">
      <w:pPr>
        <w:ind w:left="708" w:hanging="708"/>
        <w:rPr>
          <w:rFonts w:ascii="Times New Roman" w:hAnsi="Times New Roman"/>
          <w:lang w:val="en-US"/>
        </w:rPr>
      </w:pPr>
    </w:p>
    <w:p w14:paraId="1EB9340E" w14:textId="77777777" w:rsidR="00C746AF" w:rsidRDefault="00C746AF" w:rsidP="00750847">
      <w:pPr>
        <w:ind w:left="708" w:hanging="708"/>
        <w:rPr>
          <w:rFonts w:ascii="Times New Roman" w:hAnsi="Times New Roman"/>
          <w:lang w:val="en-US"/>
        </w:rPr>
      </w:pPr>
    </w:p>
    <w:p w14:paraId="4C2D4CBB" w14:textId="77777777" w:rsidR="00C746AF" w:rsidRDefault="00C746AF" w:rsidP="00750847">
      <w:pPr>
        <w:ind w:left="708" w:hanging="708"/>
        <w:rPr>
          <w:rFonts w:ascii="Times New Roman" w:hAnsi="Times New Roman"/>
          <w:lang w:val="en-US"/>
        </w:rPr>
      </w:pPr>
    </w:p>
    <w:p w14:paraId="7D2F1F17" w14:textId="77777777" w:rsidR="00C746AF" w:rsidRDefault="00C746AF" w:rsidP="00750847">
      <w:pPr>
        <w:ind w:left="708" w:hanging="708"/>
        <w:rPr>
          <w:rFonts w:ascii="Times New Roman" w:hAnsi="Times New Roman"/>
          <w:lang w:val="en-US"/>
        </w:rPr>
      </w:pPr>
    </w:p>
    <w:p w14:paraId="17EC9503" w14:textId="77777777" w:rsidR="00C746AF" w:rsidRDefault="00C746AF" w:rsidP="00750847">
      <w:pPr>
        <w:ind w:left="708" w:hanging="708"/>
        <w:rPr>
          <w:rFonts w:ascii="Times New Roman" w:hAnsi="Times New Roman"/>
          <w:lang w:val="en-US"/>
        </w:rPr>
      </w:pPr>
    </w:p>
    <w:p w14:paraId="048546DB" w14:textId="77777777" w:rsidR="00C746AF" w:rsidRDefault="00C746AF" w:rsidP="00750847">
      <w:pPr>
        <w:ind w:left="708" w:hanging="708"/>
        <w:rPr>
          <w:rFonts w:ascii="Times New Roman" w:hAnsi="Times New Roman"/>
          <w:lang w:val="en-US"/>
        </w:rPr>
      </w:pPr>
    </w:p>
    <w:p w14:paraId="65F56578" w14:textId="77777777" w:rsidR="00C746AF" w:rsidRDefault="00C746AF" w:rsidP="00750847">
      <w:pPr>
        <w:ind w:left="708" w:hanging="708"/>
        <w:rPr>
          <w:rFonts w:ascii="Times New Roman" w:hAnsi="Times New Roman"/>
          <w:lang w:val="en-US"/>
        </w:rPr>
      </w:pPr>
    </w:p>
    <w:p w14:paraId="0F8B1765" w14:textId="77777777" w:rsidR="00383A72" w:rsidRDefault="00383A72" w:rsidP="00383A72">
      <w:pPr>
        <w:rPr>
          <w:rFonts w:ascii="Times New Roman" w:hAnsi="Times New Roman"/>
          <w:lang w:val="en-US"/>
        </w:rPr>
      </w:pPr>
      <w:r w:rsidRPr="003A5026">
        <w:rPr>
          <w:noProof/>
          <w:color w:val="002060"/>
          <w:kern w:val="21"/>
          <w:szCs w:val="24"/>
          <w:lang w:eastAsia="de-DE"/>
        </w:rPr>
        <w:lastRenderedPageBreak/>
        <w:drawing>
          <wp:inline distT="0" distB="0" distL="0" distR="0" wp14:anchorId="250CBA4F" wp14:editId="7454380C">
            <wp:extent cx="5760720" cy="4070350"/>
            <wp:effectExtent l="0" t="0" r="0" b="635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D3DE7" w14:textId="71D63BA6" w:rsidR="00383A72" w:rsidRPr="00750847" w:rsidRDefault="00383A72" w:rsidP="00383A72">
      <w:pPr>
        <w:rPr>
          <w:rFonts w:ascii="Times New Roman" w:hAnsi="Times New Roman"/>
          <w:lang w:val="en-US"/>
        </w:rPr>
      </w:pPr>
      <w:r w:rsidRPr="00383A72">
        <w:rPr>
          <w:rFonts w:ascii="Times New Roman" w:hAnsi="Times New Roman"/>
          <w:b/>
          <w:bCs/>
          <w:lang w:val="en-US"/>
        </w:rPr>
        <w:t>Supplementary Figure S4</w:t>
      </w:r>
      <w:r>
        <w:rPr>
          <w:rFonts w:ascii="Times New Roman" w:hAnsi="Times New Roman"/>
          <w:lang w:val="en-US"/>
        </w:rPr>
        <w:t xml:space="preserve">. </w:t>
      </w:r>
      <w:r w:rsidRPr="009852F4">
        <w:rPr>
          <w:rFonts w:ascii="Times New Roman" w:hAnsi="Times New Roman"/>
          <w:lang w:val="en-US"/>
        </w:rPr>
        <w:t>Chromatogram and UV/Vis spectrum of (21</w:t>
      </w:r>
      <w:r w:rsidRPr="009852F4">
        <w:rPr>
          <w:rFonts w:ascii="Times New Roman" w:hAnsi="Times New Roman"/>
          <w:i/>
          <w:iCs/>
          <w:lang w:val="en-US"/>
        </w:rPr>
        <w:t>S</w:t>
      </w:r>
      <w:r w:rsidRPr="009852F4">
        <w:rPr>
          <w:rFonts w:ascii="Times New Roman" w:hAnsi="Times New Roman"/>
          <w:lang w:val="en-US"/>
        </w:rPr>
        <w:t>)-</w:t>
      </w:r>
      <w:proofErr w:type="spellStart"/>
      <w:r w:rsidRPr="009852F4">
        <w:rPr>
          <w:rFonts w:ascii="Times New Roman" w:hAnsi="Times New Roman"/>
          <w:lang w:val="en-US"/>
        </w:rPr>
        <w:t>bisorbibutenolide</w:t>
      </w:r>
      <w:proofErr w:type="spellEnd"/>
      <w:r w:rsidRPr="009852F4">
        <w:rPr>
          <w:rFonts w:ascii="Times New Roman" w:hAnsi="Times New Roman"/>
          <w:lang w:val="en-US"/>
        </w:rPr>
        <w:t>.</w:t>
      </w:r>
    </w:p>
    <w:p w14:paraId="1E5FB429" w14:textId="77777777" w:rsidR="00C746AF" w:rsidRDefault="00C746AF" w:rsidP="00750847">
      <w:pPr>
        <w:ind w:left="708" w:hanging="708"/>
        <w:rPr>
          <w:rFonts w:ascii="Times New Roman" w:hAnsi="Times New Roman"/>
          <w:lang w:val="en-US"/>
        </w:rPr>
      </w:pPr>
    </w:p>
    <w:p w14:paraId="10404D94" w14:textId="77777777" w:rsidR="00676200" w:rsidRDefault="00676200" w:rsidP="00676200">
      <w:pPr>
        <w:rPr>
          <w:rFonts w:ascii="Times New Roman" w:hAnsi="Times New Roman"/>
          <w:lang w:val="en-US"/>
        </w:rPr>
      </w:pPr>
      <w:r>
        <w:rPr>
          <w:b/>
          <w:noProof/>
          <w:color w:val="002060"/>
          <w:szCs w:val="24"/>
          <w:lang w:val="en-US"/>
        </w:rPr>
        <w:drawing>
          <wp:inline distT="0" distB="0" distL="0" distR="0" wp14:anchorId="556B8C71" wp14:editId="19F7A305">
            <wp:extent cx="5749290" cy="3582670"/>
            <wp:effectExtent l="0" t="0" r="381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358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CEDCD" w14:textId="164DBEFD" w:rsidR="00676200" w:rsidRDefault="00676200" w:rsidP="00676200">
      <w:pPr>
        <w:rPr>
          <w:rFonts w:ascii="Times New Roman" w:hAnsi="Times New Roman"/>
          <w:lang w:val="en-US"/>
        </w:rPr>
      </w:pPr>
      <w:r w:rsidRPr="00676200">
        <w:rPr>
          <w:rFonts w:ascii="Times New Roman" w:hAnsi="Times New Roman"/>
          <w:b/>
          <w:bCs/>
          <w:lang w:val="en-US"/>
        </w:rPr>
        <w:t>Supplementary Figure S5</w:t>
      </w:r>
      <w:r>
        <w:rPr>
          <w:rFonts w:ascii="Times New Roman" w:hAnsi="Times New Roman"/>
          <w:lang w:val="en-US"/>
        </w:rPr>
        <w:t xml:space="preserve">. </w:t>
      </w:r>
      <w:r w:rsidRPr="00F869C1">
        <w:rPr>
          <w:rFonts w:ascii="Times New Roman" w:hAnsi="Times New Roman"/>
          <w:lang w:val="en-US"/>
        </w:rPr>
        <w:t>NOESY of (21</w:t>
      </w:r>
      <w:r w:rsidRPr="00F869C1">
        <w:rPr>
          <w:rFonts w:ascii="Times New Roman" w:hAnsi="Times New Roman"/>
          <w:i/>
          <w:iCs/>
          <w:lang w:val="en-US"/>
        </w:rPr>
        <w:t>S</w:t>
      </w:r>
      <w:r w:rsidRPr="00F869C1">
        <w:rPr>
          <w:rFonts w:ascii="Times New Roman" w:hAnsi="Times New Roman"/>
          <w:lang w:val="en-US"/>
        </w:rPr>
        <w:t>)-</w:t>
      </w:r>
      <w:proofErr w:type="spellStart"/>
      <w:r w:rsidRPr="00F869C1">
        <w:rPr>
          <w:rFonts w:ascii="Times New Roman" w:hAnsi="Times New Roman"/>
          <w:lang w:val="en-US"/>
        </w:rPr>
        <w:t>bisorbibutenolide</w:t>
      </w:r>
      <w:proofErr w:type="spellEnd"/>
      <w:r w:rsidRPr="00F869C1">
        <w:rPr>
          <w:rFonts w:ascii="Times New Roman" w:hAnsi="Times New Roman"/>
          <w:lang w:val="en-US"/>
        </w:rPr>
        <w:t xml:space="preserve"> in CD</w:t>
      </w:r>
      <w:r w:rsidRPr="00F869C1">
        <w:rPr>
          <w:rFonts w:ascii="Times New Roman" w:hAnsi="Times New Roman"/>
          <w:vertAlign w:val="subscript"/>
          <w:lang w:val="en-US"/>
        </w:rPr>
        <w:t>3</w:t>
      </w:r>
      <w:r w:rsidRPr="00F869C1">
        <w:rPr>
          <w:rFonts w:ascii="Times New Roman" w:hAnsi="Times New Roman"/>
          <w:lang w:val="en-US"/>
        </w:rPr>
        <w:t>OD.</w:t>
      </w:r>
    </w:p>
    <w:p w14:paraId="14014853" w14:textId="77777777" w:rsidR="00676200" w:rsidRDefault="00676200" w:rsidP="00750847">
      <w:pPr>
        <w:ind w:left="708" w:hanging="708"/>
        <w:rPr>
          <w:rFonts w:ascii="Times New Roman" w:hAnsi="Times New Roman"/>
          <w:lang w:val="en-US"/>
        </w:rPr>
      </w:pPr>
    </w:p>
    <w:p w14:paraId="0CE31978" w14:textId="77777777" w:rsidR="00C746AF" w:rsidRDefault="00C746AF" w:rsidP="00750847">
      <w:pPr>
        <w:ind w:left="708" w:hanging="708"/>
        <w:rPr>
          <w:rFonts w:ascii="Times New Roman" w:hAnsi="Times New Roman"/>
          <w:lang w:val="en-US"/>
        </w:rPr>
      </w:pPr>
    </w:p>
    <w:p w14:paraId="70DBE4C1" w14:textId="77777777" w:rsidR="00C746AF" w:rsidRDefault="00C746AF" w:rsidP="00750847">
      <w:pPr>
        <w:ind w:left="708" w:hanging="708"/>
        <w:rPr>
          <w:rFonts w:ascii="Times New Roman" w:hAnsi="Times New Roman"/>
          <w:lang w:val="en-US"/>
        </w:rPr>
      </w:pPr>
    </w:p>
    <w:p w14:paraId="3EF19C3B" w14:textId="77777777" w:rsidR="00C746AF" w:rsidRDefault="00C746AF" w:rsidP="00750847">
      <w:pPr>
        <w:ind w:left="708" w:hanging="708"/>
        <w:rPr>
          <w:rFonts w:ascii="Times New Roman" w:hAnsi="Times New Roman"/>
          <w:lang w:val="en-US"/>
        </w:rPr>
      </w:pPr>
    </w:p>
    <w:p w14:paraId="57E211D6" w14:textId="77777777" w:rsidR="00C746AF" w:rsidRDefault="00C746AF" w:rsidP="00750847">
      <w:pPr>
        <w:ind w:left="708" w:hanging="708"/>
        <w:rPr>
          <w:rFonts w:ascii="Times New Roman" w:hAnsi="Times New Roman"/>
          <w:lang w:val="en-US"/>
        </w:rPr>
      </w:pPr>
    </w:p>
    <w:p w14:paraId="4C26EDF9" w14:textId="06E82CDB" w:rsidR="00750847" w:rsidRPr="00750847" w:rsidRDefault="007F4B24" w:rsidP="00750847">
      <w:pPr>
        <w:rPr>
          <w:rFonts w:ascii="Times New Roman" w:hAnsi="Times New Roman"/>
          <w:lang w:val="en-US"/>
        </w:rPr>
      </w:pPr>
      <w:r>
        <w:rPr>
          <w:noProof/>
          <w:color w:val="002060"/>
          <w:szCs w:val="24"/>
          <w:lang w:val="en-US"/>
        </w:rPr>
        <w:lastRenderedPageBreak/>
        <w:drawing>
          <wp:inline distT="0" distB="0" distL="0" distR="0" wp14:anchorId="2B509790" wp14:editId="161035AF">
            <wp:extent cx="5749290" cy="3582670"/>
            <wp:effectExtent l="0" t="0" r="381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358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FDB12" w14:textId="51674A10" w:rsidR="003D6869" w:rsidRDefault="00750847" w:rsidP="00750847">
      <w:pPr>
        <w:rPr>
          <w:rFonts w:ascii="Times New Roman" w:hAnsi="Times New Roman"/>
          <w:lang w:val="en-US"/>
        </w:rPr>
      </w:pPr>
      <w:r w:rsidRPr="000E3A18">
        <w:rPr>
          <w:rFonts w:ascii="Times New Roman" w:hAnsi="Times New Roman"/>
          <w:b/>
          <w:bCs/>
          <w:lang w:val="en-US"/>
        </w:rPr>
        <w:t>Supplementary Figure S</w:t>
      </w:r>
      <w:r w:rsidR="00A3704F" w:rsidRPr="000E3A18">
        <w:rPr>
          <w:rFonts w:ascii="Times New Roman" w:hAnsi="Times New Roman"/>
          <w:b/>
          <w:bCs/>
          <w:lang w:val="en-US"/>
        </w:rPr>
        <w:t>6</w:t>
      </w:r>
      <w:r w:rsidRPr="000E3A18">
        <w:rPr>
          <w:rFonts w:ascii="Times New Roman" w:hAnsi="Times New Roman"/>
          <w:b/>
          <w:bCs/>
          <w:lang w:val="en-US"/>
        </w:rPr>
        <w:t>.</w:t>
      </w:r>
      <w:r w:rsidRPr="00750847">
        <w:rPr>
          <w:rFonts w:ascii="Times New Roman" w:hAnsi="Times New Roman"/>
          <w:lang w:val="en-US"/>
        </w:rPr>
        <w:t xml:space="preserve"> </w:t>
      </w:r>
      <w:r w:rsidRPr="005478C0">
        <w:rPr>
          <w:rFonts w:ascii="Times New Roman" w:hAnsi="Times New Roman"/>
          <w:vertAlign w:val="superscript"/>
          <w:lang w:val="en-US"/>
        </w:rPr>
        <w:t>1</w:t>
      </w:r>
      <w:r w:rsidRPr="00750847">
        <w:rPr>
          <w:rFonts w:ascii="Times New Roman" w:hAnsi="Times New Roman"/>
          <w:lang w:val="en-US"/>
        </w:rPr>
        <w:t>H NMR of (21</w:t>
      </w:r>
      <w:r w:rsidRPr="005478C0">
        <w:rPr>
          <w:rFonts w:ascii="Times New Roman" w:hAnsi="Times New Roman"/>
          <w:i/>
          <w:iCs/>
          <w:lang w:val="en-US"/>
        </w:rPr>
        <w:t>S</w:t>
      </w:r>
      <w:r w:rsidRPr="00750847">
        <w:rPr>
          <w:rFonts w:ascii="Times New Roman" w:hAnsi="Times New Roman"/>
          <w:lang w:val="en-US"/>
        </w:rPr>
        <w:t>)-</w:t>
      </w:r>
      <w:proofErr w:type="spellStart"/>
      <w:r w:rsidRPr="00750847">
        <w:rPr>
          <w:rFonts w:ascii="Times New Roman" w:hAnsi="Times New Roman"/>
          <w:lang w:val="en-US"/>
        </w:rPr>
        <w:t>bisorbibutenolide</w:t>
      </w:r>
      <w:proofErr w:type="spellEnd"/>
      <w:r w:rsidRPr="00750847">
        <w:rPr>
          <w:rFonts w:ascii="Times New Roman" w:hAnsi="Times New Roman"/>
          <w:lang w:val="en-US"/>
        </w:rPr>
        <w:t xml:space="preserve"> in CD</w:t>
      </w:r>
      <w:r w:rsidRPr="005478C0">
        <w:rPr>
          <w:rFonts w:ascii="Times New Roman" w:hAnsi="Times New Roman"/>
          <w:vertAlign w:val="subscript"/>
          <w:lang w:val="en-US"/>
        </w:rPr>
        <w:t>3</w:t>
      </w:r>
      <w:r w:rsidRPr="00750847">
        <w:rPr>
          <w:rFonts w:ascii="Times New Roman" w:hAnsi="Times New Roman"/>
          <w:lang w:val="en-US"/>
        </w:rPr>
        <w:t>OD.</w:t>
      </w:r>
    </w:p>
    <w:p w14:paraId="3ADFD088" w14:textId="77777777" w:rsidR="005478C0" w:rsidRDefault="005478C0" w:rsidP="00750847">
      <w:pPr>
        <w:rPr>
          <w:rFonts w:ascii="Times New Roman" w:hAnsi="Times New Roman"/>
          <w:lang w:val="en-US"/>
        </w:rPr>
      </w:pPr>
    </w:p>
    <w:p w14:paraId="320C1472" w14:textId="77777777" w:rsidR="00A43B2C" w:rsidRDefault="00A43B2C" w:rsidP="00750847">
      <w:pPr>
        <w:rPr>
          <w:rFonts w:ascii="Times New Roman" w:hAnsi="Times New Roman"/>
          <w:lang w:val="en-US"/>
        </w:rPr>
      </w:pPr>
    </w:p>
    <w:p w14:paraId="646CAFD4" w14:textId="3900213E" w:rsidR="007F4B24" w:rsidRDefault="00A43B2C" w:rsidP="00750847">
      <w:pPr>
        <w:rPr>
          <w:rFonts w:ascii="Times New Roman" w:hAnsi="Times New Roman"/>
          <w:lang w:val="en-US"/>
        </w:rPr>
      </w:pPr>
      <w:r>
        <w:rPr>
          <w:b/>
          <w:noProof/>
          <w:color w:val="002060"/>
          <w:szCs w:val="24"/>
          <w:lang w:val="en-US"/>
        </w:rPr>
        <w:drawing>
          <wp:inline distT="0" distB="0" distL="0" distR="0" wp14:anchorId="385BB9B2" wp14:editId="48B3E90B">
            <wp:extent cx="5749290" cy="3582670"/>
            <wp:effectExtent l="0" t="0" r="3810" b="0"/>
            <wp:docPr id="5" name="Grafik 5" descr="Ein Bild, das Text, Antenn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 descr="Ein Bild, das Text, Antenne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358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7BAC68" w14:textId="17A331F8" w:rsidR="007F4B24" w:rsidRDefault="00190B0A" w:rsidP="00750847">
      <w:pPr>
        <w:rPr>
          <w:rFonts w:ascii="Times New Roman" w:hAnsi="Times New Roman"/>
          <w:lang w:val="en-US"/>
        </w:rPr>
      </w:pPr>
      <w:r w:rsidRPr="000E3A18">
        <w:rPr>
          <w:rFonts w:ascii="Times New Roman" w:hAnsi="Times New Roman"/>
          <w:b/>
          <w:bCs/>
          <w:lang w:val="en-US"/>
        </w:rPr>
        <w:t>Supplementary Figure S</w:t>
      </w:r>
      <w:r w:rsidR="000E3A18" w:rsidRPr="000E3A18">
        <w:rPr>
          <w:rFonts w:ascii="Times New Roman" w:hAnsi="Times New Roman"/>
          <w:b/>
          <w:bCs/>
          <w:lang w:val="en-US"/>
        </w:rPr>
        <w:t>7</w:t>
      </w:r>
      <w:r w:rsidRPr="000E3A18">
        <w:rPr>
          <w:rFonts w:ascii="Times New Roman" w:hAnsi="Times New Roman"/>
          <w:b/>
          <w:bCs/>
          <w:lang w:val="en-US"/>
        </w:rPr>
        <w:t>.</w:t>
      </w:r>
      <w:r w:rsidRPr="00190B0A">
        <w:rPr>
          <w:rFonts w:ascii="Times New Roman" w:hAnsi="Times New Roman"/>
          <w:lang w:val="en-US"/>
        </w:rPr>
        <w:t xml:space="preserve"> </w:t>
      </w:r>
      <w:r w:rsidRPr="00747080">
        <w:rPr>
          <w:rFonts w:ascii="Times New Roman" w:hAnsi="Times New Roman"/>
          <w:vertAlign w:val="superscript"/>
          <w:lang w:val="en-US"/>
        </w:rPr>
        <w:t>13</w:t>
      </w:r>
      <w:r w:rsidRPr="00190B0A">
        <w:rPr>
          <w:rFonts w:ascii="Times New Roman" w:hAnsi="Times New Roman"/>
          <w:lang w:val="en-US"/>
        </w:rPr>
        <w:t>C NMR [APT] of (21</w:t>
      </w:r>
      <w:r w:rsidRPr="00747080">
        <w:rPr>
          <w:rFonts w:ascii="Times New Roman" w:hAnsi="Times New Roman"/>
          <w:i/>
          <w:iCs/>
          <w:lang w:val="en-US"/>
        </w:rPr>
        <w:t>S</w:t>
      </w:r>
      <w:r w:rsidRPr="00190B0A">
        <w:rPr>
          <w:rFonts w:ascii="Times New Roman" w:hAnsi="Times New Roman"/>
          <w:lang w:val="en-US"/>
        </w:rPr>
        <w:t>)-</w:t>
      </w:r>
      <w:proofErr w:type="spellStart"/>
      <w:r w:rsidRPr="00190B0A">
        <w:rPr>
          <w:rFonts w:ascii="Times New Roman" w:hAnsi="Times New Roman"/>
          <w:lang w:val="en-US"/>
        </w:rPr>
        <w:t>bisorbibutenolide</w:t>
      </w:r>
      <w:proofErr w:type="spellEnd"/>
      <w:r w:rsidRPr="00190B0A">
        <w:rPr>
          <w:rFonts w:ascii="Times New Roman" w:hAnsi="Times New Roman"/>
          <w:lang w:val="en-US"/>
        </w:rPr>
        <w:t xml:space="preserve"> l in CD</w:t>
      </w:r>
      <w:r w:rsidRPr="00747080">
        <w:rPr>
          <w:rFonts w:ascii="Times New Roman" w:hAnsi="Times New Roman"/>
          <w:vertAlign w:val="subscript"/>
          <w:lang w:val="en-US"/>
        </w:rPr>
        <w:t>3</w:t>
      </w:r>
      <w:r w:rsidRPr="00190B0A">
        <w:rPr>
          <w:rFonts w:ascii="Times New Roman" w:hAnsi="Times New Roman"/>
          <w:lang w:val="en-US"/>
        </w:rPr>
        <w:t>OD.</w:t>
      </w:r>
    </w:p>
    <w:p w14:paraId="36C325F0" w14:textId="77777777" w:rsidR="00B344B0" w:rsidRDefault="00B344B0" w:rsidP="00750847">
      <w:pPr>
        <w:rPr>
          <w:rFonts w:ascii="Times New Roman" w:hAnsi="Times New Roman"/>
          <w:lang w:val="en-US"/>
        </w:rPr>
      </w:pPr>
    </w:p>
    <w:p w14:paraId="104E9CA6" w14:textId="77777777" w:rsidR="004420BB" w:rsidRDefault="004420BB" w:rsidP="00750847">
      <w:pPr>
        <w:rPr>
          <w:rFonts w:ascii="Times New Roman" w:hAnsi="Times New Roman"/>
          <w:lang w:val="en-US"/>
        </w:rPr>
      </w:pPr>
    </w:p>
    <w:p w14:paraId="4887564F" w14:textId="157F6939" w:rsidR="004420BB" w:rsidRDefault="004420BB" w:rsidP="00750847">
      <w:pPr>
        <w:rPr>
          <w:rFonts w:ascii="Times New Roman" w:hAnsi="Times New Roman"/>
          <w:lang w:val="en-US"/>
        </w:rPr>
      </w:pPr>
      <w:r>
        <w:rPr>
          <w:noProof/>
          <w:color w:val="002060"/>
          <w:szCs w:val="24"/>
          <w:lang w:val="en-US"/>
        </w:rPr>
        <w:lastRenderedPageBreak/>
        <w:drawing>
          <wp:inline distT="0" distB="0" distL="0" distR="0" wp14:anchorId="0B06E972" wp14:editId="1A965D21">
            <wp:extent cx="5749290" cy="3582670"/>
            <wp:effectExtent l="0" t="0" r="381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358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03838" w14:textId="77777777" w:rsidR="002B34B1" w:rsidRDefault="002B34B1" w:rsidP="00750847">
      <w:pPr>
        <w:rPr>
          <w:rFonts w:ascii="Times New Roman" w:hAnsi="Times New Roman"/>
          <w:lang w:val="en-US"/>
        </w:rPr>
      </w:pPr>
    </w:p>
    <w:p w14:paraId="1BAAB6E3" w14:textId="665CE1C1" w:rsidR="002B34B1" w:rsidRDefault="002B34B1" w:rsidP="00750847">
      <w:pPr>
        <w:rPr>
          <w:rFonts w:ascii="Times New Roman" w:hAnsi="Times New Roman"/>
          <w:lang w:val="en-US"/>
        </w:rPr>
      </w:pPr>
      <w:r w:rsidRPr="000E3A18">
        <w:rPr>
          <w:rFonts w:ascii="Times New Roman" w:hAnsi="Times New Roman"/>
          <w:b/>
          <w:bCs/>
          <w:lang w:val="en-US"/>
        </w:rPr>
        <w:t>Supplementary Figure S</w:t>
      </w:r>
      <w:r w:rsidR="000E3A18">
        <w:rPr>
          <w:rFonts w:ascii="Times New Roman" w:hAnsi="Times New Roman"/>
          <w:b/>
          <w:bCs/>
          <w:lang w:val="en-US"/>
        </w:rPr>
        <w:t>8</w:t>
      </w:r>
      <w:r w:rsidRPr="000E3A18">
        <w:rPr>
          <w:rFonts w:ascii="Times New Roman" w:hAnsi="Times New Roman"/>
          <w:b/>
          <w:bCs/>
          <w:lang w:val="en-US"/>
        </w:rPr>
        <w:t>.</w:t>
      </w:r>
      <w:r w:rsidR="00B51152" w:rsidRPr="00B51152">
        <w:rPr>
          <w:lang w:val="en-US"/>
        </w:rPr>
        <w:t xml:space="preserve"> </w:t>
      </w:r>
      <w:r w:rsidR="00B51152" w:rsidRPr="00B51152">
        <w:rPr>
          <w:rFonts w:ascii="Times New Roman" w:hAnsi="Times New Roman"/>
          <w:lang w:val="en-US"/>
        </w:rPr>
        <w:t>TOCSY of (21</w:t>
      </w:r>
      <w:r w:rsidR="00B51152" w:rsidRPr="00B51152">
        <w:rPr>
          <w:rFonts w:ascii="Times New Roman" w:hAnsi="Times New Roman"/>
          <w:i/>
          <w:iCs/>
          <w:lang w:val="en-US"/>
        </w:rPr>
        <w:t>S</w:t>
      </w:r>
      <w:r w:rsidR="00B51152" w:rsidRPr="00B51152">
        <w:rPr>
          <w:rFonts w:ascii="Times New Roman" w:hAnsi="Times New Roman"/>
          <w:lang w:val="en-US"/>
        </w:rPr>
        <w:t>)-</w:t>
      </w:r>
      <w:proofErr w:type="spellStart"/>
      <w:r w:rsidR="00B51152" w:rsidRPr="00B51152">
        <w:rPr>
          <w:rFonts w:ascii="Times New Roman" w:hAnsi="Times New Roman"/>
          <w:lang w:val="en-US"/>
        </w:rPr>
        <w:t>bisorbibutenolide</w:t>
      </w:r>
      <w:proofErr w:type="spellEnd"/>
      <w:r w:rsidR="00B51152" w:rsidRPr="00B51152">
        <w:rPr>
          <w:rFonts w:ascii="Times New Roman" w:hAnsi="Times New Roman"/>
          <w:lang w:val="en-US"/>
        </w:rPr>
        <w:t xml:space="preserve"> in CD</w:t>
      </w:r>
      <w:r w:rsidR="00B51152" w:rsidRPr="00B51152">
        <w:rPr>
          <w:rFonts w:ascii="Times New Roman" w:hAnsi="Times New Roman"/>
          <w:vertAlign w:val="subscript"/>
          <w:lang w:val="en-US"/>
        </w:rPr>
        <w:t>3</w:t>
      </w:r>
      <w:r w:rsidR="00B51152" w:rsidRPr="00B51152">
        <w:rPr>
          <w:rFonts w:ascii="Times New Roman" w:hAnsi="Times New Roman"/>
          <w:lang w:val="en-US"/>
        </w:rPr>
        <w:t>OD.</w:t>
      </w:r>
    </w:p>
    <w:p w14:paraId="0BB09C00" w14:textId="77777777" w:rsidR="005478C0" w:rsidRDefault="005478C0" w:rsidP="00750847">
      <w:pPr>
        <w:rPr>
          <w:rFonts w:ascii="Times New Roman" w:hAnsi="Times New Roman"/>
          <w:lang w:val="en-US"/>
        </w:rPr>
      </w:pPr>
    </w:p>
    <w:p w14:paraId="45E71BA3" w14:textId="77777777" w:rsidR="006970CF" w:rsidRDefault="006970CF" w:rsidP="00750847">
      <w:pPr>
        <w:rPr>
          <w:rFonts w:ascii="Times New Roman" w:hAnsi="Times New Roman"/>
          <w:lang w:val="en-US"/>
        </w:rPr>
      </w:pPr>
    </w:p>
    <w:p w14:paraId="2630ACA4" w14:textId="424B854B" w:rsidR="006970CF" w:rsidRDefault="006970CF" w:rsidP="00750847">
      <w:pPr>
        <w:rPr>
          <w:rFonts w:ascii="Times New Roman" w:hAnsi="Times New Roman"/>
          <w:lang w:val="en-US"/>
        </w:rPr>
      </w:pPr>
      <w:r>
        <w:rPr>
          <w:noProof/>
          <w:color w:val="002060"/>
          <w:szCs w:val="24"/>
          <w:lang w:val="en-US"/>
        </w:rPr>
        <w:drawing>
          <wp:inline distT="0" distB="0" distL="0" distR="0" wp14:anchorId="345BCB26" wp14:editId="66360ADC">
            <wp:extent cx="5749290" cy="3590925"/>
            <wp:effectExtent l="0" t="0" r="3810" b="952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C7CA5" w14:textId="0190A3AC" w:rsidR="006970CF" w:rsidRDefault="006970CF" w:rsidP="00750847">
      <w:pPr>
        <w:rPr>
          <w:rFonts w:ascii="Times New Roman" w:hAnsi="Times New Roman"/>
          <w:lang w:val="en-US"/>
        </w:rPr>
      </w:pPr>
      <w:r w:rsidRPr="000E3A18">
        <w:rPr>
          <w:rFonts w:ascii="Times New Roman" w:hAnsi="Times New Roman"/>
          <w:b/>
          <w:bCs/>
          <w:lang w:val="en-US"/>
        </w:rPr>
        <w:t>Supplementary Figure S</w:t>
      </w:r>
      <w:r w:rsidR="000E3A18" w:rsidRPr="000E3A18">
        <w:rPr>
          <w:rFonts w:ascii="Times New Roman" w:hAnsi="Times New Roman"/>
          <w:b/>
          <w:bCs/>
          <w:lang w:val="en-US"/>
        </w:rPr>
        <w:t>9</w:t>
      </w:r>
      <w:r w:rsidRPr="000E3A18">
        <w:rPr>
          <w:rFonts w:ascii="Times New Roman" w:hAnsi="Times New Roman"/>
          <w:b/>
          <w:bCs/>
          <w:lang w:val="en-US"/>
        </w:rPr>
        <w:t>.</w:t>
      </w:r>
      <w:r w:rsidR="001F3A2F">
        <w:rPr>
          <w:rFonts w:ascii="Times New Roman" w:hAnsi="Times New Roman"/>
          <w:lang w:val="en-US"/>
        </w:rPr>
        <w:t xml:space="preserve"> </w:t>
      </w:r>
      <w:r w:rsidR="001F3A2F" w:rsidRPr="001F3A2F">
        <w:rPr>
          <w:rFonts w:ascii="Times New Roman" w:hAnsi="Times New Roman"/>
          <w:lang w:val="en-US"/>
        </w:rPr>
        <w:t>HSQC of (21</w:t>
      </w:r>
      <w:r w:rsidR="001F3A2F" w:rsidRPr="001F3A2F">
        <w:rPr>
          <w:rFonts w:ascii="Times New Roman" w:hAnsi="Times New Roman"/>
          <w:i/>
          <w:iCs/>
          <w:lang w:val="en-US"/>
        </w:rPr>
        <w:t>S</w:t>
      </w:r>
      <w:r w:rsidR="001F3A2F" w:rsidRPr="001F3A2F">
        <w:rPr>
          <w:rFonts w:ascii="Times New Roman" w:hAnsi="Times New Roman"/>
          <w:lang w:val="en-US"/>
        </w:rPr>
        <w:t>)-</w:t>
      </w:r>
      <w:proofErr w:type="spellStart"/>
      <w:r w:rsidR="001F3A2F" w:rsidRPr="001F3A2F">
        <w:rPr>
          <w:rFonts w:ascii="Times New Roman" w:hAnsi="Times New Roman"/>
          <w:lang w:val="en-US"/>
        </w:rPr>
        <w:t>bisorbibutenolide</w:t>
      </w:r>
      <w:proofErr w:type="spellEnd"/>
      <w:r w:rsidR="001F3A2F" w:rsidRPr="001F3A2F">
        <w:rPr>
          <w:rFonts w:ascii="Times New Roman" w:hAnsi="Times New Roman"/>
          <w:lang w:val="en-US"/>
        </w:rPr>
        <w:t xml:space="preserve"> in CD</w:t>
      </w:r>
      <w:r w:rsidR="001F3A2F" w:rsidRPr="001F3A2F">
        <w:rPr>
          <w:rFonts w:ascii="Times New Roman" w:hAnsi="Times New Roman"/>
          <w:vertAlign w:val="subscript"/>
          <w:lang w:val="en-US"/>
        </w:rPr>
        <w:t>3</w:t>
      </w:r>
      <w:r w:rsidR="001F3A2F" w:rsidRPr="001F3A2F">
        <w:rPr>
          <w:rFonts w:ascii="Times New Roman" w:hAnsi="Times New Roman"/>
          <w:lang w:val="en-US"/>
        </w:rPr>
        <w:t>OD.</w:t>
      </w:r>
    </w:p>
    <w:p w14:paraId="0F6B5B14" w14:textId="77777777" w:rsidR="00120BE1" w:rsidRDefault="00120BE1" w:rsidP="00750847">
      <w:pPr>
        <w:rPr>
          <w:rFonts w:ascii="Times New Roman" w:hAnsi="Times New Roman"/>
          <w:lang w:val="en-US"/>
        </w:rPr>
      </w:pPr>
    </w:p>
    <w:p w14:paraId="05B153FC" w14:textId="77777777" w:rsidR="00120BE1" w:rsidRDefault="00120BE1" w:rsidP="00750847">
      <w:pPr>
        <w:rPr>
          <w:rFonts w:ascii="Times New Roman" w:hAnsi="Times New Roman"/>
          <w:lang w:val="en-US"/>
        </w:rPr>
      </w:pPr>
    </w:p>
    <w:p w14:paraId="103DEF94" w14:textId="77777777" w:rsidR="00AE0733" w:rsidRDefault="00AE0733" w:rsidP="00750847">
      <w:pPr>
        <w:rPr>
          <w:rFonts w:ascii="Times New Roman" w:hAnsi="Times New Roman"/>
          <w:lang w:val="en-US"/>
        </w:rPr>
      </w:pPr>
    </w:p>
    <w:p w14:paraId="6EAEA688" w14:textId="3D3792E9" w:rsidR="00AE0733" w:rsidRDefault="00AE0733" w:rsidP="00750847">
      <w:pPr>
        <w:rPr>
          <w:rFonts w:ascii="Times New Roman" w:hAnsi="Times New Roman"/>
          <w:lang w:val="en-US"/>
        </w:rPr>
      </w:pPr>
      <w:r w:rsidRPr="00FA0AC5">
        <w:rPr>
          <w:noProof/>
          <w:color w:val="002060"/>
          <w:szCs w:val="24"/>
          <w:lang w:eastAsia="de-DE"/>
        </w:rPr>
        <w:lastRenderedPageBreak/>
        <w:drawing>
          <wp:inline distT="0" distB="0" distL="0" distR="0" wp14:anchorId="180BD6E1" wp14:editId="15E9FF43">
            <wp:extent cx="5760720" cy="7609840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0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1E387" w14:textId="4F49C3E1" w:rsidR="00AE0733" w:rsidRDefault="00AE0733" w:rsidP="00750847">
      <w:pPr>
        <w:rPr>
          <w:rFonts w:ascii="Times New Roman" w:hAnsi="Times New Roman"/>
          <w:lang w:val="en-US"/>
        </w:rPr>
      </w:pPr>
      <w:r w:rsidRPr="000E3A18">
        <w:rPr>
          <w:rFonts w:ascii="Times New Roman" w:hAnsi="Times New Roman"/>
          <w:b/>
          <w:bCs/>
          <w:lang w:val="en-US"/>
        </w:rPr>
        <w:t>Supplementary Figure S</w:t>
      </w:r>
      <w:r w:rsidR="000E3A18">
        <w:rPr>
          <w:rFonts w:ascii="Times New Roman" w:hAnsi="Times New Roman"/>
          <w:b/>
          <w:bCs/>
          <w:lang w:val="en-US"/>
        </w:rPr>
        <w:t>10</w:t>
      </w:r>
      <w:r w:rsidRPr="000E3A18">
        <w:rPr>
          <w:rFonts w:ascii="Times New Roman" w:hAnsi="Times New Roman"/>
          <w:b/>
          <w:bCs/>
          <w:lang w:val="en-US"/>
        </w:rPr>
        <w:t>.</w:t>
      </w:r>
      <w:r w:rsidR="00642082" w:rsidRPr="00642082">
        <w:rPr>
          <w:rFonts w:ascii="Times New Roman" w:hAnsi="Times New Roman"/>
          <w:lang w:val="en-US"/>
        </w:rPr>
        <w:t xml:space="preserve"> HR-ESI-TOF-MS (negative mode) of (21</w:t>
      </w:r>
      <w:r w:rsidR="00642082" w:rsidRPr="00642082">
        <w:rPr>
          <w:rFonts w:ascii="Times New Roman" w:hAnsi="Times New Roman"/>
          <w:i/>
          <w:iCs/>
          <w:lang w:val="en-US"/>
        </w:rPr>
        <w:t>S</w:t>
      </w:r>
      <w:r w:rsidR="00642082" w:rsidRPr="00642082">
        <w:rPr>
          <w:rFonts w:ascii="Times New Roman" w:hAnsi="Times New Roman"/>
          <w:lang w:val="en-US"/>
        </w:rPr>
        <w:t>)-</w:t>
      </w:r>
      <w:proofErr w:type="spellStart"/>
      <w:r w:rsidR="00642082" w:rsidRPr="00642082">
        <w:rPr>
          <w:rFonts w:ascii="Times New Roman" w:hAnsi="Times New Roman"/>
          <w:lang w:val="en-US"/>
        </w:rPr>
        <w:t>bisorbibutenolide</w:t>
      </w:r>
      <w:proofErr w:type="spellEnd"/>
      <w:r w:rsidR="00642082" w:rsidRPr="00642082">
        <w:rPr>
          <w:rFonts w:ascii="Times New Roman" w:hAnsi="Times New Roman"/>
          <w:lang w:val="en-US"/>
        </w:rPr>
        <w:t>.</w:t>
      </w:r>
    </w:p>
    <w:p w14:paraId="526CC620" w14:textId="77777777" w:rsidR="002F2C47" w:rsidRDefault="002F2C47" w:rsidP="00750847">
      <w:pPr>
        <w:rPr>
          <w:rFonts w:ascii="Times New Roman" w:hAnsi="Times New Roman"/>
          <w:lang w:val="en-US"/>
        </w:rPr>
      </w:pPr>
    </w:p>
    <w:p w14:paraId="4F0848FD" w14:textId="0BE4E828" w:rsidR="002F2C47" w:rsidRDefault="002F2C47" w:rsidP="00750847">
      <w:pPr>
        <w:rPr>
          <w:rFonts w:ascii="Times New Roman" w:hAnsi="Times New Roman"/>
          <w:lang w:val="en-US"/>
        </w:rPr>
      </w:pPr>
      <w:r w:rsidRPr="00FA0AC5">
        <w:rPr>
          <w:noProof/>
          <w:color w:val="002060"/>
          <w:szCs w:val="24"/>
          <w:lang w:eastAsia="de-DE"/>
        </w:rPr>
        <w:lastRenderedPageBreak/>
        <w:drawing>
          <wp:inline distT="0" distB="0" distL="0" distR="0" wp14:anchorId="67AAFCA1" wp14:editId="66BEAA3E">
            <wp:extent cx="5760720" cy="7573010"/>
            <wp:effectExtent l="0" t="0" r="0" b="889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57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757DA" w14:textId="77777777" w:rsidR="002F2C47" w:rsidRDefault="002F2C47" w:rsidP="00750847">
      <w:pPr>
        <w:rPr>
          <w:rFonts w:ascii="Times New Roman" w:hAnsi="Times New Roman"/>
          <w:lang w:val="en-US"/>
        </w:rPr>
      </w:pPr>
    </w:p>
    <w:p w14:paraId="4B7422E2" w14:textId="7E2BF1C2" w:rsidR="00642082" w:rsidRDefault="002F2C47" w:rsidP="00750847">
      <w:pPr>
        <w:rPr>
          <w:rFonts w:ascii="Times New Roman" w:hAnsi="Times New Roman"/>
          <w:lang w:val="en-US"/>
        </w:rPr>
      </w:pPr>
      <w:r w:rsidRPr="000E3A18">
        <w:rPr>
          <w:rFonts w:ascii="Times New Roman" w:hAnsi="Times New Roman"/>
          <w:b/>
          <w:bCs/>
          <w:lang w:val="en-US"/>
        </w:rPr>
        <w:t>Supplementary Figure S1</w:t>
      </w:r>
      <w:r w:rsidR="000E3A18" w:rsidRPr="000E3A18">
        <w:rPr>
          <w:rFonts w:ascii="Times New Roman" w:hAnsi="Times New Roman"/>
          <w:b/>
          <w:bCs/>
          <w:lang w:val="en-US"/>
        </w:rPr>
        <w:t>1</w:t>
      </w:r>
      <w:r>
        <w:rPr>
          <w:rFonts w:ascii="Times New Roman" w:hAnsi="Times New Roman"/>
          <w:lang w:val="en-US"/>
        </w:rPr>
        <w:t>.</w:t>
      </w:r>
      <w:r w:rsidR="00F43A85">
        <w:rPr>
          <w:rFonts w:ascii="Times New Roman" w:hAnsi="Times New Roman"/>
          <w:lang w:val="en-US"/>
        </w:rPr>
        <w:t xml:space="preserve"> </w:t>
      </w:r>
      <w:r w:rsidR="00F43A85" w:rsidRPr="00F43A85">
        <w:rPr>
          <w:rFonts w:ascii="Times New Roman" w:hAnsi="Times New Roman"/>
          <w:lang w:val="en-US"/>
        </w:rPr>
        <w:t>HR-ESI-TOF-MS (positive mode) of (21</w:t>
      </w:r>
      <w:r w:rsidR="00F43A85" w:rsidRPr="00F43A85">
        <w:rPr>
          <w:rFonts w:ascii="Times New Roman" w:hAnsi="Times New Roman"/>
          <w:i/>
          <w:iCs/>
          <w:lang w:val="en-US"/>
        </w:rPr>
        <w:t>S</w:t>
      </w:r>
      <w:r w:rsidR="00F43A85" w:rsidRPr="00F43A85">
        <w:rPr>
          <w:rFonts w:ascii="Times New Roman" w:hAnsi="Times New Roman"/>
          <w:lang w:val="en-US"/>
        </w:rPr>
        <w:t>)-</w:t>
      </w:r>
      <w:proofErr w:type="spellStart"/>
      <w:r w:rsidR="00F43A85" w:rsidRPr="00F43A85">
        <w:rPr>
          <w:rFonts w:ascii="Times New Roman" w:hAnsi="Times New Roman"/>
          <w:lang w:val="en-US"/>
        </w:rPr>
        <w:t>bisorbibutenolide</w:t>
      </w:r>
      <w:proofErr w:type="spellEnd"/>
      <w:r w:rsidR="00F43A85" w:rsidRPr="00F43A85">
        <w:rPr>
          <w:rFonts w:ascii="Times New Roman" w:hAnsi="Times New Roman"/>
          <w:lang w:val="en-US"/>
        </w:rPr>
        <w:t>.</w:t>
      </w:r>
    </w:p>
    <w:p w14:paraId="071F451A" w14:textId="22E281C9" w:rsidR="00572951" w:rsidRDefault="00572951" w:rsidP="00750847">
      <w:pPr>
        <w:rPr>
          <w:rFonts w:ascii="Times New Roman" w:hAnsi="Times New Roman"/>
          <w:lang w:val="en-US"/>
        </w:rPr>
      </w:pPr>
    </w:p>
    <w:p w14:paraId="6699AEE5" w14:textId="6F438B8E" w:rsidR="00B46C68" w:rsidRDefault="00B46C68" w:rsidP="00750847">
      <w:pPr>
        <w:rPr>
          <w:rFonts w:ascii="Times New Roman" w:hAnsi="Times New Roman"/>
          <w:lang w:val="en-US"/>
        </w:rPr>
      </w:pPr>
    </w:p>
    <w:p w14:paraId="0D4DB63C" w14:textId="7954C1C8" w:rsidR="00AF233F" w:rsidRDefault="00AF233F" w:rsidP="00750847">
      <w:pPr>
        <w:rPr>
          <w:rFonts w:ascii="Times New Roman" w:hAnsi="Times New Roman"/>
          <w:lang w:val="en-US"/>
        </w:rPr>
      </w:pPr>
    </w:p>
    <w:p w14:paraId="439B1961" w14:textId="302984AB" w:rsidR="00AF233F" w:rsidRDefault="00AF233F" w:rsidP="00750847">
      <w:pPr>
        <w:rPr>
          <w:rFonts w:ascii="Times New Roman" w:hAnsi="Times New Roman"/>
          <w:lang w:val="en-US"/>
        </w:rPr>
      </w:pPr>
    </w:p>
    <w:p w14:paraId="43D35336" w14:textId="1D2C1636" w:rsidR="00AF233F" w:rsidRDefault="00AF233F" w:rsidP="00750847">
      <w:pPr>
        <w:rPr>
          <w:rFonts w:ascii="Times New Roman" w:hAnsi="Times New Roman"/>
          <w:lang w:val="en-US"/>
        </w:rPr>
      </w:pPr>
    </w:p>
    <w:p w14:paraId="3F5CD60E" w14:textId="678CB904" w:rsidR="00AF233F" w:rsidRDefault="00AF233F" w:rsidP="00750847">
      <w:pPr>
        <w:rPr>
          <w:rFonts w:ascii="Times New Roman" w:hAnsi="Times New Roman"/>
          <w:lang w:val="en-US"/>
        </w:rPr>
      </w:pPr>
    </w:p>
    <w:p w14:paraId="1CA2B7CE" w14:textId="29721C26" w:rsidR="00AF233F" w:rsidRDefault="00AF233F" w:rsidP="00750847">
      <w:pPr>
        <w:rPr>
          <w:rFonts w:ascii="Times New Roman" w:hAnsi="Times New Roman"/>
          <w:lang w:val="en-US"/>
        </w:rPr>
      </w:pPr>
    </w:p>
    <w:p w14:paraId="19AEAE21" w14:textId="79425716" w:rsidR="00AF233F" w:rsidRPr="00AF233F" w:rsidRDefault="00AF233F" w:rsidP="00750847">
      <w:pPr>
        <w:rPr>
          <w:rFonts w:ascii="Times New Roman" w:hAnsi="Times New Roman"/>
          <w:b/>
          <w:bCs/>
          <w:lang w:val="en-US"/>
        </w:rPr>
      </w:pPr>
      <w:r w:rsidRPr="00AF233F">
        <w:rPr>
          <w:rFonts w:ascii="Times New Roman" w:hAnsi="Times New Roman"/>
          <w:b/>
          <w:bCs/>
          <w:lang w:val="en-US"/>
        </w:rPr>
        <w:lastRenderedPageBreak/>
        <w:t xml:space="preserve">Supplementary Table S1 </w:t>
      </w:r>
    </w:p>
    <w:tbl>
      <w:tblPr>
        <w:tblW w:w="9351" w:type="dxa"/>
        <w:tblLayout w:type="fixed"/>
        <w:tblLook w:val="04A0" w:firstRow="1" w:lastRow="0" w:firstColumn="1" w:lastColumn="0" w:noHBand="0" w:noVBand="1"/>
      </w:tblPr>
      <w:tblGrid>
        <w:gridCol w:w="1271"/>
        <w:gridCol w:w="1559"/>
        <w:gridCol w:w="4813"/>
        <w:gridCol w:w="857"/>
        <w:gridCol w:w="851"/>
      </w:tblGrid>
      <w:tr w:rsidR="00AF233F" w:rsidRPr="00EC7C5D" w14:paraId="0D180F00" w14:textId="77777777" w:rsidTr="00B07352">
        <w:trPr>
          <w:trHeight w:val="77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029A27B" w14:textId="77777777" w:rsidR="00AF233F" w:rsidRPr="00EC7C5D" w:rsidRDefault="00AF233F" w:rsidP="00B0735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en-US"/>
              </w:rPr>
              <w:t>primer name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84B4A77" w14:textId="77777777" w:rsidR="00AF233F" w:rsidRPr="00EC7C5D" w:rsidRDefault="00AF233F" w:rsidP="00B0735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en-US"/>
              </w:rPr>
              <w:t>information</w:t>
            </w:r>
          </w:p>
        </w:tc>
        <w:tc>
          <w:tcPr>
            <w:tcW w:w="4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B7466F6" w14:textId="77777777" w:rsidR="00AF233F" w:rsidRPr="00EC7C5D" w:rsidRDefault="00AF233F" w:rsidP="00B0735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en-US"/>
              </w:rPr>
              <w:t>Sequence 5' - 3'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B9EB9E4" w14:textId="77777777" w:rsidR="00AF233F" w:rsidRPr="00EC7C5D" w:rsidRDefault="00AF233F" w:rsidP="00B0735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en-US"/>
              </w:rPr>
              <w:t xml:space="preserve">Protein ID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34E4775" w14:textId="77777777" w:rsidR="00AF233F" w:rsidRPr="00EC7C5D" w:rsidRDefault="00AF233F" w:rsidP="00B0735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en-US"/>
              </w:rPr>
              <w:t>name of target gene</w:t>
            </w:r>
          </w:p>
        </w:tc>
      </w:tr>
      <w:tr w:rsidR="00AF233F" w:rsidRPr="00EC7C5D" w14:paraId="0EEAF74A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42F04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121539_3F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C994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construction of deletion cassette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FFC33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CTCCTTCAATATCATCTTCTGTCTCCGACGTAGGTGTGGTCAGTGATGG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B031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121539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2B65D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tmk1</w:t>
            </w:r>
          </w:p>
        </w:tc>
      </w:tr>
      <w:tr w:rsidR="00AF233F" w:rsidRPr="00EC7C5D" w14:paraId="3D4CF10B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D7BC4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121539_3R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1FCA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construction of deletion cassette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63C1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GCGGATAACAATTTCACACAGGAAACAGCTGTAGCAGTCTCTCTTGTCG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C9C84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121539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D6372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tmk1</w:t>
            </w:r>
          </w:p>
        </w:tc>
      </w:tr>
      <w:tr w:rsidR="00AF233F" w:rsidRPr="00EC7C5D" w14:paraId="4ADB6AD6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80AA9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121539_5F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DE32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construction of deletion cassette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0A01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GTAACGCCAGGGTTTTCCCAGTCACGACGTTGATCCCTCTGTGTCAACC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995E6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121539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87DB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tmk1</w:t>
            </w:r>
          </w:p>
        </w:tc>
      </w:tr>
      <w:tr w:rsidR="00AF233F" w:rsidRPr="00EC7C5D" w14:paraId="53CD6DBB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E64A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121539_5R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8AE3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construction of deletion cassette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F5ED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ATCCACTTAACGTTACTGAAATCTCCAACGAACTGAAGAGGAGTTGAGG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77F8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121539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45B3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tmk1</w:t>
            </w:r>
          </w:p>
        </w:tc>
      </w:tr>
      <w:tr w:rsidR="00AF233F" w:rsidRPr="00EC7C5D" w14:paraId="78DADA76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783DE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121539_qF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A8276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internal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BC627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CACGCCCACCATGGAGGACTAC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DA57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121539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14F6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tmk1</w:t>
            </w:r>
          </w:p>
        </w:tc>
      </w:tr>
      <w:tr w:rsidR="00AF233F" w:rsidRPr="00EC7C5D" w14:paraId="135AC493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BCA7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121539_qR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2285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internal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282F9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GCTCGAGGTACGGGTGCTTGAG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75D79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121539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9F50D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tmk1</w:t>
            </w:r>
          </w:p>
        </w:tc>
      </w:tr>
      <w:tr w:rsidR="00AF233F" w:rsidRPr="00EC7C5D" w14:paraId="30CC08C6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3EE82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82351_3F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1A00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construction of deletion cassette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6271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CTCCTTCAATATCATCTTCTGTCTCCGACGTTATCTGAGTGGTGTGTGG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61CF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82351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2A68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tmk2</w:t>
            </w:r>
          </w:p>
        </w:tc>
      </w:tr>
      <w:tr w:rsidR="00AF233F" w:rsidRPr="00EC7C5D" w14:paraId="1CE72649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96B73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82351_3R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BD44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construction of deletion cassette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A5AF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GCGGATAACAATTTCACACAGGAAACAGCCCATGTTCTACGACATCAGC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F922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82351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71B1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tmk2</w:t>
            </w:r>
          </w:p>
        </w:tc>
      </w:tr>
      <w:tr w:rsidR="00AF233F" w:rsidRPr="00EC7C5D" w14:paraId="657666FC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48BB2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82351_5F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008F4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construction of deletion cassette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43197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GTAACGCCAGGGTTTTCCCAGTCACGACGCACCTCTGTATCTCAAGACG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F232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82351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38872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tmk2</w:t>
            </w:r>
          </w:p>
        </w:tc>
      </w:tr>
      <w:tr w:rsidR="00AF233F" w:rsidRPr="00EC7C5D" w14:paraId="5313DDE6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9CF2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82351_5R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BE8F3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construction of deletion cassette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48273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ATCCACTTAACGTTACTGAAATCTCCAACTATGTTGTCTGAGTCCCAGC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D5D4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82351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F5A9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tmk2</w:t>
            </w:r>
          </w:p>
        </w:tc>
      </w:tr>
      <w:tr w:rsidR="00AF233F" w:rsidRPr="00EC7C5D" w14:paraId="7C3032EB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4A87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82351_qF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04E0D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internal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F1A9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CCAACGAAGAGACTCTCCGCCG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D0DB2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82351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32787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tmk2</w:t>
            </w:r>
          </w:p>
        </w:tc>
      </w:tr>
      <w:tr w:rsidR="00AF233F" w:rsidRPr="00EC7C5D" w14:paraId="2278C1E9" w14:textId="77777777" w:rsidTr="00B07352">
        <w:trPr>
          <w:trHeight w:val="233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E492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82351_qR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9005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internal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DB7CE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AAGTTGAACGTCGTGGGGCAGT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14342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82351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E2AB2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tmk2</w:t>
            </w:r>
          </w:p>
        </w:tc>
      </w:tr>
      <w:tr w:rsidR="00AF233F" w:rsidRPr="00EC7C5D" w14:paraId="546A5F66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3D9E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45018_3F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BD0C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construction of deletion cassette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55C4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CTCCTTCAATATCATCTTCTGTCTCCGACTATAGAGGTCTGGAGGTTGC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1DE8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45018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350A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tmk3</w:t>
            </w:r>
          </w:p>
        </w:tc>
      </w:tr>
      <w:tr w:rsidR="00AF233F" w:rsidRPr="00EC7C5D" w14:paraId="191609B1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ABD8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45018_3R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48B2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construction of deletion cassette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A2A3C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GCGGATAACAATTTCACACAGGAAACAGCAGAGAGATACTCCGTCTTCG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310F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45018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DE2E3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tmk3</w:t>
            </w:r>
          </w:p>
        </w:tc>
      </w:tr>
      <w:tr w:rsidR="00AF233F" w:rsidRPr="00EC7C5D" w14:paraId="1D9E85CB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E7C0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45018_5F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80EB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construction of deletion cassette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AB43D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GTAACGCCAGGGTTTTCCCAGTCACGACGCTGAAGCTTAGACTTGCTGC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175ED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45018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6094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tmk3</w:t>
            </w:r>
          </w:p>
        </w:tc>
      </w:tr>
      <w:tr w:rsidR="00AF233F" w:rsidRPr="00EC7C5D" w14:paraId="5ED30C97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F7B89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45018_5R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318D9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construction of deletion cassette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D341D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ATCCACTTAACGTTACTGAAATCTCCAACCGCAGGATTATAGCAGTTCC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54354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45018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4E507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tmk3</w:t>
            </w:r>
          </w:p>
        </w:tc>
      </w:tr>
      <w:tr w:rsidR="00AF233F" w:rsidRPr="00EC7C5D" w14:paraId="73ADDA92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6EEE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45018_qF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7B29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internal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A235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GACCCTACTGACGAGCCGGTTG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9AE93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45018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AF034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tmk3</w:t>
            </w:r>
          </w:p>
        </w:tc>
      </w:tr>
      <w:tr w:rsidR="00AF233F" w:rsidRPr="00EC7C5D" w14:paraId="2FB11BA5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71184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45018_qR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7E62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internal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5EB26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CGGGAACTGCTCGTCCATGTTT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AB719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45018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EE69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tmk3</w:t>
            </w:r>
          </w:p>
        </w:tc>
      </w:tr>
      <w:tr w:rsidR="00AF233F" w:rsidRPr="00EC7C5D" w14:paraId="4679C127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E49A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EF1-728F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BFFB7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internal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DFDA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CATCGAGAAGTTCGAGAAGG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7BD69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46958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A60A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tef1</w:t>
            </w:r>
          </w:p>
        </w:tc>
      </w:tr>
      <w:tr w:rsidR="00AF233F" w:rsidRPr="00EC7C5D" w14:paraId="6188466C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3C5A4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TEF1 rev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2019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internal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2DB1C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GCCATCCTTGGAGATACCAGC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CAD4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46958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0F44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tef1</w:t>
            </w:r>
          </w:p>
        </w:tc>
      </w:tr>
      <w:tr w:rsidR="00AF233F" w:rsidRPr="00EC7C5D" w14:paraId="6F687CFA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27606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 xml:space="preserve">HRM_SNP3_F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6A763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HRM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04753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 xml:space="preserve">ACAGCATTAGCCCCTTCGTC 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D042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67350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4630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ham5</w:t>
            </w:r>
          </w:p>
        </w:tc>
      </w:tr>
      <w:tr w:rsidR="00AF233F" w:rsidRPr="00EC7C5D" w14:paraId="6E6F2A16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F76E3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 xml:space="preserve">HRM_SNP3_R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0A3E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HRM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BB82C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 xml:space="preserve">GCACATTCGCGACAGACTTC 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523C4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67350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9B706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ham5</w:t>
            </w:r>
          </w:p>
        </w:tc>
      </w:tr>
      <w:tr w:rsidR="00AF233F" w:rsidRPr="00EC7C5D" w14:paraId="07BB2068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E74B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matA1_F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091E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mating type check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9592E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TCCTCTCAATGCGTTCATGGC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EF7AD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 xml:space="preserve">mat1-1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08A0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 xml:space="preserve">mat1-1 </w:t>
            </w:r>
          </w:p>
        </w:tc>
      </w:tr>
      <w:tr w:rsidR="00AF233F" w:rsidRPr="00EC7C5D" w14:paraId="23F5A715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6F9A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matA1_R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4DE54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mating type check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201C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AGAAGATCATTCTCTGTGTTGGGA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9F64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mat1-1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A896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mat1-1</w:t>
            </w:r>
          </w:p>
        </w:tc>
      </w:tr>
      <w:tr w:rsidR="00AF233F" w:rsidRPr="00EC7C5D" w14:paraId="7E62E20A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79DB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MATa1-R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AE53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mating type check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9ABAE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ATTTGCGCGGCTTGTATTGG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C0D8C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mat1-2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09DCE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mat1-2</w:t>
            </w:r>
          </w:p>
        </w:tc>
      </w:tr>
      <w:tr w:rsidR="00AF233F" w:rsidRPr="00EC7C5D" w14:paraId="58884762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6A3A7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MATa1-F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1079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mating type check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E435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GCGCACCACGGTATTTCATTG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94B46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mat1-2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995E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mat1-2</w:t>
            </w:r>
          </w:p>
        </w:tc>
      </w:tr>
      <w:tr w:rsidR="00AF233F" w:rsidRPr="00EC7C5D" w14:paraId="2356BBA8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7689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 xml:space="preserve">RTcbh1F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481F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qPCR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98B42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ACCGTTGTCACCCAGTTCG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0503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123989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26E1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cbh1</w:t>
            </w:r>
          </w:p>
        </w:tc>
      </w:tr>
      <w:tr w:rsidR="00AF233F" w:rsidRPr="00EC7C5D" w14:paraId="4B66D981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9D833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 xml:space="preserve">RTcbh1R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7F0E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qPCR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16F43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ATCGTTGAGCTCGTTGCCAG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630A9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123989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59CA3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cbh1</w:t>
            </w:r>
          </w:p>
        </w:tc>
      </w:tr>
      <w:tr w:rsidR="00AF233F" w:rsidRPr="00EC7C5D" w14:paraId="29FE3005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2FDDC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RT_VEL_R1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1AC26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qPCR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615B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GCAGGAACACCAGTCAGGATG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C7E4C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122284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621D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vel1</w:t>
            </w:r>
          </w:p>
        </w:tc>
      </w:tr>
      <w:tr w:rsidR="00AF233F" w:rsidRPr="00EC7C5D" w14:paraId="5C1FF1C6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4F8A6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RT_VEL_F1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3C10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qPCR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2449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CGAGGAGGGCAAGGACATTAC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E8DD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122284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4D01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vel1</w:t>
            </w:r>
          </w:p>
        </w:tc>
      </w:tr>
      <w:tr w:rsidR="00AF233F" w:rsidRPr="00EC7C5D" w14:paraId="469CCDFC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B1697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SAR RTF1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E7AA6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qPCR primer/HKG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3D2F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TGGATCGTCAACTGGTTCTACGA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17BC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61470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6E35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sar</w:t>
            </w:r>
            <w:proofErr w:type="spellEnd"/>
          </w:p>
        </w:tc>
      </w:tr>
      <w:tr w:rsidR="00AF233F" w:rsidRPr="00EC7C5D" w14:paraId="4ECBEB8D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711A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SAR RTR1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D8DC9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qPCR primer/HKG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5287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GCATGTGTAGCAACGTGGTCTTT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F46C2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61470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A6A47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sar</w:t>
            </w:r>
            <w:proofErr w:type="spellEnd"/>
          </w:p>
        </w:tc>
      </w:tr>
      <w:tr w:rsidR="00AF233F" w:rsidRPr="00EC7C5D" w14:paraId="10F2BDC6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85E3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RT_82208_F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2025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qPCR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1D36D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ACTGAAGCAGTATCGGGCAACT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8C6B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82208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BB38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pks4</w:t>
            </w:r>
          </w:p>
        </w:tc>
      </w:tr>
      <w:tr w:rsidR="00AF233F" w:rsidRPr="00EC7C5D" w14:paraId="10D67F31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7213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RT_82208_R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1C4A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qPCR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1D856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 xml:space="preserve">TCTTCGACGTAAAGAGCAGCCA 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558B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82208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A7AD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pks4</w:t>
            </w:r>
          </w:p>
        </w:tc>
      </w:tr>
      <w:tr w:rsidR="00AF233F" w:rsidRPr="00EC7C5D" w14:paraId="4052D352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A376C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xyr1RTF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CDBB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qPCR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4C448" w14:textId="77777777" w:rsidR="00AF233F" w:rsidRPr="00EC7C5D" w:rsidRDefault="00AF233F" w:rsidP="00B07352">
            <w:pPr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sz w:val="18"/>
                <w:szCs w:val="18"/>
                <w:lang w:val="en-US"/>
              </w:rPr>
              <w:t>CTTCCTCCTCCTGCTCATCG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AD3B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122208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94AA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xyr1</w:t>
            </w:r>
          </w:p>
        </w:tc>
      </w:tr>
      <w:tr w:rsidR="00AF233F" w:rsidRPr="00EC7C5D" w14:paraId="11839953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1D006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xyr1RTR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64AD9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qPCR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24A69" w14:textId="77777777" w:rsidR="00AF233F" w:rsidRPr="00EC7C5D" w:rsidRDefault="00AF233F" w:rsidP="00B07352">
            <w:pPr>
              <w:rPr>
                <w:rFonts w:eastAsia="Times New Roman" w:cs="Calibri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sz w:val="18"/>
                <w:szCs w:val="18"/>
                <w:lang w:val="en-US"/>
              </w:rPr>
              <w:t>TCGTGTGCCCTAACAATGGTC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D8759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122208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E15B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xyr1</w:t>
            </w:r>
          </w:p>
        </w:tc>
      </w:tr>
      <w:tr w:rsidR="00AF233F" w:rsidRPr="00EC7C5D" w14:paraId="7BF527BB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DAD1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RT_CRE1 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61E14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qPCR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CAD1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GCAGCACAATACGACTCCG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A6AF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120117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70E8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cre1</w:t>
            </w:r>
          </w:p>
        </w:tc>
      </w:tr>
      <w:tr w:rsidR="00AF233F" w:rsidRPr="00EC7C5D" w14:paraId="042B259D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2373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RT_CRE1 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CB2E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qPCR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8798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CGGCTAATGATGTCGGTAAG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9E9DB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120117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D65E7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cre1</w:t>
            </w:r>
          </w:p>
        </w:tc>
      </w:tr>
      <w:tr w:rsidR="00AF233F" w:rsidRPr="00EC7C5D" w14:paraId="388A1CB4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EB195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hpr2F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F67C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qPCR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D6EDF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TGGCACCACTTCATCAACTTC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34D94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64018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42E8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hpr2</w:t>
            </w:r>
          </w:p>
        </w:tc>
      </w:tr>
      <w:tr w:rsidR="00AF233F" w:rsidRPr="00EC7C5D" w14:paraId="22B187B4" w14:textId="77777777" w:rsidTr="00B07352">
        <w:trPr>
          <w:trHeight w:val="25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C048E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hpr2R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77150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qPCR primer</w:t>
            </w:r>
          </w:p>
        </w:tc>
        <w:tc>
          <w:tcPr>
            <w:tcW w:w="4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2C69A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GGAGTAGGAGGAGGATGTGTTG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9F928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64018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84D11" w14:textId="77777777" w:rsidR="00AF233F" w:rsidRPr="00EC7C5D" w:rsidRDefault="00AF233F" w:rsidP="00B07352">
            <w:pPr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</w:pPr>
            <w:r w:rsidRPr="00EC7C5D">
              <w:rPr>
                <w:rFonts w:eastAsia="Times New Roman" w:cs="Calibri"/>
                <w:color w:val="000000"/>
                <w:sz w:val="18"/>
                <w:szCs w:val="18"/>
                <w:lang w:val="en-US"/>
              </w:rPr>
              <w:t>hpr2</w:t>
            </w:r>
          </w:p>
        </w:tc>
      </w:tr>
    </w:tbl>
    <w:p w14:paraId="0113D045" w14:textId="77777777" w:rsidR="00AF233F" w:rsidRDefault="00AF233F" w:rsidP="00750847">
      <w:pPr>
        <w:rPr>
          <w:rFonts w:ascii="Times New Roman" w:hAnsi="Times New Roman"/>
          <w:lang w:val="en-US"/>
        </w:rPr>
      </w:pPr>
    </w:p>
    <w:sectPr w:rsidR="00AF233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CAA"/>
    <w:rsid w:val="000C343A"/>
    <w:rsid w:val="000E3A18"/>
    <w:rsid w:val="00120BE1"/>
    <w:rsid w:val="00190B0A"/>
    <w:rsid w:val="001F3A2F"/>
    <w:rsid w:val="00260CAA"/>
    <w:rsid w:val="002B34B1"/>
    <w:rsid w:val="002B4879"/>
    <w:rsid w:val="002F2C47"/>
    <w:rsid w:val="00364F98"/>
    <w:rsid w:val="00383A72"/>
    <w:rsid w:val="003D1A23"/>
    <w:rsid w:val="003D6869"/>
    <w:rsid w:val="004420BB"/>
    <w:rsid w:val="004D19B5"/>
    <w:rsid w:val="005478C0"/>
    <w:rsid w:val="005500ED"/>
    <w:rsid w:val="00551C42"/>
    <w:rsid w:val="00572951"/>
    <w:rsid w:val="00642082"/>
    <w:rsid w:val="00676200"/>
    <w:rsid w:val="006970CF"/>
    <w:rsid w:val="00747080"/>
    <w:rsid w:val="00750847"/>
    <w:rsid w:val="00752449"/>
    <w:rsid w:val="007C2DC1"/>
    <w:rsid w:val="007F4B24"/>
    <w:rsid w:val="009852F4"/>
    <w:rsid w:val="00A3704F"/>
    <w:rsid w:val="00A43B2C"/>
    <w:rsid w:val="00AE0733"/>
    <w:rsid w:val="00AF233F"/>
    <w:rsid w:val="00B06E1F"/>
    <w:rsid w:val="00B344B0"/>
    <w:rsid w:val="00B46C68"/>
    <w:rsid w:val="00B51152"/>
    <w:rsid w:val="00C21104"/>
    <w:rsid w:val="00C44EA6"/>
    <w:rsid w:val="00C746AF"/>
    <w:rsid w:val="00C93CEF"/>
    <w:rsid w:val="00F43A85"/>
    <w:rsid w:val="00F75558"/>
    <w:rsid w:val="00F8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12F2D"/>
  <w15:chartTrackingRefBased/>
  <w15:docId w15:val="{8D62EF13-2730-42C3-9173-7530EEB90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D6869"/>
    <w:rPr>
      <w:rFonts w:ascii="Calibri" w:hAnsi="Calibri" w:cs="Times New Roman"/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tiff"/><Relationship Id="rId9" Type="http://schemas.openxmlformats.org/officeDocument/2006/relationships/image" Target="media/image6.jpeg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743</Words>
  <Characters>4237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Schmoll</dc:creator>
  <cp:keywords/>
  <dc:description/>
  <cp:lastModifiedBy>Schalamun Miriam</cp:lastModifiedBy>
  <cp:revision>42</cp:revision>
  <dcterms:created xsi:type="dcterms:W3CDTF">2022-09-23T18:09:00Z</dcterms:created>
  <dcterms:modified xsi:type="dcterms:W3CDTF">2022-10-25T13:42:00Z</dcterms:modified>
</cp:coreProperties>
</file>