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bookmarkStart w:id="0" w:name="_Hlk84512817" w:displacedByCustomXml="next"/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val="fi-FI"/>
        </w:rPr>
        <w:id w:val="-1437747463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14:paraId="42E12E95" w14:textId="66BBF661" w:rsidR="00913073" w:rsidRPr="00913073" w:rsidRDefault="00361BD4">
          <w:pPr>
            <w:pStyle w:val="TOCHeading"/>
            <w:rPr>
              <w:rFonts w:asciiTheme="minorHAnsi" w:eastAsiaTheme="minorHAnsi" w:hAnsiTheme="minorHAnsi" w:cstheme="minorBidi"/>
              <w:b/>
              <w:bCs/>
              <w:color w:val="auto"/>
              <w:sz w:val="24"/>
              <w:szCs w:val="24"/>
              <w:lang w:val="en-GB"/>
            </w:rPr>
          </w:pPr>
          <w:r>
            <w:rPr>
              <w:rFonts w:asciiTheme="minorHAnsi" w:eastAsiaTheme="minorHAnsi" w:hAnsiTheme="minorHAnsi" w:cstheme="minorBidi"/>
              <w:b/>
              <w:bCs/>
              <w:color w:val="auto"/>
              <w:sz w:val="24"/>
              <w:szCs w:val="24"/>
              <w:lang w:val="en-GB"/>
            </w:rPr>
            <w:t>Additional File 1</w:t>
          </w:r>
        </w:p>
        <w:p w14:paraId="64F70BE4" w14:textId="294E7B69" w:rsidR="00D4464D" w:rsidRPr="00913073" w:rsidRDefault="00D4464D">
          <w:pPr>
            <w:pStyle w:val="TOCHeading"/>
            <w:rPr>
              <w:rFonts w:asciiTheme="minorHAnsi" w:hAnsiTheme="minorHAnsi" w:cstheme="minorHAnsi"/>
              <w:color w:val="auto"/>
              <w:sz w:val="24"/>
              <w:szCs w:val="24"/>
            </w:rPr>
          </w:pPr>
          <w:r w:rsidRPr="00913073">
            <w:rPr>
              <w:rFonts w:asciiTheme="minorHAnsi" w:hAnsiTheme="minorHAnsi" w:cstheme="minorHAnsi"/>
              <w:color w:val="auto"/>
              <w:sz w:val="24"/>
              <w:szCs w:val="24"/>
            </w:rPr>
            <w:t>Table of Contents</w:t>
          </w:r>
        </w:p>
        <w:p w14:paraId="7B7A00E5" w14:textId="7EFEC0C9" w:rsidR="00D06646" w:rsidRDefault="00D4464D">
          <w:pPr>
            <w:pStyle w:val="TOC1"/>
            <w:tabs>
              <w:tab w:val="right" w:leader="dot" w:pos="13994"/>
            </w:tabs>
            <w:rPr>
              <w:rFonts w:eastAsiaTheme="minorEastAsia"/>
              <w:noProof/>
              <w:lang w:eastAsia="fi-FI"/>
            </w:rPr>
          </w:pPr>
          <w:r>
            <w:fldChar w:fldCharType="begin"/>
          </w:r>
          <w:r w:rsidRPr="00D4464D">
            <w:rPr>
              <w:lang w:val="en-GB"/>
            </w:rPr>
            <w:instrText xml:space="preserve"> TOC \o "1-3" \h \z \u </w:instrText>
          </w:r>
          <w:r>
            <w:fldChar w:fldCharType="separate"/>
          </w:r>
          <w:hyperlink w:anchor="_Toc117604939" w:history="1">
            <w:r w:rsidR="00D06646" w:rsidRPr="00E27C65">
              <w:rPr>
                <w:rStyle w:val="Hyperlink"/>
                <w:rFonts w:cstheme="minorHAnsi"/>
                <w:b/>
                <w:bCs/>
                <w:noProof/>
                <w:lang w:val="en-US"/>
              </w:rPr>
              <w:t>Table S1.</w:t>
            </w:r>
            <w:r w:rsidR="00D06646" w:rsidRPr="00E27C65">
              <w:rPr>
                <w:rStyle w:val="Hyperlink"/>
                <w:rFonts w:cstheme="minorHAnsi"/>
                <w:noProof/>
                <w:lang w:val="en-US"/>
              </w:rPr>
              <w:t xml:space="preserve"> Exploratory factor analysis of adolescent psycho-cardiometabolic intermediary traits in NFBC1986 and Raine Study</w:t>
            </w:r>
            <w:r w:rsidR="00D06646">
              <w:rPr>
                <w:noProof/>
                <w:webHidden/>
              </w:rPr>
              <w:tab/>
            </w:r>
            <w:r w:rsidR="00D06646">
              <w:rPr>
                <w:noProof/>
                <w:webHidden/>
              </w:rPr>
              <w:fldChar w:fldCharType="begin"/>
            </w:r>
            <w:r w:rsidR="00D06646">
              <w:rPr>
                <w:noProof/>
                <w:webHidden/>
              </w:rPr>
              <w:instrText xml:space="preserve"> PAGEREF _Toc117604939 \h </w:instrText>
            </w:r>
            <w:r w:rsidR="00D06646">
              <w:rPr>
                <w:noProof/>
                <w:webHidden/>
              </w:rPr>
            </w:r>
            <w:r w:rsidR="00D06646">
              <w:rPr>
                <w:noProof/>
                <w:webHidden/>
              </w:rPr>
              <w:fldChar w:fldCharType="separate"/>
            </w:r>
            <w:r w:rsidR="00D06646">
              <w:rPr>
                <w:noProof/>
                <w:webHidden/>
              </w:rPr>
              <w:t>2</w:t>
            </w:r>
            <w:r w:rsidR="00D06646">
              <w:rPr>
                <w:noProof/>
                <w:webHidden/>
              </w:rPr>
              <w:fldChar w:fldCharType="end"/>
            </w:r>
          </w:hyperlink>
        </w:p>
        <w:p w14:paraId="1281396B" w14:textId="7C2A97A6" w:rsidR="00D06646" w:rsidRDefault="00D06646">
          <w:pPr>
            <w:pStyle w:val="TOC1"/>
            <w:tabs>
              <w:tab w:val="right" w:leader="dot" w:pos="13994"/>
            </w:tabs>
            <w:rPr>
              <w:rFonts w:eastAsiaTheme="minorEastAsia"/>
              <w:noProof/>
              <w:lang w:eastAsia="fi-FI"/>
            </w:rPr>
          </w:pPr>
          <w:hyperlink w:anchor="_Toc117604940" w:history="1">
            <w:r w:rsidRPr="00E27C65">
              <w:rPr>
                <w:rStyle w:val="Hyperlink"/>
                <w:rFonts w:cstheme="minorHAnsi"/>
                <w:b/>
                <w:bCs/>
                <w:noProof/>
                <w:lang w:val="en-US"/>
              </w:rPr>
              <w:t>Table S2.</w:t>
            </w:r>
            <w:r w:rsidRPr="00E27C65">
              <w:rPr>
                <w:rStyle w:val="Hyperlink"/>
                <w:rFonts w:cstheme="minorHAnsi"/>
                <w:noProof/>
                <w:lang w:val="en-US"/>
              </w:rPr>
              <w:t xml:space="preserve"> The indirect and total effect values of SEM model for NFBC1986 and Raine Study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_Toc117604940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2848AD4" w14:textId="6EEFE461" w:rsidR="00D06646" w:rsidRDefault="00D06646">
          <w:pPr>
            <w:pStyle w:val="TOC1"/>
            <w:tabs>
              <w:tab w:val="right" w:leader="dot" w:pos="13994"/>
            </w:tabs>
            <w:rPr>
              <w:rFonts w:eastAsiaTheme="minorEastAsia"/>
              <w:noProof/>
              <w:lang w:eastAsia="fi-FI"/>
            </w:rPr>
          </w:pPr>
          <w:hyperlink w:anchor="_Toc117604941" w:history="1">
            <w:r w:rsidRPr="00E27C65">
              <w:rPr>
                <w:rStyle w:val="Hyperlink"/>
                <w:rFonts w:cstheme="minorHAnsi"/>
                <w:b/>
                <w:bCs/>
                <w:noProof/>
                <w:lang w:val="en-US"/>
              </w:rPr>
              <w:t>Table S3.</w:t>
            </w:r>
            <w:r w:rsidRPr="00E27C65">
              <w:rPr>
                <w:rStyle w:val="Hyperlink"/>
                <w:rFonts w:cstheme="minorHAnsi"/>
                <w:noProof/>
                <w:lang w:val="en-US"/>
              </w:rPr>
              <w:t xml:space="preserve"> The study population characteristic of whole sample data and complete case data in NFBC1986 and Raine Study.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_Toc117604941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1CE8909" w14:textId="600446BA" w:rsidR="00D06646" w:rsidRDefault="00D06646">
          <w:pPr>
            <w:pStyle w:val="TOC1"/>
            <w:tabs>
              <w:tab w:val="right" w:leader="dot" w:pos="13994"/>
            </w:tabs>
            <w:rPr>
              <w:rFonts w:eastAsiaTheme="minorEastAsia"/>
              <w:noProof/>
              <w:lang w:eastAsia="fi-FI"/>
            </w:rPr>
          </w:pPr>
          <w:hyperlink w:anchor="_Toc117604942" w:history="1">
            <w:r w:rsidRPr="00E27C65">
              <w:rPr>
                <w:rStyle w:val="Hyperlink"/>
                <w:rFonts w:cstheme="minorHAnsi"/>
                <w:b/>
                <w:bCs/>
                <w:noProof/>
                <w:lang w:val="en-US"/>
              </w:rPr>
              <w:t>Fig S1.</w:t>
            </w:r>
            <w:r w:rsidRPr="00E27C65">
              <w:rPr>
                <w:rStyle w:val="Hyperlink"/>
                <w:rFonts w:cstheme="minorHAnsi"/>
                <w:noProof/>
                <w:lang w:val="en-US"/>
              </w:rPr>
              <w:t xml:space="preserve"> Correlation between prenatal and adolescent </w:t>
            </w:r>
            <w:r w:rsidRPr="00E27C65">
              <w:rPr>
                <w:rStyle w:val="Hyperlink"/>
                <w:rFonts w:cstheme="minorHAnsi"/>
                <w:noProof/>
                <w:lang w:val="en-GB"/>
              </w:rPr>
              <w:t>psycho-cardiometabolic</w:t>
            </w:r>
            <w:r w:rsidRPr="00E27C65">
              <w:rPr>
                <w:rStyle w:val="Hyperlink"/>
                <w:rFonts w:cstheme="minorHAnsi"/>
                <w:noProof/>
                <w:lang w:val="en-US"/>
              </w:rPr>
              <w:t xml:space="preserve"> latent factors with epigenetic biomarkers: DNAmMSS, PhenoAge and DNAmTL.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_Toc117604942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490156C" w14:textId="5B6BE394" w:rsidR="00D4464D" w:rsidRPr="00D4464D" w:rsidRDefault="00D4464D">
          <w:pPr>
            <w:rPr>
              <w:lang w:val="en-GB"/>
            </w:rPr>
          </w:pPr>
          <w:r>
            <w:rPr>
              <w:b/>
              <w:bCs/>
              <w:noProof/>
            </w:rPr>
            <w:fldChar w:fldCharType="end"/>
          </w:r>
        </w:p>
      </w:sdtContent>
    </w:sdt>
    <w:p w14:paraId="28AD68F9" w14:textId="77777777" w:rsidR="00D83357" w:rsidRDefault="00D83357">
      <w:pPr>
        <w:spacing w:line="259" w:lineRule="auto"/>
        <w:rPr>
          <w:lang w:val="en-US"/>
        </w:rPr>
      </w:pPr>
      <w:r>
        <w:rPr>
          <w:lang w:val="en-US"/>
        </w:rPr>
        <w:br w:type="page"/>
      </w:r>
    </w:p>
    <w:p w14:paraId="1B44912B" w14:textId="248D3232" w:rsidR="005333ED" w:rsidRPr="00D83357" w:rsidRDefault="005333ED" w:rsidP="00D83357">
      <w:pPr>
        <w:pStyle w:val="Heading1"/>
        <w:rPr>
          <w:rFonts w:asciiTheme="minorHAnsi" w:hAnsiTheme="minorHAnsi" w:cstheme="minorHAnsi"/>
          <w:color w:val="auto"/>
          <w:sz w:val="22"/>
          <w:szCs w:val="22"/>
          <w:lang w:val="en-US"/>
        </w:rPr>
      </w:pPr>
      <w:bookmarkStart w:id="1" w:name="_Toc117604939"/>
      <w:r w:rsidRPr="00D06646">
        <w:rPr>
          <w:rFonts w:asciiTheme="minorHAnsi" w:hAnsiTheme="minorHAnsi" w:cstheme="minorHAnsi"/>
          <w:b/>
          <w:bCs/>
          <w:color w:val="auto"/>
          <w:sz w:val="22"/>
          <w:szCs w:val="22"/>
          <w:lang w:val="en-US"/>
        </w:rPr>
        <w:lastRenderedPageBreak/>
        <w:t>Table S1.</w:t>
      </w:r>
      <w:r w:rsidRPr="00D83357">
        <w:rPr>
          <w:rFonts w:asciiTheme="minorHAnsi" w:hAnsiTheme="minorHAnsi" w:cstheme="minorHAnsi"/>
          <w:color w:val="auto"/>
          <w:sz w:val="22"/>
          <w:szCs w:val="22"/>
          <w:lang w:val="en-US"/>
        </w:rPr>
        <w:t xml:space="preserve"> Exploratory factor analysis of adolescent psycho-cardiometaboli</w:t>
      </w:r>
      <w:r w:rsidR="00553B85">
        <w:rPr>
          <w:rFonts w:asciiTheme="minorHAnsi" w:hAnsiTheme="minorHAnsi" w:cstheme="minorHAnsi"/>
          <w:color w:val="auto"/>
          <w:sz w:val="22"/>
          <w:szCs w:val="22"/>
          <w:lang w:val="en-US"/>
        </w:rPr>
        <w:t>c</w:t>
      </w:r>
      <w:r w:rsidRPr="00D83357">
        <w:rPr>
          <w:rFonts w:asciiTheme="minorHAnsi" w:hAnsiTheme="minorHAnsi" w:cstheme="minorHAnsi"/>
          <w:color w:val="auto"/>
          <w:sz w:val="22"/>
          <w:szCs w:val="22"/>
          <w:lang w:val="en-US"/>
        </w:rPr>
        <w:t xml:space="preserve"> intermediary traits</w:t>
      </w:r>
      <w:r w:rsidR="00C810D7" w:rsidRPr="00D83357">
        <w:rPr>
          <w:rFonts w:asciiTheme="minorHAnsi" w:hAnsiTheme="minorHAnsi" w:cstheme="minorHAnsi"/>
          <w:color w:val="auto"/>
          <w:sz w:val="22"/>
          <w:szCs w:val="22"/>
          <w:lang w:val="en-US"/>
        </w:rPr>
        <w:t xml:space="preserve"> in NFBC1986 and R</w:t>
      </w:r>
      <w:r w:rsidR="00962621">
        <w:rPr>
          <w:rFonts w:asciiTheme="minorHAnsi" w:hAnsiTheme="minorHAnsi" w:cstheme="minorHAnsi"/>
          <w:color w:val="auto"/>
          <w:sz w:val="22"/>
          <w:szCs w:val="22"/>
          <w:lang w:val="en-US"/>
        </w:rPr>
        <w:t>aine</w:t>
      </w:r>
      <w:r w:rsidR="00C810D7" w:rsidRPr="00D83357">
        <w:rPr>
          <w:rFonts w:asciiTheme="minorHAnsi" w:hAnsiTheme="minorHAnsi" w:cstheme="minorHAnsi"/>
          <w:color w:val="auto"/>
          <w:sz w:val="22"/>
          <w:szCs w:val="22"/>
          <w:lang w:val="en-US"/>
        </w:rPr>
        <w:t xml:space="preserve"> </w:t>
      </w:r>
      <w:r w:rsidR="00962621">
        <w:rPr>
          <w:rFonts w:asciiTheme="minorHAnsi" w:hAnsiTheme="minorHAnsi" w:cstheme="minorHAnsi"/>
          <w:color w:val="auto"/>
          <w:sz w:val="22"/>
          <w:szCs w:val="22"/>
          <w:lang w:val="en-US"/>
        </w:rPr>
        <w:t>S</w:t>
      </w:r>
      <w:r w:rsidR="00C810D7" w:rsidRPr="00D83357">
        <w:rPr>
          <w:rFonts w:asciiTheme="minorHAnsi" w:hAnsiTheme="minorHAnsi" w:cstheme="minorHAnsi"/>
          <w:color w:val="auto"/>
          <w:sz w:val="22"/>
          <w:szCs w:val="22"/>
          <w:lang w:val="en-US"/>
        </w:rPr>
        <w:t>tudy</w:t>
      </w:r>
      <w:bookmarkEnd w:id="1"/>
    </w:p>
    <w:p w14:paraId="1424A8A5" w14:textId="147AFA1D" w:rsidR="000B7032" w:rsidRPr="000B7032" w:rsidRDefault="000B7032" w:rsidP="000B7032">
      <w:pPr>
        <w:spacing w:line="259" w:lineRule="auto"/>
        <w:rPr>
          <w:lang w:val="en-US"/>
        </w:rPr>
      </w:pPr>
    </w:p>
    <w:tbl>
      <w:tblPr>
        <w:tblStyle w:val="TableGrid"/>
        <w:tblW w:w="10627" w:type="dxa"/>
        <w:tblLook w:val="0000" w:firstRow="0" w:lastRow="0" w:firstColumn="0" w:lastColumn="0" w:noHBand="0" w:noVBand="0"/>
      </w:tblPr>
      <w:tblGrid>
        <w:gridCol w:w="2378"/>
        <w:gridCol w:w="1143"/>
        <w:gridCol w:w="1010"/>
        <w:gridCol w:w="993"/>
        <w:gridCol w:w="1017"/>
        <w:gridCol w:w="1102"/>
        <w:gridCol w:w="1102"/>
        <w:gridCol w:w="919"/>
        <w:gridCol w:w="963"/>
      </w:tblGrid>
      <w:tr w:rsidR="00941214" w14:paraId="2C8C6ED9" w14:textId="1D12F6DA" w:rsidTr="00366715">
        <w:trPr>
          <w:trHeight w:val="310"/>
        </w:trPr>
        <w:tc>
          <w:tcPr>
            <w:tcW w:w="2378" w:type="dxa"/>
          </w:tcPr>
          <w:p w14:paraId="7A3DBB54" w14:textId="294F559F" w:rsidR="00941214" w:rsidRPr="00553B85" w:rsidRDefault="00941214" w:rsidP="00941214">
            <w:pPr>
              <w:spacing w:line="240" w:lineRule="auto"/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4163" w:type="dxa"/>
            <w:gridSpan w:val="4"/>
          </w:tcPr>
          <w:p w14:paraId="30538738" w14:textId="3AC65EBD" w:rsidR="00941214" w:rsidRPr="00941214" w:rsidRDefault="00941214" w:rsidP="00941214">
            <w:pPr>
              <w:spacing w:line="240" w:lineRule="auto"/>
              <w:jc w:val="center"/>
              <w:rPr>
                <w:b/>
                <w:bCs/>
              </w:rPr>
            </w:pPr>
            <w:r w:rsidRPr="00941214">
              <w:rPr>
                <w:b/>
                <w:bCs/>
              </w:rPr>
              <w:t>NFBC1986</w:t>
            </w:r>
          </w:p>
        </w:tc>
        <w:tc>
          <w:tcPr>
            <w:tcW w:w="4086" w:type="dxa"/>
            <w:gridSpan w:val="4"/>
          </w:tcPr>
          <w:p w14:paraId="7B94D937" w14:textId="288A6C5A" w:rsidR="00941214" w:rsidRPr="00941214" w:rsidRDefault="00941214" w:rsidP="00941214">
            <w:pPr>
              <w:spacing w:line="240" w:lineRule="auto"/>
              <w:jc w:val="center"/>
              <w:rPr>
                <w:b/>
                <w:bCs/>
              </w:rPr>
            </w:pPr>
            <w:r w:rsidRPr="00941214">
              <w:rPr>
                <w:b/>
                <w:bCs/>
              </w:rPr>
              <w:t>R</w:t>
            </w:r>
            <w:r w:rsidR="006B6015">
              <w:rPr>
                <w:b/>
                <w:bCs/>
              </w:rPr>
              <w:t>aine Study</w:t>
            </w:r>
          </w:p>
        </w:tc>
      </w:tr>
      <w:tr w:rsidR="00941214" w14:paraId="7DD8FAAB" w14:textId="77777777" w:rsidTr="00E80982">
        <w:trPr>
          <w:trHeight w:val="310"/>
        </w:trPr>
        <w:tc>
          <w:tcPr>
            <w:tcW w:w="2378" w:type="dxa"/>
          </w:tcPr>
          <w:p w14:paraId="45ED86FF" w14:textId="633CF03F" w:rsidR="00941214" w:rsidRPr="00286B34" w:rsidRDefault="00941214" w:rsidP="00941214">
            <w:pPr>
              <w:spacing w:line="240" w:lineRule="auto"/>
              <w:rPr>
                <w:b/>
                <w:bCs/>
                <w:i/>
                <w:iCs/>
              </w:rPr>
            </w:pPr>
            <w:proofErr w:type="spellStart"/>
            <w:r w:rsidRPr="00286B34">
              <w:rPr>
                <w:b/>
                <w:bCs/>
                <w:i/>
                <w:iCs/>
              </w:rPr>
              <w:t>Observed</w:t>
            </w:r>
            <w:proofErr w:type="spellEnd"/>
            <w:r w:rsidRPr="00286B34">
              <w:rPr>
                <w:b/>
                <w:bCs/>
                <w:i/>
                <w:iCs/>
              </w:rPr>
              <w:t xml:space="preserve"> </w:t>
            </w:r>
            <w:proofErr w:type="spellStart"/>
            <w:r w:rsidRPr="00286B34">
              <w:rPr>
                <w:b/>
                <w:bCs/>
                <w:i/>
                <w:iCs/>
              </w:rPr>
              <w:t>Variables</w:t>
            </w:r>
            <w:proofErr w:type="spellEnd"/>
          </w:p>
        </w:tc>
        <w:tc>
          <w:tcPr>
            <w:tcW w:w="1143" w:type="dxa"/>
          </w:tcPr>
          <w:p w14:paraId="4460CEF6" w14:textId="33D99E05" w:rsidR="00941214" w:rsidRDefault="00941214" w:rsidP="00941214">
            <w:pPr>
              <w:spacing w:line="240" w:lineRule="auto"/>
            </w:pPr>
            <w:proofErr w:type="spellStart"/>
            <w:r>
              <w:t>Factor</w:t>
            </w:r>
            <w:proofErr w:type="spellEnd"/>
            <w:r>
              <w:t xml:space="preserve"> 1</w:t>
            </w:r>
          </w:p>
        </w:tc>
        <w:tc>
          <w:tcPr>
            <w:tcW w:w="1010" w:type="dxa"/>
          </w:tcPr>
          <w:p w14:paraId="50F0838A" w14:textId="3E8FE655" w:rsidR="00941214" w:rsidRDefault="00941214" w:rsidP="00941214">
            <w:pPr>
              <w:spacing w:line="240" w:lineRule="auto"/>
            </w:pPr>
            <w:proofErr w:type="spellStart"/>
            <w:r>
              <w:t>Factor</w:t>
            </w:r>
            <w:proofErr w:type="spellEnd"/>
            <w:r>
              <w:t xml:space="preserve"> 2</w:t>
            </w:r>
          </w:p>
        </w:tc>
        <w:tc>
          <w:tcPr>
            <w:tcW w:w="993" w:type="dxa"/>
          </w:tcPr>
          <w:p w14:paraId="35F32C9C" w14:textId="31840D6B" w:rsidR="00941214" w:rsidRDefault="00941214" w:rsidP="00941214">
            <w:pPr>
              <w:spacing w:line="240" w:lineRule="auto"/>
            </w:pPr>
            <w:proofErr w:type="spellStart"/>
            <w:r>
              <w:t>Factor</w:t>
            </w:r>
            <w:proofErr w:type="spellEnd"/>
            <w:r>
              <w:t xml:space="preserve"> 3</w:t>
            </w:r>
          </w:p>
        </w:tc>
        <w:tc>
          <w:tcPr>
            <w:tcW w:w="1017" w:type="dxa"/>
          </w:tcPr>
          <w:p w14:paraId="4D033097" w14:textId="320380BD" w:rsidR="00941214" w:rsidRDefault="00941214" w:rsidP="00941214">
            <w:pPr>
              <w:spacing w:line="240" w:lineRule="auto"/>
            </w:pPr>
            <w:proofErr w:type="spellStart"/>
            <w:r>
              <w:t>Factor</w:t>
            </w:r>
            <w:proofErr w:type="spellEnd"/>
            <w:r>
              <w:t xml:space="preserve"> 4</w:t>
            </w:r>
          </w:p>
        </w:tc>
        <w:tc>
          <w:tcPr>
            <w:tcW w:w="1102" w:type="dxa"/>
          </w:tcPr>
          <w:p w14:paraId="0E6BFB7B" w14:textId="4B6E9559" w:rsidR="00941214" w:rsidRDefault="00941214" w:rsidP="00941214">
            <w:pPr>
              <w:spacing w:line="240" w:lineRule="auto"/>
            </w:pPr>
            <w:proofErr w:type="spellStart"/>
            <w:r>
              <w:t>Factor</w:t>
            </w:r>
            <w:proofErr w:type="spellEnd"/>
            <w:r>
              <w:t xml:space="preserve"> 1</w:t>
            </w:r>
          </w:p>
        </w:tc>
        <w:tc>
          <w:tcPr>
            <w:tcW w:w="1102" w:type="dxa"/>
          </w:tcPr>
          <w:p w14:paraId="5F9B635E" w14:textId="6C644422" w:rsidR="00941214" w:rsidRDefault="00941214" w:rsidP="00941214">
            <w:pPr>
              <w:spacing w:line="240" w:lineRule="auto"/>
            </w:pPr>
            <w:proofErr w:type="spellStart"/>
            <w:r>
              <w:t>Factor</w:t>
            </w:r>
            <w:proofErr w:type="spellEnd"/>
            <w:r>
              <w:t xml:space="preserve"> 2</w:t>
            </w:r>
          </w:p>
        </w:tc>
        <w:tc>
          <w:tcPr>
            <w:tcW w:w="919" w:type="dxa"/>
          </w:tcPr>
          <w:p w14:paraId="673FE423" w14:textId="5D96AD28" w:rsidR="00941214" w:rsidRDefault="00941214" w:rsidP="00941214">
            <w:pPr>
              <w:spacing w:line="240" w:lineRule="auto"/>
            </w:pPr>
            <w:proofErr w:type="spellStart"/>
            <w:r>
              <w:t>Factor</w:t>
            </w:r>
            <w:proofErr w:type="spellEnd"/>
            <w:r>
              <w:t xml:space="preserve"> 3</w:t>
            </w:r>
          </w:p>
        </w:tc>
        <w:tc>
          <w:tcPr>
            <w:tcW w:w="963" w:type="dxa"/>
          </w:tcPr>
          <w:p w14:paraId="19200E80" w14:textId="787DCB71" w:rsidR="00941214" w:rsidRDefault="00941214" w:rsidP="00941214">
            <w:pPr>
              <w:spacing w:line="240" w:lineRule="auto"/>
            </w:pPr>
            <w:proofErr w:type="spellStart"/>
            <w:r>
              <w:t>Factor</w:t>
            </w:r>
            <w:proofErr w:type="spellEnd"/>
            <w:r>
              <w:t xml:space="preserve"> 4</w:t>
            </w:r>
          </w:p>
        </w:tc>
      </w:tr>
      <w:tr w:rsidR="00941214" w14:paraId="1FE589F6" w14:textId="185E12E3" w:rsidTr="00E80982">
        <w:trPr>
          <w:trHeight w:val="149"/>
        </w:trPr>
        <w:tc>
          <w:tcPr>
            <w:tcW w:w="2378" w:type="dxa"/>
          </w:tcPr>
          <w:p w14:paraId="6112AFE4" w14:textId="4CE4DD77" w:rsidR="00941214" w:rsidRDefault="00941214" w:rsidP="00941214">
            <w:pPr>
              <w:spacing w:line="240" w:lineRule="auto"/>
            </w:pPr>
            <w:r>
              <w:t>BMI</w:t>
            </w:r>
          </w:p>
        </w:tc>
        <w:tc>
          <w:tcPr>
            <w:tcW w:w="1143" w:type="dxa"/>
          </w:tcPr>
          <w:p w14:paraId="24F29D97" w14:textId="77777777" w:rsidR="00941214" w:rsidRPr="00170124" w:rsidRDefault="00941214" w:rsidP="00941214">
            <w:pPr>
              <w:spacing w:line="240" w:lineRule="auto"/>
              <w:rPr>
                <w:b/>
              </w:rPr>
            </w:pPr>
            <w:r w:rsidRPr="00170124">
              <w:rPr>
                <w:b/>
              </w:rPr>
              <w:t>0.91</w:t>
            </w:r>
          </w:p>
        </w:tc>
        <w:tc>
          <w:tcPr>
            <w:tcW w:w="1010" w:type="dxa"/>
          </w:tcPr>
          <w:p w14:paraId="0A946294" w14:textId="2D894F5B" w:rsidR="00941214" w:rsidRPr="00941214" w:rsidRDefault="0007329A" w:rsidP="00941214">
            <w:pPr>
              <w:spacing w:line="240" w:lineRule="auto"/>
              <w:rPr>
                <w:bCs/>
              </w:rPr>
            </w:pPr>
            <w:r>
              <w:rPr>
                <w:bCs/>
              </w:rPr>
              <w:t>0.25</w:t>
            </w:r>
          </w:p>
        </w:tc>
        <w:tc>
          <w:tcPr>
            <w:tcW w:w="993" w:type="dxa"/>
          </w:tcPr>
          <w:p w14:paraId="79968E7F" w14:textId="2104876E" w:rsidR="00941214" w:rsidRPr="00941214" w:rsidRDefault="00170124" w:rsidP="00941214">
            <w:pPr>
              <w:spacing w:line="240" w:lineRule="auto"/>
              <w:rPr>
                <w:bCs/>
              </w:rPr>
            </w:pPr>
            <w:r>
              <w:rPr>
                <w:bCs/>
              </w:rPr>
              <w:t>0.00</w:t>
            </w:r>
          </w:p>
        </w:tc>
        <w:tc>
          <w:tcPr>
            <w:tcW w:w="1017" w:type="dxa"/>
          </w:tcPr>
          <w:p w14:paraId="091F2C51" w14:textId="10684F00" w:rsidR="00941214" w:rsidRPr="00941214" w:rsidRDefault="00170124" w:rsidP="00941214">
            <w:pPr>
              <w:spacing w:line="240" w:lineRule="auto"/>
              <w:rPr>
                <w:bCs/>
              </w:rPr>
            </w:pPr>
            <w:r>
              <w:rPr>
                <w:bCs/>
              </w:rPr>
              <w:t>0.01</w:t>
            </w:r>
          </w:p>
        </w:tc>
        <w:tc>
          <w:tcPr>
            <w:tcW w:w="1102" w:type="dxa"/>
          </w:tcPr>
          <w:p w14:paraId="74B93C63" w14:textId="0B3CFCC5" w:rsidR="00941214" w:rsidRPr="00170124" w:rsidRDefault="00941214" w:rsidP="00941214">
            <w:pPr>
              <w:spacing w:line="240" w:lineRule="auto"/>
              <w:rPr>
                <w:b/>
              </w:rPr>
            </w:pPr>
            <w:r w:rsidRPr="00170124">
              <w:rPr>
                <w:b/>
              </w:rPr>
              <w:t>0.</w:t>
            </w:r>
            <w:r w:rsidR="00A62F9C">
              <w:rPr>
                <w:b/>
              </w:rPr>
              <w:t>95</w:t>
            </w:r>
          </w:p>
        </w:tc>
        <w:tc>
          <w:tcPr>
            <w:tcW w:w="1102" w:type="dxa"/>
          </w:tcPr>
          <w:p w14:paraId="0BE61E66" w14:textId="5853868F" w:rsidR="00941214" w:rsidRPr="00941214" w:rsidRDefault="00A62F9C" w:rsidP="00941214">
            <w:pPr>
              <w:spacing w:line="240" w:lineRule="auto"/>
              <w:rPr>
                <w:bCs/>
              </w:rPr>
            </w:pPr>
            <w:r>
              <w:rPr>
                <w:bCs/>
              </w:rPr>
              <w:t>-0.02</w:t>
            </w:r>
          </w:p>
        </w:tc>
        <w:tc>
          <w:tcPr>
            <w:tcW w:w="919" w:type="dxa"/>
          </w:tcPr>
          <w:p w14:paraId="0DE2BC86" w14:textId="03240F0F" w:rsidR="00941214" w:rsidRPr="00941214" w:rsidRDefault="00A62F9C" w:rsidP="00941214">
            <w:pPr>
              <w:spacing w:line="240" w:lineRule="auto"/>
              <w:rPr>
                <w:bCs/>
              </w:rPr>
            </w:pPr>
            <w:r>
              <w:rPr>
                <w:bCs/>
              </w:rPr>
              <w:t>-0.00</w:t>
            </w:r>
          </w:p>
        </w:tc>
        <w:tc>
          <w:tcPr>
            <w:tcW w:w="963" w:type="dxa"/>
          </w:tcPr>
          <w:p w14:paraId="6C074456" w14:textId="588E380F" w:rsidR="00941214" w:rsidRPr="00941214" w:rsidRDefault="00A62F9C" w:rsidP="00941214">
            <w:pPr>
              <w:spacing w:line="240" w:lineRule="auto"/>
              <w:rPr>
                <w:bCs/>
              </w:rPr>
            </w:pPr>
            <w:r>
              <w:rPr>
                <w:bCs/>
              </w:rPr>
              <w:t>-0.01</w:t>
            </w:r>
          </w:p>
        </w:tc>
      </w:tr>
      <w:tr w:rsidR="00941214" w14:paraId="07597638" w14:textId="6DD58815" w:rsidTr="00E80982">
        <w:trPr>
          <w:trHeight w:val="154"/>
        </w:trPr>
        <w:tc>
          <w:tcPr>
            <w:tcW w:w="2378" w:type="dxa"/>
          </w:tcPr>
          <w:p w14:paraId="737347A2" w14:textId="77777777" w:rsidR="00941214" w:rsidRDefault="00941214" w:rsidP="00941214">
            <w:pPr>
              <w:spacing w:line="240" w:lineRule="auto"/>
            </w:pPr>
            <w:r>
              <w:t>WC</w:t>
            </w:r>
          </w:p>
        </w:tc>
        <w:tc>
          <w:tcPr>
            <w:tcW w:w="1143" w:type="dxa"/>
          </w:tcPr>
          <w:p w14:paraId="2890089D" w14:textId="77777777" w:rsidR="00941214" w:rsidRPr="00170124" w:rsidRDefault="00941214" w:rsidP="00941214">
            <w:pPr>
              <w:spacing w:line="240" w:lineRule="auto"/>
              <w:rPr>
                <w:b/>
              </w:rPr>
            </w:pPr>
            <w:r w:rsidRPr="00170124">
              <w:rPr>
                <w:b/>
              </w:rPr>
              <w:t>0.99</w:t>
            </w:r>
          </w:p>
        </w:tc>
        <w:tc>
          <w:tcPr>
            <w:tcW w:w="1010" w:type="dxa"/>
          </w:tcPr>
          <w:p w14:paraId="38A74521" w14:textId="31283D1A" w:rsidR="00941214" w:rsidRPr="00941214" w:rsidRDefault="0007329A" w:rsidP="00941214">
            <w:pPr>
              <w:spacing w:line="240" w:lineRule="auto"/>
              <w:rPr>
                <w:bCs/>
              </w:rPr>
            </w:pPr>
            <w:r>
              <w:rPr>
                <w:bCs/>
              </w:rPr>
              <w:t>0.11</w:t>
            </w:r>
          </w:p>
        </w:tc>
        <w:tc>
          <w:tcPr>
            <w:tcW w:w="993" w:type="dxa"/>
          </w:tcPr>
          <w:p w14:paraId="0413D184" w14:textId="2F582E7B" w:rsidR="00941214" w:rsidRPr="00941214" w:rsidRDefault="00170124" w:rsidP="00941214">
            <w:pPr>
              <w:spacing w:line="240" w:lineRule="auto"/>
              <w:rPr>
                <w:bCs/>
              </w:rPr>
            </w:pPr>
            <w:r>
              <w:rPr>
                <w:bCs/>
              </w:rPr>
              <w:t>0.02</w:t>
            </w:r>
          </w:p>
        </w:tc>
        <w:tc>
          <w:tcPr>
            <w:tcW w:w="1017" w:type="dxa"/>
          </w:tcPr>
          <w:p w14:paraId="1206EF50" w14:textId="35DB485E" w:rsidR="00941214" w:rsidRPr="00941214" w:rsidRDefault="00170124" w:rsidP="00941214">
            <w:pPr>
              <w:spacing w:line="240" w:lineRule="auto"/>
              <w:rPr>
                <w:bCs/>
              </w:rPr>
            </w:pPr>
            <w:r>
              <w:rPr>
                <w:bCs/>
              </w:rPr>
              <w:t>-0.09</w:t>
            </w:r>
          </w:p>
        </w:tc>
        <w:tc>
          <w:tcPr>
            <w:tcW w:w="1102" w:type="dxa"/>
          </w:tcPr>
          <w:p w14:paraId="3E1B9E2A" w14:textId="7C37F968" w:rsidR="00941214" w:rsidRPr="00170124" w:rsidRDefault="00A62F9C" w:rsidP="00941214">
            <w:pPr>
              <w:spacing w:line="240" w:lineRule="auto"/>
              <w:rPr>
                <w:b/>
              </w:rPr>
            </w:pPr>
            <w:r>
              <w:rPr>
                <w:b/>
              </w:rPr>
              <w:t>0.92</w:t>
            </w:r>
          </w:p>
        </w:tc>
        <w:tc>
          <w:tcPr>
            <w:tcW w:w="1102" w:type="dxa"/>
          </w:tcPr>
          <w:p w14:paraId="577A854B" w14:textId="6D775665" w:rsidR="00941214" w:rsidRPr="00941214" w:rsidRDefault="00A62F9C" w:rsidP="00941214">
            <w:pPr>
              <w:spacing w:line="240" w:lineRule="auto"/>
              <w:rPr>
                <w:bCs/>
              </w:rPr>
            </w:pPr>
            <w:r>
              <w:rPr>
                <w:bCs/>
              </w:rPr>
              <w:t>0.03</w:t>
            </w:r>
          </w:p>
        </w:tc>
        <w:tc>
          <w:tcPr>
            <w:tcW w:w="919" w:type="dxa"/>
          </w:tcPr>
          <w:p w14:paraId="625AC143" w14:textId="25D69735" w:rsidR="00941214" w:rsidRPr="00941214" w:rsidRDefault="00A62F9C" w:rsidP="00941214">
            <w:pPr>
              <w:spacing w:line="240" w:lineRule="auto"/>
              <w:rPr>
                <w:bCs/>
              </w:rPr>
            </w:pPr>
            <w:r>
              <w:rPr>
                <w:bCs/>
              </w:rPr>
              <w:t>0.03</w:t>
            </w:r>
          </w:p>
        </w:tc>
        <w:tc>
          <w:tcPr>
            <w:tcW w:w="963" w:type="dxa"/>
          </w:tcPr>
          <w:p w14:paraId="33D27CC0" w14:textId="03D4AA8C" w:rsidR="00941214" w:rsidRPr="00941214" w:rsidRDefault="00A62F9C" w:rsidP="00941214">
            <w:pPr>
              <w:spacing w:line="240" w:lineRule="auto"/>
              <w:rPr>
                <w:bCs/>
              </w:rPr>
            </w:pPr>
            <w:r>
              <w:rPr>
                <w:bCs/>
              </w:rPr>
              <w:t>0.02</w:t>
            </w:r>
          </w:p>
        </w:tc>
      </w:tr>
      <w:tr w:rsidR="00941214" w14:paraId="5DAE9D5C" w14:textId="2D08939D" w:rsidTr="00E80982">
        <w:trPr>
          <w:trHeight w:val="154"/>
        </w:trPr>
        <w:tc>
          <w:tcPr>
            <w:tcW w:w="2378" w:type="dxa"/>
          </w:tcPr>
          <w:p w14:paraId="687A975A" w14:textId="77777777" w:rsidR="00941214" w:rsidRDefault="00941214" w:rsidP="00941214">
            <w:pPr>
              <w:spacing w:line="240" w:lineRule="auto"/>
            </w:pPr>
            <w:proofErr w:type="spellStart"/>
            <w:r>
              <w:t>Insulin</w:t>
            </w:r>
            <w:proofErr w:type="spellEnd"/>
          </w:p>
        </w:tc>
        <w:tc>
          <w:tcPr>
            <w:tcW w:w="1143" w:type="dxa"/>
          </w:tcPr>
          <w:p w14:paraId="420D440B" w14:textId="27D144BA" w:rsidR="00941214" w:rsidRPr="00941214" w:rsidRDefault="00170124" w:rsidP="00941214">
            <w:pPr>
              <w:spacing w:line="240" w:lineRule="auto"/>
              <w:rPr>
                <w:bCs/>
              </w:rPr>
            </w:pPr>
            <w:r>
              <w:rPr>
                <w:bCs/>
              </w:rPr>
              <w:t>0.29</w:t>
            </w:r>
          </w:p>
        </w:tc>
        <w:tc>
          <w:tcPr>
            <w:tcW w:w="1010" w:type="dxa"/>
          </w:tcPr>
          <w:p w14:paraId="11F82680" w14:textId="3D972DD2" w:rsidR="00941214" w:rsidRPr="00170124" w:rsidRDefault="00941214" w:rsidP="00941214">
            <w:pPr>
              <w:spacing w:line="240" w:lineRule="auto"/>
              <w:rPr>
                <w:b/>
              </w:rPr>
            </w:pPr>
            <w:r w:rsidRPr="00170124">
              <w:rPr>
                <w:b/>
              </w:rPr>
              <w:t>0.95</w:t>
            </w:r>
          </w:p>
        </w:tc>
        <w:tc>
          <w:tcPr>
            <w:tcW w:w="993" w:type="dxa"/>
          </w:tcPr>
          <w:p w14:paraId="77E9C16E" w14:textId="77313872" w:rsidR="00941214" w:rsidRPr="00941214" w:rsidRDefault="00170124" w:rsidP="00941214">
            <w:pPr>
              <w:spacing w:line="240" w:lineRule="auto"/>
              <w:rPr>
                <w:bCs/>
              </w:rPr>
            </w:pPr>
            <w:r>
              <w:rPr>
                <w:bCs/>
              </w:rPr>
              <w:t>-0.03</w:t>
            </w:r>
          </w:p>
        </w:tc>
        <w:tc>
          <w:tcPr>
            <w:tcW w:w="1017" w:type="dxa"/>
          </w:tcPr>
          <w:p w14:paraId="3E570848" w14:textId="0FF1584D" w:rsidR="00941214" w:rsidRPr="00941214" w:rsidRDefault="00170124" w:rsidP="00941214">
            <w:pPr>
              <w:spacing w:line="240" w:lineRule="auto"/>
              <w:rPr>
                <w:bCs/>
              </w:rPr>
            </w:pPr>
            <w:r>
              <w:rPr>
                <w:bCs/>
              </w:rPr>
              <w:t>0.07</w:t>
            </w:r>
          </w:p>
        </w:tc>
        <w:tc>
          <w:tcPr>
            <w:tcW w:w="1102" w:type="dxa"/>
          </w:tcPr>
          <w:p w14:paraId="5058A6C6" w14:textId="4E4F08F9" w:rsidR="00941214" w:rsidRPr="00941214" w:rsidRDefault="00A62F9C" w:rsidP="00941214">
            <w:pPr>
              <w:spacing w:line="240" w:lineRule="auto"/>
              <w:rPr>
                <w:bCs/>
              </w:rPr>
            </w:pPr>
            <w:r>
              <w:rPr>
                <w:bCs/>
              </w:rPr>
              <w:t>0.23</w:t>
            </w:r>
          </w:p>
        </w:tc>
        <w:tc>
          <w:tcPr>
            <w:tcW w:w="1102" w:type="dxa"/>
          </w:tcPr>
          <w:p w14:paraId="21874CDA" w14:textId="6CA75AFF" w:rsidR="00941214" w:rsidRPr="00170124" w:rsidRDefault="00941214" w:rsidP="00941214">
            <w:pPr>
              <w:spacing w:line="240" w:lineRule="auto"/>
              <w:rPr>
                <w:b/>
              </w:rPr>
            </w:pPr>
            <w:r w:rsidRPr="00170124">
              <w:rPr>
                <w:b/>
              </w:rPr>
              <w:t>0.</w:t>
            </w:r>
            <w:r w:rsidR="00A62F9C">
              <w:rPr>
                <w:b/>
              </w:rPr>
              <w:t>39</w:t>
            </w:r>
          </w:p>
        </w:tc>
        <w:tc>
          <w:tcPr>
            <w:tcW w:w="919" w:type="dxa"/>
          </w:tcPr>
          <w:p w14:paraId="15CC3BE8" w14:textId="0A503214" w:rsidR="00941214" w:rsidRPr="00941214" w:rsidRDefault="00A62F9C" w:rsidP="00941214">
            <w:pPr>
              <w:spacing w:line="240" w:lineRule="auto"/>
              <w:rPr>
                <w:bCs/>
              </w:rPr>
            </w:pPr>
            <w:r>
              <w:rPr>
                <w:bCs/>
              </w:rPr>
              <w:t>-0.04</w:t>
            </w:r>
          </w:p>
        </w:tc>
        <w:tc>
          <w:tcPr>
            <w:tcW w:w="963" w:type="dxa"/>
          </w:tcPr>
          <w:p w14:paraId="3D13BAE9" w14:textId="01DE3D73" w:rsidR="00941214" w:rsidRPr="00941214" w:rsidRDefault="00A62F9C" w:rsidP="00941214">
            <w:pPr>
              <w:spacing w:line="240" w:lineRule="auto"/>
              <w:rPr>
                <w:bCs/>
              </w:rPr>
            </w:pPr>
            <w:r>
              <w:rPr>
                <w:bCs/>
              </w:rPr>
              <w:t>-0.02</w:t>
            </w:r>
          </w:p>
        </w:tc>
      </w:tr>
      <w:tr w:rsidR="00941214" w14:paraId="72062A18" w14:textId="38F6646C" w:rsidTr="00E80982">
        <w:trPr>
          <w:trHeight w:val="154"/>
        </w:trPr>
        <w:tc>
          <w:tcPr>
            <w:tcW w:w="2378" w:type="dxa"/>
          </w:tcPr>
          <w:p w14:paraId="0ED7AAC4" w14:textId="77777777" w:rsidR="00941214" w:rsidRDefault="00941214" w:rsidP="00941214">
            <w:pPr>
              <w:spacing w:line="240" w:lineRule="auto"/>
            </w:pPr>
            <w:proofErr w:type="spellStart"/>
            <w:r>
              <w:t>Triglycerides</w:t>
            </w:r>
            <w:proofErr w:type="spellEnd"/>
          </w:p>
        </w:tc>
        <w:tc>
          <w:tcPr>
            <w:tcW w:w="1143" w:type="dxa"/>
          </w:tcPr>
          <w:p w14:paraId="02BEDA9A" w14:textId="0A72DE8B" w:rsidR="00941214" w:rsidRPr="00941214" w:rsidRDefault="00170124" w:rsidP="00941214">
            <w:pPr>
              <w:spacing w:line="240" w:lineRule="auto"/>
              <w:rPr>
                <w:bCs/>
              </w:rPr>
            </w:pPr>
            <w:r>
              <w:rPr>
                <w:bCs/>
              </w:rPr>
              <w:t>0.28</w:t>
            </w:r>
          </w:p>
        </w:tc>
        <w:tc>
          <w:tcPr>
            <w:tcW w:w="1010" w:type="dxa"/>
          </w:tcPr>
          <w:p w14:paraId="6ED4FEAA" w14:textId="161B2701" w:rsidR="00941214" w:rsidRPr="00170124" w:rsidRDefault="00941214" w:rsidP="00941214">
            <w:pPr>
              <w:spacing w:line="240" w:lineRule="auto"/>
              <w:rPr>
                <w:b/>
              </w:rPr>
            </w:pPr>
            <w:r w:rsidRPr="00170124">
              <w:rPr>
                <w:b/>
              </w:rPr>
              <w:t>0.91</w:t>
            </w:r>
          </w:p>
        </w:tc>
        <w:tc>
          <w:tcPr>
            <w:tcW w:w="993" w:type="dxa"/>
          </w:tcPr>
          <w:p w14:paraId="7C3AACDA" w14:textId="303AB30D" w:rsidR="00941214" w:rsidRPr="00941214" w:rsidRDefault="00170124" w:rsidP="00941214">
            <w:pPr>
              <w:spacing w:line="240" w:lineRule="auto"/>
              <w:rPr>
                <w:bCs/>
              </w:rPr>
            </w:pPr>
            <w:r>
              <w:rPr>
                <w:bCs/>
              </w:rPr>
              <w:t>0.03</w:t>
            </w:r>
          </w:p>
        </w:tc>
        <w:tc>
          <w:tcPr>
            <w:tcW w:w="1017" w:type="dxa"/>
          </w:tcPr>
          <w:p w14:paraId="21357BEE" w14:textId="21626964" w:rsidR="00941214" w:rsidRPr="00941214" w:rsidRDefault="00170124" w:rsidP="00941214">
            <w:pPr>
              <w:spacing w:line="240" w:lineRule="auto"/>
              <w:rPr>
                <w:bCs/>
              </w:rPr>
            </w:pPr>
            <w:r>
              <w:rPr>
                <w:bCs/>
              </w:rPr>
              <w:t>0.08</w:t>
            </w:r>
          </w:p>
        </w:tc>
        <w:tc>
          <w:tcPr>
            <w:tcW w:w="1102" w:type="dxa"/>
          </w:tcPr>
          <w:p w14:paraId="2D54A94A" w14:textId="0B9531B4" w:rsidR="00941214" w:rsidRPr="00941214" w:rsidRDefault="00A62F9C" w:rsidP="00941214">
            <w:pPr>
              <w:spacing w:line="240" w:lineRule="auto"/>
              <w:rPr>
                <w:bCs/>
              </w:rPr>
            </w:pPr>
            <w:r>
              <w:rPr>
                <w:bCs/>
              </w:rPr>
              <w:t>0.00</w:t>
            </w:r>
          </w:p>
        </w:tc>
        <w:tc>
          <w:tcPr>
            <w:tcW w:w="1102" w:type="dxa"/>
          </w:tcPr>
          <w:p w14:paraId="2567568F" w14:textId="0DA0D8A2" w:rsidR="00941214" w:rsidRPr="00170124" w:rsidRDefault="00941214" w:rsidP="00941214">
            <w:pPr>
              <w:spacing w:line="240" w:lineRule="auto"/>
              <w:rPr>
                <w:b/>
              </w:rPr>
            </w:pPr>
            <w:r w:rsidRPr="00170124">
              <w:rPr>
                <w:b/>
              </w:rPr>
              <w:t>0.</w:t>
            </w:r>
            <w:r w:rsidR="00A62F9C">
              <w:rPr>
                <w:b/>
              </w:rPr>
              <w:t>59</w:t>
            </w:r>
          </w:p>
        </w:tc>
        <w:tc>
          <w:tcPr>
            <w:tcW w:w="919" w:type="dxa"/>
          </w:tcPr>
          <w:p w14:paraId="706E987C" w14:textId="47393A89" w:rsidR="00941214" w:rsidRPr="00941214" w:rsidRDefault="00A62F9C" w:rsidP="00941214">
            <w:pPr>
              <w:spacing w:line="240" w:lineRule="auto"/>
              <w:rPr>
                <w:bCs/>
              </w:rPr>
            </w:pPr>
            <w:r>
              <w:rPr>
                <w:bCs/>
              </w:rPr>
              <w:t>0.02</w:t>
            </w:r>
          </w:p>
        </w:tc>
        <w:tc>
          <w:tcPr>
            <w:tcW w:w="963" w:type="dxa"/>
          </w:tcPr>
          <w:p w14:paraId="5F774CAA" w14:textId="51E2E9EC" w:rsidR="00941214" w:rsidRPr="00941214" w:rsidRDefault="00A62F9C" w:rsidP="00941214">
            <w:pPr>
              <w:spacing w:line="240" w:lineRule="auto"/>
              <w:rPr>
                <w:bCs/>
              </w:rPr>
            </w:pPr>
            <w:r>
              <w:rPr>
                <w:bCs/>
              </w:rPr>
              <w:t>0.02</w:t>
            </w:r>
          </w:p>
        </w:tc>
      </w:tr>
      <w:tr w:rsidR="00941214" w14:paraId="51A5E8D5" w14:textId="7EC4EFE5" w:rsidTr="00E80982">
        <w:trPr>
          <w:trHeight w:val="149"/>
        </w:trPr>
        <w:tc>
          <w:tcPr>
            <w:tcW w:w="2378" w:type="dxa"/>
          </w:tcPr>
          <w:p w14:paraId="2FAC313F" w14:textId="77777777" w:rsidR="00941214" w:rsidRDefault="00941214" w:rsidP="00941214">
            <w:pPr>
              <w:spacing w:line="240" w:lineRule="auto"/>
            </w:pPr>
            <w:proofErr w:type="spellStart"/>
            <w:r>
              <w:t>Systolic</w:t>
            </w:r>
            <w:proofErr w:type="spellEnd"/>
            <w:r>
              <w:t xml:space="preserve"> BP</w:t>
            </w:r>
          </w:p>
        </w:tc>
        <w:tc>
          <w:tcPr>
            <w:tcW w:w="1143" w:type="dxa"/>
          </w:tcPr>
          <w:p w14:paraId="7BEA0E6E" w14:textId="0FD1CCA3" w:rsidR="00941214" w:rsidRPr="00941214" w:rsidRDefault="00170124" w:rsidP="00941214">
            <w:pPr>
              <w:spacing w:line="240" w:lineRule="auto"/>
              <w:rPr>
                <w:bCs/>
              </w:rPr>
            </w:pPr>
            <w:r>
              <w:rPr>
                <w:bCs/>
              </w:rPr>
              <w:t>0.02</w:t>
            </w:r>
          </w:p>
        </w:tc>
        <w:tc>
          <w:tcPr>
            <w:tcW w:w="1010" w:type="dxa"/>
          </w:tcPr>
          <w:p w14:paraId="5D389C47" w14:textId="42735973" w:rsidR="00941214" w:rsidRPr="00941214" w:rsidRDefault="0007329A" w:rsidP="00941214">
            <w:pPr>
              <w:spacing w:line="240" w:lineRule="auto"/>
              <w:rPr>
                <w:bCs/>
              </w:rPr>
            </w:pPr>
            <w:r>
              <w:rPr>
                <w:bCs/>
              </w:rPr>
              <w:t>0.03</w:t>
            </w:r>
          </w:p>
        </w:tc>
        <w:tc>
          <w:tcPr>
            <w:tcW w:w="993" w:type="dxa"/>
          </w:tcPr>
          <w:p w14:paraId="5FD0359E" w14:textId="23492522" w:rsidR="00941214" w:rsidRPr="00170124" w:rsidRDefault="00941214" w:rsidP="00941214">
            <w:pPr>
              <w:spacing w:line="240" w:lineRule="auto"/>
              <w:rPr>
                <w:b/>
              </w:rPr>
            </w:pPr>
            <w:r w:rsidRPr="00170124">
              <w:rPr>
                <w:b/>
              </w:rPr>
              <w:t>1.35</w:t>
            </w:r>
          </w:p>
        </w:tc>
        <w:tc>
          <w:tcPr>
            <w:tcW w:w="1017" w:type="dxa"/>
          </w:tcPr>
          <w:p w14:paraId="5D26D3D8" w14:textId="45786106" w:rsidR="00941214" w:rsidRPr="00941214" w:rsidRDefault="0007329A" w:rsidP="00941214">
            <w:pPr>
              <w:spacing w:line="240" w:lineRule="auto"/>
              <w:rPr>
                <w:bCs/>
              </w:rPr>
            </w:pPr>
            <w:r>
              <w:rPr>
                <w:bCs/>
              </w:rPr>
              <w:t>-0.09</w:t>
            </w:r>
          </w:p>
        </w:tc>
        <w:tc>
          <w:tcPr>
            <w:tcW w:w="1102" w:type="dxa"/>
          </w:tcPr>
          <w:p w14:paraId="1D1B053B" w14:textId="0705173A" w:rsidR="00941214" w:rsidRPr="00941214" w:rsidRDefault="00A62F9C" w:rsidP="00941214">
            <w:pPr>
              <w:spacing w:line="240" w:lineRule="auto"/>
              <w:rPr>
                <w:bCs/>
              </w:rPr>
            </w:pPr>
            <w:r>
              <w:rPr>
                <w:bCs/>
              </w:rPr>
              <w:t>0.00</w:t>
            </w:r>
          </w:p>
        </w:tc>
        <w:tc>
          <w:tcPr>
            <w:tcW w:w="1102" w:type="dxa"/>
          </w:tcPr>
          <w:p w14:paraId="64239DE8" w14:textId="15B87A65" w:rsidR="00941214" w:rsidRPr="00941214" w:rsidRDefault="00A62F9C" w:rsidP="00941214">
            <w:pPr>
              <w:spacing w:line="240" w:lineRule="auto"/>
              <w:rPr>
                <w:bCs/>
              </w:rPr>
            </w:pPr>
            <w:r>
              <w:rPr>
                <w:bCs/>
              </w:rPr>
              <w:t>-0.00</w:t>
            </w:r>
          </w:p>
        </w:tc>
        <w:tc>
          <w:tcPr>
            <w:tcW w:w="919" w:type="dxa"/>
          </w:tcPr>
          <w:p w14:paraId="766DF373" w14:textId="40C411C7" w:rsidR="00941214" w:rsidRPr="00170124" w:rsidRDefault="00941214" w:rsidP="00941214">
            <w:pPr>
              <w:spacing w:line="240" w:lineRule="auto"/>
              <w:rPr>
                <w:b/>
              </w:rPr>
            </w:pPr>
            <w:r w:rsidRPr="00170124">
              <w:rPr>
                <w:b/>
              </w:rPr>
              <w:t>1.17</w:t>
            </w:r>
          </w:p>
        </w:tc>
        <w:tc>
          <w:tcPr>
            <w:tcW w:w="963" w:type="dxa"/>
          </w:tcPr>
          <w:p w14:paraId="643411BC" w14:textId="5418B9CC" w:rsidR="00941214" w:rsidRPr="00941214" w:rsidRDefault="00A62F9C" w:rsidP="00941214">
            <w:pPr>
              <w:spacing w:line="240" w:lineRule="auto"/>
              <w:rPr>
                <w:bCs/>
              </w:rPr>
            </w:pPr>
            <w:r>
              <w:rPr>
                <w:bCs/>
              </w:rPr>
              <w:t>-0.00</w:t>
            </w:r>
          </w:p>
        </w:tc>
      </w:tr>
      <w:tr w:rsidR="0007329A" w14:paraId="4F1CD1EE" w14:textId="3C9948B7" w:rsidTr="00E80982">
        <w:trPr>
          <w:trHeight w:val="154"/>
        </w:trPr>
        <w:tc>
          <w:tcPr>
            <w:tcW w:w="2378" w:type="dxa"/>
          </w:tcPr>
          <w:p w14:paraId="64E20593" w14:textId="77777777" w:rsidR="0007329A" w:rsidRDefault="0007329A" w:rsidP="0007329A">
            <w:pPr>
              <w:spacing w:line="240" w:lineRule="auto"/>
            </w:pPr>
            <w:proofErr w:type="spellStart"/>
            <w:r>
              <w:t>Diastolic</w:t>
            </w:r>
            <w:proofErr w:type="spellEnd"/>
            <w:r>
              <w:t xml:space="preserve"> BP</w:t>
            </w:r>
          </w:p>
        </w:tc>
        <w:tc>
          <w:tcPr>
            <w:tcW w:w="1143" w:type="dxa"/>
          </w:tcPr>
          <w:p w14:paraId="4DFCBC35" w14:textId="1C3980E6" w:rsidR="0007329A" w:rsidRPr="00941214" w:rsidRDefault="0007329A" w:rsidP="0007329A">
            <w:pPr>
              <w:spacing w:line="240" w:lineRule="auto"/>
              <w:rPr>
                <w:bCs/>
              </w:rPr>
            </w:pPr>
            <w:r>
              <w:rPr>
                <w:bCs/>
              </w:rPr>
              <w:t>-0.00</w:t>
            </w:r>
          </w:p>
        </w:tc>
        <w:tc>
          <w:tcPr>
            <w:tcW w:w="1010" w:type="dxa"/>
          </w:tcPr>
          <w:p w14:paraId="73CD14FE" w14:textId="2E3F8ED2" w:rsidR="0007329A" w:rsidRPr="00941214" w:rsidRDefault="0007329A" w:rsidP="0007329A">
            <w:pPr>
              <w:spacing w:line="240" w:lineRule="auto"/>
              <w:rPr>
                <w:bCs/>
              </w:rPr>
            </w:pPr>
            <w:r>
              <w:rPr>
                <w:bCs/>
              </w:rPr>
              <w:t>-0.00</w:t>
            </w:r>
          </w:p>
        </w:tc>
        <w:tc>
          <w:tcPr>
            <w:tcW w:w="993" w:type="dxa"/>
          </w:tcPr>
          <w:p w14:paraId="1DAB4904" w14:textId="48223E53" w:rsidR="0007329A" w:rsidRPr="00170124" w:rsidRDefault="0007329A" w:rsidP="0007329A">
            <w:pPr>
              <w:spacing w:line="240" w:lineRule="auto"/>
              <w:rPr>
                <w:b/>
              </w:rPr>
            </w:pPr>
            <w:r w:rsidRPr="00170124">
              <w:rPr>
                <w:b/>
              </w:rPr>
              <w:t>0.47</w:t>
            </w:r>
          </w:p>
        </w:tc>
        <w:tc>
          <w:tcPr>
            <w:tcW w:w="1017" w:type="dxa"/>
          </w:tcPr>
          <w:p w14:paraId="6F94F0BD" w14:textId="208D088D" w:rsidR="0007329A" w:rsidRPr="00941214" w:rsidRDefault="0007329A" w:rsidP="0007329A">
            <w:pPr>
              <w:spacing w:line="240" w:lineRule="auto"/>
              <w:rPr>
                <w:bCs/>
              </w:rPr>
            </w:pPr>
            <w:r>
              <w:rPr>
                <w:bCs/>
              </w:rPr>
              <w:t>0.09</w:t>
            </w:r>
          </w:p>
        </w:tc>
        <w:tc>
          <w:tcPr>
            <w:tcW w:w="1102" w:type="dxa"/>
          </w:tcPr>
          <w:p w14:paraId="2CF0C51C" w14:textId="7800E6D6" w:rsidR="0007329A" w:rsidRPr="00941214" w:rsidRDefault="00A62F9C" w:rsidP="0007329A">
            <w:pPr>
              <w:spacing w:line="240" w:lineRule="auto"/>
              <w:rPr>
                <w:bCs/>
              </w:rPr>
            </w:pPr>
            <w:r>
              <w:rPr>
                <w:bCs/>
              </w:rPr>
              <w:t>-0.12</w:t>
            </w:r>
          </w:p>
        </w:tc>
        <w:tc>
          <w:tcPr>
            <w:tcW w:w="1102" w:type="dxa"/>
          </w:tcPr>
          <w:p w14:paraId="1E8555D6" w14:textId="416A52BA" w:rsidR="0007329A" w:rsidRPr="00941214" w:rsidRDefault="00A62F9C" w:rsidP="0007329A">
            <w:pPr>
              <w:spacing w:line="240" w:lineRule="auto"/>
              <w:rPr>
                <w:bCs/>
              </w:rPr>
            </w:pPr>
            <w:r>
              <w:rPr>
                <w:bCs/>
              </w:rPr>
              <w:t>0.14</w:t>
            </w:r>
          </w:p>
        </w:tc>
        <w:tc>
          <w:tcPr>
            <w:tcW w:w="919" w:type="dxa"/>
          </w:tcPr>
          <w:p w14:paraId="686B4057" w14:textId="3CEACD12" w:rsidR="0007329A" w:rsidRPr="00170124" w:rsidRDefault="0007329A" w:rsidP="0007329A">
            <w:pPr>
              <w:spacing w:line="240" w:lineRule="auto"/>
              <w:rPr>
                <w:b/>
              </w:rPr>
            </w:pPr>
            <w:r w:rsidRPr="00170124">
              <w:rPr>
                <w:b/>
              </w:rPr>
              <w:t>0.42</w:t>
            </w:r>
          </w:p>
        </w:tc>
        <w:tc>
          <w:tcPr>
            <w:tcW w:w="963" w:type="dxa"/>
          </w:tcPr>
          <w:p w14:paraId="5F877224" w14:textId="1184D257" w:rsidR="0007329A" w:rsidRPr="00941214" w:rsidRDefault="00A62F9C" w:rsidP="0007329A">
            <w:pPr>
              <w:spacing w:line="240" w:lineRule="auto"/>
              <w:rPr>
                <w:bCs/>
              </w:rPr>
            </w:pPr>
            <w:r>
              <w:rPr>
                <w:bCs/>
              </w:rPr>
              <w:t>0.00</w:t>
            </w:r>
          </w:p>
        </w:tc>
      </w:tr>
      <w:tr w:rsidR="0007329A" w14:paraId="62F921D7" w14:textId="6A32AADD" w:rsidTr="00E80982">
        <w:trPr>
          <w:trHeight w:val="154"/>
        </w:trPr>
        <w:tc>
          <w:tcPr>
            <w:tcW w:w="2378" w:type="dxa"/>
          </w:tcPr>
          <w:p w14:paraId="1FAE6923" w14:textId="70D61045" w:rsidR="0007329A" w:rsidRDefault="0007329A" w:rsidP="0007329A">
            <w:pPr>
              <w:spacing w:line="240" w:lineRule="auto"/>
            </w:pPr>
            <w:proofErr w:type="spellStart"/>
            <w:r>
              <w:t>Anxi</w:t>
            </w:r>
            <w:r w:rsidR="00962621">
              <w:t>ous</w:t>
            </w:r>
            <w:r w:rsidR="004C17FE">
              <w:t>-depress</w:t>
            </w:r>
            <w:r w:rsidR="00962621">
              <w:t>ed</w:t>
            </w:r>
            <w:proofErr w:type="spellEnd"/>
          </w:p>
        </w:tc>
        <w:tc>
          <w:tcPr>
            <w:tcW w:w="1143" w:type="dxa"/>
          </w:tcPr>
          <w:p w14:paraId="010416BF" w14:textId="2C437F35" w:rsidR="0007329A" w:rsidRPr="00941214" w:rsidRDefault="0007329A" w:rsidP="0007329A">
            <w:pPr>
              <w:spacing w:line="240" w:lineRule="auto"/>
              <w:rPr>
                <w:bCs/>
              </w:rPr>
            </w:pPr>
            <w:r>
              <w:rPr>
                <w:bCs/>
              </w:rPr>
              <w:t>-0.00</w:t>
            </w:r>
          </w:p>
        </w:tc>
        <w:tc>
          <w:tcPr>
            <w:tcW w:w="1010" w:type="dxa"/>
          </w:tcPr>
          <w:p w14:paraId="14E94540" w14:textId="5756D04D" w:rsidR="0007329A" w:rsidRPr="00941214" w:rsidRDefault="0007329A" w:rsidP="0007329A">
            <w:pPr>
              <w:spacing w:line="240" w:lineRule="auto"/>
              <w:rPr>
                <w:bCs/>
              </w:rPr>
            </w:pPr>
            <w:r>
              <w:rPr>
                <w:bCs/>
              </w:rPr>
              <w:t>-0.00</w:t>
            </w:r>
          </w:p>
        </w:tc>
        <w:tc>
          <w:tcPr>
            <w:tcW w:w="993" w:type="dxa"/>
          </w:tcPr>
          <w:p w14:paraId="54127401" w14:textId="0E872421" w:rsidR="0007329A" w:rsidRPr="00941214" w:rsidRDefault="0007329A" w:rsidP="0007329A">
            <w:pPr>
              <w:spacing w:line="240" w:lineRule="auto"/>
              <w:rPr>
                <w:bCs/>
              </w:rPr>
            </w:pPr>
            <w:r>
              <w:rPr>
                <w:bCs/>
              </w:rPr>
              <w:t>-0.00</w:t>
            </w:r>
          </w:p>
        </w:tc>
        <w:tc>
          <w:tcPr>
            <w:tcW w:w="1017" w:type="dxa"/>
          </w:tcPr>
          <w:p w14:paraId="390AB1A9" w14:textId="208306D2" w:rsidR="0007329A" w:rsidRPr="00170124" w:rsidRDefault="0007329A" w:rsidP="0007329A">
            <w:pPr>
              <w:spacing w:line="240" w:lineRule="auto"/>
              <w:rPr>
                <w:b/>
              </w:rPr>
            </w:pPr>
            <w:r w:rsidRPr="00170124">
              <w:rPr>
                <w:b/>
              </w:rPr>
              <w:t>0.91</w:t>
            </w:r>
          </w:p>
        </w:tc>
        <w:tc>
          <w:tcPr>
            <w:tcW w:w="1102" w:type="dxa"/>
          </w:tcPr>
          <w:p w14:paraId="7C8B18E1" w14:textId="61EF9D82" w:rsidR="0007329A" w:rsidRPr="00941214" w:rsidRDefault="00A62F9C" w:rsidP="0007329A">
            <w:pPr>
              <w:spacing w:line="240" w:lineRule="auto"/>
              <w:rPr>
                <w:bCs/>
              </w:rPr>
            </w:pPr>
            <w:r>
              <w:rPr>
                <w:bCs/>
              </w:rPr>
              <w:t>-0.00</w:t>
            </w:r>
          </w:p>
        </w:tc>
        <w:tc>
          <w:tcPr>
            <w:tcW w:w="1102" w:type="dxa"/>
          </w:tcPr>
          <w:p w14:paraId="73158C59" w14:textId="73AAAE8C" w:rsidR="0007329A" w:rsidRPr="00941214" w:rsidRDefault="00A62F9C" w:rsidP="0007329A">
            <w:pPr>
              <w:spacing w:line="240" w:lineRule="auto"/>
              <w:rPr>
                <w:bCs/>
              </w:rPr>
            </w:pPr>
            <w:r>
              <w:rPr>
                <w:bCs/>
              </w:rPr>
              <w:t>0.00</w:t>
            </w:r>
          </w:p>
        </w:tc>
        <w:tc>
          <w:tcPr>
            <w:tcW w:w="919" w:type="dxa"/>
          </w:tcPr>
          <w:p w14:paraId="369293BE" w14:textId="4C8324EE" w:rsidR="0007329A" w:rsidRPr="00941214" w:rsidRDefault="00A62F9C" w:rsidP="0007329A">
            <w:pPr>
              <w:spacing w:line="240" w:lineRule="auto"/>
              <w:rPr>
                <w:bCs/>
              </w:rPr>
            </w:pPr>
            <w:r>
              <w:rPr>
                <w:bCs/>
              </w:rPr>
              <w:t>-0.00</w:t>
            </w:r>
          </w:p>
        </w:tc>
        <w:tc>
          <w:tcPr>
            <w:tcW w:w="963" w:type="dxa"/>
          </w:tcPr>
          <w:p w14:paraId="34D1CDAE" w14:textId="1BA9A6EE" w:rsidR="0007329A" w:rsidRPr="00170124" w:rsidRDefault="0007329A" w:rsidP="0007329A">
            <w:pPr>
              <w:spacing w:line="240" w:lineRule="auto"/>
              <w:rPr>
                <w:b/>
              </w:rPr>
            </w:pPr>
            <w:r w:rsidRPr="00170124">
              <w:rPr>
                <w:b/>
              </w:rPr>
              <w:t>0.95</w:t>
            </w:r>
          </w:p>
        </w:tc>
      </w:tr>
      <w:tr w:rsidR="0007329A" w14:paraId="5810C1A6" w14:textId="6FCC6D8A" w:rsidTr="00E80982">
        <w:trPr>
          <w:trHeight w:val="154"/>
        </w:trPr>
        <w:tc>
          <w:tcPr>
            <w:tcW w:w="2378" w:type="dxa"/>
          </w:tcPr>
          <w:p w14:paraId="0A94249A" w14:textId="35AE1FD0" w:rsidR="0007329A" w:rsidRDefault="0007329A" w:rsidP="0007329A">
            <w:pPr>
              <w:spacing w:line="240" w:lineRule="auto"/>
            </w:pPr>
            <w:proofErr w:type="spellStart"/>
            <w:r>
              <w:t>Withdraw</w:t>
            </w:r>
            <w:r w:rsidR="004C17FE">
              <w:t>n</w:t>
            </w:r>
            <w:proofErr w:type="spellEnd"/>
            <w:r w:rsidR="004C17FE">
              <w:t xml:space="preserve"> </w:t>
            </w:r>
            <w:proofErr w:type="spellStart"/>
            <w:r w:rsidR="004C17FE">
              <w:t>depressed</w:t>
            </w:r>
            <w:proofErr w:type="spellEnd"/>
          </w:p>
        </w:tc>
        <w:tc>
          <w:tcPr>
            <w:tcW w:w="1143" w:type="dxa"/>
          </w:tcPr>
          <w:p w14:paraId="704CE635" w14:textId="59BC0F41" w:rsidR="0007329A" w:rsidRPr="00941214" w:rsidRDefault="0007329A" w:rsidP="0007329A">
            <w:pPr>
              <w:spacing w:line="240" w:lineRule="auto"/>
              <w:rPr>
                <w:bCs/>
              </w:rPr>
            </w:pPr>
            <w:r>
              <w:rPr>
                <w:bCs/>
              </w:rPr>
              <w:t>-0.00</w:t>
            </w:r>
          </w:p>
        </w:tc>
        <w:tc>
          <w:tcPr>
            <w:tcW w:w="1010" w:type="dxa"/>
          </w:tcPr>
          <w:p w14:paraId="51287D48" w14:textId="59E003F7" w:rsidR="0007329A" w:rsidRPr="00941214" w:rsidRDefault="0007329A" w:rsidP="0007329A">
            <w:pPr>
              <w:spacing w:line="240" w:lineRule="auto"/>
              <w:rPr>
                <w:bCs/>
              </w:rPr>
            </w:pPr>
            <w:r>
              <w:rPr>
                <w:bCs/>
              </w:rPr>
              <w:t>-0.00</w:t>
            </w:r>
          </w:p>
        </w:tc>
        <w:tc>
          <w:tcPr>
            <w:tcW w:w="993" w:type="dxa"/>
          </w:tcPr>
          <w:p w14:paraId="195B2114" w14:textId="6C8EEB4B" w:rsidR="0007329A" w:rsidRPr="00941214" w:rsidRDefault="0007329A" w:rsidP="0007329A">
            <w:pPr>
              <w:spacing w:line="240" w:lineRule="auto"/>
              <w:rPr>
                <w:bCs/>
              </w:rPr>
            </w:pPr>
            <w:r>
              <w:rPr>
                <w:bCs/>
              </w:rPr>
              <w:t>0.05</w:t>
            </w:r>
          </w:p>
        </w:tc>
        <w:tc>
          <w:tcPr>
            <w:tcW w:w="1017" w:type="dxa"/>
          </w:tcPr>
          <w:p w14:paraId="5F8343AA" w14:textId="5DA967DA" w:rsidR="0007329A" w:rsidRPr="00170124" w:rsidRDefault="0007329A" w:rsidP="0007329A">
            <w:pPr>
              <w:spacing w:line="240" w:lineRule="auto"/>
              <w:rPr>
                <w:b/>
              </w:rPr>
            </w:pPr>
            <w:r w:rsidRPr="00170124">
              <w:rPr>
                <w:b/>
              </w:rPr>
              <w:t>0.67</w:t>
            </w:r>
          </w:p>
        </w:tc>
        <w:tc>
          <w:tcPr>
            <w:tcW w:w="1102" w:type="dxa"/>
          </w:tcPr>
          <w:p w14:paraId="4D8EB34C" w14:textId="01CE6080" w:rsidR="0007329A" w:rsidRPr="00941214" w:rsidRDefault="00A62F9C" w:rsidP="0007329A">
            <w:pPr>
              <w:spacing w:line="240" w:lineRule="auto"/>
              <w:rPr>
                <w:bCs/>
              </w:rPr>
            </w:pPr>
            <w:r>
              <w:rPr>
                <w:bCs/>
              </w:rPr>
              <w:t>0.00</w:t>
            </w:r>
          </w:p>
        </w:tc>
        <w:tc>
          <w:tcPr>
            <w:tcW w:w="1102" w:type="dxa"/>
          </w:tcPr>
          <w:p w14:paraId="10E66FC0" w14:textId="6CEF6F0D" w:rsidR="0007329A" w:rsidRPr="00941214" w:rsidRDefault="00A62F9C" w:rsidP="0007329A">
            <w:pPr>
              <w:spacing w:line="240" w:lineRule="auto"/>
              <w:rPr>
                <w:bCs/>
              </w:rPr>
            </w:pPr>
            <w:r>
              <w:rPr>
                <w:bCs/>
              </w:rPr>
              <w:t>0.00</w:t>
            </w:r>
          </w:p>
        </w:tc>
        <w:tc>
          <w:tcPr>
            <w:tcW w:w="919" w:type="dxa"/>
          </w:tcPr>
          <w:p w14:paraId="5483CCCA" w14:textId="746FC8EB" w:rsidR="0007329A" w:rsidRPr="00941214" w:rsidRDefault="00A62F9C" w:rsidP="0007329A">
            <w:pPr>
              <w:spacing w:line="240" w:lineRule="auto"/>
              <w:rPr>
                <w:bCs/>
              </w:rPr>
            </w:pPr>
            <w:r>
              <w:rPr>
                <w:bCs/>
              </w:rPr>
              <w:t>0.00</w:t>
            </w:r>
          </w:p>
        </w:tc>
        <w:tc>
          <w:tcPr>
            <w:tcW w:w="963" w:type="dxa"/>
          </w:tcPr>
          <w:p w14:paraId="10934577" w14:textId="5675B8AC" w:rsidR="0007329A" w:rsidRPr="00170124" w:rsidRDefault="0007329A" w:rsidP="0007329A">
            <w:pPr>
              <w:spacing w:line="240" w:lineRule="auto"/>
              <w:rPr>
                <w:b/>
              </w:rPr>
            </w:pPr>
            <w:r w:rsidRPr="00170124">
              <w:rPr>
                <w:b/>
              </w:rPr>
              <w:t>0.99</w:t>
            </w:r>
          </w:p>
        </w:tc>
      </w:tr>
      <w:tr w:rsidR="0007329A" w14:paraId="6E7AA6B1" w14:textId="7CDCA34B" w:rsidTr="00E80982">
        <w:trPr>
          <w:trHeight w:val="154"/>
        </w:trPr>
        <w:tc>
          <w:tcPr>
            <w:tcW w:w="2378" w:type="dxa"/>
          </w:tcPr>
          <w:p w14:paraId="15E1DECA" w14:textId="54E8F9F9" w:rsidR="0007329A" w:rsidRDefault="0007329A" w:rsidP="0007329A">
            <w:pPr>
              <w:spacing w:line="240" w:lineRule="auto"/>
            </w:pPr>
            <w:r>
              <w:t xml:space="preserve">Somatic </w:t>
            </w:r>
            <w:proofErr w:type="spellStart"/>
            <w:r w:rsidR="004C17FE">
              <w:t>complaints</w:t>
            </w:r>
            <w:proofErr w:type="spellEnd"/>
          </w:p>
        </w:tc>
        <w:tc>
          <w:tcPr>
            <w:tcW w:w="1143" w:type="dxa"/>
          </w:tcPr>
          <w:p w14:paraId="152CAAED" w14:textId="7BFBFE0E" w:rsidR="0007329A" w:rsidRPr="00941214" w:rsidRDefault="0007329A" w:rsidP="0007329A">
            <w:pPr>
              <w:spacing w:line="240" w:lineRule="auto"/>
              <w:rPr>
                <w:bCs/>
              </w:rPr>
            </w:pPr>
            <w:r>
              <w:rPr>
                <w:bCs/>
              </w:rPr>
              <w:t>0.01</w:t>
            </w:r>
          </w:p>
        </w:tc>
        <w:tc>
          <w:tcPr>
            <w:tcW w:w="1010" w:type="dxa"/>
          </w:tcPr>
          <w:p w14:paraId="6DA5FAC5" w14:textId="0204FD57" w:rsidR="0007329A" w:rsidRPr="00941214" w:rsidRDefault="0007329A" w:rsidP="0007329A">
            <w:pPr>
              <w:spacing w:line="240" w:lineRule="auto"/>
              <w:rPr>
                <w:bCs/>
              </w:rPr>
            </w:pPr>
            <w:r>
              <w:rPr>
                <w:bCs/>
              </w:rPr>
              <w:t>0.01</w:t>
            </w:r>
          </w:p>
        </w:tc>
        <w:tc>
          <w:tcPr>
            <w:tcW w:w="993" w:type="dxa"/>
          </w:tcPr>
          <w:p w14:paraId="13924C02" w14:textId="6D9C4FAE" w:rsidR="0007329A" w:rsidRPr="00941214" w:rsidRDefault="0007329A" w:rsidP="0007329A">
            <w:pPr>
              <w:spacing w:line="240" w:lineRule="auto"/>
              <w:rPr>
                <w:bCs/>
              </w:rPr>
            </w:pPr>
            <w:r>
              <w:rPr>
                <w:bCs/>
              </w:rPr>
              <w:t>0.06</w:t>
            </w:r>
          </w:p>
        </w:tc>
        <w:tc>
          <w:tcPr>
            <w:tcW w:w="1017" w:type="dxa"/>
          </w:tcPr>
          <w:p w14:paraId="10972B54" w14:textId="4701ED90" w:rsidR="0007329A" w:rsidRPr="00170124" w:rsidRDefault="0007329A" w:rsidP="0007329A">
            <w:pPr>
              <w:spacing w:line="240" w:lineRule="auto"/>
              <w:rPr>
                <w:b/>
              </w:rPr>
            </w:pPr>
            <w:r w:rsidRPr="00170124">
              <w:rPr>
                <w:b/>
              </w:rPr>
              <w:t>0.60</w:t>
            </w:r>
          </w:p>
        </w:tc>
        <w:tc>
          <w:tcPr>
            <w:tcW w:w="1102" w:type="dxa"/>
          </w:tcPr>
          <w:p w14:paraId="56825497" w14:textId="3542AD57" w:rsidR="0007329A" w:rsidRPr="00941214" w:rsidRDefault="00A62F9C" w:rsidP="0007329A">
            <w:pPr>
              <w:spacing w:line="240" w:lineRule="auto"/>
              <w:rPr>
                <w:bCs/>
              </w:rPr>
            </w:pPr>
            <w:r>
              <w:rPr>
                <w:bCs/>
              </w:rPr>
              <w:t>0.00</w:t>
            </w:r>
          </w:p>
        </w:tc>
        <w:tc>
          <w:tcPr>
            <w:tcW w:w="1102" w:type="dxa"/>
          </w:tcPr>
          <w:p w14:paraId="567584D2" w14:textId="27D4792B" w:rsidR="0007329A" w:rsidRPr="00941214" w:rsidRDefault="00A62F9C" w:rsidP="0007329A">
            <w:pPr>
              <w:spacing w:line="240" w:lineRule="auto"/>
              <w:rPr>
                <w:bCs/>
              </w:rPr>
            </w:pPr>
            <w:r>
              <w:rPr>
                <w:bCs/>
              </w:rPr>
              <w:t>-0.00</w:t>
            </w:r>
          </w:p>
        </w:tc>
        <w:tc>
          <w:tcPr>
            <w:tcW w:w="919" w:type="dxa"/>
          </w:tcPr>
          <w:p w14:paraId="3DDE0677" w14:textId="713DC933" w:rsidR="0007329A" w:rsidRPr="00941214" w:rsidRDefault="00A62F9C" w:rsidP="0007329A">
            <w:pPr>
              <w:spacing w:line="240" w:lineRule="auto"/>
              <w:rPr>
                <w:bCs/>
              </w:rPr>
            </w:pPr>
            <w:r>
              <w:rPr>
                <w:bCs/>
              </w:rPr>
              <w:t>0.00</w:t>
            </w:r>
          </w:p>
        </w:tc>
        <w:tc>
          <w:tcPr>
            <w:tcW w:w="963" w:type="dxa"/>
          </w:tcPr>
          <w:p w14:paraId="377175DF" w14:textId="7D3A91DF" w:rsidR="0007329A" w:rsidRPr="00170124" w:rsidRDefault="0007329A" w:rsidP="0007329A">
            <w:pPr>
              <w:spacing w:line="240" w:lineRule="auto"/>
              <w:rPr>
                <w:b/>
              </w:rPr>
            </w:pPr>
            <w:r w:rsidRPr="00170124">
              <w:rPr>
                <w:b/>
              </w:rPr>
              <w:t>0.97</w:t>
            </w:r>
          </w:p>
        </w:tc>
      </w:tr>
      <w:tr w:rsidR="0007329A" w14:paraId="63D9FAA9" w14:textId="77777777" w:rsidTr="00C12F04">
        <w:trPr>
          <w:trHeight w:val="154"/>
        </w:trPr>
        <w:tc>
          <w:tcPr>
            <w:tcW w:w="2378" w:type="dxa"/>
          </w:tcPr>
          <w:p w14:paraId="6C2A3554" w14:textId="0DC3009B" w:rsidR="0007329A" w:rsidRPr="00286B34" w:rsidRDefault="0007329A" w:rsidP="0007329A">
            <w:pPr>
              <w:spacing w:line="240" w:lineRule="auto"/>
              <w:rPr>
                <w:b/>
                <w:bCs/>
                <w:u w:val="single"/>
              </w:rPr>
            </w:pPr>
            <w:proofErr w:type="spellStart"/>
            <w:r w:rsidRPr="00286B34">
              <w:rPr>
                <w:b/>
                <w:bCs/>
                <w:u w:val="single"/>
              </w:rPr>
              <w:t>Model</w:t>
            </w:r>
            <w:proofErr w:type="spellEnd"/>
            <w:r w:rsidRPr="00286B34">
              <w:rPr>
                <w:b/>
                <w:bCs/>
                <w:u w:val="single"/>
              </w:rPr>
              <w:t xml:space="preserve"> </w:t>
            </w:r>
            <w:proofErr w:type="spellStart"/>
            <w:r w:rsidRPr="00286B34">
              <w:rPr>
                <w:b/>
                <w:bCs/>
                <w:u w:val="single"/>
              </w:rPr>
              <w:t>Fit</w:t>
            </w:r>
            <w:proofErr w:type="spellEnd"/>
            <w:r w:rsidRPr="00286B34">
              <w:rPr>
                <w:b/>
                <w:bCs/>
                <w:u w:val="single"/>
              </w:rPr>
              <w:t xml:space="preserve"> </w:t>
            </w:r>
            <w:proofErr w:type="spellStart"/>
            <w:r w:rsidRPr="00286B34">
              <w:rPr>
                <w:b/>
                <w:bCs/>
                <w:u w:val="single"/>
              </w:rPr>
              <w:t>Indices</w:t>
            </w:r>
            <w:proofErr w:type="spellEnd"/>
          </w:p>
        </w:tc>
        <w:tc>
          <w:tcPr>
            <w:tcW w:w="8249" w:type="dxa"/>
            <w:gridSpan w:val="8"/>
          </w:tcPr>
          <w:p w14:paraId="55E8ED07" w14:textId="77777777" w:rsidR="0007329A" w:rsidRPr="00941214" w:rsidRDefault="0007329A" w:rsidP="0007329A">
            <w:pPr>
              <w:spacing w:line="240" w:lineRule="auto"/>
              <w:rPr>
                <w:bCs/>
              </w:rPr>
            </w:pPr>
          </w:p>
        </w:tc>
      </w:tr>
      <w:tr w:rsidR="0007329A" w14:paraId="4A4CBE9A" w14:textId="16C3CF25" w:rsidTr="00E80982">
        <w:trPr>
          <w:trHeight w:val="154"/>
        </w:trPr>
        <w:tc>
          <w:tcPr>
            <w:tcW w:w="2378" w:type="dxa"/>
          </w:tcPr>
          <w:p w14:paraId="51C2E9F5" w14:textId="6CAC2820" w:rsidR="0007329A" w:rsidRDefault="0007329A" w:rsidP="0007329A">
            <w:pPr>
              <w:spacing w:line="240" w:lineRule="auto"/>
            </w:pPr>
            <w:r>
              <w:t>Chi-</w:t>
            </w:r>
            <w:proofErr w:type="spellStart"/>
            <w:r>
              <w:t>sq</w:t>
            </w:r>
            <w:proofErr w:type="spellEnd"/>
          </w:p>
        </w:tc>
        <w:tc>
          <w:tcPr>
            <w:tcW w:w="4163" w:type="dxa"/>
            <w:gridSpan w:val="4"/>
          </w:tcPr>
          <w:p w14:paraId="6A8D3968" w14:textId="239C2C08" w:rsidR="0007329A" w:rsidRDefault="0007329A" w:rsidP="0007329A">
            <w:pPr>
              <w:spacing w:line="240" w:lineRule="auto"/>
              <w:rPr>
                <w:b/>
              </w:rPr>
            </w:pPr>
            <w:r>
              <w:t xml:space="preserve">821.32, </w:t>
            </w:r>
            <w:proofErr w:type="spellStart"/>
            <w:r>
              <w:t>df</w:t>
            </w:r>
            <w:proofErr w:type="spellEnd"/>
            <w:r>
              <w:t xml:space="preserve">=30, </w:t>
            </w:r>
            <w:r w:rsidR="001E7771" w:rsidRPr="001E7771">
              <w:rPr>
                <w:i/>
                <w:iCs/>
              </w:rPr>
              <w:t>P</w:t>
            </w:r>
            <w:r>
              <w:t>&lt;0.00</w:t>
            </w:r>
            <w:r w:rsidR="001E7771">
              <w:t>1</w:t>
            </w:r>
          </w:p>
        </w:tc>
        <w:tc>
          <w:tcPr>
            <w:tcW w:w="4086" w:type="dxa"/>
            <w:gridSpan w:val="4"/>
          </w:tcPr>
          <w:p w14:paraId="70EE7DD4" w14:textId="395202AD" w:rsidR="0007329A" w:rsidRDefault="0007329A" w:rsidP="0007329A">
            <w:pPr>
              <w:spacing w:line="240" w:lineRule="auto"/>
              <w:rPr>
                <w:b/>
              </w:rPr>
            </w:pPr>
            <w:r>
              <w:t xml:space="preserve">243.04, </w:t>
            </w:r>
            <w:proofErr w:type="spellStart"/>
            <w:r>
              <w:t>df</w:t>
            </w:r>
            <w:proofErr w:type="spellEnd"/>
            <w:r>
              <w:t xml:space="preserve">=33, </w:t>
            </w:r>
            <w:r w:rsidR="001E7771" w:rsidRPr="001E7771">
              <w:rPr>
                <w:i/>
                <w:iCs/>
              </w:rPr>
              <w:t>P</w:t>
            </w:r>
            <w:r>
              <w:t>&lt;0.00</w:t>
            </w:r>
            <w:r w:rsidR="001E7771">
              <w:t>1</w:t>
            </w:r>
          </w:p>
        </w:tc>
      </w:tr>
      <w:tr w:rsidR="0007329A" w14:paraId="3D5195C1" w14:textId="085E217C" w:rsidTr="00E80982">
        <w:trPr>
          <w:trHeight w:val="154"/>
        </w:trPr>
        <w:tc>
          <w:tcPr>
            <w:tcW w:w="2378" w:type="dxa"/>
          </w:tcPr>
          <w:p w14:paraId="15FE63C4" w14:textId="59815D73" w:rsidR="0007329A" w:rsidRDefault="0007329A" w:rsidP="0007329A">
            <w:pPr>
              <w:spacing w:line="240" w:lineRule="auto"/>
            </w:pPr>
            <w:r>
              <w:t>RMSEA</w:t>
            </w:r>
          </w:p>
        </w:tc>
        <w:tc>
          <w:tcPr>
            <w:tcW w:w="4163" w:type="dxa"/>
            <w:gridSpan w:val="4"/>
          </w:tcPr>
          <w:p w14:paraId="74E29A77" w14:textId="184625AE" w:rsidR="0007329A" w:rsidRDefault="0007329A" w:rsidP="0007329A">
            <w:pPr>
              <w:spacing w:line="240" w:lineRule="auto"/>
              <w:rPr>
                <w:b/>
              </w:rPr>
            </w:pPr>
            <w:r>
              <w:t>0.056 (0.053, 0.059)</w:t>
            </w:r>
          </w:p>
        </w:tc>
        <w:tc>
          <w:tcPr>
            <w:tcW w:w="4086" w:type="dxa"/>
            <w:gridSpan w:val="4"/>
          </w:tcPr>
          <w:p w14:paraId="1E374214" w14:textId="657F4835" w:rsidR="0007329A" w:rsidRDefault="0007329A" w:rsidP="0007329A">
            <w:pPr>
              <w:spacing w:line="240" w:lineRule="auto"/>
              <w:rPr>
                <w:b/>
              </w:rPr>
            </w:pPr>
            <w:r>
              <w:t>0.0</w:t>
            </w:r>
            <w:r w:rsidR="00A62F9C">
              <w:t>0</w:t>
            </w:r>
            <w:r>
              <w:t xml:space="preserve"> (0.0</w:t>
            </w:r>
            <w:r w:rsidR="00A62F9C">
              <w:t>0</w:t>
            </w:r>
            <w:r>
              <w:t>, 0.0</w:t>
            </w:r>
            <w:r w:rsidR="00A62F9C">
              <w:t>3</w:t>
            </w:r>
            <w:r>
              <w:t>)</w:t>
            </w:r>
          </w:p>
        </w:tc>
      </w:tr>
      <w:tr w:rsidR="0007329A" w14:paraId="27A67A2E" w14:textId="48EEBD4D" w:rsidTr="00E80982">
        <w:trPr>
          <w:trHeight w:val="154"/>
        </w:trPr>
        <w:tc>
          <w:tcPr>
            <w:tcW w:w="2378" w:type="dxa"/>
          </w:tcPr>
          <w:p w14:paraId="19F9AFD0" w14:textId="17964322" w:rsidR="0007329A" w:rsidRDefault="0007329A" w:rsidP="0007329A">
            <w:pPr>
              <w:spacing w:line="240" w:lineRule="auto"/>
            </w:pPr>
            <w:r>
              <w:t>CFI</w:t>
            </w:r>
          </w:p>
        </w:tc>
        <w:tc>
          <w:tcPr>
            <w:tcW w:w="4163" w:type="dxa"/>
            <w:gridSpan w:val="4"/>
          </w:tcPr>
          <w:p w14:paraId="6666836F" w14:textId="7985F815" w:rsidR="0007329A" w:rsidRDefault="0007329A" w:rsidP="0007329A">
            <w:pPr>
              <w:spacing w:line="240" w:lineRule="auto"/>
              <w:rPr>
                <w:b/>
              </w:rPr>
            </w:pPr>
            <w:r>
              <w:t>0.95</w:t>
            </w:r>
          </w:p>
        </w:tc>
        <w:tc>
          <w:tcPr>
            <w:tcW w:w="4086" w:type="dxa"/>
            <w:gridSpan w:val="4"/>
          </w:tcPr>
          <w:p w14:paraId="09E10A1E" w14:textId="080D5DFE" w:rsidR="0007329A" w:rsidRDefault="0007329A" w:rsidP="0007329A">
            <w:pPr>
              <w:spacing w:line="240" w:lineRule="auto"/>
              <w:rPr>
                <w:b/>
              </w:rPr>
            </w:pPr>
            <w:r>
              <w:t>0.99</w:t>
            </w:r>
          </w:p>
        </w:tc>
      </w:tr>
      <w:tr w:rsidR="0007329A" w14:paraId="4E450D3E" w14:textId="194DDDE5" w:rsidTr="00E80982">
        <w:trPr>
          <w:trHeight w:val="154"/>
        </w:trPr>
        <w:tc>
          <w:tcPr>
            <w:tcW w:w="2378" w:type="dxa"/>
          </w:tcPr>
          <w:p w14:paraId="65DF4799" w14:textId="0861B7BB" w:rsidR="0007329A" w:rsidRDefault="0007329A" w:rsidP="0007329A">
            <w:pPr>
              <w:spacing w:line="240" w:lineRule="auto"/>
            </w:pPr>
            <w:r>
              <w:t>TLI</w:t>
            </w:r>
          </w:p>
        </w:tc>
        <w:tc>
          <w:tcPr>
            <w:tcW w:w="4163" w:type="dxa"/>
            <w:gridSpan w:val="4"/>
          </w:tcPr>
          <w:p w14:paraId="5458D1B8" w14:textId="565F6EE2" w:rsidR="0007329A" w:rsidRDefault="0007329A" w:rsidP="0007329A">
            <w:pPr>
              <w:spacing w:line="240" w:lineRule="auto"/>
              <w:rPr>
                <w:b/>
              </w:rPr>
            </w:pPr>
            <w:r>
              <w:t>0.96</w:t>
            </w:r>
          </w:p>
        </w:tc>
        <w:tc>
          <w:tcPr>
            <w:tcW w:w="4086" w:type="dxa"/>
            <w:gridSpan w:val="4"/>
          </w:tcPr>
          <w:p w14:paraId="5B46481F" w14:textId="2D8867BD" w:rsidR="0007329A" w:rsidRDefault="0007329A" w:rsidP="0007329A">
            <w:pPr>
              <w:spacing w:line="240" w:lineRule="auto"/>
              <w:rPr>
                <w:b/>
              </w:rPr>
            </w:pPr>
            <w:r>
              <w:t>0.98</w:t>
            </w:r>
          </w:p>
        </w:tc>
      </w:tr>
      <w:tr w:rsidR="0007329A" w:rsidRPr="00D06646" w14:paraId="26512DB4" w14:textId="77777777" w:rsidTr="005130D5">
        <w:trPr>
          <w:trHeight w:val="154"/>
        </w:trPr>
        <w:tc>
          <w:tcPr>
            <w:tcW w:w="10627" w:type="dxa"/>
            <w:gridSpan w:val="9"/>
          </w:tcPr>
          <w:p w14:paraId="6789A378" w14:textId="587E7CA0" w:rsidR="0007329A" w:rsidRPr="00941214" w:rsidRDefault="0007329A" w:rsidP="0007329A">
            <w:pPr>
              <w:rPr>
                <w:lang w:val="en-GB"/>
              </w:rPr>
            </w:pPr>
            <w:r>
              <w:rPr>
                <w:rFonts w:cs="Times New Roman"/>
                <w:sz w:val="20"/>
                <w:szCs w:val="24"/>
                <w:lang w:val="en-GB"/>
              </w:rPr>
              <w:t xml:space="preserve">Note: </w:t>
            </w:r>
            <w:r w:rsidRPr="00EA3E65">
              <w:rPr>
                <w:rFonts w:cs="Times New Roman"/>
                <w:sz w:val="20"/>
                <w:szCs w:val="24"/>
                <w:lang w:val="en-GB"/>
              </w:rPr>
              <w:t xml:space="preserve">Values are factor loadings for exploratory factor analysis using </w:t>
            </w:r>
            <w:proofErr w:type="spellStart"/>
            <w:r w:rsidRPr="00EA3E65">
              <w:rPr>
                <w:rFonts w:cs="Times New Roman"/>
                <w:sz w:val="20"/>
                <w:szCs w:val="24"/>
                <w:lang w:val="en-GB"/>
              </w:rPr>
              <w:t>geomin</w:t>
            </w:r>
            <w:proofErr w:type="spellEnd"/>
            <w:r w:rsidRPr="00EA3E65">
              <w:rPr>
                <w:rFonts w:cs="Times New Roman"/>
                <w:sz w:val="20"/>
                <w:szCs w:val="24"/>
                <w:lang w:val="en-GB"/>
              </w:rPr>
              <w:t xml:space="preserve"> rotations</w:t>
            </w:r>
            <w:r w:rsidR="00AE3401">
              <w:rPr>
                <w:rFonts w:cs="Times New Roman"/>
                <w:sz w:val="20"/>
                <w:szCs w:val="24"/>
                <w:lang w:val="en-GB"/>
              </w:rPr>
              <w:t xml:space="preserve"> (</w:t>
            </w:r>
            <w:r w:rsidR="00AE3401" w:rsidRPr="00AE3401">
              <w:rPr>
                <w:rFonts w:cs="Times New Roman"/>
                <w:i/>
                <w:iCs/>
                <w:sz w:val="20"/>
                <w:szCs w:val="24"/>
                <w:lang w:val="en-GB"/>
              </w:rPr>
              <w:t>P</w:t>
            </w:r>
            <w:r w:rsidR="00AE3401">
              <w:rPr>
                <w:rFonts w:cs="Times New Roman"/>
                <w:sz w:val="20"/>
                <w:szCs w:val="24"/>
                <w:lang w:val="en-GB"/>
              </w:rPr>
              <w:t>&lt;0.001)</w:t>
            </w:r>
            <w:r w:rsidRPr="00EA3E65">
              <w:rPr>
                <w:rFonts w:cs="Times New Roman"/>
                <w:sz w:val="20"/>
                <w:szCs w:val="24"/>
                <w:lang w:val="en-GB"/>
              </w:rPr>
              <w:t xml:space="preserve">. </w:t>
            </w:r>
            <w:r w:rsidR="00A62F9C">
              <w:rPr>
                <w:rFonts w:cs="Times New Roman"/>
                <w:sz w:val="20"/>
                <w:szCs w:val="24"/>
                <w:lang w:val="en-GB"/>
              </w:rPr>
              <w:t xml:space="preserve">Values in </w:t>
            </w:r>
            <w:r w:rsidRPr="00EA3E65">
              <w:rPr>
                <w:rFonts w:cs="Times New Roman"/>
                <w:sz w:val="20"/>
                <w:szCs w:val="24"/>
                <w:lang w:val="en-GB"/>
              </w:rPr>
              <w:t>bold font</w:t>
            </w:r>
            <w:r w:rsidR="00A62F9C">
              <w:rPr>
                <w:rFonts w:cs="Times New Roman"/>
                <w:sz w:val="20"/>
                <w:szCs w:val="24"/>
                <w:lang w:val="en-GB"/>
              </w:rPr>
              <w:t>s</w:t>
            </w:r>
            <w:r w:rsidRPr="00EA3E65">
              <w:rPr>
                <w:rFonts w:cs="Times New Roman"/>
                <w:sz w:val="20"/>
                <w:szCs w:val="24"/>
                <w:lang w:val="en-GB"/>
              </w:rPr>
              <w:t xml:space="preserve"> represent factor loading greater than 0.3.</w:t>
            </w:r>
            <w:r>
              <w:rPr>
                <w:rFonts w:cs="Times New Roman"/>
                <w:sz w:val="20"/>
                <w:szCs w:val="24"/>
                <w:lang w:val="en-GB"/>
              </w:rPr>
              <w:t xml:space="preserve"> </w:t>
            </w:r>
            <w:r w:rsidRPr="00EA3E65">
              <w:rPr>
                <w:rFonts w:eastAsia="Times New Roman" w:cs="Times New Roman"/>
                <w:color w:val="000000"/>
                <w:sz w:val="20"/>
                <w:szCs w:val="24"/>
                <w:lang w:val="en-GB" w:eastAsia="en-GB"/>
              </w:rPr>
              <w:t>Abbreviations: BMI: Body Mass Index; CI: Confidence Interval;</w:t>
            </w:r>
            <w:r>
              <w:rPr>
                <w:rFonts w:eastAsia="Times New Roman" w:cs="Times New Roman"/>
                <w:color w:val="000000"/>
                <w:sz w:val="20"/>
                <w:szCs w:val="24"/>
                <w:lang w:val="en-GB" w:eastAsia="en-GB"/>
              </w:rPr>
              <w:t xml:space="preserve"> </w:t>
            </w:r>
            <w:r w:rsidRPr="00EA3E65">
              <w:rPr>
                <w:rFonts w:eastAsia="Times New Roman" w:cs="Times New Roman"/>
                <w:color w:val="000000"/>
                <w:sz w:val="20"/>
                <w:szCs w:val="24"/>
                <w:lang w:val="en-GB" w:eastAsia="en-GB"/>
              </w:rPr>
              <w:t>BP: Blood Pressure; NFBC1986: Northern Finland Birth Cohort 1986</w:t>
            </w:r>
            <w:r>
              <w:rPr>
                <w:rFonts w:eastAsia="Times New Roman" w:cs="Times New Roman"/>
                <w:color w:val="000000"/>
                <w:sz w:val="20"/>
                <w:szCs w:val="24"/>
                <w:lang w:val="en-GB" w:eastAsia="en-GB"/>
              </w:rPr>
              <w:t>, WC: Waist Circumference.</w:t>
            </w:r>
          </w:p>
        </w:tc>
      </w:tr>
    </w:tbl>
    <w:p w14:paraId="1F3B5CAC" w14:textId="7259B674" w:rsidR="000B7032" w:rsidRDefault="000B7032" w:rsidP="000B7032">
      <w:pPr>
        <w:pStyle w:val="ListParagraph"/>
        <w:spacing w:line="259" w:lineRule="auto"/>
        <w:rPr>
          <w:lang w:val="en-US"/>
        </w:rPr>
      </w:pPr>
    </w:p>
    <w:p w14:paraId="033CEE87" w14:textId="15CA7F1B" w:rsidR="005333ED" w:rsidRPr="000B7032" w:rsidRDefault="005333ED" w:rsidP="000B7032">
      <w:pPr>
        <w:spacing w:line="259" w:lineRule="auto"/>
        <w:rPr>
          <w:lang w:val="en-US"/>
        </w:rPr>
      </w:pPr>
    </w:p>
    <w:p w14:paraId="62A41C77" w14:textId="77777777" w:rsidR="00E80982" w:rsidRDefault="00E80982">
      <w:pPr>
        <w:spacing w:line="259" w:lineRule="auto"/>
        <w:rPr>
          <w:lang w:val="en-US"/>
        </w:rPr>
      </w:pPr>
      <w:r>
        <w:rPr>
          <w:lang w:val="en-US"/>
        </w:rPr>
        <w:br w:type="page"/>
      </w:r>
    </w:p>
    <w:p w14:paraId="196F2AEE" w14:textId="720F9F72" w:rsidR="00631F86" w:rsidRDefault="005333ED" w:rsidP="00D83357">
      <w:pPr>
        <w:pStyle w:val="Heading1"/>
        <w:rPr>
          <w:rFonts w:asciiTheme="minorHAnsi" w:hAnsiTheme="minorHAnsi" w:cstheme="minorHAnsi"/>
          <w:color w:val="auto"/>
          <w:sz w:val="22"/>
          <w:szCs w:val="22"/>
          <w:lang w:val="en-US"/>
        </w:rPr>
      </w:pPr>
      <w:bookmarkStart w:id="2" w:name="_Toc117604940"/>
      <w:bookmarkEnd w:id="0"/>
      <w:r w:rsidRPr="00D06646">
        <w:rPr>
          <w:rFonts w:asciiTheme="minorHAnsi" w:hAnsiTheme="minorHAnsi" w:cstheme="minorHAnsi"/>
          <w:b/>
          <w:bCs/>
          <w:color w:val="auto"/>
          <w:sz w:val="22"/>
          <w:szCs w:val="22"/>
          <w:lang w:val="en-US"/>
        </w:rPr>
        <w:lastRenderedPageBreak/>
        <w:t>Table S</w:t>
      </w:r>
      <w:r w:rsidR="00552805" w:rsidRPr="00D06646">
        <w:rPr>
          <w:rFonts w:asciiTheme="minorHAnsi" w:hAnsiTheme="minorHAnsi" w:cstheme="minorHAnsi"/>
          <w:b/>
          <w:bCs/>
          <w:color w:val="auto"/>
          <w:sz w:val="22"/>
          <w:szCs w:val="22"/>
          <w:lang w:val="en-US"/>
        </w:rPr>
        <w:t>2</w:t>
      </w:r>
      <w:r w:rsidRPr="00D06646">
        <w:rPr>
          <w:rFonts w:asciiTheme="minorHAnsi" w:hAnsiTheme="minorHAnsi" w:cstheme="minorHAnsi"/>
          <w:b/>
          <w:bCs/>
          <w:color w:val="auto"/>
          <w:sz w:val="22"/>
          <w:szCs w:val="22"/>
          <w:lang w:val="en-US"/>
        </w:rPr>
        <w:t>.</w:t>
      </w:r>
      <w:r w:rsidRPr="00D83357">
        <w:rPr>
          <w:rFonts w:asciiTheme="minorHAnsi" w:hAnsiTheme="minorHAnsi" w:cstheme="minorHAnsi"/>
          <w:color w:val="auto"/>
          <w:sz w:val="22"/>
          <w:szCs w:val="22"/>
          <w:lang w:val="en-US"/>
        </w:rPr>
        <w:t xml:space="preserve"> </w:t>
      </w:r>
      <w:r w:rsidR="007764B0" w:rsidRPr="00D83357">
        <w:rPr>
          <w:rFonts w:asciiTheme="minorHAnsi" w:hAnsiTheme="minorHAnsi" w:cstheme="minorHAnsi"/>
          <w:color w:val="auto"/>
          <w:sz w:val="22"/>
          <w:szCs w:val="22"/>
          <w:lang w:val="en-US"/>
        </w:rPr>
        <w:t xml:space="preserve">The </w:t>
      </w:r>
      <w:r w:rsidRPr="00D83357">
        <w:rPr>
          <w:rFonts w:asciiTheme="minorHAnsi" w:hAnsiTheme="minorHAnsi" w:cstheme="minorHAnsi"/>
          <w:color w:val="auto"/>
          <w:sz w:val="22"/>
          <w:szCs w:val="22"/>
          <w:lang w:val="en-US"/>
        </w:rPr>
        <w:t xml:space="preserve">indirect </w:t>
      </w:r>
      <w:r w:rsidR="007764B0" w:rsidRPr="00D83357">
        <w:rPr>
          <w:rFonts w:asciiTheme="minorHAnsi" w:hAnsiTheme="minorHAnsi" w:cstheme="minorHAnsi"/>
          <w:color w:val="auto"/>
          <w:sz w:val="22"/>
          <w:szCs w:val="22"/>
          <w:lang w:val="en-US"/>
        </w:rPr>
        <w:t xml:space="preserve">and total </w:t>
      </w:r>
      <w:r w:rsidRPr="00D83357">
        <w:rPr>
          <w:rFonts w:asciiTheme="minorHAnsi" w:hAnsiTheme="minorHAnsi" w:cstheme="minorHAnsi"/>
          <w:color w:val="auto"/>
          <w:sz w:val="22"/>
          <w:szCs w:val="22"/>
          <w:lang w:val="en-US"/>
        </w:rPr>
        <w:t>effect values of SEM model</w:t>
      </w:r>
      <w:r w:rsidR="007764B0" w:rsidRPr="00D83357">
        <w:rPr>
          <w:rFonts w:asciiTheme="minorHAnsi" w:hAnsiTheme="minorHAnsi" w:cstheme="minorHAnsi"/>
          <w:color w:val="auto"/>
          <w:sz w:val="22"/>
          <w:szCs w:val="22"/>
          <w:lang w:val="en-US"/>
        </w:rPr>
        <w:t xml:space="preserve"> for NFBC1986 and R</w:t>
      </w:r>
      <w:r w:rsidR="00962621">
        <w:rPr>
          <w:rFonts w:asciiTheme="minorHAnsi" w:hAnsiTheme="minorHAnsi" w:cstheme="minorHAnsi"/>
          <w:color w:val="auto"/>
          <w:sz w:val="22"/>
          <w:szCs w:val="22"/>
          <w:lang w:val="en-US"/>
        </w:rPr>
        <w:t>aine</w:t>
      </w:r>
      <w:r w:rsidR="007764B0" w:rsidRPr="00D83357">
        <w:rPr>
          <w:rFonts w:asciiTheme="minorHAnsi" w:hAnsiTheme="minorHAnsi" w:cstheme="minorHAnsi"/>
          <w:color w:val="auto"/>
          <w:sz w:val="22"/>
          <w:szCs w:val="22"/>
          <w:lang w:val="en-US"/>
        </w:rPr>
        <w:t xml:space="preserve"> </w:t>
      </w:r>
      <w:r w:rsidR="00962621">
        <w:rPr>
          <w:rFonts w:asciiTheme="minorHAnsi" w:hAnsiTheme="minorHAnsi" w:cstheme="minorHAnsi"/>
          <w:color w:val="auto"/>
          <w:sz w:val="22"/>
          <w:szCs w:val="22"/>
          <w:lang w:val="en-US"/>
        </w:rPr>
        <w:t>S</w:t>
      </w:r>
      <w:r w:rsidR="007764B0" w:rsidRPr="00D83357">
        <w:rPr>
          <w:rFonts w:asciiTheme="minorHAnsi" w:hAnsiTheme="minorHAnsi" w:cstheme="minorHAnsi"/>
          <w:color w:val="auto"/>
          <w:sz w:val="22"/>
          <w:szCs w:val="22"/>
          <w:lang w:val="en-US"/>
        </w:rPr>
        <w:t>tudy</w:t>
      </w:r>
      <w:bookmarkEnd w:id="2"/>
    </w:p>
    <w:p w14:paraId="024343C4" w14:textId="77777777" w:rsidR="00D83357" w:rsidRPr="00D83357" w:rsidRDefault="00D83357" w:rsidP="00D83357">
      <w:pPr>
        <w:rPr>
          <w:lang w:val="en-US"/>
        </w:rPr>
      </w:pPr>
    </w:p>
    <w:tbl>
      <w:tblPr>
        <w:tblStyle w:val="TableGrid"/>
        <w:tblW w:w="11018" w:type="dxa"/>
        <w:tblLook w:val="04A0" w:firstRow="1" w:lastRow="0" w:firstColumn="1" w:lastColumn="0" w:noHBand="0" w:noVBand="1"/>
      </w:tblPr>
      <w:tblGrid>
        <w:gridCol w:w="1973"/>
        <w:gridCol w:w="1253"/>
        <w:gridCol w:w="1569"/>
        <w:gridCol w:w="1532"/>
        <w:gridCol w:w="1569"/>
        <w:gridCol w:w="1553"/>
        <w:gridCol w:w="1569"/>
      </w:tblGrid>
      <w:tr w:rsidR="00BA56CC" w:rsidRPr="00BA0181" w14:paraId="2FEA7867" w14:textId="71A643A8" w:rsidTr="004924E3">
        <w:trPr>
          <w:trHeight w:val="284"/>
        </w:trPr>
        <w:tc>
          <w:tcPr>
            <w:tcW w:w="1977" w:type="dxa"/>
          </w:tcPr>
          <w:p w14:paraId="6CE7C860" w14:textId="51B1980C" w:rsidR="00BA56CC" w:rsidRPr="00BA56CC" w:rsidRDefault="00BA56CC" w:rsidP="00BA0181">
            <w:pPr>
              <w:spacing w:line="259" w:lineRule="auto"/>
              <w:rPr>
                <w:b/>
                <w:bCs/>
                <w:lang w:val="en-US"/>
              </w:rPr>
            </w:pPr>
            <w:r w:rsidRPr="00BA56CC">
              <w:rPr>
                <w:b/>
                <w:bCs/>
                <w:lang w:val="en-US"/>
              </w:rPr>
              <w:t>NFBC1986</w:t>
            </w:r>
          </w:p>
        </w:tc>
        <w:tc>
          <w:tcPr>
            <w:tcW w:w="2820" w:type="dxa"/>
            <w:gridSpan w:val="2"/>
          </w:tcPr>
          <w:p w14:paraId="5A31146D" w14:textId="500798C2" w:rsidR="00BA56CC" w:rsidRPr="00BA0181" w:rsidRDefault="00BA56CC" w:rsidP="00BA0181">
            <w:pPr>
              <w:spacing w:line="259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Direct effect</w:t>
            </w:r>
          </w:p>
        </w:tc>
        <w:tc>
          <w:tcPr>
            <w:tcW w:w="3100" w:type="dxa"/>
            <w:gridSpan w:val="2"/>
          </w:tcPr>
          <w:p w14:paraId="4514DDCB" w14:textId="618CA39B" w:rsidR="00BA56CC" w:rsidRPr="00BA0181" w:rsidRDefault="00BA56CC" w:rsidP="00BA0181">
            <w:pPr>
              <w:spacing w:line="259" w:lineRule="auto"/>
              <w:jc w:val="center"/>
              <w:rPr>
                <w:b/>
                <w:bCs/>
                <w:lang w:val="en-US"/>
              </w:rPr>
            </w:pPr>
            <w:r w:rsidRPr="00BA0181">
              <w:rPr>
                <w:b/>
                <w:bCs/>
                <w:lang w:val="en-US"/>
              </w:rPr>
              <w:t>Indirect effect</w:t>
            </w:r>
          </w:p>
        </w:tc>
        <w:tc>
          <w:tcPr>
            <w:tcW w:w="3121" w:type="dxa"/>
            <w:gridSpan w:val="2"/>
          </w:tcPr>
          <w:p w14:paraId="7DC800D9" w14:textId="6A00E216" w:rsidR="00BA56CC" w:rsidRPr="00BA0181" w:rsidRDefault="00BA56CC" w:rsidP="00247943">
            <w:pPr>
              <w:spacing w:line="259" w:lineRule="auto"/>
              <w:jc w:val="center"/>
              <w:rPr>
                <w:b/>
                <w:bCs/>
                <w:lang w:val="en-US"/>
              </w:rPr>
            </w:pPr>
            <w:r w:rsidRPr="00BA0181">
              <w:rPr>
                <w:b/>
                <w:bCs/>
                <w:lang w:val="en-US"/>
              </w:rPr>
              <w:t>Total effect</w:t>
            </w:r>
          </w:p>
        </w:tc>
      </w:tr>
      <w:tr w:rsidR="004924E3" w14:paraId="6FDB6013" w14:textId="190B95E9" w:rsidTr="004924E3">
        <w:trPr>
          <w:trHeight w:val="284"/>
        </w:trPr>
        <w:tc>
          <w:tcPr>
            <w:tcW w:w="1977" w:type="dxa"/>
          </w:tcPr>
          <w:p w14:paraId="3418EA0F" w14:textId="4232BD08" w:rsidR="00BA56CC" w:rsidRPr="00BA56CC" w:rsidRDefault="00BA56CC" w:rsidP="00BA56CC">
            <w:pPr>
              <w:spacing w:line="259" w:lineRule="auto"/>
              <w:rPr>
                <w:lang w:val="en-US"/>
              </w:rPr>
            </w:pPr>
            <w:r w:rsidRPr="00BA56CC">
              <w:rPr>
                <w:lang w:val="en-US"/>
              </w:rPr>
              <w:t>Path variables</w:t>
            </w:r>
          </w:p>
        </w:tc>
        <w:tc>
          <w:tcPr>
            <w:tcW w:w="1253" w:type="dxa"/>
          </w:tcPr>
          <w:p w14:paraId="3AD81E36" w14:textId="24227494" w:rsidR="00BA56CC" w:rsidRDefault="00BA56CC" w:rsidP="00BA56CC">
            <w:pPr>
              <w:spacing w:line="259" w:lineRule="auto"/>
              <w:jc w:val="center"/>
              <w:rPr>
                <w:lang w:val="en-US"/>
              </w:rPr>
            </w:pPr>
            <w:proofErr w:type="spellStart"/>
            <w:r>
              <w:rPr>
                <w:lang w:val="en-US"/>
              </w:rPr>
              <w:t>PhenoAge</w:t>
            </w:r>
            <w:proofErr w:type="spellEnd"/>
          </w:p>
        </w:tc>
        <w:tc>
          <w:tcPr>
            <w:tcW w:w="1567" w:type="dxa"/>
          </w:tcPr>
          <w:p w14:paraId="100BD284" w14:textId="58DF0C22" w:rsidR="00BA56CC" w:rsidRDefault="00BA56CC" w:rsidP="00BA56CC">
            <w:pPr>
              <w:spacing w:line="259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Multimorbidity</w:t>
            </w:r>
          </w:p>
        </w:tc>
        <w:tc>
          <w:tcPr>
            <w:tcW w:w="1533" w:type="dxa"/>
          </w:tcPr>
          <w:p w14:paraId="3097BDB6" w14:textId="031187D7" w:rsidR="00BA56CC" w:rsidRDefault="00BA56CC" w:rsidP="00BA56CC">
            <w:pPr>
              <w:spacing w:line="259" w:lineRule="auto"/>
              <w:jc w:val="center"/>
              <w:rPr>
                <w:lang w:val="en-US"/>
              </w:rPr>
            </w:pPr>
            <w:proofErr w:type="spellStart"/>
            <w:r>
              <w:rPr>
                <w:lang w:val="en-US"/>
              </w:rPr>
              <w:t>PhenoAge</w:t>
            </w:r>
            <w:proofErr w:type="spellEnd"/>
          </w:p>
        </w:tc>
        <w:tc>
          <w:tcPr>
            <w:tcW w:w="1567" w:type="dxa"/>
          </w:tcPr>
          <w:p w14:paraId="4855CBF4" w14:textId="5294E8F2" w:rsidR="00BA56CC" w:rsidRDefault="00BA56CC" w:rsidP="00BA56CC">
            <w:pPr>
              <w:spacing w:line="259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Multimorbidity</w:t>
            </w:r>
          </w:p>
        </w:tc>
        <w:tc>
          <w:tcPr>
            <w:tcW w:w="1554" w:type="dxa"/>
          </w:tcPr>
          <w:p w14:paraId="1E7E2B81" w14:textId="5314D87A" w:rsidR="00BA56CC" w:rsidRDefault="00BA56CC" w:rsidP="00BA56CC">
            <w:pPr>
              <w:spacing w:line="259" w:lineRule="auto"/>
              <w:jc w:val="center"/>
              <w:rPr>
                <w:lang w:val="en-US"/>
              </w:rPr>
            </w:pPr>
            <w:proofErr w:type="spellStart"/>
            <w:r>
              <w:rPr>
                <w:lang w:val="en-US"/>
              </w:rPr>
              <w:t>PhenoAge</w:t>
            </w:r>
            <w:proofErr w:type="spellEnd"/>
          </w:p>
        </w:tc>
        <w:tc>
          <w:tcPr>
            <w:tcW w:w="1567" w:type="dxa"/>
          </w:tcPr>
          <w:p w14:paraId="25C24300" w14:textId="61C19A3C" w:rsidR="00BA56CC" w:rsidRDefault="00BA56CC" w:rsidP="00BA56CC">
            <w:pPr>
              <w:spacing w:line="259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Multimorbidity</w:t>
            </w:r>
          </w:p>
        </w:tc>
      </w:tr>
      <w:tr w:rsidR="004924E3" w14:paraId="7818B0A6" w14:textId="715A9DDE" w:rsidTr="004924E3">
        <w:trPr>
          <w:trHeight w:val="284"/>
        </w:trPr>
        <w:tc>
          <w:tcPr>
            <w:tcW w:w="1977" w:type="dxa"/>
          </w:tcPr>
          <w:p w14:paraId="56A43C66" w14:textId="1BC9A0C2" w:rsidR="00BA56CC" w:rsidRDefault="00BA56CC" w:rsidP="00BA56CC">
            <w:pPr>
              <w:spacing w:line="259" w:lineRule="auto"/>
              <w:rPr>
                <w:lang w:val="en-US"/>
              </w:rPr>
            </w:pPr>
            <w:r>
              <w:rPr>
                <w:lang w:val="en-US"/>
              </w:rPr>
              <w:t>F1</w:t>
            </w:r>
            <w:r>
              <w:rPr>
                <w:vertAlign w:val="subscript"/>
                <w:lang w:val="en-US"/>
              </w:rPr>
              <w:t>prenatal</w:t>
            </w:r>
            <w:r>
              <w:rPr>
                <w:lang w:val="en-US"/>
              </w:rPr>
              <w:t>-BMI</w:t>
            </w:r>
          </w:p>
        </w:tc>
        <w:tc>
          <w:tcPr>
            <w:tcW w:w="1253" w:type="dxa"/>
          </w:tcPr>
          <w:p w14:paraId="75ADE9CC" w14:textId="4EA1DBD1" w:rsidR="00BA56CC" w:rsidRDefault="004924E3" w:rsidP="00BA56CC">
            <w:pPr>
              <w:spacing w:line="259" w:lineRule="auto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1567" w:type="dxa"/>
          </w:tcPr>
          <w:p w14:paraId="2BEF21A9" w14:textId="363BDB8E" w:rsidR="00BA56CC" w:rsidRDefault="004924E3" w:rsidP="00BA56CC">
            <w:pPr>
              <w:spacing w:line="259" w:lineRule="auto"/>
              <w:rPr>
                <w:lang w:val="en-US"/>
              </w:rPr>
            </w:pPr>
            <w:r>
              <w:rPr>
                <w:lang w:val="en-US"/>
              </w:rPr>
              <w:t>0.27</w:t>
            </w:r>
          </w:p>
        </w:tc>
        <w:tc>
          <w:tcPr>
            <w:tcW w:w="1533" w:type="dxa"/>
          </w:tcPr>
          <w:p w14:paraId="0FEB0F43" w14:textId="35B95B57" w:rsidR="00BA56CC" w:rsidRDefault="00BA56CC" w:rsidP="00BA56CC">
            <w:pPr>
              <w:spacing w:line="259" w:lineRule="auto"/>
              <w:rPr>
                <w:lang w:val="en-US"/>
              </w:rPr>
            </w:pPr>
            <w:r>
              <w:rPr>
                <w:lang w:val="en-US"/>
              </w:rPr>
              <w:t>-0.05</w:t>
            </w:r>
          </w:p>
        </w:tc>
        <w:tc>
          <w:tcPr>
            <w:tcW w:w="1567" w:type="dxa"/>
          </w:tcPr>
          <w:p w14:paraId="47B54007" w14:textId="22F1F7C4" w:rsidR="00BA56CC" w:rsidRDefault="00BA56CC" w:rsidP="00BA56CC">
            <w:pPr>
              <w:spacing w:line="259" w:lineRule="auto"/>
              <w:rPr>
                <w:lang w:val="en-US"/>
              </w:rPr>
            </w:pPr>
            <w:r>
              <w:rPr>
                <w:lang w:val="en-US"/>
              </w:rPr>
              <w:t>-0.02</w:t>
            </w:r>
          </w:p>
        </w:tc>
        <w:tc>
          <w:tcPr>
            <w:tcW w:w="1554" w:type="dxa"/>
          </w:tcPr>
          <w:p w14:paraId="0F661959" w14:textId="5B46C870" w:rsidR="00BA56CC" w:rsidRDefault="00BA56CC" w:rsidP="00BA56CC">
            <w:pPr>
              <w:spacing w:line="259" w:lineRule="auto"/>
              <w:rPr>
                <w:lang w:val="en-US"/>
              </w:rPr>
            </w:pPr>
            <w:r>
              <w:rPr>
                <w:lang w:val="en-US"/>
              </w:rPr>
              <w:t>-0.05</w:t>
            </w:r>
          </w:p>
        </w:tc>
        <w:tc>
          <w:tcPr>
            <w:tcW w:w="1567" w:type="dxa"/>
          </w:tcPr>
          <w:p w14:paraId="64E33B96" w14:textId="458445F5" w:rsidR="00BA56CC" w:rsidRDefault="00BA56CC" w:rsidP="00BA56CC">
            <w:pPr>
              <w:spacing w:line="259" w:lineRule="auto"/>
              <w:rPr>
                <w:lang w:val="en-US"/>
              </w:rPr>
            </w:pPr>
            <w:r>
              <w:rPr>
                <w:lang w:val="en-US"/>
              </w:rPr>
              <w:t>0.25</w:t>
            </w:r>
          </w:p>
        </w:tc>
      </w:tr>
      <w:tr w:rsidR="004924E3" w14:paraId="4C123065" w14:textId="6D15197E" w:rsidTr="004924E3">
        <w:trPr>
          <w:trHeight w:val="284"/>
        </w:trPr>
        <w:tc>
          <w:tcPr>
            <w:tcW w:w="1977" w:type="dxa"/>
          </w:tcPr>
          <w:p w14:paraId="58140FFF" w14:textId="161CFDD0" w:rsidR="00BA56CC" w:rsidRDefault="00BA56CC" w:rsidP="00BA56CC">
            <w:pPr>
              <w:spacing w:line="259" w:lineRule="auto"/>
              <w:rPr>
                <w:lang w:val="en-US"/>
              </w:rPr>
            </w:pPr>
            <w:r>
              <w:rPr>
                <w:lang w:val="en-US"/>
              </w:rPr>
              <w:t>F3</w:t>
            </w:r>
            <w:r>
              <w:rPr>
                <w:vertAlign w:val="subscript"/>
                <w:lang w:val="en-US"/>
              </w:rPr>
              <w:t>prenatal</w:t>
            </w:r>
            <w:r>
              <w:rPr>
                <w:lang w:val="en-US"/>
              </w:rPr>
              <w:t>-Lifestyle</w:t>
            </w:r>
          </w:p>
        </w:tc>
        <w:tc>
          <w:tcPr>
            <w:tcW w:w="1253" w:type="dxa"/>
          </w:tcPr>
          <w:p w14:paraId="14B696A9" w14:textId="327ABF56" w:rsidR="00BA56CC" w:rsidRDefault="004924E3" w:rsidP="00BA56CC">
            <w:pPr>
              <w:spacing w:line="259" w:lineRule="auto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1567" w:type="dxa"/>
          </w:tcPr>
          <w:p w14:paraId="3BBE8FE3" w14:textId="31629F31" w:rsidR="00BA56CC" w:rsidRDefault="004924E3" w:rsidP="00BA56CC">
            <w:pPr>
              <w:spacing w:line="259" w:lineRule="auto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1533" w:type="dxa"/>
          </w:tcPr>
          <w:p w14:paraId="18A2BDAD" w14:textId="37BAE7E8" w:rsidR="00BA56CC" w:rsidRDefault="00BA56CC" w:rsidP="00BA56CC">
            <w:pPr>
              <w:spacing w:line="259" w:lineRule="auto"/>
              <w:rPr>
                <w:lang w:val="en-US"/>
              </w:rPr>
            </w:pPr>
            <w:r>
              <w:rPr>
                <w:lang w:val="en-US"/>
              </w:rPr>
              <w:t>0.09</w:t>
            </w:r>
          </w:p>
        </w:tc>
        <w:tc>
          <w:tcPr>
            <w:tcW w:w="1567" w:type="dxa"/>
          </w:tcPr>
          <w:p w14:paraId="365350E4" w14:textId="185F709F" w:rsidR="00BA56CC" w:rsidRDefault="00BA56CC" w:rsidP="00BA56CC">
            <w:pPr>
              <w:spacing w:line="259" w:lineRule="auto"/>
              <w:rPr>
                <w:lang w:val="en-US"/>
              </w:rPr>
            </w:pPr>
            <w:r>
              <w:rPr>
                <w:lang w:val="en-US"/>
              </w:rPr>
              <w:t>0.04</w:t>
            </w:r>
          </w:p>
        </w:tc>
        <w:tc>
          <w:tcPr>
            <w:tcW w:w="1554" w:type="dxa"/>
          </w:tcPr>
          <w:p w14:paraId="355319C3" w14:textId="7E7C969A" w:rsidR="00BA56CC" w:rsidRDefault="00BA56CC" w:rsidP="00BA56CC">
            <w:pPr>
              <w:spacing w:line="259" w:lineRule="auto"/>
              <w:rPr>
                <w:lang w:val="en-US"/>
              </w:rPr>
            </w:pPr>
            <w:r>
              <w:rPr>
                <w:lang w:val="en-US"/>
              </w:rPr>
              <w:t>0.09</w:t>
            </w:r>
          </w:p>
        </w:tc>
        <w:tc>
          <w:tcPr>
            <w:tcW w:w="1567" w:type="dxa"/>
          </w:tcPr>
          <w:p w14:paraId="5F342719" w14:textId="0CAA808B" w:rsidR="00BA56CC" w:rsidRDefault="00BA56CC" w:rsidP="00BA56CC">
            <w:pPr>
              <w:spacing w:line="259" w:lineRule="auto"/>
              <w:rPr>
                <w:lang w:val="en-US"/>
              </w:rPr>
            </w:pPr>
            <w:r>
              <w:rPr>
                <w:lang w:val="en-US"/>
              </w:rPr>
              <w:t>0.04</w:t>
            </w:r>
          </w:p>
        </w:tc>
      </w:tr>
      <w:tr w:rsidR="004924E3" w14:paraId="203C07A1" w14:textId="0F751A8A" w:rsidTr="004924E3">
        <w:trPr>
          <w:trHeight w:val="284"/>
        </w:trPr>
        <w:tc>
          <w:tcPr>
            <w:tcW w:w="1977" w:type="dxa"/>
          </w:tcPr>
          <w:p w14:paraId="70D770F3" w14:textId="3944300B" w:rsidR="00BA56CC" w:rsidRDefault="00BA56CC" w:rsidP="00BA56CC">
            <w:pPr>
              <w:spacing w:line="259" w:lineRule="auto"/>
              <w:rPr>
                <w:lang w:val="en-US"/>
              </w:rPr>
            </w:pPr>
            <w:proofErr w:type="spellStart"/>
            <w:r>
              <w:rPr>
                <w:lang w:val="en-US"/>
              </w:rPr>
              <w:t>DNAm</w:t>
            </w:r>
            <w:r w:rsidR="004C17FE">
              <w:rPr>
                <w:lang w:val="en-US"/>
              </w:rPr>
              <w:t>M</w:t>
            </w:r>
            <w:r>
              <w:rPr>
                <w:lang w:val="en-US"/>
              </w:rPr>
              <w:t>SS</w:t>
            </w:r>
            <w:proofErr w:type="spellEnd"/>
          </w:p>
        </w:tc>
        <w:tc>
          <w:tcPr>
            <w:tcW w:w="1253" w:type="dxa"/>
          </w:tcPr>
          <w:p w14:paraId="14150773" w14:textId="708C9E90" w:rsidR="00BA56CC" w:rsidRDefault="004924E3" w:rsidP="00BA56CC">
            <w:pPr>
              <w:spacing w:line="259" w:lineRule="auto"/>
              <w:rPr>
                <w:lang w:val="en-US"/>
              </w:rPr>
            </w:pPr>
            <w:r>
              <w:rPr>
                <w:lang w:val="en-US"/>
              </w:rPr>
              <w:t>0.15</w:t>
            </w:r>
          </w:p>
        </w:tc>
        <w:tc>
          <w:tcPr>
            <w:tcW w:w="1567" w:type="dxa"/>
          </w:tcPr>
          <w:p w14:paraId="05CB9348" w14:textId="2E80B3D2" w:rsidR="00BA56CC" w:rsidRDefault="004924E3" w:rsidP="00BA56CC">
            <w:pPr>
              <w:spacing w:line="259" w:lineRule="auto"/>
              <w:rPr>
                <w:lang w:val="en-US"/>
              </w:rPr>
            </w:pPr>
            <w:r>
              <w:rPr>
                <w:lang w:val="en-US"/>
              </w:rPr>
              <w:t>0.08</w:t>
            </w:r>
          </w:p>
        </w:tc>
        <w:tc>
          <w:tcPr>
            <w:tcW w:w="1533" w:type="dxa"/>
          </w:tcPr>
          <w:p w14:paraId="6DDDF616" w14:textId="2070463A" w:rsidR="00BA56CC" w:rsidRDefault="00BA56CC" w:rsidP="00BA56CC">
            <w:pPr>
              <w:spacing w:line="259" w:lineRule="auto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1567" w:type="dxa"/>
          </w:tcPr>
          <w:p w14:paraId="7736AE63" w14:textId="0E42D6F8" w:rsidR="00BA56CC" w:rsidRDefault="00BA56CC" w:rsidP="00BA56CC">
            <w:pPr>
              <w:spacing w:line="259" w:lineRule="auto"/>
              <w:rPr>
                <w:lang w:val="en-US"/>
              </w:rPr>
            </w:pPr>
            <w:r>
              <w:rPr>
                <w:lang w:val="en-US"/>
              </w:rPr>
              <w:t>0.006</w:t>
            </w:r>
          </w:p>
        </w:tc>
        <w:tc>
          <w:tcPr>
            <w:tcW w:w="1554" w:type="dxa"/>
          </w:tcPr>
          <w:p w14:paraId="07CD0AAC" w14:textId="04120BDF" w:rsidR="00BA56CC" w:rsidRDefault="00BA56CC" w:rsidP="00BA56CC">
            <w:pPr>
              <w:spacing w:line="259" w:lineRule="auto"/>
              <w:rPr>
                <w:lang w:val="en-US"/>
              </w:rPr>
            </w:pPr>
            <w:r>
              <w:rPr>
                <w:lang w:val="en-US"/>
              </w:rPr>
              <w:t>0.15</w:t>
            </w:r>
          </w:p>
        </w:tc>
        <w:tc>
          <w:tcPr>
            <w:tcW w:w="1567" w:type="dxa"/>
          </w:tcPr>
          <w:p w14:paraId="422E7344" w14:textId="435E2667" w:rsidR="00BA56CC" w:rsidRDefault="00BA56CC" w:rsidP="00BA56CC">
            <w:pPr>
              <w:spacing w:line="259" w:lineRule="auto"/>
              <w:rPr>
                <w:lang w:val="en-US"/>
              </w:rPr>
            </w:pPr>
            <w:r>
              <w:rPr>
                <w:lang w:val="en-US"/>
              </w:rPr>
              <w:t>0.08</w:t>
            </w:r>
          </w:p>
        </w:tc>
      </w:tr>
      <w:tr w:rsidR="004924E3" w14:paraId="772791A4" w14:textId="6B79CF0D" w:rsidTr="004924E3">
        <w:trPr>
          <w:trHeight w:val="284"/>
        </w:trPr>
        <w:tc>
          <w:tcPr>
            <w:tcW w:w="1977" w:type="dxa"/>
          </w:tcPr>
          <w:p w14:paraId="39FD6A0E" w14:textId="7E059291" w:rsidR="00BA56CC" w:rsidRDefault="00BA56CC" w:rsidP="00BA56CC">
            <w:pPr>
              <w:spacing w:line="259" w:lineRule="auto"/>
              <w:rPr>
                <w:lang w:val="en-US"/>
              </w:rPr>
            </w:pPr>
            <w:proofErr w:type="spellStart"/>
            <w:r>
              <w:rPr>
                <w:lang w:val="en-US"/>
              </w:rPr>
              <w:t>DNAmTL</w:t>
            </w:r>
            <w:proofErr w:type="spellEnd"/>
          </w:p>
        </w:tc>
        <w:tc>
          <w:tcPr>
            <w:tcW w:w="1253" w:type="dxa"/>
          </w:tcPr>
          <w:p w14:paraId="49DA6843" w14:textId="2D50FB20" w:rsidR="00BA56CC" w:rsidRDefault="004924E3" w:rsidP="00BA56CC">
            <w:pPr>
              <w:spacing w:line="259" w:lineRule="auto"/>
              <w:rPr>
                <w:lang w:val="en-US"/>
              </w:rPr>
            </w:pPr>
            <w:r>
              <w:rPr>
                <w:lang w:val="en-US"/>
              </w:rPr>
              <w:t>-0.39</w:t>
            </w:r>
          </w:p>
        </w:tc>
        <w:tc>
          <w:tcPr>
            <w:tcW w:w="1567" w:type="dxa"/>
          </w:tcPr>
          <w:p w14:paraId="5ADEAFA0" w14:textId="5EA553EC" w:rsidR="00BA56CC" w:rsidRDefault="004924E3" w:rsidP="00BA56CC">
            <w:pPr>
              <w:spacing w:line="259" w:lineRule="auto"/>
              <w:rPr>
                <w:lang w:val="en-US"/>
              </w:rPr>
            </w:pPr>
            <w:r>
              <w:rPr>
                <w:lang w:val="en-US"/>
              </w:rPr>
              <w:t>-0.07</w:t>
            </w:r>
          </w:p>
        </w:tc>
        <w:tc>
          <w:tcPr>
            <w:tcW w:w="1533" w:type="dxa"/>
          </w:tcPr>
          <w:p w14:paraId="2C046C6F" w14:textId="353DAEE7" w:rsidR="00BA56CC" w:rsidRDefault="00BA56CC" w:rsidP="00BA56CC">
            <w:pPr>
              <w:spacing w:line="259" w:lineRule="auto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1567" w:type="dxa"/>
          </w:tcPr>
          <w:p w14:paraId="40C0B9F6" w14:textId="1A6BA059" w:rsidR="00BA56CC" w:rsidRDefault="00BA56CC" w:rsidP="00BA56CC">
            <w:pPr>
              <w:spacing w:line="259" w:lineRule="auto"/>
              <w:rPr>
                <w:lang w:val="en-US"/>
              </w:rPr>
            </w:pPr>
            <w:r>
              <w:rPr>
                <w:lang w:val="en-US"/>
              </w:rPr>
              <w:t>-0.02</w:t>
            </w:r>
          </w:p>
        </w:tc>
        <w:tc>
          <w:tcPr>
            <w:tcW w:w="1554" w:type="dxa"/>
          </w:tcPr>
          <w:p w14:paraId="3CAAF1D4" w14:textId="0DF426B2" w:rsidR="00BA56CC" w:rsidRDefault="00BA56CC" w:rsidP="00BA56CC">
            <w:pPr>
              <w:spacing w:line="259" w:lineRule="auto"/>
              <w:rPr>
                <w:lang w:val="en-US"/>
              </w:rPr>
            </w:pPr>
            <w:r>
              <w:rPr>
                <w:lang w:val="en-US"/>
              </w:rPr>
              <w:t>-0.39</w:t>
            </w:r>
          </w:p>
        </w:tc>
        <w:tc>
          <w:tcPr>
            <w:tcW w:w="1567" w:type="dxa"/>
          </w:tcPr>
          <w:p w14:paraId="6CE58CF5" w14:textId="6A7D3601" w:rsidR="00BA56CC" w:rsidRDefault="00BA56CC" w:rsidP="00BA56CC">
            <w:pPr>
              <w:spacing w:line="259" w:lineRule="auto"/>
              <w:rPr>
                <w:lang w:val="en-US"/>
              </w:rPr>
            </w:pPr>
            <w:r>
              <w:rPr>
                <w:lang w:val="en-US"/>
              </w:rPr>
              <w:t>-0.09</w:t>
            </w:r>
          </w:p>
        </w:tc>
      </w:tr>
    </w:tbl>
    <w:p w14:paraId="48C2D68C" w14:textId="1982EBC2" w:rsidR="000E4C9F" w:rsidRDefault="000E4C9F">
      <w:pPr>
        <w:spacing w:line="259" w:lineRule="auto"/>
        <w:rPr>
          <w:lang w:val="en-US"/>
        </w:rPr>
      </w:pPr>
    </w:p>
    <w:tbl>
      <w:tblPr>
        <w:tblStyle w:val="TableGrid"/>
        <w:tblW w:w="11055" w:type="dxa"/>
        <w:tblLook w:val="04A0" w:firstRow="1" w:lastRow="0" w:firstColumn="1" w:lastColumn="0" w:noHBand="0" w:noVBand="1"/>
      </w:tblPr>
      <w:tblGrid>
        <w:gridCol w:w="1984"/>
        <w:gridCol w:w="1254"/>
        <w:gridCol w:w="1573"/>
        <w:gridCol w:w="1539"/>
        <w:gridCol w:w="1572"/>
        <w:gridCol w:w="1561"/>
        <w:gridCol w:w="1572"/>
      </w:tblGrid>
      <w:tr w:rsidR="00BA56CC" w:rsidRPr="00BA0181" w14:paraId="426F9146" w14:textId="77777777" w:rsidTr="004924E3">
        <w:trPr>
          <w:trHeight w:val="275"/>
        </w:trPr>
        <w:tc>
          <w:tcPr>
            <w:tcW w:w="1984" w:type="dxa"/>
          </w:tcPr>
          <w:p w14:paraId="3B70D189" w14:textId="6FE3FEE1" w:rsidR="00BA56CC" w:rsidRPr="00BA56CC" w:rsidRDefault="00BA56CC" w:rsidP="00BA56CC">
            <w:pPr>
              <w:spacing w:line="259" w:lineRule="auto"/>
              <w:rPr>
                <w:b/>
                <w:bCs/>
                <w:lang w:val="en-US"/>
              </w:rPr>
            </w:pPr>
            <w:r w:rsidRPr="00BA56CC">
              <w:rPr>
                <w:b/>
                <w:bCs/>
                <w:lang w:val="en-US"/>
              </w:rPr>
              <w:t>R</w:t>
            </w:r>
            <w:r w:rsidR="00962621">
              <w:rPr>
                <w:b/>
                <w:bCs/>
                <w:lang w:val="en-US"/>
              </w:rPr>
              <w:t>aine Study</w:t>
            </w:r>
          </w:p>
        </w:tc>
        <w:tc>
          <w:tcPr>
            <w:tcW w:w="2827" w:type="dxa"/>
            <w:gridSpan w:val="2"/>
          </w:tcPr>
          <w:p w14:paraId="722348FC" w14:textId="0B399152" w:rsidR="00BA56CC" w:rsidRPr="00BA0181" w:rsidRDefault="00BA56CC" w:rsidP="00BA56CC">
            <w:pPr>
              <w:spacing w:line="259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Direct effect</w:t>
            </w:r>
          </w:p>
        </w:tc>
        <w:tc>
          <w:tcPr>
            <w:tcW w:w="3111" w:type="dxa"/>
            <w:gridSpan w:val="2"/>
          </w:tcPr>
          <w:p w14:paraId="4EB3F20B" w14:textId="748F609D" w:rsidR="00BA56CC" w:rsidRPr="00BA0181" w:rsidRDefault="00BA56CC" w:rsidP="00BA56CC">
            <w:pPr>
              <w:spacing w:line="259" w:lineRule="auto"/>
              <w:jc w:val="center"/>
              <w:rPr>
                <w:b/>
                <w:bCs/>
                <w:lang w:val="en-US"/>
              </w:rPr>
            </w:pPr>
            <w:r w:rsidRPr="00BA0181">
              <w:rPr>
                <w:b/>
                <w:bCs/>
                <w:lang w:val="en-US"/>
              </w:rPr>
              <w:t>Indirect effect</w:t>
            </w:r>
          </w:p>
        </w:tc>
        <w:tc>
          <w:tcPr>
            <w:tcW w:w="3133" w:type="dxa"/>
            <w:gridSpan w:val="2"/>
          </w:tcPr>
          <w:p w14:paraId="68596BA2" w14:textId="26A38C59" w:rsidR="00BA56CC" w:rsidRPr="00BA0181" w:rsidRDefault="00BA56CC" w:rsidP="00BA56CC">
            <w:pPr>
              <w:spacing w:line="259" w:lineRule="auto"/>
              <w:jc w:val="center"/>
              <w:rPr>
                <w:b/>
                <w:bCs/>
                <w:lang w:val="en-US"/>
              </w:rPr>
            </w:pPr>
            <w:r w:rsidRPr="00BA0181">
              <w:rPr>
                <w:b/>
                <w:bCs/>
                <w:lang w:val="en-US"/>
              </w:rPr>
              <w:t>Total effect</w:t>
            </w:r>
          </w:p>
        </w:tc>
      </w:tr>
      <w:tr w:rsidR="004924E3" w14:paraId="08F14183" w14:textId="77777777" w:rsidTr="004924E3">
        <w:trPr>
          <w:trHeight w:val="275"/>
        </w:trPr>
        <w:tc>
          <w:tcPr>
            <w:tcW w:w="1984" w:type="dxa"/>
          </w:tcPr>
          <w:p w14:paraId="4D2501A5" w14:textId="77777777" w:rsidR="00BA56CC" w:rsidRPr="00BA56CC" w:rsidRDefault="00BA56CC" w:rsidP="00BA56CC">
            <w:pPr>
              <w:spacing w:line="259" w:lineRule="auto"/>
              <w:rPr>
                <w:lang w:val="en-US"/>
              </w:rPr>
            </w:pPr>
            <w:r w:rsidRPr="00BA56CC">
              <w:rPr>
                <w:lang w:val="en-US"/>
              </w:rPr>
              <w:t>Path variables</w:t>
            </w:r>
          </w:p>
        </w:tc>
        <w:tc>
          <w:tcPr>
            <w:tcW w:w="1254" w:type="dxa"/>
          </w:tcPr>
          <w:p w14:paraId="1FBD0144" w14:textId="2CD7CCB0" w:rsidR="00BA56CC" w:rsidRDefault="00BA56CC" w:rsidP="00BA56CC">
            <w:pPr>
              <w:spacing w:line="259" w:lineRule="auto"/>
              <w:jc w:val="center"/>
              <w:rPr>
                <w:lang w:val="en-US"/>
              </w:rPr>
            </w:pPr>
            <w:proofErr w:type="spellStart"/>
            <w:r>
              <w:rPr>
                <w:lang w:val="en-US"/>
              </w:rPr>
              <w:t>PhenoAge</w:t>
            </w:r>
            <w:proofErr w:type="spellEnd"/>
          </w:p>
        </w:tc>
        <w:tc>
          <w:tcPr>
            <w:tcW w:w="1572" w:type="dxa"/>
          </w:tcPr>
          <w:p w14:paraId="30E65DE1" w14:textId="6DD449B6" w:rsidR="00BA56CC" w:rsidRDefault="00BA56CC" w:rsidP="00BA56CC">
            <w:pPr>
              <w:spacing w:line="259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Multimorbidity</w:t>
            </w:r>
          </w:p>
        </w:tc>
        <w:tc>
          <w:tcPr>
            <w:tcW w:w="1539" w:type="dxa"/>
          </w:tcPr>
          <w:p w14:paraId="10AC41DB" w14:textId="2E5EFED0" w:rsidR="00BA56CC" w:rsidRDefault="00BA56CC" w:rsidP="00BA56CC">
            <w:pPr>
              <w:spacing w:line="259" w:lineRule="auto"/>
              <w:jc w:val="center"/>
              <w:rPr>
                <w:lang w:val="en-US"/>
              </w:rPr>
            </w:pPr>
            <w:proofErr w:type="spellStart"/>
            <w:r>
              <w:rPr>
                <w:lang w:val="en-US"/>
              </w:rPr>
              <w:t>PhenoAge</w:t>
            </w:r>
            <w:proofErr w:type="spellEnd"/>
          </w:p>
        </w:tc>
        <w:tc>
          <w:tcPr>
            <w:tcW w:w="1572" w:type="dxa"/>
          </w:tcPr>
          <w:p w14:paraId="3B671C1E" w14:textId="0D6247D0" w:rsidR="00BA56CC" w:rsidRDefault="00BA56CC" w:rsidP="00BA56CC">
            <w:pPr>
              <w:spacing w:line="259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Multimorbidity</w:t>
            </w:r>
          </w:p>
        </w:tc>
        <w:tc>
          <w:tcPr>
            <w:tcW w:w="1561" w:type="dxa"/>
          </w:tcPr>
          <w:p w14:paraId="7DAE6F28" w14:textId="75948360" w:rsidR="00BA56CC" w:rsidRDefault="00BA56CC" w:rsidP="00BA56CC">
            <w:pPr>
              <w:spacing w:line="259" w:lineRule="auto"/>
              <w:jc w:val="center"/>
              <w:rPr>
                <w:lang w:val="en-US"/>
              </w:rPr>
            </w:pPr>
            <w:proofErr w:type="spellStart"/>
            <w:r>
              <w:rPr>
                <w:lang w:val="en-US"/>
              </w:rPr>
              <w:t>PhenoAge</w:t>
            </w:r>
            <w:proofErr w:type="spellEnd"/>
          </w:p>
        </w:tc>
        <w:tc>
          <w:tcPr>
            <w:tcW w:w="1572" w:type="dxa"/>
          </w:tcPr>
          <w:p w14:paraId="27EB3D94" w14:textId="5D80FAFA" w:rsidR="00BA56CC" w:rsidRDefault="00BA56CC" w:rsidP="00BA56CC">
            <w:pPr>
              <w:spacing w:line="259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Multimorbidity</w:t>
            </w:r>
          </w:p>
        </w:tc>
      </w:tr>
      <w:tr w:rsidR="004924E3" w14:paraId="6B83FF1F" w14:textId="77777777" w:rsidTr="004924E3">
        <w:trPr>
          <w:trHeight w:val="275"/>
        </w:trPr>
        <w:tc>
          <w:tcPr>
            <w:tcW w:w="1984" w:type="dxa"/>
          </w:tcPr>
          <w:p w14:paraId="2A6AFF54" w14:textId="77777777" w:rsidR="00BA56CC" w:rsidRDefault="00BA56CC" w:rsidP="00BA56CC">
            <w:pPr>
              <w:spacing w:line="259" w:lineRule="auto"/>
              <w:rPr>
                <w:lang w:val="en-US"/>
              </w:rPr>
            </w:pPr>
            <w:r>
              <w:rPr>
                <w:lang w:val="en-US"/>
              </w:rPr>
              <w:t>F1</w:t>
            </w:r>
            <w:r>
              <w:rPr>
                <w:vertAlign w:val="subscript"/>
                <w:lang w:val="en-US"/>
              </w:rPr>
              <w:t>prenatal</w:t>
            </w:r>
            <w:r>
              <w:rPr>
                <w:lang w:val="en-US"/>
              </w:rPr>
              <w:t>-BMI</w:t>
            </w:r>
          </w:p>
        </w:tc>
        <w:tc>
          <w:tcPr>
            <w:tcW w:w="1254" w:type="dxa"/>
          </w:tcPr>
          <w:p w14:paraId="65D210F4" w14:textId="2FB8BDC1" w:rsidR="00BA56CC" w:rsidRDefault="004924E3" w:rsidP="00BA56CC">
            <w:pPr>
              <w:spacing w:line="259" w:lineRule="auto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1572" w:type="dxa"/>
          </w:tcPr>
          <w:p w14:paraId="46E15FDE" w14:textId="1C741640" w:rsidR="00BA56CC" w:rsidRDefault="004924E3" w:rsidP="00BA56CC">
            <w:pPr>
              <w:spacing w:line="259" w:lineRule="auto"/>
              <w:rPr>
                <w:lang w:val="en-US"/>
              </w:rPr>
            </w:pPr>
            <w:r>
              <w:rPr>
                <w:lang w:val="en-US"/>
              </w:rPr>
              <w:t>0.39</w:t>
            </w:r>
          </w:p>
        </w:tc>
        <w:tc>
          <w:tcPr>
            <w:tcW w:w="1539" w:type="dxa"/>
          </w:tcPr>
          <w:p w14:paraId="4F27B1D2" w14:textId="0E699D4E" w:rsidR="00BA56CC" w:rsidRDefault="00BA56CC" w:rsidP="00BA56CC">
            <w:pPr>
              <w:spacing w:line="259" w:lineRule="auto"/>
              <w:rPr>
                <w:lang w:val="en-US"/>
              </w:rPr>
            </w:pPr>
            <w:r>
              <w:rPr>
                <w:lang w:val="en-US"/>
              </w:rPr>
              <w:t>0.04</w:t>
            </w:r>
          </w:p>
        </w:tc>
        <w:tc>
          <w:tcPr>
            <w:tcW w:w="1572" w:type="dxa"/>
          </w:tcPr>
          <w:p w14:paraId="40DDADE4" w14:textId="04C4694B" w:rsidR="00BA56CC" w:rsidRDefault="00BA56CC" w:rsidP="00BA56CC">
            <w:pPr>
              <w:spacing w:line="259" w:lineRule="auto"/>
              <w:rPr>
                <w:lang w:val="en-US"/>
              </w:rPr>
            </w:pPr>
            <w:r>
              <w:rPr>
                <w:lang w:val="en-US"/>
              </w:rPr>
              <w:t>0.005</w:t>
            </w:r>
          </w:p>
        </w:tc>
        <w:tc>
          <w:tcPr>
            <w:tcW w:w="1561" w:type="dxa"/>
          </w:tcPr>
          <w:p w14:paraId="1364CD30" w14:textId="38292176" w:rsidR="00BA56CC" w:rsidRDefault="00BA56CC" w:rsidP="00BA56CC">
            <w:pPr>
              <w:spacing w:line="259" w:lineRule="auto"/>
              <w:rPr>
                <w:lang w:val="en-US"/>
              </w:rPr>
            </w:pPr>
            <w:r>
              <w:rPr>
                <w:lang w:val="en-US"/>
              </w:rPr>
              <w:t>0.04</w:t>
            </w:r>
          </w:p>
        </w:tc>
        <w:tc>
          <w:tcPr>
            <w:tcW w:w="1572" w:type="dxa"/>
          </w:tcPr>
          <w:p w14:paraId="1D20573F" w14:textId="1CF58123" w:rsidR="00BA56CC" w:rsidRDefault="00BA56CC" w:rsidP="00BA56CC">
            <w:pPr>
              <w:spacing w:line="259" w:lineRule="auto"/>
              <w:rPr>
                <w:lang w:val="en-US"/>
              </w:rPr>
            </w:pPr>
            <w:r>
              <w:rPr>
                <w:lang w:val="en-US"/>
              </w:rPr>
              <w:t>0.40</w:t>
            </w:r>
          </w:p>
        </w:tc>
      </w:tr>
      <w:tr w:rsidR="004924E3" w14:paraId="6B8A89D2" w14:textId="77777777" w:rsidTr="004924E3">
        <w:trPr>
          <w:trHeight w:val="275"/>
        </w:trPr>
        <w:tc>
          <w:tcPr>
            <w:tcW w:w="1984" w:type="dxa"/>
          </w:tcPr>
          <w:p w14:paraId="41DF40E6" w14:textId="77777777" w:rsidR="00BA56CC" w:rsidRDefault="00BA56CC" w:rsidP="00BA56CC">
            <w:pPr>
              <w:spacing w:line="259" w:lineRule="auto"/>
              <w:rPr>
                <w:lang w:val="en-US"/>
              </w:rPr>
            </w:pPr>
            <w:r>
              <w:rPr>
                <w:lang w:val="en-US"/>
              </w:rPr>
              <w:t>F3</w:t>
            </w:r>
            <w:r>
              <w:rPr>
                <w:vertAlign w:val="subscript"/>
                <w:lang w:val="en-US"/>
              </w:rPr>
              <w:t>prenatal</w:t>
            </w:r>
            <w:r>
              <w:rPr>
                <w:lang w:val="en-US"/>
              </w:rPr>
              <w:t>-Lifestyle</w:t>
            </w:r>
          </w:p>
        </w:tc>
        <w:tc>
          <w:tcPr>
            <w:tcW w:w="1254" w:type="dxa"/>
          </w:tcPr>
          <w:p w14:paraId="2CC97C1E" w14:textId="5D544ECE" w:rsidR="00BA56CC" w:rsidRDefault="004924E3" w:rsidP="00BA56CC">
            <w:pPr>
              <w:spacing w:line="259" w:lineRule="auto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1572" w:type="dxa"/>
          </w:tcPr>
          <w:p w14:paraId="48AB4617" w14:textId="2C864F2C" w:rsidR="00BA56CC" w:rsidRDefault="004924E3" w:rsidP="00BA56CC">
            <w:pPr>
              <w:spacing w:line="259" w:lineRule="auto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1539" w:type="dxa"/>
          </w:tcPr>
          <w:p w14:paraId="6DACCD39" w14:textId="7E081F4F" w:rsidR="00BA56CC" w:rsidRDefault="00BA56CC" w:rsidP="00BA56CC">
            <w:pPr>
              <w:spacing w:line="259" w:lineRule="auto"/>
              <w:rPr>
                <w:lang w:val="en-US"/>
              </w:rPr>
            </w:pPr>
            <w:r>
              <w:rPr>
                <w:lang w:val="en-US"/>
              </w:rPr>
              <w:t>0.15</w:t>
            </w:r>
          </w:p>
        </w:tc>
        <w:tc>
          <w:tcPr>
            <w:tcW w:w="1572" w:type="dxa"/>
          </w:tcPr>
          <w:p w14:paraId="194A00FD" w14:textId="18A61B54" w:rsidR="00BA56CC" w:rsidRDefault="00BA56CC" w:rsidP="00BA56CC">
            <w:pPr>
              <w:spacing w:line="259" w:lineRule="auto"/>
              <w:rPr>
                <w:lang w:val="en-US"/>
              </w:rPr>
            </w:pPr>
            <w:r>
              <w:rPr>
                <w:lang w:val="en-US"/>
              </w:rPr>
              <w:t>0.12</w:t>
            </w:r>
          </w:p>
        </w:tc>
        <w:tc>
          <w:tcPr>
            <w:tcW w:w="1561" w:type="dxa"/>
          </w:tcPr>
          <w:p w14:paraId="4714B85C" w14:textId="1167EA51" w:rsidR="00BA56CC" w:rsidRDefault="00BA56CC" w:rsidP="00BA56CC">
            <w:pPr>
              <w:spacing w:line="259" w:lineRule="auto"/>
              <w:rPr>
                <w:lang w:val="en-US"/>
              </w:rPr>
            </w:pPr>
            <w:r>
              <w:rPr>
                <w:lang w:val="en-US"/>
              </w:rPr>
              <w:t>0.15</w:t>
            </w:r>
          </w:p>
        </w:tc>
        <w:tc>
          <w:tcPr>
            <w:tcW w:w="1572" w:type="dxa"/>
          </w:tcPr>
          <w:p w14:paraId="00F18215" w14:textId="5A94EDA8" w:rsidR="00BA56CC" w:rsidRDefault="00BA56CC" w:rsidP="00BA56CC">
            <w:pPr>
              <w:spacing w:line="259" w:lineRule="auto"/>
              <w:rPr>
                <w:lang w:val="en-US"/>
              </w:rPr>
            </w:pPr>
            <w:r>
              <w:rPr>
                <w:lang w:val="en-US"/>
              </w:rPr>
              <w:t>0.12</w:t>
            </w:r>
          </w:p>
        </w:tc>
      </w:tr>
      <w:tr w:rsidR="004924E3" w14:paraId="5E0F0E63" w14:textId="77777777" w:rsidTr="004924E3">
        <w:trPr>
          <w:trHeight w:val="275"/>
        </w:trPr>
        <w:tc>
          <w:tcPr>
            <w:tcW w:w="1984" w:type="dxa"/>
          </w:tcPr>
          <w:p w14:paraId="3CD64030" w14:textId="07F3EF3D" w:rsidR="004924E3" w:rsidRDefault="004924E3" w:rsidP="004924E3">
            <w:pPr>
              <w:spacing w:line="259" w:lineRule="auto"/>
              <w:rPr>
                <w:lang w:val="en-US"/>
              </w:rPr>
            </w:pPr>
            <w:proofErr w:type="spellStart"/>
            <w:r>
              <w:rPr>
                <w:lang w:val="en-US"/>
              </w:rPr>
              <w:t>DNAm</w:t>
            </w:r>
            <w:r w:rsidR="004C17FE">
              <w:rPr>
                <w:lang w:val="en-US"/>
              </w:rPr>
              <w:t>M</w:t>
            </w:r>
            <w:r>
              <w:rPr>
                <w:lang w:val="en-US"/>
              </w:rPr>
              <w:t>SS</w:t>
            </w:r>
            <w:proofErr w:type="spellEnd"/>
          </w:p>
        </w:tc>
        <w:tc>
          <w:tcPr>
            <w:tcW w:w="1254" w:type="dxa"/>
          </w:tcPr>
          <w:p w14:paraId="026957DE" w14:textId="157392FB" w:rsidR="004924E3" w:rsidRDefault="004924E3" w:rsidP="004924E3">
            <w:pPr>
              <w:spacing w:line="259" w:lineRule="auto"/>
              <w:rPr>
                <w:lang w:val="en-US"/>
              </w:rPr>
            </w:pPr>
            <w:r>
              <w:rPr>
                <w:lang w:val="en-US"/>
              </w:rPr>
              <w:t>0.21</w:t>
            </w:r>
          </w:p>
        </w:tc>
        <w:tc>
          <w:tcPr>
            <w:tcW w:w="1572" w:type="dxa"/>
          </w:tcPr>
          <w:p w14:paraId="1E5C9EBE" w14:textId="1F80DE49" w:rsidR="004924E3" w:rsidRDefault="004924E3" w:rsidP="004924E3">
            <w:pPr>
              <w:spacing w:line="259" w:lineRule="auto"/>
              <w:rPr>
                <w:lang w:val="en-US"/>
              </w:rPr>
            </w:pPr>
            <w:r>
              <w:rPr>
                <w:lang w:val="en-US"/>
              </w:rPr>
              <w:t>0.12</w:t>
            </w:r>
          </w:p>
        </w:tc>
        <w:tc>
          <w:tcPr>
            <w:tcW w:w="1539" w:type="dxa"/>
          </w:tcPr>
          <w:p w14:paraId="62429040" w14:textId="37732249" w:rsidR="004924E3" w:rsidRDefault="004924E3" w:rsidP="004924E3">
            <w:pPr>
              <w:spacing w:line="259" w:lineRule="auto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1572" w:type="dxa"/>
          </w:tcPr>
          <w:p w14:paraId="2EA4E50E" w14:textId="56F709E8" w:rsidR="004924E3" w:rsidRDefault="004924E3" w:rsidP="004924E3">
            <w:pPr>
              <w:spacing w:line="259" w:lineRule="auto"/>
              <w:rPr>
                <w:lang w:val="en-US"/>
              </w:rPr>
            </w:pPr>
            <w:r>
              <w:rPr>
                <w:lang w:val="en-US"/>
              </w:rPr>
              <w:t>0.15</w:t>
            </w:r>
          </w:p>
        </w:tc>
        <w:tc>
          <w:tcPr>
            <w:tcW w:w="1561" w:type="dxa"/>
          </w:tcPr>
          <w:p w14:paraId="06F422F4" w14:textId="2F34EA12" w:rsidR="004924E3" w:rsidRDefault="004924E3" w:rsidP="004924E3">
            <w:pPr>
              <w:spacing w:line="259" w:lineRule="auto"/>
              <w:rPr>
                <w:lang w:val="en-US"/>
              </w:rPr>
            </w:pPr>
            <w:r>
              <w:rPr>
                <w:lang w:val="en-US"/>
              </w:rPr>
              <w:t>0.21</w:t>
            </w:r>
          </w:p>
        </w:tc>
        <w:tc>
          <w:tcPr>
            <w:tcW w:w="1572" w:type="dxa"/>
          </w:tcPr>
          <w:p w14:paraId="5EEDAE73" w14:textId="025EF8F6" w:rsidR="004924E3" w:rsidRDefault="004924E3" w:rsidP="004924E3">
            <w:pPr>
              <w:spacing w:line="259" w:lineRule="auto"/>
              <w:rPr>
                <w:lang w:val="en-US"/>
              </w:rPr>
            </w:pPr>
            <w:r>
              <w:rPr>
                <w:lang w:val="en-US"/>
              </w:rPr>
              <w:t>0.14</w:t>
            </w:r>
          </w:p>
        </w:tc>
      </w:tr>
      <w:tr w:rsidR="004924E3" w14:paraId="66537A08" w14:textId="77777777" w:rsidTr="004924E3">
        <w:trPr>
          <w:trHeight w:val="275"/>
        </w:trPr>
        <w:tc>
          <w:tcPr>
            <w:tcW w:w="1984" w:type="dxa"/>
          </w:tcPr>
          <w:p w14:paraId="02A7DDA3" w14:textId="77777777" w:rsidR="004924E3" w:rsidRDefault="004924E3" w:rsidP="004924E3">
            <w:pPr>
              <w:spacing w:line="259" w:lineRule="auto"/>
              <w:rPr>
                <w:lang w:val="en-US"/>
              </w:rPr>
            </w:pPr>
            <w:proofErr w:type="spellStart"/>
            <w:r>
              <w:rPr>
                <w:lang w:val="en-US"/>
              </w:rPr>
              <w:t>DNAmTL</w:t>
            </w:r>
            <w:proofErr w:type="spellEnd"/>
          </w:p>
        </w:tc>
        <w:tc>
          <w:tcPr>
            <w:tcW w:w="1254" w:type="dxa"/>
          </w:tcPr>
          <w:p w14:paraId="7CEE5861" w14:textId="0EE5BF46" w:rsidR="004924E3" w:rsidRDefault="004924E3" w:rsidP="004924E3">
            <w:pPr>
              <w:spacing w:line="259" w:lineRule="auto"/>
              <w:rPr>
                <w:lang w:val="en-US"/>
              </w:rPr>
            </w:pPr>
            <w:r>
              <w:rPr>
                <w:lang w:val="en-US"/>
              </w:rPr>
              <w:t>-0.55</w:t>
            </w:r>
          </w:p>
        </w:tc>
        <w:tc>
          <w:tcPr>
            <w:tcW w:w="1572" w:type="dxa"/>
          </w:tcPr>
          <w:p w14:paraId="5EC17AD9" w14:textId="4838B81F" w:rsidR="004924E3" w:rsidRDefault="004924E3" w:rsidP="004924E3">
            <w:pPr>
              <w:spacing w:line="259" w:lineRule="auto"/>
              <w:rPr>
                <w:lang w:val="en-US"/>
              </w:rPr>
            </w:pPr>
            <w:r>
              <w:rPr>
                <w:lang w:val="en-US"/>
              </w:rPr>
              <w:t>-0.01</w:t>
            </w:r>
          </w:p>
        </w:tc>
        <w:tc>
          <w:tcPr>
            <w:tcW w:w="1539" w:type="dxa"/>
          </w:tcPr>
          <w:p w14:paraId="3F92C01B" w14:textId="5E43FCBF" w:rsidR="004924E3" w:rsidRDefault="004924E3" w:rsidP="004924E3">
            <w:pPr>
              <w:spacing w:line="259" w:lineRule="auto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1572" w:type="dxa"/>
          </w:tcPr>
          <w:p w14:paraId="7BE0AD83" w14:textId="714401B4" w:rsidR="004924E3" w:rsidRDefault="004924E3" w:rsidP="004924E3">
            <w:pPr>
              <w:spacing w:line="259" w:lineRule="auto"/>
              <w:rPr>
                <w:lang w:val="en-US"/>
              </w:rPr>
            </w:pPr>
            <w:r>
              <w:rPr>
                <w:lang w:val="en-US"/>
              </w:rPr>
              <w:t>-0.07</w:t>
            </w:r>
          </w:p>
        </w:tc>
        <w:tc>
          <w:tcPr>
            <w:tcW w:w="1561" w:type="dxa"/>
          </w:tcPr>
          <w:p w14:paraId="756D7565" w14:textId="1081B848" w:rsidR="004924E3" w:rsidRDefault="004924E3" w:rsidP="004924E3">
            <w:pPr>
              <w:spacing w:line="259" w:lineRule="auto"/>
              <w:rPr>
                <w:lang w:val="en-US"/>
              </w:rPr>
            </w:pPr>
            <w:r>
              <w:rPr>
                <w:lang w:val="en-US"/>
              </w:rPr>
              <w:t>-0.55</w:t>
            </w:r>
          </w:p>
        </w:tc>
        <w:tc>
          <w:tcPr>
            <w:tcW w:w="1572" w:type="dxa"/>
          </w:tcPr>
          <w:p w14:paraId="033D98CF" w14:textId="5B875D80" w:rsidR="004924E3" w:rsidRDefault="004924E3" w:rsidP="004924E3">
            <w:pPr>
              <w:spacing w:line="259" w:lineRule="auto"/>
              <w:rPr>
                <w:lang w:val="en-US"/>
              </w:rPr>
            </w:pPr>
            <w:r>
              <w:rPr>
                <w:lang w:val="en-US"/>
              </w:rPr>
              <w:t>-0.06</w:t>
            </w:r>
          </w:p>
        </w:tc>
      </w:tr>
    </w:tbl>
    <w:p w14:paraId="4E9B36DC" w14:textId="77777777" w:rsidR="00BA56CC" w:rsidRDefault="00BA56CC">
      <w:pPr>
        <w:spacing w:line="259" w:lineRule="auto"/>
        <w:rPr>
          <w:lang w:val="en-US"/>
        </w:rPr>
      </w:pPr>
    </w:p>
    <w:p w14:paraId="6C7FA5A6" w14:textId="1248A636" w:rsidR="004A36EC" w:rsidRDefault="009A1184">
      <w:pPr>
        <w:spacing w:line="259" w:lineRule="auto"/>
        <w:rPr>
          <w:lang w:val="en-US"/>
        </w:rPr>
      </w:pPr>
      <w:r>
        <w:rPr>
          <w:rFonts w:eastAsia="Times New Roman" w:cs="Times New Roman"/>
          <w:color w:val="000000"/>
          <w:sz w:val="20"/>
          <w:szCs w:val="24"/>
          <w:lang w:val="en-GB" w:eastAsia="en-GB"/>
        </w:rPr>
        <w:t xml:space="preserve">Note: </w:t>
      </w:r>
      <w:r w:rsidRPr="009A1184">
        <w:rPr>
          <w:sz w:val="20"/>
          <w:szCs w:val="20"/>
          <w:lang w:val="en-US"/>
        </w:rPr>
        <w:t xml:space="preserve">The values are standardized regression coefficients of </w:t>
      </w:r>
      <w:r>
        <w:rPr>
          <w:sz w:val="20"/>
          <w:szCs w:val="20"/>
          <w:lang w:val="en-US"/>
        </w:rPr>
        <w:t>in</w:t>
      </w:r>
      <w:r w:rsidRPr="009A1184">
        <w:rPr>
          <w:sz w:val="20"/>
          <w:szCs w:val="20"/>
          <w:lang w:val="en-US"/>
        </w:rPr>
        <w:t xml:space="preserve">direct </w:t>
      </w:r>
      <w:r>
        <w:rPr>
          <w:sz w:val="20"/>
          <w:szCs w:val="20"/>
          <w:lang w:val="en-US"/>
        </w:rPr>
        <w:t xml:space="preserve">and total </w:t>
      </w:r>
      <w:r w:rsidRPr="009A1184">
        <w:rPr>
          <w:sz w:val="20"/>
          <w:szCs w:val="20"/>
          <w:lang w:val="en-US"/>
        </w:rPr>
        <w:t>effect (</w:t>
      </w:r>
      <w:r w:rsidRPr="009A1184">
        <w:rPr>
          <w:i/>
          <w:iCs/>
          <w:sz w:val="20"/>
          <w:szCs w:val="20"/>
          <w:lang w:val="en-US"/>
        </w:rPr>
        <w:t>P</w:t>
      </w:r>
      <w:r w:rsidRPr="009A1184">
        <w:rPr>
          <w:sz w:val="20"/>
          <w:szCs w:val="20"/>
          <w:lang w:val="en-US"/>
        </w:rPr>
        <w:t xml:space="preserve">&lt;0.001). </w:t>
      </w:r>
      <w:r w:rsidR="00713F87" w:rsidRPr="00EA3E65">
        <w:rPr>
          <w:rFonts w:eastAsia="Times New Roman" w:cs="Times New Roman"/>
          <w:color w:val="000000"/>
          <w:sz w:val="20"/>
          <w:szCs w:val="24"/>
          <w:lang w:val="en-GB" w:eastAsia="en-GB"/>
        </w:rPr>
        <w:t xml:space="preserve">Abbreviations: BMI: Body Mass Index; </w:t>
      </w:r>
      <w:proofErr w:type="spellStart"/>
      <w:r w:rsidR="00713F87">
        <w:rPr>
          <w:rFonts w:eastAsia="Times New Roman" w:cs="Times New Roman"/>
          <w:color w:val="000000"/>
          <w:sz w:val="20"/>
          <w:szCs w:val="24"/>
          <w:lang w:val="en-GB" w:eastAsia="en-GB"/>
        </w:rPr>
        <w:t>DNAm</w:t>
      </w:r>
      <w:r w:rsidR="004C17FE">
        <w:rPr>
          <w:rFonts w:eastAsia="Times New Roman" w:cs="Times New Roman"/>
          <w:color w:val="000000"/>
          <w:sz w:val="20"/>
          <w:szCs w:val="24"/>
          <w:lang w:val="en-GB" w:eastAsia="en-GB"/>
        </w:rPr>
        <w:t>M</w:t>
      </w:r>
      <w:r w:rsidR="00713F87">
        <w:rPr>
          <w:rFonts w:eastAsia="Times New Roman" w:cs="Times New Roman"/>
          <w:color w:val="000000"/>
          <w:sz w:val="20"/>
          <w:szCs w:val="24"/>
          <w:lang w:val="en-GB" w:eastAsia="en-GB"/>
        </w:rPr>
        <w:t>SS</w:t>
      </w:r>
      <w:proofErr w:type="spellEnd"/>
      <w:r w:rsidR="00713F87">
        <w:rPr>
          <w:rFonts w:eastAsia="Times New Roman" w:cs="Times New Roman"/>
          <w:color w:val="000000"/>
          <w:sz w:val="20"/>
          <w:szCs w:val="24"/>
          <w:lang w:val="en-GB" w:eastAsia="en-GB"/>
        </w:rPr>
        <w:t xml:space="preserve">: DNA methylation age </w:t>
      </w:r>
      <w:r w:rsidR="004C17FE">
        <w:rPr>
          <w:rFonts w:eastAsia="Times New Roman" w:cs="Times New Roman"/>
          <w:color w:val="000000"/>
          <w:sz w:val="20"/>
          <w:szCs w:val="24"/>
          <w:lang w:val="en-GB" w:eastAsia="en-GB"/>
        </w:rPr>
        <w:t xml:space="preserve">maternal </w:t>
      </w:r>
      <w:r w:rsidR="00713F87">
        <w:rPr>
          <w:rFonts w:eastAsia="Times New Roman" w:cs="Times New Roman"/>
          <w:color w:val="000000"/>
          <w:sz w:val="20"/>
          <w:szCs w:val="24"/>
          <w:lang w:val="en-GB" w:eastAsia="en-GB"/>
        </w:rPr>
        <w:t xml:space="preserve">smoking score; </w:t>
      </w:r>
      <w:proofErr w:type="spellStart"/>
      <w:r w:rsidR="00713F87">
        <w:rPr>
          <w:rFonts w:eastAsia="Times New Roman" w:cs="Times New Roman"/>
          <w:color w:val="000000"/>
          <w:sz w:val="20"/>
          <w:szCs w:val="24"/>
          <w:lang w:val="en-GB" w:eastAsia="en-GB"/>
        </w:rPr>
        <w:t>DNAmTL</w:t>
      </w:r>
      <w:proofErr w:type="spellEnd"/>
      <w:r w:rsidR="00713F87">
        <w:rPr>
          <w:rFonts w:eastAsia="Times New Roman" w:cs="Times New Roman"/>
          <w:color w:val="000000"/>
          <w:sz w:val="20"/>
          <w:szCs w:val="24"/>
          <w:lang w:val="en-GB" w:eastAsia="en-GB"/>
        </w:rPr>
        <w:t xml:space="preserve">: DNA methylation age telomere length; </w:t>
      </w:r>
      <w:r w:rsidR="00713F87" w:rsidRPr="00EA3E65">
        <w:rPr>
          <w:rFonts w:eastAsia="Times New Roman" w:cs="Times New Roman"/>
          <w:color w:val="000000"/>
          <w:sz w:val="20"/>
          <w:szCs w:val="24"/>
          <w:lang w:val="en-GB" w:eastAsia="en-GB"/>
        </w:rPr>
        <w:t>NFBC1986: Northern Finland Birth Cohort 1986</w:t>
      </w:r>
      <w:r w:rsidR="00713F87">
        <w:rPr>
          <w:rFonts w:eastAsia="Times New Roman" w:cs="Times New Roman"/>
          <w:color w:val="000000"/>
          <w:sz w:val="20"/>
          <w:szCs w:val="24"/>
          <w:lang w:val="en-GB" w:eastAsia="en-GB"/>
        </w:rPr>
        <w:t>.</w:t>
      </w:r>
      <w:r w:rsidR="004C17FE">
        <w:rPr>
          <w:rFonts w:eastAsia="Times New Roman" w:cs="Times New Roman"/>
          <w:color w:val="000000"/>
          <w:sz w:val="20"/>
          <w:szCs w:val="24"/>
          <w:lang w:val="en-GB" w:eastAsia="en-GB"/>
        </w:rPr>
        <w:t xml:space="preserve"> </w:t>
      </w:r>
      <w:r w:rsidR="004A36EC">
        <w:rPr>
          <w:lang w:val="en-US"/>
        </w:rPr>
        <w:br w:type="page"/>
      </w:r>
    </w:p>
    <w:p w14:paraId="1D55008C" w14:textId="1F8728CF" w:rsidR="000E4C9F" w:rsidRDefault="000E4C9F" w:rsidP="00D83357">
      <w:pPr>
        <w:pStyle w:val="Heading1"/>
        <w:rPr>
          <w:rFonts w:asciiTheme="minorHAnsi" w:hAnsiTheme="minorHAnsi" w:cstheme="minorHAnsi"/>
          <w:color w:val="auto"/>
          <w:sz w:val="22"/>
          <w:szCs w:val="22"/>
          <w:lang w:val="en-US"/>
        </w:rPr>
      </w:pPr>
      <w:bookmarkStart w:id="3" w:name="_Toc117604941"/>
      <w:r w:rsidRPr="00D06646">
        <w:rPr>
          <w:rFonts w:asciiTheme="minorHAnsi" w:hAnsiTheme="minorHAnsi" w:cstheme="minorHAnsi"/>
          <w:b/>
          <w:bCs/>
          <w:color w:val="auto"/>
          <w:sz w:val="22"/>
          <w:szCs w:val="22"/>
          <w:lang w:val="en-US"/>
        </w:rPr>
        <w:lastRenderedPageBreak/>
        <w:t>Table S</w:t>
      </w:r>
      <w:r w:rsidR="00552805" w:rsidRPr="00D06646">
        <w:rPr>
          <w:rFonts w:asciiTheme="minorHAnsi" w:hAnsiTheme="minorHAnsi" w:cstheme="minorHAnsi"/>
          <w:b/>
          <w:bCs/>
          <w:color w:val="auto"/>
          <w:sz w:val="22"/>
          <w:szCs w:val="22"/>
          <w:lang w:val="en-US"/>
        </w:rPr>
        <w:t>3</w:t>
      </w:r>
      <w:r w:rsidRPr="00D06646">
        <w:rPr>
          <w:rFonts w:asciiTheme="minorHAnsi" w:hAnsiTheme="minorHAnsi" w:cstheme="minorHAnsi"/>
          <w:b/>
          <w:bCs/>
          <w:color w:val="auto"/>
          <w:sz w:val="22"/>
          <w:szCs w:val="22"/>
          <w:lang w:val="en-US"/>
        </w:rPr>
        <w:t>.</w:t>
      </w:r>
      <w:r w:rsidRPr="00D83357">
        <w:rPr>
          <w:rFonts w:asciiTheme="minorHAnsi" w:hAnsiTheme="minorHAnsi" w:cstheme="minorHAnsi"/>
          <w:color w:val="auto"/>
          <w:sz w:val="22"/>
          <w:szCs w:val="22"/>
          <w:lang w:val="en-US"/>
        </w:rPr>
        <w:t xml:space="preserve"> The study population characteristic </w:t>
      </w:r>
      <w:r w:rsidR="000B7032" w:rsidRPr="00D83357">
        <w:rPr>
          <w:rFonts w:asciiTheme="minorHAnsi" w:hAnsiTheme="minorHAnsi" w:cstheme="minorHAnsi"/>
          <w:color w:val="auto"/>
          <w:sz w:val="22"/>
          <w:szCs w:val="22"/>
          <w:lang w:val="en-US"/>
        </w:rPr>
        <w:t>of</w:t>
      </w:r>
      <w:r w:rsidRPr="00D83357">
        <w:rPr>
          <w:rFonts w:asciiTheme="minorHAnsi" w:hAnsiTheme="minorHAnsi" w:cstheme="minorHAnsi"/>
          <w:color w:val="auto"/>
          <w:sz w:val="22"/>
          <w:szCs w:val="22"/>
          <w:lang w:val="en-US"/>
        </w:rPr>
        <w:t xml:space="preserve"> whole sample data and complete case data</w:t>
      </w:r>
      <w:r w:rsidR="00D83357">
        <w:rPr>
          <w:rFonts w:asciiTheme="minorHAnsi" w:hAnsiTheme="minorHAnsi" w:cstheme="minorHAnsi"/>
          <w:color w:val="auto"/>
          <w:sz w:val="22"/>
          <w:szCs w:val="22"/>
          <w:lang w:val="en-US"/>
        </w:rPr>
        <w:t xml:space="preserve"> in NFBC1986</w:t>
      </w:r>
      <w:r w:rsidR="00E83C9A">
        <w:rPr>
          <w:rFonts w:asciiTheme="minorHAnsi" w:hAnsiTheme="minorHAnsi" w:cstheme="minorHAnsi"/>
          <w:color w:val="auto"/>
          <w:sz w:val="22"/>
          <w:szCs w:val="22"/>
          <w:lang w:val="en-US"/>
        </w:rPr>
        <w:t xml:space="preserve"> and R</w:t>
      </w:r>
      <w:r w:rsidR="00962621">
        <w:rPr>
          <w:rFonts w:asciiTheme="minorHAnsi" w:hAnsiTheme="minorHAnsi" w:cstheme="minorHAnsi"/>
          <w:color w:val="auto"/>
          <w:sz w:val="22"/>
          <w:szCs w:val="22"/>
          <w:lang w:val="en-US"/>
        </w:rPr>
        <w:t>aine S</w:t>
      </w:r>
      <w:r w:rsidR="00E83C9A">
        <w:rPr>
          <w:rFonts w:asciiTheme="minorHAnsi" w:hAnsiTheme="minorHAnsi" w:cstheme="minorHAnsi"/>
          <w:color w:val="auto"/>
          <w:sz w:val="22"/>
          <w:szCs w:val="22"/>
          <w:lang w:val="en-US"/>
        </w:rPr>
        <w:t>tudy.</w:t>
      </w:r>
      <w:bookmarkEnd w:id="3"/>
    </w:p>
    <w:p w14:paraId="629CE2C1" w14:textId="77777777" w:rsidR="00D83357" w:rsidRPr="00D83357" w:rsidRDefault="00D83357" w:rsidP="00D83357">
      <w:pPr>
        <w:rPr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64"/>
        <w:gridCol w:w="2127"/>
        <w:gridCol w:w="2835"/>
        <w:gridCol w:w="2693"/>
        <w:gridCol w:w="2375"/>
      </w:tblGrid>
      <w:tr w:rsidR="00684BF8" w14:paraId="556B0033" w14:textId="77777777" w:rsidTr="00684BF8">
        <w:tc>
          <w:tcPr>
            <w:tcW w:w="3964" w:type="dxa"/>
          </w:tcPr>
          <w:p w14:paraId="1398B89F" w14:textId="77777777" w:rsidR="00684BF8" w:rsidRDefault="00684BF8" w:rsidP="00684BF8">
            <w:pPr>
              <w:rPr>
                <w:lang w:val="en-US"/>
              </w:rPr>
            </w:pPr>
          </w:p>
        </w:tc>
        <w:tc>
          <w:tcPr>
            <w:tcW w:w="4962" w:type="dxa"/>
            <w:gridSpan w:val="2"/>
          </w:tcPr>
          <w:p w14:paraId="4E78D515" w14:textId="30B90D07" w:rsidR="00684BF8" w:rsidRPr="00E83C9A" w:rsidRDefault="00684BF8" w:rsidP="00E83C9A">
            <w:pPr>
              <w:jc w:val="center"/>
              <w:rPr>
                <w:b/>
                <w:bCs/>
                <w:lang w:val="en-US"/>
              </w:rPr>
            </w:pPr>
            <w:r w:rsidRPr="00E83C9A">
              <w:rPr>
                <w:b/>
                <w:bCs/>
                <w:lang w:val="en-US"/>
              </w:rPr>
              <w:t>NFBC1986</w:t>
            </w:r>
          </w:p>
        </w:tc>
        <w:tc>
          <w:tcPr>
            <w:tcW w:w="5068" w:type="dxa"/>
            <w:gridSpan w:val="2"/>
          </w:tcPr>
          <w:p w14:paraId="0C2DD5AD" w14:textId="7A9CBD2B" w:rsidR="00684BF8" w:rsidRPr="00E83C9A" w:rsidRDefault="00684BF8" w:rsidP="00E83C9A">
            <w:pPr>
              <w:jc w:val="center"/>
              <w:rPr>
                <w:b/>
                <w:bCs/>
                <w:lang w:val="en-US"/>
              </w:rPr>
            </w:pPr>
            <w:r w:rsidRPr="00E83C9A">
              <w:rPr>
                <w:b/>
                <w:bCs/>
                <w:lang w:val="en-US"/>
              </w:rPr>
              <w:t>R</w:t>
            </w:r>
            <w:r w:rsidR="00962621">
              <w:rPr>
                <w:b/>
                <w:bCs/>
                <w:lang w:val="en-US"/>
              </w:rPr>
              <w:t>aine</w:t>
            </w:r>
            <w:r w:rsidRPr="00E83C9A">
              <w:rPr>
                <w:b/>
                <w:bCs/>
                <w:lang w:val="en-US"/>
              </w:rPr>
              <w:t xml:space="preserve"> </w:t>
            </w:r>
            <w:r w:rsidR="00962621">
              <w:rPr>
                <w:b/>
                <w:bCs/>
                <w:lang w:val="en-US"/>
              </w:rPr>
              <w:t>S</w:t>
            </w:r>
            <w:r w:rsidRPr="00E83C9A">
              <w:rPr>
                <w:b/>
                <w:bCs/>
                <w:lang w:val="en-US"/>
              </w:rPr>
              <w:t>tudy</w:t>
            </w:r>
          </w:p>
        </w:tc>
      </w:tr>
      <w:tr w:rsidR="00684BF8" w14:paraId="309DDA52" w14:textId="77777777" w:rsidTr="00684BF8">
        <w:tc>
          <w:tcPr>
            <w:tcW w:w="3964" w:type="dxa"/>
          </w:tcPr>
          <w:p w14:paraId="49FF55DA" w14:textId="77777777" w:rsidR="00684BF8" w:rsidRDefault="00684BF8" w:rsidP="00684BF8">
            <w:pPr>
              <w:rPr>
                <w:lang w:val="en-US"/>
              </w:rPr>
            </w:pPr>
          </w:p>
        </w:tc>
        <w:tc>
          <w:tcPr>
            <w:tcW w:w="2127" w:type="dxa"/>
          </w:tcPr>
          <w:p w14:paraId="3CBD7980" w14:textId="77777777" w:rsidR="00684BF8" w:rsidRDefault="00684BF8" w:rsidP="00684BF8">
            <w:pPr>
              <w:spacing w:line="240" w:lineRule="auto"/>
              <w:jc w:val="center"/>
              <w:rPr>
                <w:rFonts w:cstheme="minorHAnsi"/>
                <w:b/>
                <w:bCs/>
                <w:lang w:val="en-US"/>
              </w:rPr>
            </w:pPr>
            <w:r>
              <w:rPr>
                <w:rFonts w:cstheme="minorHAnsi"/>
                <w:b/>
                <w:bCs/>
                <w:lang w:val="en-US"/>
              </w:rPr>
              <w:t>Full sample</w:t>
            </w:r>
          </w:p>
          <w:p w14:paraId="638D7551" w14:textId="4BEB055C" w:rsidR="00684BF8" w:rsidRDefault="00684BF8" w:rsidP="00684BF8">
            <w:pPr>
              <w:spacing w:line="240" w:lineRule="auto"/>
              <w:jc w:val="center"/>
              <w:rPr>
                <w:rFonts w:cstheme="minorHAnsi"/>
                <w:b/>
                <w:bCs/>
                <w:lang w:val="en-US"/>
              </w:rPr>
            </w:pPr>
            <w:r w:rsidRPr="00113BB4">
              <w:rPr>
                <w:rFonts w:cstheme="minorHAnsi"/>
                <w:b/>
                <w:bCs/>
                <w:i/>
                <w:iCs/>
                <w:lang w:val="en-US"/>
              </w:rPr>
              <w:t>n</w:t>
            </w:r>
            <w:r w:rsidRPr="00FA7B46">
              <w:rPr>
                <w:rFonts w:cstheme="minorHAnsi"/>
                <w:b/>
                <w:bCs/>
                <w:lang w:val="en-US"/>
              </w:rPr>
              <w:t>=6764</w:t>
            </w:r>
          </w:p>
        </w:tc>
        <w:tc>
          <w:tcPr>
            <w:tcW w:w="2835" w:type="dxa"/>
          </w:tcPr>
          <w:p w14:paraId="12396D72" w14:textId="77777777" w:rsidR="00684BF8" w:rsidRDefault="00684BF8" w:rsidP="00684BF8">
            <w:pPr>
              <w:spacing w:line="240" w:lineRule="auto"/>
              <w:jc w:val="center"/>
              <w:rPr>
                <w:rFonts w:cstheme="minorHAnsi"/>
                <w:b/>
                <w:bCs/>
                <w:lang w:val="en-US"/>
              </w:rPr>
            </w:pPr>
            <w:r>
              <w:rPr>
                <w:rFonts w:cstheme="minorHAnsi"/>
                <w:b/>
                <w:bCs/>
                <w:lang w:val="en-US"/>
              </w:rPr>
              <w:t xml:space="preserve">Complete case sample </w:t>
            </w:r>
          </w:p>
          <w:p w14:paraId="44DA9E8F" w14:textId="40286BC8" w:rsidR="00684BF8" w:rsidRDefault="00684BF8" w:rsidP="00684BF8">
            <w:pPr>
              <w:spacing w:line="240" w:lineRule="auto"/>
              <w:jc w:val="center"/>
              <w:rPr>
                <w:rFonts w:cstheme="minorHAnsi"/>
                <w:b/>
                <w:bCs/>
                <w:lang w:val="en-US"/>
              </w:rPr>
            </w:pPr>
            <w:r w:rsidRPr="00113BB4">
              <w:rPr>
                <w:rFonts w:cstheme="minorHAnsi"/>
                <w:b/>
                <w:bCs/>
                <w:i/>
                <w:iCs/>
                <w:lang w:val="en-US"/>
              </w:rPr>
              <w:t>n</w:t>
            </w:r>
            <w:r>
              <w:rPr>
                <w:rFonts w:cstheme="minorHAnsi"/>
                <w:b/>
                <w:bCs/>
                <w:lang w:val="en-US"/>
              </w:rPr>
              <w:t>=490</w:t>
            </w:r>
          </w:p>
        </w:tc>
        <w:tc>
          <w:tcPr>
            <w:tcW w:w="2693" w:type="dxa"/>
          </w:tcPr>
          <w:p w14:paraId="69BBA86D" w14:textId="77777777" w:rsidR="00684BF8" w:rsidRDefault="00684BF8" w:rsidP="00684BF8">
            <w:pPr>
              <w:spacing w:line="240" w:lineRule="auto"/>
              <w:jc w:val="center"/>
              <w:rPr>
                <w:rFonts w:cstheme="minorHAnsi"/>
                <w:b/>
                <w:bCs/>
                <w:lang w:val="en-US"/>
              </w:rPr>
            </w:pPr>
            <w:r>
              <w:rPr>
                <w:rFonts w:cstheme="minorHAnsi"/>
                <w:b/>
                <w:bCs/>
                <w:lang w:val="en-US"/>
              </w:rPr>
              <w:t>Full sample</w:t>
            </w:r>
          </w:p>
          <w:p w14:paraId="1201B0A3" w14:textId="7C4F9B6A" w:rsidR="00684BF8" w:rsidRDefault="00684BF8" w:rsidP="00684BF8">
            <w:pPr>
              <w:spacing w:line="240" w:lineRule="auto"/>
              <w:jc w:val="center"/>
              <w:rPr>
                <w:rFonts w:cstheme="minorHAnsi"/>
                <w:b/>
                <w:bCs/>
                <w:lang w:val="en-US"/>
              </w:rPr>
            </w:pPr>
            <w:r w:rsidRPr="00113BB4">
              <w:rPr>
                <w:rFonts w:cstheme="minorHAnsi"/>
                <w:b/>
                <w:bCs/>
                <w:i/>
                <w:iCs/>
                <w:lang w:val="en-US"/>
              </w:rPr>
              <w:t>n</w:t>
            </w:r>
            <w:r w:rsidRPr="00FA7B46">
              <w:rPr>
                <w:rFonts w:cstheme="minorHAnsi"/>
                <w:b/>
                <w:bCs/>
                <w:lang w:val="en-US"/>
              </w:rPr>
              <w:t>=</w:t>
            </w:r>
            <w:r>
              <w:rPr>
                <w:rFonts w:cstheme="minorHAnsi"/>
                <w:b/>
                <w:bCs/>
                <w:lang w:val="en-US"/>
              </w:rPr>
              <w:t>1261</w:t>
            </w:r>
          </w:p>
        </w:tc>
        <w:tc>
          <w:tcPr>
            <w:tcW w:w="2375" w:type="dxa"/>
          </w:tcPr>
          <w:p w14:paraId="35B69FD2" w14:textId="77777777" w:rsidR="00684BF8" w:rsidRDefault="00684BF8" w:rsidP="00684BF8">
            <w:pPr>
              <w:spacing w:line="240" w:lineRule="auto"/>
              <w:jc w:val="center"/>
              <w:rPr>
                <w:rFonts w:cstheme="minorHAnsi"/>
                <w:b/>
                <w:bCs/>
                <w:lang w:val="en-US"/>
              </w:rPr>
            </w:pPr>
            <w:r>
              <w:rPr>
                <w:rFonts w:cstheme="minorHAnsi"/>
                <w:b/>
                <w:bCs/>
                <w:lang w:val="en-US"/>
              </w:rPr>
              <w:t xml:space="preserve">Complete case sample </w:t>
            </w:r>
          </w:p>
          <w:p w14:paraId="65E22B23" w14:textId="43360409" w:rsidR="00684BF8" w:rsidRDefault="00684BF8" w:rsidP="00684BF8">
            <w:pPr>
              <w:spacing w:line="240" w:lineRule="auto"/>
              <w:jc w:val="center"/>
              <w:rPr>
                <w:rFonts w:cstheme="minorHAnsi"/>
                <w:b/>
                <w:bCs/>
                <w:lang w:val="en-US"/>
              </w:rPr>
            </w:pPr>
            <w:r w:rsidRPr="00113BB4">
              <w:rPr>
                <w:rFonts w:cstheme="minorHAnsi"/>
                <w:b/>
                <w:bCs/>
                <w:i/>
                <w:iCs/>
                <w:lang w:val="en-US"/>
              </w:rPr>
              <w:t>n</w:t>
            </w:r>
            <w:r>
              <w:rPr>
                <w:rFonts w:cstheme="minorHAnsi"/>
                <w:b/>
                <w:bCs/>
                <w:lang w:val="en-US"/>
              </w:rPr>
              <w:t>=990</w:t>
            </w:r>
          </w:p>
        </w:tc>
      </w:tr>
      <w:tr w:rsidR="00684BF8" w:rsidRPr="00D06646" w14:paraId="1241570A" w14:textId="77777777" w:rsidTr="00684BF8">
        <w:tc>
          <w:tcPr>
            <w:tcW w:w="3964" w:type="dxa"/>
          </w:tcPr>
          <w:p w14:paraId="04F380C5" w14:textId="74020B54" w:rsidR="00684BF8" w:rsidRDefault="00684BF8" w:rsidP="00684BF8">
            <w:pPr>
              <w:rPr>
                <w:lang w:val="en-US"/>
              </w:rPr>
            </w:pPr>
            <w:r w:rsidRPr="00FA7B46">
              <w:rPr>
                <w:rFonts w:cstheme="minorHAnsi"/>
                <w:b/>
                <w:bCs/>
                <w:i/>
                <w:iCs/>
                <w:lang w:val="en-US"/>
              </w:rPr>
              <w:t>Offspring measures</w:t>
            </w:r>
            <w:r>
              <w:rPr>
                <w:rFonts w:cstheme="minorHAnsi"/>
                <w:b/>
                <w:bCs/>
                <w:i/>
                <w:iCs/>
                <w:lang w:val="en-US"/>
              </w:rPr>
              <w:t xml:space="preserve"> at adolescence</w:t>
            </w:r>
          </w:p>
        </w:tc>
        <w:tc>
          <w:tcPr>
            <w:tcW w:w="2127" w:type="dxa"/>
          </w:tcPr>
          <w:p w14:paraId="0C9FA9AF" w14:textId="5F3233C5" w:rsidR="00684BF8" w:rsidRDefault="00684BF8" w:rsidP="00684BF8">
            <w:pPr>
              <w:rPr>
                <w:lang w:val="en-US"/>
              </w:rPr>
            </w:pPr>
            <w:r w:rsidRPr="00D76A2F">
              <w:rPr>
                <w:rFonts w:cstheme="minorHAnsi"/>
                <w:bCs/>
                <w:lang w:val="en-US"/>
              </w:rPr>
              <w:t xml:space="preserve">Mean (SD)/ Median (IR) or </w:t>
            </w:r>
            <w:r w:rsidR="00113BB4" w:rsidRPr="00113BB4">
              <w:rPr>
                <w:rFonts w:cstheme="minorHAnsi"/>
                <w:bCs/>
                <w:i/>
                <w:iCs/>
                <w:lang w:val="en-US"/>
              </w:rPr>
              <w:t>n</w:t>
            </w:r>
            <w:r w:rsidRPr="00D76A2F">
              <w:rPr>
                <w:rFonts w:cstheme="minorHAnsi"/>
                <w:bCs/>
                <w:lang w:val="en-US"/>
              </w:rPr>
              <w:t xml:space="preserve"> (%)</w:t>
            </w:r>
          </w:p>
        </w:tc>
        <w:tc>
          <w:tcPr>
            <w:tcW w:w="2835" w:type="dxa"/>
          </w:tcPr>
          <w:p w14:paraId="643D672E" w14:textId="5F90EBBE" w:rsidR="00684BF8" w:rsidRDefault="00113BB4" w:rsidP="00684BF8">
            <w:pPr>
              <w:rPr>
                <w:lang w:val="en-US"/>
              </w:rPr>
            </w:pPr>
            <w:r w:rsidRPr="00D76A2F">
              <w:rPr>
                <w:rFonts w:cstheme="minorHAnsi"/>
                <w:bCs/>
                <w:lang w:val="en-US"/>
              </w:rPr>
              <w:t xml:space="preserve">Mean (SD)/ Median (IR) or </w:t>
            </w:r>
            <w:r w:rsidRPr="00113BB4">
              <w:rPr>
                <w:rFonts w:cstheme="minorHAnsi"/>
                <w:bCs/>
                <w:i/>
                <w:iCs/>
                <w:lang w:val="en-US"/>
              </w:rPr>
              <w:t>n</w:t>
            </w:r>
            <w:r w:rsidRPr="00D76A2F">
              <w:rPr>
                <w:rFonts w:cstheme="minorHAnsi"/>
                <w:bCs/>
                <w:lang w:val="en-US"/>
              </w:rPr>
              <w:t xml:space="preserve"> (%)</w:t>
            </w:r>
          </w:p>
        </w:tc>
        <w:tc>
          <w:tcPr>
            <w:tcW w:w="2693" w:type="dxa"/>
          </w:tcPr>
          <w:p w14:paraId="22AC29ED" w14:textId="76314221" w:rsidR="00684BF8" w:rsidRDefault="00113BB4" w:rsidP="00684BF8">
            <w:pPr>
              <w:rPr>
                <w:lang w:val="en-US"/>
              </w:rPr>
            </w:pPr>
            <w:r w:rsidRPr="00D76A2F">
              <w:rPr>
                <w:rFonts w:cstheme="minorHAnsi"/>
                <w:bCs/>
                <w:lang w:val="en-US"/>
              </w:rPr>
              <w:t xml:space="preserve">Mean (SD)/ Median (IR) or </w:t>
            </w:r>
            <w:r w:rsidRPr="00113BB4">
              <w:rPr>
                <w:rFonts w:cstheme="minorHAnsi"/>
                <w:bCs/>
                <w:i/>
                <w:iCs/>
                <w:lang w:val="en-US"/>
              </w:rPr>
              <w:t>n</w:t>
            </w:r>
            <w:r w:rsidRPr="00D76A2F">
              <w:rPr>
                <w:rFonts w:cstheme="minorHAnsi"/>
                <w:bCs/>
                <w:lang w:val="en-US"/>
              </w:rPr>
              <w:t xml:space="preserve"> (%)</w:t>
            </w:r>
          </w:p>
        </w:tc>
        <w:tc>
          <w:tcPr>
            <w:tcW w:w="2375" w:type="dxa"/>
          </w:tcPr>
          <w:p w14:paraId="41D13740" w14:textId="7ECFD4E1" w:rsidR="00684BF8" w:rsidRDefault="00113BB4" w:rsidP="00684BF8">
            <w:pPr>
              <w:rPr>
                <w:lang w:val="en-US"/>
              </w:rPr>
            </w:pPr>
            <w:r w:rsidRPr="00D76A2F">
              <w:rPr>
                <w:rFonts w:cstheme="minorHAnsi"/>
                <w:bCs/>
                <w:lang w:val="en-US"/>
              </w:rPr>
              <w:t xml:space="preserve">Mean (SD)/ Median (IR) or </w:t>
            </w:r>
            <w:r w:rsidRPr="00113BB4">
              <w:rPr>
                <w:rFonts w:cstheme="minorHAnsi"/>
                <w:bCs/>
                <w:i/>
                <w:iCs/>
                <w:lang w:val="en-US"/>
              </w:rPr>
              <w:t>n</w:t>
            </w:r>
            <w:r w:rsidRPr="00D76A2F">
              <w:rPr>
                <w:rFonts w:cstheme="minorHAnsi"/>
                <w:bCs/>
                <w:lang w:val="en-US"/>
              </w:rPr>
              <w:t xml:space="preserve"> (%)</w:t>
            </w:r>
          </w:p>
        </w:tc>
      </w:tr>
      <w:tr w:rsidR="000E284F" w14:paraId="189BFD86" w14:textId="77777777" w:rsidTr="00684BF8">
        <w:tc>
          <w:tcPr>
            <w:tcW w:w="3964" w:type="dxa"/>
          </w:tcPr>
          <w:p w14:paraId="5FF454E6" w14:textId="51BE021F" w:rsidR="000E284F" w:rsidRDefault="000E284F" w:rsidP="000E284F">
            <w:pPr>
              <w:rPr>
                <w:lang w:val="en-US"/>
              </w:rPr>
            </w:pPr>
            <w:r w:rsidRPr="00FA7B46">
              <w:rPr>
                <w:rFonts w:cstheme="minorHAnsi"/>
                <w:lang w:val="en-US"/>
              </w:rPr>
              <w:t>Sex (Females)</w:t>
            </w:r>
          </w:p>
        </w:tc>
        <w:tc>
          <w:tcPr>
            <w:tcW w:w="2127" w:type="dxa"/>
          </w:tcPr>
          <w:p w14:paraId="3B69E9C6" w14:textId="777F8571" w:rsidR="000E284F" w:rsidRDefault="000E284F" w:rsidP="000E284F">
            <w:pPr>
              <w:rPr>
                <w:lang w:val="en-US"/>
              </w:rPr>
            </w:pPr>
            <w:r w:rsidRPr="00FA7B46">
              <w:rPr>
                <w:rFonts w:cstheme="minorHAnsi"/>
                <w:lang w:val="en-US"/>
              </w:rPr>
              <w:t>3424 (50.6%)</w:t>
            </w:r>
          </w:p>
        </w:tc>
        <w:tc>
          <w:tcPr>
            <w:tcW w:w="2835" w:type="dxa"/>
          </w:tcPr>
          <w:p w14:paraId="693A322F" w14:textId="1DE5547C" w:rsidR="000E284F" w:rsidRDefault="000E284F" w:rsidP="000E284F">
            <w:pPr>
              <w:rPr>
                <w:lang w:val="en-US"/>
              </w:rPr>
            </w:pPr>
            <w:r>
              <w:rPr>
                <w:rFonts w:cstheme="minorHAnsi"/>
                <w:lang w:val="en-US"/>
              </w:rPr>
              <w:t>293 (54.1%)</w:t>
            </w:r>
          </w:p>
        </w:tc>
        <w:tc>
          <w:tcPr>
            <w:tcW w:w="2693" w:type="dxa"/>
          </w:tcPr>
          <w:p w14:paraId="78A42C6F" w14:textId="377D20F6" w:rsidR="000E284F" w:rsidRDefault="005E1A96" w:rsidP="000E284F">
            <w:pPr>
              <w:rPr>
                <w:lang w:val="en-US"/>
              </w:rPr>
            </w:pPr>
            <w:r>
              <w:rPr>
                <w:lang w:val="en-US"/>
              </w:rPr>
              <w:t>625 (49.6%)</w:t>
            </w:r>
          </w:p>
        </w:tc>
        <w:tc>
          <w:tcPr>
            <w:tcW w:w="2375" w:type="dxa"/>
          </w:tcPr>
          <w:p w14:paraId="4D4985BA" w14:textId="514DE2EA" w:rsidR="000E284F" w:rsidRDefault="000E284F" w:rsidP="000E284F">
            <w:pPr>
              <w:rPr>
                <w:lang w:val="en-US"/>
              </w:rPr>
            </w:pPr>
            <w:r>
              <w:rPr>
                <w:rFonts w:cstheme="minorHAnsi"/>
                <w:lang w:val="en-US"/>
              </w:rPr>
              <w:t>495</w:t>
            </w:r>
            <w:r w:rsidRPr="00FA7B46">
              <w:rPr>
                <w:rFonts w:cstheme="minorHAnsi"/>
                <w:lang w:val="en-US"/>
              </w:rPr>
              <w:t xml:space="preserve"> (49.6%)</w:t>
            </w:r>
          </w:p>
        </w:tc>
      </w:tr>
      <w:tr w:rsidR="000E284F" w14:paraId="3E2158F0" w14:textId="77777777" w:rsidTr="00684BF8">
        <w:tc>
          <w:tcPr>
            <w:tcW w:w="3964" w:type="dxa"/>
          </w:tcPr>
          <w:p w14:paraId="3359C610" w14:textId="01643EB9" w:rsidR="000E284F" w:rsidRDefault="000E284F" w:rsidP="000E284F">
            <w:pPr>
              <w:rPr>
                <w:lang w:val="en-US"/>
              </w:rPr>
            </w:pPr>
            <w:r w:rsidRPr="00FA7B46">
              <w:rPr>
                <w:rFonts w:cstheme="minorHAnsi"/>
                <w:lang w:val="en-US"/>
              </w:rPr>
              <w:t>BMI</w:t>
            </w:r>
          </w:p>
        </w:tc>
        <w:tc>
          <w:tcPr>
            <w:tcW w:w="2127" w:type="dxa"/>
          </w:tcPr>
          <w:p w14:paraId="16101920" w14:textId="1DB793A3" w:rsidR="000E284F" w:rsidRDefault="000E284F" w:rsidP="000E284F">
            <w:pPr>
              <w:rPr>
                <w:lang w:val="en-US"/>
              </w:rPr>
            </w:pPr>
            <w:r w:rsidRPr="00FA7B46">
              <w:rPr>
                <w:rFonts w:cstheme="minorHAnsi"/>
                <w:lang w:val="en-US"/>
              </w:rPr>
              <w:t>2</w:t>
            </w:r>
            <w:r>
              <w:rPr>
                <w:rFonts w:cstheme="minorHAnsi"/>
                <w:lang w:val="en-US"/>
              </w:rPr>
              <w:t>0</w:t>
            </w:r>
            <w:r w:rsidRPr="00FA7B46">
              <w:rPr>
                <w:rFonts w:cstheme="minorHAnsi"/>
                <w:lang w:val="en-US"/>
              </w:rPr>
              <w:t>.</w:t>
            </w:r>
            <w:r>
              <w:rPr>
                <w:rFonts w:cstheme="minorHAnsi"/>
                <w:lang w:val="en-US"/>
              </w:rPr>
              <w:t>1</w:t>
            </w:r>
            <w:r w:rsidRPr="00FA7B46">
              <w:rPr>
                <w:rFonts w:cstheme="minorHAnsi"/>
                <w:lang w:val="en-US"/>
              </w:rPr>
              <w:t xml:space="preserve"> (</w:t>
            </w:r>
            <w:r w:rsidR="001E7771" w:rsidRPr="008E5B19">
              <w:rPr>
                <w:rFonts w:cstheme="minorHAnsi"/>
                <w:u w:val="single"/>
                <w:lang w:val="en-US"/>
              </w:rPr>
              <w:t>+</w:t>
            </w:r>
            <w:r w:rsidRPr="00FA7B46">
              <w:rPr>
                <w:rFonts w:cstheme="minorHAnsi"/>
                <w:lang w:val="en-US"/>
              </w:rPr>
              <w:t>3.5)</w:t>
            </w:r>
          </w:p>
        </w:tc>
        <w:tc>
          <w:tcPr>
            <w:tcW w:w="2835" w:type="dxa"/>
          </w:tcPr>
          <w:p w14:paraId="02A094C7" w14:textId="4D0FECA5" w:rsidR="000E284F" w:rsidRDefault="000E284F" w:rsidP="000E284F">
            <w:pPr>
              <w:rPr>
                <w:lang w:val="en-US"/>
              </w:rPr>
            </w:pPr>
            <w:r>
              <w:rPr>
                <w:rFonts w:cstheme="minorHAnsi"/>
                <w:lang w:val="en-US"/>
              </w:rPr>
              <w:t>20.6 (</w:t>
            </w:r>
            <w:r w:rsidR="001E7771" w:rsidRPr="008E5B19">
              <w:rPr>
                <w:rFonts w:cstheme="minorHAnsi"/>
                <w:u w:val="single"/>
                <w:lang w:val="en-US"/>
              </w:rPr>
              <w:t>+</w:t>
            </w:r>
            <w:r>
              <w:rPr>
                <w:rFonts w:cstheme="minorHAnsi"/>
                <w:lang w:val="en-US"/>
              </w:rPr>
              <w:t>3.7)</w:t>
            </w:r>
          </w:p>
        </w:tc>
        <w:tc>
          <w:tcPr>
            <w:tcW w:w="2693" w:type="dxa"/>
          </w:tcPr>
          <w:p w14:paraId="657859F4" w14:textId="5E08ED7C" w:rsidR="000E284F" w:rsidRDefault="005E1A96" w:rsidP="000E284F">
            <w:pPr>
              <w:rPr>
                <w:lang w:val="en-US"/>
              </w:rPr>
            </w:pPr>
            <w:r>
              <w:rPr>
                <w:lang w:val="en-US"/>
              </w:rPr>
              <w:t>22.9 (</w:t>
            </w:r>
            <w:r w:rsidR="001E7771" w:rsidRPr="008E5B19">
              <w:rPr>
                <w:rFonts w:cstheme="minorHAnsi"/>
                <w:u w:val="single"/>
                <w:lang w:val="en-US"/>
              </w:rPr>
              <w:t>+</w:t>
            </w:r>
            <w:r>
              <w:rPr>
                <w:lang w:val="en-US"/>
              </w:rPr>
              <w:t>4.4)</w:t>
            </w:r>
          </w:p>
        </w:tc>
        <w:tc>
          <w:tcPr>
            <w:tcW w:w="2375" w:type="dxa"/>
          </w:tcPr>
          <w:p w14:paraId="551FC04E" w14:textId="33C6278E" w:rsidR="000E284F" w:rsidRDefault="000E284F" w:rsidP="000E284F">
            <w:pPr>
              <w:rPr>
                <w:lang w:val="en-US"/>
              </w:rPr>
            </w:pPr>
            <w:r w:rsidRPr="00FA7B46">
              <w:rPr>
                <w:rFonts w:cstheme="minorHAnsi"/>
                <w:lang w:val="en-US"/>
              </w:rPr>
              <w:t>22.</w:t>
            </w:r>
            <w:r>
              <w:rPr>
                <w:rFonts w:cstheme="minorHAnsi"/>
                <w:lang w:val="en-US"/>
              </w:rPr>
              <w:t>2</w:t>
            </w:r>
            <w:r w:rsidRPr="00FA7B46">
              <w:rPr>
                <w:rFonts w:cstheme="minorHAnsi"/>
                <w:lang w:val="en-US"/>
              </w:rPr>
              <w:t xml:space="preserve"> (</w:t>
            </w:r>
            <w:r w:rsidR="001E7771" w:rsidRPr="008E5B19">
              <w:rPr>
                <w:rFonts w:cstheme="minorHAnsi"/>
                <w:u w:val="single"/>
                <w:lang w:val="en-US"/>
              </w:rPr>
              <w:t>+</w:t>
            </w:r>
            <w:r w:rsidRPr="00FA7B46">
              <w:rPr>
                <w:rFonts w:cstheme="minorHAnsi"/>
                <w:lang w:val="en-US"/>
              </w:rPr>
              <w:t>4.</w:t>
            </w:r>
            <w:r>
              <w:rPr>
                <w:rFonts w:cstheme="minorHAnsi"/>
                <w:lang w:val="en-US"/>
              </w:rPr>
              <w:t>6</w:t>
            </w:r>
            <w:r w:rsidRPr="00FA7B46">
              <w:rPr>
                <w:rFonts w:cstheme="minorHAnsi"/>
                <w:lang w:val="en-US"/>
              </w:rPr>
              <w:t>)</w:t>
            </w:r>
          </w:p>
        </w:tc>
      </w:tr>
      <w:tr w:rsidR="000E284F" w14:paraId="65B0B524" w14:textId="77777777" w:rsidTr="00684BF8">
        <w:tc>
          <w:tcPr>
            <w:tcW w:w="3964" w:type="dxa"/>
          </w:tcPr>
          <w:p w14:paraId="205DB88B" w14:textId="7DC7026A" w:rsidR="000E284F" w:rsidRDefault="000E284F" w:rsidP="000E284F">
            <w:pPr>
              <w:rPr>
                <w:lang w:val="en-US"/>
              </w:rPr>
            </w:pPr>
            <w:r w:rsidRPr="00FA7B46">
              <w:rPr>
                <w:rFonts w:cstheme="minorHAnsi"/>
                <w:lang w:val="en-US"/>
              </w:rPr>
              <w:t>Waist Circumference</w:t>
            </w:r>
          </w:p>
        </w:tc>
        <w:tc>
          <w:tcPr>
            <w:tcW w:w="2127" w:type="dxa"/>
          </w:tcPr>
          <w:p w14:paraId="467D7FAB" w14:textId="26A7A12B" w:rsidR="000E284F" w:rsidRDefault="000E284F" w:rsidP="000E284F">
            <w:pPr>
              <w:rPr>
                <w:lang w:val="en-US"/>
              </w:rPr>
            </w:pPr>
            <w:r w:rsidRPr="00FA7B46">
              <w:rPr>
                <w:rFonts w:cstheme="minorHAnsi"/>
                <w:lang w:val="en-US"/>
              </w:rPr>
              <w:t>7</w:t>
            </w:r>
            <w:r>
              <w:rPr>
                <w:rFonts w:cstheme="minorHAnsi"/>
                <w:lang w:val="en-US"/>
              </w:rPr>
              <w:t>2</w:t>
            </w:r>
            <w:r w:rsidRPr="00FA7B46">
              <w:rPr>
                <w:rFonts w:cstheme="minorHAnsi"/>
                <w:lang w:val="en-US"/>
              </w:rPr>
              <w:t xml:space="preserve"> (</w:t>
            </w:r>
            <w:r w:rsidR="001E7771" w:rsidRPr="008E5B19">
              <w:rPr>
                <w:rFonts w:cstheme="minorHAnsi"/>
                <w:u w:val="single"/>
                <w:lang w:val="en-US"/>
              </w:rPr>
              <w:t>+</w:t>
            </w:r>
            <w:r w:rsidRPr="00FA7B46">
              <w:rPr>
                <w:rFonts w:cstheme="minorHAnsi"/>
                <w:lang w:val="en-US"/>
              </w:rPr>
              <w:t>9)</w:t>
            </w:r>
          </w:p>
        </w:tc>
        <w:tc>
          <w:tcPr>
            <w:tcW w:w="2835" w:type="dxa"/>
          </w:tcPr>
          <w:p w14:paraId="57978E6C" w14:textId="76F65A14" w:rsidR="000E284F" w:rsidRDefault="000E284F" w:rsidP="000E284F">
            <w:pPr>
              <w:rPr>
                <w:lang w:val="en-US"/>
              </w:rPr>
            </w:pPr>
            <w:r>
              <w:rPr>
                <w:rFonts w:cstheme="minorHAnsi"/>
                <w:lang w:val="en-US"/>
              </w:rPr>
              <w:t>72 (</w:t>
            </w:r>
            <w:r w:rsidR="001E7771" w:rsidRPr="008E5B19">
              <w:rPr>
                <w:rFonts w:cstheme="minorHAnsi"/>
                <w:u w:val="single"/>
                <w:lang w:val="en-US"/>
              </w:rPr>
              <w:t>+</w:t>
            </w:r>
            <w:r>
              <w:rPr>
                <w:rFonts w:cstheme="minorHAnsi"/>
                <w:lang w:val="en-US"/>
              </w:rPr>
              <w:t>10.1)</w:t>
            </w:r>
          </w:p>
        </w:tc>
        <w:tc>
          <w:tcPr>
            <w:tcW w:w="2693" w:type="dxa"/>
          </w:tcPr>
          <w:p w14:paraId="6C3FB420" w14:textId="178B892A" w:rsidR="000E284F" w:rsidRDefault="000E284F" w:rsidP="000E284F">
            <w:pPr>
              <w:rPr>
                <w:lang w:val="en-US"/>
              </w:rPr>
            </w:pPr>
            <w:r>
              <w:rPr>
                <w:lang w:val="en-US"/>
              </w:rPr>
              <w:t>76 (</w:t>
            </w:r>
            <w:r w:rsidR="001E7771" w:rsidRPr="008E5B19">
              <w:rPr>
                <w:rFonts w:cstheme="minorHAnsi"/>
                <w:u w:val="single"/>
                <w:lang w:val="en-US"/>
              </w:rPr>
              <w:t>+</w:t>
            </w:r>
            <w:r>
              <w:rPr>
                <w:lang w:val="en-US"/>
              </w:rPr>
              <w:t>11.3)</w:t>
            </w:r>
          </w:p>
        </w:tc>
        <w:tc>
          <w:tcPr>
            <w:tcW w:w="2375" w:type="dxa"/>
          </w:tcPr>
          <w:p w14:paraId="62EE293B" w14:textId="53E850D8" w:rsidR="000E284F" w:rsidRDefault="000E284F" w:rsidP="000E284F">
            <w:pPr>
              <w:rPr>
                <w:lang w:val="en-US"/>
              </w:rPr>
            </w:pPr>
            <w:r w:rsidRPr="00FA7B46">
              <w:rPr>
                <w:rFonts w:cstheme="minorHAnsi"/>
                <w:lang w:val="en-US"/>
              </w:rPr>
              <w:t>7</w:t>
            </w:r>
            <w:r>
              <w:rPr>
                <w:rFonts w:cstheme="minorHAnsi"/>
                <w:lang w:val="en-US"/>
              </w:rPr>
              <w:t>7</w:t>
            </w:r>
            <w:r w:rsidRPr="00FA7B46">
              <w:rPr>
                <w:rFonts w:cstheme="minorHAnsi"/>
                <w:lang w:val="en-US"/>
              </w:rPr>
              <w:t xml:space="preserve"> (</w:t>
            </w:r>
            <w:r w:rsidR="001E7771" w:rsidRPr="008E5B19">
              <w:rPr>
                <w:rFonts w:cstheme="minorHAnsi"/>
                <w:u w:val="single"/>
                <w:lang w:val="en-US"/>
              </w:rPr>
              <w:t>+</w:t>
            </w:r>
            <w:r w:rsidRPr="00FA7B46">
              <w:rPr>
                <w:rFonts w:cstheme="minorHAnsi"/>
                <w:lang w:val="en-US"/>
              </w:rPr>
              <w:t>1</w:t>
            </w:r>
            <w:r>
              <w:rPr>
                <w:rFonts w:cstheme="minorHAnsi"/>
                <w:lang w:val="en-US"/>
              </w:rPr>
              <w:t>2.2</w:t>
            </w:r>
            <w:r w:rsidRPr="00FA7B46">
              <w:rPr>
                <w:rFonts w:cstheme="minorHAnsi"/>
                <w:lang w:val="en-US"/>
              </w:rPr>
              <w:t>)</w:t>
            </w:r>
          </w:p>
        </w:tc>
      </w:tr>
      <w:tr w:rsidR="000E284F" w14:paraId="07604D05" w14:textId="77777777" w:rsidTr="00684BF8">
        <w:tc>
          <w:tcPr>
            <w:tcW w:w="3964" w:type="dxa"/>
          </w:tcPr>
          <w:p w14:paraId="472217D2" w14:textId="56B49A16" w:rsidR="000E284F" w:rsidRDefault="000E284F" w:rsidP="000E284F">
            <w:pPr>
              <w:rPr>
                <w:lang w:val="en-US"/>
              </w:rPr>
            </w:pPr>
            <w:r w:rsidRPr="00FA7B46">
              <w:rPr>
                <w:rFonts w:cstheme="minorHAnsi"/>
                <w:lang w:val="en-US"/>
              </w:rPr>
              <w:t>Glucose</w:t>
            </w:r>
          </w:p>
        </w:tc>
        <w:tc>
          <w:tcPr>
            <w:tcW w:w="2127" w:type="dxa"/>
          </w:tcPr>
          <w:p w14:paraId="01F8A2CB" w14:textId="07DEB701" w:rsidR="000E284F" w:rsidRDefault="000E284F" w:rsidP="000E284F">
            <w:pPr>
              <w:rPr>
                <w:lang w:val="en-US"/>
              </w:rPr>
            </w:pPr>
            <w:r w:rsidRPr="00FA7B46">
              <w:rPr>
                <w:rFonts w:cstheme="minorHAnsi"/>
                <w:lang w:val="en-US"/>
              </w:rPr>
              <w:t>5.</w:t>
            </w:r>
            <w:r>
              <w:rPr>
                <w:rFonts w:cstheme="minorHAnsi"/>
                <w:lang w:val="en-US"/>
              </w:rPr>
              <w:t>2</w:t>
            </w:r>
            <w:r w:rsidRPr="00FA7B46">
              <w:rPr>
                <w:rFonts w:cstheme="minorHAnsi"/>
                <w:lang w:val="en-US"/>
              </w:rPr>
              <w:t xml:space="preserve"> (</w:t>
            </w:r>
            <w:r w:rsidR="001E7771" w:rsidRPr="008E5B19">
              <w:rPr>
                <w:rFonts w:cstheme="minorHAnsi"/>
                <w:u w:val="single"/>
                <w:lang w:val="en-US"/>
              </w:rPr>
              <w:t>+</w:t>
            </w:r>
            <w:r w:rsidRPr="00FA7B46">
              <w:rPr>
                <w:rFonts w:cstheme="minorHAnsi"/>
                <w:lang w:val="en-US"/>
              </w:rPr>
              <w:t>0.</w:t>
            </w:r>
            <w:r>
              <w:rPr>
                <w:rFonts w:cstheme="minorHAnsi"/>
                <w:lang w:val="en-US"/>
              </w:rPr>
              <w:t>5</w:t>
            </w:r>
            <w:r w:rsidRPr="00FA7B46">
              <w:rPr>
                <w:rFonts w:cstheme="minorHAnsi"/>
                <w:lang w:val="en-US"/>
              </w:rPr>
              <w:t>)</w:t>
            </w:r>
          </w:p>
        </w:tc>
        <w:tc>
          <w:tcPr>
            <w:tcW w:w="2835" w:type="dxa"/>
          </w:tcPr>
          <w:p w14:paraId="3A89EE82" w14:textId="63EABB95" w:rsidR="000E284F" w:rsidRDefault="000E284F" w:rsidP="000E284F">
            <w:pPr>
              <w:rPr>
                <w:lang w:val="en-US"/>
              </w:rPr>
            </w:pPr>
            <w:r w:rsidRPr="00FA7B46">
              <w:rPr>
                <w:rFonts w:cstheme="minorHAnsi"/>
                <w:lang w:val="en-US"/>
              </w:rPr>
              <w:t>5.</w:t>
            </w:r>
            <w:r>
              <w:rPr>
                <w:rFonts w:cstheme="minorHAnsi"/>
                <w:lang w:val="en-US"/>
              </w:rPr>
              <w:t>2</w:t>
            </w:r>
            <w:r w:rsidRPr="00FA7B46">
              <w:rPr>
                <w:rFonts w:cstheme="minorHAnsi"/>
                <w:lang w:val="en-US"/>
              </w:rPr>
              <w:t xml:space="preserve"> (</w:t>
            </w:r>
            <w:r w:rsidR="001E7771" w:rsidRPr="008E5B19">
              <w:rPr>
                <w:rFonts w:cstheme="minorHAnsi"/>
                <w:u w:val="single"/>
                <w:lang w:val="en-US"/>
              </w:rPr>
              <w:t>+</w:t>
            </w:r>
            <w:r w:rsidRPr="00FA7B46">
              <w:rPr>
                <w:rFonts w:cstheme="minorHAnsi"/>
                <w:lang w:val="en-US"/>
              </w:rPr>
              <w:t>0.</w:t>
            </w:r>
            <w:r>
              <w:rPr>
                <w:rFonts w:cstheme="minorHAnsi"/>
                <w:lang w:val="en-US"/>
              </w:rPr>
              <w:t>5</w:t>
            </w:r>
            <w:r w:rsidRPr="00FA7B46">
              <w:rPr>
                <w:rFonts w:cstheme="minorHAnsi"/>
                <w:lang w:val="en-US"/>
              </w:rPr>
              <w:t>)</w:t>
            </w:r>
          </w:p>
        </w:tc>
        <w:tc>
          <w:tcPr>
            <w:tcW w:w="2693" w:type="dxa"/>
          </w:tcPr>
          <w:p w14:paraId="588FC3E0" w14:textId="5F19BEF0" w:rsidR="000E284F" w:rsidRDefault="000E284F" w:rsidP="005E1A96">
            <w:pPr>
              <w:rPr>
                <w:lang w:val="en-US"/>
              </w:rPr>
            </w:pPr>
            <w:r>
              <w:rPr>
                <w:lang w:val="en-US"/>
              </w:rPr>
              <w:t>4.7 (</w:t>
            </w:r>
            <w:r w:rsidR="001E7771" w:rsidRPr="008E5B19">
              <w:rPr>
                <w:rFonts w:cstheme="minorHAnsi"/>
                <w:u w:val="single"/>
                <w:lang w:val="en-US"/>
              </w:rPr>
              <w:t>+</w:t>
            </w:r>
            <w:r>
              <w:rPr>
                <w:lang w:val="en-US"/>
              </w:rPr>
              <w:t>0.6)</w:t>
            </w:r>
          </w:p>
        </w:tc>
        <w:tc>
          <w:tcPr>
            <w:tcW w:w="2375" w:type="dxa"/>
          </w:tcPr>
          <w:p w14:paraId="1E5A4045" w14:textId="12725BA4" w:rsidR="000E284F" w:rsidRDefault="000E284F" w:rsidP="000E284F">
            <w:pPr>
              <w:rPr>
                <w:lang w:val="en-US"/>
              </w:rPr>
            </w:pPr>
            <w:r w:rsidRPr="00FA7B46">
              <w:rPr>
                <w:rFonts w:cstheme="minorHAnsi"/>
                <w:lang w:val="en-US"/>
              </w:rPr>
              <w:t>4.</w:t>
            </w:r>
            <w:r>
              <w:rPr>
                <w:rFonts w:cstheme="minorHAnsi"/>
                <w:lang w:val="en-US"/>
              </w:rPr>
              <w:t>7</w:t>
            </w:r>
            <w:r w:rsidRPr="00FA7B46">
              <w:rPr>
                <w:rFonts w:cstheme="minorHAnsi"/>
                <w:lang w:val="en-US"/>
              </w:rPr>
              <w:t xml:space="preserve"> (</w:t>
            </w:r>
            <w:r w:rsidR="001E7771" w:rsidRPr="008E5B19">
              <w:rPr>
                <w:rFonts w:cstheme="minorHAnsi"/>
                <w:u w:val="single"/>
                <w:lang w:val="en-US"/>
              </w:rPr>
              <w:t>+</w:t>
            </w:r>
            <w:r w:rsidRPr="00FA7B46">
              <w:rPr>
                <w:rFonts w:cstheme="minorHAnsi"/>
                <w:lang w:val="en-US"/>
              </w:rPr>
              <w:t>0.5)</w:t>
            </w:r>
          </w:p>
        </w:tc>
      </w:tr>
      <w:tr w:rsidR="000E284F" w14:paraId="60F818F2" w14:textId="77777777" w:rsidTr="00684BF8">
        <w:tc>
          <w:tcPr>
            <w:tcW w:w="3964" w:type="dxa"/>
          </w:tcPr>
          <w:p w14:paraId="1F77DA7C" w14:textId="698833DA" w:rsidR="000E284F" w:rsidRDefault="000E284F" w:rsidP="000E284F">
            <w:pPr>
              <w:rPr>
                <w:lang w:val="en-US"/>
              </w:rPr>
            </w:pPr>
            <w:r w:rsidRPr="00FA7B46">
              <w:rPr>
                <w:rFonts w:cstheme="minorHAnsi"/>
                <w:lang w:val="en-US"/>
              </w:rPr>
              <w:t>Insulin</w:t>
            </w:r>
          </w:p>
        </w:tc>
        <w:tc>
          <w:tcPr>
            <w:tcW w:w="2127" w:type="dxa"/>
          </w:tcPr>
          <w:p w14:paraId="540596EB" w14:textId="061F66AD" w:rsidR="000E284F" w:rsidRDefault="000E284F" w:rsidP="000E284F">
            <w:pPr>
              <w:rPr>
                <w:lang w:val="en-US"/>
              </w:rPr>
            </w:pPr>
            <w:r w:rsidRPr="00FA7B46">
              <w:rPr>
                <w:rFonts w:cstheme="minorHAnsi"/>
                <w:lang w:val="en-US"/>
              </w:rPr>
              <w:t>9.</w:t>
            </w:r>
            <w:r>
              <w:rPr>
                <w:rFonts w:cstheme="minorHAnsi"/>
                <w:lang w:val="en-US"/>
              </w:rPr>
              <w:t>5</w:t>
            </w:r>
            <w:r w:rsidRPr="00FA7B46">
              <w:rPr>
                <w:rFonts w:cstheme="minorHAnsi"/>
                <w:lang w:val="en-US"/>
              </w:rPr>
              <w:t xml:space="preserve"> (</w:t>
            </w:r>
            <w:r w:rsidR="001E7771" w:rsidRPr="008E5B19">
              <w:rPr>
                <w:rFonts w:cstheme="minorHAnsi"/>
                <w:u w:val="single"/>
                <w:lang w:val="en-US"/>
              </w:rPr>
              <w:t>+</w:t>
            </w:r>
            <w:r w:rsidRPr="00D76A2F">
              <w:rPr>
                <w:rFonts w:cstheme="minorHAnsi"/>
                <w:lang w:val="en-US"/>
              </w:rPr>
              <w:t>4.9</w:t>
            </w:r>
            <w:r w:rsidRPr="00FA7B46">
              <w:rPr>
                <w:rFonts w:cstheme="minorHAnsi"/>
                <w:lang w:val="en-US"/>
              </w:rPr>
              <w:t>)</w:t>
            </w:r>
          </w:p>
        </w:tc>
        <w:tc>
          <w:tcPr>
            <w:tcW w:w="2835" w:type="dxa"/>
          </w:tcPr>
          <w:p w14:paraId="757BA756" w14:textId="3F2B28F5" w:rsidR="000E284F" w:rsidRDefault="000E284F" w:rsidP="000E284F">
            <w:pPr>
              <w:rPr>
                <w:lang w:val="en-US"/>
              </w:rPr>
            </w:pPr>
            <w:r>
              <w:rPr>
                <w:rFonts w:cstheme="minorHAnsi"/>
                <w:lang w:val="en-US"/>
              </w:rPr>
              <w:t>10 (</w:t>
            </w:r>
            <w:r w:rsidR="001E7771" w:rsidRPr="008E5B19">
              <w:rPr>
                <w:rFonts w:cstheme="minorHAnsi"/>
                <w:u w:val="single"/>
                <w:lang w:val="en-US"/>
              </w:rPr>
              <w:t>+</w:t>
            </w:r>
            <w:r>
              <w:rPr>
                <w:rFonts w:cstheme="minorHAnsi"/>
                <w:lang w:val="en-US"/>
              </w:rPr>
              <w:t>5.5)</w:t>
            </w:r>
          </w:p>
        </w:tc>
        <w:tc>
          <w:tcPr>
            <w:tcW w:w="2693" w:type="dxa"/>
          </w:tcPr>
          <w:p w14:paraId="23CF72A6" w14:textId="79BEDD3E" w:rsidR="000E284F" w:rsidRDefault="000E284F" w:rsidP="005E1A96">
            <w:pPr>
              <w:rPr>
                <w:lang w:val="en-US"/>
              </w:rPr>
            </w:pPr>
            <w:r>
              <w:rPr>
                <w:lang w:val="en-US"/>
              </w:rPr>
              <w:t>7.5 (</w:t>
            </w:r>
            <w:r w:rsidR="001E7771" w:rsidRPr="008E5B19">
              <w:rPr>
                <w:rFonts w:cstheme="minorHAnsi"/>
                <w:u w:val="single"/>
                <w:lang w:val="en-US"/>
              </w:rPr>
              <w:t>+</w:t>
            </w:r>
            <w:r>
              <w:rPr>
                <w:lang w:val="en-US"/>
              </w:rPr>
              <w:t>5.8)</w:t>
            </w:r>
          </w:p>
        </w:tc>
        <w:tc>
          <w:tcPr>
            <w:tcW w:w="2375" w:type="dxa"/>
          </w:tcPr>
          <w:p w14:paraId="686E0D10" w14:textId="48326F01" w:rsidR="000E284F" w:rsidRDefault="000E284F" w:rsidP="000E284F">
            <w:pPr>
              <w:rPr>
                <w:lang w:val="en-US"/>
              </w:rPr>
            </w:pPr>
            <w:r w:rsidRPr="00FA7B46">
              <w:rPr>
                <w:rFonts w:cstheme="minorHAnsi"/>
                <w:lang w:val="en-US"/>
              </w:rPr>
              <w:t>7.</w:t>
            </w:r>
            <w:r>
              <w:rPr>
                <w:rFonts w:cstheme="minorHAnsi"/>
                <w:lang w:val="en-US"/>
              </w:rPr>
              <w:t>7</w:t>
            </w:r>
            <w:r w:rsidRPr="00FA7B46">
              <w:rPr>
                <w:rFonts w:cstheme="minorHAnsi"/>
                <w:lang w:val="en-US"/>
              </w:rPr>
              <w:t xml:space="preserve"> (</w:t>
            </w:r>
            <w:r w:rsidR="001E7771" w:rsidRPr="008E5B19">
              <w:rPr>
                <w:rFonts w:cstheme="minorHAnsi"/>
                <w:u w:val="single"/>
                <w:lang w:val="en-US"/>
              </w:rPr>
              <w:t>+</w:t>
            </w:r>
            <w:r w:rsidRPr="004A452B">
              <w:rPr>
                <w:rFonts w:cstheme="minorHAnsi"/>
                <w:lang w:val="en-US"/>
              </w:rPr>
              <w:t>5.7</w:t>
            </w:r>
            <w:r w:rsidRPr="00FA7B46">
              <w:rPr>
                <w:rFonts w:cstheme="minorHAnsi"/>
                <w:lang w:val="en-US"/>
              </w:rPr>
              <w:t>)</w:t>
            </w:r>
          </w:p>
        </w:tc>
      </w:tr>
      <w:tr w:rsidR="000E284F" w14:paraId="760A40CA" w14:textId="77777777" w:rsidTr="00684BF8">
        <w:tc>
          <w:tcPr>
            <w:tcW w:w="3964" w:type="dxa"/>
          </w:tcPr>
          <w:p w14:paraId="44ABDE8B" w14:textId="293A27AF" w:rsidR="000E284F" w:rsidRDefault="000E284F" w:rsidP="000E284F">
            <w:pPr>
              <w:rPr>
                <w:lang w:val="en-US"/>
              </w:rPr>
            </w:pPr>
            <w:r w:rsidRPr="00FA7B46">
              <w:rPr>
                <w:rFonts w:cstheme="minorHAnsi"/>
                <w:lang w:val="en-US"/>
              </w:rPr>
              <w:t>Triglycerides</w:t>
            </w:r>
          </w:p>
        </w:tc>
        <w:tc>
          <w:tcPr>
            <w:tcW w:w="2127" w:type="dxa"/>
          </w:tcPr>
          <w:p w14:paraId="108552B1" w14:textId="7DB2AEFF" w:rsidR="000E284F" w:rsidRDefault="000E284F" w:rsidP="000E284F">
            <w:pPr>
              <w:rPr>
                <w:lang w:val="en-US"/>
              </w:rPr>
            </w:pPr>
            <w:r w:rsidRPr="00FA7B46">
              <w:rPr>
                <w:rFonts w:cstheme="minorHAnsi"/>
                <w:lang w:val="en-US"/>
              </w:rPr>
              <w:t>0.</w:t>
            </w:r>
            <w:r>
              <w:rPr>
                <w:rFonts w:cstheme="minorHAnsi"/>
                <w:lang w:val="en-US"/>
              </w:rPr>
              <w:t>7</w:t>
            </w:r>
            <w:r w:rsidRPr="00FA7B46">
              <w:rPr>
                <w:rFonts w:cstheme="minorHAnsi"/>
                <w:lang w:val="en-US"/>
              </w:rPr>
              <w:t xml:space="preserve"> (</w:t>
            </w:r>
            <w:r w:rsidR="001E7771" w:rsidRPr="008E5B19">
              <w:rPr>
                <w:rFonts w:cstheme="minorHAnsi"/>
                <w:u w:val="single"/>
                <w:lang w:val="en-US"/>
              </w:rPr>
              <w:t>+</w:t>
            </w:r>
            <w:r w:rsidRPr="00FA7B46">
              <w:rPr>
                <w:rFonts w:cstheme="minorHAnsi"/>
                <w:lang w:val="en-US"/>
              </w:rPr>
              <w:t>0.4)</w:t>
            </w:r>
          </w:p>
        </w:tc>
        <w:tc>
          <w:tcPr>
            <w:tcW w:w="2835" w:type="dxa"/>
          </w:tcPr>
          <w:p w14:paraId="65C1FBC2" w14:textId="75CF1312" w:rsidR="000E284F" w:rsidRDefault="000E284F" w:rsidP="000E284F">
            <w:pPr>
              <w:rPr>
                <w:lang w:val="en-US"/>
              </w:rPr>
            </w:pPr>
            <w:r>
              <w:rPr>
                <w:rFonts w:cstheme="minorHAnsi"/>
                <w:lang w:val="en-US"/>
              </w:rPr>
              <w:t>0.7 (</w:t>
            </w:r>
            <w:r w:rsidR="001E7771" w:rsidRPr="008E5B19">
              <w:rPr>
                <w:rFonts w:cstheme="minorHAnsi"/>
                <w:u w:val="single"/>
                <w:lang w:val="en-US"/>
              </w:rPr>
              <w:t>+</w:t>
            </w:r>
            <w:r>
              <w:rPr>
                <w:rFonts w:cstheme="minorHAnsi"/>
                <w:lang w:val="en-US"/>
              </w:rPr>
              <w:t>0.5)</w:t>
            </w:r>
          </w:p>
        </w:tc>
        <w:tc>
          <w:tcPr>
            <w:tcW w:w="2693" w:type="dxa"/>
          </w:tcPr>
          <w:p w14:paraId="5DE428CD" w14:textId="2A3A8E7C" w:rsidR="000E284F" w:rsidRDefault="000E284F" w:rsidP="000E284F">
            <w:pPr>
              <w:rPr>
                <w:lang w:val="en-US"/>
              </w:rPr>
            </w:pPr>
            <w:r>
              <w:rPr>
                <w:lang w:val="en-US"/>
              </w:rPr>
              <w:t>0.9 (</w:t>
            </w:r>
            <w:r w:rsidR="001E7771" w:rsidRPr="008E5B19">
              <w:rPr>
                <w:rFonts w:cstheme="minorHAnsi"/>
                <w:u w:val="single"/>
                <w:lang w:val="en-US"/>
              </w:rPr>
              <w:t>+</w:t>
            </w:r>
            <w:r>
              <w:rPr>
                <w:lang w:val="en-US"/>
              </w:rPr>
              <w:t>0.5)</w:t>
            </w:r>
          </w:p>
        </w:tc>
        <w:tc>
          <w:tcPr>
            <w:tcW w:w="2375" w:type="dxa"/>
          </w:tcPr>
          <w:p w14:paraId="14FE2CD2" w14:textId="51D95DB1" w:rsidR="000E284F" w:rsidRDefault="000E284F" w:rsidP="000E284F">
            <w:pPr>
              <w:rPr>
                <w:lang w:val="en-US"/>
              </w:rPr>
            </w:pPr>
            <w:r w:rsidRPr="00FA7B46">
              <w:rPr>
                <w:rFonts w:cstheme="minorHAnsi"/>
                <w:lang w:val="en-US"/>
              </w:rPr>
              <w:t>0.9 (</w:t>
            </w:r>
            <w:r w:rsidR="001E7771" w:rsidRPr="008E5B19">
              <w:rPr>
                <w:rFonts w:cstheme="minorHAnsi"/>
                <w:u w:val="single"/>
                <w:lang w:val="en-US"/>
              </w:rPr>
              <w:t>+</w:t>
            </w:r>
            <w:r w:rsidRPr="00FA7B46">
              <w:rPr>
                <w:rFonts w:cstheme="minorHAnsi"/>
                <w:lang w:val="en-US"/>
              </w:rPr>
              <w:t>0.5)</w:t>
            </w:r>
          </w:p>
        </w:tc>
      </w:tr>
      <w:tr w:rsidR="000E284F" w14:paraId="687D0195" w14:textId="77777777" w:rsidTr="00684BF8">
        <w:tc>
          <w:tcPr>
            <w:tcW w:w="3964" w:type="dxa"/>
          </w:tcPr>
          <w:p w14:paraId="6DC3928A" w14:textId="37113739" w:rsidR="000E284F" w:rsidRDefault="000E284F" w:rsidP="000E284F">
            <w:pPr>
              <w:rPr>
                <w:lang w:val="en-US"/>
              </w:rPr>
            </w:pPr>
            <w:r w:rsidRPr="00FA7B46">
              <w:rPr>
                <w:rFonts w:cstheme="minorHAnsi"/>
                <w:lang w:val="en-US"/>
              </w:rPr>
              <w:t>HDL-C</w:t>
            </w:r>
          </w:p>
        </w:tc>
        <w:tc>
          <w:tcPr>
            <w:tcW w:w="2127" w:type="dxa"/>
          </w:tcPr>
          <w:p w14:paraId="02D99B91" w14:textId="4AF056A9" w:rsidR="000E284F" w:rsidRDefault="000E284F" w:rsidP="000E284F">
            <w:pPr>
              <w:rPr>
                <w:lang w:val="en-US"/>
              </w:rPr>
            </w:pPr>
            <w:r w:rsidRPr="00FA7B46">
              <w:rPr>
                <w:rFonts w:cstheme="minorHAnsi"/>
                <w:lang w:val="en-US"/>
              </w:rPr>
              <w:t>1.4 (</w:t>
            </w:r>
            <w:r w:rsidR="001E7771" w:rsidRPr="008E5B19">
              <w:rPr>
                <w:rFonts w:cstheme="minorHAnsi"/>
                <w:u w:val="single"/>
                <w:lang w:val="en-US"/>
              </w:rPr>
              <w:t>+</w:t>
            </w:r>
            <w:r w:rsidRPr="00FA7B46">
              <w:rPr>
                <w:rFonts w:cstheme="minorHAnsi"/>
                <w:lang w:val="en-US"/>
              </w:rPr>
              <w:t>0.3)</w:t>
            </w:r>
          </w:p>
        </w:tc>
        <w:tc>
          <w:tcPr>
            <w:tcW w:w="2835" w:type="dxa"/>
          </w:tcPr>
          <w:p w14:paraId="7131BEA6" w14:textId="241B921A" w:rsidR="000E284F" w:rsidRDefault="000E284F" w:rsidP="000E284F">
            <w:pPr>
              <w:rPr>
                <w:lang w:val="en-US"/>
              </w:rPr>
            </w:pPr>
            <w:r>
              <w:rPr>
                <w:rFonts w:cstheme="minorHAnsi"/>
                <w:lang w:val="en-US"/>
              </w:rPr>
              <w:t>1.4 (</w:t>
            </w:r>
            <w:r w:rsidR="001E7771" w:rsidRPr="008E5B19">
              <w:rPr>
                <w:rFonts w:cstheme="minorHAnsi"/>
                <w:u w:val="single"/>
                <w:lang w:val="en-US"/>
              </w:rPr>
              <w:t>+</w:t>
            </w:r>
            <w:r>
              <w:rPr>
                <w:rFonts w:cstheme="minorHAnsi"/>
                <w:lang w:val="en-US"/>
              </w:rPr>
              <w:t>0.4)</w:t>
            </w:r>
          </w:p>
        </w:tc>
        <w:tc>
          <w:tcPr>
            <w:tcW w:w="2693" w:type="dxa"/>
          </w:tcPr>
          <w:p w14:paraId="1C6BD042" w14:textId="2378E15F" w:rsidR="000E284F" w:rsidRDefault="005E1A96" w:rsidP="000E284F">
            <w:pPr>
              <w:rPr>
                <w:lang w:val="en-US"/>
              </w:rPr>
            </w:pPr>
            <w:r>
              <w:rPr>
                <w:lang w:val="en-US"/>
              </w:rPr>
              <w:t>1.3 (</w:t>
            </w:r>
            <w:r w:rsidR="001E7771" w:rsidRPr="008E5B19">
              <w:rPr>
                <w:rFonts w:cstheme="minorHAnsi"/>
                <w:u w:val="single"/>
                <w:lang w:val="en-US"/>
              </w:rPr>
              <w:t>+</w:t>
            </w:r>
            <w:r>
              <w:rPr>
                <w:lang w:val="en-US"/>
              </w:rPr>
              <w:t>0.3)</w:t>
            </w:r>
          </w:p>
        </w:tc>
        <w:tc>
          <w:tcPr>
            <w:tcW w:w="2375" w:type="dxa"/>
          </w:tcPr>
          <w:p w14:paraId="6F213862" w14:textId="1AEC3176" w:rsidR="000E284F" w:rsidRDefault="000E284F" w:rsidP="000E284F">
            <w:pPr>
              <w:rPr>
                <w:lang w:val="en-US"/>
              </w:rPr>
            </w:pPr>
            <w:r w:rsidRPr="00FA7B46">
              <w:rPr>
                <w:rFonts w:cstheme="minorHAnsi"/>
                <w:lang w:val="en-US"/>
              </w:rPr>
              <w:t>1.3 (</w:t>
            </w:r>
            <w:r w:rsidR="001E7771" w:rsidRPr="008E5B19">
              <w:rPr>
                <w:rFonts w:cstheme="minorHAnsi"/>
                <w:u w:val="single"/>
                <w:lang w:val="en-US"/>
              </w:rPr>
              <w:t>+</w:t>
            </w:r>
            <w:r w:rsidRPr="00FA7B46">
              <w:rPr>
                <w:rFonts w:cstheme="minorHAnsi"/>
                <w:lang w:val="en-US"/>
              </w:rPr>
              <w:t>0.</w:t>
            </w:r>
            <w:r>
              <w:rPr>
                <w:rFonts w:cstheme="minorHAnsi"/>
                <w:lang w:val="en-US"/>
              </w:rPr>
              <w:t>4</w:t>
            </w:r>
            <w:r w:rsidRPr="00FA7B46">
              <w:rPr>
                <w:rFonts w:cstheme="minorHAnsi"/>
                <w:lang w:val="en-US"/>
              </w:rPr>
              <w:t>)</w:t>
            </w:r>
          </w:p>
        </w:tc>
      </w:tr>
      <w:tr w:rsidR="000E284F" w14:paraId="66C6BE7C" w14:textId="77777777" w:rsidTr="00684BF8">
        <w:tc>
          <w:tcPr>
            <w:tcW w:w="3964" w:type="dxa"/>
          </w:tcPr>
          <w:p w14:paraId="6776CBBD" w14:textId="2A804699" w:rsidR="000E284F" w:rsidRDefault="000E284F" w:rsidP="000E284F">
            <w:pPr>
              <w:rPr>
                <w:lang w:val="en-US"/>
              </w:rPr>
            </w:pPr>
            <w:r w:rsidRPr="00FA7B46">
              <w:rPr>
                <w:rFonts w:cstheme="minorHAnsi"/>
                <w:lang w:val="en-US"/>
              </w:rPr>
              <w:t>Systolic BP</w:t>
            </w:r>
          </w:p>
        </w:tc>
        <w:tc>
          <w:tcPr>
            <w:tcW w:w="2127" w:type="dxa"/>
          </w:tcPr>
          <w:p w14:paraId="5372FC0F" w14:textId="01396C23" w:rsidR="000E284F" w:rsidRDefault="000E284F" w:rsidP="000E284F">
            <w:pPr>
              <w:rPr>
                <w:lang w:val="en-US"/>
              </w:rPr>
            </w:pPr>
            <w:r w:rsidRPr="00FA7B46">
              <w:rPr>
                <w:rFonts w:cstheme="minorHAnsi"/>
                <w:lang w:val="en-US"/>
              </w:rPr>
              <w:t>115 (</w:t>
            </w:r>
            <w:r w:rsidR="001E7771" w:rsidRPr="008E5B19">
              <w:rPr>
                <w:rFonts w:cstheme="minorHAnsi"/>
                <w:u w:val="single"/>
                <w:lang w:val="en-US"/>
              </w:rPr>
              <w:t>+</w:t>
            </w:r>
            <w:r w:rsidRPr="00FA7B46">
              <w:rPr>
                <w:rFonts w:cstheme="minorHAnsi"/>
                <w:lang w:val="en-US"/>
              </w:rPr>
              <w:t>12)</w:t>
            </w:r>
          </w:p>
        </w:tc>
        <w:tc>
          <w:tcPr>
            <w:tcW w:w="2835" w:type="dxa"/>
          </w:tcPr>
          <w:p w14:paraId="7D3CA296" w14:textId="50C0ACF6" w:rsidR="000E284F" w:rsidRDefault="000E284F" w:rsidP="000E284F">
            <w:pPr>
              <w:rPr>
                <w:lang w:val="en-US"/>
              </w:rPr>
            </w:pPr>
            <w:r w:rsidRPr="00FA7B46">
              <w:rPr>
                <w:rFonts w:cstheme="minorHAnsi"/>
                <w:lang w:val="en-US"/>
              </w:rPr>
              <w:t>115 (</w:t>
            </w:r>
            <w:r w:rsidR="001E7771" w:rsidRPr="008E5B19">
              <w:rPr>
                <w:rFonts w:cstheme="minorHAnsi"/>
                <w:u w:val="single"/>
                <w:lang w:val="en-US"/>
              </w:rPr>
              <w:t>+</w:t>
            </w:r>
            <w:r w:rsidRPr="00FA7B46">
              <w:rPr>
                <w:rFonts w:cstheme="minorHAnsi"/>
                <w:lang w:val="en-US"/>
              </w:rPr>
              <w:t>12)</w:t>
            </w:r>
          </w:p>
        </w:tc>
        <w:tc>
          <w:tcPr>
            <w:tcW w:w="2693" w:type="dxa"/>
          </w:tcPr>
          <w:p w14:paraId="1A365E37" w14:textId="6F6AC76F" w:rsidR="000E284F" w:rsidRDefault="005E1A96" w:rsidP="000E284F">
            <w:pPr>
              <w:rPr>
                <w:lang w:val="en-US"/>
              </w:rPr>
            </w:pPr>
            <w:r>
              <w:rPr>
                <w:lang w:val="en-US"/>
              </w:rPr>
              <w:t>114 (</w:t>
            </w:r>
            <w:r w:rsidR="001E7771" w:rsidRPr="008E5B19">
              <w:rPr>
                <w:rFonts w:cstheme="minorHAnsi"/>
                <w:u w:val="single"/>
                <w:lang w:val="en-US"/>
              </w:rPr>
              <w:t>+</w:t>
            </w:r>
            <w:r>
              <w:rPr>
                <w:lang w:val="en-US"/>
              </w:rPr>
              <w:t>10)</w:t>
            </w:r>
          </w:p>
        </w:tc>
        <w:tc>
          <w:tcPr>
            <w:tcW w:w="2375" w:type="dxa"/>
          </w:tcPr>
          <w:p w14:paraId="32C91210" w14:textId="72322D64" w:rsidR="000E284F" w:rsidRDefault="000E284F" w:rsidP="000E284F">
            <w:pPr>
              <w:rPr>
                <w:lang w:val="en-US"/>
              </w:rPr>
            </w:pPr>
            <w:r w:rsidRPr="00FA7B46">
              <w:rPr>
                <w:rFonts w:cstheme="minorHAnsi"/>
                <w:lang w:val="en-US"/>
              </w:rPr>
              <w:t>114 (</w:t>
            </w:r>
            <w:r w:rsidR="001E7771" w:rsidRPr="008E5B19">
              <w:rPr>
                <w:rFonts w:cstheme="minorHAnsi"/>
                <w:u w:val="single"/>
                <w:lang w:val="en-US"/>
              </w:rPr>
              <w:t>+</w:t>
            </w:r>
            <w:r w:rsidRPr="00FA7B46">
              <w:rPr>
                <w:rFonts w:cstheme="minorHAnsi"/>
                <w:lang w:val="en-US"/>
              </w:rPr>
              <w:t>10)</w:t>
            </w:r>
          </w:p>
        </w:tc>
      </w:tr>
      <w:tr w:rsidR="000E284F" w14:paraId="1A70E0C5" w14:textId="77777777" w:rsidTr="00684BF8">
        <w:tc>
          <w:tcPr>
            <w:tcW w:w="3964" w:type="dxa"/>
          </w:tcPr>
          <w:p w14:paraId="31F62010" w14:textId="16211A99" w:rsidR="000E284F" w:rsidRDefault="000E284F" w:rsidP="000E284F">
            <w:pPr>
              <w:rPr>
                <w:lang w:val="en-US"/>
              </w:rPr>
            </w:pPr>
            <w:r w:rsidRPr="00FA7B46">
              <w:rPr>
                <w:rFonts w:cstheme="minorHAnsi"/>
                <w:lang w:val="en-US"/>
              </w:rPr>
              <w:t>Diastolic BP</w:t>
            </w:r>
          </w:p>
        </w:tc>
        <w:tc>
          <w:tcPr>
            <w:tcW w:w="2127" w:type="dxa"/>
          </w:tcPr>
          <w:p w14:paraId="4A38DE61" w14:textId="12F62CEB" w:rsidR="000E284F" w:rsidRDefault="000E284F" w:rsidP="000E284F">
            <w:pPr>
              <w:rPr>
                <w:lang w:val="en-US"/>
              </w:rPr>
            </w:pPr>
            <w:r w:rsidRPr="00FA7B46">
              <w:rPr>
                <w:rFonts w:cstheme="minorHAnsi"/>
                <w:lang w:val="en-US"/>
              </w:rPr>
              <w:t>68 (</w:t>
            </w:r>
            <w:r w:rsidR="001E7771" w:rsidRPr="008E5B19">
              <w:rPr>
                <w:rFonts w:cstheme="minorHAnsi"/>
                <w:u w:val="single"/>
                <w:lang w:val="en-US"/>
              </w:rPr>
              <w:t>+</w:t>
            </w:r>
            <w:r w:rsidRPr="00D76A2F">
              <w:rPr>
                <w:rFonts w:cstheme="minorHAnsi"/>
                <w:lang w:val="en-US"/>
              </w:rPr>
              <w:t>10</w:t>
            </w:r>
            <w:r w:rsidRPr="00FA7B46">
              <w:rPr>
                <w:rFonts w:cstheme="minorHAnsi"/>
                <w:lang w:val="en-US"/>
              </w:rPr>
              <w:t>)</w:t>
            </w:r>
          </w:p>
        </w:tc>
        <w:tc>
          <w:tcPr>
            <w:tcW w:w="2835" w:type="dxa"/>
          </w:tcPr>
          <w:p w14:paraId="02B7FD8B" w14:textId="0AB83815" w:rsidR="000E284F" w:rsidRDefault="000E284F" w:rsidP="000E284F">
            <w:pPr>
              <w:rPr>
                <w:lang w:val="en-US"/>
              </w:rPr>
            </w:pPr>
            <w:r w:rsidRPr="00FA7B46">
              <w:rPr>
                <w:rFonts w:cstheme="minorHAnsi"/>
                <w:lang w:val="en-US"/>
              </w:rPr>
              <w:t>68 (</w:t>
            </w:r>
            <w:r w:rsidR="001E7771" w:rsidRPr="008E5B19">
              <w:rPr>
                <w:rFonts w:cstheme="minorHAnsi"/>
                <w:u w:val="single"/>
                <w:lang w:val="en-US"/>
              </w:rPr>
              <w:t>+</w:t>
            </w:r>
            <w:r w:rsidRPr="0007409E">
              <w:rPr>
                <w:rFonts w:cstheme="minorHAnsi"/>
                <w:lang w:val="en-US"/>
              </w:rPr>
              <w:t>9.5</w:t>
            </w:r>
            <w:r w:rsidRPr="00FA7B46">
              <w:rPr>
                <w:rFonts w:cstheme="minorHAnsi"/>
                <w:lang w:val="en-US"/>
              </w:rPr>
              <w:t>)</w:t>
            </w:r>
          </w:p>
        </w:tc>
        <w:tc>
          <w:tcPr>
            <w:tcW w:w="2693" w:type="dxa"/>
          </w:tcPr>
          <w:p w14:paraId="678669DA" w14:textId="6E71E9ED" w:rsidR="000E284F" w:rsidRDefault="005E1A96" w:rsidP="000E284F">
            <w:pPr>
              <w:rPr>
                <w:lang w:val="en-US"/>
              </w:rPr>
            </w:pPr>
            <w:r>
              <w:rPr>
                <w:lang w:val="en-US"/>
              </w:rPr>
              <w:t>59 (</w:t>
            </w:r>
            <w:r w:rsidR="001E7771" w:rsidRPr="008E5B19">
              <w:rPr>
                <w:rFonts w:cstheme="minorHAnsi"/>
                <w:u w:val="single"/>
                <w:lang w:val="en-US"/>
              </w:rPr>
              <w:t>+</w:t>
            </w:r>
            <w:r>
              <w:rPr>
                <w:lang w:val="en-US"/>
              </w:rPr>
              <w:t>6)</w:t>
            </w:r>
          </w:p>
        </w:tc>
        <w:tc>
          <w:tcPr>
            <w:tcW w:w="2375" w:type="dxa"/>
          </w:tcPr>
          <w:p w14:paraId="2A97BE6B" w14:textId="0A045802" w:rsidR="000E284F" w:rsidRDefault="000E284F" w:rsidP="000E284F">
            <w:pPr>
              <w:rPr>
                <w:lang w:val="en-US"/>
              </w:rPr>
            </w:pPr>
            <w:r w:rsidRPr="00FA7B46">
              <w:rPr>
                <w:rFonts w:cstheme="minorHAnsi"/>
                <w:lang w:val="en-US"/>
              </w:rPr>
              <w:t>59 (</w:t>
            </w:r>
            <w:r w:rsidR="001E7771" w:rsidRPr="008E5B19">
              <w:rPr>
                <w:rFonts w:cstheme="minorHAnsi"/>
                <w:u w:val="single"/>
                <w:lang w:val="en-US"/>
              </w:rPr>
              <w:t>+</w:t>
            </w:r>
            <w:r w:rsidRPr="00FA7B46">
              <w:rPr>
                <w:rFonts w:cstheme="minorHAnsi"/>
                <w:lang w:val="en-US"/>
              </w:rPr>
              <w:t>6)</w:t>
            </w:r>
          </w:p>
        </w:tc>
      </w:tr>
      <w:tr w:rsidR="000E284F" w14:paraId="61B05F0D" w14:textId="77777777" w:rsidTr="00684BF8">
        <w:tc>
          <w:tcPr>
            <w:tcW w:w="3964" w:type="dxa"/>
          </w:tcPr>
          <w:p w14:paraId="28097CD9" w14:textId="49D1825F" w:rsidR="000E284F" w:rsidRDefault="000E284F" w:rsidP="000E284F">
            <w:pPr>
              <w:rPr>
                <w:lang w:val="en-US"/>
              </w:rPr>
            </w:pPr>
            <w:r w:rsidRPr="00FA7B46">
              <w:rPr>
                <w:rFonts w:cstheme="minorHAnsi"/>
                <w:lang w:val="en-US"/>
              </w:rPr>
              <w:t>Anxi</w:t>
            </w:r>
            <w:r w:rsidR="00962621">
              <w:rPr>
                <w:rFonts w:cstheme="minorHAnsi"/>
                <w:lang w:val="en-US"/>
              </w:rPr>
              <w:t>ous</w:t>
            </w:r>
            <w:r w:rsidR="004C17FE">
              <w:rPr>
                <w:rFonts w:cstheme="minorHAnsi"/>
                <w:lang w:val="en-US"/>
              </w:rPr>
              <w:t>-d</w:t>
            </w:r>
            <w:r w:rsidRPr="00FA7B46">
              <w:rPr>
                <w:rFonts w:cstheme="minorHAnsi"/>
                <w:lang w:val="en-US"/>
              </w:rPr>
              <w:t>epress</w:t>
            </w:r>
            <w:r w:rsidR="00962621">
              <w:rPr>
                <w:rFonts w:cstheme="minorHAnsi"/>
                <w:lang w:val="en-US"/>
              </w:rPr>
              <w:t>ed</w:t>
            </w:r>
          </w:p>
        </w:tc>
        <w:tc>
          <w:tcPr>
            <w:tcW w:w="2127" w:type="dxa"/>
          </w:tcPr>
          <w:p w14:paraId="0F07541F" w14:textId="092601AD" w:rsidR="000E284F" w:rsidRDefault="000E284F" w:rsidP="000E284F">
            <w:pPr>
              <w:rPr>
                <w:lang w:val="en-US"/>
              </w:rPr>
            </w:pPr>
            <w:r w:rsidRPr="00FA7B46">
              <w:rPr>
                <w:rFonts w:cstheme="minorHAnsi"/>
                <w:lang w:val="en-US"/>
              </w:rPr>
              <w:t>1</w:t>
            </w:r>
            <w:r>
              <w:rPr>
                <w:rFonts w:cstheme="minorHAnsi"/>
                <w:lang w:val="en-US"/>
              </w:rPr>
              <w:t>5</w:t>
            </w:r>
            <w:r w:rsidRPr="00FA7B46">
              <w:rPr>
                <w:rFonts w:cstheme="minorHAnsi"/>
                <w:lang w:val="en-US"/>
              </w:rPr>
              <w:t xml:space="preserve"> (</w:t>
            </w:r>
            <w:r w:rsidR="001E7771" w:rsidRPr="008E5B19">
              <w:rPr>
                <w:rFonts w:cstheme="minorHAnsi"/>
                <w:u w:val="single"/>
                <w:lang w:val="en-US"/>
              </w:rPr>
              <w:t>+</w:t>
            </w:r>
            <w:r w:rsidRPr="00D76A2F">
              <w:rPr>
                <w:rFonts w:cstheme="minorHAnsi"/>
                <w:lang w:val="en-US"/>
              </w:rPr>
              <w:t>4</w:t>
            </w:r>
            <w:r w:rsidRPr="00FA7B46">
              <w:rPr>
                <w:rFonts w:cstheme="minorHAnsi"/>
                <w:lang w:val="en-US"/>
              </w:rPr>
              <w:t>)</w:t>
            </w:r>
          </w:p>
        </w:tc>
        <w:tc>
          <w:tcPr>
            <w:tcW w:w="2835" w:type="dxa"/>
          </w:tcPr>
          <w:p w14:paraId="2732E116" w14:textId="584C2185" w:rsidR="000E284F" w:rsidRDefault="000E284F" w:rsidP="000E284F">
            <w:pPr>
              <w:rPr>
                <w:lang w:val="en-US"/>
              </w:rPr>
            </w:pPr>
            <w:r w:rsidRPr="00FA7B46">
              <w:rPr>
                <w:rFonts w:cstheme="minorHAnsi"/>
                <w:lang w:val="en-US"/>
              </w:rPr>
              <w:t>1</w:t>
            </w:r>
            <w:r>
              <w:rPr>
                <w:rFonts w:cstheme="minorHAnsi"/>
                <w:lang w:val="en-US"/>
              </w:rPr>
              <w:t>5</w:t>
            </w:r>
            <w:r w:rsidRPr="00FA7B46">
              <w:rPr>
                <w:rFonts w:cstheme="minorHAnsi"/>
                <w:lang w:val="en-US"/>
              </w:rPr>
              <w:t xml:space="preserve"> (</w:t>
            </w:r>
            <w:r w:rsidR="001E7771" w:rsidRPr="008E5B19">
              <w:rPr>
                <w:rFonts w:cstheme="minorHAnsi"/>
                <w:u w:val="single"/>
                <w:lang w:val="en-US"/>
              </w:rPr>
              <w:t>+</w:t>
            </w:r>
            <w:r w:rsidRPr="00D76A2F">
              <w:rPr>
                <w:rFonts w:cstheme="minorHAnsi"/>
                <w:lang w:val="en-US"/>
              </w:rPr>
              <w:t>4</w:t>
            </w:r>
            <w:r w:rsidRPr="00FA7B46">
              <w:rPr>
                <w:rFonts w:cstheme="minorHAnsi"/>
                <w:lang w:val="en-US"/>
              </w:rPr>
              <w:t>)</w:t>
            </w:r>
          </w:p>
        </w:tc>
        <w:tc>
          <w:tcPr>
            <w:tcW w:w="2693" w:type="dxa"/>
          </w:tcPr>
          <w:p w14:paraId="65F1C8D4" w14:textId="23282C00" w:rsidR="000E284F" w:rsidRDefault="005E1A96" w:rsidP="000E284F">
            <w:pPr>
              <w:rPr>
                <w:lang w:val="en-US"/>
              </w:rPr>
            </w:pPr>
            <w:r>
              <w:rPr>
                <w:lang w:val="en-US"/>
              </w:rPr>
              <w:t>17 (</w:t>
            </w:r>
            <w:r w:rsidR="001E7771" w:rsidRPr="008E5B19">
              <w:rPr>
                <w:rFonts w:cstheme="minorHAnsi"/>
                <w:u w:val="single"/>
                <w:lang w:val="en-US"/>
              </w:rPr>
              <w:t>+</w:t>
            </w:r>
            <w:r>
              <w:rPr>
                <w:lang w:val="en-US"/>
              </w:rPr>
              <w:t>4)</w:t>
            </w:r>
          </w:p>
        </w:tc>
        <w:tc>
          <w:tcPr>
            <w:tcW w:w="2375" w:type="dxa"/>
          </w:tcPr>
          <w:p w14:paraId="07B263EE" w14:textId="63B0EFCF" w:rsidR="000E284F" w:rsidRDefault="000E284F" w:rsidP="000E284F">
            <w:pPr>
              <w:rPr>
                <w:lang w:val="en-US"/>
              </w:rPr>
            </w:pPr>
            <w:r w:rsidRPr="00FA7B46">
              <w:rPr>
                <w:rFonts w:cstheme="minorHAnsi"/>
                <w:lang w:val="en-US"/>
              </w:rPr>
              <w:t>1</w:t>
            </w:r>
            <w:r>
              <w:rPr>
                <w:rFonts w:cstheme="minorHAnsi"/>
                <w:lang w:val="en-US"/>
              </w:rPr>
              <w:t>6</w:t>
            </w:r>
            <w:r w:rsidRPr="00FA7B46">
              <w:rPr>
                <w:rFonts w:cstheme="minorHAnsi"/>
                <w:lang w:val="en-US"/>
              </w:rPr>
              <w:t xml:space="preserve"> (</w:t>
            </w:r>
            <w:r w:rsidR="001E7771" w:rsidRPr="008E5B19">
              <w:rPr>
                <w:rFonts w:cstheme="minorHAnsi"/>
                <w:u w:val="single"/>
                <w:lang w:val="en-US"/>
              </w:rPr>
              <w:t>+</w:t>
            </w:r>
            <w:r w:rsidRPr="00D76A2F">
              <w:rPr>
                <w:rFonts w:cstheme="minorHAnsi"/>
                <w:lang w:val="en-US"/>
              </w:rPr>
              <w:t>5</w:t>
            </w:r>
            <w:r w:rsidRPr="00FA7B46">
              <w:rPr>
                <w:rFonts w:cstheme="minorHAnsi"/>
                <w:lang w:val="en-US"/>
              </w:rPr>
              <w:t>)</w:t>
            </w:r>
          </w:p>
        </w:tc>
      </w:tr>
      <w:tr w:rsidR="000E284F" w14:paraId="414AB9B3" w14:textId="77777777" w:rsidTr="00684BF8">
        <w:tc>
          <w:tcPr>
            <w:tcW w:w="3964" w:type="dxa"/>
          </w:tcPr>
          <w:p w14:paraId="4A75373C" w14:textId="592D2CC3" w:rsidR="000E284F" w:rsidRDefault="000E284F" w:rsidP="000E284F">
            <w:pPr>
              <w:rPr>
                <w:lang w:val="en-US"/>
              </w:rPr>
            </w:pPr>
            <w:r w:rsidRPr="00FA7B46">
              <w:rPr>
                <w:rFonts w:cstheme="minorHAnsi"/>
                <w:lang w:val="en-US"/>
              </w:rPr>
              <w:t>Withdraw</w:t>
            </w:r>
            <w:r w:rsidR="004C17FE">
              <w:rPr>
                <w:rFonts w:cstheme="minorHAnsi"/>
                <w:lang w:val="en-US"/>
              </w:rPr>
              <w:t>n depressed</w:t>
            </w:r>
          </w:p>
        </w:tc>
        <w:tc>
          <w:tcPr>
            <w:tcW w:w="2127" w:type="dxa"/>
          </w:tcPr>
          <w:p w14:paraId="0DD4C66D" w14:textId="121B01B6" w:rsidR="000E284F" w:rsidRDefault="000E284F" w:rsidP="000E284F">
            <w:pPr>
              <w:rPr>
                <w:lang w:val="en-US"/>
              </w:rPr>
            </w:pPr>
            <w:r w:rsidRPr="00FA7B46">
              <w:rPr>
                <w:rFonts w:cstheme="minorHAnsi"/>
                <w:lang w:val="en-US"/>
              </w:rPr>
              <w:t>9 (</w:t>
            </w:r>
            <w:r w:rsidR="001E7771" w:rsidRPr="008E5B19">
              <w:rPr>
                <w:rFonts w:cstheme="minorHAnsi"/>
                <w:u w:val="single"/>
                <w:lang w:val="en-US"/>
              </w:rPr>
              <w:t>+</w:t>
            </w:r>
            <w:r w:rsidRPr="00D76A2F">
              <w:rPr>
                <w:rFonts w:cstheme="minorHAnsi"/>
                <w:lang w:val="en-US"/>
              </w:rPr>
              <w:t>3</w:t>
            </w:r>
            <w:r w:rsidRPr="00FA7B46">
              <w:rPr>
                <w:rFonts w:cstheme="minorHAnsi"/>
                <w:lang w:val="en-US"/>
              </w:rPr>
              <w:t>)</w:t>
            </w:r>
          </w:p>
        </w:tc>
        <w:tc>
          <w:tcPr>
            <w:tcW w:w="2835" w:type="dxa"/>
          </w:tcPr>
          <w:p w14:paraId="36CCFDF8" w14:textId="7BAEC560" w:rsidR="000E284F" w:rsidRDefault="000E284F" w:rsidP="000E284F">
            <w:pPr>
              <w:rPr>
                <w:lang w:val="en-US"/>
              </w:rPr>
            </w:pPr>
            <w:r w:rsidRPr="00FA7B46">
              <w:rPr>
                <w:rFonts w:cstheme="minorHAnsi"/>
                <w:lang w:val="en-US"/>
              </w:rPr>
              <w:t>9 (</w:t>
            </w:r>
            <w:r w:rsidR="001E7771" w:rsidRPr="008E5B19">
              <w:rPr>
                <w:rFonts w:cstheme="minorHAnsi"/>
                <w:u w:val="single"/>
                <w:lang w:val="en-US"/>
              </w:rPr>
              <w:t>+</w:t>
            </w:r>
            <w:r w:rsidRPr="00D76A2F">
              <w:rPr>
                <w:rFonts w:cstheme="minorHAnsi"/>
                <w:lang w:val="en-US"/>
              </w:rPr>
              <w:t>3</w:t>
            </w:r>
            <w:r w:rsidRPr="00FA7B46">
              <w:rPr>
                <w:rFonts w:cstheme="minorHAnsi"/>
                <w:lang w:val="en-US"/>
              </w:rPr>
              <w:t>)</w:t>
            </w:r>
          </w:p>
        </w:tc>
        <w:tc>
          <w:tcPr>
            <w:tcW w:w="2693" w:type="dxa"/>
          </w:tcPr>
          <w:p w14:paraId="7137D9AC" w14:textId="572CBC10" w:rsidR="000E284F" w:rsidRDefault="005E1A96" w:rsidP="000E284F">
            <w:pPr>
              <w:rPr>
                <w:lang w:val="en-US"/>
              </w:rPr>
            </w:pPr>
            <w:r>
              <w:rPr>
                <w:lang w:val="en-US"/>
              </w:rPr>
              <w:t>10 (</w:t>
            </w:r>
            <w:r w:rsidR="001E7771" w:rsidRPr="008E5B19">
              <w:rPr>
                <w:rFonts w:cstheme="minorHAnsi"/>
                <w:u w:val="single"/>
                <w:lang w:val="en-US"/>
              </w:rPr>
              <w:t>+</w:t>
            </w:r>
            <w:r>
              <w:rPr>
                <w:lang w:val="en-US"/>
              </w:rPr>
              <w:t>2)</w:t>
            </w:r>
          </w:p>
        </w:tc>
        <w:tc>
          <w:tcPr>
            <w:tcW w:w="2375" w:type="dxa"/>
          </w:tcPr>
          <w:p w14:paraId="06A69FBD" w14:textId="15ECC30D" w:rsidR="000E284F" w:rsidRDefault="000E284F" w:rsidP="000E284F">
            <w:pPr>
              <w:rPr>
                <w:lang w:val="en-US"/>
              </w:rPr>
            </w:pPr>
            <w:r w:rsidRPr="00FA7B46">
              <w:rPr>
                <w:rFonts w:cstheme="minorHAnsi"/>
                <w:lang w:val="en-US"/>
              </w:rPr>
              <w:t>10 (</w:t>
            </w:r>
            <w:r w:rsidR="001E7771" w:rsidRPr="008E5B19">
              <w:rPr>
                <w:rFonts w:cstheme="minorHAnsi"/>
                <w:u w:val="single"/>
                <w:lang w:val="en-US"/>
              </w:rPr>
              <w:t>+</w:t>
            </w:r>
            <w:r w:rsidRPr="00D76A2F">
              <w:rPr>
                <w:rFonts w:cstheme="minorHAnsi"/>
                <w:lang w:val="en-US"/>
              </w:rPr>
              <w:t>4</w:t>
            </w:r>
            <w:r w:rsidRPr="00FA7B46">
              <w:rPr>
                <w:rFonts w:cstheme="minorHAnsi"/>
                <w:lang w:val="en-US"/>
              </w:rPr>
              <w:t>)</w:t>
            </w:r>
          </w:p>
        </w:tc>
      </w:tr>
      <w:tr w:rsidR="000E284F" w14:paraId="676DB072" w14:textId="77777777" w:rsidTr="00684BF8">
        <w:tc>
          <w:tcPr>
            <w:tcW w:w="3964" w:type="dxa"/>
          </w:tcPr>
          <w:p w14:paraId="7636C9E4" w14:textId="4FBEE3BC" w:rsidR="000E284F" w:rsidRDefault="000E284F" w:rsidP="000E284F">
            <w:pPr>
              <w:rPr>
                <w:lang w:val="en-US"/>
              </w:rPr>
            </w:pPr>
            <w:r w:rsidRPr="00FA7B46">
              <w:rPr>
                <w:rFonts w:cstheme="minorHAnsi"/>
                <w:lang w:val="en-US"/>
              </w:rPr>
              <w:t xml:space="preserve">Somatic </w:t>
            </w:r>
            <w:r w:rsidR="004C17FE">
              <w:rPr>
                <w:rFonts w:cstheme="minorHAnsi"/>
                <w:lang w:val="en-US"/>
              </w:rPr>
              <w:t>complaints</w:t>
            </w:r>
          </w:p>
        </w:tc>
        <w:tc>
          <w:tcPr>
            <w:tcW w:w="2127" w:type="dxa"/>
          </w:tcPr>
          <w:p w14:paraId="2EEC392C" w14:textId="311D5343" w:rsidR="000E284F" w:rsidRDefault="000E284F" w:rsidP="000E284F">
            <w:pPr>
              <w:rPr>
                <w:lang w:val="en-US"/>
              </w:rPr>
            </w:pPr>
            <w:r w:rsidRPr="00FA7B46">
              <w:rPr>
                <w:rFonts w:cstheme="minorHAnsi"/>
                <w:lang w:val="en-US"/>
              </w:rPr>
              <w:t>13 (</w:t>
            </w:r>
            <w:r w:rsidR="001E7771" w:rsidRPr="008E5B19">
              <w:rPr>
                <w:rFonts w:cstheme="minorHAnsi"/>
                <w:u w:val="single"/>
                <w:lang w:val="en-US"/>
              </w:rPr>
              <w:t>+</w:t>
            </w:r>
            <w:r w:rsidRPr="00D76A2F">
              <w:rPr>
                <w:rFonts w:cstheme="minorHAnsi"/>
                <w:lang w:val="en-US"/>
              </w:rPr>
              <w:t>4</w:t>
            </w:r>
            <w:r w:rsidRPr="00FA7B46">
              <w:rPr>
                <w:rFonts w:cstheme="minorHAnsi"/>
                <w:lang w:val="en-US"/>
              </w:rPr>
              <w:t>)</w:t>
            </w:r>
          </w:p>
        </w:tc>
        <w:tc>
          <w:tcPr>
            <w:tcW w:w="2835" w:type="dxa"/>
          </w:tcPr>
          <w:p w14:paraId="375A24E0" w14:textId="7AD700D0" w:rsidR="000E284F" w:rsidRDefault="000E284F" w:rsidP="000E284F">
            <w:pPr>
              <w:rPr>
                <w:lang w:val="en-US"/>
              </w:rPr>
            </w:pPr>
            <w:r w:rsidRPr="00FA7B46">
              <w:rPr>
                <w:rFonts w:cstheme="minorHAnsi"/>
                <w:lang w:val="en-US"/>
              </w:rPr>
              <w:t>13 (</w:t>
            </w:r>
            <w:r w:rsidR="001E7771" w:rsidRPr="008E5B19">
              <w:rPr>
                <w:rFonts w:cstheme="minorHAnsi"/>
                <w:u w:val="single"/>
                <w:lang w:val="en-US"/>
              </w:rPr>
              <w:t>+</w:t>
            </w:r>
            <w:r w:rsidRPr="00D76A2F">
              <w:rPr>
                <w:rFonts w:cstheme="minorHAnsi"/>
                <w:lang w:val="en-US"/>
              </w:rPr>
              <w:t>4</w:t>
            </w:r>
            <w:r w:rsidRPr="00FA7B46">
              <w:rPr>
                <w:rFonts w:cstheme="minorHAnsi"/>
                <w:lang w:val="en-US"/>
              </w:rPr>
              <w:t>)</w:t>
            </w:r>
          </w:p>
        </w:tc>
        <w:tc>
          <w:tcPr>
            <w:tcW w:w="2693" w:type="dxa"/>
          </w:tcPr>
          <w:p w14:paraId="184581B0" w14:textId="6A379743" w:rsidR="000E284F" w:rsidRDefault="005E1A96" w:rsidP="000E284F">
            <w:pPr>
              <w:rPr>
                <w:lang w:val="en-US"/>
              </w:rPr>
            </w:pPr>
            <w:r>
              <w:rPr>
                <w:lang w:val="en-US"/>
              </w:rPr>
              <w:t>13 (</w:t>
            </w:r>
            <w:r w:rsidR="001E7771" w:rsidRPr="008E5B19">
              <w:rPr>
                <w:rFonts w:cstheme="minorHAnsi"/>
                <w:u w:val="single"/>
                <w:lang w:val="en-US"/>
              </w:rPr>
              <w:t>+</w:t>
            </w:r>
            <w:r>
              <w:rPr>
                <w:lang w:val="en-US"/>
              </w:rPr>
              <w:t>3)</w:t>
            </w:r>
          </w:p>
        </w:tc>
        <w:tc>
          <w:tcPr>
            <w:tcW w:w="2375" w:type="dxa"/>
          </w:tcPr>
          <w:p w14:paraId="3D8D0E63" w14:textId="37037DF3" w:rsidR="000E284F" w:rsidRDefault="000E284F" w:rsidP="000E284F">
            <w:pPr>
              <w:rPr>
                <w:lang w:val="en-US"/>
              </w:rPr>
            </w:pPr>
            <w:r w:rsidRPr="00FA7B46">
              <w:rPr>
                <w:rFonts w:cstheme="minorHAnsi"/>
                <w:lang w:val="en-US"/>
              </w:rPr>
              <w:t>13 (</w:t>
            </w:r>
            <w:r w:rsidR="001E7771" w:rsidRPr="008E5B19">
              <w:rPr>
                <w:rFonts w:cstheme="minorHAnsi"/>
                <w:u w:val="single"/>
                <w:lang w:val="en-US"/>
              </w:rPr>
              <w:t>+</w:t>
            </w:r>
            <w:r w:rsidRPr="00D76A2F">
              <w:rPr>
                <w:rFonts w:cstheme="minorHAnsi"/>
                <w:lang w:val="en-US"/>
              </w:rPr>
              <w:t>5</w:t>
            </w:r>
            <w:r w:rsidRPr="00FA7B46">
              <w:rPr>
                <w:rFonts w:cstheme="minorHAnsi"/>
                <w:lang w:val="en-US"/>
              </w:rPr>
              <w:t>)</w:t>
            </w:r>
          </w:p>
        </w:tc>
      </w:tr>
      <w:tr w:rsidR="000E284F" w14:paraId="3C6E326B" w14:textId="77777777" w:rsidTr="00684BF8">
        <w:tc>
          <w:tcPr>
            <w:tcW w:w="3964" w:type="dxa"/>
          </w:tcPr>
          <w:p w14:paraId="54BCF6A4" w14:textId="39C1E93A" w:rsidR="000E284F" w:rsidRDefault="000E284F" w:rsidP="000E284F">
            <w:pPr>
              <w:rPr>
                <w:lang w:val="en-US"/>
              </w:rPr>
            </w:pPr>
            <w:r w:rsidRPr="00FA7B46">
              <w:rPr>
                <w:rFonts w:cstheme="minorHAnsi"/>
                <w:b/>
                <w:bCs/>
                <w:i/>
                <w:iCs/>
                <w:lang w:val="en-US"/>
              </w:rPr>
              <w:t>Parental measures</w:t>
            </w:r>
            <w:r>
              <w:rPr>
                <w:rFonts w:cstheme="minorHAnsi"/>
                <w:b/>
                <w:bCs/>
                <w:i/>
                <w:iCs/>
                <w:lang w:val="en-US"/>
              </w:rPr>
              <w:t xml:space="preserve"> during pregnancy</w:t>
            </w:r>
          </w:p>
        </w:tc>
        <w:tc>
          <w:tcPr>
            <w:tcW w:w="2127" w:type="dxa"/>
          </w:tcPr>
          <w:p w14:paraId="704EE005" w14:textId="77777777" w:rsidR="000E284F" w:rsidRDefault="000E284F" w:rsidP="000E284F">
            <w:pPr>
              <w:rPr>
                <w:lang w:val="en-US"/>
              </w:rPr>
            </w:pPr>
          </w:p>
        </w:tc>
        <w:tc>
          <w:tcPr>
            <w:tcW w:w="2835" w:type="dxa"/>
          </w:tcPr>
          <w:p w14:paraId="1CF515FB" w14:textId="77777777" w:rsidR="000E284F" w:rsidRDefault="000E284F" w:rsidP="000E284F">
            <w:pPr>
              <w:rPr>
                <w:lang w:val="en-US"/>
              </w:rPr>
            </w:pPr>
          </w:p>
        </w:tc>
        <w:tc>
          <w:tcPr>
            <w:tcW w:w="2693" w:type="dxa"/>
          </w:tcPr>
          <w:p w14:paraId="015902E6" w14:textId="77777777" w:rsidR="000E284F" w:rsidRDefault="000E284F" w:rsidP="000E284F">
            <w:pPr>
              <w:rPr>
                <w:lang w:val="en-US"/>
              </w:rPr>
            </w:pPr>
          </w:p>
        </w:tc>
        <w:tc>
          <w:tcPr>
            <w:tcW w:w="2375" w:type="dxa"/>
          </w:tcPr>
          <w:p w14:paraId="4ED0D452" w14:textId="77777777" w:rsidR="000E284F" w:rsidRDefault="000E284F" w:rsidP="000E284F">
            <w:pPr>
              <w:rPr>
                <w:lang w:val="en-US"/>
              </w:rPr>
            </w:pPr>
          </w:p>
        </w:tc>
      </w:tr>
      <w:tr w:rsidR="000E284F" w14:paraId="54415CE4" w14:textId="77777777" w:rsidTr="00684BF8">
        <w:tc>
          <w:tcPr>
            <w:tcW w:w="3964" w:type="dxa"/>
          </w:tcPr>
          <w:p w14:paraId="536553D6" w14:textId="5982272D" w:rsidR="000E284F" w:rsidRDefault="000E284F" w:rsidP="000E284F">
            <w:pPr>
              <w:rPr>
                <w:lang w:val="en-US"/>
              </w:rPr>
            </w:pPr>
            <w:r w:rsidRPr="00FA7B46">
              <w:rPr>
                <w:rFonts w:cstheme="minorHAnsi"/>
                <w:lang w:val="en-US"/>
              </w:rPr>
              <w:t>Maternal pre-pregnancy BMI</w:t>
            </w:r>
          </w:p>
        </w:tc>
        <w:tc>
          <w:tcPr>
            <w:tcW w:w="2127" w:type="dxa"/>
          </w:tcPr>
          <w:p w14:paraId="714E0ED5" w14:textId="25471F07" w:rsidR="000E284F" w:rsidRDefault="000E284F" w:rsidP="000E284F">
            <w:pPr>
              <w:rPr>
                <w:lang w:val="en-US"/>
              </w:rPr>
            </w:pPr>
            <w:r w:rsidRPr="00FA7B46">
              <w:rPr>
                <w:rFonts w:cstheme="minorHAnsi"/>
                <w:lang w:val="en-US"/>
              </w:rPr>
              <w:t>21.</w:t>
            </w:r>
            <w:r>
              <w:rPr>
                <w:rFonts w:cstheme="minorHAnsi"/>
                <w:lang w:val="en-US"/>
              </w:rPr>
              <w:t>7</w:t>
            </w:r>
            <w:r w:rsidRPr="00FA7B46">
              <w:rPr>
                <w:rFonts w:cstheme="minorHAnsi"/>
                <w:lang w:val="en-US"/>
              </w:rPr>
              <w:t xml:space="preserve"> (</w:t>
            </w:r>
            <w:r w:rsidR="001E7771" w:rsidRPr="008E5B19">
              <w:rPr>
                <w:rFonts w:cstheme="minorHAnsi"/>
                <w:u w:val="single"/>
                <w:lang w:val="en-US"/>
              </w:rPr>
              <w:t>+</w:t>
            </w:r>
            <w:r w:rsidRPr="00FA7B46">
              <w:rPr>
                <w:rFonts w:cstheme="minorHAnsi"/>
                <w:lang w:val="en-US"/>
              </w:rPr>
              <w:t>3.7)</w:t>
            </w:r>
          </w:p>
        </w:tc>
        <w:tc>
          <w:tcPr>
            <w:tcW w:w="2835" w:type="dxa"/>
          </w:tcPr>
          <w:p w14:paraId="5A9BF644" w14:textId="5C5179C7" w:rsidR="000E284F" w:rsidRDefault="000E284F" w:rsidP="000E284F">
            <w:pPr>
              <w:rPr>
                <w:lang w:val="en-US"/>
              </w:rPr>
            </w:pPr>
            <w:r>
              <w:rPr>
                <w:rFonts w:cstheme="minorHAnsi"/>
                <w:lang w:val="en-US"/>
              </w:rPr>
              <w:t>21.7(</w:t>
            </w:r>
            <w:r w:rsidRPr="00C03750">
              <w:rPr>
                <w:rFonts w:cstheme="minorHAnsi"/>
                <w:lang w:val="en-US"/>
              </w:rPr>
              <w:t>3.5</w:t>
            </w:r>
            <w:r>
              <w:rPr>
                <w:rFonts w:cstheme="minorHAnsi"/>
                <w:lang w:val="en-US"/>
              </w:rPr>
              <w:t>)</w:t>
            </w:r>
          </w:p>
        </w:tc>
        <w:tc>
          <w:tcPr>
            <w:tcW w:w="2693" w:type="dxa"/>
          </w:tcPr>
          <w:p w14:paraId="2C437655" w14:textId="71B2E34B" w:rsidR="000E284F" w:rsidRDefault="000E284F" w:rsidP="000E284F">
            <w:pPr>
              <w:rPr>
                <w:lang w:val="en-US"/>
              </w:rPr>
            </w:pPr>
            <w:r>
              <w:rPr>
                <w:lang w:val="en-US"/>
              </w:rPr>
              <w:t>22.2 (</w:t>
            </w:r>
            <w:r w:rsidR="001E7771" w:rsidRPr="008E5B19">
              <w:rPr>
                <w:rFonts w:cstheme="minorHAnsi"/>
                <w:u w:val="single"/>
                <w:lang w:val="en-US"/>
              </w:rPr>
              <w:t>+</w:t>
            </w:r>
            <w:r>
              <w:rPr>
                <w:lang w:val="en-US"/>
              </w:rPr>
              <w:t>3.8)</w:t>
            </w:r>
          </w:p>
        </w:tc>
        <w:tc>
          <w:tcPr>
            <w:tcW w:w="2375" w:type="dxa"/>
          </w:tcPr>
          <w:p w14:paraId="331F5660" w14:textId="249FE94F" w:rsidR="000E284F" w:rsidRDefault="000E284F" w:rsidP="000E284F">
            <w:pPr>
              <w:rPr>
                <w:lang w:val="en-US"/>
              </w:rPr>
            </w:pPr>
            <w:r w:rsidRPr="00FA7B46">
              <w:rPr>
                <w:rFonts w:cstheme="minorHAnsi"/>
                <w:lang w:val="en-US"/>
              </w:rPr>
              <w:t>22.</w:t>
            </w:r>
            <w:r>
              <w:rPr>
                <w:rFonts w:cstheme="minorHAnsi"/>
                <w:lang w:val="en-US"/>
              </w:rPr>
              <w:t>5</w:t>
            </w:r>
            <w:r w:rsidRPr="00FA7B46">
              <w:rPr>
                <w:rFonts w:cstheme="minorHAnsi"/>
                <w:lang w:val="en-US"/>
              </w:rPr>
              <w:t xml:space="preserve"> (</w:t>
            </w:r>
            <w:r w:rsidR="001E7771" w:rsidRPr="008E5B19">
              <w:rPr>
                <w:rFonts w:cstheme="minorHAnsi"/>
                <w:u w:val="single"/>
                <w:lang w:val="en-US"/>
              </w:rPr>
              <w:t>+</w:t>
            </w:r>
            <w:r w:rsidRPr="00FA7B46">
              <w:rPr>
                <w:rFonts w:cstheme="minorHAnsi"/>
                <w:lang w:val="en-US"/>
              </w:rPr>
              <w:t>4.</w:t>
            </w:r>
            <w:r>
              <w:rPr>
                <w:rFonts w:cstheme="minorHAnsi"/>
                <w:lang w:val="en-US"/>
              </w:rPr>
              <w:t>5</w:t>
            </w:r>
            <w:r w:rsidRPr="00FA7B46">
              <w:rPr>
                <w:rFonts w:cstheme="minorHAnsi"/>
                <w:lang w:val="en-US"/>
              </w:rPr>
              <w:t>)</w:t>
            </w:r>
          </w:p>
        </w:tc>
      </w:tr>
      <w:tr w:rsidR="000E284F" w14:paraId="606A4EEE" w14:textId="77777777" w:rsidTr="00684BF8">
        <w:tc>
          <w:tcPr>
            <w:tcW w:w="3964" w:type="dxa"/>
          </w:tcPr>
          <w:p w14:paraId="7729BD52" w14:textId="7125CD73" w:rsidR="000E284F" w:rsidRDefault="000E284F" w:rsidP="000E284F">
            <w:pPr>
              <w:rPr>
                <w:lang w:val="en-US"/>
              </w:rPr>
            </w:pPr>
            <w:r w:rsidRPr="00FA7B46">
              <w:rPr>
                <w:rFonts w:cstheme="minorHAnsi"/>
                <w:lang w:val="en-US"/>
              </w:rPr>
              <w:t>Maternal end-pregnancy BMI</w:t>
            </w:r>
          </w:p>
        </w:tc>
        <w:tc>
          <w:tcPr>
            <w:tcW w:w="2127" w:type="dxa"/>
          </w:tcPr>
          <w:p w14:paraId="1750F731" w14:textId="347E25F0" w:rsidR="000E284F" w:rsidRDefault="000E284F" w:rsidP="000E284F">
            <w:pPr>
              <w:rPr>
                <w:lang w:val="en-US"/>
              </w:rPr>
            </w:pPr>
            <w:r w:rsidRPr="00FA7B46">
              <w:rPr>
                <w:rFonts w:cstheme="minorHAnsi"/>
                <w:lang w:val="en-US"/>
              </w:rPr>
              <w:t>26.</w:t>
            </w:r>
            <w:r>
              <w:rPr>
                <w:rFonts w:cstheme="minorHAnsi"/>
                <w:lang w:val="en-US"/>
              </w:rPr>
              <w:t>9</w:t>
            </w:r>
            <w:r w:rsidRPr="00FA7B46">
              <w:rPr>
                <w:rFonts w:cstheme="minorHAnsi"/>
                <w:lang w:val="en-US"/>
              </w:rPr>
              <w:t xml:space="preserve"> (</w:t>
            </w:r>
            <w:r w:rsidR="001E7771" w:rsidRPr="008E5B19">
              <w:rPr>
                <w:rFonts w:cstheme="minorHAnsi"/>
                <w:u w:val="single"/>
                <w:lang w:val="en-US"/>
              </w:rPr>
              <w:t>+</w:t>
            </w:r>
            <w:r w:rsidRPr="00FA7B46">
              <w:rPr>
                <w:rFonts w:cstheme="minorHAnsi"/>
                <w:lang w:val="en-US"/>
              </w:rPr>
              <w:t>4.</w:t>
            </w:r>
            <w:r>
              <w:rPr>
                <w:rFonts w:cstheme="minorHAnsi"/>
                <w:lang w:val="en-US"/>
              </w:rPr>
              <w:t>4</w:t>
            </w:r>
            <w:r w:rsidRPr="00FA7B46">
              <w:rPr>
                <w:rFonts w:cstheme="minorHAnsi"/>
                <w:lang w:val="en-US"/>
              </w:rPr>
              <w:t>)</w:t>
            </w:r>
          </w:p>
        </w:tc>
        <w:tc>
          <w:tcPr>
            <w:tcW w:w="2835" w:type="dxa"/>
          </w:tcPr>
          <w:p w14:paraId="1827C4C8" w14:textId="7D3DBDFB" w:rsidR="000E284F" w:rsidRDefault="000E284F" w:rsidP="000E284F">
            <w:pPr>
              <w:rPr>
                <w:lang w:val="en-US"/>
              </w:rPr>
            </w:pPr>
            <w:r>
              <w:rPr>
                <w:rFonts w:cstheme="minorHAnsi"/>
                <w:lang w:val="en-US"/>
              </w:rPr>
              <w:t>27.1 (</w:t>
            </w:r>
            <w:r w:rsidR="001E7771" w:rsidRPr="008E5B19">
              <w:rPr>
                <w:rFonts w:cstheme="minorHAnsi"/>
                <w:u w:val="single"/>
                <w:lang w:val="en-US"/>
              </w:rPr>
              <w:t>+</w:t>
            </w:r>
            <w:r w:rsidRPr="00C03750">
              <w:rPr>
                <w:rFonts w:cstheme="minorHAnsi"/>
                <w:lang w:val="en-US"/>
              </w:rPr>
              <w:t>4</w:t>
            </w:r>
            <w:r>
              <w:rPr>
                <w:rFonts w:cstheme="minorHAnsi"/>
                <w:lang w:val="en-US"/>
              </w:rPr>
              <w:t>)</w:t>
            </w:r>
          </w:p>
        </w:tc>
        <w:tc>
          <w:tcPr>
            <w:tcW w:w="2693" w:type="dxa"/>
          </w:tcPr>
          <w:p w14:paraId="48B4E60D" w14:textId="76C69B0B" w:rsidR="000E284F" w:rsidRDefault="000E284F" w:rsidP="000E284F">
            <w:pPr>
              <w:rPr>
                <w:lang w:val="en-US"/>
              </w:rPr>
            </w:pPr>
            <w:r>
              <w:rPr>
                <w:lang w:val="en-US"/>
              </w:rPr>
              <w:t>27.3 (</w:t>
            </w:r>
            <w:r w:rsidR="001E7771" w:rsidRPr="008E5B19">
              <w:rPr>
                <w:rFonts w:cstheme="minorHAnsi"/>
                <w:u w:val="single"/>
                <w:lang w:val="en-US"/>
              </w:rPr>
              <w:t>+</w:t>
            </w:r>
            <w:r>
              <w:rPr>
                <w:lang w:val="en-US"/>
              </w:rPr>
              <w:t>4.9)</w:t>
            </w:r>
          </w:p>
        </w:tc>
        <w:tc>
          <w:tcPr>
            <w:tcW w:w="2375" w:type="dxa"/>
          </w:tcPr>
          <w:p w14:paraId="5EEA5FCE" w14:textId="5B399E29" w:rsidR="000E284F" w:rsidRDefault="000E284F" w:rsidP="000E284F">
            <w:pPr>
              <w:rPr>
                <w:lang w:val="en-US"/>
              </w:rPr>
            </w:pPr>
            <w:r w:rsidRPr="00FA7B46">
              <w:rPr>
                <w:rFonts w:cstheme="minorHAnsi"/>
                <w:lang w:val="en-US"/>
              </w:rPr>
              <w:t>27.</w:t>
            </w:r>
            <w:r>
              <w:rPr>
                <w:rFonts w:cstheme="minorHAnsi"/>
                <w:lang w:val="en-US"/>
              </w:rPr>
              <w:t>6</w:t>
            </w:r>
            <w:r w:rsidRPr="00FA7B46">
              <w:rPr>
                <w:rFonts w:cstheme="minorHAnsi"/>
                <w:lang w:val="en-US"/>
              </w:rPr>
              <w:t xml:space="preserve"> (</w:t>
            </w:r>
            <w:r w:rsidR="001E7771" w:rsidRPr="008E5B19">
              <w:rPr>
                <w:rFonts w:cstheme="minorHAnsi"/>
                <w:u w:val="single"/>
                <w:lang w:val="en-US"/>
              </w:rPr>
              <w:t>+</w:t>
            </w:r>
            <w:r w:rsidRPr="00FA7B46">
              <w:rPr>
                <w:rFonts w:cstheme="minorHAnsi"/>
                <w:lang w:val="en-US"/>
              </w:rPr>
              <w:t>4.</w:t>
            </w:r>
            <w:r>
              <w:rPr>
                <w:rFonts w:cstheme="minorHAnsi"/>
                <w:lang w:val="en-US"/>
              </w:rPr>
              <w:t>6</w:t>
            </w:r>
            <w:r w:rsidRPr="00FA7B46">
              <w:rPr>
                <w:rFonts w:cstheme="minorHAnsi"/>
                <w:lang w:val="en-US"/>
              </w:rPr>
              <w:t>)</w:t>
            </w:r>
          </w:p>
        </w:tc>
      </w:tr>
      <w:tr w:rsidR="000E284F" w14:paraId="343F3198" w14:textId="77777777" w:rsidTr="00684BF8">
        <w:tc>
          <w:tcPr>
            <w:tcW w:w="3964" w:type="dxa"/>
          </w:tcPr>
          <w:p w14:paraId="6B09942C" w14:textId="5FDDA34F" w:rsidR="000E284F" w:rsidRPr="00FA7B46" w:rsidRDefault="000E284F" w:rsidP="000E284F">
            <w:pPr>
              <w:rPr>
                <w:rFonts w:cstheme="minorHAnsi"/>
                <w:lang w:val="en-US"/>
              </w:rPr>
            </w:pPr>
            <w:r w:rsidRPr="00FA7B46">
              <w:rPr>
                <w:rFonts w:cstheme="minorHAnsi"/>
                <w:lang w:val="en-US"/>
              </w:rPr>
              <w:t>Maternal age</w:t>
            </w:r>
          </w:p>
        </w:tc>
        <w:tc>
          <w:tcPr>
            <w:tcW w:w="2127" w:type="dxa"/>
          </w:tcPr>
          <w:p w14:paraId="698652BE" w14:textId="66822C38" w:rsidR="000E284F" w:rsidRPr="00FA7B46" w:rsidRDefault="000E284F" w:rsidP="000E284F">
            <w:pPr>
              <w:rPr>
                <w:rFonts w:cstheme="minorHAnsi"/>
                <w:lang w:val="en-US"/>
              </w:rPr>
            </w:pPr>
            <w:r w:rsidRPr="00FA7B46">
              <w:rPr>
                <w:rFonts w:cstheme="minorHAnsi"/>
                <w:lang w:val="en-US"/>
              </w:rPr>
              <w:t>27 (</w:t>
            </w:r>
            <w:r w:rsidR="001E7771" w:rsidRPr="008E5B19">
              <w:rPr>
                <w:rFonts w:cstheme="minorHAnsi"/>
                <w:u w:val="single"/>
                <w:lang w:val="en-US"/>
              </w:rPr>
              <w:t>+</w:t>
            </w:r>
            <w:r w:rsidRPr="005B2F6C">
              <w:rPr>
                <w:rFonts w:cstheme="minorHAnsi"/>
                <w:lang w:val="en-US"/>
              </w:rPr>
              <w:t>7</w:t>
            </w:r>
            <w:r w:rsidRPr="00FA7B46">
              <w:rPr>
                <w:rFonts w:cstheme="minorHAnsi"/>
                <w:lang w:val="en-US"/>
              </w:rPr>
              <w:t>)</w:t>
            </w:r>
          </w:p>
        </w:tc>
        <w:tc>
          <w:tcPr>
            <w:tcW w:w="2835" w:type="dxa"/>
          </w:tcPr>
          <w:p w14:paraId="61213F7A" w14:textId="44AE305B" w:rsidR="000E284F" w:rsidRDefault="000E284F" w:rsidP="000E284F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28 (</w:t>
            </w:r>
            <w:r w:rsidR="001E7771" w:rsidRPr="008E5B19">
              <w:rPr>
                <w:rFonts w:cstheme="minorHAnsi"/>
                <w:u w:val="single"/>
                <w:lang w:val="en-US"/>
              </w:rPr>
              <w:t>+</w:t>
            </w:r>
            <w:r>
              <w:rPr>
                <w:rFonts w:cstheme="minorHAnsi"/>
                <w:lang w:val="en-US"/>
              </w:rPr>
              <w:t>7)</w:t>
            </w:r>
          </w:p>
        </w:tc>
        <w:tc>
          <w:tcPr>
            <w:tcW w:w="2693" w:type="dxa"/>
          </w:tcPr>
          <w:p w14:paraId="538D2035" w14:textId="3C36FD4B" w:rsidR="000E284F" w:rsidRDefault="005E1A96" w:rsidP="000E284F">
            <w:pPr>
              <w:rPr>
                <w:lang w:val="en-US"/>
              </w:rPr>
            </w:pPr>
            <w:r>
              <w:rPr>
                <w:lang w:val="en-US"/>
              </w:rPr>
              <w:t>29 (</w:t>
            </w:r>
            <w:r w:rsidR="001E7771" w:rsidRPr="008E5B19">
              <w:rPr>
                <w:rFonts w:cstheme="minorHAnsi"/>
                <w:u w:val="single"/>
                <w:lang w:val="en-US"/>
              </w:rPr>
              <w:t>+</w:t>
            </w:r>
            <w:r>
              <w:rPr>
                <w:lang w:val="en-US"/>
              </w:rPr>
              <w:t>5.8)</w:t>
            </w:r>
          </w:p>
        </w:tc>
        <w:tc>
          <w:tcPr>
            <w:tcW w:w="2375" w:type="dxa"/>
          </w:tcPr>
          <w:p w14:paraId="681978E1" w14:textId="4C756D80" w:rsidR="000E284F" w:rsidRPr="00FA7B46" w:rsidRDefault="000E284F" w:rsidP="000E284F">
            <w:pPr>
              <w:rPr>
                <w:rFonts w:cstheme="minorHAnsi"/>
                <w:lang w:val="en-US"/>
              </w:rPr>
            </w:pPr>
            <w:r w:rsidRPr="00FA7B46">
              <w:rPr>
                <w:rFonts w:cstheme="minorHAnsi"/>
                <w:lang w:val="en-US"/>
              </w:rPr>
              <w:t>2</w:t>
            </w:r>
            <w:r>
              <w:rPr>
                <w:rFonts w:cstheme="minorHAnsi"/>
                <w:lang w:val="en-US"/>
              </w:rPr>
              <w:t>8.9</w:t>
            </w:r>
            <w:r w:rsidRPr="00FA7B46">
              <w:rPr>
                <w:rFonts w:cstheme="minorHAnsi"/>
                <w:lang w:val="en-US"/>
              </w:rPr>
              <w:t xml:space="preserve"> (</w:t>
            </w:r>
            <w:r w:rsidR="001E7771" w:rsidRPr="008E5B19">
              <w:rPr>
                <w:rFonts w:cstheme="minorHAnsi"/>
                <w:u w:val="single"/>
                <w:lang w:val="en-US"/>
              </w:rPr>
              <w:t>+</w:t>
            </w:r>
            <w:r w:rsidRPr="00FA7B46">
              <w:rPr>
                <w:rFonts w:cstheme="minorHAnsi"/>
                <w:lang w:val="en-US"/>
              </w:rPr>
              <w:t>5.8)</w:t>
            </w:r>
          </w:p>
        </w:tc>
      </w:tr>
      <w:tr w:rsidR="000E284F" w14:paraId="09A360F9" w14:textId="77777777" w:rsidTr="00684BF8">
        <w:tc>
          <w:tcPr>
            <w:tcW w:w="3964" w:type="dxa"/>
          </w:tcPr>
          <w:p w14:paraId="224B51BF" w14:textId="5247A864" w:rsidR="000E284F" w:rsidRDefault="000E284F" w:rsidP="000E284F">
            <w:pPr>
              <w:rPr>
                <w:lang w:val="en-US"/>
              </w:rPr>
            </w:pPr>
            <w:r w:rsidRPr="00FA7B46">
              <w:rPr>
                <w:rFonts w:cstheme="minorHAnsi"/>
                <w:lang w:val="en-US"/>
              </w:rPr>
              <w:t>Marital status (Unmarried/single)</w:t>
            </w:r>
          </w:p>
        </w:tc>
        <w:tc>
          <w:tcPr>
            <w:tcW w:w="2127" w:type="dxa"/>
          </w:tcPr>
          <w:p w14:paraId="3E8BE28E" w14:textId="2AE75DDA" w:rsidR="000E284F" w:rsidRDefault="000E284F" w:rsidP="000E284F">
            <w:pPr>
              <w:rPr>
                <w:lang w:val="en-US"/>
              </w:rPr>
            </w:pPr>
            <w:r>
              <w:rPr>
                <w:rFonts w:cstheme="minorHAnsi"/>
                <w:lang w:val="en-US"/>
              </w:rPr>
              <w:t>251</w:t>
            </w:r>
            <w:r w:rsidRPr="00FA7B46">
              <w:rPr>
                <w:rFonts w:cstheme="minorHAnsi"/>
                <w:lang w:val="en-US"/>
              </w:rPr>
              <w:t xml:space="preserve"> (</w:t>
            </w:r>
            <w:r w:rsidR="001E7771" w:rsidRPr="008E5B19">
              <w:rPr>
                <w:rFonts w:cstheme="minorHAnsi"/>
                <w:u w:val="single"/>
                <w:lang w:val="en-US"/>
              </w:rPr>
              <w:t>+</w:t>
            </w:r>
            <w:r>
              <w:rPr>
                <w:rFonts w:cstheme="minorHAnsi"/>
                <w:lang w:val="en-US"/>
              </w:rPr>
              <w:t>3.7</w:t>
            </w:r>
            <w:r w:rsidRPr="00FA7B46">
              <w:rPr>
                <w:rFonts w:cstheme="minorHAnsi"/>
                <w:lang w:val="en-US"/>
              </w:rPr>
              <w:t>%)</w:t>
            </w:r>
          </w:p>
        </w:tc>
        <w:tc>
          <w:tcPr>
            <w:tcW w:w="2835" w:type="dxa"/>
          </w:tcPr>
          <w:p w14:paraId="177F3715" w14:textId="6981FBBB" w:rsidR="000E284F" w:rsidRDefault="000E284F" w:rsidP="000E284F">
            <w:pPr>
              <w:rPr>
                <w:lang w:val="en-US"/>
              </w:rPr>
            </w:pPr>
            <w:r>
              <w:rPr>
                <w:rFonts w:cstheme="minorHAnsi"/>
                <w:lang w:val="en-US"/>
              </w:rPr>
              <w:t>15 (</w:t>
            </w:r>
            <w:r w:rsidR="001E7771" w:rsidRPr="008E5B19">
              <w:rPr>
                <w:rFonts w:cstheme="minorHAnsi"/>
                <w:u w:val="single"/>
                <w:lang w:val="en-US"/>
              </w:rPr>
              <w:t>+</w:t>
            </w:r>
            <w:r>
              <w:rPr>
                <w:rFonts w:cstheme="minorHAnsi"/>
                <w:lang w:val="en-US"/>
              </w:rPr>
              <w:t>2.8%)</w:t>
            </w:r>
          </w:p>
        </w:tc>
        <w:tc>
          <w:tcPr>
            <w:tcW w:w="2693" w:type="dxa"/>
          </w:tcPr>
          <w:p w14:paraId="0670DDC6" w14:textId="7C6A6D36" w:rsidR="000E284F" w:rsidRDefault="005E1A96" w:rsidP="000E284F">
            <w:pPr>
              <w:rPr>
                <w:lang w:val="en-US"/>
              </w:rPr>
            </w:pPr>
            <w:r>
              <w:rPr>
                <w:lang w:val="en-US"/>
              </w:rPr>
              <w:t>164 (13.3%)</w:t>
            </w:r>
          </w:p>
        </w:tc>
        <w:tc>
          <w:tcPr>
            <w:tcW w:w="2375" w:type="dxa"/>
          </w:tcPr>
          <w:p w14:paraId="32F8B0CC" w14:textId="105C0C63" w:rsidR="000E284F" w:rsidRDefault="000E284F" w:rsidP="000E284F">
            <w:pPr>
              <w:rPr>
                <w:lang w:val="en-US"/>
              </w:rPr>
            </w:pPr>
            <w:r w:rsidRPr="00FA7B46">
              <w:rPr>
                <w:rFonts w:cstheme="minorHAnsi"/>
                <w:lang w:val="en-US"/>
              </w:rPr>
              <w:t>1</w:t>
            </w:r>
            <w:r>
              <w:rPr>
                <w:rFonts w:cstheme="minorHAnsi"/>
                <w:lang w:val="en-US"/>
              </w:rPr>
              <w:t>20</w:t>
            </w:r>
            <w:r w:rsidRPr="00FA7B46">
              <w:rPr>
                <w:rFonts w:cstheme="minorHAnsi"/>
                <w:lang w:val="en-US"/>
              </w:rPr>
              <w:t xml:space="preserve"> (1</w:t>
            </w:r>
            <w:r>
              <w:rPr>
                <w:rFonts w:cstheme="minorHAnsi"/>
                <w:lang w:val="en-US"/>
              </w:rPr>
              <w:t>2</w:t>
            </w:r>
            <w:r w:rsidRPr="00FA7B46">
              <w:rPr>
                <w:rFonts w:cstheme="minorHAnsi"/>
                <w:lang w:val="en-US"/>
              </w:rPr>
              <w:t>.</w:t>
            </w:r>
            <w:r>
              <w:rPr>
                <w:rFonts w:cstheme="minorHAnsi"/>
                <w:lang w:val="en-US"/>
              </w:rPr>
              <w:t>1</w:t>
            </w:r>
            <w:r w:rsidRPr="00FA7B46">
              <w:rPr>
                <w:rFonts w:cstheme="minorHAnsi"/>
                <w:lang w:val="en-US"/>
              </w:rPr>
              <w:t>%)</w:t>
            </w:r>
          </w:p>
        </w:tc>
      </w:tr>
      <w:tr w:rsidR="000E284F" w14:paraId="5309FFC5" w14:textId="77777777" w:rsidTr="00684BF8">
        <w:tc>
          <w:tcPr>
            <w:tcW w:w="3964" w:type="dxa"/>
          </w:tcPr>
          <w:p w14:paraId="5FACFA3D" w14:textId="70D1572F" w:rsidR="000E284F" w:rsidRDefault="000E284F" w:rsidP="000E284F">
            <w:pPr>
              <w:rPr>
                <w:lang w:val="en-US"/>
              </w:rPr>
            </w:pPr>
            <w:r>
              <w:rPr>
                <w:rFonts w:cstheme="minorHAnsi"/>
                <w:lang w:val="en-US"/>
              </w:rPr>
              <w:t>Nulliparous</w:t>
            </w:r>
          </w:p>
        </w:tc>
        <w:tc>
          <w:tcPr>
            <w:tcW w:w="2127" w:type="dxa"/>
          </w:tcPr>
          <w:p w14:paraId="0A08EE46" w14:textId="09083131" w:rsidR="000E284F" w:rsidRDefault="000E284F" w:rsidP="000E284F">
            <w:pPr>
              <w:rPr>
                <w:lang w:val="en-US"/>
              </w:rPr>
            </w:pPr>
            <w:r>
              <w:rPr>
                <w:rFonts w:cstheme="minorHAnsi"/>
                <w:lang w:val="en-US"/>
              </w:rPr>
              <w:t>2165 (</w:t>
            </w:r>
            <w:r w:rsidR="001E7771" w:rsidRPr="008E5B19">
              <w:rPr>
                <w:rFonts w:cstheme="minorHAnsi"/>
                <w:u w:val="single"/>
                <w:lang w:val="en-US"/>
              </w:rPr>
              <w:t>+</w:t>
            </w:r>
            <w:r>
              <w:rPr>
                <w:rFonts w:cstheme="minorHAnsi"/>
                <w:lang w:val="en-US"/>
              </w:rPr>
              <w:t>32.7%)</w:t>
            </w:r>
          </w:p>
        </w:tc>
        <w:tc>
          <w:tcPr>
            <w:tcW w:w="2835" w:type="dxa"/>
          </w:tcPr>
          <w:p w14:paraId="13A9AD6D" w14:textId="3AA32B9F" w:rsidR="000E284F" w:rsidRDefault="000E284F" w:rsidP="000E284F">
            <w:pPr>
              <w:rPr>
                <w:lang w:val="en-US"/>
              </w:rPr>
            </w:pPr>
            <w:r>
              <w:rPr>
                <w:rFonts w:cstheme="minorHAnsi"/>
                <w:lang w:val="en-US"/>
              </w:rPr>
              <w:t>173 (</w:t>
            </w:r>
            <w:r w:rsidR="001E7771" w:rsidRPr="008E5B19">
              <w:rPr>
                <w:rFonts w:cstheme="minorHAnsi"/>
                <w:u w:val="single"/>
                <w:lang w:val="en-US"/>
              </w:rPr>
              <w:t>+</w:t>
            </w:r>
            <w:r>
              <w:rPr>
                <w:rFonts w:cstheme="minorHAnsi"/>
                <w:lang w:val="en-US"/>
              </w:rPr>
              <w:t>32.8%)</w:t>
            </w:r>
          </w:p>
        </w:tc>
        <w:tc>
          <w:tcPr>
            <w:tcW w:w="2693" w:type="dxa"/>
          </w:tcPr>
          <w:p w14:paraId="6F6EF8B3" w14:textId="47A8D8C4" w:rsidR="000E284F" w:rsidRDefault="005E1A96" w:rsidP="000E284F">
            <w:pPr>
              <w:rPr>
                <w:lang w:val="en-US"/>
              </w:rPr>
            </w:pPr>
            <w:r>
              <w:rPr>
                <w:lang w:val="en-US"/>
              </w:rPr>
              <w:t>485 (51.3%)</w:t>
            </w:r>
          </w:p>
        </w:tc>
        <w:tc>
          <w:tcPr>
            <w:tcW w:w="2375" w:type="dxa"/>
          </w:tcPr>
          <w:p w14:paraId="0F47DD85" w14:textId="4F618603" w:rsidR="000E284F" w:rsidRDefault="000E284F" w:rsidP="000E284F">
            <w:pPr>
              <w:rPr>
                <w:lang w:val="en-US"/>
              </w:rPr>
            </w:pPr>
            <w:r>
              <w:rPr>
                <w:rFonts w:cstheme="minorHAnsi"/>
                <w:lang w:val="en-US"/>
              </w:rPr>
              <w:t>367 (48%)</w:t>
            </w:r>
          </w:p>
        </w:tc>
      </w:tr>
      <w:tr w:rsidR="000E284F" w14:paraId="22B5F00E" w14:textId="77777777" w:rsidTr="00684BF8">
        <w:tc>
          <w:tcPr>
            <w:tcW w:w="3964" w:type="dxa"/>
          </w:tcPr>
          <w:p w14:paraId="1C62E19E" w14:textId="2A0AA454" w:rsidR="000E284F" w:rsidRDefault="000E284F" w:rsidP="000E284F">
            <w:pPr>
              <w:rPr>
                <w:lang w:val="en-US"/>
              </w:rPr>
            </w:pPr>
            <w:r w:rsidRPr="00FA7B46">
              <w:rPr>
                <w:rFonts w:cstheme="minorHAnsi"/>
                <w:lang w:val="en-US"/>
              </w:rPr>
              <w:t>Maternal smoking</w:t>
            </w:r>
          </w:p>
        </w:tc>
        <w:tc>
          <w:tcPr>
            <w:tcW w:w="2127" w:type="dxa"/>
          </w:tcPr>
          <w:p w14:paraId="1876303C" w14:textId="1A53D2BC" w:rsidR="000E284F" w:rsidRDefault="000E284F" w:rsidP="000E284F">
            <w:pPr>
              <w:rPr>
                <w:lang w:val="en-US"/>
              </w:rPr>
            </w:pPr>
            <w:r>
              <w:rPr>
                <w:rFonts w:cstheme="minorHAnsi"/>
                <w:lang w:val="en-US"/>
              </w:rPr>
              <w:t>416</w:t>
            </w:r>
            <w:r w:rsidRPr="00FA7B46">
              <w:rPr>
                <w:rFonts w:cstheme="minorHAnsi"/>
                <w:lang w:val="en-US"/>
              </w:rPr>
              <w:t xml:space="preserve"> (</w:t>
            </w:r>
            <w:r w:rsidR="001E7771" w:rsidRPr="008E5B19">
              <w:rPr>
                <w:rFonts w:cstheme="minorHAnsi"/>
                <w:u w:val="single"/>
                <w:lang w:val="en-US"/>
              </w:rPr>
              <w:t>+</w:t>
            </w:r>
            <w:r>
              <w:rPr>
                <w:rFonts w:cstheme="minorHAnsi"/>
                <w:lang w:val="en-US"/>
              </w:rPr>
              <w:t>6</w:t>
            </w:r>
            <w:r w:rsidRPr="00FA7B46">
              <w:rPr>
                <w:rFonts w:cstheme="minorHAnsi"/>
                <w:lang w:val="en-US"/>
              </w:rPr>
              <w:t>.9%)</w:t>
            </w:r>
          </w:p>
        </w:tc>
        <w:tc>
          <w:tcPr>
            <w:tcW w:w="2835" w:type="dxa"/>
          </w:tcPr>
          <w:p w14:paraId="09252C5E" w14:textId="20CD41D0" w:rsidR="000E284F" w:rsidRDefault="000E284F" w:rsidP="000E284F">
            <w:pPr>
              <w:rPr>
                <w:lang w:val="en-US"/>
              </w:rPr>
            </w:pPr>
            <w:r>
              <w:rPr>
                <w:rFonts w:cstheme="minorHAnsi"/>
                <w:lang w:val="en-US"/>
              </w:rPr>
              <w:t>31 (</w:t>
            </w:r>
            <w:r w:rsidR="001E7771" w:rsidRPr="008E5B19">
              <w:rPr>
                <w:rFonts w:cstheme="minorHAnsi"/>
                <w:u w:val="single"/>
                <w:lang w:val="en-US"/>
              </w:rPr>
              <w:t>+</w:t>
            </w:r>
            <w:r>
              <w:rPr>
                <w:rFonts w:cstheme="minorHAnsi"/>
                <w:lang w:val="en-US"/>
              </w:rPr>
              <w:t>6.4%)</w:t>
            </w:r>
          </w:p>
        </w:tc>
        <w:tc>
          <w:tcPr>
            <w:tcW w:w="2693" w:type="dxa"/>
          </w:tcPr>
          <w:p w14:paraId="7223B8F5" w14:textId="4BC242C5" w:rsidR="000E284F" w:rsidRDefault="005E1A96" w:rsidP="000E284F">
            <w:pPr>
              <w:rPr>
                <w:lang w:val="en-US"/>
              </w:rPr>
            </w:pPr>
            <w:r>
              <w:rPr>
                <w:lang w:val="en-US"/>
              </w:rPr>
              <w:t>246 (19.9%)</w:t>
            </w:r>
          </w:p>
        </w:tc>
        <w:tc>
          <w:tcPr>
            <w:tcW w:w="2375" w:type="dxa"/>
          </w:tcPr>
          <w:p w14:paraId="5F7B92A7" w14:textId="6B5EEEA3" w:rsidR="000E284F" w:rsidRDefault="000E284F" w:rsidP="000E284F">
            <w:pPr>
              <w:rPr>
                <w:lang w:val="en-US"/>
              </w:rPr>
            </w:pPr>
            <w:r w:rsidRPr="00FA7B46">
              <w:rPr>
                <w:rFonts w:cstheme="minorHAnsi"/>
                <w:lang w:val="en-US"/>
              </w:rPr>
              <w:t>2</w:t>
            </w:r>
            <w:r>
              <w:rPr>
                <w:rFonts w:cstheme="minorHAnsi"/>
                <w:lang w:val="en-US"/>
              </w:rPr>
              <w:t>32</w:t>
            </w:r>
            <w:r w:rsidRPr="00FA7B46">
              <w:rPr>
                <w:rFonts w:cstheme="minorHAnsi"/>
                <w:lang w:val="en-US"/>
              </w:rPr>
              <w:t xml:space="preserve"> (</w:t>
            </w:r>
            <w:r>
              <w:rPr>
                <w:rFonts w:cstheme="minorHAnsi"/>
                <w:lang w:val="en-US"/>
              </w:rPr>
              <w:t>23.4</w:t>
            </w:r>
            <w:r w:rsidRPr="00FA7B46">
              <w:rPr>
                <w:rFonts w:cstheme="minorHAnsi"/>
                <w:lang w:val="en-US"/>
              </w:rPr>
              <w:t>%)</w:t>
            </w:r>
          </w:p>
        </w:tc>
      </w:tr>
      <w:tr w:rsidR="000E284F" w14:paraId="7D57559F" w14:textId="77777777" w:rsidTr="00684BF8">
        <w:tc>
          <w:tcPr>
            <w:tcW w:w="3964" w:type="dxa"/>
          </w:tcPr>
          <w:p w14:paraId="24A904AA" w14:textId="754F06E6" w:rsidR="000E284F" w:rsidRDefault="000E284F" w:rsidP="000E284F">
            <w:pPr>
              <w:rPr>
                <w:lang w:val="en-US"/>
              </w:rPr>
            </w:pPr>
            <w:r w:rsidRPr="00FA7B46">
              <w:rPr>
                <w:rFonts w:cstheme="minorHAnsi"/>
                <w:lang w:val="en-US"/>
              </w:rPr>
              <w:t>Maternal alcohol use</w:t>
            </w:r>
          </w:p>
        </w:tc>
        <w:tc>
          <w:tcPr>
            <w:tcW w:w="2127" w:type="dxa"/>
          </w:tcPr>
          <w:p w14:paraId="0324BE9C" w14:textId="1CC8370A" w:rsidR="000E284F" w:rsidRDefault="000E284F" w:rsidP="000E284F">
            <w:pPr>
              <w:rPr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752 </w:t>
            </w:r>
            <w:r w:rsidRPr="00FA7B46">
              <w:rPr>
                <w:rFonts w:cstheme="minorHAnsi"/>
                <w:lang w:val="en-US"/>
              </w:rPr>
              <w:t>(</w:t>
            </w:r>
            <w:r w:rsidR="001E7771" w:rsidRPr="008E5B19">
              <w:rPr>
                <w:rFonts w:cstheme="minorHAnsi"/>
                <w:u w:val="single"/>
                <w:lang w:val="en-US"/>
              </w:rPr>
              <w:t>+</w:t>
            </w:r>
            <w:r w:rsidRPr="00FA7B46">
              <w:rPr>
                <w:rFonts w:cstheme="minorHAnsi"/>
                <w:lang w:val="en-US"/>
              </w:rPr>
              <w:t>1</w:t>
            </w:r>
            <w:r>
              <w:rPr>
                <w:rFonts w:cstheme="minorHAnsi"/>
                <w:lang w:val="en-US"/>
              </w:rPr>
              <w:t>1</w:t>
            </w:r>
            <w:r w:rsidRPr="00FA7B46">
              <w:rPr>
                <w:rFonts w:cstheme="minorHAnsi"/>
                <w:lang w:val="en-US"/>
              </w:rPr>
              <w:t>.</w:t>
            </w:r>
            <w:r>
              <w:rPr>
                <w:rFonts w:cstheme="minorHAnsi"/>
                <w:lang w:val="en-US"/>
              </w:rPr>
              <w:t>6</w:t>
            </w:r>
            <w:r w:rsidRPr="00FA7B46">
              <w:rPr>
                <w:rFonts w:cstheme="minorHAnsi"/>
                <w:lang w:val="en-US"/>
              </w:rPr>
              <w:t>%)</w:t>
            </w:r>
          </w:p>
        </w:tc>
        <w:tc>
          <w:tcPr>
            <w:tcW w:w="2835" w:type="dxa"/>
          </w:tcPr>
          <w:p w14:paraId="33B119C6" w14:textId="7D62943D" w:rsidR="000E284F" w:rsidRDefault="000E284F" w:rsidP="000E284F">
            <w:pPr>
              <w:rPr>
                <w:lang w:val="en-US"/>
              </w:rPr>
            </w:pPr>
            <w:r>
              <w:rPr>
                <w:rFonts w:cstheme="minorHAnsi"/>
                <w:lang w:val="en-US"/>
              </w:rPr>
              <w:t>54 (</w:t>
            </w:r>
            <w:r w:rsidR="001E7771" w:rsidRPr="008E5B19">
              <w:rPr>
                <w:rFonts w:cstheme="minorHAnsi"/>
                <w:u w:val="single"/>
                <w:lang w:val="en-US"/>
              </w:rPr>
              <w:t>+</w:t>
            </w:r>
            <w:r>
              <w:rPr>
                <w:rFonts w:cstheme="minorHAnsi"/>
                <w:lang w:val="en-US"/>
              </w:rPr>
              <w:t>10.3%)</w:t>
            </w:r>
          </w:p>
        </w:tc>
        <w:tc>
          <w:tcPr>
            <w:tcW w:w="2693" w:type="dxa"/>
          </w:tcPr>
          <w:p w14:paraId="2C369621" w14:textId="2CE1E471" w:rsidR="000E284F" w:rsidRDefault="005E1A96" w:rsidP="000E284F">
            <w:pPr>
              <w:rPr>
                <w:lang w:val="en-US"/>
              </w:rPr>
            </w:pPr>
            <w:r>
              <w:rPr>
                <w:lang w:val="en-US"/>
              </w:rPr>
              <w:t>607 (49.2%)</w:t>
            </w:r>
          </w:p>
        </w:tc>
        <w:tc>
          <w:tcPr>
            <w:tcW w:w="2375" w:type="dxa"/>
          </w:tcPr>
          <w:p w14:paraId="452A2842" w14:textId="33F5E358" w:rsidR="000E284F" w:rsidRDefault="000E284F" w:rsidP="000E284F">
            <w:pPr>
              <w:rPr>
                <w:lang w:val="en-US"/>
              </w:rPr>
            </w:pPr>
            <w:r>
              <w:rPr>
                <w:rFonts w:cstheme="minorHAnsi"/>
                <w:lang w:val="en-US"/>
              </w:rPr>
              <w:t>489</w:t>
            </w:r>
            <w:r w:rsidRPr="00FA7B46">
              <w:rPr>
                <w:rFonts w:cstheme="minorHAnsi"/>
                <w:lang w:val="en-US"/>
              </w:rPr>
              <w:t xml:space="preserve"> (49.2%)</w:t>
            </w:r>
          </w:p>
        </w:tc>
      </w:tr>
      <w:tr w:rsidR="000E284F" w14:paraId="403AD1B9" w14:textId="77777777" w:rsidTr="00684BF8">
        <w:tc>
          <w:tcPr>
            <w:tcW w:w="3964" w:type="dxa"/>
          </w:tcPr>
          <w:p w14:paraId="61F0364E" w14:textId="73C8A455" w:rsidR="000E284F" w:rsidRDefault="000E284F" w:rsidP="000E284F">
            <w:pPr>
              <w:rPr>
                <w:lang w:val="en-US"/>
              </w:rPr>
            </w:pPr>
            <w:r w:rsidRPr="00FA7B46">
              <w:rPr>
                <w:rFonts w:cstheme="minorHAnsi"/>
                <w:lang w:val="en-US"/>
              </w:rPr>
              <w:t>Paternal smoking</w:t>
            </w:r>
          </w:p>
        </w:tc>
        <w:tc>
          <w:tcPr>
            <w:tcW w:w="2127" w:type="dxa"/>
          </w:tcPr>
          <w:p w14:paraId="576038E2" w14:textId="47F42BB6" w:rsidR="000E284F" w:rsidRDefault="000E284F" w:rsidP="000E284F">
            <w:pPr>
              <w:rPr>
                <w:lang w:val="en-US"/>
              </w:rPr>
            </w:pPr>
            <w:r w:rsidRPr="00FA7B46">
              <w:rPr>
                <w:rFonts w:cstheme="minorHAnsi"/>
                <w:lang w:val="en-US"/>
              </w:rPr>
              <w:t>2</w:t>
            </w:r>
            <w:r>
              <w:rPr>
                <w:rFonts w:cstheme="minorHAnsi"/>
                <w:lang w:val="en-US"/>
              </w:rPr>
              <w:t>212</w:t>
            </w:r>
            <w:r w:rsidRPr="00FA7B46">
              <w:rPr>
                <w:rFonts w:cstheme="minorHAnsi"/>
                <w:lang w:val="en-US"/>
              </w:rPr>
              <w:t xml:space="preserve"> (</w:t>
            </w:r>
            <w:r w:rsidR="001E7771" w:rsidRPr="008E5B19">
              <w:rPr>
                <w:rFonts w:cstheme="minorHAnsi"/>
                <w:u w:val="single"/>
                <w:lang w:val="en-US"/>
              </w:rPr>
              <w:t>+</w:t>
            </w:r>
            <w:r>
              <w:rPr>
                <w:rFonts w:cstheme="minorHAnsi"/>
                <w:lang w:val="en-US"/>
              </w:rPr>
              <w:t>36.7</w:t>
            </w:r>
            <w:r w:rsidRPr="00FA7B46">
              <w:rPr>
                <w:rFonts w:cstheme="minorHAnsi"/>
                <w:lang w:val="en-US"/>
              </w:rPr>
              <w:t>%)</w:t>
            </w:r>
          </w:p>
        </w:tc>
        <w:tc>
          <w:tcPr>
            <w:tcW w:w="2835" w:type="dxa"/>
          </w:tcPr>
          <w:p w14:paraId="21731B2F" w14:textId="49DDD388" w:rsidR="000E284F" w:rsidRDefault="000E284F" w:rsidP="000E284F">
            <w:pPr>
              <w:rPr>
                <w:lang w:val="en-US"/>
              </w:rPr>
            </w:pPr>
            <w:r>
              <w:rPr>
                <w:rFonts w:cstheme="minorHAnsi"/>
                <w:lang w:val="en-US"/>
              </w:rPr>
              <w:t>169 (</w:t>
            </w:r>
            <w:r w:rsidR="001E7771" w:rsidRPr="008E5B19">
              <w:rPr>
                <w:rFonts w:cstheme="minorHAnsi"/>
                <w:u w:val="single"/>
                <w:lang w:val="en-US"/>
              </w:rPr>
              <w:t>+</w:t>
            </w:r>
            <w:r>
              <w:rPr>
                <w:rFonts w:cstheme="minorHAnsi"/>
                <w:lang w:val="en-US"/>
              </w:rPr>
              <w:t>34.5%)</w:t>
            </w:r>
          </w:p>
        </w:tc>
        <w:tc>
          <w:tcPr>
            <w:tcW w:w="2693" w:type="dxa"/>
          </w:tcPr>
          <w:p w14:paraId="57E68ED3" w14:textId="59B3A25C" w:rsidR="000E284F" w:rsidRDefault="005E1A96" w:rsidP="000E284F">
            <w:pPr>
              <w:rPr>
                <w:lang w:val="en-US"/>
              </w:rPr>
            </w:pPr>
            <w:r>
              <w:rPr>
                <w:lang w:val="en-US"/>
              </w:rPr>
              <w:t>398 (32.7%)</w:t>
            </w:r>
          </w:p>
        </w:tc>
        <w:tc>
          <w:tcPr>
            <w:tcW w:w="2375" w:type="dxa"/>
          </w:tcPr>
          <w:p w14:paraId="430209B2" w14:textId="7B1F71D2" w:rsidR="000E284F" w:rsidRDefault="000E284F" w:rsidP="000E284F">
            <w:pPr>
              <w:rPr>
                <w:lang w:val="en-US"/>
              </w:rPr>
            </w:pPr>
            <w:r w:rsidRPr="00FA7B46">
              <w:rPr>
                <w:rFonts w:cstheme="minorHAnsi"/>
                <w:lang w:val="en-US"/>
              </w:rPr>
              <w:t>3</w:t>
            </w:r>
            <w:r>
              <w:rPr>
                <w:rFonts w:cstheme="minorHAnsi"/>
                <w:lang w:val="en-US"/>
              </w:rPr>
              <w:t>54</w:t>
            </w:r>
            <w:r w:rsidRPr="00FA7B46">
              <w:rPr>
                <w:rFonts w:cstheme="minorHAnsi"/>
                <w:lang w:val="en-US"/>
              </w:rPr>
              <w:t xml:space="preserve"> (3</w:t>
            </w:r>
            <w:r>
              <w:rPr>
                <w:rFonts w:cstheme="minorHAnsi"/>
                <w:lang w:val="en-US"/>
              </w:rPr>
              <w:t>5</w:t>
            </w:r>
            <w:r w:rsidRPr="00FA7B46">
              <w:rPr>
                <w:rFonts w:cstheme="minorHAnsi"/>
                <w:lang w:val="en-US"/>
              </w:rPr>
              <w:t>.7%)</w:t>
            </w:r>
          </w:p>
        </w:tc>
      </w:tr>
    </w:tbl>
    <w:p w14:paraId="19C727DE" w14:textId="77777777" w:rsidR="007675D2" w:rsidRPr="00FA7B46" w:rsidRDefault="007675D2" w:rsidP="007675D2">
      <w:pPr>
        <w:rPr>
          <w:rFonts w:cstheme="minorHAnsi"/>
          <w:lang w:val="en-US"/>
        </w:rPr>
      </w:pPr>
      <w:r w:rsidRPr="00FA7B46">
        <w:rPr>
          <w:rFonts w:cstheme="minorHAnsi"/>
          <w:sz w:val="20"/>
          <w:lang w:val="en-US"/>
        </w:rPr>
        <w:t>Note: Values are percentages for categorical variables, mean (</w:t>
      </w:r>
      <w:r w:rsidRPr="00FA7B46">
        <w:rPr>
          <w:rFonts w:cstheme="minorHAnsi"/>
          <w:sz w:val="20"/>
          <w:u w:val="single"/>
          <w:lang w:val="en-US"/>
        </w:rPr>
        <w:t>+</w:t>
      </w:r>
      <w:r w:rsidRPr="00FA7B46">
        <w:rPr>
          <w:rFonts w:cstheme="minorHAnsi"/>
          <w:sz w:val="20"/>
          <w:lang w:val="en-US"/>
        </w:rPr>
        <w:t>SD) for continuous variables with normal distribution and median (IR) for skewed variables. Abbreviations: BMI: Body Mass Index, HDL-C: High Density Lipid - Cholesterol</w:t>
      </w:r>
    </w:p>
    <w:p w14:paraId="05188C33" w14:textId="776F383F" w:rsidR="007675D2" w:rsidRDefault="007675D2">
      <w:pPr>
        <w:rPr>
          <w:lang w:val="en-US"/>
        </w:rPr>
      </w:pPr>
    </w:p>
    <w:p w14:paraId="2B285511" w14:textId="77777777" w:rsidR="00552805" w:rsidRDefault="00552805" w:rsidP="00552805">
      <w:pPr>
        <w:tabs>
          <w:tab w:val="left" w:pos="1980"/>
        </w:tabs>
        <w:rPr>
          <w:lang w:val="en-US"/>
        </w:rPr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2B936558" wp14:editId="50A3AFA5">
            <wp:simplePos x="0" y="0"/>
            <wp:positionH relativeFrom="margin">
              <wp:posOffset>4043680</wp:posOffset>
            </wp:positionH>
            <wp:positionV relativeFrom="paragraph">
              <wp:posOffset>220980</wp:posOffset>
            </wp:positionV>
            <wp:extent cx="4053018" cy="4114800"/>
            <wp:effectExtent l="0" t="0" r="508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53018" cy="4114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</w:p>
    <w:p w14:paraId="455425E6" w14:textId="77777777" w:rsidR="00552805" w:rsidRDefault="00552805" w:rsidP="00552805">
      <w:pPr>
        <w:rPr>
          <w:lang w:val="en-US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32961C24" wp14:editId="43C26AB1">
            <wp:simplePos x="0" y="0"/>
            <wp:positionH relativeFrom="column">
              <wp:posOffset>7569835</wp:posOffset>
            </wp:positionH>
            <wp:positionV relativeFrom="paragraph">
              <wp:posOffset>3549015</wp:posOffset>
            </wp:positionV>
            <wp:extent cx="798195" cy="499634"/>
            <wp:effectExtent l="0" t="0" r="1905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8195" cy="4996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B6015">
        <w:rPr>
          <w:noProof/>
          <w:lang w:val="en-GB"/>
        </w:rPr>
        <w:t xml:space="preserve"> </w:t>
      </w:r>
      <w:r>
        <w:rPr>
          <w:noProof/>
        </w:rPr>
        <w:drawing>
          <wp:inline distT="0" distB="0" distL="0" distR="0" wp14:anchorId="1483EB6F" wp14:editId="23EBC0B7">
            <wp:extent cx="3931389" cy="40100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944252" cy="4023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3EC64A" w14:textId="77777777" w:rsidR="00552805" w:rsidRDefault="00552805" w:rsidP="00552805">
      <w:pPr>
        <w:rPr>
          <w:rFonts w:eastAsia="Times New Roman" w:cs="Times New Roman"/>
          <w:color w:val="000000"/>
          <w:sz w:val="20"/>
          <w:szCs w:val="24"/>
          <w:lang w:val="en-GB" w:eastAsia="en-GB"/>
        </w:rPr>
      </w:pPr>
    </w:p>
    <w:p w14:paraId="21641EB7" w14:textId="21204288" w:rsidR="00552805" w:rsidRDefault="00552805" w:rsidP="00552805">
      <w:pPr>
        <w:pStyle w:val="Heading1"/>
        <w:rPr>
          <w:rFonts w:asciiTheme="minorHAnsi" w:hAnsiTheme="minorHAnsi" w:cstheme="minorHAnsi"/>
          <w:color w:val="auto"/>
          <w:sz w:val="22"/>
          <w:szCs w:val="22"/>
          <w:lang w:val="en-US"/>
        </w:rPr>
      </w:pPr>
      <w:bookmarkStart w:id="4" w:name="_Toc117604942"/>
      <w:r w:rsidRPr="00D06646">
        <w:rPr>
          <w:rFonts w:asciiTheme="minorHAnsi" w:hAnsiTheme="minorHAnsi" w:cstheme="minorHAnsi"/>
          <w:b/>
          <w:bCs/>
          <w:color w:val="auto"/>
          <w:sz w:val="22"/>
          <w:szCs w:val="22"/>
          <w:lang w:val="en-US"/>
        </w:rPr>
        <w:t>Fig S1.</w:t>
      </w:r>
      <w:r w:rsidRPr="00D83357">
        <w:rPr>
          <w:rFonts w:asciiTheme="minorHAnsi" w:hAnsiTheme="minorHAnsi" w:cstheme="minorHAnsi"/>
          <w:color w:val="auto"/>
          <w:sz w:val="22"/>
          <w:szCs w:val="22"/>
          <w:lang w:val="en-US"/>
        </w:rPr>
        <w:t xml:space="preserve"> Correlation between prenatal and </w:t>
      </w:r>
      <w:r w:rsidRPr="00F44615">
        <w:rPr>
          <w:rFonts w:asciiTheme="minorHAnsi" w:hAnsiTheme="minorHAnsi" w:cstheme="minorHAnsi"/>
          <w:color w:val="auto"/>
          <w:sz w:val="22"/>
          <w:szCs w:val="22"/>
          <w:lang w:val="en-US"/>
        </w:rPr>
        <w:t xml:space="preserve">adolescent </w:t>
      </w:r>
      <w:r w:rsidRPr="00F44615">
        <w:rPr>
          <w:rFonts w:asciiTheme="minorHAnsi" w:hAnsiTheme="minorHAnsi" w:cstheme="minorHAnsi"/>
          <w:color w:val="auto"/>
          <w:sz w:val="22"/>
          <w:szCs w:val="22"/>
          <w:lang w:val="en-GB"/>
        </w:rPr>
        <w:t>psycho-cardiometabolic</w:t>
      </w:r>
      <w:r w:rsidRPr="00F44615">
        <w:rPr>
          <w:rFonts w:asciiTheme="minorHAnsi" w:hAnsiTheme="minorHAnsi" w:cstheme="minorHAnsi"/>
          <w:color w:val="auto"/>
          <w:sz w:val="22"/>
          <w:szCs w:val="22"/>
          <w:lang w:val="en-US"/>
        </w:rPr>
        <w:t xml:space="preserve"> </w:t>
      </w:r>
      <w:r w:rsidRPr="00D83357">
        <w:rPr>
          <w:rFonts w:asciiTheme="minorHAnsi" w:hAnsiTheme="minorHAnsi" w:cstheme="minorHAnsi"/>
          <w:color w:val="auto"/>
          <w:sz w:val="22"/>
          <w:szCs w:val="22"/>
          <w:lang w:val="en-US"/>
        </w:rPr>
        <w:t xml:space="preserve">latent factors with epigenetic biomarkers: </w:t>
      </w:r>
      <w:proofErr w:type="spellStart"/>
      <w:r w:rsidRPr="00D83357">
        <w:rPr>
          <w:rFonts w:asciiTheme="minorHAnsi" w:hAnsiTheme="minorHAnsi" w:cstheme="minorHAnsi"/>
          <w:color w:val="auto"/>
          <w:sz w:val="22"/>
          <w:szCs w:val="22"/>
          <w:lang w:val="en-US"/>
        </w:rPr>
        <w:t>DNAm</w:t>
      </w:r>
      <w:r>
        <w:rPr>
          <w:rFonts w:asciiTheme="minorHAnsi" w:hAnsiTheme="minorHAnsi" w:cstheme="minorHAnsi"/>
          <w:color w:val="auto"/>
          <w:sz w:val="22"/>
          <w:szCs w:val="22"/>
          <w:lang w:val="en-US"/>
        </w:rPr>
        <w:t>M</w:t>
      </w:r>
      <w:r w:rsidRPr="00D83357">
        <w:rPr>
          <w:rFonts w:asciiTheme="minorHAnsi" w:hAnsiTheme="minorHAnsi" w:cstheme="minorHAnsi"/>
          <w:color w:val="auto"/>
          <w:sz w:val="22"/>
          <w:szCs w:val="22"/>
          <w:lang w:val="en-US"/>
        </w:rPr>
        <w:t>SS</w:t>
      </w:r>
      <w:proofErr w:type="spellEnd"/>
      <w:r w:rsidRPr="00D83357">
        <w:rPr>
          <w:rFonts w:asciiTheme="minorHAnsi" w:hAnsiTheme="minorHAnsi" w:cstheme="minorHAnsi"/>
          <w:color w:val="auto"/>
          <w:sz w:val="22"/>
          <w:szCs w:val="22"/>
          <w:lang w:val="en-US"/>
        </w:rPr>
        <w:t xml:space="preserve">, </w:t>
      </w:r>
      <w:proofErr w:type="spellStart"/>
      <w:r w:rsidRPr="00D83357">
        <w:rPr>
          <w:rFonts w:asciiTheme="minorHAnsi" w:hAnsiTheme="minorHAnsi" w:cstheme="minorHAnsi"/>
          <w:color w:val="auto"/>
          <w:sz w:val="22"/>
          <w:szCs w:val="22"/>
          <w:lang w:val="en-US"/>
        </w:rPr>
        <w:t>PhenoAge</w:t>
      </w:r>
      <w:proofErr w:type="spellEnd"/>
      <w:r w:rsidRPr="00D83357">
        <w:rPr>
          <w:rFonts w:asciiTheme="minorHAnsi" w:hAnsiTheme="minorHAnsi" w:cstheme="minorHAnsi"/>
          <w:color w:val="auto"/>
          <w:sz w:val="22"/>
          <w:szCs w:val="22"/>
          <w:lang w:val="en-US"/>
        </w:rPr>
        <w:t xml:space="preserve"> and </w:t>
      </w:r>
      <w:proofErr w:type="spellStart"/>
      <w:r w:rsidRPr="00D83357">
        <w:rPr>
          <w:rFonts w:asciiTheme="minorHAnsi" w:hAnsiTheme="minorHAnsi" w:cstheme="minorHAnsi"/>
          <w:color w:val="auto"/>
          <w:sz w:val="22"/>
          <w:szCs w:val="22"/>
          <w:lang w:val="en-US"/>
        </w:rPr>
        <w:t>DNAmTL</w:t>
      </w:r>
      <w:proofErr w:type="spellEnd"/>
      <w:r>
        <w:rPr>
          <w:rFonts w:asciiTheme="minorHAnsi" w:hAnsiTheme="minorHAnsi" w:cstheme="minorHAnsi"/>
          <w:color w:val="auto"/>
          <w:sz w:val="22"/>
          <w:szCs w:val="22"/>
          <w:lang w:val="en-US"/>
        </w:rPr>
        <w:t>.</w:t>
      </w:r>
      <w:bookmarkEnd w:id="4"/>
      <w:r>
        <w:rPr>
          <w:rFonts w:asciiTheme="minorHAnsi" w:hAnsiTheme="minorHAnsi" w:cstheme="minorHAnsi"/>
          <w:color w:val="auto"/>
          <w:sz w:val="22"/>
          <w:szCs w:val="22"/>
          <w:lang w:val="en-US"/>
        </w:rPr>
        <w:t xml:space="preserve"> </w:t>
      </w:r>
    </w:p>
    <w:p w14:paraId="4D48417D" w14:textId="388A0164" w:rsidR="00552805" w:rsidRPr="00552805" w:rsidRDefault="00552805" w:rsidP="00552805">
      <w:pPr>
        <w:rPr>
          <w:sz w:val="32"/>
          <w:szCs w:val="32"/>
          <w:lang w:val="en-US"/>
        </w:rPr>
      </w:pPr>
      <w:r w:rsidRPr="00552805">
        <w:rPr>
          <w:sz w:val="20"/>
          <w:szCs w:val="20"/>
          <w:lang w:val="en-GB" w:eastAsia="en-GB"/>
        </w:rPr>
        <w:t xml:space="preserve">Abbreviations: BMI: Body Mass Index; BP: Blood Pressure; </w:t>
      </w:r>
      <w:proofErr w:type="spellStart"/>
      <w:r w:rsidRPr="00552805">
        <w:rPr>
          <w:sz w:val="20"/>
          <w:szCs w:val="20"/>
          <w:lang w:val="en-GB" w:eastAsia="en-GB"/>
        </w:rPr>
        <w:t>DNAmMSS</w:t>
      </w:r>
      <w:proofErr w:type="spellEnd"/>
      <w:r w:rsidRPr="00552805">
        <w:rPr>
          <w:sz w:val="20"/>
          <w:szCs w:val="20"/>
          <w:lang w:val="en-GB" w:eastAsia="en-GB"/>
        </w:rPr>
        <w:t xml:space="preserve">: DNA methylation age smoking score; </w:t>
      </w:r>
      <w:proofErr w:type="spellStart"/>
      <w:r w:rsidRPr="00552805">
        <w:rPr>
          <w:sz w:val="20"/>
          <w:szCs w:val="20"/>
          <w:lang w:val="en-GB" w:eastAsia="en-GB"/>
        </w:rPr>
        <w:t>DNAmTL</w:t>
      </w:r>
      <w:proofErr w:type="spellEnd"/>
      <w:r w:rsidRPr="00552805">
        <w:rPr>
          <w:sz w:val="20"/>
          <w:szCs w:val="20"/>
          <w:lang w:val="en-GB" w:eastAsia="en-GB"/>
        </w:rPr>
        <w:t>: DNA methylation age telomere length; NFBC1986: Northern Finland Birth Cohort 1986; SOP: Socio-obstetric profile; TG: Triglycerides.</w:t>
      </w:r>
      <w:r w:rsidRPr="00552805">
        <w:rPr>
          <w:noProof/>
          <w:sz w:val="32"/>
          <w:szCs w:val="32"/>
          <w:lang w:val="en-GB"/>
        </w:rPr>
        <w:t xml:space="preserve"> </w:t>
      </w:r>
    </w:p>
    <w:p w14:paraId="00CDB29D" w14:textId="77777777" w:rsidR="00552805" w:rsidRPr="00503B9E" w:rsidRDefault="00552805">
      <w:pPr>
        <w:rPr>
          <w:lang w:val="en-US"/>
        </w:rPr>
      </w:pPr>
    </w:p>
    <w:sectPr w:rsidR="00552805" w:rsidRPr="00503B9E" w:rsidSect="00503B9E">
      <w:pgSz w:w="16838" w:h="11906" w:orient="landscape"/>
      <w:pgMar w:top="1134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A42879"/>
    <w:multiLevelType w:val="hybridMultilevel"/>
    <w:tmpl w:val="86C6EF9A"/>
    <w:lvl w:ilvl="0" w:tplc="040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3B9E"/>
    <w:rsid w:val="0007329A"/>
    <w:rsid w:val="000B7032"/>
    <w:rsid w:val="000E284F"/>
    <w:rsid w:val="000E4C9F"/>
    <w:rsid w:val="00113BB4"/>
    <w:rsid w:val="00115337"/>
    <w:rsid w:val="00170124"/>
    <w:rsid w:val="001E7771"/>
    <w:rsid w:val="0020098E"/>
    <w:rsid w:val="00205FE6"/>
    <w:rsid w:val="00247943"/>
    <w:rsid w:val="00286B34"/>
    <w:rsid w:val="00361BD4"/>
    <w:rsid w:val="003938B9"/>
    <w:rsid w:val="004247A1"/>
    <w:rsid w:val="0042767B"/>
    <w:rsid w:val="004924E3"/>
    <w:rsid w:val="004A36EC"/>
    <w:rsid w:val="004C17FE"/>
    <w:rsid w:val="00503B9E"/>
    <w:rsid w:val="005333ED"/>
    <w:rsid w:val="00552805"/>
    <w:rsid w:val="00553B85"/>
    <w:rsid w:val="005C0DB2"/>
    <w:rsid w:val="005E1A96"/>
    <w:rsid w:val="00631F86"/>
    <w:rsid w:val="00684BF8"/>
    <w:rsid w:val="006B6015"/>
    <w:rsid w:val="00711C0D"/>
    <w:rsid w:val="00713F87"/>
    <w:rsid w:val="007675D2"/>
    <w:rsid w:val="007764B0"/>
    <w:rsid w:val="00796B96"/>
    <w:rsid w:val="008347E3"/>
    <w:rsid w:val="00913073"/>
    <w:rsid w:val="00941214"/>
    <w:rsid w:val="00962621"/>
    <w:rsid w:val="009A1184"/>
    <w:rsid w:val="00A62F9C"/>
    <w:rsid w:val="00A71BFD"/>
    <w:rsid w:val="00A82DBF"/>
    <w:rsid w:val="00AE3401"/>
    <w:rsid w:val="00BA0181"/>
    <w:rsid w:val="00BA56CC"/>
    <w:rsid w:val="00C810D7"/>
    <w:rsid w:val="00D06646"/>
    <w:rsid w:val="00D4464D"/>
    <w:rsid w:val="00D6177A"/>
    <w:rsid w:val="00D67910"/>
    <w:rsid w:val="00D83357"/>
    <w:rsid w:val="00D86FDF"/>
    <w:rsid w:val="00E80982"/>
    <w:rsid w:val="00E83C9A"/>
    <w:rsid w:val="00EA75B2"/>
    <w:rsid w:val="00F44615"/>
    <w:rsid w:val="00F77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396798"/>
  <w15:chartTrackingRefBased/>
  <w15:docId w15:val="{90F87282-AD0B-4894-8452-74CD4CC148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3B9E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D4464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B7032"/>
    <w:pPr>
      <w:ind w:left="720"/>
      <w:contextualSpacing/>
    </w:pPr>
  </w:style>
  <w:style w:type="table" w:styleId="TableGrid">
    <w:name w:val="Table Grid"/>
    <w:basedOn w:val="TableNormal"/>
    <w:uiPriority w:val="39"/>
    <w:rsid w:val="000B70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D4464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D4464D"/>
    <w:pPr>
      <w:spacing w:line="259" w:lineRule="auto"/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D83357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D83357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0E284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E284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E284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617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6177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733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39F534-DB5D-4C51-A2DB-976D90060C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5</Pages>
  <Words>581</Words>
  <Characters>4713</Characters>
  <Application>Microsoft Office Word</Application>
  <DocSecurity>0</DocSecurity>
  <Lines>39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Priyanka Choudhary</dc:creator>
  <cp:keywords/>
  <dc:description/>
  <cp:lastModifiedBy>Priyanka Choudhary</cp:lastModifiedBy>
  <cp:revision>16</cp:revision>
  <dcterms:created xsi:type="dcterms:W3CDTF">2022-08-04T10:40:00Z</dcterms:created>
  <dcterms:modified xsi:type="dcterms:W3CDTF">2022-10-25T12:42:00Z</dcterms:modified>
</cp:coreProperties>
</file>