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96654" w14:textId="72F3729F" w:rsidR="004B6A93" w:rsidRPr="00E11B63" w:rsidRDefault="004B6A93" w:rsidP="004B6A93">
      <w:pPr>
        <w:textAlignment w:val="baseline"/>
        <w:rPr>
          <w:rFonts w:ascii="Times New Roman" w:hAnsi="Times New Roman" w:cs="Times New Roman"/>
          <w:b/>
          <w:bCs/>
          <w:color w:val="000000" w:themeColor="text1"/>
        </w:rPr>
      </w:pPr>
      <w:r w:rsidRPr="0180A635">
        <w:rPr>
          <w:rFonts w:ascii="Times New Roman" w:hAnsi="Times New Roman" w:cs="Times New Roman"/>
          <w:b/>
          <w:bCs/>
          <w:color w:val="000000" w:themeColor="text1"/>
        </w:rPr>
        <w:t>Additional file</w:t>
      </w:r>
      <w:r w:rsidRPr="00E40AEB">
        <w:rPr>
          <w:rFonts w:ascii="Times New Roman" w:hAnsi="Times New Roman" w:cs="Times New Roman"/>
          <w:b/>
          <w:bCs/>
          <w:color w:val="000000" w:themeColor="text1"/>
        </w:rPr>
        <w:t xml:space="preserve"> 3. </w:t>
      </w:r>
      <w:r w:rsidRPr="00E40AEB">
        <w:rPr>
          <w:rFonts w:ascii="Times New Roman" w:hAnsi="Times New Roman" w:cs="Times New Roman"/>
          <w:b/>
          <w:bCs/>
          <w:color w:val="000000" w:themeColor="text1"/>
          <w:shd w:val="clear" w:color="auto" w:fill="FFFFFF"/>
        </w:rPr>
        <w:t xml:space="preserve">Interview </w:t>
      </w:r>
      <w:r w:rsidR="00870EEC">
        <w:rPr>
          <w:rFonts w:ascii="Times New Roman" w:hAnsi="Times New Roman" w:cs="Times New Roman"/>
          <w:b/>
          <w:bCs/>
          <w:color w:val="000000" w:themeColor="text1"/>
          <w:shd w:val="clear" w:color="auto" w:fill="FFFFFF"/>
        </w:rPr>
        <w:t>g</w:t>
      </w:r>
      <w:r w:rsidRPr="00E40AEB">
        <w:rPr>
          <w:rFonts w:ascii="Times New Roman" w:hAnsi="Times New Roman" w:cs="Times New Roman"/>
          <w:b/>
          <w:bCs/>
          <w:color w:val="000000" w:themeColor="text1"/>
          <w:shd w:val="clear" w:color="auto" w:fill="FFFFFF"/>
        </w:rPr>
        <w:t xml:space="preserve">uide for </w:t>
      </w:r>
      <w:r w:rsidR="00870EEC">
        <w:rPr>
          <w:rFonts w:ascii="Times New Roman" w:hAnsi="Times New Roman" w:cs="Times New Roman"/>
          <w:b/>
          <w:bCs/>
          <w:color w:val="000000" w:themeColor="text1"/>
          <w:shd w:val="clear" w:color="auto" w:fill="FFFFFF"/>
        </w:rPr>
        <w:t>h</w:t>
      </w:r>
      <w:r w:rsidRPr="00E40AEB">
        <w:rPr>
          <w:rFonts w:ascii="Times New Roman" w:hAnsi="Times New Roman" w:cs="Times New Roman"/>
          <w:b/>
          <w:bCs/>
          <w:color w:val="000000" w:themeColor="text1"/>
          <w:shd w:val="clear" w:color="auto" w:fill="FFFFFF"/>
        </w:rPr>
        <w:t>ealth</w:t>
      </w:r>
      <w:r>
        <w:rPr>
          <w:rFonts w:ascii="Times New Roman" w:hAnsi="Times New Roman" w:cs="Times New Roman"/>
          <w:b/>
          <w:bCs/>
          <w:color w:val="000000" w:themeColor="text1"/>
          <w:shd w:val="clear" w:color="auto" w:fill="FFFFFF"/>
        </w:rPr>
        <w:t>c</w:t>
      </w:r>
      <w:r w:rsidRPr="00E40AEB">
        <w:rPr>
          <w:rFonts w:ascii="Times New Roman" w:hAnsi="Times New Roman" w:cs="Times New Roman"/>
          <w:b/>
          <w:bCs/>
          <w:color w:val="000000" w:themeColor="text1"/>
          <w:shd w:val="clear" w:color="auto" w:fill="FFFFFF"/>
        </w:rPr>
        <w:t xml:space="preserve">are </w:t>
      </w:r>
      <w:r w:rsidR="00870EEC">
        <w:rPr>
          <w:rFonts w:ascii="Times New Roman" w:hAnsi="Times New Roman" w:cs="Times New Roman"/>
          <w:b/>
          <w:bCs/>
          <w:color w:val="000000" w:themeColor="text1"/>
          <w:shd w:val="clear" w:color="auto" w:fill="FFFFFF"/>
        </w:rPr>
        <w:t>p</w:t>
      </w:r>
      <w:r w:rsidRPr="00E40AEB">
        <w:rPr>
          <w:rFonts w:ascii="Times New Roman" w:hAnsi="Times New Roman" w:cs="Times New Roman"/>
          <w:b/>
          <w:bCs/>
          <w:color w:val="000000" w:themeColor="text1"/>
          <w:shd w:val="clear" w:color="auto" w:fill="FFFFFF"/>
        </w:rPr>
        <w:t>r</w:t>
      </w:r>
      <w:r w:rsidR="00870EEC">
        <w:rPr>
          <w:rFonts w:ascii="Times New Roman" w:hAnsi="Times New Roman" w:cs="Times New Roman"/>
          <w:b/>
          <w:bCs/>
          <w:color w:val="000000" w:themeColor="text1"/>
          <w:shd w:val="clear" w:color="auto" w:fill="FFFFFF"/>
        </w:rPr>
        <w:t>ovider</w:t>
      </w:r>
      <w:r w:rsidRPr="00E40AEB">
        <w:rPr>
          <w:rFonts w:ascii="Times New Roman" w:hAnsi="Times New Roman" w:cs="Times New Roman"/>
          <w:b/>
          <w:bCs/>
          <w:color w:val="000000" w:themeColor="text1"/>
          <w:shd w:val="clear" w:color="auto" w:fill="FFFFFF"/>
        </w:rPr>
        <w:t>s</w:t>
      </w:r>
      <w:r w:rsidRPr="00E40AEB">
        <w:rPr>
          <w:rFonts w:ascii="Times New Roman" w:hAnsi="Times New Roman" w:cs="Times New Roman"/>
          <w:b/>
          <w:bCs/>
          <w:color w:val="000000" w:themeColor="text1"/>
        </w:rPr>
        <w:t> </w:t>
      </w:r>
    </w:p>
    <w:p w14:paraId="79175F1B" w14:textId="77777777" w:rsidR="004B6A93" w:rsidRDefault="004B6A93" w:rsidP="004B6A93">
      <w:pPr>
        <w:pStyle w:val="paragraph"/>
        <w:spacing w:before="0" w:beforeAutospacing="0" w:after="0" w:afterAutospacing="0"/>
        <w:textAlignment w:val="baseline"/>
        <w:rPr>
          <w:rFonts w:ascii="Segoe UI" w:hAnsi="Segoe UI" w:cs="Segoe UI"/>
          <w:sz w:val="18"/>
          <w:szCs w:val="18"/>
        </w:rPr>
      </w:pPr>
      <w:r>
        <w:rPr>
          <w:rStyle w:val="normaltextrun"/>
        </w:rPr>
        <w:t xml:space="preserve">We want to hear from </w:t>
      </w:r>
      <w:r>
        <w:rPr>
          <w:rStyle w:val="normaltextrun"/>
          <w:color w:val="000000"/>
          <w:shd w:val="clear" w:color="auto" w:fill="FFFFFF"/>
          <w:lang w:val="en-US"/>
        </w:rPr>
        <w:t>health care providers involved in the delivery of the diabetes eye screening program. We want to hear your thoughts on the program’s feasibility, acceptability, and the extent to which the program is/was implemented as planned, which will help to evaluate the program.</w:t>
      </w:r>
      <w:r>
        <w:rPr>
          <w:rStyle w:val="normaltextrun"/>
        </w:rPr>
        <w:t xml:space="preserve"> If there were any issues experienced, we really want to hear about them so we can improve the program.</w:t>
      </w:r>
      <w:r>
        <w:rPr>
          <w:rStyle w:val="eop"/>
          <w:rFonts w:eastAsiaTheme="majorEastAsia"/>
        </w:rPr>
        <w:t> </w:t>
      </w:r>
    </w:p>
    <w:p w14:paraId="10A890AA" w14:textId="77777777" w:rsidR="004B6A93" w:rsidRDefault="004B6A93" w:rsidP="004B6A93">
      <w:pPr>
        <w:pStyle w:val="paragraph"/>
        <w:spacing w:before="0" w:beforeAutospacing="0" w:after="0" w:afterAutospacing="0"/>
        <w:ind w:firstLine="720"/>
        <w:textAlignment w:val="baseline"/>
        <w:rPr>
          <w:rFonts w:ascii="Segoe UI" w:hAnsi="Segoe UI" w:cs="Segoe UI"/>
          <w:sz w:val="18"/>
          <w:szCs w:val="18"/>
        </w:rPr>
      </w:pPr>
      <w:r>
        <w:rPr>
          <w:rStyle w:val="normaltextrun"/>
        </w:rPr>
        <w:t>The interview will take about an hour. Feel free to stop the conversation at any time, take a break, or not answer questions you’re not comfortable answering. It is completely up to you whether you want to participate in this study.</w:t>
      </w:r>
      <w:r w:rsidRPr="0056765C">
        <w:rPr>
          <w:rStyle w:val="normaltextrun"/>
          <w:color w:val="000000"/>
          <w:shd w:val="clear" w:color="auto" w:fill="FFFFFF"/>
        </w:rPr>
        <w:t xml:space="preserve"> </w:t>
      </w:r>
      <w:r>
        <w:rPr>
          <w:rStyle w:val="normaltextrun"/>
          <w:color w:val="000000"/>
          <w:shd w:val="clear" w:color="auto" w:fill="FFFFFF"/>
        </w:rPr>
        <w:t>Do you have any questions before we start?   </w:t>
      </w:r>
      <w:r>
        <w:rPr>
          <w:rStyle w:val="eop"/>
          <w:color w:val="000000"/>
          <w:shd w:val="clear" w:color="auto" w:fill="FFFFFF"/>
        </w:rPr>
        <w:t> </w:t>
      </w:r>
    </w:p>
    <w:p w14:paraId="2DC274FE" w14:textId="77777777" w:rsidR="004B6A93" w:rsidRDefault="004B6A93" w:rsidP="004B6A93">
      <w:pPr>
        <w:textAlignment w:val="baseline"/>
        <w:rPr>
          <w:rFonts w:ascii="Times New Roman" w:eastAsia="Times New Roman" w:hAnsi="Times New Roman" w:cs="Times New Roman"/>
          <w:color w:val="000000"/>
          <w:shd w:val="clear" w:color="auto" w:fill="FFFFFF"/>
        </w:rPr>
      </w:pPr>
    </w:p>
    <w:p w14:paraId="180F06B3"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shd w:val="clear" w:color="auto" w:fill="FFFFFF"/>
          <w:lang w:val="en-US"/>
        </w:rPr>
        <w:t>To begin, </w:t>
      </w:r>
      <w:r w:rsidRPr="00FB3199">
        <w:rPr>
          <w:rFonts w:ascii="Times New Roman" w:eastAsia="Times New Roman" w:hAnsi="Times New Roman" w:cs="Times New Roman"/>
          <w:color w:val="000000"/>
        </w:rPr>
        <w:t>  </w:t>
      </w:r>
    </w:p>
    <w:p w14:paraId="1380AD03"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shd w:val="clear" w:color="auto" w:fill="FFFFFF"/>
          <w:lang w:val="en-US"/>
        </w:rPr>
        <w:t>What is your role in the Diabetes Eye Screening Program?</w:t>
      </w:r>
      <w:r w:rsidRPr="00FB3199">
        <w:rPr>
          <w:rFonts w:ascii="Times New Roman" w:eastAsia="Times New Roman" w:hAnsi="Times New Roman" w:cs="Times New Roman"/>
          <w:color w:val="000000"/>
        </w:rPr>
        <w:t>  </w:t>
      </w:r>
    </w:p>
    <w:p w14:paraId="4A7A1778"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48E32618"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shd w:val="clear" w:color="auto" w:fill="FFFFFF"/>
          <w:lang w:val="en-US"/>
        </w:rPr>
        <w:t>1. I would like</w:t>
      </w:r>
      <w:r w:rsidRPr="00FB3199">
        <w:rPr>
          <w:rFonts w:ascii="Times New Roman" w:eastAsia="Times New Roman" w:hAnsi="Times New Roman" w:cs="Times New Roman"/>
          <w:color w:val="000000"/>
          <w:shd w:val="clear" w:color="auto" w:fill="FFFFFF"/>
          <w:lang w:val="en-US"/>
        </w:rPr>
        <w:t xml:space="preserve"> </w:t>
      </w:r>
      <w:r w:rsidRPr="00FB3199">
        <w:rPr>
          <w:rFonts w:ascii="Times New Roman" w:eastAsia="Times New Roman" w:hAnsi="Times New Roman" w:cs="Times New Roman"/>
          <w:b/>
          <w:bCs/>
        </w:rPr>
        <w:t>to hear a little bit about what you know about the screening program for individuals from China and African/Caribbean countries living with diabetes. [KNOWLEDGE] </w:t>
      </w:r>
      <w:r w:rsidRPr="00FB3199">
        <w:rPr>
          <w:rFonts w:ascii="Times New Roman" w:eastAsia="Times New Roman" w:hAnsi="Times New Roman" w:cs="Times New Roman"/>
        </w:rPr>
        <w:t>  </w:t>
      </w:r>
    </w:p>
    <w:p w14:paraId="4D3935D8" w14:textId="77777777" w:rsidR="004B6A93" w:rsidRPr="00FB3199" w:rsidRDefault="004B6A93" w:rsidP="004B6A93">
      <w:pPr>
        <w:numPr>
          <w:ilvl w:val="0"/>
          <w:numId w:val="1"/>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How would you describe the diabetes eye screening program and how it works?  </w:t>
      </w:r>
    </w:p>
    <w:p w14:paraId="26D3721E" w14:textId="77777777" w:rsidR="004B6A93" w:rsidRPr="00FB3199" w:rsidRDefault="004B6A93" w:rsidP="004B6A93">
      <w:pPr>
        <w:numPr>
          <w:ilvl w:val="0"/>
          <w:numId w:val="2"/>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What do you think is the goal of the screening program?  </w:t>
      </w:r>
    </w:p>
    <w:p w14:paraId="18CDA9CA" w14:textId="77777777" w:rsidR="004B6A93" w:rsidRPr="00FB3199" w:rsidRDefault="004B6A93" w:rsidP="004B6A93">
      <w:pPr>
        <w:numPr>
          <w:ilvl w:val="0"/>
          <w:numId w:val="3"/>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What action(s) was required of you to participate in the screening program? (</w:t>
      </w:r>
      <w:proofErr w:type="gramStart"/>
      <w:r w:rsidRPr="00FB3199">
        <w:rPr>
          <w:rFonts w:ascii="Times New Roman" w:eastAsia="Times New Roman" w:hAnsi="Times New Roman" w:cs="Times New Roman"/>
          <w:color w:val="000000"/>
        </w:rPr>
        <w:t>e.g.</w:t>
      </w:r>
      <w:proofErr w:type="gramEnd"/>
      <w:r w:rsidRPr="00FB3199">
        <w:rPr>
          <w:rFonts w:ascii="Times New Roman" w:eastAsia="Times New Roman" w:hAnsi="Times New Roman" w:cs="Times New Roman"/>
          <w:color w:val="000000"/>
        </w:rPr>
        <w:t xml:space="preserve"> obtain training, provide education)</w:t>
      </w:r>
      <w:r w:rsidRPr="00FB3199">
        <w:rPr>
          <w:rFonts w:ascii="Times New Roman" w:eastAsia="Times New Roman" w:hAnsi="Times New Roman" w:cs="Times New Roman"/>
        </w:rPr>
        <w:t>   </w:t>
      </w:r>
    </w:p>
    <w:p w14:paraId="24F76966" w14:textId="77777777" w:rsidR="004B6A93" w:rsidRPr="00FB3199" w:rsidRDefault="004B6A93" w:rsidP="004B6A93">
      <w:pPr>
        <w:numPr>
          <w:ilvl w:val="0"/>
          <w:numId w:val="4"/>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What are the likely ways persons living with diabetes can attend the screening?  </w:t>
      </w:r>
    </w:p>
    <w:p w14:paraId="42933EAD" w14:textId="77777777" w:rsidR="004B6A93" w:rsidRPr="00FB3199" w:rsidRDefault="004B6A93" w:rsidP="004B6A93">
      <w:pPr>
        <w:numPr>
          <w:ilvl w:val="0"/>
          <w:numId w:val="5"/>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What strategies do you currently use to make individuals from China and African/Caribbean countries living with diabetes aware of the program?  </w:t>
      </w:r>
    </w:p>
    <w:p w14:paraId="25D85DC6" w14:textId="77777777" w:rsidR="004B6A93" w:rsidRPr="00FB3199" w:rsidRDefault="004B6A93" w:rsidP="004B6A93">
      <w:pPr>
        <w:ind w:left="60"/>
        <w:textAlignment w:val="baseline"/>
        <w:rPr>
          <w:rFonts w:ascii="Times New Roman" w:eastAsia="Times New Roman" w:hAnsi="Times New Roman" w:cs="Times New Roman"/>
        </w:rPr>
      </w:pPr>
      <w:r w:rsidRPr="00FB3199">
        <w:rPr>
          <w:rFonts w:ascii="Times New Roman" w:eastAsia="Times New Roman" w:hAnsi="Times New Roman" w:cs="Times New Roman"/>
        </w:rPr>
        <w:t> </w:t>
      </w:r>
    </w:p>
    <w:p w14:paraId="7892301F"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2. Can you think of anything in your environment that might affect how you deliver the screening program? [ENVIRONMENTAL CONTEXT AND RESOURCES]</w:t>
      </w:r>
      <w:r w:rsidRPr="00FB3199">
        <w:rPr>
          <w:rFonts w:ascii="Times New Roman" w:eastAsia="Times New Roman" w:hAnsi="Times New Roman" w:cs="Times New Roman"/>
          <w:color w:val="000000"/>
        </w:rPr>
        <w:t>  </w:t>
      </w:r>
    </w:p>
    <w:p w14:paraId="1B4D0223" w14:textId="77777777" w:rsidR="004B6A93" w:rsidRPr="00FB3199" w:rsidRDefault="004B6A93" w:rsidP="004B6A93">
      <w:pPr>
        <w:numPr>
          <w:ilvl w:val="0"/>
          <w:numId w:val="6"/>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shd w:val="clear" w:color="auto" w:fill="FFFFFF"/>
          <w:lang w:val="en-US"/>
        </w:rPr>
        <w:t>To what extent does your working environment have sufficient resources needed to allow you to perform the duties associated with the screening program?</w:t>
      </w:r>
      <w:r w:rsidRPr="00FB3199">
        <w:rPr>
          <w:rFonts w:ascii="Times New Roman" w:eastAsia="Times New Roman" w:hAnsi="Times New Roman" w:cs="Times New Roman"/>
          <w:color w:val="000000"/>
        </w:rPr>
        <w:t>  </w:t>
      </w:r>
    </w:p>
    <w:p w14:paraId="7457A957" w14:textId="77777777" w:rsidR="004B6A93" w:rsidRPr="00FB3199" w:rsidRDefault="004B6A93" w:rsidP="004B6A93">
      <w:pPr>
        <w:numPr>
          <w:ilvl w:val="0"/>
          <w:numId w:val="7"/>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shd w:val="clear" w:color="auto" w:fill="FFFFFF"/>
          <w:lang w:val="en-US"/>
        </w:rPr>
        <w:t>How, if at all, does your working environment support you in performing your duties?</w:t>
      </w:r>
      <w:r w:rsidRPr="00FB3199">
        <w:rPr>
          <w:rFonts w:ascii="Times New Roman" w:eastAsia="Times New Roman" w:hAnsi="Times New Roman" w:cs="Times New Roman"/>
          <w:color w:val="000000"/>
        </w:rPr>
        <w:t>  </w:t>
      </w:r>
    </w:p>
    <w:p w14:paraId="62086A63" w14:textId="77777777" w:rsidR="004B6A93" w:rsidRPr="00FB3199" w:rsidRDefault="004B6A93" w:rsidP="004B6A93">
      <w:pPr>
        <w:numPr>
          <w:ilvl w:val="0"/>
          <w:numId w:val="8"/>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shd w:val="clear" w:color="auto" w:fill="FFFFFF"/>
          <w:lang w:val="en-US"/>
        </w:rPr>
        <w:t xml:space="preserve">What processes in the community </w:t>
      </w:r>
      <w:proofErr w:type="spellStart"/>
      <w:r w:rsidRPr="00FB3199">
        <w:rPr>
          <w:rFonts w:ascii="Times New Roman" w:eastAsia="Times New Roman" w:hAnsi="Times New Roman" w:cs="Times New Roman"/>
          <w:color w:val="000000"/>
          <w:shd w:val="clear" w:color="auto" w:fill="FFFFFF"/>
          <w:lang w:val="en-US"/>
        </w:rPr>
        <w:t>centre</w:t>
      </w:r>
      <w:proofErr w:type="spellEnd"/>
      <w:r w:rsidRPr="00FB3199">
        <w:rPr>
          <w:rFonts w:ascii="Times New Roman" w:eastAsia="Times New Roman" w:hAnsi="Times New Roman" w:cs="Times New Roman"/>
          <w:color w:val="000000"/>
          <w:shd w:val="clear" w:color="auto" w:fill="FFFFFF"/>
          <w:lang w:val="en-US"/>
        </w:rPr>
        <w:t xml:space="preserve"> prevent or enable you to deliver the screening program?</w:t>
      </w:r>
      <w:r w:rsidRPr="00FB3199">
        <w:rPr>
          <w:rFonts w:ascii="Times New Roman" w:eastAsia="Times New Roman" w:hAnsi="Times New Roman" w:cs="Times New Roman"/>
          <w:color w:val="000000"/>
        </w:rPr>
        <w:t>  </w:t>
      </w:r>
    </w:p>
    <w:p w14:paraId="77E63480" w14:textId="77777777" w:rsidR="004B6A93" w:rsidRPr="00FB3199" w:rsidRDefault="004B6A93" w:rsidP="004B6A93">
      <w:pPr>
        <w:numPr>
          <w:ilvl w:val="0"/>
          <w:numId w:val="9"/>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shd w:val="clear" w:color="auto" w:fill="FFFFFF"/>
          <w:lang w:val="en-US"/>
        </w:rPr>
        <w:t>What resources do you think you will need to enable you to perform your duties?</w:t>
      </w:r>
      <w:r w:rsidRPr="00FB3199">
        <w:rPr>
          <w:rFonts w:ascii="Times New Roman" w:eastAsia="Times New Roman" w:hAnsi="Times New Roman" w:cs="Times New Roman"/>
          <w:color w:val="000000"/>
        </w:rPr>
        <w:t>  </w:t>
      </w:r>
    </w:p>
    <w:p w14:paraId="5578F8DA"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1CEFA1D5"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3. Have you delivered diabetes eye screening previously? Were you successful? Why or why not? [SKILLS]</w:t>
      </w:r>
      <w:r w:rsidRPr="00FB3199">
        <w:rPr>
          <w:rFonts w:ascii="Times New Roman" w:eastAsia="Times New Roman" w:hAnsi="Times New Roman" w:cs="Times New Roman"/>
          <w:color w:val="000000"/>
        </w:rPr>
        <w:t>  </w:t>
      </w:r>
    </w:p>
    <w:p w14:paraId="30202BAA" w14:textId="77777777" w:rsidR="004B6A93" w:rsidRPr="00FB3199" w:rsidRDefault="004B6A93" w:rsidP="004B6A93">
      <w:pPr>
        <w:numPr>
          <w:ilvl w:val="0"/>
          <w:numId w:val="10"/>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Can you think of skills or techniques you think might help you to deliver the screening program?   </w:t>
      </w:r>
    </w:p>
    <w:p w14:paraId="5D37F6F1" w14:textId="77777777" w:rsidR="004B6A93" w:rsidRPr="00FB3199" w:rsidRDefault="004B6A93" w:rsidP="004B6A93">
      <w:pPr>
        <w:ind w:left="144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470961C1"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4. How do your different roles (i.e., in your social and work life) or responsibilities affect how you deliver the screening [SOCIAL, PROFESSIONAL ROLE AND IDENTITY]</w:t>
      </w:r>
      <w:r w:rsidRPr="00FB3199">
        <w:rPr>
          <w:rFonts w:ascii="Times New Roman" w:eastAsia="Times New Roman" w:hAnsi="Times New Roman" w:cs="Times New Roman"/>
          <w:color w:val="000000"/>
        </w:rPr>
        <w:t>  </w:t>
      </w:r>
    </w:p>
    <w:p w14:paraId="4DF7F9A9" w14:textId="77777777" w:rsidR="004B6A93" w:rsidRPr="00FB3199" w:rsidRDefault="004B6A93" w:rsidP="004B6A93">
      <w:pPr>
        <w:numPr>
          <w:ilvl w:val="0"/>
          <w:numId w:val="11"/>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What are the tasks or responsibilities you have that might affect how you deliver screening?  </w:t>
      </w:r>
    </w:p>
    <w:p w14:paraId="3D31AC59" w14:textId="77777777" w:rsidR="004B6A93" w:rsidRPr="00FB3199" w:rsidRDefault="004B6A93" w:rsidP="004B6A93">
      <w:pPr>
        <w:numPr>
          <w:ilvl w:val="0"/>
          <w:numId w:val="12"/>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shd w:val="clear" w:color="auto" w:fill="FFFFFF"/>
          <w:lang w:val="en-US"/>
        </w:rPr>
        <w:t>To what extent do you consider delivering the screening as part of your role?</w:t>
      </w:r>
      <w:r w:rsidRPr="00FB3199">
        <w:rPr>
          <w:rFonts w:ascii="Times New Roman" w:eastAsia="Times New Roman" w:hAnsi="Times New Roman" w:cs="Times New Roman"/>
          <w:color w:val="000000"/>
        </w:rPr>
        <w:t>  </w:t>
      </w:r>
    </w:p>
    <w:p w14:paraId="35ADB803" w14:textId="77777777" w:rsidR="004B6A93" w:rsidRPr="00FB3199" w:rsidRDefault="004B6A93" w:rsidP="004B6A93">
      <w:pPr>
        <w:numPr>
          <w:ilvl w:val="0"/>
          <w:numId w:val="13"/>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What is unique about you that you think might influence how you deliver the screening program?  </w:t>
      </w:r>
    </w:p>
    <w:p w14:paraId="64791139"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lastRenderedPageBreak/>
        <w:t>  </w:t>
      </w:r>
    </w:p>
    <w:p w14:paraId="13969226"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5. How confident are you that you can deliver the screening program? What increases your confidence? What would reduce your confidence? [BELIEFS ABOUT CAPABILITIES]</w:t>
      </w:r>
      <w:r w:rsidRPr="00FB3199">
        <w:rPr>
          <w:rFonts w:ascii="Times New Roman" w:eastAsia="Times New Roman" w:hAnsi="Times New Roman" w:cs="Times New Roman"/>
          <w:color w:val="000000"/>
        </w:rPr>
        <w:t>  </w:t>
      </w:r>
    </w:p>
    <w:p w14:paraId="12717880" w14:textId="77777777" w:rsidR="004B6A93" w:rsidRPr="00FB3199" w:rsidRDefault="004B6A93" w:rsidP="004B6A93">
      <w:pPr>
        <w:numPr>
          <w:ilvl w:val="0"/>
          <w:numId w:val="14"/>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xml:space="preserve">Are there any steps in the screening process that you feel </w:t>
      </w:r>
      <w:proofErr w:type="gramStart"/>
      <w:r w:rsidRPr="00FB3199">
        <w:rPr>
          <w:rFonts w:ascii="Times New Roman" w:eastAsia="Times New Roman" w:hAnsi="Times New Roman" w:cs="Times New Roman"/>
          <w:color w:val="000000"/>
        </w:rPr>
        <w:t>more or less comfortable</w:t>
      </w:r>
      <w:proofErr w:type="gramEnd"/>
      <w:r w:rsidRPr="00FB3199">
        <w:rPr>
          <w:rFonts w:ascii="Times New Roman" w:eastAsia="Times New Roman" w:hAnsi="Times New Roman" w:cs="Times New Roman"/>
          <w:color w:val="000000"/>
        </w:rPr>
        <w:t xml:space="preserve"> doing?  </w:t>
      </w:r>
    </w:p>
    <w:p w14:paraId="26287EEC" w14:textId="77777777" w:rsidR="004B6A93" w:rsidRPr="00FB3199" w:rsidRDefault="004B6A93" w:rsidP="004B6A93">
      <w:pPr>
        <w:numPr>
          <w:ilvl w:val="0"/>
          <w:numId w:val="15"/>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 xml:space="preserve">How much control do you think you have over </w:t>
      </w:r>
      <w:proofErr w:type="gramStart"/>
      <w:r w:rsidRPr="00FB3199">
        <w:rPr>
          <w:rFonts w:ascii="Times New Roman" w:eastAsia="Times New Roman" w:hAnsi="Times New Roman" w:cs="Times New Roman"/>
        </w:rPr>
        <w:t>delivering</w:t>
      </w:r>
      <w:proofErr w:type="gramEnd"/>
      <w:r w:rsidRPr="00FB3199">
        <w:rPr>
          <w:rFonts w:ascii="Times New Roman" w:eastAsia="Times New Roman" w:hAnsi="Times New Roman" w:cs="Times New Roman"/>
        </w:rPr>
        <w:t xml:space="preserve"> the program?  </w:t>
      </w:r>
    </w:p>
    <w:p w14:paraId="7A99F4F4"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7F5730F1"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6. What outcomes or effects have you noticed with the implementation of the screening program? Positive? Negative? [BELIEFS ABOUT CONSEQUENCES]</w:t>
      </w:r>
      <w:r w:rsidRPr="00FB3199">
        <w:rPr>
          <w:rFonts w:ascii="Times New Roman" w:eastAsia="Times New Roman" w:hAnsi="Times New Roman" w:cs="Times New Roman"/>
          <w:color w:val="000000"/>
        </w:rPr>
        <w:t>  </w:t>
      </w:r>
    </w:p>
    <w:p w14:paraId="4EFD9AF1" w14:textId="77777777" w:rsidR="004B6A93" w:rsidRPr="00FB3199" w:rsidRDefault="004B6A93" w:rsidP="004B6A93">
      <w:pPr>
        <w:numPr>
          <w:ilvl w:val="0"/>
          <w:numId w:val="16"/>
        </w:numPr>
        <w:ind w:firstLine="0"/>
        <w:textAlignment w:val="baseline"/>
        <w:rPr>
          <w:rFonts w:ascii="Times New Roman" w:eastAsia="Times New Roman" w:hAnsi="Times New Roman" w:cs="Times New Roman"/>
        </w:rPr>
      </w:pPr>
      <w:r w:rsidRPr="00FB3199">
        <w:rPr>
          <w:rFonts w:ascii="Times New Roman" w:eastAsia="Times New Roman" w:hAnsi="Times New Roman" w:cs="Times New Roman"/>
          <w:lang w:val="en-US"/>
        </w:rPr>
        <w:t>For example, did the screening have any effect on the (self, patients, colleagues, the organization)?</w:t>
      </w:r>
      <w:r w:rsidRPr="00FB3199">
        <w:rPr>
          <w:rFonts w:ascii="Times New Roman" w:eastAsia="Times New Roman" w:hAnsi="Times New Roman" w:cs="Times New Roman"/>
        </w:rPr>
        <w:t>  </w:t>
      </w:r>
    </w:p>
    <w:p w14:paraId="722DE019" w14:textId="77777777" w:rsidR="004B6A93" w:rsidRPr="00FB3199" w:rsidRDefault="004B6A93" w:rsidP="004B6A93">
      <w:pPr>
        <w:ind w:left="1425"/>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64FB0309"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 xml:space="preserve">7. How confident are you about the diabetes eye program being a success? What is your role in this? </w:t>
      </w:r>
      <w:r w:rsidRPr="00FB3199">
        <w:rPr>
          <w:rFonts w:ascii="Times New Roman" w:eastAsia="Times New Roman" w:hAnsi="Times New Roman" w:cs="Times New Roman"/>
          <w:b/>
          <w:bCs/>
        </w:rPr>
        <w:t>[OPTIMISM]</w:t>
      </w:r>
      <w:r w:rsidRPr="00FB3199">
        <w:rPr>
          <w:rFonts w:ascii="Times New Roman" w:eastAsia="Times New Roman" w:hAnsi="Times New Roman" w:cs="Times New Roman"/>
        </w:rPr>
        <w:t>  </w:t>
      </w:r>
    </w:p>
    <w:p w14:paraId="0CB0561A"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63E3D126"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8. What sort of experiences would you find rewarding and encourage you to deliver the screening program? [REINFORCEMENT] </w:t>
      </w:r>
      <w:r w:rsidRPr="00FB3199">
        <w:rPr>
          <w:rFonts w:ascii="Times New Roman" w:eastAsia="Times New Roman" w:hAnsi="Times New Roman" w:cs="Times New Roman"/>
          <w:color w:val="000000"/>
        </w:rPr>
        <w:t>  </w:t>
      </w:r>
    </w:p>
    <w:p w14:paraId="35DB975E"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lang w:val="en-US"/>
        </w:rPr>
        <w:t>a. Have you found anything rewarding/discouraging whilst supporting the program?</w:t>
      </w:r>
      <w:r w:rsidRPr="00FB3199">
        <w:rPr>
          <w:rFonts w:ascii="Times New Roman" w:eastAsia="Times New Roman" w:hAnsi="Times New Roman" w:cs="Times New Roman"/>
          <w:color w:val="000000"/>
        </w:rPr>
        <w:t>  </w:t>
      </w:r>
    </w:p>
    <w:p w14:paraId="444AAE97"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0018AE9A"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9. How is the delivery of the diabetes eye screening program prioritized among your responsibilities? Do you want to deliver the screening? How much effort would you want to invest? [INTENTION]</w:t>
      </w:r>
      <w:r w:rsidRPr="00FB3199">
        <w:rPr>
          <w:rFonts w:ascii="Times New Roman" w:eastAsia="Times New Roman" w:hAnsi="Times New Roman" w:cs="Times New Roman"/>
          <w:color w:val="000000"/>
        </w:rPr>
        <w:t>  </w:t>
      </w:r>
    </w:p>
    <w:p w14:paraId="4DEEF1F5"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a. To what extent do you intend to continue delivering retinopathy screening in practice?  </w:t>
      </w:r>
    </w:p>
    <w:p w14:paraId="62C51DB1" w14:textId="77777777" w:rsidR="004B6A93" w:rsidRPr="00FB3199" w:rsidRDefault="004B6A93" w:rsidP="004B6A93">
      <w:pPr>
        <w:ind w:left="1425"/>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3F110709"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10. What are other goals/priorities that might get in the way of delivering the screening program? [GOALS]</w:t>
      </w:r>
      <w:r w:rsidRPr="00FB3199">
        <w:rPr>
          <w:rFonts w:ascii="Times New Roman" w:eastAsia="Times New Roman" w:hAnsi="Times New Roman" w:cs="Times New Roman"/>
        </w:rPr>
        <w:t>  </w:t>
      </w:r>
    </w:p>
    <w:p w14:paraId="0B47C827" w14:textId="77777777" w:rsidR="004B6A93" w:rsidRPr="00FB3199" w:rsidRDefault="004B6A93" w:rsidP="004B6A93">
      <w:pPr>
        <w:ind w:left="1425"/>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5BD63883"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11. How easy or difficult is it to remember the steps and processes involved in performing the diabetes eye screening? [MEMORY, ATTENTION AND DECISION PROCESSES] </w:t>
      </w:r>
      <w:r w:rsidRPr="00FB3199">
        <w:rPr>
          <w:rFonts w:ascii="Times New Roman" w:eastAsia="Times New Roman" w:hAnsi="Times New Roman" w:cs="Times New Roman"/>
          <w:color w:val="000000"/>
        </w:rPr>
        <w:t>  </w:t>
      </w:r>
    </w:p>
    <w:p w14:paraId="4442EA35"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lang w:val="en-US"/>
        </w:rPr>
        <w:t>a. Were there any situations in which you decided not to deliver some component of the program?</w:t>
      </w:r>
      <w:r w:rsidRPr="00FB3199">
        <w:rPr>
          <w:rFonts w:ascii="Times New Roman" w:eastAsia="Times New Roman" w:hAnsi="Times New Roman" w:cs="Times New Roman"/>
        </w:rPr>
        <w:t>  </w:t>
      </w:r>
    </w:p>
    <w:p w14:paraId="561FCD51" w14:textId="77777777" w:rsidR="004B6A93" w:rsidRPr="00FB3199" w:rsidRDefault="004B6A93" w:rsidP="004B6A93">
      <w:pPr>
        <w:ind w:left="144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1D148301"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12. How, if at all, do you think that other people can affect how you deliver the screening program? If at all, who might affect you in delivering the program? [SOCIAL INFLUENCES] </w:t>
      </w:r>
      <w:r w:rsidRPr="00FB3199">
        <w:rPr>
          <w:rFonts w:ascii="Times New Roman" w:eastAsia="Times New Roman" w:hAnsi="Times New Roman" w:cs="Times New Roman"/>
          <w:color w:val="000000"/>
        </w:rPr>
        <w:t>  </w:t>
      </w:r>
    </w:p>
    <w:p w14:paraId="36F28A64"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a. Are there conflicting beliefs among your colleagues about the diabetes eye screening program? If so, what are they?  </w:t>
      </w:r>
    </w:p>
    <w:p w14:paraId="11B3EDAE" w14:textId="77777777" w:rsidR="004B6A93" w:rsidRPr="00FB3199" w:rsidRDefault="004B6A93" w:rsidP="004B6A93">
      <w:pPr>
        <w:ind w:left="1080"/>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  </w:t>
      </w:r>
    </w:p>
    <w:p w14:paraId="3EB1ED66"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13. How do you feel about the diabetes eye screening program? To what extent do you feel that your emotional state affects your ability to deliver the screening program? [EMOTION] </w:t>
      </w:r>
      <w:r w:rsidRPr="00FB3199">
        <w:rPr>
          <w:rFonts w:ascii="Times New Roman" w:eastAsia="Times New Roman" w:hAnsi="Times New Roman" w:cs="Times New Roman"/>
          <w:color w:val="000000"/>
        </w:rPr>
        <w:t>  </w:t>
      </w:r>
    </w:p>
    <w:p w14:paraId="4AED3CF1"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a. Did you enjoy taking part in the program? If yes, what did you enjoy about it? If no, why not?   </w:t>
      </w:r>
    </w:p>
    <w:p w14:paraId="0A47D00E" w14:textId="77777777" w:rsidR="004B6A93" w:rsidRPr="00FB3199" w:rsidRDefault="004B6A93" w:rsidP="004B6A93">
      <w:pPr>
        <w:ind w:left="1425"/>
        <w:textAlignment w:val="baseline"/>
        <w:rPr>
          <w:rFonts w:ascii="Times New Roman" w:eastAsia="Times New Roman" w:hAnsi="Times New Roman" w:cs="Times New Roman"/>
        </w:rPr>
      </w:pPr>
      <w:r w:rsidRPr="00FB3199">
        <w:rPr>
          <w:rFonts w:ascii="Times New Roman" w:eastAsia="Times New Roman" w:hAnsi="Times New Roman" w:cs="Times New Roman"/>
        </w:rPr>
        <w:t>  </w:t>
      </w:r>
    </w:p>
    <w:p w14:paraId="00056F26"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rPr>
        <w:t>14. What do you think might help you to deliver the screening program? [BEHAVIOURAL REGULATION]</w:t>
      </w:r>
      <w:r w:rsidRPr="00FB3199">
        <w:rPr>
          <w:rFonts w:ascii="Times New Roman" w:eastAsia="Times New Roman" w:hAnsi="Times New Roman" w:cs="Times New Roman"/>
          <w:color w:val="000000"/>
        </w:rPr>
        <w:tab/>
        <w:t>  </w:t>
      </w:r>
    </w:p>
    <w:p w14:paraId="6B85B1E9"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lang w:val="en-US"/>
        </w:rPr>
        <w:lastRenderedPageBreak/>
        <w:t>a. Do you receive feedback on your support of the screening program?</w:t>
      </w:r>
      <w:r w:rsidRPr="00FB3199">
        <w:rPr>
          <w:rFonts w:ascii="Times New Roman" w:eastAsia="Times New Roman" w:hAnsi="Times New Roman" w:cs="Times New Roman"/>
          <w:color w:val="000000"/>
        </w:rPr>
        <w:t>  </w:t>
      </w:r>
    </w:p>
    <w:p w14:paraId="03071ED4"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color w:val="000000"/>
        </w:rPr>
        <w:t>b. What other actions do you do to support the screening?  </w:t>
      </w:r>
    </w:p>
    <w:p w14:paraId="6D5CDFF6" w14:textId="1F08CDB1" w:rsidR="001C22C0" w:rsidRDefault="001C22C0" w:rsidP="004B6A93">
      <w:pPr>
        <w:textAlignment w:val="baseline"/>
        <w:rPr>
          <w:rFonts w:ascii="Times New Roman" w:eastAsia="Times New Roman" w:hAnsi="Times New Roman" w:cs="Times New Roman"/>
        </w:rPr>
      </w:pPr>
    </w:p>
    <w:p w14:paraId="2FC7B361" w14:textId="1CABB944" w:rsidR="001C22C0" w:rsidRDefault="001C22C0" w:rsidP="004B6A93">
      <w:pPr>
        <w:textAlignment w:val="baseline"/>
        <w:rPr>
          <w:rFonts w:ascii="Times New Roman" w:eastAsia="Times New Roman" w:hAnsi="Times New Roman" w:cs="Times New Roman"/>
          <w:b/>
          <w:bCs/>
        </w:rPr>
      </w:pPr>
      <w:r>
        <w:rPr>
          <w:rFonts w:ascii="Times New Roman" w:eastAsia="Times New Roman" w:hAnsi="Times New Roman" w:cs="Times New Roman"/>
        </w:rPr>
        <w:t xml:space="preserve">15. </w:t>
      </w:r>
      <w:r w:rsidRPr="001C22C0">
        <w:rPr>
          <w:rFonts w:ascii="Times New Roman" w:eastAsia="Times New Roman" w:hAnsi="Times New Roman" w:cs="Times New Roman"/>
          <w:b/>
          <w:bCs/>
        </w:rPr>
        <w:t>G</w:t>
      </w:r>
      <w:r w:rsidRPr="001C22C0">
        <w:rPr>
          <w:rFonts w:ascii="Times New Roman" w:eastAsia="Times New Roman" w:hAnsi="Times New Roman" w:cs="Times New Roman"/>
          <w:b/>
          <w:bCs/>
        </w:rPr>
        <w:t xml:space="preserve">iven everything you raised as barriers, were there any that you </w:t>
      </w:r>
      <w:proofErr w:type="gramStart"/>
      <w:r w:rsidRPr="001C22C0">
        <w:rPr>
          <w:rFonts w:ascii="Times New Roman" w:eastAsia="Times New Roman" w:hAnsi="Times New Roman" w:cs="Times New Roman"/>
          <w:b/>
          <w:bCs/>
        </w:rPr>
        <w:t>weren’t able to</w:t>
      </w:r>
      <w:proofErr w:type="gramEnd"/>
      <w:r w:rsidRPr="001C22C0">
        <w:rPr>
          <w:rFonts w:ascii="Times New Roman" w:eastAsia="Times New Roman" w:hAnsi="Times New Roman" w:cs="Times New Roman"/>
          <w:b/>
          <w:bCs/>
        </w:rPr>
        <w:t xml:space="preserve"> address or any that you think could not be addressed that may impact on how feasible it was to do this?</w:t>
      </w:r>
    </w:p>
    <w:p w14:paraId="02EF1D27" w14:textId="77777777" w:rsidR="001C22C0" w:rsidRPr="001C22C0" w:rsidRDefault="001C22C0" w:rsidP="004B6A93">
      <w:pPr>
        <w:textAlignment w:val="baseline"/>
        <w:rPr>
          <w:rFonts w:ascii="Times New Roman" w:eastAsia="Times New Roman" w:hAnsi="Times New Roman" w:cs="Times New Roman"/>
          <w:b/>
          <w:bCs/>
        </w:rPr>
      </w:pPr>
    </w:p>
    <w:p w14:paraId="43364A90" w14:textId="7991E721"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p w14:paraId="14D73BDA"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TFA</w:t>
      </w:r>
      <w:r w:rsidRPr="00FB3199">
        <w:rPr>
          <w:rFonts w:ascii="Times New Roman" w:eastAsia="Times New Roman" w:hAnsi="Times New Roman" w:cs="Times New Roman"/>
        </w:rPr>
        <w:t>  </w:t>
      </w:r>
    </w:p>
    <w:p w14:paraId="201FD3E4"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To further understand the acceptability of the diabetes eye screening program, please provide your responses to the following statements:   </w:t>
      </w:r>
    </w:p>
    <w:p w14:paraId="0010A66D"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5"/>
        <w:gridCol w:w="4095"/>
        <w:gridCol w:w="4815"/>
      </w:tblGrid>
      <w:tr w:rsidR="004B6A93" w:rsidRPr="00FB3199" w14:paraId="75FCA0CA" w14:textId="77777777" w:rsidTr="00D25F94">
        <w:tc>
          <w:tcPr>
            <w:tcW w:w="9315" w:type="dxa"/>
            <w:gridSpan w:val="3"/>
            <w:tcBorders>
              <w:top w:val="single" w:sz="6" w:space="0" w:color="auto"/>
              <w:left w:val="single" w:sz="6" w:space="0" w:color="auto"/>
              <w:bottom w:val="single" w:sz="6" w:space="0" w:color="auto"/>
              <w:right w:val="single" w:sz="6" w:space="0" w:color="auto"/>
            </w:tcBorders>
            <w:shd w:val="clear" w:color="auto" w:fill="auto"/>
            <w:hideMark/>
          </w:tcPr>
          <w:p w14:paraId="19CD59D9"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Intervention coherence</w:t>
            </w:r>
            <w:r w:rsidRPr="00FB3199">
              <w:rPr>
                <w:rFonts w:ascii="Times New Roman" w:eastAsia="Times New Roman" w:hAnsi="Times New Roman" w:cs="Times New Roman"/>
              </w:rPr>
              <w:t>  </w:t>
            </w:r>
          </w:p>
        </w:tc>
      </w:tr>
      <w:tr w:rsidR="004B6A93" w:rsidRPr="00FB3199" w14:paraId="50E4F960" w14:textId="77777777" w:rsidTr="00D25F94">
        <w:tc>
          <w:tcPr>
            <w:tcW w:w="405" w:type="dxa"/>
            <w:tcBorders>
              <w:top w:val="single" w:sz="6" w:space="0" w:color="auto"/>
              <w:left w:val="single" w:sz="6" w:space="0" w:color="auto"/>
              <w:bottom w:val="single" w:sz="6" w:space="0" w:color="auto"/>
              <w:right w:val="single" w:sz="6" w:space="0" w:color="auto"/>
            </w:tcBorders>
            <w:shd w:val="clear" w:color="auto" w:fill="auto"/>
            <w:hideMark/>
          </w:tcPr>
          <w:p w14:paraId="77B14D66"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1  </w:t>
            </w:r>
          </w:p>
        </w:tc>
        <w:tc>
          <w:tcPr>
            <w:tcW w:w="4095" w:type="dxa"/>
            <w:tcBorders>
              <w:top w:val="single" w:sz="6" w:space="0" w:color="auto"/>
              <w:left w:val="nil"/>
              <w:bottom w:val="single" w:sz="6" w:space="0" w:color="auto"/>
              <w:right w:val="single" w:sz="6" w:space="0" w:color="auto"/>
            </w:tcBorders>
            <w:shd w:val="clear" w:color="auto" w:fill="auto"/>
            <w:hideMark/>
          </w:tcPr>
          <w:p w14:paraId="67F33EF5"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It is clear to me how the diabetes eye screening program will help improve diabetes care  </w:t>
            </w:r>
          </w:p>
        </w:tc>
        <w:tc>
          <w:tcPr>
            <w:tcW w:w="4815" w:type="dxa"/>
            <w:tcBorders>
              <w:top w:val="single" w:sz="6" w:space="0" w:color="auto"/>
              <w:left w:val="nil"/>
              <w:bottom w:val="single" w:sz="6" w:space="0" w:color="auto"/>
              <w:right w:val="single" w:sz="6" w:space="0" w:color="auto"/>
            </w:tcBorders>
            <w:shd w:val="clear" w:color="auto" w:fill="auto"/>
            <w:hideMark/>
          </w:tcPr>
          <w:p w14:paraId="79C33569"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Strongly disagree (1), disagree (2), Neither agree nor disagree (3), Agree (4), Strongly agree (5)   </w:t>
            </w:r>
          </w:p>
        </w:tc>
      </w:tr>
      <w:tr w:rsidR="004B6A93" w:rsidRPr="00FB3199" w14:paraId="2427BCF3" w14:textId="77777777" w:rsidTr="00D25F94">
        <w:tc>
          <w:tcPr>
            <w:tcW w:w="405" w:type="dxa"/>
            <w:tcBorders>
              <w:top w:val="single" w:sz="6" w:space="0" w:color="auto"/>
              <w:left w:val="single" w:sz="6" w:space="0" w:color="auto"/>
              <w:bottom w:val="single" w:sz="6" w:space="0" w:color="auto"/>
              <w:right w:val="single" w:sz="6" w:space="0" w:color="auto"/>
            </w:tcBorders>
            <w:shd w:val="clear" w:color="auto" w:fill="auto"/>
            <w:hideMark/>
          </w:tcPr>
          <w:p w14:paraId="7B3FB801"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c>
          <w:tcPr>
            <w:tcW w:w="4095" w:type="dxa"/>
            <w:tcBorders>
              <w:top w:val="single" w:sz="6" w:space="0" w:color="auto"/>
              <w:left w:val="nil"/>
              <w:bottom w:val="single" w:sz="6" w:space="0" w:color="auto"/>
              <w:right w:val="single" w:sz="6" w:space="0" w:color="auto"/>
            </w:tcBorders>
            <w:shd w:val="clear" w:color="auto" w:fill="auto"/>
            <w:hideMark/>
          </w:tcPr>
          <w:p w14:paraId="5683004A"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Tell us more about your views  </w:t>
            </w:r>
          </w:p>
        </w:tc>
        <w:tc>
          <w:tcPr>
            <w:tcW w:w="4815" w:type="dxa"/>
            <w:tcBorders>
              <w:top w:val="single" w:sz="6" w:space="0" w:color="auto"/>
              <w:left w:val="nil"/>
              <w:bottom w:val="single" w:sz="6" w:space="0" w:color="auto"/>
              <w:right w:val="single" w:sz="6" w:space="0" w:color="auto"/>
            </w:tcBorders>
            <w:shd w:val="clear" w:color="auto" w:fill="auto"/>
            <w:hideMark/>
          </w:tcPr>
          <w:p w14:paraId="7AAEEF85"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r>
      <w:tr w:rsidR="004B6A93" w:rsidRPr="00FB3199" w14:paraId="476433B6" w14:textId="77777777" w:rsidTr="00D25F94">
        <w:tc>
          <w:tcPr>
            <w:tcW w:w="9315" w:type="dxa"/>
            <w:gridSpan w:val="3"/>
            <w:tcBorders>
              <w:top w:val="nil"/>
              <w:left w:val="single" w:sz="6" w:space="0" w:color="auto"/>
              <w:bottom w:val="single" w:sz="6" w:space="0" w:color="auto"/>
              <w:right w:val="single" w:sz="6" w:space="0" w:color="auto"/>
            </w:tcBorders>
            <w:shd w:val="clear" w:color="auto" w:fill="auto"/>
            <w:hideMark/>
          </w:tcPr>
          <w:p w14:paraId="23888507"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Perceived effectiveness</w:t>
            </w:r>
            <w:r w:rsidRPr="00FB3199">
              <w:rPr>
                <w:rFonts w:ascii="Times New Roman" w:eastAsia="Times New Roman" w:hAnsi="Times New Roman" w:cs="Times New Roman"/>
              </w:rPr>
              <w:t>  </w:t>
            </w:r>
          </w:p>
        </w:tc>
      </w:tr>
      <w:tr w:rsidR="004B6A93" w:rsidRPr="00FB3199" w14:paraId="43E4BAA0"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6A20A29C"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2  </w:t>
            </w:r>
          </w:p>
        </w:tc>
        <w:tc>
          <w:tcPr>
            <w:tcW w:w="4095" w:type="dxa"/>
            <w:tcBorders>
              <w:top w:val="nil"/>
              <w:left w:val="nil"/>
              <w:bottom w:val="single" w:sz="6" w:space="0" w:color="auto"/>
              <w:right w:val="single" w:sz="6" w:space="0" w:color="auto"/>
            </w:tcBorders>
            <w:shd w:val="clear" w:color="auto" w:fill="auto"/>
            <w:hideMark/>
          </w:tcPr>
          <w:p w14:paraId="010B1E2E"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The screening has improved access to diabetic eye screening for French speaking African-Caribbean and Chinese immigrants to Canada   </w:t>
            </w:r>
          </w:p>
        </w:tc>
        <w:tc>
          <w:tcPr>
            <w:tcW w:w="4815" w:type="dxa"/>
            <w:tcBorders>
              <w:top w:val="nil"/>
              <w:left w:val="nil"/>
              <w:bottom w:val="single" w:sz="6" w:space="0" w:color="auto"/>
              <w:right w:val="single" w:sz="6" w:space="0" w:color="auto"/>
            </w:tcBorders>
            <w:shd w:val="clear" w:color="auto" w:fill="auto"/>
            <w:hideMark/>
          </w:tcPr>
          <w:p w14:paraId="22918695"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Strongly disagree (1), disagree (2), Neither agree nor disagree (3), Agree (4), Strongly agree (5)   </w:t>
            </w:r>
          </w:p>
        </w:tc>
      </w:tr>
      <w:tr w:rsidR="004B6A93" w:rsidRPr="00FB3199" w14:paraId="497B9909"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38D86FD1"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c>
          <w:tcPr>
            <w:tcW w:w="4095" w:type="dxa"/>
            <w:tcBorders>
              <w:top w:val="nil"/>
              <w:left w:val="nil"/>
              <w:bottom w:val="single" w:sz="6" w:space="0" w:color="auto"/>
              <w:right w:val="single" w:sz="6" w:space="0" w:color="auto"/>
            </w:tcBorders>
            <w:shd w:val="clear" w:color="auto" w:fill="auto"/>
            <w:hideMark/>
          </w:tcPr>
          <w:p w14:paraId="6246856F"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Comments  </w:t>
            </w:r>
          </w:p>
        </w:tc>
        <w:tc>
          <w:tcPr>
            <w:tcW w:w="4815" w:type="dxa"/>
            <w:tcBorders>
              <w:top w:val="nil"/>
              <w:left w:val="nil"/>
              <w:bottom w:val="single" w:sz="6" w:space="0" w:color="auto"/>
              <w:right w:val="single" w:sz="6" w:space="0" w:color="auto"/>
            </w:tcBorders>
            <w:shd w:val="clear" w:color="auto" w:fill="auto"/>
            <w:hideMark/>
          </w:tcPr>
          <w:p w14:paraId="4679CB5D"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r>
      <w:tr w:rsidR="004B6A93" w:rsidRPr="00FB3199" w14:paraId="214D888E" w14:textId="77777777" w:rsidTr="00D25F94">
        <w:tc>
          <w:tcPr>
            <w:tcW w:w="9315" w:type="dxa"/>
            <w:gridSpan w:val="3"/>
            <w:tcBorders>
              <w:top w:val="nil"/>
              <w:left w:val="single" w:sz="6" w:space="0" w:color="auto"/>
              <w:bottom w:val="single" w:sz="6" w:space="0" w:color="auto"/>
              <w:right w:val="single" w:sz="6" w:space="0" w:color="auto"/>
            </w:tcBorders>
            <w:shd w:val="clear" w:color="auto" w:fill="auto"/>
            <w:hideMark/>
          </w:tcPr>
          <w:p w14:paraId="25AAB77A"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Ethicality</w:t>
            </w:r>
            <w:r w:rsidRPr="00FB3199">
              <w:rPr>
                <w:rFonts w:ascii="Times New Roman" w:eastAsia="Times New Roman" w:hAnsi="Times New Roman" w:cs="Times New Roman"/>
              </w:rPr>
              <w:t>  </w:t>
            </w:r>
          </w:p>
        </w:tc>
      </w:tr>
      <w:tr w:rsidR="004B6A93" w:rsidRPr="00FB3199" w14:paraId="7DC5C1B1"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367C8322"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3   </w:t>
            </w:r>
          </w:p>
        </w:tc>
        <w:tc>
          <w:tcPr>
            <w:tcW w:w="4095" w:type="dxa"/>
            <w:tcBorders>
              <w:top w:val="nil"/>
              <w:left w:val="nil"/>
              <w:bottom w:val="single" w:sz="6" w:space="0" w:color="auto"/>
              <w:right w:val="single" w:sz="6" w:space="0" w:color="auto"/>
            </w:tcBorders>
            <w:shd w:val="clear" w:color="auto" w:fill="auto"/>
            <w:hideMark/>
          </w:tcPr>
          <w:p w14:paraId="61BF7722"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There are moral or ethical consequences in delivering the screening program  </w:t>
            </w:r>
          </w:p>
        </w:tc>
        <w:tc>
          <w:tcPr>
            <w:tcW w:w="4815" w:type="dxa"/>
            <w:tcBorders>
              <w:top w:val="nil"/>
              <w:left w:val="nil"/>
              <w:bottom w:val="single" w:sz="6" w:space="0" w:color="auto"/>
              <w:right w:val="single" w:sz="6" w:space="0" w:color="auto"/>
            </w:tcBorders>
            <w:shd w:val="clear" w:color="auto" w:fill="auto"/>
            <w:hideMark/>
          </w:tcPr>
          <w:p w14:paraId="094A2DA5"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Strongly disagree (1), disagree (2), Neither agree nor disagree (3), Agree (4), Strongly agree (5)   </w:t>
            </w:r>
          </w:p>
        </w:tc>
      </w:tr>
      <w:tr w:rsidR="004B6A93" w:rsidRPr="00FB3199" w14:paraId="3931C2B3"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26A4B0B1"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c>
          <w:tcPr>
            <w:tcW w:w="4095" w:type="dxa"/>
            <w:tcBorders>
              <w:top w:val="nil"/>
              <w:left w:val="nil"/>
              <w:bottom w:val="single" w:sz="6" w:space="0" w:color="auto"/>
              <w:right w:val="single" w:sz="6" w:space="0" w:color="auto"/>
            </w:tcBorders>
            <w:shd w:val="clear" w:color="auto" w:fill="auto"/>
            <w:hideMark/>
          </w:tcPr>
          <w:p w14:paraId="171B46DA"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Please explain  </w:t>
            </w:r>
          </w:p>
        </w:tc>
        <w:tc>
          <w:tcPr>
            <w:tcW w:w="4815" w:type="dxa"/>
            <w:tcBorders>
              <w:top w:val="nil"/>
              <w:left w:val="nil"/>
              <w:bottom w:val="single" w:sz="6" w:space="0" w:color="auto"/>
              <w:right w:val="single" w:sz="6" w:space="0" w:color="auto"/>
            </w:tcBorders>
            <w:shd w:val="clear" w:color="auto" w:fill="auto"/>
            <w:hideMark/>
          </w:tcPr>
          <w:p w14:paraId="0C79D6CA"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r>
      <w:tr w:rsidR="004B6A93" w:rsidRPr="00FB3199" w14:paraId="3B76E655" w14:textId="77777777" w:rsidTr="00D25F94">
        <w:tc>
          <w:tcPr>
            <w:tcW w:w="9315" w:type="dxa"/>
            <w:gridSpan w:val="3"/>
            <w:tcBorders>
              <w:top w:val="nil"/>
              <w:left w:val="single" w:sz="6" w:space="0" w:color="auto"/>
              <w:bottom w:val="single" w:sz="6" w:space="0" w:color="auto"/>
              <w:right w:val="single" w:sz="6" w:space="0" w:color="auto"/>
            </w:tcBorders>
            <w:shd w:val="clear" w:color="auto" w:fill="auto"/>
            <w:hideMark/>
          </w:tcPr>
          <w:p w14:paraId="45071329"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Self-Efficacy</w:t>
            </w:r>
            <w:r w:rsidRPr="00FB3199">
              <w:rPr>
                <w:rFonts w:ascii="Times New Roman" w:eastAsia="Times New Roman" w:hAnsi="Times New Roman" w:cs="Times New Roman"/>
              </w:rPr>
              <w:t>  </w:t>
            </w:r>
          </w:p>
        </w:tc>
      </w:tr>
      <w:tr w:rsidR="004B6A93" w:rsidRPr="00FB3199" w14:paraId="6D5B3C22"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5B6F2DEF"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4  </w:t>
            </w:r>
          </w:p>
        </w:tc>
        <w:tc>
          <w:tcPr>
            <w:tcW w:w="4095" w:type="dxa"/>
            <w:tcBorders>
              <w:top w:val="nil"/>
              <w:left w:val="nil"/>
              <w:bottom w:val="single" w:sz="6" w:space="0" w:color="auto"/>
              <w:right w:val="single" w:sz="6" w:space="0" w:color="auto"/>
            </w:tcBorders>
            <w:shd w:val="clear" w:color="auto" w:fill="auto"/>
            <w:hideMark/>
          </w:tcPr>
          <w:p w14:paraId="5342089C"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How confident do/did you feel about delivering the screening program within your role?  </w:t>
            </w:r>
          </w:p>
        </w:tc>
        <w:tc>
          <w:tcPr>
            <w:tcW w:w="4815" w:type="dxa"/>
            <w:tcBorders>
              <w:top w:val="nil"/>
              <w:left w:val="nil"/>
              <w:bottom w:val="single" w:sz="6" w:space="0" w:color="auto"/>
              <w:right w:val="single" w:sz="6" w:space="0" w:color="auto"/>
            </w:tcBorders>
            <w:shd w:val="clear" w:color="auto" w:fill="auto"/>
            <w:hideMark/>
          </w:tcPr>
          <w:p w14:paraId="275119E5"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lang w:val="en-US"/>
              </w:rPr>
              <w:t>Very unconfident (1), Unconfident (2), No Opinion (3), Confident (4), Very confident (5)</w:t>
            </w:r>
            <w:r w:rsidRPr="00FB3199">
              <w:rPr>
                <w:rFonts w:ascii="Times New Roman" w:eastAsia="Times New Roman" w:hAnsi="Times New Roman" w:cs="Times New Roman"/>
              </w:rPr>
              <w:t>   </w:t>
            </w:r>
          </w:p>
        </w:tc>
      </w:tr>
      <w:tr w:rsidR="004B6A93" w:rsidRPr="00FB3199" w14:paraId="186A38FE" w14:textId="77777777" w:rsidTr="00D25F94">
        <w:tc>
          <w:tcPr>
            <w:tcW w:w="9315" w:type="dxa"/>
            <w:gridSpan w:val="3"/>
            <w:tcBorders>
              <w:top w:val="nil"/>
              <w:left w:val="single" w:sz="6" w:space="0" w:color="auto"/>
              <w:bottom w:val="single" w:sz="6" w:space="0" w:color="auto"/>
              <w:right w:val="single" w:sz="6" w:space="0" w:color="auto"/>
            </w:tcBorders>
            <w:shd w:val="clear" w:color="auto" w:fill="auto"/>
            <w:hideMark/>
          </w:tcPr>
          <w:p w14:paraId="601ECB4D"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Burden</w:t>
            </w:r>
            <w:r w:rsidRPr="00FB3199">
              <w:rPr>
                <w:rFonts w:ascii="Times New Roman" w:eastAsia="Times New Roman" w:hAnsi="Times New Roman" w:cs="Times New Roman"/>
              </w:rPr>
              <w:t>  </w:t>
            </w:r>
          </w:p>
        </w:tc>
      </w:tr>
      <w:tr w:rsidR="004B6A93" w:rsidRPr="00FB3199" w14:paraId="2EF56FBC"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3E1930F4"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5   </w:t>
            </w:r>
          </w:p>
        </w:tc>
        <w:tc>
          <w:tcPr>
            <w:tcW w:w="4095" w:type="dxa"/>
            <w:tcBorders>
              <w:top w:val="nil"/>
              <w:left w:val="nil"/>
              <w:bottom w:val="single" w:sz="6" w:space="0" w:color="auto"/>
              <w:right w:val="single" w:sz="6" w:space="0" w:color="auto"/>
            </w:tcBorders>
            <w:shd w:val="clear" w:color="auto" w:fill="auto"/>
            <w:hideMark/>
          </w:tcPr>
          <w:p w14:paraId="6777E1D2"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How much effort does/did it take to deliver the screening?   </w:t>
            </w:r>
          </w:p>
        </w:tc>
        <w:tc>
          <w:tcPr>
            <w:tcW w:w="4815" w:type="dxa"/>
            <w:tcBorders>
              <w:top w:val="nil"/>
              <w:left w:val="nil"/>
              <w:bottom w:val="single" w:sz="6" w:space="0" w:color="auto"/>
              <w:right w:val="single" w:sz="6" w:space="0" w:color="auto"/>
            </w:tcBorders>
            <w:shd w:val="clear" w:color="auto" w:fill="auto"/>
            <w:hideMark/>
          </w:tcPr>
          <w:p w14:paraId="7D1F25AE"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No effort at all (1), A little effort (2), No Opinion (3), A lot of effort (4), Huge effort (5)   </w:t>
            </w:r>
          </w:p>
        </w:tc>
      </w:tr>
      <w:tr w:rsidR="004B6A93" w:rsidRPr="00FB3199" w14:paraId="708A7C25" w14:textId="77777777" w:rsidTr="00D25F94">
        <w:tc>
          <w:tcPr>
            <w:tcW w:w="9315" w:type="dxa"/>
            <w:gridSpan w:val="3"/>
            <w:tcBorders>
              <w:top w:val="nil"/>
              <w:left w:val="single" w:sz="6" w:space="0" w:color="auto"/>
              <w:bottom w:val="single" w:sz="6" w:space="0" w:color="auto"/>
              <w:right w:val="single" w:sz="6" w:space="0" w:color="auto"/>
            </w:tcBorders>
            <w:shd w:val="clear" w:color="auto" w:fill="auto"/>
            <w:hideMark/>
          </w:tcPr>
          <w:p w14:paraId="18CC4BF4"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Opportunity Costs</w:t>
            </w:r>
            <w:r w:rsidRPr="00FB3199">
              <w:rPr>
                <w:rFonts w:ascii="Times New Roman" w:eastAsia="Times New Roman" w:hAnsi="Times New Roman" w:cs="Times New Roman"/>
              </w:rPr>
              <w:t>  </w:t>
            </w:r>
          </w:p>
        </w:tc>
      </w:tr>
      <w:tr w:rsidR="004B6A93" w:rsidRPr="00FB3199" w14:paraId="04C298C5"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0BC9939A"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6   </w:t>
            </w:r>
          </w:p>
        </w:tc>
        <w:tc>
          <w:tcPr>
            <w:tcW w:w="4095" w:type="dxa"/>
            <w:tcBorders>
              <w:top w:val="nil"/>
              <w:left w:val="nil"/>
              <w:bottom w:val="single" w:sz="6" w:space="0" w:color="auto"/>
              <w:right w:val="single" w:sz="6" w:space="0" w:color="auto"/>
            </w:tcBorders>
            <w:shd w:val="clear" w:color="auto" w:fill="auto"/>
            <w:hideMark/>
          </w:tcPr>
          <w:p w14:paraId="4F302DAC"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Delivering the retinopathy screening interfered/would interfere with my other priorities  </w:t>
            </w:r>
          </w:p>
        </w:tc>
        <w:tc>
          <w:tcPr>
            <w:tcW w:w="4815" w:type="dxa"/>
            <w:tcBorders>
              <w:top w:val="nil"/>
              <w:left w:val="nil"/>
              <w:bottom w:val="single" w:sz="6" w:space="0" w:color="auto"/>
              <w:right w:val="single" w:sz="6" w:space="0" w:color="auto"/>
            </w:tcBorders>
            <w:shd w:val="clear" w:color="auto" w:fill="auto"/>
            <w:hideMark/>
          </w:tcPr>
          <w:p w14:paraId="0654F834"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lang w:val="en-US"/>
              </w:rPr>
              <w:t>Strongly disagree (1), disagree (2), Neither agree nor disagree (3), Agree (4), Strongly agree (5)</w:t>
            </w:r>
            <w:r w:rsidRPr="00FB3199">
              <w:rPr>
                <w:rFonts w:ascii="Times New Roman" w:eastAsia="Times New Roman" w:hAnsi="Times New Roman" w:cs="Times New Roman"/>
              </w:rPr>
              <w:t>   </w:t>
            </w:r>
          </w:p>
        </w:tc>
      </w:tr>
      <w:tr w:rsidR="004B6A93" w:rsidRPr="00FB3199" w14:paraId="6C8BCF3F"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386B61AF"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c>
          <w:tcPr>
            <w:tcW w:w="4095" w:type="dxa"/>
            <w:tcBorders>
              <w:top w:val="nil"/>
              <w:left w:val="nil"/>
              <w:bottom w:val="single" w:sz="6" w:space="0" w:color="auto"/>
              <w:right w:val="single" w:sz="6" w:space="0" w:color="auto"/>
            </w:tcBorders>
            <w:shd w:val="clear" w:color="auto" w:fill="auto"/>
            <w:hideMark/>
          </w:tcPr>
          <w:p w14:paraId="0A8F3F2F"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If so, in what way?  </w:t>
            </w:r>
          </w:p>
        </w:tc>
        <w:tc>
          <w:tcPr>
            <w:tcW w:w="4815" w:type="dxa"/>
            <w:tcBorders>
              <w:top w:val="nil"/>
              <w:left w:val="nil"/>
              <w:bottom w:val="single" w:sz="6" w:space="0" w:color="auto"/>
              <w:right w:val="single" w:sz="6" w:space="0" w:color="auto"/>
            </w:tcBorders>
            <w:shd w:val="clear" w:color="auto" w:fill="auto"/>
            <w:hideMark/>
          </w:tcPr>
          <w:p w14:paraId="3477A1ED"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r>
      <w:tr w:rsidR="004B6A93" w:rsidRPr="00FB3199" w14:paraId="266E1C85" w14:textId="77777777" w:rsidTr="00D25F94">
        <w:tc>
          <w:tcPr>
            <w:tcW w:w="9315" w:type="dxa"/>
            <w:gridSpan w:val="3"/>
            <w:tcBorders>
              <w:top w:val="nil"/>
              <w:left w:val="single" w:sz="6" w:space="0" w:color="auto"/>
              <w:bottom w:val="single" w:sz="6" w:space="0" w:color="auto"/>
              <w:right w:val="single" w:sz="6" w:space="0" w:color="auto"/>
            </w:tcBorders>
            <w:shd w:val="clear" w:color="auto" w:fill="auto"/>
            <w:hideMark/>
          </w:tcPr>
          <w:p w14:paraId="4A9A8F09"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Affective Attitude</w:t>
            </w:r>
            <w:r w:rsidRPr="00FB3199">
              <w:rPr>
                <w:rFonts w:ascii="Times New Roman" w:eastAsia="Times New Roman" w:hAnsi="Times New Roman" w:cs="Times New Roman"/>
              </w:rPr>
              <w:t>  </w:t>
            </w:r>
          </w:p>
        </w:tc>
      </w:tr>
      <w:tr w:rsidR="004B6A93" w:rsidRPr="00FB3199" w14:paraId="72AB0053"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6948E265"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7   </w:t>
            </w:r>
          </w:p>
        </w:tc>
        <w:tc>
          <w:tcPr>
            <w:tcW w:w="4095" w:type="dxa"/>
            <w:tcBorders>
              <w:top w:val="nil"/>
              <w:left w:val="nil"/>
              <w:bottom w:val="single" w:sz="6" w:space="0" w:color="auto"/>
              <w:right w:val="single" w:sz="6" w:space="0" w:color="auto"/>
            </w:tcBorders>
            <w:shd w:val="clear" w:color="auto" w:fill="auto"/>
            <w:hideMark/>
          </w:tcPr>
          <w:p w14:paraId="2C2232DB"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How comfortable do/did you feel delivering the diabetes eye screening program?  </w:t>
            </w:r>
          </w:p>
        </w:tc>
        <w:tc>
          <w:tcPr>
            <w:tcW w:w="4815" w:type="dxa"/>
            <w:tcBorders>
              <w:top w:val="nil"/>
              <w:left w:val="nil"/>
              <w:bottom w:val="single" w:sz="6" w:space="0" w:color="auto"/>
              <w:right w:val="single" w:sz="6" w:space="0" w:color="auto"/>
            </w:tcBorders>
            <w:shd w:val="clear" w:color="auto" w:fill="auto"/>
            <w:hideMark/>
          </w:tcPr>
          <w:p w14:paraId="3705C032"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lang w:val="en-US"/>
              </w:rPr>
              <w:t>Very uncomfortable (1), Uncomfortable (2), No Opinion (3), Comfortable (4), Very comfortable (5)</w:t>
            </w:r>
            <w:r w:rsidRPr="00FB3199">
              <w:rPr>
                <w:rFonts w:ascii="Times New Roman" w:eastAsia="Times New Roman" w:hAnsi="Times New Roman" w:cs="Times New Roman"/>
              </w:rPr>
              <w:t>   </w:t>
            </w:r>
          </w:p>
        </w:tc>
      </w:tr>
      <w:tr w:rsidR="004B6A93" w:rsidRPr="00FB3199" w14:paraId="7DB76D5B" w14:textId="77777777" w:rsidTr="00D25F94">
        <w:tc>
          <w:tcPr>
            <w:tcW w:w="9315" w:type="dxa"/>
            <w:gridSpan w:val="3"/>
            <w:tcBorders>
              <w:top w:val="nil"/>
              <w:left w:val="single" w:sz="6" w:space="0" w:color="auto"/>
              <w:bottom w:val="single" w:sz="6" w:space="0" w:color="auto"/>
              <w:right w:val="single" w:sz="6" w:space="0" w:color="auto"/>
            </w:tcBorders>
            <w:shd w:val="clear" w:color="auto" w:fill="auto"/>
            <w:hideMark/>
          </w:tcPr>
          <w:p w14:paraId="253858E7"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rPr>
              <w:t>General Acceptability</w:t>
            </w:r>
            <w:r w:rsidRPr="00FB3199">
              <w:rPr>
                <w:rFonts w:ascii="Times New Roman" w:eastAsia="Times New Roman" w:hAnsi="Times New Roman" w:cs="Times New Roman"/>
              </w:rPr>
              <w:t>  </w:t>
            </w:r>
          </w:p>
        </w:tc>
      </w:tr>
      <w:tr w:rsidR="004B6A93" w:rsidRPr="00FB3199" w14:paraId="22BF8D85" w14:textId="77777777" w:rsidTr="00D25F94">
        <w:tc>
          <w:tcPr>
            <w:tcW w:w="405" w:type="dxa"/>
            <w:tcBorders>
              <w:top w:val="nil"/>
              <w:left w:val="single" w:sz="6" w:space="0" w:color="auto"/>
              <w:bottom w:val="single" w:sz="6" w:space="0" w:color="auto"/>
              <w:right w:val="single" w:sz="6" w:space="0" w:color="auto"/>
            </w:tcBorders>
            <w:shd w:val="clear" w:color="auto" w:fill="auto"/>
            <w:hideMark/>
          </w:tcPr>
          <w:p w14:paraId="00EB3B4B"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lastRenderedPageBreak/>
              <w:t>8  </w:t>
            </w:r>
          </w:p>
        </w:tc>
        <w:tc>
          <w:tcPr>
            <w:tcW w:w="4095" w:type="dxa"/>
            <w:tcBorders>
              <w:top w:val="nil"/>
              <w:left w:val="nil"/>
              <w:bottom w:val="single" w:sz="6" w:space="0" w:color="auto"/>
              <w:right w:val="single" w:sz="6" w:space="0" w:color="auto"/>
            </w:tcBorders>
            <w:shd w:val="clear" w:color="auto" w:fill="auto"/>
            <w:hideMark/>
          </w:tcPr>
          <w:p w14:paraId="5B4E49D7"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How acceptable is/was the diabetes eye screening program to you?  </w:t>
            </w:r>
          </w:p>
        </w:tc>
        <w:tc>
          <w:tcPr>
            <w:tcW w:w="4815" w:type="dxa"/>
            <w:tcBorders>
              <w:top w:val="nil"/>
              <w:left w:val="nil"/>
              <w:bottom w:val="single" w:sz="6" w:space="0" w:color="auto"/>
              <w:right w:val="single" w:sz="6" w:space="0" w:color="auto"/>
            </w:tcBorders>
            <w:shd w:val="clear" w:color="auto" w:fill="auto"/>
            <w:hideMark/>
          </w:tcPr>
          <w:p w14:paraId="6573B3A4"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lang w:val="en-US"/>
              </w:rPr>
              <w:t>Completely unacceptable (1), Unacceptable (2), No Opinion (3), Acceptable (4), Completely acceptable (5)</w:t>
            </w:r>
            <w:r w:rsidRPr="00FB3199">
              <w:rPr>
                <w:rFonts w:ascii="Times New Roman" w:eastAsia="Times New Roman" w:hAnsi="Times New Roman" w:cs="Times New Roman"/>
              </w:rPr>
              <w:t>  </w:t>
            </w:r>
          </w:p>
        </w:tc>
      </w:tr>
    </w:tbl>
    <w:p w14:paraId="29A4F338"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p w14:paraId="38138542"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b/>
          <w:bCs/>
          <w:color w:val="000000"/>
          <w:shd w:val="clear" w:color="auto" w:fill="FFFFFF"/>
          <w:lang w:val="en-US"/>
        </w:rPr>
        <w:t>FIDELITY</w:t>
      </w:r>
      <w:r w:rsidRPr="00FB3199">
        <w:rPr>
          <w:rFonts w:ascii="Times New Roman" w:eastAsia="Times New Roman" w:hAnsi="Times New Roman" w:cs="Times New Roman"/>
        </w:rPr>
        <w:t>   </w:t>
      </w:r>
    </w:p>
    <w:p w14:paraId="5FEC0D9D"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We would like to explore the</w:t>
      </w:r>
      <w:r w:rsidRPr="00FB3199">
        <w:rPr>
          <w:rFonts w:ascii="Times New Roman" w:eastAsia="Times New Roman" w:hAnsi="Times New Roman" w:cs="Times New Roman"/>
          <w:color w:val="000000"/>
          <w:shd w:val="clear" w:color="auto" w:fill="FFFFFF"/>
          <w:lang w:val="en-US"/>
        </w:rPr>
        <w:t xml:space="preserve"> extent to which the program is/was implemented as planned.</w:t>
      </w:r>
      <w:r w:rsidRPr="00FB3199">
        <w:rPr>
          <w:rFonts w:ascii="Times New Roman" w:eastAsia="Times New Roman" w:hAnsi="Times New Roman" w:cs="Times New Roman"/>
        </w:rPr>
        <w:t xml:space="preserve"> Please provide your responses to the following statements:  </w:t>
      </w:r>
    </w:p>
    <w:p w14:paraId="7DD33BAA"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5"/>
        <w:gridCol w:w="5385"/>
        <w:gridCol w:w="3270"/>
      </w:tblGrid>
      <w:tr w:rsidR="004B6A93" w:rsidRPr="00FB3199" w14:paraId="6EDACA83" w14:textId="77777777" w:rsidTr="00D25F94">
        <w:tc>
          <w:tcPr>
            <w:tcW w:w="9330" w:type="dxa"/>
            <w:gridSpan w:val="3"/>
            <w:tcBorders>
              <w:top w:val="single" w:sz="6" w:space="0" w:color="auto"/>
              <w:left w:val="single" w:sz="6" w:space="0" w:color="auto"/>
              <w:bottom w:val="single" w:sz="6" w:space="0" w:color="auto"/>
              <w:right w:val="single" w:sz="6" w:space="0" w:color="auto"/>
            </w:tcBorders>
            <w:shd w:val="clear" w:color="auto" w:fill="auto"/>
            <w:hideMark/>
          </w:tcPr>
          <w:p w14:paraId="2BA4DDB9"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lang w:val="en-US"/>
              </w:rPr>
              <w:t>Training Providers</w:t>
            </w:r>
            <w:r w:rsidRPr="00FB3199">
              <w:rPr>
                <w:rFonts w:ascii="Times New Roman" w:eastAsia="Times New Roman" w:hAnsi="Times New Roman" w:cs="Times New Roman"/>
              </w:rPr>
              <w:t>  </w:t>
            </w:r>
          </w:p>
        </w:tc>
      </w:tr>
      <w:tr w:rsidR="004B6A93" w:rsidRPr="00FB3199" w14:paraId="4805EC26" w14:textId="77777777" w:rsidTr="00D25F94">
        <w:tc>
          <w:tcPr>
            <w:tcW w:w="675" w:type="dxa"/>
            <w:tcBorders>
              <w:top w:val="nil"/>
              <w:left w:val="single" w:sz="6" w:space="0" w:color="auto"/>
              <w:bottom w:val="single" w:sz="6" w:space="0" w:color="auto"/>
              <w:right w:val="single" w:sz="6" w:space="0" w:color="auto"/>
            </w:tcBorders>
            <w:shd w:val="clear" w:color="auto" w:fill="auto"/>
            <w:hideMark/>
          </w:tcPr>
          <w:p w14:paraId="5A97E84B"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1  </w:t>
            </w:r>
          </w:p>
        </w:tc>
        <w:tc>
          <w:tcPr>
            <w:tcW w:w="5385" w:type="dxa"/>
            <w:tcBorders>
              <w:top w:val="nil"/>
              <w:left w:val="nil"/>
              <w:bottom w:val="single" w:sz="6" w:space="0" w:color="auto"/>
              <w:right w:val="single" w:sz="6" w:space="0" w:color="auto"/>
            </w:tcBorders>
            <w:shd w:val="clear" w:color="auto" w:fill="auto"/>
            <w:hideMark/>
          </w:tcPr>
          <w:p w14:paraId="10B763E2"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The training provided enabled me carry out my role in the screening program  </w:t>
            </w:r>
          </w:p>
        </w:tc>
        <w:tc>
          <w:tcPr>
            <w:tcW w:w="3240" w:type="dxa"/>
            <w:tcBorders>
              <w:top w:val="nil"/>
              <w:left w:val="nil"/>
              <w:bottom w:val="single" w:sz="6" w:space="0" w:color="auto"/>
              <w:right w:val="single" w:sz="6" w:space="0" w:color="auto"/>
            </w:tcBorders>
            <w:shd w:val="clear" w:color="auto" w:fill="auto"/>
            <w:hideMark/>
          </w:tcPr>
          <w:p w14:paraId="667F9863"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Strongly disagree (1), disagree (2), Neither agree nor disagree (3), Agree (4), Strongly agree (5)   </w:t>
            </w:r>
          </w:p>
        </w:tc>
      </w:tr>
      <w:tr w:rsidR="004B6A93" w:rsidRPr="00FB3199" w14:paraId="3340A147" w14:textId="77777777" w:rsidTr="00D25F94">
        <w:tc>
          <w:tcPr>
            <w:tcW w:w="9330" w:type="dxa"/>
            <w:gridSpan w:val="3"/>
            <w:tcBorders>
              <w:top w:val="nil"/>
              <w:left w:val="single" w:sz="6" w:space="0" w:color="auto"/>
              <w:bottom w:val="single" w:sz="6" w:space="0" w:color="auto"/>
              <w:right w:val="single" w:sz="6" w:space="0" w:color="auto"/>
            </w:tcBorders>
            <w:shd w:val="clear" w:color="auto" w:fill="auto"/>
            <w:hideMark/>
          </w:tcPr>
          <w:p w14:paraId="26415402"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lang w:val="en-US"/>
              </w:rPr>
              <w:t>Ensure adherence to intervention protocol and Reduce differences within intervention</w:t>
            </w:r>
            <w:r w:rsidRPr="00FB3199">
              <w:rPr>
                <w:rFonts w:ascii="Times New Roman" w:eastAsia="Times New Roman" w:hAnsi="Times New Roman" w:cs="Times New Roman"/>
              </w:rPr>
              <w:t>  </w:t>
            </w:r>
          </w:p>
        </w:tc>
      </w:tr>
      <w:tr w:rsidR="004B6A93" w:rsidRPr="00FB3199" w14:paraId="79779451" w14:textId="77777777" w:rsidTr="00D25F94">
        <w:tc>
          <w:tcPr>
            <w:tcW w:w="675" w:type="dxa"/>
            <w:tcBorders>
              <w:top w:val="nil"/>
              <w:left w:val="single" w:sz="6" w:space="0" w:color="auto"/>
              <w:bottom w:val="single" w:sz="6" w:space="0" w:color="auto"/>
              <w:right w:val="single" w:sz="6" w:space="0" w:color="auto"/>
            </w:tcBorders>
            <w:shd w:val="clear" w:color="auto" w:fill="auto"/>
            <w:hideMark/>
          </w:tcPr>
          <w:p w14:paraId="5177DE62"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2  </w:t>
            </w:r>
          </w:p>
        </w:tc>
        <w:tc>
          <w:tcPr>
            <w:tcW w:w="5385" w:type="dxa"/>
            <w:tcBorders>
              <w:top w:val="nil"/>
              <w:left w:val="nil"/>
              <w:bottom w:val="single" w:sz="6" w:space="0" w:color="auto"/>
              <w:right w:val="single" w:sz="6" w:space="0" w:color="auto"/>
            </w:tcBorders>
            <w:shd w:val="clear" w:color="auto" w:fill="auto"/>
            <w:hideMark/>
          </w:tcPr>
          <w:p w14:paraId="7E9B3B47"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There were discrepancies between what was intended to be carried out in the diabetes eye screening program and what was done (referral/patient intake, screening, grading, reporting, and follow-up)  </w:t>
            </w:r>
          </w:p>
        </w:tc>
        <w:tc>
          <w:tcPr>
            <w:tcW w:w="3240" w:type="dxa"/>
            <w:tcBorders>
              <w:top w:val="nil"/>
              <w:left w:val="nil"/>
              <w:bottom w:val="single" w:sz="6" w:space="0" w:color="auto"/>
              <w:right w:val="single" w:sz="6" w:space="0" w:color="auto"/>
            </w:tcBorders>
            <w:shd w:val="clear" w:color="auto" w:fill="auto"/>
            <w:hideMark/>
          </w:tcPr>
          <w:p w14:paraId="243DFF4B"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Strongly disagree (1), disagree (2), Neither agree nor disagree (3), Agree (4), Strongly agree (5)   </w:t>
            </w:r>
          </w:p>
        </w:tc>
      </w:tr>
      <w:tr w:rsidR="004B6A93" w:rsidRPr="00FB3199" w14:paraId="2499C657" w14:textId="77777777" w:rsidTr="00D25F94">
        <w:tc>
          <w:tcPr>
            <w:tcW w:w="675" w:type="dxa"/>
            <w:tcBorders>
              <w:top w:val="nil"/>
              <w:left w:val="single" w:sz="6" w:space="0" w:color="auto"/>
              <w:bottom w:val="single" w:sz="6" w:space="0" w:color="auto"/>
              <w:right w:val="single" w:sz="6" w:space="0" w:color="auto"/>
            </w:tcBorders>
            <w:shd w:val="clear" w:color="auto" w:fill="auto"/>
            <w:hideMark/>
          </w:tcPr>
          <w:p w14:paraId="7B81F0D7"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c>
          <w:tcPr>
            <w:tcW w:w="5385" w:type="dxa"/>
            <w:tcBorders>
              <w:top w:val="nil"/>
              <w:left w:val="nil"/>
              <w:bottom w:val="single" w:sz="6" w:space="0" w:color="auto"/>
              <w:right w:val="single" w:sz="6" w:space="0" w:color="auto"/>
            </w:tcBorders>
            <w:shd w:val="clear" w:color="auto" w:fill="auto"/>
            <w:hideMark/>
          </w:tcPr>
          <w:p w14:paraId="43016D67"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If so, what were the discrepancies?  </w:t>
            </w:r>
          </w:p>
        </w:tc>
        <w:tc>
          <w:tcPr>
            <w:tcW w:w="3240" w:type="dxa"/>
            <w:tcBorders>
              <w:top w:val="nil"/>
              <w:left w:val="nil"/>
              <w:bottom w:val="single" w:sz="6" w:space="0" w:color="auto"/>
              <w:right w:val="single" w:sz="6" w:space="0" w:color="auto"/>
            </w:tcBorders>
            <w:shd w:val="clear" w:color="auto" w:fill="auto"/>
            <w:hideMark/>
          </w:tcPr>
          <w:p w14:paraId="28CEE7A7"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r>
      <w:tr w:rsidR="004B6A93" w:rsidRPr="00FB3199" w14:paraId="44D7C57D" w14:textId="77777777" w:rsidTr="00D25F94">
        <w:tc>
          <w:tcPr>
            <w:tcW w:w="9330" w:type="dxa"/>
            <w:gridSpan w:val="3"/>
            <w:tcBorders>
              <w:top w:val="nil"/>
              <w:left w:val="single" w:sz="6" w:space="0" w:color="auto"/>
              <w:bottom w:val="single" w:sz="6" w:space="0" w:color="auto"/>
              <w:right w:val="single" w:sz="6" w:space="0" w:color="auto"/>
            </w:tcBorders>
            <w:shd w:val="clear" w:color="auto" w:fill="auto"/>
            <w:hideMark/>
          </w:tcPr>
          <w:p w14:paraId="3A5AB4D3"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b/>
                <w:bCs/>
                <w:lang w:val="en-US"/>
              </w:rPr>
              <w:t>Control for provider differences</w:t>
            </w:r>
            <w:r w:rsidRPr="00FB3199">
              <w:rPr>
                <w:rFonts w:ascii="Times New Roman" w:eastAsia="Times New Roman" w:hAnsi="Times New Roman" w:cs="Times New Roman"/>
              </w:rPr>
              <w:t>  </w:t>
            </w:r>
          </w:p>
        </w:tc>
      </w:tr>
      <w:tr w:rsidR="004B6A93" w:rsidRPr="00FB3199" w14:paraId="5A23BD5B" w14:textId="77777777" w:rsidTr="00D25F94">
        <w:tc>
          <w:tcPr>
            <w:tcW w:w="675" w:type="dxa"/>
            <w:tcBorders>
              <w:top w:val="nil"/>
              <w:left w:val="single" w:sz="6" w:space="0" w:color="auto"/>
              <w:bottom w:val="single" w:sz="6" w:space="0" w:color="auto"/>
              <w:right w:val="single" w:sz="6" w:space="0" w:color="auto"/>
            </w:tcBorders>
            <w:shd w:val="clear" w:color="auto" w:fill="auto"/>
            <w:hideMark/>
          </w:tcPr>
          <w:p w14:paraId="24C02726"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3  </w:t>
            </w:r>
          </w:p>
        </w:tc>
        <w:tc>
          <w:tcPr>
            <w:tcW w:w="5385" w:type="dxa"/>
            <w:tcBorders>
              <w:top w:val="nil"/>
              <w:left w:val="nil"/>
              <w:bottom w:val="single" w:sz="6" w:space="0" w:color="auto"/>
              <w:right w:val="single" w:sz="6" w:space="0" w:color="auto"/>
            </w:tcBorders>
            <w:shd w:val="clear" w:color="auto" w:fill="auto"/>
            <w:hideMark/>
          </w:tcPr>
          <w:p w14:paraId="7AAAB55E"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Within my role, each essential aspect of the screening is delivered as intended  </w:t>
            </w:r>
          </w:p>
        </w:tc>
        <w:tc>
          <w:tcPr>
            <w:tcW w:w="3240" w:type="dxa"/>
            <w:tcBorders>
              <w:top w:val="nil"/>
              <w:left w:val="nil"/>
              <w:bottom w:val="single" w:sz="6" w:space="0" w:color="auto"/>
              <w:right w:val="single" w:sz="6" w:space="0" w:color="auto"/>
            </w:tcBorders>
            <w:shd w:val="clear" w:color="auto" w:fill="auto"/>
            <w:hideMark/>
          </w:tcPr>
          <w:p w14:paraId="01FCCBD1"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Strongly disagree (1), disagree (2), Neither agree nor disagree (3), Agree (4), Strongly agree (5)   </w:t>
            </w:r>
          </w:p>
        </w:tc>
      </w:tr>
      <w:tr w:rsidR="004B6A93" w:rsidRPr="00FB3199" w14:paraId="534EFF89" w14:textId="77777777" w:rsidTr="00D25F94">
        <w:tc>
          <w:tcPr>
            <w:tcW w:w="675" w:type="dxa"/>
            <w:tcBorders>
              <w:top w:val="nil"/>
              <w:left w:val="single" w:sz="6" w:space="0" w:color="auto"/>
              <w:bottom w:val="single" w:sz="6" w:space="0" w:color="auto"/>
              <w:right w:val="single" w:sz="6" w:space="0" w:color="auto"/>
            </w:tcBorders>
            <w:shd w:val="clear" w:color="auto" w:fill="auto"/>
            <w:hideMark/>
          </w:tcPr>
          <w:p w14:paraId="28244140"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4  </w:t>
            </w:r>
          </w:p>
        </w:tc>
        <w:tc>
          <w:tcPr>
            <w:tcW w:w="5385" w:type="dxa"/>
            <w:tcBorders>
              <w:top w:val="nil"/>
              <w:left w:val="nil"/>
              <w:bottom w:val="single" w:sz="6" w:space="0" w:color="auto"/>
              <w:right w:val="single" w:sz="6" w:space="0" w:color="auto"/>
            </w:tcBorders>
            <w:shd w:val="clear" w:color="auto" w:fill="auto"/>
            <w:hideMark/>
          </w:tcPr>
          <w:p w14:paraId="11E80207"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I made adaptations to the screening process   </w:t>
            </w:r>
          </w:p>
        </w:tc>
        <w:tc>
          <w:tcPr>
            <w:tcW w:w="3240" w:type="dxa"/>
            <w:tcBorders>
              <w:top w:val="nil"/>
              <w:left w:val="nil"/>
              <w:bottom w:val="single" w:sz="6" w:space="0" w:color="auto"/>
              <w:right w:val="single" w:sz="6" w:space="0" w:color="auto"/>
            </w:tcBorders>
            <w:shd w:val="clear" w:color="auto" w:fill="auto"/>
            <w:hideMark/>
          </w:tcPr>
          <w:p w14:paraId="0CA28EDA"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Strongly disagree (1), disagree (2), Neither agree nor disagree (3), Agree (4), Strongly agree (5)   </w:t>
            </w:r>
          </w:p>
        </w:tc>
      </w:tr>
      <w:tr w:rsidR="004B6A93" w:rsidRPr="00FB3199" w14:paraId="34D53FA0" w14:textId="77777777" w:rsidTr="00D25F94">
        <w:tc>
          <w:tcPr>
            <w:tcW w:w="675" w:type="dxa"/>
            <w:tcBorders>
              <w:top w:val="nil"/>
              <w:left w:val="single" w:sz="6" w:space="0" w:color="auto"/>
              <w:bottom w:val="single" w:sz="6" w:space="0" w:color="auto"/>
              <w:right w:val="single" w:sz="6" w:space="0" w:color="auto"/>
            </w:tcBorders>
            <w:shd w:val="clear" w:color="auto" w:fill="auto"/>
            <w:hideMark/>
          </w:tcPr>
          <w:p w14:paraId="18AE0968"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c>
          <w:tcPr>
            <w:tcW w:w="5385" w:type="dxa"/>
            <w:tcBorders>
              <w:top w:val="nil"/>
              <w:left w:val="nil"/>
              <w:bottom w:val="single" w:sz="6" w:space="0" w:color="auto"/>
              <w:right w:val="single" w:sz="6" w:space="0" w:color="auto"/>
            </w:tcBorders>
            <w:shd w:val="clear" w:color="auto" w:fill="auto"/>
            <w:hideMark/>
          </w:tcPr>
          <w:p w14:paraId="67AB9E11"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If so, what were the adaptations? And why were adaptations made?  </w:t>
            </w:r>
          </w:p>
        </w:tc>
        <w:tc>
          <w:tcPr>
            <w:tcW w:w="3240" w:type="dxa"/>
            <w:tcBorders>
              <w:top w:val="nil"/>
              <w:left w:val="nil"/>
              <w:bottom w:val="single" w:sz="6" w:space="0" w:color="auto"/>
              <w:right w:val="single" w:sz="6" w:space="0" w:color="auto"/>
            </w:tcBorders>
            <w:shd w:val="clear" w:color="auto" w:fill="auto"/>
            <w:hideMark/>
          </w:tcPr>
          <w:p w14:paraId="3DDBD05C" w14:textId="77777777" w:rsidR="004B6A93" w:rsidRPr="00FB3199" w:rsidRDefault="004B6A93" w:rsidP="00D25F94">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tc>
      </w:tr>
    </w:tbl>
    <w:p w14:paraId="73F6ADAC"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  </w:t>
      </w:r>
    </w:p>
    <w:p w14:paraId="59718370" w14:textId="77777777" w:rsidR="004B6A93" w:rsidRPr="00FB3199" w:rsidRDefault="004B6A93" w:rsidP="004B6A93">
      <w:pPr>
        <w:textAlignment w:val="baseline"/>
        <w:rPr>
          <w:rFonts w:ascii="Times New Roman" w:eastAsia="Times New Roman" w:hAnsi="Times New Roman" w:cs="Times New Roman"/>
        </w:rPr>
      </w:pPr>
      <w:r w:rsidRPr="00FB3199">
        <w:rPr>
          <w:rFonts w:ascii="Times New Roman" w:eastAsia="Times New Roman" w:hAnsi="Times New Roman" w:cs="Times New Roman"/>
        </w:rPr>
        <w:t>Do you have any other thoughts or comments that would assist in the DRS program evaluation?  </w:t>
      </w:r>
    </w:p>
    <w:p w14:paraId="72CC4583"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rPr>
        <w:t>  </w:t>
      </w:r>
    </w:p>
    <w:p w14:paraId="2193AD06"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b/>
          <w:bCs/>
        </w:rPr>
        <w:t>BACKGROUND INFO</w:t>
      </w:r>
      <w:r w:rsidRPr="355665E9">
        <w:rPr>
          <w:rFonts w:ascii="Times New Roman" w:eastAsia="Times New Roman" w:hAnsi="Times New Roman" w:cs="Times New Roman"/>
        </w:rPr>
        <w:t>  </w:t>
      </w:r>
    </w:p>
    <w:p w14:paraId="39619187"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b/>
          <w:bCs/>
        </w:rPr>
        <w:t>Thank you for sharing your views and experience. To end our conversation today, if it is okay with you, I would like to collect a few background details so that we can make sure different views are captured in our study and to better describe who is in our study in a general sense. </w:t>
      </w:r>
      <w:r w:rsidRPr="355665E9">
        <w:rPr>
          <w:rFonts w:ascii="Times New Roman" w:eastAsia="Times New Roman" w:hAnsi="Times New Roman" w:cs="Times New Roman"/>
        </w:rPr>
        <w:t>  </w:t>
      </w:r>
    </w:p>
    <w:p w14:paraId="6F18B36B" w14:textId="77777777" w:rsidR="004B6A93" w:rsidRPr="00FB3199" w:rsidRDefault="004B6A93" w:rsidP="004B6A93">
      <w:pPr>
        <w:numPr>
          <w:ilvl w:val="0"/>
          <w:numId w:val="17"/>
        </w:numPr>
        <w:ind w:firstLine="0"/>
        <w:textAlignment w:val="baseline"/>
        <w:rPr>
          <w:rFonts w:ascii="Times New Roman" w:eastAsia="Times New Roman" w:hAnsi="Times New Roman" w:cs="Times New Roman"/>
        </w:rPr>
      </w:pPr>
      <w:r w:rsidRPr="355665E9">
        <w:rPr>
          <w:rFonts w:ascii="Times New Roman" w:eastAsia="Times New Roman" w:hAnsi="Times New Roman" w:cs="Times New Roman"/>
        </w:rPr>
        <w:t>What is your age?  </w:t>
      </w:r>
    </w:p>
    <w:p w14:paraId="21A805BC" w14:textId="77777777" w:rsidR="004B6A93" w:rsidRPr="00FB3199" w:rsidRDefault="004B6A93" w:rsidP="004B6A93">
      <w:pPr>
        <w:numPr>
          <w:ilvl w:val="0"/>
          <w:numId w:val="18"/>
        </w:numPr>
        <w:tabs>
          <w:tab w:val="clear" w:pos="720"/>
        </w:tabs>
        <w:ind w:left="0" w:firstLine="0"/>
        <w:textAlignment w:val="baseline"/>
        <w:rPr>
          <w:rFonts w:ascii="Times New Roman" w:eastAsia="Times New Roman" w:hAnsi="Times New Roman" w:cs="Times New Roman"/>
        </w:rPr>
      </w:pPr>
      <w:r w:rsidRPr="355665E9">
        <w:rPr>
          <w:rFonts w:ascii="Times New Roman" w:eastAsia="Times New Roman" w:hAnsi="Times New Roman" w:cs="Times New Roman"/>
        </w:rPr>
        <w:t>How would you describe your gender identity?  </w:t>
      </w:r>
    </w:p>
    <w:p w14:paraId="45F0CC7F"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rPr>
        <w:t xml:space="preserve">□ Male                   □Trans (female to </w:t>
      </w:r>
      <w:proofErr w:type="gramStart"/>
      <w:r w:rsidRPr="355665E9">
        <w:rPr>
          <w:rFonts w:ascii="Times New Roman" w:eastAsia="Times New Roman" w:hAnsi="Times New Roman" w:cs="Times New Roman"/>
          <w:color w:val="000000" w:themeColor="text1"/>
        </w:rPr>
        <w:t>male)   </w:t>
      </w:r>
      <w:proofErr w:type="gramEnd"/>
      <w:r w:rsidRPr="355665E9">
        <w:rPr>
          <w:rFonts w:ascii="Times New Roman" w:eastAsia="Times New Roman" w:hAnsi="Times New Roman" w:cs="Times New Roman"/>
          <w:color w:val="000000" w:themeColor="text1"/>
        </w:rPr>
        <w:t>          □ Other (please specify):______  </w:t>
      </w:r>
    </w:p>
    <w:p w14:paraId="41E1FDC0"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rPr>
        <w:t xml:space="preserve">□ Female               □Trans (male to </w:t>
      </w:r>
      <w:proofErr w:type="gramStart"/>
      <w:r w:rsidRPr="355665E9">
        <w:rPr>
          <w:rFonts w:ascii="Times New Roman" w:eastAsia="Times New Roman" w:hAnsi="Times New Roman" w:cs="Times New Roman"/>
          <w:color w:val="000000" w:themeColor="text1"/>
        </w:rPr>
        <w:t>female)   </w:t>
      </w:r>
      <w:proofErr w:type="gramEnd"/>
      <w:r w:rsidRPr="355665E9">
        <w:rPr>
          <w:rFonts w:ascii="Times New Roman" w:eastAsia="Times New Roman" w:hAnsi="Times New Roman" w:cs="Times New Roman"/>
          <w:color w:val="000000" w:themeColor="text1"/>
        </w:rPr>
        <w:t>           □ Prefer not to answer  </w:t>
      </w:r>
    </w:p>
    <w:p w14:paraId="15D091E2"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rPr>
        <w:t>□ Intersex              □ Two-Spirit  </w:t>
      </w:r>
    </w:p>
    <w:p w14:paraId="7D794A7D"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rPr>
        <w:t>  </w:t>
      </w:r>
    </w:p>
    <w:p w14:paraId="312B90E0" w14:textId="77777777" w:rsidR="004B6A93" w:rsidRPr="00FB3199" w:rsidRDefault="004B6A93" w:rsidP="004B6A93">
      <w:pPr>
        <w:numPr>
          <w:ilvl w:val="0"/>
          <w:numId w:val="19"/>
        </w:numPr>
        <w:tabs>
          <w:tab w:val="clear" w:pos="720"/>
        </w:tabs>
        <w:ind w:left="0" w:firstLine="0"/>
        <w:textAlignment w:val="baseline"/>
        <w:rPr>
          <w:rFonts w:ascii="Times New Roman" w:eastAsia="Times New Roman" w:hAnsi="Times New Roman" w:cs="Times New Roman"/>
        </w:rPr>
      </w:pPr>
      <w:r w:rsidRPr="355665E9">
        <w:rPr>
          <w:rFonts w:ascii="Times New Roman" w:eastAsia="Times New Roman" w:hAnsi="Times New Roman" w:cs="Times New Roman"/>
        </w:rPr>
        <w:t>Years of experience in your field?   </w:t>
      </w:r>
    </w:p>
    <w:p w14:paraId="6F61B7C4" w14:textId="77777777" w:rsidR="004B6A93" w:rsidRPr="00FB3199" w:rsidRDefault="004B6A93" w:rsidP="004B6A93">
      <w:pPr>
        <w:numPr>
          <w:ilvl w:val="0"/>
          <w:numId w:val="20"/>
        </w:numPr>
        <w:tabs>
          <w:tab w:val="clear" w:pos="720"/>
        </w:tabs>
        <w:ind w:left="0" w:firstLine="0"/>
        <w:textAlignment w:val="baseline"/>
        <w:rPr>
          <w:rFonts w:ascii="Times New Roman" w:eastAsia="Times New Roman" w:hAnsi="Times New Roman" w:cs="Times New Roman"/>
        </w:rPr>
      </w:pPr>
      <w:r w:rsidRPr="355665E9">
        <w:rPr>
          <w:rFonts w:ascii="Times New Roman" w:eastAsia="Times New Roman" w:hAnsi="Times New Roman" w:cs="Times New Roman"/>
        </w:rPr>
        <w:lastRenderedPageBreak/>
        <w:t>Are there any communities that you identify with that you would like to mention, such as ethnic or racial communities, or any others?  </w:t>
      </w:r>
    </w:p>
    <w:p w14:paraId="12D3C49B" w14:textId="77777777" w:rsidR="004B6A93" w:rsidRPr="00FB3199" w:rsidRDefault="004B6A93" w:rsidP="004B6A93">
      <w:pPr>
        <w:numPr>
          <w:ilvl w:val="0"/>
          <w:numId w:val="21"/>
        </w:numPr>
        <w:tabs>
          <w:tab w:val="clear" w:pos="720"/>
        </w:tabs>
        <w:ind w:left="0" w:firstLine="0"/>
        <w:textAlignment w:val="baseline"/>
        <w:rPr>
          <w:rFonts w:ascii="Times New Roman" w:eastAsia="Times New Roman" w:hAnsi="Times New Roman" w:cs="Times New Roman"/>
        </w:rPr>
      </w:pPr>
      <w:r w:rsidRPr="355665E9">
        <w:rPr>
          <w:rFonts w:ascii="Times New Roman" w:eastAsia="Times New Roman" w:hAnsi="Times New Roman" w:cs="Times New Roman"/>
        </w:rPr>
        <w:t>What is your first language?   </w:t>
      </w:r>
    </w:p>
    <w:p w14:paraId="612A1F16"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lang w:val="en-US"/>
        </w:rPr>
        <w:t>□ Arabic                          □ Farsi                □ Portuguese              □ Urdu</w:t>
      </w:r>
      <w:r w:rsidRPr="355665E9">
        <w:rPr>
          <w:rFonts w:ascii="Times New Roman" w:eastAsia="Times New Roman" w:hAnsi="Times New Roman" w:cs="Times New Roman"/>
          <w:color w:val="000000" w:themeColor="text1"/>
        </w:rPr>
        <w:t>  </w:t>
      </w:r>
    </w:p>
    <w:p w14:paraId="27F77259"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lang w:val="en-US"/>
        </w:rPr>
        <w:t>□ Bengali                        □ French             □ Punjabi                    □ Vietnamese</w:t>
      </w:r>
      <w:r w:rsidRPr="355665E9">
        <w:rPr>
          <w:rFonts w:ascii="Times New Roman" w:eastAsia="Times New Roman" w:hAnsi="Times New Roman" w:cs="Times New Roman"/>
          <w:color w:val="000000" w:themeColor="text1"/>
        </w:rPr>
        <w:t>  </w:t>
      </w:r>
    </w:p>
    <w:p w14:paraId="5AEA94A0"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lang w:val="en-US"/>
        </w:rPr>
        <w:t>□ Chinese (</w:t>
      </w:r>
      <w:proofErr w:type="gramStart"/>
      <w:r w:rsidRPr="355665E9">
        <w:rPr>
          <w:rFonts w:ascii="Times New Roman" w:eastAsia="Times New Roman" w:hAnsi="Times New Roman" w:cs="Times New Roman"/>
          <w:color w:val="000000" w:themeColor="text1"/>
          <w:lang w:val="en-US"/>
        </w:rPr>
        <w:t xml:space="preserve">Cantonese)   </w:t>
      </w:r>
      <w:proofErr w:type="gramEnd"/>
      <w:r w:rsidRPr="355665E9">
        <w:rPr>
          <w:rFonts w:ascii="Times New Roman" w:eastAsia="Times New Roman" w:hAnsi="Times New Roman" w:cs="Times New Roman"/>
          <w:color w:val="000000" w:themeColor="text1"/>
          <w:lang w:val="en-US"/>
        </w:rPr>
        <w:t>□ Greek              □ Spanish                    □ Other (specify): </w:t>
      </w:r>
      <w:r w:rsidRPr="355665E9">
        <w:rPr>
          <w:rFonts w:ascii="Times New Roman" w:eastAsia="Times New Roman" w:hAnsi="Times New Roman" w:cs="Times New Roman"/>
          <w:color w:val="000000" w:themeColor="text1"/>
          <w:u w:val="single"/>
          <w:lang w:val="en-US"/>
        </w:rPr>
        <w:t>                 </w:t>
      </w:r>
      <w:r w:rsidRPr="355665E9">
        <w:rPr>
          <w:rFonts w:ascii="Times New Roman" w:eastAsia="Times New Roman" w:hAnsi="Times New Roman" w:cs="Times New Roman"/>
          <w:color w:val="000000" w:themeColor="text1"/>
        </w:rPr>
        <w:t>  </w:t>
      </w:r>
    </w:p>
    <w:p w14:paraId="7454A539"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lang w:val="en-US"/>
        </w:rPr>
        <w:t>□ Chinese (</w:t>
      </w:r>
      <w:proofErr w:type="gramStart"/>
      <w:r w:rsidRPr="355665E9">
        <w:rPr>
          <w:rFonts w:ascii="Times New Roman" w:eastAsia="Times New Roman" w:hAnsi="Times New Roman" w:cs="Times New Roman"/>
          <w:color w:val="000000" w:themeColor="text1"/>
          <w:lang w:val="en-US"/>
        </w:rPr>
        <w:t>Mandarin)   </w:t>
      </w:r>
      <w:proofErr w:type="gramEnd"/>
      <w:r w:rsidRPr="355665E9">
        <w:rPr>
          <w:rFonts w:ascii="Times New Roman" w:eastAsia="Times New Roman" w:hAnsi="Times New Roman" w:cs="Times New Roman"/>
          <w:color w:val="000000" w:themeColor="text1"/>
          <w:lang w:val="en-US"/>
        </w:rPr>
        <w:t xml:space="preserve"> □ Hindi               □ Tagalog                   □ Prefer not to answer</w:t>
      </w:r>
      <w:r w:rsidRPr="355665E9">
        <w:rPr>
          <w:rFonts w:ascii="Times New Roman" w:eastAsia="Times New Roman" w:hAnsi="Times New Roman" w:cs="Times New Roman"/>
          <w:color w:val="000000" w:themeColor="text1"/>
        </w:rPr>
        <w:t>  </w:t>
      </w:r>
    </w:p>
    <w:p w14:paraId="6E537982"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lang w:val="en-US"/>
        </w:rPr>
        <w:t>□ English                       □ Korean             □ Tamil    </w:t>
      </w:r>
      <w:r w:rsidRPr="355665E9">
        <w:rPr>
          <w:rFonts w:ascii="Times New Roman" w:eastAsia="Times New Roman" w:hAnsi="Times New Roman" w:cs="Times New Roman"/>
          <w:color w:val="000000" w:themeColor="text1"/>
        </w:rPr>
        <w:t>  </w:t>
      </w:r>
    </w:p>
    <w:p w14:paraId="13696F88"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color w:val="000000" w:themeColor="text1"/>
        </w:rPr>
        <w:t>  </w:t>
      </w:r>
    </w:p>
    <w:p w14:paraId="4EE87F42"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b/>
          <w:bCs/>
          <w:color w:val="000000" w:themeColor="text1"/>
        </w:rPr>
        <w:t>Thank you very much for sharing your thoughts with me, they will be extremely helpful for us to consider as we continue our project to help improve health and well- being and increase diabetes eye screening for Chinese and Francophone African-Caribbean persons with diabetes in Ottawa. </w:t>
      </w:r>
      <w:r w:rsidRPr="355665E9">
        <w:rPr>
          <w:rFonts w:ascii="Times New Roman" w:eastAsia="Times New Roman" w:hAnsi="Times New Roman" w:cs="Times New Roman"/>
          <w:color w:val="000000" w:themeColor="text1"/>
        </w:rPr>
        <w:t>  </w:t>
      </w:r>
    </w:p>
    <w:p w14:paraId="4866F26C" w14:textId="77777777" w:rsidR="004B6A93" w:rsidRPr="00FB3199" w:rsidRDefault="004B6A93" w:rsidP="004B6A93">
      <w:pPr>
        <w:textAlignment w:val="baseline"/>
        <w:rPr>
          <w:rFonts w:ascii="Times New Roman" w:eastAsia="Times New Roman" w:hAnsi="Times New Roman" w:cs="Times New Roman"/>
        </w:rPr>
      </w:pPr>
      <w:r w:rsidRPr="355665E9">
        <w:rPr>
          <w:rFonts w:ascii="Times New Roman" w:eastAsia="Times New Roman" w:hAnsi="Times New Roman" w:cs="Times New Roman"/>
        </w:rPr>
        <w:t> </w:t>
      </w:r>
    </w:p>
    <w:p w14:paraId="500145A4" w14:textId="77777777" w:rsidR="00E17B03" w:rsidRDefault="00000000"/>
    <w:sectPr w:rsidR="00E17B03">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585EF7" w14:textId="77777777" w:rsidR="00B22AE5" w:rsidRDefault="00B22AE5">
      <w:r>
        <w:separator/>
      </w:r>
    </w:p>
  </w:endnote>
  <w:endnote w:type="continuationSeparator" w:id="0">
    <w:p w14:paraId="439940EB" w14:textId="77777777" w:rsidR="00B22AE5" w:rsidRDefault="00B22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F0535" w14:textId="77777777" w:rsidR="00E40AEB" w:rsidRDefault="00000000" w:rsidP="00CF0E8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2E279247" w14:textId="77777777" w:rsidR="00E40AEB" w:rsidRDefault="00000000" w:rsidP="00E40AE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55322148"/>
      <w:docPartObj>
        <w:docPartGallery w:val="Page Numbers (Bottom of Page)"/>
        <w:docPartUnique/>
      </w:docPartObj>
    </w:sdtPr>
    <w:sdtContent>
      <w:p w14:paraId="510BA40A" w14:textId="77777777" w:rsidR="00E40AEB" w:rsidRDefault="00000000" w:rsidP="00CF0E8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A0FD82" w14:textId="77777777" w:rsidR="00E40AEB" w:rsidRDefault="00000000" w:rsidP="00E40AE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842F9" w14:textId="77777777" w:rsidR="00B22AE5" w:rsidRDefault="00B22AE5">
      <w:r>
        <w:separator/>
      </w:r>
    </w:p>
  </w:footnote>
  <w:footnote w:type="continuationSeparator" w:id="0">
    <w:p w14:paraId="46A62D67" w14:textId="77777777" w:rsidR="00B22AE5" w:rsidRDefault="00B22A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C013E"/>
    <w:multiLevelType w:val="multilevel"/>
    <w:tmpl w:val="BCB03F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3C6423"/>
    <w:multiLevelType w:val="multilevel"/>
    <w:tmpl w:val="BBB20A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8E842F8"/>
    <w:multiLevelType w:val="multilevel"/>
    <w:tmpl w:val="B6E04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1C3B82"/>
    <w:multiLevelType w:val="multilevel"/>
    <w:tmpl w:val="39C6B98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C186096"/>
    <w:multiLevelType w:val="multilevel"/>
    <w:tmpl w:val="6C80F2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6C69A9"/>
    <w:multiLevelType w:val="multilevel"/>
    <w:tmpl w:val="7F4610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2F9D4FAD"/>
    <w:multiLevelType w:val="multilevel"/>
    <w:tmpl w:val="BE7064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E5027B"/>
    <w:multiLevelType w:val="multilevel"/>
    <w:tmpl w:val="9836DA8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46D771F2"/>
    <w:multiLevelType w:val="multilevel"/>
    <w:tmpl w:val="4A1A3FC0"/>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9" w15:restartNumberingAfterBreak="0">
    <w:nsid w:val="46EF0E15"/>
    <w:multiLevelType w:val="multilevel"/>
    <w:tmpl w:val="CEE01E7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4F84450D"/>
    <w:multiLevelType w:val="multilevel"/>
    <w:tmpl w:val="9558FA2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53867453"/>
    <w:multiLevelType w:val="multilevel"/>
    <w:tmpl w:val="EA0A443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57576DC8"/>
    <w:multiLevelType w:val="multilevel"/>
    <w:tmpl w:val="B232AFC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60B55B00"/>
    <w:multiLevelType w:val="multilevel"/>
    <w:tmpl w:val="C55AC4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64E4533D"/>
    <w:multiLevelType w:val="multilevel"/>
    <w:tmpl w:val="431ACCE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64F37C8E"/>
    <w:multiLevelType w:val="multilevel"/>
    <w:tmpl w:val="31CA86B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6B2942F3"/>
    <w:multiLevelType w:val="multilevel"/>
    <w:tmpl w:val="42A2B70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6D162B2B"/>
    <w:multiLevelType w:val="multilevel"/>
    <w:tmpl w:val="84C4B7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6E26640D"/>
    <w:multiLevelType w:val="multilevel"/>
    <w:tmpl w:val="25629C0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7446680B"/>
    <w:multiLevelType w:val="multilevel"/>
    <w:tmpl w:val="61F091F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76126A18"/>
    <w:multiLevelType w:val="multilevel"/>
    <w:tmpl w:val="BDD2D2F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386486110">
    <w:abstractNumId w:val="13"/>
  </w:num>
  <w:num w:numId="2" w16cid:durableId="1465193846">
    <w:abstractNumId w:val="19"/>
  </w:num>
  <w:num w:numId="3" w16cid:durableId="28453638">
    <w:abstractNumId w:val="18"/>
  </w:num>
  <w:num w:numId="4" w16cid:durableId="894857569">
    <w:abstractNumId w:val="16"/>
  </w:num>
  <w:num w:numId="5" w16cid:durableId="1564756815">
    <w:abstractNumId w:val="20"/>
  </w:num>
  <w:num w:numId="6" w16cid:durableId="1479809746">
    <w:abstractNumId w:val="1"/>
  </w:num>
  <w:num w:numId="7" w16cid:durableId="698436216">
    <w:abstractNumId w:val="3"/>
  </w:num>
  <w:num w:numId="8" w16cid:durableId="265886695">
    <w:abstractNumId w:val="9"/>
  </w:num>
  <w:num w:numId="9" w16cid:durableId="725644755">
    <w:abstractNumId w:val="15"/>
  </w:num>
  <w:num w:numId="10" w16cid:durableId="2049797283">
    <w:abstractNumId w:val="17"/>
  </w:num>
  <w:num w:numId="11" w16cid:durableId="30960000">
    <w:abstractNumId w:val="5"/>
  </w:num>
  <w:num w:numId="12" w16cid:durableId="459569395">
    <w:abstractNumId w:val="10"/>
  </w:num>
  <w:num w:numId="13" w16cid:durableId="1323462854">
    <w:abstractNumId w:val="11"/>
  </w:num>
  <w:num w:numId="14" w16cid:durableId="571964363">
    <w:abstractNumId w:val="7"/>
  </w:num>
  <w:num w:numId="15" w16cid:durableId="2020234418">
    <w:abstractNumId w:val="14"/>
  </w:num>
  <w:num w:numId="16" w16cid:durableId="2089885985">
    <w:abstractNumId w:val="12"/>
  </w:num>
  <w:num w:numId="17" w16cid:durableId="466318554">
    <w:abstractNumId w:val="8"/>
  </w:num>
  <w:num w:numId="18" w16cid:durableId="321659648">
    <w:abstractNumId w:val="2"/>
  </w:num>
  <w:num w:numId="19" w16cid:durableId="5787559">
    <w:abstractNumId w:val="6"/>
  </w:num>
  <w:num w:numId="20" w16cid:durableId="2070568963">
    <w:abstractNumId w:val="4"/>
  </w:num>
  <w:num w:numId="21" w16cid:durableId="195584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A93"/>
    <w:rsid w:val="00002ED4"/>
    <w:rsid w:val="00017CDC"/>
    <w:rsid w:val="000938D2"/>
    <w:rsid w:val="000F142B"/>
    <w:rsid w:val="00111F10"/>
    <w:rsid w:val="001545E6"/>
    <w:rsid w:val="001553FB"/>
    <w:rsid w:val="001C22C0"/>
    <w:rsid w:val="002521CA"/>
    <w:rsid w:val="002A3F32"/>
    <w:rsid w:val="002B604C"/>
    <w:rsid w:val="00315024"/>
    <w:rsid w:val="00334C23"/>
    <w:rsid w:val="00364A88"/>
    <w:rsid w:val="003C4B3D"/>
    <w:rsid w:val="003F1DCF"/>
    <w:rsid w:val="003F5B41"/>
    <w:rsid w:val="00463EA1"/>
    <w:rsid w:val="00497351"/>
    <w:rsid w:val="004B6A93"/>
    <w:rsid w:val="004D6DD4"/>
    <w:rsid w:val="005549AD"/>
    <w:rsid w:val="005571DE"/>
    <w:rsid w:val="005643DB"/>
    <w:rsid w:val="00576770"/>
    <w:rsid w:val="00592ED6"/>
    <w:rsid w:val="00597FB3"/>
    <w:rsid w:val="006717DC"/>
    <w:rsid w:val="00676F6B"/>
    <w:rsid w:val="006B56D2"/>
    <w:rsid w:val="007D772C"/>
    <w:rsid w:val="007F1529"/>
    <w:rsid w:val="007F21F1"/>
    <w:rsid w:val="008564B2"/>
    <w:rsid w:val="00870EEC"/>
    <w:rsid w:val="00925213"/>
    <w:rsid w:val="0092560C"/>
    <w:rsid w:val="00977FD1"/>
    <w:rsid w:val="009877B2"/>
    <w:rsid w:val="009C635D"/>
    <w:rsid w:val="009D7CF0"/>
    <w:rsid w:val="009E3DEB"/>
    <w:rsid w:val="00A16148"/>
    <w:rsid w:val="00A474B2"/>
    <w:rsid w:val="00A71A6F"/>
    <w:rsid w:val="00A85FAC"/>
    <w:rsid w:val="00A90900"/>
    <w:rsid w:val="00B22AE5"/>
    <w:rsid w:val="00BA3B62"/>
    <w:rsid w:val="00BA4F51"/>
    <w:rsid w:val="00BD3260"/>
    <w:rsid w:val="00BE2054"/>
    <w:rsid w:val="00BE24F0"/>
    <w:rsid w:val="00BE303B"/>
    <w:rsid w:val="00BF2A02"/>
    <w:rsid w:val="00C661CD"/>
    <w:rsid w:val="00D1410E"/>
    <w:rsid w:val="00D278E3"/>
    <w:rsid w:val="00D71125"/>
    <w:rsid w:val="00D943C1"/>
    <w:rsid w:val="00EA1AA1"/>
    <w:rsid w:val="00EA7F5E"/>
    <w:rsid w:val="00F34C47"/>
    <w:rsid w:val="00F87562"/>
    <w:rsid w:val="00FD217E"/>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2E4B442"/>
  <w15:chartTrackingRefBased/>
  <w15:docId w15:val="{AFA54519-8661-BD47-83C3-3220FCA95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A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4B6A93"/>
  </w:style>
  <w:style w:type="character" w:customStyle="1" w:styleId="eop">
    <w:name w:val="eop"/>
    <w:basedOn w:val="DefaultParagraphFont"/>
    <w:rsid w:val="004B6A93"/>
  </w:style>
  <w:style w:type="paragraph" w:customStyle="1" w:styleId="paragraph">
    <w:name w:val="paragraph"/>
    <w:basedOn w:val="Normal"/>
    <w:rsid w:val="004B6A93"/>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4B6A93"/>
    <w:pPr>
      <w:tabs>
        <w:tab w:val="center" w:pos="4680"/>
        <w:tab w:val="right" w:pos="9360"/>
      </w:tabs>
    </w:pPr>
  </w:style>
  <w:style w:type="character" w:customStyle="1" w:styleId="FooterChar">
    <w:name w:val="Footer Char"/>
    <w:basedOn w:val="DefaultParagraphFont"/>
    <w:link w:val="Footer"/>
    <w:uiPriority w:val="99"/>
    <w:rsid w:val="004B6A93"/>
  </w:style>
  <w:style w:type="character" w:styleId="PageNumber">
    <w:name w:val="page number"/>
    <w:basedOn w:val="DefaultParagraphFont"/>
    <w:uiPriority w:val="99"/>
    <w:semiHidden/>
    <w:unhideWhenUsed/>
    <w:rsid w:val="004B6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1520</Words>
  <Characters>8670</Characters>
  <Application>Microsoft Office Word</Application>
  <DocSecurity>0</DocSecurity>
  <Lines>72</Lines>
  <Paragraphs>20</Paragraphs>
  <ScaleCrop>false</ScaleCrop>
  <Company/>
  <LinksUpToDate>false</LinksUpToDate>
  <CharactersWithSpaces>10170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Umaefulam</dc:creator>
  <cp:keywords/>
  <dc:description/>
  <cp:lastModifiedBy>Valerie Umaefulam</cp:lastModifiedBy>
  <cp:revision>3</cp:revision>
  <dcterms:created xsi:type="dcterms:W3CDTF">2022-10-11T19:19:00Z</dcterms:created>
  <dcterms:modified xsi:type="dcterms:W3CDTF">2022-12-01T14:26:00Z</dcterms:modified>
</cp:coreProperties>
</file>