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95E" w:rsidRDefault="0038795E" w:rsidP="00E5127E">
      <w:pPr>
        <w:spacing w:line="480" w:lineRule="auto"/>
        <w:ind w:left="360" w:hangingChars="150" w:hanging="36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B01CC4" w:rsidRPr="00E5127E" w:rsidRDefault="00630750" w:rsidP="00E5127E">
      <w:pPr>
        <w:spacing w:line="480" w:lineRule="auto"/>
        <w:ind w:left="360" w:hangingChars="150" w:hanging="360"/>
        <w:rPr>
          <w:rFonts w:ascii="Times New Roman" w:hAnsi="Times New Roman" w:cs="Times New Roman"/>
          <w:sz w:val="24"/>
        </w:rPr>
      </w:pPr>
      <w:r w:rsidRPr="00E5127E">
        <w:rPr>
          <w:rFonts w:ascii="Times New Roman" w:hAnsi="Times New Roman" w:cs="Times New Roman"/>
          <w:b/>
          <w:sz w:val="24"/>
        </w:rPr>
        <w:t xml:space="preserve">Supplementary Table </w:t>
      </w:r>
      <w:r w:rsidR="00E6327D">
        <w:rPr>
          <w:rFonts w:ascii="Times New Roman" w:hAnsi="Times New Roman" w:cs="Times New Roman"/>
          <w:b/>
          <w:sz w:val="24"/>
        </w:rPr>
        <w:t>6</w:t>
      </w:r>
      <w:r w:rsidRPr="00E5127E">
        <w:rPr>
          <w:rFonts w:ascii="Times New Roman" w:hAnsi="Times New Roman" w:cs="Times New Roman"/>
          <w:b/>
          <w:sz w:val="24"/>
        </w:rPr>
        <w:t>.</w:t>
      </w:r>
      <w:r w:rsidRPr="00E5127E">
        <w:rPr>
          <w:rFonts w:ascii="Times New Roman" w:hAnsi="Times New Roman" w:cs="Times New Roman"/>
          <w:sz w:val="24"/>
        </w:rPr>
        <w:t xml:space="preserve"> Information about </w:t>
      </w:r>
      <w:r w:rsidR="00E6327D">
        <w:rPr>
          <w:rFonts w:ascii="Times New Roman" w:hAnsi="Times New Roman" w:cs="Times New Roman"/>
          <w:sz w:val="24"/>
        </w:rPr>
        <w:t>eight</w:t>
      </w:r>
      <w:r w:rsidR="00BE5BD6">
        <w:rPr>
          <w:rFonts w:ascii="Times New Roman" w:hAnsi="Times New Roman" w:cs="Times New Roman"/>
          <w:sz w:val="24"/>
        </w:rPr>
        <w:t xml:space="preserve"> junctions </w:t>
      </w:r>
      <w:r w:rsidR="00C409B2">
        <w:rPr>
          <w:rFonts w:ascii="Times New Roman" w:hAnsi="Times New Roman" w:cs="Times New Roman"/>
          <w:sz w:val="24"/>
        </w:rPr>
        <w:t>of</w:t>
      </w:r>
      <w:r w:rsidR="00BE5BD6">
        <w:rPr>
          <w:rFonts w:ascii="Times New Roman" w:hAnsi="Times New Roman" w:cs="Times New Roman"/>
          <w:sz w:val="24"/>
        </w:rPr>
        <w:t xml:space="preserve"> syntenic blocks </w:t>
      </w:r>
      <w:r w:rsidRPr="00E5127E">
        <w:rPr>
          <w:rFonts w:ascii="Times New Roman" w:hAnsi="Times New Roman" w:cs="Times New Roman"/>
          <w:sz w:val="24"/>
        </w:rPr>
        <w:t xml:space="preserve">in </w:t>
      </w:r>
      <w:r w:rsidR="00BE5BD6">
        <w:rPr>
          <w:rFonts w:ascii="Times New Roman" w:hAnsi="Times New Roman" w:cs="Times New Roman"/>
          <w:sz w:val="24"/>
        </w:rPr>
        <w:t>mitochondrial</w:t>
      </w:r>
      <w:r w:rsidRPr="00E5127E">
        <w:rPr>
          <w:rFonts w:ascii="Times New Roman" w:hAnsi="Times New Roman" w:cs="Times New Roman"/>
          <w:sz w:val="24"/>
        </w:rPr>
        <w:t xml:space="preserve"> genome sequences between normal and CMS-S cytotypes.</w:t>
      </w: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245"/>
        <w:gridCol w:w="2126"/>
      </w:tblGrid>
      <w:tr w:rsidR="00BE5BD6" w:rsidRPr="00E5127E" w:rsidTr="00E6327D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5BD6" w:rsidRPr="00E5127E" w:rsidRDefault="00BE5BD6" w:rsidP="00E5127E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ragment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5BD6" w:rsidRPr="00E5127E" w:rsidRDefault="00BE5BD6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 xml:space="preserve">Position in </w:t>
            </w:r>
            <w:r>
              <w:rPr>
                <w:rFonts w:ascii="Times New Roman" w:hAnsi="Times New Roman" w:cs="Times New Roman"/>
                <w:sz w:val="24"/>
              </w:rPr>
              <w:t xml:space="preserve">scaffold 1 of </w:t>
            </w:r>
            <w:r w:rsidRPr="00E5127E">
              <w:rPr>
                <w:rFonts w:ascii="Times New Roman" w:hAnsi="Times New Roman" w:cs="Times New Roman"/>
                <w:sz w:val="24"/>
              </w:rPr>
              <w:t xml:space="preserve">normal </w:t>
            </w:r>
            <w:r>
              <w:rPr>
                <w:rFonts w:ascii="Times New Roman" w:hAnsi="Times New Roman" w:cs="Times New Roman"/>
                <w:sz w:val="24"/>
              </w:rPr>
              <w:t>mitochondrial</w:t>
            </w:r>
            <w:r w:rsidRPr="00E5127E">
              <w:rPr>
                <w:rFonts w:ascii="Times New Roman" w:hAnsi="Times New Roman" w:cs="Times New Roman"/>
                <w:sz w:val="24"/>
              </w:rPr>
              <w:t xml:space="preserve"> genome (</w:t>
            </w:r>
            <w:r w:rsidR="00E6327D">
              <w:rPr>
                <w:rFonts w:ascii="Times New Roman" w:hAnsi="Times New Roman" w:cs="Times New Roman"/>
                <w:sz w:val="24"/>
              </w:rPr>
              <w:t xml:space="preserve">GenBank accession: </w:t>
            </w:r>
            <w:r w:rsidRPr="00E5127E"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H548362</w:t>
            </w:r>
            <w:r w:rsidRPr="00E5127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5BD6" w:rsidRPr="00E5127E" w:rsidRDefault="00BE5BD6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Length (bp)</w:t>
            </w:r>
          </w:p>
        </w:tc>
      </w:tr>
      <w:tr w:rsidR="00E6327D" w:rsidRPr="00E5127E" w:rsidTr="00E6327D"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6327D" w:rsidRDefault="00E6327D" w:rsidP="00E6327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03 – 1,435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E6327D" w:rsidRPr="00E5127E" w:rsidTr="00E6327D">
        <w:tc>
          <w:tcPr>
            <w:tcW w:w="1701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bookmarkStart w:id="1" w:name="_Hlk110846410"/>
            <w:r>
              <w:rPr>
                <w:rFonts w:ascii="Times New Roman" w:hAnsi="Times New Roman" w:cs="Times New Roman" w:hint="eastAsia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,157 – 7,837</w:t>
            </w:r>
          </w:p>
        </w:tc>
        <w:tc>
          <w:tcPr>
            <w:tcW w:w="2126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</w:tr>
      <w:bookmarkEnd w:id="1"/>
      <w:tr w:rsidR="00E6327D" w:rsidRPr="00E5127E" w:rsidTr="00E6327D">
        <w:tc>
          <w:tcPr>
            <w:tcW w:w="1701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45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3,797 – 24,455</w:t>
            </w:r>
          </w:p>
        </w:tc>
        <w:tc>
          <w:tcPr>
            <w:tcW w:w="2126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</w:tr>
      <w:tr w:rsidR="00E6327D" w:rsidRPr="00E5127E" w:rsidTr="00E6327D">
        <w:tc>
          <w:tcPr>
            <w:tcW w:w="1701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45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0,986 – 31,682</w:t>
            </w:r>
          </w:p>
        </w:tc>
        <w:tc>
          <w:tcPr>
            <w:tcW w:w="2126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</w:tr>
      <w:tr w:rsidR="00E6327D" w:rsidRPr="00E5127E" w:rsidTr="00E6327D">
        <w:tc>
          <w:tcPr>
            <w:tcW w:w="1701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245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4,467 – 65,269</w:t>
            </w:r>
          </w:p>
        </w:tc>
        <w:tc>
          <w:tcPr>
            <w:tcW w:w="2126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</w:tr>
      <w:tr w:rsidR="00E6327D" w:rsidRPr="00E5127E" w:rsidTr="00E6327D">
        <w:tc>
          <w:tcPr>
            <w:tcW w:w="1701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245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6,957 – 77,587</w:t>
            </w:r>
          </w:p>
        </w:tc>
        <w:tc>
          <w:tcPr>
            <w:tcW w:w="2126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</w:tr>
      <w:tr w:rsidR="00E6327D" w:rsidRPr="00E5127E" w:rsidTr="00E6327D">
        <w:tc>
          <w:tcPr>
            <w:tcW w:w="1701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245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31,637 – 132,206</w:t>
            </w:r>
          </w:p>
        </w:tc>
        <w:tc>
          <w:tcPr>
            <w:tcW w:w="2126" w:type="dxa"/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E6327D" w:rsidRPr="00E5127E" w:rsidTr="00E6327D"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6327D" w:rsidRDefault="00E6327D" w:rsidP="00E6327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57,184 – 157,935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6327D" w:rsidRPr="00E5127E" w:rsidRDefault="00E6327D" w:rsidP="00E632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</w:tr>
    </w:tbl>
    <w:p w:rsidR="00B83BF1" w:rsidRPr="00E5127E" w:rsidRDefault="00B83BF1" w:rsidP="00E5127E">
      <w:pPr>
        <w:spacing w:line="480" w:lineRule="auto"/>
        <w:rPr>
          <w:rFonts w:ascii="Times New Roman" w:hAnsi="Times New Roman" w:cs="Times New Roman"/>
          <w:sz w:val="24"/>
        </w:rPr>
      </w:pPr>
    </w:p>
    <w:sectPr w:rsidR="00B83BF1" w:rsidRPr="00E5127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3A7" w:rsidRDefault="008353A7" w:rsidP="00AC5CAC">
      <w:pPr>
        <w:spacing w:after="0" w:line="240" w:lineRule="auto"/>
      </w:pPr>
      <w:r>
        <w:separator/>
      </w:r>
    </w:p>
  </w:endnote>
  <w:endnote w:type="continuationSeparator" w:id="0">
    <w:p w:rsidR="008353A7" w:rsidRDefault="008353A7" w:rsidP="00AC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3A7" w:rsidRDefault="008353A7" w:rsidP="00AC5CAC">
      <w:pPr>
        <w:spacing w:after="0" w:line="240" w:lineRule="auto"/>
      </w:pPr>
      <w:r>
        <w:separator/>
      </w:r>
    </w:p>
  </w:footnote>
  <w:footnote w:type="continuationSeparator" w:id="0">
    <w:p w:rsidR="008353A7" w:rsidRDefault="008353A7" w:rsidP="00AC5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F1"/>
    <w:rsid w:val="0022630C"/>
    <w:rsid w:val="0038795E"/>
    <w:rsid w:val="003C6293"/>
    <w:rsid w:val="00630750"/>
    <w:rsid w:val="006B1E5F"/>
    <w:rsid w:val="006E4C67"/>
    <w:rsid w:val="00810016"/>
    <w:rsid w:val="008353A7"/>
    <w:rsid w:val="00895706"/>
    <w:rsid w:val="009E44A8"/>
    <w:rsid w:val="00AC5CAC"/>
    <w:rsid w:val="00B01CC4"/>
    <w:rsid w:val="00B83BF1"/>
    <w:rsid w:val="00BB45B2"/>
    <w:rsid w:val="00BE5BD6"/>
    <w:rsid w:val="00C409B2"/>
    <w:rsid w:val="00DE6BE6"/>
    <w:rsid w:val="00E5127E"/>
    <w:rsid w:val="00E6327D"/>
    <w:rsid w:val="00FA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9E434"/>
  <w15:chartTrackingRefBased/>
  <w15:docId w15:val="{B435C578-E4F7-4C3A-B6D5-3EAD9268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C5C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C5CAC"/>
  </w:style>
  <w:style w:type="paragraph" w:styleId="a5">
    <w:name w:val="footer"/>
    <w:basedOn w:val="a"/>
    <w:link w:val="Char0"/>
    <w:uiPriority w:val="99"/>
    <w:unhideWhenUsed/>
    <w:rsid w:val="00AC5C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C5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2022-08-08T00:33:00Z</dcterms:created>
  <dcterms:modified xsi:type="dcterms:W3CDTF">2022-09-13T07:40:00Z</dcterms:modified>
</cp:coreProperties>
</file>