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086E8D" w14:textId="77777777" w:rsidR="00EF562F" w:rsidRPr="00897273" w:rsidRDefault="00EF562F" w:rsidP="00EF562F">
      <w:pPr>
        <w:pStyle w:val="Heading1"/>
        <w:spacing w:line="360" w:lineRule="auto"/>
        <w:rPr>
          <w:rFonts w:ascii="Times New Roman" w:hAnsi="Times New Roman" w:cs="Times New Roman"/>
          <w:color w:val="auto"/>
          <w:sz w:val="24"/>
          <w:szCs w:val="24"/>
        </w:rPr>
      </w:pPr>
      <w:r w:rsidRPr="00897273">
        <w:rPr>
          <w:rFonts w:ascii="Times New Roman" w:hAnsi="Times New Roman" w:cs="Times New Roman"/>
          <w:color w:val="auto"/>
          <w:sz w:val="24"/>
          <w:szCs w:val="24"/>
        </w:rPr>
        <w:t>. MATERIALS AND METHOD</w:t>
      </w:r>
    </w:p>
    <w:p w14:paraId="2085EB98" w14:textId="77777777" w:rsidR="00EF562F" w:rsidRPr="00897273" w:rsidRDefault="00EF562F" w:rsidP="00EF562F">
      <w:pPr>
        <w:pStyle w:val="Heading2"/>
        <w:spacing w:line="360" w:lineRule="auto"/>
        <w:rPr>
          <w:sz w:val="24"/>
          <w:szCs w:val="24"/>
        </w:rPr>
      </w:pPr>
      <w:bookmarkStart w:id="0" w:name="_Toc511168113"/>
      <w:r w:rsidRPr="00897273">
        <w:rPr>
          <w:sz w:val="24"/>
          <w:szCs w:val="24"/>
        </w:rPr>
        <w:t>2.1. Samples;</w:t>
      </w:r>
      <w:bookmarkEnd w:id="0"/>
    </w:p>
    <w:p w14:paraId="4CABEDED" w14:textId="77777777" w:rsidR="00EF562F" w:rsidRPr="00897273" w:rsidRDefault="00EF562F" w:rsidP="00EF562F">
      <w:pPr>
        <w:spacing w:line="360" w:lineRule="auto"/>
        <w:jc w:val="both"/>
        <w:rPr>
          <w:rFonts w:ascii="Times New Roman" w:hAnsi="Times New Roman" w:cs="Times New Roman"/>
          <w:sz w:val="24"/>
          <w:szCs w:val="24"/>
        </w:rPr>
      </w:pPr>
      <w:r w:rsidRPr="00897273">
        <w:rPr>
          <w:rFonts w:ascii="Times New Roman" w:hAnsi="Times New Roman" w:cs="Times New Roman"/>
          <w:sz w:val="24"/>
          <w:szCs w:val="24"/>
        </w:rPr>
        <w:t xml:space="preserve">All fish samples used in this study were conveniently sampled from the five Dar Es Salaam Districts namely Ilala, Temeke, </w:t>
      </w:r>
      <w:proofErr w:type="spellStart"/>
      <w:r w:rsidRPr="00897273">
        <w:rPr>
          <w:rFonts w:ascii="Times New Roman" w:hAnsi="Times New Roman" w:cs="Times New Roman"/>
          <w:sz w:val="24"/>
          <w:szCs w:val="24"/>
        </w:rPr>
        <w:t>Ubungo</w:t>
      </w:r>
      <w:proofErr w:type="spellEnd"/>
      <w:r w:rsidRPr="00897273">
        <w:rPr>
          <w:rFonts w:ascii="Times New Roman" w:hAnsi="Times New Roman" w:cs="Times New Roman"/>
          <w:sz w:val="24"/>
          <w:szCs w:val="24"/>
        </w:rPr>
        <w:t xml:space="preserve">, </w:t>
      </w:r>
      <w:proofErr w:type="spellStart"/>
      <w:r w:rsidRPr="00897273">
        <w:rPr>
          <w:rFonts w:ascii="Times New Roman" w:hAnsi="Times New Roman" w:cs="Times New Roman"/>
          <w:sz w:val="24"/>
          <w:szCs w:val="24"/>
        </w:rPr>
        <w:t>Kigamboni</w:t>
      </w:r>
      <w:proofErr w:type="spellEnd"/>
      <w:r w:rsidRPr="00897273">
        <w:rPr>
          <w:rFonts w:ascii="Times New Roman" w:hAnsi="Times New Roman" w:cs="Times New Roman"/>
          <w:sz w:val="24"/>
          <w:szCs w:val="24"/>
        </w:rPr>
        <w:t xml:space="preserve"> and Kinondoni. Some of the mackerel fish were in frozen state and others in normal state, since the collection involves market, supermarket and street vendors. The time frame was three consecutive weeks of April 2017. The researcher pretended to be a normal customer and bought those samples. Descriptions of the collected samples were noted (Number of collected samples, state of the samples</w:t>
      </w:r>
      <w:proofErr w:type="gramStart"/>
      <w:r w:rsidRPr="00897273">
        <w:rPr>
          <w:rFonts w:ascii="Times New Roman" w:hAnsi="Times New Roman" w:cs="Times New Roman"/>
          <w:sz w:val="24"/>
          <w:szCs w:val="24"/>
        </w:rPr>
        <w:t>).Collected</w:t>
      </w:r>
      <w:proofErr w:type="gramEnd"/>
      <w:r w:rsidRPr="00897273">
        <w:rPr>
          <w:rFonts w:ascii="Times New Roman" w:hAnsi="Times New Roman" w:cs="Times New Roman"/>
          <w:sz w:val="24"/>
          <w:szCs w:val="24"/>
        </w:rPr>
        <w:t xml:space="preserve"> fish were kept in the icebox and carried to the laboratory for freshness evaluation and analysis of formaldehyde.</w:t>
      </w:r>
      <w:r>
        <w:rPr>
          <w:rFonts w:ascii="Times New Roman" w:hAnsi="Times New Roman" w:cs="Times New Roman"/>
          <w:sz w:val="24"/>
          <w:szCs w:val="24"/>
        </w:rPr>
        <w:t xml:space="preserve"> </w:t>
      </w:r>
      <w:r w:rsidRPr="00897273">
        <w:rPr>
          <w:rFonts w:ascii="Times New Roman" w:hAnsi="Times New Roman" w:cs="Times New Roman"/>
          <w:sz w:val="24"/>
          <w:szCs w:val="24"/>
        </w:rPr>
        <w:t>Samples collected were stored in a refrigerator at</w:t>
      </w:r>
      <w:r>
        <w:rPr>
          <w:rFonts w:ascii="Times New Roman" w:hAnsi="Times New Roman" w:cs="Times New Roman"/>
          <w:sz w:val="24"/>
          <w:szCs w:val="24"/>
        </w:rPr>
        <w:t xml:space="preserve"> </w:t>
      </w:r>
      <w:proofErr w:type="gramStart"/>
      <w:r>
        <w:rPr>
          <w:rFonts w:ascii="Times New Roman" w:hAnsi="Times New Roman" w:cs="Times New Roman"/>
          <w:sz w:val="24"/>
          <w:szCs w:val="24"/>
        </w:rPr>
        <w:t>a</w:t>
      </w:r>
      <w:r w:rsidRPr="00897273">
        <w:rPr>
          <w:rFonts w:ascii="Times New Roman" w:hAnsi="Times New Roman" w:cs="Times New Roman"/>
          <w:sz w:val="24"/>
          <w:szCs w:val="24"/>
        </w:rPr>
        <w:t xml:space="preserve">  temperature</w:t>
      </w:r>
      <w:proofErr w:type="gramEnd"/>
      <w:r w:rsidRPr="00897273">
        <w:rPr>
          <w:rFonts w:ascii="Times New Roman" w:hAnsi="Times New Roman" w:cs="Times New Roman"/>
          <w:sz w:val="24"/>
          <w:szCs w:val="24"/>
        </w:rPr>
        <w:t xml:space="preserve"> of -24ºC in Medicinal Chemistry Laboratory, School of pharmacy.</w:t>
      </w:r>
    </w:p>
    <w:p w14:paraId="7AD3706A" w14:textId="77777777" w:rsidR="00EF562F" w:rsidRPr="00897273" w:rsidRDefault="00EF562F" w:rsidP="00EF562F">
      <w:pPr>
        <w:spacing w:line="360" w:lineRule="auto"/>
        <w:jc w:val="both"/>
        <w:rPr>
          <w:rFonts w:ascii="Times New Roman" w:hAnsi="Times New Roman" w:cs="Times New Roman"/>
          <w:sz w:val="24"/>
          <w:szCs w:val="24"/>
        </w:rPr>
      </w:pPr>
      <w:r w:rsidRPr="00897273">
        <w:rPr>
          <w:rFonts w:ascii="Times New Roman" w:hAnsi="Times New Roman" w:cs="Times New Roman"/>
          <w:sz w:val="24"/>
          <w:szCs w:val="24"/>
        </w:rPr>
        <w:t xml:space="preserve">In total 61 samples were collected within five districts of Dar Es Salaam. </w:t>
      </w:r>
    </w:p>
    <w:p w14:paraId="1C8C921D" w14:textId="77777777" w:rsidR="00EF562F" w:rsidRPr="00897273" w:rsidRDefault="00EF562F" w:rsidP="00EF562F">
      <w:pPr>
        <w:spacing w:line="360" w:lineRule="auto"/>
        <w:jc w:val="both"/>
        <w:rPr>
          <w:rFonts w:ascii="Times New Roman" w:hAnsi="Times New Roman" w:cs="Times New Roman"/>
          <w:sz w:val="24"/>
          <w:szCs w:val="24"/>
        </w:rPr>
      </w:pPr>
    </w:p>
    <w:p w14:paraId="57CE22E6" w14:textId="77777777" w:rsidR="00EF562F" w:rsidRPr="00897273" w:rsidRDefault="00EF562F" w:rsidP="00EF562F">
      <w:pPr>
        <w:spacing w:line="360" w:lineRule="auto"/>
        <w:jc w:val="both"/>
        <w:rPr>
          <w:rFonts w:ascii="Times New Roman" w:hAnsi="Times New Roman" w:cs="Times New Roman"/>
          <w:sz w:val="24"/>
          <w:szCs w:val="24"/>
        </w:rPr>
      </w:pPr>
    </w:p>
    <w:p w14:paraId="1A1DAC85" w14:textId="77777777" w:rsidR="00EF562F" w:rsidRPr="00897273" w:rsidRDefault="00EF562F" w:rsidP="00EF562F">
      <w:pPr>
        <w:spacing w:line="360" w:lineRule="auto"/>
        <w:jc w:val="both"/>
        <w:rPr>
          <w:rFonts w:ascii="Times New Roman" w:hAnsi="Times New Roman" w:cs="Times New Roman"/>
          <w:sz w:val="24"/>
          <w:szCs w:val="24"/>
        </w:rPr>
      </w:pPr>
    </w:p>
    <w:p w14:paraId="7F70316B" w14:textId="77777777" w:rsidR="00EF562F" w:rsidRPr="00897273" w:rsidRDefault="00EF562F" w:rsidP="00EF562F">
      <w:pPr>
        <w:spacing w:line="360" w:lineRule="auto"/>
        <w:jc w:val="both"/>
        <w:rPr>
          <w:rFonts w:ascii="Times New Roman" w:hAnsi="Times New Roman" w:cs="Times New Roman"/>
          <w:sz w:val="24"/>
          <w:szCs w:val="24"/>
        </w:rPr>
      </w:pPr>
    </w:p>
    <w:p w14:paraId="0E24E48A" w14:textId="77777777" w:rsidR="00EF562F" w:rsidRPr="00897273" w:rsidRDefault="00EF562F" w:rsidP="00EF562F">
      <w:pPr>
        <w:spacing w:line="360" w:lineRule="auto"/>
        <w:jc w:val="both"/>
        <w:rPr>
          <w:rFonts w:ascii="Times New Roman" w:hAnsi="Times New Roman" w:cs="Times New Roman"/>
          <w:sz w:val="24"/>
          <w:szCs w:val="24"/>
        </w:rPr>
      </w:pPr>
    </w:p>
    <w:p w14:paraId="38602F9D" w14:textId="77777777" w:rsidR="00EF562F" w:rsidRPr="00897273" w:rsidRDefault="00EF562F" w:rsidP="00EF562F">
      <w:pPr>
        <w:spacing w:line="360" w:lineRule="auto"/>
        <w:jc w:val="both"/>
        <w:rPr>
          <w:rFonts w:ascii="Times New Roman" w:hAnsi="Times New Roman" w:cs="Times New Roman"/>
          <w:sz w:val="24"/>
          <w:szCs w:val="24"/>
        </w:rPr>
      </w:pPr>
    </w:p>
    <w:p w14:paraId="5D0F7DB0" w14:textId="77777777" w:rsidR="00EF562F" w:rsidRPr="00897273" w:rsidRDefault="00EF562F" w:rsidP="00EF562F">
      <w:pPr>
        <w:spacing w:line="360" w:lineRule="auto"/>
        <w:jc w:val="both"/>
        <w:rPr>
          <w:rFonts w:ascii="Times New Roman" w:hAnsi="Times New Roman" w:cs="Times New Roman"/>
          <w:sz w:val="24"/>
          <w:szCs w:val="24"/>
        </w:rPr>
      </w:pPr>
    </w:p>
    <w:p w14:paraId="3655B91B" w14:textId="77777777" w:rsidR="00EF562F" w:rsidRPr="00897273" w:rsidRDefault="00EF562F" w:rsidP="00EF562F">
      <w:pPr>
        <w:spacing w:line="360" w:lineRule="auto"/>
        <w:jc w:val="both"/>
        <w:rPr>
          <w:rFonts w:ascii="Times New Roman" w:hAnsi="Times New Roman" w:cs="Times New Roman"/>
          <w:sz w:val="24"/>
          <w:szCs w:val="24"/>
        </w:rPr>
      </w:pPr>
    </w:p>
    <w:p w14:paraId="11AB176E" w14:textId="77777777" w:rsidR="00EF562F" w:rsidRPr="00897273" w:rsidRDefault="00EF562F" w:rsidP="00EF562F">
      <w:pPr>
        <w:spacing w:line="360" w:lineRule="auto"/>
        <w:jc w:val="both"/>
        <w:rPr>
          <w:rFonts w:ascii="Times New Roman" w:hAnsi="Times New Roman" w:cs="Times New Roman"/>
          <w:sz w:val="24"/>
          <w:szCs w:val="24"/>
        </w:rPr>
      </w:pPr>
    </w:p>
    <w:p w14:paraId="6BAE8989" w14:textId="77777777" w:rsidR="00EF562F" w:rsidRPr="00897273" w:rsidRDefault="00EF562F" w:rsidP="00EF562F">
      <w:pPr>
        <w:pStyle w:val="Caption"/>
        <w:rPr>
          <w:rFonts w:ascii="Times New Roman" w:hAnsi="Times New Roman" w:cs="Times New Roman"/>
          <w:color w:val="auto"/>
          <w:sz w:val="24"/>
          <w:szCs w:val="24"/>
        </w:rPr>
      </w:pPr>
      <w:bookmarkStart w:id="1" w:name="_Toc511168241"/>
      <w:r w:rsidRPr="00897273">
        <w:rPr>
          <w:rFonts w:ascii="Times New Roman" w:hAnsi="Times New Roman" w:cs="Times New Roman"/>
          <w:color w:val="auto"/>
          <w:sz w:val="24"/>
          <w:szCs w:val="24"/>
        </w:rPr>
        <w:t xml:space="preserve">Table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Table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1</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Description of the selected samples</w:t>
      </w:r>
      <w:bookmarkEnd w:id="1"/>
    </w:p>
    <w:tbl>
      <w:tblPr>
        <w:tblStyle w:val="TableGrid"/>
        <w:tblW w:w="0" w:type="auto"/>
        <w:tblLook w:val="04A0" w:firstRow="1" w:lastRow="0" w:firstColumn="1" w:lastColumn="0" w:noHBand="0" w:noVBand="1"/>
      </w:tblPr>
      <w:tblGrid>
        <w:gridCol w:w="2341"/>
        <w:gridCol w:w="2352"/>
        <w:gridCol w:w="2327"/>
        <w:gridCol w:w="2330"/>
      </w:tblGrid>
      <w:tr w:rsidR="00EF562F" w:rsidRPr="00897273" w14:paraId="6589DC4B" w14:textId="77777777" w:rsidTr="00084487">
        <w:tc>
          <w:tcPr>
            <w:tcW w:w="2394" w:type="dxa"/>
          </w:tcPr>
          <w:p w14:paraId="21DF3DEA"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lastRenderedPageBreak/>
              <w:t>Districts</w:t>
            </w:r>
          </w:p>
        </w:tc>
        <w:tc>
          <w:tcPr>
            <w:tcW w:w="2394" w:type="dxa"/>
          </w:tcPr>
          <w:p w14:paraId="0C56F847"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Place of collection</w:t>
            </w:r>
          </w:p>
        </w:tc>
        <w:tc>
          <w:tcPr>
            <w:tcW w:w="2394" w:type="dxa"/>
          </w:tcPr>
          <w:p w14:paraId="7F7F6D18"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Sample code</w:t>
            </w:r>
          </w:p>
        </w:tc>
        <w:tc>
          <w:tcPr>
            <w:tcW w:w="2394" w:type="dxa"/>
          </w:tcPr>
          <w:p w14:paraId="56891F7D"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State of sample collected</w:t>
            </w:r>
          </w:p>
        </w:tc>
      </w:tr>
      <w:tr w:rsidR="00EF562F" w:rsidRPr="00897273" w14:paraId="0820AF3F" w14:textId="77777777" w:rsidTr="00084487">
        <w:tc>
          <w:tcPr>
            <w:tcW w:w="2394" w:type="dxa"/>
            <w:vMerge w:val="restart"/>
          </w:tcPr>
          <w:p w14:paraId="74D519EF"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Temeke</w:t>
            </w:r>
          </w:p>
        </w:tc>
        <w:tc>
          <w:tcPr>
            <w:tcW w:w="2394" w:type="dxa"/>
            <w:vMerge w:val="restart"/>
          </w:tcPr>
          <w:p w14:paraId="2E50ED39"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Market</w:t>
            </w:r>
          </w:p>
        </w:tc>
        <w:tc>
          <w:tcPr>
            <w:tcW w:w="2394" w:type="dxa"/>
          </w:tcPr>
          <w:p w14:paraId="71A95FDF"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TMA</w:t>
            </w:r>
          </w:p>
        </w:tc>
        <w:tc>
          <w:tcPr>
            <w:tcW w:w="2394" w:type="dxa"/>
          </w:tcPr>
          <w:p w14:paraId="09CFE8BF"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F</w:t>
            </w:r>
          </w:p>
        </w:tc>
      </w:tr>
      <w:tr w:rsidR="00EF562F" w:rsidRPr="00897273" w14:paraId="2122B63B" w14:textId="77777777" w:rsidTr="00084487">
        <w:tc>
          <w:tcPr>
            <w:tcW w:w="2394" w:type="dxa"/>
            <w:vMerge/>
          </w:tcPr>
          <w:p w14:paraId="68EFBEC7"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5076CFA7" w14:textId="77777777" w:rsidR="00EF562F" w:rsidRPr="00897273" w:rsidRDefault="00EF562F" w:rsidP="00084487">
            <w:pPr>
              <w:jc w:val="both"/>
              <w:rPr>
                <w:rFonts w:ascii="Times New Roman" w:hAnsi="Times New Roman" w:cs="Times New Roman"/>
                <w:sz w:val="24"/>
                <w:szCs w:val="24"/>
              </w:rPr>
            </w:pPr>
          </w:p>
        </w:tc>
        <w:tc>
          <w:tcPr>
            <w:tcW w:w="2394" w:type="dxa"/>
          </w:tcPr>
          <w:p w14:paraId="79092111"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TMB</w:t>
            </w:r>
          </w:p>
        </w:tc>
        <w:tc>
          <w:tcPr>
            <w:tcW w:w="2394" w:type="dxa"/>
          </w:tcPr>
          <w:p w14:paraId="6E467C7D"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F</w:t>
            </w:r>
          </w:p>
        </w:tc>
      </w:tr>
      <w:tr w:rsidR="00EF562F" w:rsidRPr="00897273" w14:paraId="08D0426E" w14:textId="77777777" w:rsidTr="00084487">
        <w:tc>
          <w:tcPr>
            <w:tcW w:w="2394" w:type="dxa"/>
            <w:vMerge/>
          </w:tcPr>
          <w:p w14:paraId="4BB5C1C9"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16D81962" w14:textId="77777777" w:rsidR="00EF562F" w:rsidRPr="00897273" w:rsidRDefault="00EF562F" w:rsidP="00084487">
            <w:pPr>
              <w:jc w:val="both"/>
              <w:rPr>
                <w:rFonts w:ascii="Times New Roman" w:hAnsi="Times New Roman" w:cs="Times New Roman"/>
                <w:sz w:val="24"/>
                <w:szCs w:val="24"/>
              </w:rPr>
            </w:pPr>
          </w:p>
        </w:tc>
        <w:tc>
          <w:tcPr>
            <w:tcW w:w="2394" w:type="dxa"/>
          </w:tcPr>
          <w:p w14:paraId="7B528483"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TMC</w:t>
            </w:r>
          </w:p>
        </w:tc>
        <w:tc>
          <w:tcPr>
            <w:tcW w:w="2394" w:type="dxa"/>
          </w:tcPr>
          <w:p w14:paraId="27B29379"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54EC5448" w14:textId="77777777" w:rsidTr="00084487">
        <w:tc>
          <w:tcPr>
            <w:tcW w:w="2394" w:type="dxa"/>
            <w:vMerge/>
          </w:tcPr>
          <w:p w14:paraId="389135A7"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35C40A48" w14:textId="77777777" w:rsidR="00EF562F" w:rsidRPr="00897273" w:rsidRDefault="00EF562F" w:rsidP="00084487">
            <w:pPr>
              <w:jc w:val="both"/>
              <w:rPr>
                <w:rFonts w:ascii="Times New Roman" w:hAnsi="Times New Roman" w:cs="Times New Roman"/>
                <w:sz w:val="24"/>
                <w:szCs w:val="24"/>
              </w:rPr>
            </w:pPr>
          </w:p>
        </w:tc>
        <w:tc>
          <w:tcPr>
            <w:tcW w:w="2394" w:type="dxa"/>
          </w:tcPr>
          <w:p w14:paraId="3CCB31FD"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TMD</w:t>
            </w:r>
          </w:p>
        </w:tc>
        <w:tc>
          <w:tcPr>
            <w:tcW w:w="2394" w:type="dxa"/>
          </w:tcPr>
          <w:p w14:paraId="5A499BD6"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1E5D41DC" w14:textId="77777777" w:rsidTr="00084487">
        <w:tc>
          <w:tcPr>
            <w:tcW w:w="2394" w:type="dxa"/>
            <w:vMerge/>
          </w:tcPr>
          <w:p w14:paraId="096A2B72" w14:textId="77777777" w:rsidR="00EF562F" w:rsidRPr="00897273" w:rsidRDefault="00EF562F" w:rsidP="00084487">
            <w:pPr>
              <w:jc w:val="both"/>
              <w:rPr>
                <w:rFonts w:ascii="Times New Roman" w:hAnsi="Times New Roman" w:cs="Times New Roman"/>
                <w:sz w:val="24"/>
                <w:szCs w:val="24"/>
              </w:rPr>
            </w:pPr>
          </w:p>
        </w:tc>
        <w:tc>
          <w:tcPr>
            <w:tcW w:w="2394" w:type="dxa"/>
            <w:vMerge w:val="restart"/>
          </w:tcPr>
          <w:p w14:paraId="49116D5C"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Street vendors</w:t>
            </w:r>
          </w:p>
        </w:tc>
        <w:tc>
          <w:tcPr>
            <w:tcW w:w="2394" w:type="dxa"/>
          </w:tcPr>
          <w:p w14:paraId="3C9D3E0F"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TSA</w:t>
            </w:r>
          </w:p>
        </w:tc>
        <w:tc>
          <w:tcPr>
            <w:tcW w:w="2394" w:type="dxa"/>
          </w:tcPr>
          <w:p w14:paraId="7762A4E8"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F</w:t>
            </w:r>
          </w:p>
        </w:tc>
      </w:tr>
      <w:tr w:rsidR="00EF562F" w:rsidRPr="00897273" w14:paraId="450AB94C" w14:textId="77777777" w:rsidTr="00084487">
        <w:tc>
          <w:tcPr>
            <w:tcW w:w="2394" w:type="dxa"/>
            <w:vMerge/>
          </w:tcPr>
          <w:p w14:paraId="7AB445D9"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70E8871F" w14:textId="77777777" w:rsidR="00EF562F" w:rsidRPr="00897273" w:rsidRDefault="00EF562F" w:rsidP="00084487">
            <w:pPr>
              <w:jc w:val="both"/>
              <w:rPr>
                <w:rFonts w:ascii="Times New Roman" w:hAnsi="Times New Roman" w:cs="Times New Roman"/>
                <w:sz w:val="24"/>
                <w:szCs w:val="24"/>
              </w:rPr>
            </w:pPr>
          </w:p>
        </w:tc>
        <w:tc>
          <w:tcPr>
            <w:tcW w:w="2394" w:type="dxa"/>
          </w:tcPr>
          <w:p w14:paraId="2394A2AE"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TSB</w:t>
            </w:r>
          </w:p>
        </w:tc>
        <w:tc>
          <w:tcPr>
            <w:tcW w:w="2394" w:type="dxa"/>
          </w:tcPr>
          <w:p w14:paraId="1831AEC7"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79E7D678" w14:textId="77777777" w:rsidTr="00084487">
        <w:tc>
          <w:tcPr>
            <w:tcW w:w="2394" w:type="dxa"/>
            <w:vMerge/>
          </w:tcPr>
          <w:p w14:paraId="47736A82"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31C9C529" w14:textId="77777777" w:rsidR="00EF562F" w:rsidRPr="00897273" w:rsidRDefault="00EF562F" w:rsidP="00084487">
            <w:pPr>
              <w:jc w:val="both"/>
              <w:rPr>
                <w:rFonts w:ascii="Times New Roman" w:hAnsi="Times New Roman" w:cs="Times New Roman"/>
                <w:sz w:val="24"/>
                <w:szCs w:val="24"/>
              </w:rPr>
            </w:pPr>
          </w:p>
        </w:tc>
        <w:tc>
          <w:tcPr>
            <w:tcW w:w="2394" w:type="dxa"/>
          </w:tcPr>
          <w:p w14:paraId="249D77C2"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TSC</w:t>
            </w:r>
          </w:p>
        </w:tc>
        <w:tc>
          <w:tcPr>
            <w:tcW w:w="2394" w:type="dxa"/>
          </w:tcPr>
          <w:p w14:paraId="48081A5A"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209FD470" w14:textId="77777777" w:rsidTr="00084487">
        <w:tc>
          <w:tcPr>
            <w:tcW w:w="2394" w:type="dxa"/>
            <w:vMerge/>
          </w:tcPr>
          <w:p w14:paraId="4E1BA963"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163E151B" w14:textId="77777777" w:rsidR="00EF562F" w:rsidRPr="00897273" w:rsidRDefault="00EF562F" w:rsidP="00084487">
            <w:pPr>
              <w:jc w:val="both"/>
              <w:rPr>
                <w:rFonts w:ascii="Times New Roman" w:hAnsi="Times New Roman" w:cs="Times New Roman"/>
                <w:sz w:val="24"/>
                <w:szCs w:val="24"/>
              </w:rPr>
            </w:pPr>
          </w:p>
        </w:tc>
        <w:tc>
          <w:tcPr>
            <w:tcW w:w="2394" w:type="dxa"/>
          </w:tcPr>
          <w:p w14:paraId="66BC73FD"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TSD</w:t>
            </w:r>
          </w:p>
        </w:tc>
        <w:tc>
          <w:tcPr>
            <w:tcW w:w="2394" w:type="dxa"/>
          </w:tcPr>
          <w:p w14:paraId="66BAA02D"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5BB5412B" w14:textId="77777777" w:rsidTr="00084487">
        <w:tc>
          <w:tcPr>
            <w:tcW w:w="2394" w:type="dxa"/>
            <w:vMerge/>
          </w:tcPr>
          <w:p w14:paraId="2EA58A5B" w14:textId="77777777" w:rsidR="00EF562F" w:rsidRPr="00897273" w:rsidRDefault="00EF562F" w:rsidP="00084487">
            <w:pPr>
              <w:jc w:val="both"/>
              <w:rPr>
                <w:rFonts w:ascii="Times New Roman" w:hAnsi="Times New Roman" w:cs="Times New Roman"/>
                <w:sz w:val="24"/>
                <w:szCs w:val="24"/>
              </w:rPr>
            </w:pPr>
          </w:p>
        </w:tc>
        <w:tc>
          <w:tcPr>
            <w:tcW w:w="2394" w:type="dxa"/>
            <w:vMerge w:val="restart"/>
          </w:tcPr>
          <w:p w14:paraId="1FB98B58"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Supermarket</w:t>
            </w:r>
          </w:p>
        </w:tc>
        <w:tc>
          <w:tcPr>
            <w:tcW w:w="2394" w:type="dxa"/>
          </w:tcPr>
          <w:p w14:paraId="2C2370FB"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TSPA</w:t>
            </w:r>
          </w:p>
        </w:tc>
        <w:tc>
          <w:tcPr>
            <w:tcW w:w="2394" w:type="dxa"/>
          </w:tcPr>
          <w:p w14:paraId="66B227FF"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F</w:t>
            </w:r>
          </w:p>
        </w:tc>
      </w:tr>
      <w:tr w:rsidR="00EF562F" w:rsidRPr="00897273" w14:paraId="411979EA" w14:textId="77777777" w:rsidTr="00084487">
        <w:tc>
          <w:tcPr>
            <w:tcW w:w="2394" w:type="dxa"/>
            <w:vMerge/>
          </w:tcPr>
          <w:p w14:paraId="5391FF2A"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22F6C15B" w14:textId="77777777" w:rsidR="00EF562F" w:rsidRPr="00897273" w:rsidRDefault="00EF562F" w:rsidP="00084487">
            <w:pPr>
              <w:jc w:val="both"/>
              <w:rPr>
                <w:rFonts w:ascii="Times New Roman" w:hAnsi="Times New Roman" w:cs="Times New Roman"/>
                <w:sz w:val="24"/>
                <w:szCs w:val="24"/>
              </w:rPr>
            </w:pPr>
          </w:p>
        </w:tc>
        <w:tc>
          <w:tcPr>
            <w:tcW w:w="2394" w:type="dxa"/>
          </w:tcPr>
          <w:p w14:paraId="6F648464"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TSPB</w:t>
            </w:r>
          </w:p>
        </w:tc>
        <w:tc>
          <w:tcPr>
            <w:tcW w:w="2394" w:type="dxa"/>
          </w:tcPr>
          <w:p w14:paraId="7E37E357"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F</w:t>
            </w:r>
          </w:p>
        </w:tc>
      </w:tr>
      <w:tr w:rsidR="00EF562F" w:rsidRPr="00897273" w14:paraId="7A23049D" w14:textId="77777777" w:rsidTr="00084487">
        <w:tc>
          <w:tcPr>
            <w:tcW w:w="2394" w:type="dxa"/>
            <w:vMerge/>
          </w:tcPr>
          <w:p w14:paraId="0966E2D9"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4B195455" w14:textId="77777777" w:rsidR="00EF562F" w:rsidRPr="00897273" w:rsidRDefault="00EF562F" w:rsidP="00084487">
            <w:pPr>
              <w:jc w:val="both"/>
              <w:rPr>
                <w:rFonts w:ascii="Times New Roman" w:hAnsi="Times New Roman" w:cs="Times New Roman"/>
                <w:sz w:val="24"/>
                <w:szCs w:val="24"/>
              </w:rPr>
            </w:pPr>
          </w:p>
        </w:tc>
        <w:tc>
          <w:tcPr>
            <w:tcW w:w="2394" w:type="dxa"/>
          </w:tcPr>
          <w:p w14:paraId="25C50EE2"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TSPC</w:t>
            </w:r>
          </w:p>
        </w:tc>
        <w:tc>
          <w:tcPr>
            <w:tcW w:w="2394" w:type="dxa"/>
          </w:tcPr>
          <w:p w14:paraId="13D8AAF4"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F</w:t>
            </w:r>
          </w:p>
        </w:tc>
      </w:tr>
      <w:tr w:rsidR="00EF562F" w:rsidRPr="00897273" w14:paraId="4D460D0E" w14:textId="77777777" w:rsidTr="00084487">
        <w:tc>
          <w:tcPr>
            <w:tcW w:w="2394" w:type="dxa"/>
            <w:vMerge/>
          </w:tcPr>
          <w:p w14:paraId="2C750129"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1FBA3AC4" w14:textId="77777777" w:rsidR="00EF562F" w:rsidRPr="00897273" w:rsidRDefault="00EF562F" w:rsidP="00084487">
            <w:pPr>
              <w:jc w:val="both"/>
              <w:rPr>
                <w:rFonts w:ascii="Times New Roman" w:hAnsi="Times New Roman" w:cs="Times New Roman"/>
                <w:sz w:val="24"/>
                <w:szCs w:val="24"/>
              </w:rPr>
            </w:pPr>
          </w:p>
        </w:tc>
        <w:tc>
          <w:tcPr>
            <w:tcW w:w="2394" w:type="dxa"/>
          </w:tcPr>
          <w:p w14:paraId="466D45DF"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TSPD</w:t>
            </w:r>
          </w:p>
        </w:tc>
        <w:tc>
          <w:tcPr>
            <w:tcW w:w="2394" w:type="dxa"/>
          </w:tcPr>
          <w:p w14:paraId="691E5F97"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F</w:t>
            </w:r>
          </w:p>
        </w:tc>
      </w:tr>
      <w:tr w:rsidR="00EF562F" w:rsidRPr="00897273" w14:paraId="68561E9D" w14:textId="77777777" w:rsidTr="00084487">
        <w:tc>
          <w:tcPr>
            <w:tcW w:w="2394" w:type="dxa"/>
            <w:vMerge w:val="restart"/>
          </w:tcPr>
          <w:p w14:paraId="136FACD4" w14:textId="77777777" w:rsidR="00EF562F" w:rsidRPr="00897273" w:rsidRDefault="00EF562F" w:rsidP="00084487">
            <w:pPr>
              <w:jc w:val="both"/>
              <w:rPr>
                <w:rFonts w:ascii="Times New Roman" w:hAnsi="Times New Roman" w:cs="Times New Roman"/>
                <w:sz w:val="24"/>
                <w:szCs w:val="24"/>
              </w:rPr>
            </w:pPr>
            <w:proofErr w:type="spellStart"/>
            <w:r w:rsidRPr="00897273">
              <w:rPr>
                <w:rFonts w:ascii="Times New Roman" w:hAnsi="Times New Roman" w:cs="Times New Roman"/>
                <w:sz w:val="24"/>
                <w:szCs w:val="24"/>
              </w:rPr>
              <w:t>Ubungo</w:t>
            </w:r>
            <w:proofErr w:type="spellEnd"/>
          </w:p>
        </w:tc>
        <w:tc>
          <w:tcPr>
            <w:tcW w:w="2394" w:type="dxa"/>
            <w:vMerge w:val="restart"/>
          </w:tcPr>
          <w:p w14:paraId="3E45F338"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Market</w:t>
            </w:r>
          </w:p>
        </w:tc>
        <w:tc>
          <w:tcPr>
            <w:tcW w:w="2394" w:type="dxa"/>
          </w:tcPr>
          <w:p w14:paraId="1C9079A5"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UBMA</w:t>
            </w:r>
          </w:p>
        </w:tc>
        <w:tc>
          <w:tcPr>
            <w:tcW w:w="2394" w:type="dxa"/>
          </w:tcPr>
          <w:p w14:paraId="6D9781A9"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48976C79" w14:textId="77777777" w:rsidTr="00084487">
        <w:tc>
          <w:tcPr>
            <w:tcW w:w="2394" w:type="dxa"/>
            <w:vMerge/>
          </w:tcPr>
          <w:p w14:paraId="4AE14E5E"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4088441D" w14:textId="77777777" w:rsidR="00EF562F" w:rsidRPr="00897273" w:rsidRDefault="00EF562F" w:rsidP="00084487">
            <w:pPr>
              <w:jc w:val="both"/>
              <w:rPr>
                <w:rFonts w:ascii="Times New Roman" w:hAnsi="Times New Roman" w:cs="Times New Roman"/>
                <w:sz w:val="24"/>
                <w:szCs w:val="24"/>
              </w:rPr>
            </w:pPr>
          </w:p>
        </w:tc>
        <w:tc>
          <w:tcPr>
            <w:tcW w:w="2394" w:type="dxa"/>
          </w:tcPr>
          <w:p w14:paraId="46A9EFD1"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UBMB</w:t>
            </w:r>
          </w:p>
        </w:tc>
        <w:tc>
          <w:tcPr>
            <w:tcW w:w="2394" w:type="dxa"/>
          </w:tcPr>
          <w:p w14:paraId="0061F242"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7D344048" w14:textId="77777777" w:rsidTr="00084487">
        <w:tc>
          <w:tcPr>
            <w:tcW w:w="2394" w:type="dxa"/>
            <w:vMerge/>
          </w:tcPr>
          <w:p w14:paraId="74293506"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6BE411F3" w14:textId="77777777" w:rsidR="00EF562F" w:rsidRPr="00897273" w:rsidRDefault="00EF562F" w:rsidP="00084487">
            <w:pPr>
              <w:jc w:val="both"/>
              <w:rPr>
                <w:rFonts w:ascii="Times New Roman" w:hAnsi="Times New Roman" w:cs="Times New Roman"/>
                <w:sz w:val="24"/>
                <w:szCs w:val="24"/>
              </w:rPr>
            </w:pPr>
          </w:p>
        </w:tc>
        <w:tc>
          <w:tcPr>
            <w:tcW w:w="2394" w:type="dxa"/>
          </w:tcPr>
          <w:p w14:paraId="27919156"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UBMC</w:t>
            </w:r>
          </w:p>
        </w:tc>
        <w:tc>
          <w:tcPr>
            <w:tcW w:w="2394" w:type="dxa"/>
          </w:tcPr>
          <w:p w14:paraId="1681660A"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6A7C3C3B" w14:textId="77777777" w:rsidTr="00084487">
        <w:tc>
          <w:tcPr>
            <w:tcW w:w="2394" w:type="dxa"/>
            <w:vMerge/>
          </w:tcPr>
          <w:p w14:paraId="58930244"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1ACACB23" w14:textId="77777777" w:rsidR="00EF562F" w:rsidRPr="00897273" w:rsidRDefault="00EF562F" w:rsidP="00084487">
            <w:pPr>
              <w:jc w:val="both"/>
              <w:rPr>
                <w:rFonts w:ascii="Times New Roman" w:hAnsi="Times New Roman" w:cs="Times New Roman"/>
                <w:sz w:val="24"/>
                <w:szCs w:val="24"/>
              </w:rPr>
            </w:pPr>
          </w:p>
        </w:tc>
        <w:tc>
          <w:tcPr>
            <w:tcW w:w="2394" w:type="dxa"/>
          </w:tcPr>
          <w:p w14:paraId="70DFCEC9"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UBMD</w:t>
            </w:r>
          </w:p>
        </w:tc>
        <w:tc>
          <w:tcPr>
            <w:tcW w:w="2394" w:type="dxa"/>
          </w:tcPr>
          <w:p w14:paraId="550CE363"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2F0DE8F5" w14:textId="77777777" w:rsidTr="00084487">
        <w:tc>
          <w:tcPr>
            <w:tcW w:w="2394" w:type="dxa"/>
            <w:vMerge/>
          </w:tcPr>
          <w:p w14:paraId="3B1F9985" w14:textId="77777777" w:rsidR="00EF562F" w:rsidRPr="00897273" w:rsidRDefault="00EF562F" w:rsidP="00084487">
            <w:pPr>
              <w:jc w:val="both"/>
              <w:rPr>
                <w:rFonts w:ascii="Times New Roman" w:hAnsi="Times New Roman" w:cs="Times New Roman"/>
                <w:sz w:val="24"/>
                <w:szCs w:val="24"/>
              </w:rPr>
            </w:pPr>
          </w:p>
        </w:tc>
        <w:tc>
          <w:tcPr>
            <w:tcW w:w="2394" w:type="dxa"/>
            <w:vMerge w:val="restart"/>
          </w:tcPr>
          <w:p w14:paraId="46516758" w14:textId="77777777" w:rsidR="00EF562F" w:rsidRPr="00897273" w:rsidRDefault="00EF562F" w:rsidP="00084487">
            <w:pPr>
              <w:jc w:val="both"/>
              <w:rPr>
                <w:rFonts w:ascii="Times New Roman" w:hAnsi="Times New Roman" w:cs="Times New Roman"/>
                <w:sz w:val="24"/>
                <w:szCs w:val="24"/>
              </w:rPr>
            </w:pPr>
            <w:proofErr w:type="spellStart"/>
            <w:r w:rsidRPr="00897273">
              <w:rPr>
                <w:rFonts w:ascii="Times New Roman" w:hAnsi="Times New Roman" w:cs="Times New Roman"/>
                <w:sz w:val="24"/>
                <w:szCs w:val="24"/>
              </w:rPr>
              <w:t>Streetvendors</w:t>
            </w:r>
            <w:proofErr w:type="spellEnd"/>
          </w:p>
        </w:tc>
        <w:tc>
          <w:tcPr>
            <w:tcW w:w="2394" w:type="dxa"/>
          </w:tcPr>
          <w:p w14:paraId="3BF6879E"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UBSA</w:t>
            </w:r>
          </w:p>
        </w:tc>
        <w:tc>
          <w:tcPr>
            <w:tcW w:w="2394" w:type="dxa"/>
          </w:tcPr>
          <w:p w14:paraId="7BBD7A68"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F</w:t>
            </w:r>
          </w:p>
        </w:tc>
      </w:tr>
      <w:tr w:rsidR="00EF562F" w:rsidRPr="00897273" w14:paraId="7A122F15" w14:textId="77777777" w:rsidTr="00084487">
        <w:tc>
          <w:tcPr>
            <w:tcW w:w="2394" w:type="dxa"/>
            <w:vMerge/>
          </w:tcPr>
          <w:p w14:paraId="43AEDE8A"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269C1E50" w14:textId="77777777" w:rsidR="00EF562F" w:rsidRPr="00897273" w:rsidRDefault="00EF562F" w:rsidP="00084487">
            <w:pPr>
              <w:jc w:val="both"/>
              <w:rPr>
                <w:rFonts w:ascii="Times New Roman" w:hAnsi="Times New Roman" w:cs="Times New Roman"/>
                <w:sz w:val="24"/>
                <w:szCs w:val="24"/>
              </w:rPr>
            </w:pPr>
          </w:p>
        </w:tc>
        <w:tc>
          <w:tcPr>
            <w:tcW w:w="2394" w:type="dxa"/>
          </w:tcPr>
          <w:p w14:paraId="4E43B628"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UBSB</w:t>
            </w:r>
          </w:p>
        </w:tc>
        <w:tc>
          <w:tcPr>
            <w:tcW w:w="2394" w:type="dxa"/>
          </w:tcPr>
          <w:p w14:paraId="16B0073B"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425FCAAE" w14:textId="77777777" w:rsidTr="00084487">
        <w:tc>
          <w:tcPr>
            <w:tcW w:w="2394" w:type="dxa"/>
            <w:vMerge/>
          </w:tcPr>
          <w:p w14:paraId="26A531DD"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2A76C13B" w14:textId="77777777" w:rsidR="00EF562F" w:rsidRPr="00897273" w:rsidRDefault="00EF562F" w:rsidP="00084487">
            <w:pPr>
              <w:jc w:val="both"/>
              <w:rPr>
                <w:rFonts w:ascii="Times New Roman" w:hAnsi="Times New Roman" w:cs="Times New Roman"/>
                <w:sz w:val="24"/>
                <w:szCs w:val="24"/>
              </w:rPr>
            </w:pPr>
          </w:p>
        </w:tc>
        <w:tc>
          <w:tcPr>
            <w:tcW w:w="2394" w:type="dxa"/>
          </w:tcPr>
          <w:p w14:paraId="28DFB506"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UBSC</w:t>
            </w:r>
          </w:p>
        </w:tc>
        <w:tc>
          <w:tcPr>
            <w:tcW w:w="2394" w:type="dxa"/>
          </w:tcPr>
          <w:p w14:paraId="293070B0"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2ADDE3D8" w14:textId="77777777" w:rsidTr="00084487">
        <w:tc>
          <w:tcPr>
            <w:tcW w:w="2394" w:type="dxa"/>
            <w:vMerge/>
          </w:tcPr>
          <w:p w14:paraId="6FEF5EA2"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4D0E5C7F" w14:textId="77777777" w:rsidR="00EF562F" w:rsidRPr="00897273" w:rsidRDefault="00EF562F" w:rsidP="00084487">
            <w:pPr>
              <w:jc w:val="both"/>
              <w:rPr>
                <w:rFonts w:ascii="Times New Roman" w:hAnsi="Times New Roman" w:cs="Times New Roman"/>
                <w:sz w:val="24"/>
                <w:szCs w:val="24"/>
              </w:rPr>
            </w:pPr>
          </w:p>
        </w:tc>
        <w:tc>
          <w:tcPr>
            <w:tcW w:w="2394" w:type="dxa"/>
          </w:tcPr>
          <w:p w14:paraId="3AFF407D"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UBSD</w:t>
            </w:r>
          </w:p>
        </w:tc>
        <w:tc>
          <w:tcPr>
            <w:tcW w:w="2394" w:type="dxa"/>
          </w:tcPr>
          <w:p w14:paraId="6D59D8C5"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408CFA46" w14:textId="77777777" w:rsidTr="00084487">
        <w:tc>
          <w:tcPr>
            <w:tcW w:w="2394" w:type="dxa"/>
            <w:vMerge/>
          </w:tcPr>
          <w:p w14:paraId="1D7AAD10" w14:textId="77777777" w:rsidR="00EF562F" w:rsidRPr="00897273" w:rsidRDefault="00EF562F" w:rsidP="00084487">
            <w:pPr>
              <w:jc w:val="both"/>
              <w:rPr>
                <w:rFonts w:ascii="Times New Roman" w:hAnsi="Times New Roman" w:cs="Times New Roman"/>
                <w:sz w:val="24"/>
                <w:szCs w:val="24"/>
              </w:rPr>
            </w:pPr>
          </w:p>
        </w:tc>
        <w:tc>
          <w:tcPr>
            <w:tcW w:w="2394" w:type="dxa"/>
            <w:vMerge w:val="restart"/>
          </w:tcPr>
          <w:p w14:paraId="064DFF41"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Supermarket</w:t>
            </w:r>
          </w:p>
        </w:tc>
        <w:tc>
          <w:tcPr>
            <w:tcW w:w="2394" w:type="dxa"/>
          </w:tcPr>
          <w:p w14:paraId="79461C2E"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UBSPA</w:t>
            </w:r>
          </w:p>
        </w:tc>
        <w:tc>
          <w:tcPr>
            <w:tcW w:w="2394" w:type="dxa"/>
          </w:tcPr>
          <w:p w14:paraId="11B3FA10"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F</w:t>
            </w:r>
          </w:p>
        </w:tc>
      </w:tr>
      <w:tr w:rsidR="00EF562F" w:rsidRPr="00897273" w14:paraId="5112CFB1" w14:textId="77777777" w:rsidTr="00084487">
        <w:tc>
          <w:tcPr>
            <w:tcW w:w="2394" w:type="dxa"/>
            <w:vMerge/>
          </w:tcPr>
          <w:p w14:paraId="7B6A2DB0"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3367A61C" w14:textId="77777777" w:rsidR="00EF562F" w:rsidRPr="00897273" w:rsidRDefault="00EF562F" w:rsidP="00084487">
            <w:pPr>
              <w:jc w:val="both"/>
              <w:rPr>
                <w:rFonts w:ascii="Times New Roman" w:hAnsi="Times New Roman" w:cs="Times New Roman"/>
                <w:sz w:val="24"/>
                <w:szCs w:val="24"/>
              </w:rPr>
            </w:pPr>
          </w:p>
        </w:tc>
        <w:tc>
          <w:tcPr>
            <w:tcW w:w="2394" w:type="dxa"/>
          </w:tcPr>
          <w:p w14:paraId="2A5C4CAD"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UBSPB</w:t>
            </w:r>
          </w:p>
        </w:tc>
        <w:tc>
          <w:tcPr>
            <w:tcW w:w="2394" w:type="dxa"/>
          </w:tcPr>
          <w:p w14:paraId="31F64DC8"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F</w:t>
            </w:r>
          </w:p>
        </w:tc>
      </w:tr>
      <w:tr w:rsidR="00EF562F" w:rsidRPr="00897273" w14:paraId="1EE44058" w14:textId="77777777" w:rsidTr="00084487">
        <w:tc>
          <w:tcPr>
            <w:tcW w:w="2394" w:type="dxa"/>
            <w:vMerge/>
          </w:tcPr>
          <w:p w14:paraId="59B69191"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4BFB4077" w14:textId="77777777" w:rsidR="00EF562F" w:rsidRPr="00897273" w:rsidRDefault="00EF562F" w:rsidP="00084487">
            <w:pPr>
              <w:jc w:val="both"/>
              <w:rPr>
                <w:rFonts w:ascii="Times New Roman" w:hAnsi="Times New Roman" w:cs="Times New Roman"/>
                <w:sz w:val="24"/>
                <w:szCs w:val="24"/>
              </w:rPr>
            </w:pPr>
          </w:p>
        </w:tc>
        <w:tc>
          <w:tcPr>
            <w:tcW w:w="2394" w:type="dxa"/>
          </w:tcPr>
          <w:p w14:paraId="00E4F871"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UBSPC</w:t>
            </w:r>
          </w:p>
        </w:tc>
        <w:tc>
          <w:tcPr>
            <w:tcW w:w="2394" w:type="dxa"/>
          </w:tcPr>
          <w:p w14:paraId="6B1BA70B"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F</w:t>
            </w:r>
          </w:p>
        </w:tc>
      </w:tr>
      <w:tr w:rsidR="00EF562F" w:rsidRPr="00897273" w14:paraId="20E75619" w14:textId="77777777" w:rsidTr="00084487">
        <w:tc>
          <w:tcPr>
            <w:tcW w:w="2394" w:type="dxa"/>
            <w:vMerge/>
          </w:tcPr>
          <w:p w14:paraId="35852BD6"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50EF8F9A" w14:textId="77777777" w:rsidR="00EF562F" w:rsidRPr="00897273" w:rsidRDefault="00EF562F" w:rsidP="00084487">
            <w:pPr>
              <w:jc w:val="both"/>
              <w:rPr>
                <w:rFonts w:ascii="Times New Roman" w:hAnsi="Times New Roman" w:cs="Times New Roman"/>
                <w:sz w:val="24"/>
                <w:szCs w:val="24"/>
              </w:rPr>
            </w:pPr>
          </w:p>
        </w:tc>
        <w:tc>
          <w:tcPr>
            <w:tcW w:w="2394" w:type="dxa"/>
          </w:tcPr>
          <w:p w14:paraId="1164DF24"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UBSPD</w:t>
            </w:r>
          </w:p>
        </w:tc>
        <w:tc>
          <w:tcPr>
            <w:tcW w:w="2394" w:type="dxa"/>
          </w:tcPr>
          <w:p w14:paraId="65D11389"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F</w:t>
            </w:r>
          </w:p>
        </w:tc>
      </w:tr>
      <w:tr w:rsidR="00EF562F" w:rsidRPr="00897273" w14:paraId="0ABBC897" w14:textId="77777777" w:rsidTr="00084487">
        <w:tc>
          <w:tcPr>
            <w:tcW w:w="2394" w:type="dxa"/>
            <w:vMerge w:val="restart"/>
          </w:tcPr>
          <w:p w14:paraId="65DEC310" w14:textId="77777777" w:rsidR="00EF562F" w:rsidRPr="00897273" w:rsidRDefault="00EF562F" w:rsidP="00084487">
            <w:pPr>
              <w:jc w:val="both"/>
              <w:rPr>
                <w:rFonts w:ascii="Times New Roman" w:hAnsi="Times New Roman" w:cs="Times New Roman"/>
                <w:sz w:val="24"/>
                <w:szCs w:val="24"/>
              </w:rPr>
            </w:pPr>
            <w:proofErr w:type="spellStart"/>
            <w:r w:rsidRPr="00897273">
              <w:rPr>
                <w:rFonts w:ascii="Times New Roman" w:hAnsi="Times New Roman" w:cs="Times New Roman"/>
                <w:sz w:val="24"/>
                <w:szCs w:val="24"/>
              </w:rPr>
              <w:t>Kigamboni</w:t>
            </w:r>
            <w:proofErr w:type="spellEnd"/>
          </w:p>
        </w:tc>
        <w:tc>
          <w:tcPr>
            <w:tcW w:w="2394" w:type="dxa"/>
            <w:vMerge w:val="restart"/>
          </w:tcPr>
          <w:p w14:paraId="2DEE2FAE"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Market</w:t>
            </w:r>
          </w:p>
        </w:tc>
        <w:tc>
          <w:tcPr>
            <w:tcW w:w="2394" w:type="dxa"/>
          </w:tcPr>
          <w:p w14:paraId="25A7EB26"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KGMA</w:t>
            </w:r>
          </w:p>
        </w:tc>
        <w:tc>
          <w:tcPr>
            <w:tcW w:w="2394" w:type="dxa"/>
          </w:tcPr>
          <w:p w14:paraId="35F4C87A"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16299BCD" w14:textId="77777777" w:rsidTr="00084487">
        <w:tc>
          <w:tcPr>
            <w:tcW w:w="2394" w:type="dxa"/>
            <w:vMerge/>
          </w:tcPr>
          <w:p w14:paraId="610AFB48"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7D56DC5C" w14:textId="77777777" w:rsidR="00EF562F" w:rsidRPr="00897273" w:rsidRDefault="00EF562F" w:rsidP="00084487">
            <w:pPr>
              <w:jc w:val="both"/>
              <w:rPr>
                <w:rFonts w:ascii="Times New Roman" w:hAnsi="Times New Roman" w:cs="Times New Roman"/>
                <w:sz w:val="24"/>
                <w:szCs w:val="24"/>
              </w:rPr>
            </w:pPr>
          </w:p>
        </w:tc>
        <w:tc>
          <w:tcPr>
            <w:tcW w:w="2394" w:type="dxa"/>
          </w:tcPr>
          <w:p w14:paraId="0850A226"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KGMB</w:t>
            </w:r>
          </w:p>
        </w:tc>
        <w:tc>
          <w:tcPr>
            <w:tcW w:w="2394" w:type="dxa"/>
          </w:tcPr>
          <w:p w14:paraId="18692E80"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1FC493AE" w14:textId="77777777" w:rsidTr="00084487">
        <w:tc>
          <w:tcPr>
            <w:tcW w:w="2394" w:type="dxa"/>
            <w:vMerge/>
          </w:tcPr>
          <w:p w14:paraId="554ABCE5"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2F3D8A97" w14:textId="77777777" w:rsidR="00EF562F" w:rsidRPr="00897273" w:rsidRDefault="00EF562F" w:rsidP="00084487">
            <w:pPr>
              <w:jc w:val="both"/>
              <w:rPr>
                <w:rFonts w:ascii="Times New Roman" w:hAnsi="Times New Roman" w:cs="Times New Roman"/>
                <w:sz w:val="24"/>
                <w:szCs w:val="24"/>
              </w:rPr>
            </w:pPr>
          </w:p>
        </w:tc>
        <w:tc>
          <w:tcPr>
            <w:tcW w:w="2394" w:type="dxa"/>
          </w:tcPr>
          <w:p w14:paraId="66FA7DD2"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KGMC</w:t>
            </w:r>
          </w:p>
        </w:tc>
        <w:tc>
          <w:tcPr>
            <w:tcW w:w="2394" w:type="dxa"/>
          </w:tcPr>
          <w:p w14:paraId="32B9DF9F"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30A56982" w14:textId="77777777" w:rsidTr="00084487">
        <w:tc>
          <w:tcPr>
            <w:tcW w:w="2394" w:type="dxa"/>
            <w:vMerge/>
          </w:tcPr>
          <w:p w14:paraId="53624789" w14:textId="77777777" w:rsidR="00EF562F" w:rsidRPr="00897273" w:rsidRDefault="00EF562F" w:rsidP="00084487">
            <w:pPr>
              <w:jc w:val="both"/>
              <w:rPr>
                <w:rFonts w:ascii="Times New Roman" w:hAnsi="Times New Roman" w:cs="Times New Roman"/>
                <w:sz w:val="24"/>
                <w:szCs w:val="24"/>
              </w:rPr>
            </w:pPr>
          </w:p>
        </w:tc>
        <w:tc>
          <w:tcPr>
            <w:tcW w:w="2394" w:type="dxa"/>
          </w:tcPr>
          <w:p w14:paraId="7C5F3DFD" w14:textId="77777777" w:rsidR="00EF562F" w:rsidRPr="00897273" w:rsidRDefault="00EF562F" w:rsidP="00084487">
            <w:pPr>
              <w:jc w:val="both"/>
              <w:rPr>
                <w:rFonts w:ascii="Times New Roman" w:hAnsi="Times New Roman" w:cs="Times New Roman"/>
                <w:sz w:val="24"/>
                <w:szCs w:val="24"/>
              </w:rPr>
            </w:pPr>
          </w:p>
        </w:tc>
        <w:tc>
          <w:tcPr>
            <w:tcW w:w="2394" w:type="dxa"/>
          </w:tcPr>
          <w:p w14:paraId="6CDA1056"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KGMD</w:t>
            </w:r>
          </w:p>
        </w:tc>
        <w:tc>
          <w:tcPr>
            <w:tcW w:w="2394" w:type="dxa"/>
          </w:tcPr>
          <w:p w14:paraId="04B1B625"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2C8576D9" w14:textId="77777777" w:rsidTr="00084487">
        <w:tc>
          <w:tcPr>
            <w:tcW w:w="2394" w:type="dxa"/>
            <w:vMerge/>
          </w:tcPr>
          <w:p w14:paraId="54CD5F51" w14:textId="77777777" w:rsidR="00EF562F" w:rsidRPr="00897273" w:rsidRDefault="00EF562F" w:rsidP="00084487">
            <w:pPr>
              <w:jc w:val="both"/>
              <w:rPr>
                <w:rFonts w:ascii="Times New Roman" w:hAnsi="Times New Roman" w:cs="Times New Roman"/>
                <w:sz w:val="24"/>
                <w:szCs w:val="24"/>
              </w:rPr>
            </w:pPr>
          </w:p>
        </w:tc>
        <w:tc>
          <w:tcPr>
            <w:tcW w:w="2394" w:type="dxa"/>
            <w:vMerge w:val="restart"/>
          </w:tcPr>
          <w:p w14:paraId="65CE7E04"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Street vendors</w:t>
            </w:r>
          </w:p>
        </w:tc>
        <w:tc>
          <w:tcPr>
            <w:tcW w:w="2394" w:type="dxa"/>
          </w:tcPr>
          <w:p w14:paraId="3DC54641"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KGSA</w:t>
            </w:r>
          </w:p>
        </w:tc>
        <w:tc>
          <w:tcPr>
            <w:tcW w:w="2394" w:type="dxa"/>
          </w:tcPr>
          <w:p w14:paraId="54250D8B"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F</w:t>
            </w:r>
          </w:p>
        </w:tc>
      </w:tr>
      <w:tr w:rsidR="00EF562F" w:rsidRPr="00897273" w14:paraId="29E3E142" w14:textId="77777777" w:rsidTr="00084487">
        <w:tc>
          <w:tcPr>
            <w:tcW w:w="2394" w:type="dxa"/>
            <w:vMerge/>
          </w:tcPr>
          <w:p w14:paraId="172D2525"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39F6CCC4" w14:textId="77777777" w:rsidR="00EF562F" w:rsidRPr="00897273" w:rsidRDefault="00EF562F" w:rsidP="00084487">
            <w:pPr>
              <w:jc w:val="both"/>
              <w:rPr>
                <w:rFonts w:ascii="Times New Roman" w:hAnsi="Times New Roman" w:cs="Times New Roman"/>
                <w:sz w:val="24"/>
                <w:szCs w:val="24"/>
              </w:rPr>
            </w:pPr>
          </w:p>
        </w:tc>
        <w:tc>
          <w:tcPr>
            <w:tcW w:w="2394" w:type="dxa"/>
          </w:tcPr>
          <w:p w14:paraId="4C1A4A41"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KGSB</w:t>
            </w:r>
          </w:p>
        </w:tc>
        <w:tc>
          <w:tcPr>
            <w:tcW w:w="2394" w:type="dxa"/>
          </w:tcPr>
          <w:p w14:paraId="279F6B4B"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48064762" w14:textId="77777777" w:rsidTr="00084487">
        <w:tc>
          <w:tcPr>
            <w:tcW w:w="2394" w:type="dxa"/>
            <w:vMerge/>
          </w:tcPr>
          <w:p w14:paraId="26455F9E"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4E72048B" w14:textId="77777777" w:rsidR="00EF562F" w:rsidRPr="00897273" w:rsidRDefault="00EF562F" w:rsidP="00084487">
            <w:pPr>
              <w:jc w:val="both"/>
              <w:rPr>
                <w:rFonts w:ascii="Times New Roman" w:hAnsi="Times New Roman" w:cs="Times New Roman"/>
                <w:sz w:val="24"/>
                <w:szCs w:val="24"/>
              </w:rPr>
            </w:pPr>
          </w:p>
        </w:tc>
        <w:tc>
          <w:tcPr>
            <w:tcW w:w="2394" w:type="dxa"/>
          </w:tcPr>
          <w:p w14:paraId="072521AA"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KGSC</w:t>
            </w:r>
          </w:p>
        </w:tc>
        <w:tc>
          <w:tcPr>
            <w:tcW w:w="2394" w:type="dxa"/>
          </w:tcPr>
          <w:p w14:paraId="36893014"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33077427" w14:textId="77777777" w:rsidTr="00084487">
        <w:tc>
          <w:tcPr>
            <w:tcW w:w="2394" w:type="dxa"/>
            <w:vMerge/>
          </w:tcPr>
          <w:p w14:paraId="33ED4575"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308E5E97" w14:textId="77777777" w:rsidR="00EF562F" w:rsidRPr="00897273" w:rsidRDefault="00EF562F" w:rsidP="00084487">
            <w:pPr>
              <w:jc w:val="both"/>
              <w:rPr>
                <w:rFonts w:ascii="Times New Roman" w:hAnsi="Times New Roman" w:cs="Times New Roman"/>
                <w:sz w:val="24"/>
                <w:szCs w:val="24"/>
              </w:rPr>
            </w:pPr>
          </w:p>
        </w:tc>
        <w:tc>
          <w:tcPr>
            <w:tcW w:w="2394" w:type="dxa"/>
          </w:tcPr>
          <w:p w14:paraId="60CF8C76"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KGSD</w:t>
            </w:r>
          </w:p>
        </w:tc>
        <w:tc>
          <w:tcPr>
            <w:tcW w:w="2394" w:type="dxa"/>
          </w:tcPr>
          <w:p w14:paraId="154C8142"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0E06E8C6" w14:textId="77777777" w:rsidTr="00084487">
        <w:tc>
          <w:tcPr>
            <w:tcW w:w="2394" w:type="dxa"/>
            <w:vMerge/>
          </w:tcPr>
          <w:p w14:paraId="3FFFD855" w14:textId="77777777" w:rsidR="00EF562F" w:rsidRPr="00897273" w:rsidRDefault="00EF562F" w:rsidP="00084487">
            <w:pPr>
              <w:jc w:val="both"/>
              <w:rPr>
                <w:rFonts w:ascii="Times New Roman" w:hAnsi="Times New Roman" w:cs="Times New Roman"/>
                <w:sz w:val="24"/>
                <w:szCs w:val="24"/>
              </w:rPr>
            </w:pPr>
          </w:p>
        </w:tc>
        <w:tc>
          <w:tcPr>
            <w:tcW w:w="2394" w:type="dxa"/>
            <w:vMerge w:val="restart"/>
          </w:tcPr>
          <w:p w14:paraId="551AF863"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Supermarket</w:t>
            </w:r>
          </w:p>
        </w:tc>
        <w:tc>
          <w:tcPr>
            <w:tcW w:w="2394" w:type="dxa"/>
          </w:tcPr>
          <w:p w14:paraId="06B7E10F"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KGSPA</w:t>
            </w:r>
          </w:p>
        </w:tc>
        <w:tc>
          <w:tcPr>
            <w:tcW w:w="2394" w:type="dxa"/>
          </w:tcPr>
          <w:p w14:paraId="5741AFED"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F</w:t>
            </w:r>
          </w:p>
        </w:tc>
      </w:tr>
      <w:tr w:rsidR="00EF562F" w:rsidRPr="00897273" w14:paraId="5251A656" w14:textId="77777777" w:rsidTr="00084487">
        <w:tc>
          <w:tcPr>
            <w:tcW w:w="2394" w:type="dxa"/>
            <w:vMerge/>
          </w:tcPr>
          <w:p w14:paraId="3A1CA6F5"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783DD33A" w14:textId="77777777" w:rsidR="00EF562F" w:rsidRPr="00897273" w:rsidRDefault="00EF562F" w:rsidP="00084487">
            <w:pPr>
              <w:jc w:val="both"/>
              <w:rPr>
                <w:rFonts w:ascii="Times New Roman" w:hAnsi="Times New Roman" w:cs="Times New Roman"/>
                <w:sz w:val="24"/>
                <w:szCs w:val="24"/>
              </w:rPr>
            </w:pPr>
          </w:p>
        </w:tc>
        <w:tc>
          <w:tcPr>
            <w:tcW w:w="2394" w:type="dxa"/>
          </w:tcPr>
          <w:p w14:paraId="76DD4A2F"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KGSPB</w:t>
            </w:r>
          </w:p>
        </w:tc>
        <w:tc>
          <w:tcPr>
            <w:tcW w:w="2394" w:type="dxa"/>
          </w:tcPr>
          <w:p w14:paraId="2273DF7E"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F</w:t>
            </w:r>
          </w:p>
        </w:tc>
      </w:tr>
      <w:tr w:rsidR="00EF562F" w:rsidRPr="00897273" w14:paraId="654E0AAA" w14:textId="77777777" w:rsidTr="00084487">
        <w:tc>
          <w:tcPr>
            <w:tcW w:w="2394" w:type="dxa"/>
            <w:vMerge/>
          </w:tcPr>
          <w:p w14:paraId="2167089C"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08C21A92" w14:textId="77777777" w:rsidR="00EF562F" w:rsidRPr="00897273" w:rsidRDefault="00EF562F" w:rsidP="00084487">
            <w:pPr>
              <w:jc w:val="both"/>
              <w:rPr>
                <w:rFonts w:ascii="Times New Roman" w:hAnsi="Times New Roman" w:cs="Times New Roman"/>
                <w:sz w:val="24"/>
                <w:szCs w:val="24"/>
              </w:rPr>
            </w:pPr>
          </w:p>
        </w:tc>
        <w:tc>
          <w:tcPr>
            <w:tcW w:w="2394" w:type="dxa"/>
          </w:tcPr>
          <w:p w14:paraId="19821AF9"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KGSPC</w:t>
            </w:r>
          </w:p>
        </w:tc>
        <w:tc>
          <w:tcPr>
            <w:tcW w:w="2394" w:type="dxa"/>
          </w:tcPr>
          <w:p w14:paraId="2F518452"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F</w:t>
            </w:r>
          </w:p>
        </w:tc>
      </w:tr>
      <w:tr w:rsidR="00EF562F" w:rsidRPr="00897273" w14:paraId="0354DA3F" w14:textId="77777777" w:rsidTr="00084487">
        <w:tc>
          <w:tcPr>
            <w:tcW w:w="2394" w:type="dxa"/>
          </w:tcPr>
          <w:p w14:paraId="7DFC0388"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48206833" w14:textId="77777777" w:rsidR="00EF562F" w:rsidRPr="00897273" w:rsidRDefault="00EF562F" w:rsidP="00084487">
            <w:pPr>
              <w:jc w:val="both"/>
              <w:rPr>
                <w:rFonts w:ascii="Times New Roman" w:hAnsi="Times New Roman" w:cs="Times New Roman"/>
                <w:sz w:val="24"/>
                <w:szCs w:val="24"/>
              </w:rPr>
            </w:pPr>
          </w:p>
        </w:tc>
        <w:tc>
          <w:tcPr>
            <w:tcW w:w="2394" w:type="dxa"/>
          </w:tcPr>
          <w:p w14:paraId="1E4A46AB"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KGSPD</w:t>
            </w:r>
          </w:p>
        </w:tc>
        <w:tc>
          <w:tcPr>
            <w:tcW w:w="2394" w:type="dxa"/>
          </w:tcPr>
          <w:p w14:paraId="2285D54E"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F</w:t>
            </w:r>
          </w:p>
        </w:tc>
      </w:tr>
      <w:tr w:rsidR="00EF562F" w:rsidRPr="00897273" w14:paraId="696EA53E" w14:textId="77777777" w:rsidTr="00084487">
        <w:tc>
          <w:tcPr>
            <w:tcW w:w="2394" w:type="dxa"/>
            <w:vMerge w:val="restart"/>
          </w:tcPr>
          <w:p w14:paraId="69454C3F"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Kinondoni</w:t>
            </w:r>
          </w:p>
        </w:tc>
        <w:tc>
          <w:tcPr>
            <w:tcW w:w="2394" w:type="dxa"/>
            <w:vMerge w:val="restart"/>
          </w:tcPr>
          <w:p w14:paraId="228AF0EC"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Market</w:t>
            </w:r>
          </w:p>
        </w:tc>
        <w:tc>
          <w:tcPr>
            <w:tcW w:w="2394" w:type="dxa"/>
          </w:tcPr>
          <w:p w14:paraId="474944A8"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KNMA</w:t>
            </w:r>
          </w:p>
        </w:tc>
        <w:tc>
          <w:tcPr>
            <w:tcW w:w="2394" w:type="dxa"/>
          </w:tcPr>
          <w:p w14:paraId="60DBC057"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0BE3434D" w14:textId="77777777" w:rsidTr="00084487">
        <w:tc>
          <w:tcPr>
            <w:tcW w:w="2394" w:type="dxa"/>
            <w:vMerge/>
          </w:tcPr>
          <w:p w14:paraId="54C61AFB"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4F05F8C2" w14:textId="77777777" w:rsidR="00EF562F" w:rsidRPr="00897273" w:rsidRDefault="00EF562F" w:rsidP="00084487">
            <w:pPr>
              <w:jc w:val="both"/>
              <w:rPr>
                <w:rFonts w:ascii="Times New Roman" w:hAnsi="Times New Roman" w:cs="Times New Roman"/>
                <w:sz w:val="24"/>
                <w:szCs w:val="24"/>
              </w:rPr>
            </w:pPr>
          </w:p>
        </w:tc>
        <w:tc>
          <w:tcPr>
            <w:tcW w:w="2394" w:type="dxa"/>
          </w:tcPr>
          <w:p w14:paraId="332501B2"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KNMB</w:t>
            </w:r>
          </w:p>
        </w:tc>
        <w:tc>
          <w:tcPr>
            <w:tcW w:w="2394" w:type="dxa"/>
          </w:tcPr>
          <w:p w14:paraId="2DBECDA0"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56A9E2E4" w14:textId="77777777" w:rsidTr="00084487">
        <w:tc>
          <w:tcPr>
            <w:tcW w:w="2394" w:type="dxa"/>
            <w:vMerge/>
          </w:tcPr>
          <w:p w14:paraId="2899A216"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28EBF9EA" w14:textId="77777777" w:rsidR="00EF562F" w:rsidRPr="00897273" w:rsidRDefault="00EF562F" w:rsidP="00084487">
            <w:pPr>
              <w:jc w:val="both"/>
              <w:rPr>
                <w:rFonts w:ascii="Times New Roman" w:hAnsi="Times New Roman" w:cs="Times New Roman"/>
                <w:sz w:val="24"/>
                <w:szCs w:val="24"/>
              </w:rPr>
            </w:pPr>
          </w:p>
        </w:tc>
        <w:tc>
          <w:tcPr>
            <w:tcW w:w="2394" w:type="dxa"/>
          </w:tcPr>
          <w:p w14:paraId="7FDF4A44"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KNMC</w:t>
            </w:r>
          </w:p>
        </w:tc>
        <w:tc>
          <w:tcPr>
            <w:tcW w:w="2394" w:type="dxa"/>
          </w:tcPr>
          <w:p w14:paraId="3430FEC0"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1280FD2B" w14:textId="77777777" w:rsidTr="00084487">
        <w:tc>
          <w:tcPr>
            <w:tcW w:w="2394" w:type="dxa"/>
            <w:vMerge/>
          </w:tcPr>
          <w:p w14:paraId="4E72282F"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0C7C675F" w14:textId="77777777" w:rsidR="00EF562F" w:rsidRPr="00897273" w:rsidRDefault="00EF562F" w:rsidP="00084487">
            <w:pPr>
              <w:jc w:val="both"/>
              <w:rPr>
                <w:rFonts w:ascii="Times New Roman" w:hAnsi="Times New Roman" w:cs="Times New Roman"/>
                <w:sz w:val="24"/>
                <w:szCs w:val="24"/>
              </w:rPr>
            </w:pPr>
          </w:p>
        </w:tc>
        <w:tc>
          <w:tcPr>
            <w:tcW w:w="2394" w:type="dxa"/>
          </w:tcPr>
          <w:p w14:paraId="1B966841"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KNMD</w:t>
            </w:r>
          </w:p>
        </w:tc>
        <w:tc>
          <w:tcPr>
            <w:tcW w:w="2394" w:type="dxa"/>
          </w:tcPr>
          <w:p w14:paraId="742A36B0"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567EC911" w14:textId="77777777" w:rsidTr="00084487">
        <w:tc>
          <w:tcPr>
            <w:tcW w:w="2394" w:type="dxa"/>
            <w:vMerge/>
          </w:tcPr>
          <w:p w14:paraId="797D1E94" w14:textId="77777777" w:rsidR="00EF562F" w:rsidRPr="00897273" w:rsidRDefault="00EF562F" w:rsidP="00084487">
            <w:pPr>
              <w:jc w:val="both"/>
              <w:rPr>
                <w:rFonts w:ascii="Times New Roman" w:hAnsi="Times New Roman" w:cs="Times New Roman"/>
                <w:sz w:val="24"/>
                <w:szCs w:val="24"/>
              </w:rPr>
            </w:pPr>
          </w:p>
        </w:tc>
        <w:tc>
          <w:tcPr>
            <w:tcW w:w="2394" w:type="dxa"/>
            <w:vMerge w:val="restart"/>
          </w:tcPr>
          <w:p w14:paraId="500B0A4D"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Street vendors</w:t>
            </w:r>
          </w:p>
        </w:tc>
        <w:tc>
          <w:tcPr>
            <w:tcW w:w="2394" w:type="dxa"/>
          </w:tcPr>
          <w:p w14:paraId="52971399"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KNSA</w:t>
            </w:r>
          </w:p>
        </w:tc>
        <w:tc>
          <w:tcPr>
            <w:tcW w:w="2394" w:type="dxa"/>
          </w:tcPr>
          <w:p w14:paraId="08D7B671"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66632151" w14:textId="77777777" w:rsidTr="00084487">
        <w:tc>
          <w:tcPr>
            <w:tcW w:w="2394" w:type="dxa"/>
            <w:vMerge/>
          </w:tcPr>
          <w:p w14:paraId="58F47DF8"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36918968" w14:textId="77777777" w:rsidR="00EF562F" w:rsidRPr="00897273" w:rsidRDefault="00EF562F" w:rsidP="00084487">
            <w:pPr>
              <w:jc w:val="both"/>
              <w:rPr>
                <w:rFonts w:ascii="Times New Roman" w:hAnsi="Times New Roman" w:cs="Times New Roman"/>
                <w:sz w:val="24"/>
                <w:szCs w:val="24"/>
              </w:rPr>
            </w:pPr>
          </w:p>
        </w:tc>
        <w:tc>
          <w:tcPr>
            <w:tcW w:w="2394" w:type="dxa"/>
          </w:tcPr>
          <w:p w14:paraId="08512D5B"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KNSB</w:t>
            </w:r>
          </w:p>
        </w:tc>
        <w:tc>
          <w:tcPr>
            <w:tcW w:w="2394" w:type="dxa"/>
          </w:tcPr>
          <w:p w14:paraId="2D45B5FB"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6D6609E8" w14:textId="77777777" w:rsidTr="00084487">
        <w:tc>
          <w:tcPr>
            <w:tcW w:w="2394" w:type="dxa"/>
            <w:vMerge/>
          </w:tcPr>
          <w:p w14:paraId="0402170B"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5F3AA2B6" w14:textId="77777777" w:rsidR="00EF562F" w:rsidRPr="00897273" w:rsidRDefault="00EF562F" w:rsidP="00084487">
            <w:pPr>
              <w:jc w:val="both"/>
              <w:rPr>
                <w:rFonts w:ascii="Times New Roman" w:hAnsi="Times New Roman" w:cs="Times New Roman"/>
                <w:sz w:val="24"/>
                <w:szCs w:val="24"/>
              </w:rPr>
            </w:pPr>
          </w:p>
        </w:tc>
        <w:tc>
          <w:tcPr>
            <w:tcW w:w="2394" w:type="dxa"/>
          </w:tcPr>
          <w:p w14:paraId="67811647"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KNSC</w:t>
            </w:r>
          </w:p>
        </w:tc>
        <w:tc>
          <w:tcPr>
            <w:tcW w:w="2394" w:type="dxa"/>
          </w:tcPr>
          <w:p w14:paraId="5E408CCA"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262E889B" w14:textId="77777777" w:rsidTr="00084487">
        <w:tc>
          <w:tcPr>
            <w:tcW w:w="2394" w:type="dxa"/>
            <w:vMerge/>
          </w:tcPr>
          <w:p w14:paraId="7E96F207"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7FCFF458" w14:textId="77777777" w:rsidR="00EF562F" w:rsidRPr="00897273" w:rsidRDefault="00EF562F" w:rsidP="00084487">
            <w:pPr>
              <w:jc w:val="both"/>
              <w:rPr>
                <w:rFonts w:ascii="Times New Roman" w:hAnsi="Times New Roman" w:cs="Times New Roman"/>
                <w:sz w:val="24"/>
                <w:szCs w:val="24"/>
              </w:rPr>
            </w:pPr>
          </w:p>
        </w:tc>
        <w:tc>
          <w:tcPr>
            <w:tcW w:w="2394" w:type="dxa"/>
          </w:tcPr>
          <w:p w14:paraId="67DDD345"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KNSD</w:t>
            </w:r>
          </w:p>
        </w:tc>
        <w:tc>
          <w:tcPr>
            <w:tcW w:w="2394" w:type="dxa"/>
          </w:tcPr>
          <w:p w14:paraId="43FEEF48"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6BF4CE3D" w14:textId="77777777" w:rsidTr="00084487">
        <w:tc>
          <w:tcPr>
            <w:tcW w:w="2394" w:type="dxa"/>
            <w:vMerge/>
          </w:tcPr>
          <w:p w14:paraId="623B67EA" w14:textId="77777777" w:rsidR="00EF562F" w:rsidRPr="00897273" w:rsidRDefault="00EF562F" w:rsidP="00084487">
            <w:pPr>
              <w:jc w:val="both"/>
              <w:rPr>
                <w:rFonts w:ascii="Times New Roman" w:hAnsi="Times New Roman" w:cs="Times New Roman"/>
                <w:sz w:val="24"/>
                <w:szCs w:val="24"/>
              </w:rPr>
            </w:pPr>
          </w:p>
        </w:tc>
        <w:tc>
          <w:tcPr>
            <w:tcW w:w="2394" w:type="dxa"/>
            <w:vMerge w:val="restart"/>
          </w:tcPr>
          <w:p w14:paraId="1C0E7266"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Supermarket</w:t>
            </w:r>
          </w:p>
        </w:tc>
        <w:tc>
          <w:tcPr>
            <w:tcW w:w="2394" w:type="dxa"/>
          </w:tcPr>
          <w:p w14:paraId="7147663A"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KNSPA</w:t>
            </w:r>
          </w:p>
        </w:tc>
        <w:tc>
          <w:tcPr>
            <w:tcW w:w="2394" w:type="dxa"/>
          </w:tcPr>
          <w:p w14:paraId="5B29C198"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F</w:t>
            </w:r>
          </w:p>
        </w:tc>
      </w:tr>
      <w:tr w:rsidR="00EF562F" w:rsidRPr="00897273" w14:paraId="249BC0D5" w14:textId="77777777" w:rsidTr="00084487">
        <w:tc>
          <w:tcPr>
            <w:tcW w:w="2394" w:type="dxa"/>
            <w:vMerge/>
          </w:tcPr>
          <w:p w14:paraId="2998FB30"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6CE9322F" w14:textId="77777777" w:rsidR="00EF562F" w:rsidRPr="00897273" w:rsidRDefault="00EF562F" w:rsidP="00084487">
            <w:pPr>
              <w:jc w:val="both"/>
              <w:rPr>
                <w:rFonts w:ascii="Times New Roman" w:hAnsi="Times New Roman" w:cs="Times New Roman"/>
                <w:sz w:val="24"/>
                <w:szCs w:val="24"/>
              </w:rPr>
            </w:pPr>
          </w:p>
        </w:tc>
        <w:tc>
          <w:tcPr>
            <w:tcW w:w="2394" w:type="dxa"/>
          </w:tcPr>
          <w:p w14:paraId="4937156F"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KNSPB</w:t>
            </w:r>
          </w:p>
        </w:tc>
        <w:tc>
          <w:tcPr>
            <w:tcW w:w="2394" w:type="dxa"/>
          </w:tcPr>
          <w:p w14:paraId="613E0D94"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F</w:t>
            </w:r>
          </w:p>
        </w:tc>
      </w:tr>
      <w:tr w:rsidR="00EF562F" w:rsidRPr="00897273" w14:paraId="408BE138" w14:textId="77777777" w:rsidTr="00084487">
        <w:tc>
          <w:tcPr>
            <w:tcW w:w="2394" w:type="dxa"/>
            <w:vMerge/>
          </w:tcPr>
          <w:p w14:paraId="06416B99"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16C9733F" w14:textId="77777777" w:rsidR="00EF562F" w:rsidRPr="00897273" w:rsidRDefault="00EF562F" w:rsidP="00084487">
            <w:pPr>
              <w:jc w:val="both"/>
              <w:rPr>
                <w:rFonts w:ascii="Times New Roman" w:hAnsi="Times New Roman" w:cs="Times New Roman"/>
                <w:sz w:val="24"/>
                <w:szCs w:val="24"/>
              </w:rPr>
            </w:pPr>
          </w:p>
        </w:tc>
        <w:tc>
          <w:tcPr>
            <w:tcW w:w="2394" w:type="dxa"/>
          </w:tcPr>
          <w:p w14:paraId="4957073C"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KNSPC</w:t>
            </w:r>
          </w:p>
        </w:tc>
        <w:tc>
          <w:tcPr>
            <w:tcW w:w="2394" w:type="dxa"/>
          </w:tcPr>
          <w:p w14:paraId="2ABD7059"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F</w:t>
            </w:r>
          </w:p>
        </w:tc>
      </w:tr>
      <w:tr w:rsidR="00EF562F" w:rsidRPr="00897273" w14:paraId="5700362B" w14:textId="77777777" w:rsidTr="00084487">
        <w:tc>
          <w:tcPr>
            <w:tcW w:w="2394" w:type="dxa"/>
            <w:vMerge/>
          </w:tcPr>
          <w:p w14:paraId="514C07D8"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6CD5D5E3" w14:textId="77777777" w:rsidR="00EF562F" w:rsidRPr="00897273" w:rsidRDefault="00EF562F" w:rsidP="00084487">
            <w:pPr>
              <w:jc w:val="both"/>
              <w:rPr>
                <w:rFonts w:ascii="Times New Roman" w:hAnsi="Times New Roman" w:cs="Times New Roman"/>
                <w:sz w:val="24"/>
                <w:szCs w:val="24"/>
              </w:rPr>
            </w:pPr>
          </w:p>
        </w:tc>
        <w:tc>
          <w:tcPr>
            <w:tcW w:w="2394" w:type="dxa"/>
          </w:tcPr>
          <w:p w14:paraId="627B5F4C"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KNSPD</w:t>
            </w:r>
          </w:p>
        </w:tc>
        <w:tc>
          <w:tcPr>
            <w:tcW w:w="2394" w:type="dxa"/>
          </w:tcPr>
          <w:p w14:paraId="3203CDF0"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F</w:t>
            </w:r>
          </w:p>
        </w:tc>
      </w:tr>
      <w:tr w:rsidR="00EF562F" w:rsidRPr="00897273" w14:paraId="44E45F47" w14:textId="77777777" w:rsidTr="00084487">
        <w:tc>
          <w:tcPr>
            <w:tcW w:w="2394" w:type="dxa"/>
            <w:vMerge w:val="restart"/>
          </w:tcPr>
          <w:p w14:paraId="3E2B027D"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Ilala</w:t>
            </w:r>
          </w:p>
        </w:tc>
        <w:tc>
          <w:tcPr>
            <w:tcW w:w="2394" w:type="dxa"/>
            <w:vMerge w:val="restart"/>
          </w:tcPr>
          <w:p w14:paraId="130B3A59"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Market</w:t>
            </w:r>
          </w:p>
        </w:tc>
        <w:tc>
          <w:tcPr>
            <w:tcW w:w="2394" w:type="dxa"/>
          </w:tcPr>
          <w:p w14:paraId="30CA2001"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ILMA</w:t>
            </w:r>
          </w:p>
        </w:tc>
        <w:tc>
          <w:tcPr>
            <w:tcW w:w="2394" w:type="dxa"/>
          </w:tcPr>
          <w:p w14:paraId="553A9EA1"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33074116" w14:textId="77777777" w:rsidTr="00084487">
        <w:tc>
          <w:tcPr>
            <w:tcW w:w="2394" w:type="dxa"/>
            <w:vMerge/>
          </w:tcPr>
          <w:p w14:paraId="08280A00"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0314685D" w14:textId="77777777" w:rsidR="00EF562F" w:rsidRPr="00897273" w:rsidRDefault="00EF562F" w:rsidP="00084487">
            <w:pPr>
              <w:jc w:val="both"/>
              <w:rPr>
                <w:rFonts w:ascii="Times New Roman" w:hAnsi="Times New Roman" w:cs="Times New Roman"/>
                <w:sz w:val="24"/>
                <w:szCs w:val="24"/>
              </w:rPr>
            </w:pPr>
          </w:p>
        </w:tc>
        <w:tc>
          <w:tcPr>
            <w:tcW w:w="2394" w:type="dxa"/>
          </w:tcPr>
          <w:p w14:paraId="40F45A67"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ILMB</w:t>
            </w:r>
          </w:p>
        </w:tc>
        <w:tc>
          <w:tcPr>
            <w:tcW w:w="2394" w:type="dxa"/>
          </w:tcPr>
          <w:p w14:paraId="793CF81C"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5812BED9" w14:textId="77777777" w:rsidTr="00084487">
        <w:tc>
          <w:tcPr>
            <w:tcW w:w="2394" w:type="dxa"/>
            <w:vMerge/>
          </w:tcPr>
          <w:p w14:paraId="3858A6A9"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3BFE67AE" w14:textId="77777777" w:rsidR="00EF562F" w:rsidRPr="00897273" w:rsidRDefault="00EF562F" w:rsidP="00084487">
            <w:pPr>
              <w:jc w:val="both"/>
              <w:rPr>
                <w:rFonts w:ascii="Times New Roman" w:hAnsi="Times New Roman" w:cs="Times New Roman"/>
                <w:sz w:val="24"/>
                <w:szCs w:val="24"/>
              </w:rPr>
            </w:pPr>
          </w:p>
        </w:tc>
        <w:tc>
          <w:tcPr>
            <w:tcW w:w="2394" w:type="dxa"/>
          </w:tcPr>
          <w:p w14:paraId="29DC4039"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ILMC</w:t>
            </w:r>
          </w:p>
        </w:tc>
        <w:tc>
          <w:tcPr>
            <w:tcW w:w="2394" w:type="dxa"/>
          </w:tcPr>
          <w:p w14:paraId="0198A586"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1ED56AD2" w14:textId="77777777" w:rsidTr="00084487">
        <w:tc>
          <w:tcPr>
            <w:tcW w:w="2394" w:type="dxa"/>
            <w:vMerge/>
          </w:tcPr>
          <w:p w14:paraId="62307B60"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78F9F06E" w14:textId="77777777" w:rsidR="00EF562F" w:rsidRPr="00897273" w:rsidRDefault="00EF562F" w:rsidP="00084487">
            <w:pPr>
              <w:jc w:val="both"/>
              <w:rPr>
                <w:rFonts w:ascii="Times New Roman" w:hAnsi="Times New Roman" w:cs="Times New Roman"/>
                <w:sz w:val="24"/>
                <w:szCs w:val="24"/>
              </w:rPr>
            </w:pPr>
          </w:p>
        </w:tc>
        <w:tc>
          <w:tcPr>
            <w:tcW w:w="2394" w:type="dxa"/>
          </w:tcPr>
          <w:p w14:paraId="2789B502"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ILMD</w:t>
            </w:r>
          </w:p>
        </w:tc>
        <w:tc>
          <w:tcPr>
            <w:tcW w:w="2394" w:type="dxa"/>
          </w:tcPr>
          <w:p w14:paraId="68F1C9BE"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54378BB6" w14:textId="77777777" w:rsidTr="00084487">
        <w:tc>
          <w:tcPr>
            <w:tcW w:w="2394" w:type="dxa"/>
            <w:vMerge/>
          </w:tcPr>
          <w:p w14:paraId="7C6FCA3C" w14:textId="77777777" w:rsidR="00EF562F" w:rsidRPr="00897273" w:rsidRDefault="00EF562F" w:rsidP="00084487">
            <w:pPr>
              <w:jc w:val="both"/>
              <w:rPr>
                <w:rFonts w:ascii="Times New Roman" w:hAnsi="Times New Roman" w:cs="Times New Roman"/>
                <w:sz w:val="24"/>
                <w:szCs w:val="24"/>
              </w:rPr>
            </w:pPr>
          </w:p>
        </w:tc>
        <w:tc>
          <w:tcPr>
            <w:tcW w:w="2394" w:type="dxa"/>
          </w:tcPr>
          <w:p w14:paraId="67AE58BB" w14:textId="77777777" w:rsidR="00EF562F" w:rsidRPr="00897273" w:rsidRDefault="00EF562F" w:rsidP="00084487">
            <w:pPr>
              <w:jc w:val="both"/>
              <w:rPr>
                <w:rFonts w:ascii="Times New Roman" w:hAnsi="Times New Roman" w:cs="Times New Roman"/>
                <w:sz w:val="24"/>
                <w:szCs w:val="24"/>
              </w:rPr>
            </w:pPr>
          </w:p>
        </w:tc>
        <w:tc>
          <w:tcPr>
            <w:tcW w:w="2394" w:type="dxa"/>
          </w:tcPr>
          <w:p w14:paraId="268EDE5E"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ILME</w:t>
            </w:r>
          </w:p>
        </w:tc>
        <w:tc>
          <w:tcPr>
            <w:tcW w:w="2394" w:type="dxa"/>
          </w:tcPr>
          <w:p w14:paraId="51F58D38"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6CE7D5C5" w14:textId="77777777" w:rsidTr="00084487">
        <w:tc>
          <w:tcPr>
            <w:tcW w:w="2394" w:type="dxa"/>
            <w:vMerge/>
          </w:tcPr>
          <w:p w14:paraId="71F7B44F" w14:textId="77777777" w:rsidR="00EF562F" w:rsidRPr="00897273" w:rsidRDefault="00EF562F" w:rsidP="00084487">
            <w:pPr>
              <w:jc w:val="both"/>
              <w:rPr>
                <w:rFonts w:ascii="Times New Roman" w:hAnsi="Times New Roman" w:cs="Times New Roman"/>
                <w:sz w:val="24"/>
                <w:szCs w:val="24"/>
              </w:rPr>
            </w:pPr>
          </w:p>
        </w:tc>
        <w:tc>
          <w:tcPr>
            <w:tcW w:w="2394" w:type="dxa"/>
            <w:vMerge w:val="restart"/>
          </w:tcPr>
          <w:p w14:paraId="46CD29D1"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Street vendors</w:t>
            </w:r>
          </w:p>
        </w:tc>
        <w:tc>
          <w:tcPr>
            <w:tcW w:w="2394" w:type="dxa"/>
          </w:tcPr>
          <w:p w14:paraId="47CA1F27"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ILSA</w:t>
            </w:r>
          </w:p>
        </w:tc>
        <w:tc>
          <w:tcPr>
            <w:tcW w:w="2394" w:type="dxa"/>
          </w:tcPr>
          <w:p w14:paraId="3019E80C"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2A71BAB9" w14:textId="77777777" w:rsidTr="00084487">
        <w:tc>
          <w:tcPr>
            <w:tcW w:w="2394" w:type="dxa"/>
            <w:vMerge/>
          </w:tcPr>
          <w:p w14:paraId="1500D65D"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5C2C618F" w14:textId="77777777" w:rsidR="00EF562F" w:rsidRPr="00897273" w:rsidRDefault="00EF562F" w:rsidP="00084487">
            <w:pPr>
              <w:jc w:val="both"/>
              <w:rPr>
                <w:rFonts w:ascii="Times New Roman" w:hAnsi="Times New Roman" w:cs="Times New Roman"/>
                <w:sz w:val="24"/>
                <w:szCs w:val="24"/>
              </w:rPr>
            </w:pPr>
          </w:p>
        </w:tc>
        <w:tc>
          <w:tcPr>
            <w:tcW w:w="2394" w:type="dxa"/>
          </w:tcPr>
          <w:p w14:paraId="2DA7987F"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ILSB</w:t>
            </w:r>
          </w:p>
        </w:tc>
        <w:tc>
          <w:tcPr>
            <w:tcW w:w="2394" w:type="dxa"/>
          </w:tcPr>
          <w:p w14:paraId="1192090C"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F</w:t>
            </w:r>
          </w:p>
        </w:tc>
      </w:tr>
      <w:tr w:rsidR="00EF562F" w:rsidRPr="00897273" w14:paraId="26C30EC1" w14:textId="77777777" w:rsidTr="00084487">
        <w:tc>
          <w:tcPr>
            <w:tcW w:w="2394" w:type="dxa"/>
            <w:vMerge/>
          </w:tcPr>
          <w:p w14:paraId="681508DF"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0A023FA9" w14:textId="77777777" w:rsidR="00EF562F" w:rsidRPr="00897273" w:rsidRDefault="00EF562F" w:rsidP="00084487">
            <w:pPr>
              <w:jc w:val="both"/>
              <w:rPr>
                <w:rFonts w:ascii="Times New Roman" w:hAnsi="Times New Roman" w:cs="Times New Roman"/>
                <w:sz w:val="24"/>
                <w:szCs w:val="24"/>
              </w:rPr>
            </w:pPr>
          </w:p>
        </w:tc>
        <w:tc>
          <w:tcPr>
            <w:tcW w:w="2394" w:type="dxa"/>
          </w:tcPr>
          <w:p w14:paraId="1350F869"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ILSC</w:t>
            </w:r>
          </w:p>
        </w:tc>
        <w:tc>
          <w:tcPr>
            <w:tcW w:w="2394" w:type="dxa"/>
          </w:tcPr>
          <w:p w14:paraId="24568899"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702038C7" w14:textId="77777777" w:rsidTr="00084487">
        <w:tc>
          <w:tcPr>
            <w:tcW w:w="2394" w:type="dxa"/>
            <w:vMerge/>
          </w:tcPr>
          <w:p w14:paraId="2419CC4B"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0CBF2C58" w14:textId="77777777" w:rsidR="00EF562F" w:rsidRPr="00897273" w:rsidRDefault="00EF562F" w:rsidP="00084487">
            <w:pPr>
              <w:jc w:val="both"/>
              <w:rPr>
                <w:rFonts w:ascii="Times New Roman" w:hAnsi="Times New Roman" w:cs="Times New Roman"/>
                <w:sz w:val="24"/>
                <w:szCs w:val="24"/>
              </w:rPr>
            </w:pPr>
          </w:p>
        </w:tc>
        <w:tc>
          <w:tcPr>
            <w:tcW w:w="2394" w:type="dxa"/>
          </w:tcPr>
          <w:p w14:paraId="1D14F04E"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ILSD</w:t>
            </w:r>
          </w:p>
        </w:tc>
        <w:tc>
          <w:tcPr>
            <w:tcW w:w="2394" w:type="dxa"/>
          </w:tcPr>
          <w:p w14:paraId="4753ACFD"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N</w:t>
            </w:r>
          </w:p>
        </w:tc>
      </w:tr>
      <w:tr w:rsidR="00EF562F" w:rsidRPr="00897273" w14:paraId="24ADFBA9" w14:textId="77777777" w:rsidTr="00084487">
        <w:tc>
          <w:tcPr>
            <w:tcW w:w="2394" w:type="dxa"/>
            <w:vMerge/>
          </w:tcPr>
          <w:p w14:paraId="1F2F2674" w14:textId="77777777" w:rsidR="00EF562F" w:rsidRPr="00897273" w:rsidRDefault="00EF562F" w:rsidP="00084487">
            <w:pPr>
              <w:jc w:val="both"/>
              <w:rPr>
                <w:rFonts w:ascii="Times New Roman" w:hAnsi="Times New Roman" w:cs="Times New Roman"/>
                <w:sz w:val="24"/>
                <w:szCs w:val="24"/>
              </w:rPr>
            </w:pPr>
          </w:p>
        </w:tc>
        <w:tc>
          <w:tcPr>
            <w:tcW w:w="2394" w:type="dxa"/>
            <w:vMerge w:val="restart"/>
          </w:tcPr>
          <w:p w14:paraId="6EE2E2DD"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Supermarket</w:t>
            </w:r>
          </w:p>
        </w:tc>
        <w:tc>
          <w:tcPr>
            <w:tcW w:w="2394" w:type="dxa"/>
          </w:tcPr>
          <w:p w14:paraId="1126375E"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ILSPA</w:t>
            </w:r>
          </w:p>
        </w:tc>
        <w:tc>
          <w:tcPr>
            <w:tcW w:w="2394" w:type="dxa"/>
          </w:tcPr>
          <w:p w14:paraId="0226C707"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F</w:t>
            </w:r>
          </w:p>
        </w:tc>
      </w:tr>
      <w:tr w:rsidR="00EF562F" w:rsidRPr="00897273" w14:paraId="5F9A6F10" w14:textId="77777777" w:rsidTr="00084487">
        <w:tc>
          <w:tcPr>
            <w:tcW w:w="2394" w:type="dxa"/>
            <w:vMerge/>
          </w:tcPr>
          <w:p w14:paraId="419C4B01"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23F63038" w14:textId="77777777" w:rsidR="00EF562F" w:rsidRPr="00897273" w:rsidRDefault="00EF562F" w:rsidP="00084487">
            <w:pPr>
              <w:jc w:val="both"/>
              <w:rPr>
                <w:rFonts w:ascii="Times New Roman" w:hAnsi="Times New Roman" w:cs="Times New Roman"/>
                <w:sz w:val="24"/>
                <w:szCs w:val="24"/>
              </w:rPr>
            </w:pPr>
          </w:p>
        </w:tc>
        <w:tc>
          <w:tcPr>
            <w:tcW w:w="2394" w:type="dxa"/>
          </w:tcPr>
          <w:p w14:paraId="36A4996E"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ILSPB</w:t>
            </w:r>
          </w:p>
        </w:tc>
        <w:tc>
          <w:tcPr>
            <w:tcW w:w="2394" w:type="dxa"/>
          </w:tcPr>
          <w:p w14:paraId="639ED691"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F</w:t>
            </w:r>
          </w:p>
        </w:tc>
      </w:tr>
      <w:tr w:rsidR="00EF562F" w:rsidRPr="00897273" w14:paraId="0DBCDC91" w14:textId="77777777" w:rsidTr="00084487">
        <w:tc>
          <w:tcPr>
            <w:tcW w:w="2394" w:type="dxa"/>
            <w:vMerge/>
          </w:tcPr>
          <w:p w14:paraId="42A3925A"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183262DC" w14:textId="77777777" w:rsidR="00EF562F" w:rsidRPr="00897273" w:rsidRDefault="00EF562F" w:rsidP="00084487">
            <w:pPr>
              <w:jc w:val="both"/>
              <w:rPr>
                <w:rFonts w:ascii="Times New Roman" w:hAnsi="Times New Roman" w:cs="Times New Roman"/>
                <w:sz w:val="24"/>
                <w:szCs w:val="24"/>
              </w:rPr>
            </w:pPr>
          </w:p>
        </w:tc>
        <w:tc>
          <w:tcPr>
            <w:tcW w:w="2394" w:type="dxa"/>
          </w:tcPr>
          <w:p w14:paraId="6007556E"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ILSPC</w:t>
            </w:r>
          </w:p>
        </w:tc>
        <w:tc>
          <w:tcPr>
            <w:tcW w:w="2394" w:type="dxa"/>
          </w:tcPr>
          <w:p w14:paraId="1465500E"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F</w:t>
            </w:r>
          </w:p>
        </w:tc>
      </w:tr>
      <w:tr w:rsidR="00EF562F" w:rsidRPr="00897273" w14:paraId="410DE651" w14:textId="77777777" w:rsidTr="00084487">
        <w:tc>
          <w:tcPr>
            <w:tcW w:w="2394" w:type="dxa"/>
            <w:vMerge w:val="restart"/>
          </w:tcPr>
          <w:p w14:paraId="216651FD"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6D6409EF" w14:textId="77777777" w:rsidR="00EF562F" w:rsidRPr="00897273" w:rsidRDefault="00EF562F" w:rsidP="00084487">
            <w:pPr>
              <w:jc w:val="both"/>
              <w:rPr>
                <w:rFonts w:ascii="Times New Roman" w:hAnsi="Times New Roman" w:cs="Times New Roman"/>
                <w:sz w:val="24"/>
                <w:szCs w:val="24"/>
              </w:rPr>
            </w:pPr>
          </w:p>
        </w:tc>
        <w:tc>
          <w:tcPr>
            <w:tcW w:w="2394" w:type="dxa"/>
          </w:tcPr>
          <w:p w14:paraId="31DE0A6A"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ILSPD</w:t>
            </w:r>
          </w:p>
        </w:tc>
        <w:tc>
          <w:tcPr>
            <w:tcW w:w="2394" w:type="dxa"/>
          </w:tcPr>
          <w:p w14:paraId="2E425043"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F</w:t>
            </w:r>
          </w:p>
        </w:tc>
      </w:tr>
      <w:tr w:rsidR="00EF562F" w:rsidRPr="00897273" w14:paraId="29F671E7" w14:textId="77777777" w:rsidTr="00084487">
        <w:tc>
          <w:tcPr>
            <w:tcW w:w="2394" w:type="dxa"/>
            <w:vMerge/>
          </w:tcPr>
          <w:p w14:paraId="4D49924F" w14:textId="77777777" w:rsidR="00EF562F" w:rsidRPr="00897273" w:rsidRDefault="00EF562F" w:rsidP="00084487">
            <w:pPr>
              <w:jc w:val="both"/>
              <w:rPr>
                <w:rFonts w:ascii="Times New Roman" w:hAnsi="Times New Roman" w:cs="Times New Roman"/>
                <w:sz w:val="24"/>
                <w:szCs w:val="24"/>
              </w:rPr>
            </w:pPr>
          </w:p>
        </w:tc>
        <w:tc>
          <w:tcPr>
            <w:tcW w:w="2394" w:type="dxa"/>
            <w:vMerge/>
          </w:tcPr>
          <w:p w14:paraId="1A7EB539" w14:textId="77777777" w:rsidR="00EF562F" w:rsidRPr="00897273" w:rsidRDefault="00EF562F" w:rsidP="00084487">
            <w:pPr>
              <w:jc w:val="both"/>
              <w:rPr>
                <w:rFonts w:ascii="Times New Roman" w:hAnsi="Times New Roman" w:cs="Times New Roman"/>
                <w:sz w:val="24"/>
                <w:szCs w:val="24"/>
              </w:rPr>
            </w:pPr>
          </w:p>
        </w:tc>
        <w:tc>
          <w:tcPr>
            <w:tcW w:w="2394" w:type="dxa"/>
          </w:tcPr>
          <w:p w14:paraId="09FAFAFE"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ILSPE</w:t>
            </w:r>
          </w:p>
        </w:tc>
        <w:tc>
          <w:tcPr>
            <w:tcW w:w="2394" w:type="dxa"/>
          </w:tcPr>
          <w:p w14:paraId="7C7B86FC" w14:textId="77777777" w:rsidR="00EF562F" w:rsidRPr="00897273" w:rsidRDefault="00EF562F" w:rsidP="00084487">
            <w:pPr>
              <w:jc w:val="both"/>
              <w:rPr>
                <w:rFonts w:ascii="Times New Roman" w:hAnsi="Times New Roman" w:cs="Times New Roman"/>
                <w:sz w:val="24"/>
                <w:szCs w:val="24"/>
              </w:rPr>
            </w:pPr>
            <w:r w:rsidRPr="00897273">
              <w:rPr>
                <w:rFonts w:ascii="Times New Roman" w:hAnsi="Times New Roman" w:cs="Times New Roman"/>
                <w:sz w:val="24"/>
                <w:szCs w:val="24"/>
              </w:rPr>
              <w:t>F</w:t>
            </w:r>
          </w:p>
        </w:tc>
      </w:tr>
    </w:tbl>
    <w:p w14:paraId="6E7C643C" w14:textId="77777777" w:rsidR="00EF562F" w:rsidRPr="00897273" w:rsidRDefault="00EF562F" w:rsidP="00EF562F">
      <w:pPr>
        <w:spacing w:after="0"/>
        <w:jc w:val="both"/>
        <w:rPr>
          <w:rFonts w:ascii="Times New Roman" w:hAnsi="Times New Roman" w:cs="Times New Roman"/>
          <w:sz w:val="24"/>
          <w:szCs w:val="24"/>
        </w:rPr>
      </w:pPr>
    </w:p>
    <w:p w14:paraId="351E5047" w14:textId="77777777" w:rsidR="00EF562F" w:rsidRPr="00897273" w:rsidRDefault="00EF562F" w:rsidP="00EF562F">
      <w:pPr>
        <w:spacing w:line="360" w:lineRule="auto"/>
        <w:jc w:val="both"/>
        <w:rPr>
          <w:rFonts w:ascii="Times New Roman" w:hAnsi="Times New Roman" w:cs="Times New Roman"/>
          <w:sz w:val="24"/>
          <w:szCs w:val="24"/>
        </w:rPr>
      </w:pPr>
    </w:p>
    <w:p w14:paraId="66FA7EA5" w14:textId="77777777" w:rsidR="00EF562F" w:rsidRPr="00897273" w:rsidRDefault="00EF562F" w:rsidP="00EF562F">
      <w:pPr>
        <w:spacing w:line="360" w:lineRule="auto"/>
        <w:jc w:val="both"/>
        <w:rPr>
          <w:rFonts w:ascii="Times New Roman" w:hAnsi="Times New Roman" w:cs="Times New Roman"/>
          <w:sz w:val="24"/>
          <w:szCs w:val="24"/>
        </w:rPr>
      </w:pPr>
    </w:p>
    <w:p w14:paraId="32D96B64" w14:textId="77777777" w:rsidR="00EF562F" w:rsidRPr="00897273" w:rsidRDefault="00EF562F" w:rsidP="00EF562F">
      <w:pPr>
        <w:spacing w:line="360" w:lineRule="auto"/>
        <w:jc w:val="both"/>
        <w:rPr>
          <w:rFonts w:ascii="Times New Roman" w:hAnsi="Times New Roman" w:cs="Times New Roman"/>
          <w:sz w:val="24"/>
          <w:szCs w:val="24"/>
        </w:rPr>
      </w:pPr>
    </w:p>
    <w:p w14:paraId="59F9A0EF" w14:textId="77777777" w:rsidR="00EF562F" w:rsidRPr="00897273" w:rsidRDefault="00EF562F" w:rsidP="00EF562F">
      <w:pPr>
        <w:spacing w:line="360" w:lineRule="auto"/>
        <w:jc w:val="both"/>
        <w:rPr>
          <w:rFonts w:ascii="Times New Roman" w:hAnsi="Times New Roman" w:cs="Times New Roman"/>
          <w:sz w:val="24"/>
          <w:szCs w:val="24"/>
        </w:rPr>
      </w:pPr>
    </w:p>
    <w:p w14:paraId="589FE736" w14:textId="77777777" w:rsidR="00EF562F" w:rsidRPr="00897273" w:rsidRDefault="00EF562F" w:rsidP="00EF562F">
      <w:pPr>
        <w:pStyle w:val="Heading2"/>
        <w:rPr>
          <w:sz w:val="24"/>
          <w:szCs w:val="24"/>
        </w:rPr>
      </w:pPr>
      <w:bookmarkStart w:id="2" w:name="_Toc511168114"/>
      <w:r w:rsidRPr="00897273">
        <w:rPr>
          <w:sz w:val="24"/>
          <w:szCs w:val="24"/>
        </w:rPr>
        <w:t>2.2 Determination of freshness by organoleptic characteristics</w:t>
      </w:r>
      <w:bookmarkEnd w:id="2"/>
    </w:p>
    <w:p w14:paraId="0975DC29" w14:textId="77777777" w:rsidR="00EF562F" w:rsidRPr="00897273" w:rsidRDefault="00EF562F" w:rsidP="00EF562F">
      <w:pPr>
        <w:spacing w:line="360" w:lineRule="auto"/>
        <w:jc w:val="both"/>
        <w:rPr>
          <w:rFonts w:ascii="Times New Roman" w:hAnsi="Times New Roman" w:cs="Times New Roman"/>
          <w:sz w:val="24"/>
          <w:szCs w:val="24"/>
        </w:rPr>
      </w:pPr>
      <w:r w:rsidRPr="00897273">
        <w:rPr>
          <w:rFonts w:ascii="Times New Roman" w:hAnsi="Times New Roman" w:cs="Times New Roman"/>
          <w:sz w:val="24"/>
          <w:szCs w:val="24"/>
        </w:rPr>
        <w:t xml:space="preserve">During the study, on hold practice exercised by whole sellers to the street vendors before selling to the consumers was assessed. Samples of mackerel were conveniently collected from five </w:t>
      </w:r>
      <w:r w:rsidRPr="00897273">
        <w:rPr>
          <w:rFonts w:ascii="Times New Roman" w:hAnsi="Times New Roman" w:cs="Times New Roman"/>
          <w:sz w:val="24"/>
          <w:szCs w:val="24"/>
        </w:rPr>
        <w:lastRenderedPageBreak/>
        <w:t>markets, five streets in five districts for laboratory analysis. In the laboratory the content of contamination of formalin in fish will be analyzed by High Performance Liquid chromatography. Physical parameters which define fish freshness was done by sensory method checking the organoleptic characteristics of fish which include odor of the neck,</w:t>
      </w:r>
      <w:r>
        <w:rPr>
          <w:rFonts w:ascii="Times New Roman" w:hAnsi="Times New Roman" w:cs="Times New Roman"/>
          <w:sz w:val="24"/>
          <w:szCs w:val="24"/>
        </w:rPr>
        <w:t xml:space="preserve"> </w:t>
      </w:r>
      <w:r w:rsidRPr="00897273">
        <w:rPr>
          <w:rFonts w:ascii="Times New Roman" w:hAnsi="Times New Roman" w:cs="Times New Roman"/>
          <w:sz w:val="24"/>
          <w:szCs w:val="24"/>
        </w:rPr>
        <w:t>odor of gills,</w:t>
      </w:r>
      <w:r>
        <w:rPr>
          <w:rFonts w:ascii="Times New Roman" w:hAnsi="Times New Roman" w:cs="Times New Roman"/>
          <w:sz w:val="24"/>
          <w:szCs w:val="24"/>
        </w:rPr>
        <w:t xml:space="preserve"> </w:t>
      </w:r>
      <w:r w:rsidRPr="00897273">
        <w:rPr>
          <w:rFonts w:ascii="Times New Roman" w:hAnsi="Times New Roman" w:cs="Times New Roman"/>
          <w:sz w:val="24"/>
          <w:szCs w:val="24"/>
        </w:rPr>
        <w:t xml:space="preserve">color of </w:t>
      </w:r>
      <w:proofErr w:type="gramStart"/>
      <w:r w:rsidRPr="00897273">
        <w:rPr>
          <w:rFonts w:ascii="Times New Roman" w:hAnsi="Times New Roman" w:cs="Times New Roman"/>
          <w:sz w:val="24"/>
          <w:szCs w:val="24"/>
        </w:rPr>
        <w:t>gills</w:t>
      </w:r>
      <w:r>
        <w:rPr>
          <w:rFonts w:ascii="Times New Roman" w:hAnsi="Times New Roman" w:cs="Times New Roman"/>
          <w:sz w:val="24"/>
          <w:szCs w:val="24"/>
        </w:rPr>
        <w:t xml:space="preserve"> </w:t>
      </w:r>
      <w:r w:rsidRPr="00897273">
        <w:rPr>
          <w:rFonts w:ascii="Times New Roman" w:hAnsi="Times New Roman" w:cs="Times New Roman"/>
          <w:sz w:val="24"/>
          <w:szCs w:val="24"/>
        </w:rPr>
        <w:t>,general</w:t>
      </w:r>
      <w:proofErr w:type="gramEnd"/>
      <w:r w:rsidRPr="00897273">
        <w:rPr>
          <w:rFonts w:ascii="Times New Roman" w:hAnsi="Times New Roman" w:cs="Times New Roman"/>
          <w:sz w:val="24"/>
          <w:szCs w:val="24"/>
        </w:rPr>
        <w:t xml:space="preserve"> appearance of the fish, slime on the skin of the fish,</w:t>
      </w:r>
      <w:r>
        <w:rPr>
          <w:rFonts w:ascii="Times New Roman" w:hAnsi="Times New Roman" w:cs="Times New Roman"/>
          <w:sz w:val="24"/>
          <w:szCs w:val="24"/>
        </w:rPr>
        <w:t xml:space="preserve"> </w:t>
      </w:r>
      <w:r w:rsidRPr="00897273">
        <w:rPr>
          <w:rFonts w:ascii="Times New Roman" w:hAnsi="Times New Roman" w:cs="Times New Roman"/>
          <w:sz w:val="24"/>
          <w:szCs w:val="24"/>
        </w:rPr>
        <w:t>eyes and texture of the fish</w:t>
      </w:r>
    </w:p>
    <w:p w14:paraId="098BC6B2" w14:textId="77777777" w:rsidR="00EF562F" w:rsidRPr="00897273" w:rsidRDefault="00EF562F" w:rsidP="00EF562F">
      <w:pPr>
        <w:spacing w:line="360" w:lineRule="auto"/>
        <w:jc w:val="both"/>
        <w:rPr>
          <w:rFonts w:ascii="Times New Roman" w:hAnsi="Times New Roman" w:cs="Times New Roman"/>
          <w:sz w:val="24"/>
          <w:szCs w:val="24"/>
        </w:rPr>
      </w:pPr>
      <w:r w:rsidRPr="00897273">
        <w:rPr>
          <w:rFonts w:ascii="Times New Roman" w:hAnsi="Times New Roman" w:cs="Times New Roman"/>
          <w:sz w:val="24"/>
          <w:szCs w:val="24"/>
        </w:rPr>
        <w:t>All the collected samples were evaluated on freshness through sensory assessment; grades were used in categorizing the freshness of mackerel as follows</w:t>
      </w:r>
    </w:p>
    <w:p w14:paraId="52525E2C" w14:textId="77777777" w:rsidR="00EF562F" w:rsidRPr="00897273" w:rsidRDefault="00EF562F" w:rsidP="00EF562F">
      <w:pPr>
        <w:spacing w:after="0" w:line="360" w:lineRule="auto"/>
        <w:rPr>
          <w:rFonts w:ascii="Times New Roman" w:hAnsi="Times New Roman" w:cs="Times New Roman"/>
          <w:sz w:val="24"/>
          <w:szCs w:val="24"/>
        </w:rPr>
      </w:pPr>
      <w:r w:rsidRPr="00897273">
        <w:rPr>
          <w:rFonts w:ascii="Times New Roman" w:hAnsi="Times New Roman" w:cs="Times New Roman"/>
          <w:sz w:val="24"/>
          <w:szCs w:val="24"/>
        </w:rPr>
        <w:t xml:space="preserve">Grade less than 2          </w:t>
      </w:r>
      <w:proofErr w:type="gramStart"/>
      <w:r w:rsidRPr="00897273">
        <w:rPr>
          <w:rFonts w:ascii="Times New Roman" w:hAnsi="Times New Roman" w:cs="Times New Roman"/>
          <w:sz w:val="24"/>
          <w:szCs w:val="24"/>
        </w:rPr>
        <w:tab/>
        <w:t xml:space="preserve"> :</w:t>
      </w:r>
      <w:proofErr w:type="gramEnd"/>
      <w:r w:rsidRPr="00897273">
        <w:rPr>
          <w:rFonts w:ascii="Times New Roman" w:hAnsi="Times New Roman" w:cs="Times New Roman"/>
          <w:sz w:val="24"/>
          <w:szCs w:val="24"/>
        </w:rPr>
        <w:t xml:space="preserve">  Excellent</w:t>
      </w:r>
    </w:p>
    <w:p w14:paraId="3CF3B113" w14:textId="77777777" w:rsidR="00EF562F" w:rsidRPr="00897273" w:rsidRDefault="00EF562F" w:rsidP="00EF562F">
      <w:pPr>
        <w:spacing w:after="0" w:line="360" w:lineRule="auto"/>
        <w:rPr>
          <w:rFonts w:ascii="Times New Roman" w:hAnsi="Times New Roman" w:cs="Times New Roman"/>
          <w:sz w:val="24"/>
          <w:szCs w:val="24"/>
        </w:rPr>
      </w:pPr>
      <w:r w:rsidRPr="00897273">
        <w:rPr>
          <w:rFonts w:ascii="Times New Roman" w:hAnsi="Times New Roman" w:cs="Times New Roman"/>
          <w:sz w:val="24"/>
          <w:szCs w:val="24"/>
        </w:rPr>
        <w:t>Grade 2 to less than 5</w:t>
      </w:r>
      <w:r w:rsidRPr="00897273">
        <w:rPr>
          <w:rFonts w:ascii="Times New Roman" w:hAnsi="Times New Roman" w:cs="Times New Roman"/>
          <w:sz w:val="24"/>
          <w:szCs w:val="24"/>
        </w:rPr>
        <w:tab/>
        <w:t xml:space="preserve">           </w:t>
      </w:r>
      <w:proofErr w:type="gramStart"/>
      <w:r w:rsidRPr="00897273">
        <w:rPr>
          <w:rFonts w:ascii="Times New Roman" w:hAnsi="Times New Roman" w:cs="Times New Roman"/>
          <w:sz w:val="24"/>
          <w:szCs w:val="24"/>
        </w:rPr>
        <w:t xml:space="preserve">  :</w:t>
      </w:r>
      <w:proofErr w:type="gramEnd"/>
      <w:r w:rsidRPr="00897273">
        <w:rPr>
          <w:rFonts w:ascii="Times New Roman" w:hAnsi="Times New Roman" w:cs="Times New Roman"/>
          <w:sz w:val="24"/>
          <w:szCs w:val="24"/>
        </w:rPr>
        <w:t xml:space="preserve">  Acceptable/good</w:t>
      </w:r>
    </w:p>
    <w:p w14:paraId="6BDCFFBD" w14:textId="77777777" w:rsidR="00EF562F" w:rsidRPr="00897273" w:rsidRDefault="00EF562F" w:rsidP="00EF562F">
      <w:pPr>
        <w:spacing w:after="0" w:line="360" w:lineRule="auto"/>
        <w:rPr>
          <w:rFonts w:ascii="Times New Roman" w:hAnsi="Times New Roman" w:cs="Times New Roman"/>
          <w:sz w:val="24"/>
          <w:szCs w:val="24"/>
        </w:rPr>
      </w:pPr>
      <w:r w:rsidRPr="00897273">
        <w:rPr>
          <w:rFonts w:ascii="Times New Roman" w:hAnsi="Times New Roman" w:cs="Times New Roman"/>
          <w:sz w:val="24"/>
          <w:szCs w:val="24"/>
        </w:rPr>
        <w:t xml:space="preserve">Grade 5 and above </w:t>
      </w:r>
      <w:r w:rsidRPr="00897273">
        <w:rPr>
          <w:rFonts w:ascii="Times New Roman" w:hAnsi="Times New Roman" w:cs="Times New Roman"/>
          <w:sz w:val="24"/>
          <w:szCs w:val="24"/>
        </w:rPr>
        <w:tab/>
        <w:t xml:space="preserve">           </w:t>
      </w:r>
      <w:proofErr w:type="gramStart"/>
      <w:r w:rsidRPr="00897273">
        <w:rPr>
          <w:rFonts w:ascii="Times New Roman" w:hAnsi="Times New Roman" w:cs="Times New Roman"/>
          <w:sz w:val="24"/>
          <w:szCs w:val="24"/>
        </w:rPr>
        <w:t xml:space="preserve">  :</w:t>
      </w:r>
      <w:proofErr w:type="gramEnd"/>
      <w:r w:rsidRPr="00897273">
        <w:rPr>
          <w:rFonts w:ascii="Times New Roman" w:hAnsi="Times New Roman" w:cs="Times New Roman"/>
          <w:sz w:val="24"/>
          <w:szCs w:val="24"/>
        </w:rPr>
        <w:t xml:space="preserve">  Rejected.</w:t>
      </w:r>
    </w:p>
    <w:p w14:paraId="184BEDB3" w14:textId="77777777" w:rsidR="00EF562F" w:rsidRPr="00897273" w:rsidRDefault="00EF562F" w:rsidP="00EF562F">
      <w:pPr>
        <w:spacing w:line="360" w:lineRule="auto"/>
        <w:jc w:val="both"/>
        <w:rPr>
          <w:rFonts w:ascii="Times New Roman" w:hAnsi="Times New Roman" w:cs="Times New Roman"/>
          <w:sz w:val="24"/>
          <w:szCs w:val="24"/>
        </w:rPr>
      </w:pPr>
    </w:p>
    <w:p w14:paraId="33EA9F34" w14:textId="77777777" w:rsidR="00EF562F" w:rsidRPr="00897273" w:rsidRDefault="00EF562F" w:rsidP="00EF562F">
      <w:pPr>
        <w:pStyle w:val="Heading2"/>
        <w:rPr>
          <w:sz w:val="24"/>
          <w:szCs w:val="24"/>
        </w:rPr>
      </w:pPr>
      <w:bookmarkStart w:id="3" w:name="_Toc511168115"/>
      <w:r w:rsidRPr="00897273">
        <w:rPr>
          <w:sz w:val="24"/>
          <w:szCs w:val="24"/>
        </w:rPr>
        <w:t>2.3ANALYSIS OF FORMALIN IN MACKEREL FISH</w:t>
      </w:r>
      <w:bookmarkEnd w:id="3"/>
    </w:p>
    <w:p w14:paraId="4AEA6A0D" w14:textId="77777777" w:rsidR="00EF562F" w:rsidRPr="00897273" w:rsidRDefault="00EF562F" w:rsidP="00EF562F">
      <w:pPr>
        <w:pStyle w:val="Heading2"/>
        <w:spacing w:line="360" w:lineRule="auto"/>
        <w:rPr>
          <w:sz w:val="24"/>
          <w:szCs w:val="24"/>
        </w:rPr>
      </w:pPr>
      <w:bookmarkStart w:id="4" w:name="_Toc511168116"/>
      <w:r w:rsidRPr="00897273">
        <w:rPr>
          <w:sz w:val="24"/>
          <w:szCs w:val="24"/>
        </w:rPr>
        <w:t>2.3.1</w:t>
      </w:r>
      <w:r>
        <w:rPr>
          <w:sz w:val="24"/>
          <w:szCs w:val="24"/>
        </w:rPr>
        <w:t xml:space="preserve"> </w:t>
      </w:r>
      <w:r w:rsidRPr="00897273">
        <w:rPr>
          <w:sz w:val="24"/>
          <w:szCs w:val="24"/>
        </w:rPr>
        <w:t>Reagents, chemicals and solvents.</w:t>
      </w:r>
      <w:bookmarkEnd w:id="4"/>
    </w:p>
    <w:p w14:paraId="1DF35E99" w14:textId="77777777" w:rsidR="00EF562F" w:rsidRPr="00897273" w:rsidRDefault="00EF562F" w:rsidP="00EF562F">
      <w:pPr>
        <w:tabs>
          <w:tab w:val="left" w:pos="5565"/>
        </w:tabs>
        <w:spacing w:after="0" w:line="360" w:lineRule="auto"/>
        <w:jc w:val="both"/>
        <w:rPr>
          <w:rFonts w:ascii="Times New Roman" w:hAnsi="Times New Roman" w:cs="Times New Roman"/>
          <w:sz w:val="24"/>
          <w:szCs w:val="24"/>
        </w:rPr>
      </w:pPr>
      <w:r w:rsidRPr="00897273">
        <w:rPr>
          <w:rFonts w:ascii="Times New Roman" w:hAnsi="Times New Roman" w:cs="Times New Roman"/>
          <w:sz w:val="24"/>
          <w:szCs w:val="24"/>
        </w:rPr>
        <w:t>Analytical reagents were used throughout the experiment.</w:t>
      </w:r>
      <w:r>
        <w:rPr>
          <w:rFonts w:ascii="Times New Roman" w:hAnsi="Times New Roman" w:cs="Times New Roman"/>
          <w:sz w:val="24"/>
          <w:szCs w:val="24"/>
        </w:rPr>
        <w:t xml:space="preserve"> </w:t>
      </w:r>
      <w:r w:rsidRPr="00897273">
        <w:rPr>
          <w:rFonts w:ascii="Times New Roman" w:hAnsi="Times New Roman" w:cs="Times New Roman"/>
          <w:sz w:val="24"/>
          <w:szCs w:val="24"/>
        </w:rPr>
        <w:t>Reagents used were Distilled water (in- house prepared at School of pharmacy,</w:t>
      </w:r>
      <w:r>
        <w:rPr>
          <w:rFonts w:ascii="Times New Roman" w:hAnsi="Times New Roman" w:cs="Times New Roman"/>
          <w:sz w:val="24"/>
          <w:szCs w:val="24"/>
        </w:rPr>
        <w:t xml:space="preserve"> </w:t>
      </w:r>
      <w:r w:rsidRPr="00897273">
        <w:rPr>
          <w:rFonts w:ascii="Times New Roman" w:hAnsi="Times New Roman" w:cs="Times New Roman"/>
          <w:sz w:val="24"/>
          <w:szCs w:val="24"/>
        </w:rPr>
        <w:t>Medicinal Chemistry laboratory). (From BDH</w:t>
      </w:r>
      <w:r>
        <w:rPr>
          <w:rFonts w:ascii="Times New Roman" w:hAnsi="Times New Roman" w:cs="Times New Roman"/>
          <w:sz w:val="24"/>
          <w:szCs w:val="24"/>
        </w:rPr>
        <w:t xml:space="preserve"> </w:t>
      </w:r>
      <w:r w:rsidRPr="00897273">
        <w:rPr>
          <w:rFonts w:ascii="Times New Roman" w:hAnsi="Times New Roman" w:cs="Times New Roman"/>
          <w:sz w:val="24"/>
          <w:szCs w:val="24"/>
        </w:rPr>
        <w:t>laboratory Ltd, Poole, England</w:t>
      </w:r>
      <w:proofErr w:type="gramStart"/>
      <w:r w:rsidRPr="00897273">
        <w:rPr>
          <w:rFonts w:ascii="Times New Roman" w:hAnsi="Times New Roman" w:cs="Times New Roman"/>
          <w:sz w:val="24"/>
          <w:szCs w:val="24"/>
        </w:rPr>
        <w:t>).Formalin</w:t>
      </w:r>
      <w:proofErr w:type="gramEnd"/>
      <w:r w:rsidRPr="00897273">
        <w:rPr>
          <w:rFonts w:ascii="Times New Roman" w:hAnsi="Times New Roman" w:cs="Times New Roman"/>
          <w:sz w:val="24"/>
          <w:szCs w:val="24"/>
        </w:rPr>
        <w:t xml:space="preserve"> 37% (Merck, Darmstadt, Germany).2,4-dinitrophenylhydrazine (DNPH) (Carlo </w:t>
      </w:r>
      <w:proofErr w:type="spellStart"/>
      <w:r w:rsidRPr="00897273">
        <w:rPr>
          <w:rFonts w:ascii="Times New Roman" w:hAnsi="Times New Roman" w:cs="Times New Roman"/>
          <w:sz w:val="24"/>
          <w:szCs w:val="24"/>
        </w:rPr>
        <w:t>Erba</w:t>
      </w:r>
      <w:proofErr w:type="spellEnd"/>
      <w:r w:rsidRPr="00897273">
        <w:rPr>
          <w:rFonts w:ascii="Times New Roman" w:hAnsi="Times New Roman" w:cs="Times New Roman"/>
          <w:sz w:val="24"/>
          <w:szCs w:val="24"/>
        </w:rPr>
        <w:t xml:space="preserve"> Reagent group, Barcelona, Spain). Acetonitrile</w:t>
      </w:r>
      <w:r>
        <w:rPr>
          <w:rFonts w:ascii="Times New Roman" w:hAnsi="Times New Roman" w:cs="Times New Roman"/>
          <w:sz w:val="24"/>
          <w:szCs w:val="24"/>
        </w:rPr>
        <w:t xml:space="preserve"> </w:t>
      </w:r>
      <w:r w:rsidRPr="00897273">
        <w:rPr>
          <w:rFonts w:ascii="Times New Roman" w:hAnsi="Times New Roman" w:cs="Times New Roman"/>
          <w:sz w:val="24"/>
          <w:szCs w:val="24"/>
        </w:rPr>
        <w:t>99.9% (Sigma Aldrich, St Louis, USA), Double distilled water bought from the University of Dar Es salaam (Chemistry Department</w:t>
      </w:r>
      <w:proofErr w:type="gramStart"/>
      <w:r w:rsidRPr="00897273">
        <w:rPr>
          <w:rFonts w:ascii="Times New Roman" w:hAnsi="Times New Roman" w:cs="Times New Roman"/>
          <w:sz w:val="24"/>
          <w:szCs w:val="24"/>
        </w:rPr>
        <w:t>).All</w:t>
      </w:r>
      <w:proofErr w:type="gramEnd"/>
      <w:r w:rsidRPr="00897273">
        <w:rPr>
          <w:rFonts w:ascii="Times New Roman" w:hAnsi="Times New Roman" w:cs="Times New Roman"/>
          <w:sz w:val="24"/>
          <w:szCs w:val="24"/>
        </w:rPr>
        <w:t xml:space="preserve"> reagents were purchased from local suppliers.</w:t>
      </w:r>
    </w:p>
    <w:p w14:paraId="1C80E050" w14:textId="77777777" w:rsidR="00EF562F" w:rsidRPr="00897273" w:rsidRDefault="00EF562F" w:rsidP="00EF562F">
      <w:pPr>
        <w:spacing w:line="360" w:lineRule="auto"/>
        <w:jc w:val="both"/>
        <w:rPr>
          <w:rFonts w:ascii="Times New Roman" w:hAnsi="Times New Roman" w:cs="Times New Roman"/>
          <w:sz w:val="24"/>
          <w:szCs w:val="24"/>
        </w:rPr>
      </w:pPr>
    </w:p>
    <w:p w14:paraId="172A108B" w14:textId="77777777" w:rsidR="00EF562F" w:rsidRPr="00897273" w:rsidRDefault="00EF562F" w:rsidP="00EF562F">
      <w:pPr>
        <w:spacing w:line="360" w:lineRule="auto"/>
        <w:jc w:val="both"/>
        <w:rPr>
          <w:rFonts w:ascii="Times New Roman" w:hAnsi="Times New Roman" w:cs="Times New Roman"/>
          <w:sz w:val="24"/>
          <w:szCs w:val="24"/>
        </w:rPr>
      </w:pPr>
    </w:p>
    <w:p w14:paraId="43C94FCE" w14:textId="77777777" w:rsidR="00EF562F" w:rsidRPr="00897273" w:rsidRDefault="00EF562F" w:rsidP="00EF562F">
      <w:pPr>
        <w:pStyle w:val="Heading3"/>
        <w:rPr>
          <w:rFonts w:ascii="Times New Roman" w:hAnsi="Times New Roman" w:cs="Times New Roman"/>
          <w:color w:val="auto"/>
          <w:sz w:val="24"/>
          <w:szCs w:val="24"/>
        </w:rPr>
      </w:pPr>
      <w:bookmarkStart w:id="5" w:name="_Toc511168117"/>
      <w:r w:rsidRPr="00897273">
        <w:rPr>
          <w:rFonts w:ascii="Times New Roman" w:hAnsi="Times New Roman" w:cs="Times New Roman"/>
          <w:color w:val="auto"/>
          <w:sz w:val="24"/>
          <w:szCs w:val="24"/>
        </w:rPr>
        <w:t>2.3.2 Instruments;</w:t>
      </w:r>
      <w:bookmarkEnd w:id="5"/>
    </w:p>
    <w:p w14:paraId="1D076B3A" w14:textId="77777777" w:rsidR="00EF562F" w:rsidRPr="00897273" w:rsidRDefault="00EF562F" w:rsidP="00EF562F">
      <w:pPr>
        <w:spacing w:after="0" w:line="360" w:lineRule="auto"/>
        <w:jc w:val="both"/>
        <w:rPr>
          <w:rFonts w:ascii="Times New Roman" w:hAnsi="Times New Roman" w:cs="Times New Roman"/>
          <w:sz w:val="24"/>
          <w:szCs w:val="24"/>
        </w:rPr>
      </w:pPr>
      <w:r w:rsidRPr="00897273">
        <w:rPr>
          <w:rFonts w:ascii="Times New Roman" w:hAnsi="Times New Roman" w:cs="Times New Roman"/>
          <w:sz w:val="24"/>
          <w:szCs w:val="24"/>
        </w:rPr>
        <w:t>High Performance Liquid Chromatography Merck Hitachi Model D- 70001</w:t>
      </w:r>
      <w:proofErr w:type="gramStart"/>
      <w:r w:rsidRPr="00897273">
        <w:rPr>
          <w:rFonts w:ascii="Times New Roman" w:hAnsi="Times New Roman" w:cs="Times New Roman"/>
          <w:sz w:val="24"/>
          <w:szCs w:val="24"/>
        </w:rPr>
        <w:t>F(</w:t>
      </w:r>
      <w:proofErr w:type="gramEnd"/>
      <w:r w:rsidRPr="00897273">
        <w:rPr>
          <w:rFonts w:ascii="Times New Roman" w:hAnsi="Times New Roman" w:cs="Times New Roman"/>
          <w:sz w:val="24"/>
          <w:szCs w:val="24"/>
        </w:rPr>
        <w:t>Tokyo, Japan), Analytical balance</w:t>
      </w:r>
      <w:r>
        <w:rPr>
          <w:rFonts w:ascii="Times New Roman" w:hAnsi="Times New Roman" w:cs="Times New Roman"/>
          <w:sz w:val="24"/>
          <w:szCs w:val="24"/>
        </w:rPr>
        <w:t xml:space="preserve"> </w:t>
      </w:r>
      <w:r w:rsidRPr="00897273">
        <w:rPr>
          <w:rFonts w:ascii="Times New Roman" w:hAnsi="Times New Roman" w:cs="Times New Roman"/>
          <w:sz w:val="24"/>
          <w:szCs w:val="24"/>
        </w:rPr>
        <w:t xml:space="preserve">model ML204, (Mettler Toledo, </w:t>
      </w:r>
      <w:proofErr w:type="spellStart"/>
      <w:r w:rsidRPr="00897273">
        <w:rPr>
          <w:rFonts w:ascii="Times New Roman" w:hAnsi="Times New Roman" w:cs="Times New Roman"/>
          <w:sz w:val="24"/>
          <w:szCs w:val="24"/>
        </w:rPr>
        <w:t>Greifensee</w:t>
      </w:r>
      <w:proofErr w:type="spellEnd"/>
      <w:r w:rsidRPr="00897273">
        <w:rPr>
          <w:rFonts w:ascii="Times New Roman" w:hAnsi="Times New Roman" w:cs="Times New Roman"/>
          <w:sz w:val="24"/>
          <w:szCs w:val="24"/>
        </w:rPr>
        <w:t xml:space="preserve">, Switzerland), Ultrasonic water bath </w:t>
      </w:r>
      <w:proofErr w:type="spellStart"/>
      <w:r w:rsidRPr="00897273">
        <w:rPr>
          <w:rFonts w:ascii="Times New Roman" w:hAnsi="Times New Roman" w:cs="Times New Roman"/>
          <w:sz w:val="24"/>
          <w:szCs w:val="24"/>
        </w:rPr>
        <w:t>Sonicator</w:t>
      </w:r>
      <w:proofErr w:type="spellEnd"/>
      <w:r>
        <w:rPr>
          <w:rFonts w:ascii="Times New Roman" w:hAnsi="Times New Roman" w:cs="Times New Roman"/>
          <w:sz w:val="24"/>
          <w:szCs w:val="24"/>
        </w:rPr>
        <w:t xml:space="preserve"> </w:t>
      </w:r>
      <w:r w:rsidRPr="00897273">
        <w:rPr>
          <w:rFonts w:ascii="Times New Roman" w:hAnsi="Times New Roman" w:cs="Times New Roman"/>
          <w:sz w:val="24"/>
          <w:szCs w:val="24"/>
        </w:rPr>
        <w:t>Model KQ2200DE(Malaysia), centrifuge machine Model No Z206A (Germany), and</w:t>
      </w:r>
      <w:r>
        <w:rPr>
          <w:rFonts w:ascii="Times New Roman" w:hAnsi="Times New Roman" w:cs="Times New Roman"/>
          <w:sz w:val="24"/>
          <w:szCs w:val="24"/>
        </w:rPr>
        <w:t xml:space="preserve"> </w:t>
      </w:r>
      <w:r w:rsidRPr="00897273">
        <w:rPr>
          <w:rFonts w:ascii="Times New Roman" w:hAnsi="Times New Roman" w:cs="Times New Roman"/>
          <w:sz w:val="24"/>
          <w:szCs w:val="24"/>
        </w:rPr>
        <w:t>Vortex mixer Model No F5A (USA).</w:t>
      </w:r>
    </w:p>
    <w:p w14:paraId="40A95E4C" w14:textId="77777777" w:rsidR="00EF562F" w:rsidRPr="00897273" w:rsidRDefault="00EF562F" w:rsidP="00EF562F">
      <w:pPr>
        <w:pStyle w:val="Heading2"/>
        <w:rPr>
          <w:sz w:val="24"/>
          <w:szCs w:val="24"/>
        </w:rPr>
      </w:pPr>
      <w:bookmarkStart w:id="6" w:name="_Toc511168118"/>
      <w:r w:rsidRPr="00897273">
        <w:rPr>
          <w:sz w:val="24"/>
          <w:szCs w:val="24"/>
        </w:rPr>
        <w:t>2.4 ANALYTICAL PROCEDURE</w:t>
      </w:r>
      <w:bookmarkEnd w:id="6"/>
    </w:p>
    <w:p w14:paraId="3C93555D" w14:textId="77777777" w:rsidR="00EF562F" w:rsidRPr="00897273" w:rsidRDefault="00EF562F" w:rsidP="00EF562F">
      <w:pPr>
        <w:pStyle w:val="Heading3"/>
        <w:spacing w:line="360" w:lineRule="auto"/>
        <w:rPr>
          <w:rFonts w:ascii="Times New Roman" w:hAnsi="Times New Roman" w:cs="Times New Roman"/>
          <w:color w:val="auto"/>
          <w:sz w:val="24"/>
          <w:szCs w:val="24"/>
        </w:rPr>
      </w:pPr>
      <w:bookmarkStart w:id="7" w:name="_Toc511168119"/>
      <w:r w:rsidRPr="00897273">
        <w:rPr>
          <w:rFonts w:ascii="Times New Roman" w:hAnsi="Times New Roman" w:cs="Times New Roman"/>
          <w:color w:val="auto"/>
          <w:sz w:val="24"/>
          <w:szCs w:val="24"/>
        </w:rPr>
        <w:lastRenderedPageBreak/>
        <w:t>2.4.1 EVALUATION OF MATRIX EFFECT</w:t>
      </w:r>
      <w:bookmarkEnd w:id="7"/>
    </w:p>
    <w:p w14:paraId="7B3E9CC2" w14:textId="77777777" w:rsidR="00EF562F" w:rsidRPr="00897273" w:rsidRDefault="00EF562F" w:rsidP="00EF562F">
      <w:pPr>
        <w:spacing w:line="360" w:lineRule="auto"/>
        <w:jc w:val="both"/>
        <w:rPr>
          <w:rFonts w:ascii="Times New Roman" w:hAnsi="Times New Roman" w:cs="Times New Roman"/>
          <w:sz w:val="24"/>
          <w:szCs w:val="24"/>
        </w:rPr>
      </w:pPr>
      <w:r w:rsidRPr="00897273">
        <w:rPr>
          <w:rFonts w:ascii="Times New Roman" w:hAnsi="Times New Roman" w:cs="Times New Roman"/>
          <w:sz w:val="24"/>
          <w:szCs w:val="24"/>
        </w:rPr>
        <w:t xml:space="preserve">Matrix effect was evaluated through statistical tests (T- test) by comparing two means. Standard curves were prepared, one of the standard formaldehyde </w:t>
      </w:r>
      <w:proofErr w:type="spellStart"/>
      <w:r w:rsidRPr="00897273">
        <w:rPr>
          <w:rFonts w:ascii="Times New Roman" w:hAnsi="Times New Roman" w:cs="Times New Roman"/>
          <w:sz w:val="24"/>
          <w:szCs w:val="24"/>
        </w:rPr>
        <w:t>solutionand</w:t>
      </w:r>
      <w:proofErr w:type="spellEnd"/>
      <w:r w:rsidRPr="00897273">
        <w:rPr>
          <w:rFonts w:ascii="Times New Roman" w:hAnsi="Times New Roman" w:cs="Times New Roman"/>
          <w:sz w:val="24"/>
          <w:szCs w:val="24"/>
        </w:rPr>
        <w:t xml:space="preserve"> the other from the fish spiked with formaldehyde in a given concentration ranging from 2.5mg/l to 120mg/l, including the lower limit of </w:t>
      </w:r>
      <w:proofErr w:type="gramStart"/>
      <w:r w:rsidRPr="00897273">
        <w:rPr>
          <w:rFonts w:ascii="Times New Roman" w:hAnsi="Times New Roman" w:cs="Times New Roman"/>
          <w:sz w:val="24"/>
          <w:szCs w:val="24"/>
        </w:rPr>
        <w:t>quantification .Three</w:t>
      </w:r>
      <w:proofErr w:type="gramEnd"/>
      <w:r w:rsidRPr="00897273">
        <w:rPr>
          <w:rFonts w:ascii="Times New Roman" w:hAnsi="Times New Roman" w:cs="Times New Roman"/>
          <w:sz w:val="24"/>
          <w:szCs w:val="24"/>
        </w:rPr>
        <w:t xml:space="preserve"> injections were made at each concentration. Data were analyzed using an online T-Test calculator (MEDCALC). The significance level was 95% during the calculations.</w:t>
      </w:r>
    </w:p>
    <w:p w14:paraId="2C10C5B9" w14:textId="77777777" w:rsidR="00EF562F" w:rsidRPr="00897273" w:rsidRDefault="00EF562F" w:rsidP="00EF562F">
      <w:pPr>
        <w:pStyle w:val="Heading3"/>
        <w:rPr>
          <w:rFonts w:ascii="Times New Roman" w:hAnsi="Times New Roman" w:cs="Times New Roman"/>
          <w:color w:val="auto"/>
          <w:sz w:val="24"/>
          <w:szCs w:val="24"/>
        </w:rPr>
      </w:pPr>
      <w:bookmarkStart w:id="8" w:name="_Toc511168120"/>
      <w:r w:rsidRPr="00897273">
        <w:rPr>
          <w:rFonts w:ascii="Times New Roman" w:hAnsi="Times New Roman" w:cs="Times New Roman"/>
          <w:color w:val="auto"/>
          <w:sz w:val="24"/>
          <w:szCs w:val="24"/>
        </w:rPr>
        <w:t>2.4.2 METHOD VALIDATION</w:t>
      </w:r>
      <w:bookmarkEnd w:id="8"/>
    </w:p>
    <w:p w14:paraId="1A7E1ECE" w14:textId="77777777" w:rsidR="00EF562F" w:rsidRPr="00897273" w:rsidRDefault="00EF562F" w:rsidP="00EF562F">
      <w:pPr>
        <w:spacing w:line="360" w:lineRule="auto"/>
        <w:jc w:val="both"/>
        <w:rPr>
          <w:rFonts w:ascii="Times New Roman" w:hAnsi="Times New Roman" w:cs="Times New Roman"/>
          <w:sz w:val="24"/>
          <w:szCs w:val="24"/>
        </w:rPr>
      </w:pPr>
      <w:r w:rsidRPr="00897273">
        <w:rPr>
          <w:rFonts w:ascii="Times New Roman" w:hAnsi="Times New Roman" w:cs="Times New Roman"/>
          <w:sz w:val="24"/>
          <w:szCs w:val="24"/>
        </w:rPr>
        <w:t>The adopted method used for analysis was partial validated in accordance with Food and Drug Administration (FDA) On Bioanalytical method validation Revision 1 (2013) for linearity, accuracy, limit of detection and limit of quantification, and precision</w:t>
      </w:r>
      <w:r w:rsidRPr="00897273">
        <w:rPr>
          <w:rFonts w:ascii="Times New Roman" w:hAnsi="Times New Roman" w:cs="Times New Roman"/>
          <w:sz w:val="24"/>
          <w:szCs w:val="24"/>
        </w:rPr>
        <w:fldChar w:fldCharType="begin" w:fldLock="1"/>
      </w:r>
      <w:r w:rsidRPr="00897273">
        <w:rPr>
          <w:rFonts w:ascii="Times New Roman" w:hAnsi="Times New Roman" w:cs="Times New Roman"/>
          <w:sz w:val="24"/>
          <w:szCs w:val="24"/>
        </w:rPr>
        <w:instrText>ADDIN CSL_CITATION { "citationItems" : [ { "id" : "ITEM-1", "itemData" : { "ISBN" : "3017961508", "author" : [ { "dropping-particle" : "", "family" : "Validation", "given" : "Bioanalytical Method", "non-dropping-particle" : "", "parse-names" : false, "suffix" : "" } ], "id" : "ITEM-1", "issue" : "September", "issued" : { "date-parts" : [ [ "2013" ] ] }, "number-of-pages" : "1 - 34", "title" : "Guidance for Industry Bioanalytical Method Validation Guidance for Industry Bioanalytical Method Validation", "type" : "book" }, "uris" : [ "http://www.mendeley.com/documents/?uuid=836b8426-2228-43a0-aead-b7fee81d59fb" ] } ], "mendeley" : { "formattedCitation" : "(33)", "plainTextFormattedCitation" : "(33)", "previouslyFormattedCitation" : "(33)" }, "properties" : {  }, "schema" : "https://github.com/citation-style-language/schema/raw/master/csl-citation.json" }</w:instrText>
      </w:r>
      <w:r w:rsidRPr="00897273">
        <w:rPr>
          <w:rFonts w:ascii="Times New Roman" w:hAnsi="Times New Roman" w:cs="Times New Roman"/>
          <w:sz w:val="24"/>
          <w:szCs w:val="24"/>
        </w:rPr>
        <w:fldChar w:fldCharType="separate"/>
      </w:r>
      <w:r w:rsidRPr="00897273">
        <w:rPr>
          <w:rFonts w:ascii="Times New Roman" w:hAnsi="Times New Roman" w:cs="Times New Roman"/>
          <w:noProof/>
          <w:sz w:val="24"/>
          <w:szCs w:val="24"/>
        </w:rPr>
        <w:t>(33)</w:t>
      </w:r>
      <w:r w:rsidRPr="00897273">
        <w:rPr>
          <w:rFonts w:ascii="Times New Roman" w:hAnsi="Times New Roman" w:cs="Times New Roman"/>
          <w:sz w:val="24"/>
          <w:szCs w:val="24"/>
        </w:rPr>
        <w:fldChar w:fldCharType="end"/>
      </w:r>
      <w:r w:rsidRPr="00897273">
        <w:rPr>
          <w:rFonts w:ascii="Times New Roman" w:hAnsi="Times New Roman" w:cs="Times New Roman"/>
          <w:sz w:val="24"/>
          <w:szCs w:val="24"/>
        </w:rPr>
        <w:t>.</w:t>
      </w:r>
    </w:p>
    <w:p w14:paraId="73707B15" w14:textId="77777777" w:rsidR="00EF562F" w:rsidRPr="00897273" w:rsidRDefault="00EF562F" w:rsidP="00EF562F">
      <w:pPr>
        <w:spacing w:line="360" w:lineRule="auto"/>
        <w:rPr>
          <w:rFonts w:ascii="Times New Roman" w:hAnsi="Times New Roman" w:cs="Times New Roman"/>
          <w:b/>
          <w:sz w:val="24"/>
          <w:szCs w:val="24"/>
        </w:rPr>
      </w:pPr>
      <w:r w:rsidRPr="00897273">
        <w:rPr>
          <w:rFonts w:ascii="Times New Roman" w:hAnsi="Times New Roman" w:cs="Times New Roman"/>
          <w:b/>
          <w:sz w:val="24"/>
          <w:szCs w:val="24"/>
        </w:rPr>
        <w:t>2.4.2.1Linearity</w:t>
      </w:r>
    </w:p>
    <w:p w14:paraId="3D2EC1F3" w14:textId="77777777" w:rsidR="00EF562F" w:rsidRPr="00897273" w:rsidRDefault="00EF562F" w:rsidP="00EF562F">
      <w:pPr>
        <w:spacing w:line="360" w:lineRule="auto"/>
        <w:rPr>
          <w:rFonts w:ascii="Times New Roman" w:hAnsi="Times New Roman" w:cs="Times New Roman"/>
          <w:b/>
          <w:sz w:val="24"/>
          <w:szCs w:val="24"/>
        </w:rPr>
      </w:pPr>
      <w:proofErr w:type="gramStart"/>
      <w:r w:rsidRPr="00897273">
        <w:rPr>
          <w:rFonts w:ascii="Times New Roman" w:hAnsi="Times New Roman" w:cs="Times New Roman"/>
          <w:b/>
          <w:sz w:val="24"/>
          <w:szCs w:val="24"/>
        </w:rPr>
        <w:t>Preparation</w:t>
      </w:r>
      <w:r>
        <w:rPr>
          <w:rFonts w:ascii="Times New Roman" w:hAnsi="Times New Roman" w:cs="Times New Roman"/>
          <w:b/>
          <w:sz w:val="24"/>
          <w:szCs w:val="24"/>
        </w:rPr>
        <w:t xml:space="preserve"> </w:t>
      </w:r>
      <w:r w:rsidRPr="00897273">
        <w:rPr>
          <w:rFonts w:ascii="Times New Roman" w:hAnsi="Times New Roman" w:cs="Times New Roman"/>
          <w:b/>
          <w:sz w:val="24"/>
          <w:szCs w:val="24"/>
        </w:rPr>
        <w:t xml:space="preserve"> of</w:t>
      </w:r>
      <w:proofErr w:type="gramEnd"/>
      <w:r w:rsidRPr="00897273">
        <w:rPr>
          <w:rFonts w:ascii="Times New Roman" w:hAnsi="Times New Roman" w:cs="Times New Roman"/>
          <w:b/>
          <w:sz w:val="24"/>
          <w:szCs w:val="24"/>
        </w:rPr>
        <w:t xml:space="preserve"> standard calibration curve.</w:t>
      </w:r>
    </w:p>
    <w:p w14:paraId="45D361B7" w14:textId="77777777" w:rsidR="00EF562F" w:rsidRPr="00897273" w:rsidRDefault="00EF562F" w:rsidP="00EF562F">
      <w:pPr>
        <w:spacing w:line="360" w:lineRule="auto"/>
        <w:jc w:val="both"/>
        <w:rPr>
          <w:rFonts w:ascii="Times New Roman" w:hAnsi="Times New Roman" w:cs="Times New Roman"/>
          <w:sz w:val="24"/>
          <w:szCs w:val="24"/>
        </w:rPr>
      </w:pPr>
      <w:r w:rsidRPr="00897273">
        <w:rPr>
          <w:rFonts w:ascii="Times New Roman" w:hAnsi="Times New Roman" w:cs="Times New Roman"/>
          <w:sz w:val="24"/>
          <w:szCs w:val="24"/>
        </w:rPr>
        <w:t>Linearity was evaluated by using a matrix-based calibration standard. This was established by preparing seven known concentrations of formaldehyde spiked on fish. Seven concentrations were obtained from stock solution of 400mg/l formaldehyde. The range of concentrations included Lower limit of quantification and the upper limit of quantification.</w:t>
      </w:r>
      <w:r>
        <w:rPr>
          <w:rFonts w:ascii="Times New Roman" w:hAnsi="Times New Roman" w:cs="Times New Roman"/>
          <w:sz w:val="24"/>
          <w:szCs w:val="24"/>
        </w:rPr>
        <w:t xml:space="preserve"> </w:t>
      </w:r>
      <w:r w:rsidRPr="00897273">
        <w:rPr>
          <w:rFonts w:ascii="Times New Roman" w:hAnsi="Times New Roman" w:cs="Times New Roman"/>
          <w:sz w:val="24"/>
          <w:szCs w:val="24"/>
        </w:rPr>
        <w:t xml:space="preserve">Three injections were made at each </w:t>
      </w:r>
      <w:r>
        <w:rPr>
          <w:rFonts w:ascii="Times New Roman" w:hAnsi="Times New Roman" w:cs="Times New Roman"/>
          <w:sz w:val="24"/>
          <w:szCs w:val="24"/>
        </w:rPr>
        <w:t>concentration</w:t>
      </w:r>
      <w:r w:rsidRPr="00897273">
        <w:rPr>
          <w:rFonts w:ascii="Times New Roman" w:hAnsi="Times New Roman" w:cs="Times New Roman"/>
          <w:sz w:val="24"/>
          <w:szCs w:val="24"/>
        </w:rPr>
        <w:t>. Acceptance limit, coefficient of variation of at least four concentrations should not deviate by more than 15% except at lower limit of quantification should not deviate by more than 20%.</w:t>
      </w:r>
    </w:p>
    <w:p w14:paraId="59588C89" w14:textId="77777777" w:rsidR="00EF562F" w:rsidRPr="00897273" w:rsidRDefault="00EF562F" w:rsidP="00EF562F">
      <w:pPr>
        <w:spacing w:line="360" w:lineRule="auto"/>
        <w:rPr>
          <w:rFonts w:ascii="Times New Roman" w:hAnsi="Times New Roman" w:cs="Times New Roman"/>
          <w:b/>
          <w:sz w:val="24"/>
          <w:szCs w:val="24"/>
        </w:rPr>
      </w:pPr>
      <w:r w:rsidRPr="00897273">
        <w:rPr>
          <w:rFonts w:ascii="Times New Roman" w:hAnsi="Times New Roman" w:cs="Times New Roman"/>
          <w:b/>
          <w:sz w:val="24"/>
          <w:szCs w:val="24"/>
        </w:rPr>
        <w:t>2.4.2.1.1 Preparation of derivatizing agent (2, 4-dinitrophenyl hydrazine)</w:t>
      </w:r>
    </w:p>
    <w:p w14:paraId="3514428E" w14:textId="77777777" w:rsidR="00EF562F" w:rsidRPr="00897273" w:rsidRDefault="00EF562F" w:rsidP="00EF562F">
      <w:pPr>
        <w:spacing w:line="360" w:lineRule="auto"/>
        <w:rPr>
          <w:rFonts w:ascii="Times New Roman" w:hAnsi="Times New Roman" w:cs="Times New Roman"/>
          <w:sz w:val="24"/>
          <w:szCs w:val="24"/>
        </w:rPr>
      </w:pPr>
      <w:r w:rsidRPr="00897273">
        <w:rPr>
          <w:rFonts w:ascii="Times New Roman" w:hAnsi="Times New Roman" w:cs="Times New Roman"/>
          <w:sz w:val="24"/>
          <w:szCs w:val="24"/>
        </w:rPr>
        <w:t xml:space="preserve">It was dissolved 1.5g of 2, 4 dinitrophenyl hydrazine crystals in 50mls of a 20% solution of </w:t>
      </w:r>
      <w:proofErr w:type="spellStart"/>
      <w:r w:rsidRPr="00897273">
        <w:rPr>
          <w:rFonts w:ascii="Times New Roman" w:hAnsi="Times New Roman" w:cs="Times New Roman"/>
          <w:sz w:val="24"/>
          <w:szCs w:val="24"/>
        </w:rPr>
        <w:t>sulphuric</w:t>
      </w:r>
      <w:proofErr w:type="spellEnd"/>
      <w:r w:rsidRPr="00897273">
        <w:rPr>
          <w:rFonts w:ascii="Times New Roman" w:hAnsi="Times New Roman" w:cs="Times New Roman"/>
          <w:sz w:val="24"/>
          <w:szCs w:val="24"/>
        </w:rPr>
        <w:t xml:space="preserve"> acid (98%). This solution was prepared immediately before use.</w:t>
      </w:r>
    </w:p>
    <w:p w14:paraId="654A12CE" w14:textId="77777777" w:rsidR="00EF562F" w:rsidRPr="00897273" w:rsidRDefault="00EF562F" w:rsidP="00EF562F">
      <w:pPr>
        <w:spacing w:line="360" w:lineRule="auto"/>
        <w:rPr>
          <w:rFonts w:ascii="Times New Roman" w:hAnsi="Times New Roman" w:cs="Times New Roman"/>
          <w:b/>
          <w:sz w:val="24"/>
          <w:szCs w:val="24"/>
        </w:rPr>
      </w:pPr>
      <w:r w:rsidRPr="00897273">
        <w:rPr>
          <w:rFonts w:ascii="Times New Roman" w:hAnsi="Times New Roman" w:cs="Times New Roman"/>
          <w:b/>
          <w:sz w:val="24"/>
          <w:szCs w:val="24"/>
        </w:rPr>
        <w:t>2.4.2.2 Precision</w:t>
      </w:r>
    </w:p>
    <w:p w14:paraId="65C06524" w14:textId="77777777" w:rsidR="00EF562F" w:rsidRPr="00897273" w:rsidRDefault="00EF562F" w:rsidP="00EF562F">
      <w:pPr>
        <w:spacing w:line="360" w:lineRule="auto"/>
        <w:jc w:val="both"/>
        <w:rPr>
          <w:rFonts w:ascii="Times New Roman" w:hAnsi="Times New Roman" w:cs="Times New Roman"/>
          <w:sz w:val="24"/>
          <w:szCs w:val="24"/>
        </w:rPr>
      </w:pPr>
      <w:r w:rsidRPr="00897273">
        <w:rPr>
          <w:rFonts w:ascii="Times New Roman" w:hAnsi="Times New Roman" w:cs="Times New Roman"/>
          <w:sz w:val="24"/>
          <w:szCs w:val="24"/>
        </w:rPr>
        <w:t xml:space="preserve">Inter –Day precision was carried out using a minimum of six determinations per concentration. Three concentrations of Quality Control samples (QCs) were used, of which the </w:t>
      </w:r>
      <w:proofErr w:type="gramStart"/>
      <w:r w:rsidRPr="00897273">
        <w:rPr>
          <w:rFonts w:ascii="Times New Roman" w:hAnsi="Times New Roman" w:cs="Times New Roman"/>
          <w:sz w:val="24"/>
          <w:szCs w:val="24"/>
        </w:rPr>
        <w:t>low quality</w:t>
      </w:r>
      <w:proofErr w:type="gramEnd"/>
      <w:r w:rsidRPr="00897273">
        <w:rPr>
          <w:rFonts w:ascii="Times New Roman" w:hAnsi="Times New Roman" w:cs="Times New Roman"/>
          <w:sz w:val="24"/>
          <w:szCs w:val="24"/>
        </w:rPr>
        <w:t xml:space="preserve"> control sample concentration was 3*LLOQ (7.5mg/l), Midrange concentration corresponding to 50% of the ULOQ (45mg/l) and the higher concentration correspond to 75% of the Upper limit of </w:t>
      </w:r>
      <w:r w:rsidRPr="00897273">
        <w:rPr>
          <w:rFonts w:ascii="Times New Roman" w:hAnsi="Times New Roman" w:cs="Times New Roman"/>
          <w:sz w:val="24"/>
          <w:szCs w:val="24"/>
        </w:rPr>
        <w:lastRenderedPageBreak/>
        <w:t>quantification (68mg/l). The acceptance criteria involved the coefficient of variation not to exceed 15% at each concentration.</w:t>
      </w:r>
    </w:p>
    <w:p w14:paraId="20F4FD08" w14:textId="77777777" w:rsidR="00EF562F" w:rsidRPr="00897273" w:rsidRDefault="00EF562F" w:rsidP="00EF562F">
      <w:pPr>
        <w:spacing w:line="360" w:lineRule="auto"/>
        <w:rPr>
          <w:rFonts w:ascii="Times New Roman" w:hAnsi="Times New Roman" w:cs="Times New Roman"/>
          <w:b/>
          <w:sz w:val="24"/>
          <w:szCs w:val="24"/>
        </w:rPr>
      </w:pPr>
      <w:r w:rsidRPr="00897273">
        <w:rPr>
          <w:rFonts w:ascii="Times New Roman" w:hAnsi="Times New Roman" w:cs="Times New Roman"/>
          <w:b/>
          <w:sz w:val="24"/>
          <w:szCs w:val="24"/>
        </w:rPr>
        <w:t>2.4.2.3 Accuracy</w:t>
      </w:r>
    </w:p>
    <w:p w14:paraId="719BE569" w14:textId="77777777" w:rsidR="00EF562F" w:rsidRPr="00897273" w:rsidRDefault="00EF562F" w:rsidP="00EF562F">
      <w:pPr>
        <w:spacing w:line="360" w:lineRule="auto"/>
        <w:jc w:val="both"/>
        <w:rPr>
          <w:rFonts w:ascii="Times New Roman" w:hAnsi="Times New Roman" w:cs="Times New Roman"/>
          <w:sz w:val="24"/>
          <w:szCs w:val="24"/>
        </w:rPr>
      </w:pPr>
      <w:r w:rsidRPr="00897273">
        <w:rPr>
          <w:rFonts w:ascii="Times New Roman" w:hAnsi="Times New Roman" w:cs="Times New Roman"/>
          <w:sz w:val="24"/>
          <w:szCs w:val="24"/>
        </w:rPr>
        <w:t xml:space="preserve">Accuracy was completed by determining the recovery of known concentration of formaldehyde in mackerel fish. Three Quality control samples were used. Three concentrations spiked on the sample corresponding to low concentration that is 7.5mg/l, Midrange concentration 45mg/l and high concentration 68mg/l. Accuracy was determined by evaluating the mean recovery at three concentration levels using </w:t>
      </w:r>
      <w:proofErr w:type="gramStart"/>
      <w:r w:rsidRPr="00897273">
        <w:rPr>
          <w:rFonts w:ascii="Times New Roman" w:hAnsi="Times New Roman" w:cs="Times New Roman"/>
          <w:sz w:val="24"/>
          <w:szCs w:val="24"/>
        </w:rPr>
        <w:t>a  minimum</w:t>
      </w:r>
      <w:proofErr w:type="gramEnd"/>
      <w:r w:rsidRPr="00897273">
        <w:rPr>
          <w:rFonts w:ascii="Times New Roman" w:hAnsi="Times New Roman" w:cs="Times New Roman"/>
          <w:sz w:val="24"/>
          <w:szCs w:val="24"/>
        </w:rPr>
        <w:t xml:space="preserve"> of six determinations per concentration. The mean value should be within 15% of the nominal value, and LLOQ which is 2.5mg/l should not be more than the 20%.</w:t>
      </w:r>
    </w:p>
    <w:p w14:paraId="04BCCE41" w14:textId="77777777" w:rsidR="00EF562F" w:rsidRPr="00897273" w:rsidRDefault="00EF562F" w:rsidP="00EF562F">
      <w:pPr>
        <w:spacing w:line="360" w:lineRule="auto"/>
        <w:rPr>
          <w:rFonts w:ascii="Times New Roman" w:hAnsi="Times New Roman" w:cs="Times New Roman"/>
          <w:b/>
          <w:sz w:val="24"/>
          <w:szCs w:val="24"/>
        </w:rPr>
      </w:pPr>
      <w:r w:rsidRPr="00897273">
        <w:rPr>
          <w:rFonts w:ascii="Times New Roman" w:hAnsi="Times New Roman" w:cs="Times New Roman"/>
          <w:b/>
          <w:sz w:val="24"/>
          <w:szCs w:val="24"/>
        </w:rPr>
        <w:t>2.4.2.4 Limit of Detection and Limit of Quantification</w:t>
      </w:r>
    </w:p>
    <w:p w14:paraId="5A4156AC" w14:textId="77777777" w:rsidR="00EF562F" w:rsidRPr="00897273" w:rsidRDefault="00EF562F" w:rsidP="00EF562F">
      <w:pPr>
        <w:spacing w:line="360" w:lineRule="auto"/>
        <w:jc w:val="both"/>
        <w:rPr>
          <w:rFonts w:ascii="Times New Roman" w:hAnsi="Times New Roman" w:cs="Times New Roman"/>
          <w:b/>
          <w:sz w:val="24"/>
          <w:szCs w:val="24"/>
        </w:rPr>
      </w:pPr>
      <w:r w:rsidRPr="00897273">
        <w:rPr>
          <w:rFonts w:ascii="Times New Roman" w:hAnsi="Times New Roman" w:cs="Times New Roman"/>
          <w:sz w:val="24"/>
          <w:szCs w:val="24"/>
        </w:rPr>
        <w:t>Limit of detection was obtained based on the standard deviation of the peak area and the slope of the calibration curve. From the matrix – based calibration curve the slope of the calibration curve and peak area were used to obtain the limit of detection and limit of quantitation.</w:t>
      </w:r>
    </w:p>
    <w:p w14:paraId="17A6F421" w14:textId="77777777" w:rsidR="00EF562F" w:rsidRPr="00897273" w:rsidRDefault="00EF562F" w:rsidP="00EF562F">
      <w:pPr>
        <w:spacing w:line="360" w:lineRule="auto"/>
        <w:rPr>
          <w:rFonts w:ascii="Times New Roman" w:hAnsi="Times New Roman" w:cs="Times New Roman"/>
          <w:b/>
          <w:sz w:val="24"/>
          <w:szCs w:val="24"/>
        </w:rPr>
      </w:pPr>
    </w:p>
    <w:p w14:paraId="7AF06230" w14:textId="77777777" w:rsidR="00EF562F" w:rsidRPr="00897273" w:rsidRDefault="00EF562F" w:rsidP="00EF562F">
      <w:pPr>
        <w:spacing w:line="360" w:lineRule="auto"/>
        <w:rPr>
          <w:rFonts w:ascii="Times New Roman" w:hAnsi="Times New Roman" w:cs="Times New Roman"/>
          <w:b/>
          <w:sz w:val="24"/>
          <w:szCs w:val="24"/>
        </w:rPr>
      </w:pPr>
    </w:p>
    <w:p w14:paraId="72F3C139" w14:textId="77777777" w:rsidR="00EF562F" w:rsidRPr="00897273" w:rsidRDefault="00EF562F" w:rsidP="00EF562F">
      <w:pPr>
        <w:spacing w:line="360" w:lineRule="auto"/>
        <w:rPr>
          <w:rFonts w:ascii="Times New Roman" w:hAnsi="Times New Roman" w:cs="Times New Roman"/>
          <w:b/>
          <w:sz w:val="24"/>
          <w:szCs w:val="24"/>
        </w:rPr>
      </w:pPr>
      <w:r w:rsidRPr="00897273">
        <w:rPr>
          <w:rFonts w:ascii="Times New Roman" w:hAnsi="Times New Roman" w:cs="Times New Roman"/>
          <w:b/>
          <w:sz w:val="24"/>
          <w:szCs w:val="24"/>
        </w:rPr>
        <w:t>2.4.2.5Sample preparation</w:t>
      </w:r>
    </w:p>
    <w:p w14:paraId="0C48963B" w14:textId="77777777" w:rsidR="00EF562F" w:rsidRPr="00897273" w:rsidRDefault="00EF562F" w:rsidP="00EF562F">
      <w:pPr>
        <w:spacing w:line="360" w:lineRule="auto"/>
        <w:jc w:val="both"/>
        <w:rPr>
          <w:rFonts w:ascii="Times New Roman" w:hAnsi="Times New Roman" w:cs="Times New Roman"/>
          <w:sz w:val="24"/>
          <w:szCs w:val="24"/>
        </w:rPr>
      </w:pPr>
      <w:r w:rsidRPr="00897273">
        <w:rPr>
          <w:rFonts w:ascii="Times New Roman" w:hAnsi="Times New Roman" w:cs="Times New Roman"/>
          <w:sz w:val="24"/>
          <w:szCs w:val="24"/>
        </w:rPr>
        <w:t xml:space="preserve">The skin and bones were removed from the fish flesh. Fins were removed with the help of   a scalpel. The fillets were minced and homogenized in </w:t>
      </w:r>
      <w:proofErr w:type="gramStart"/>
      <w:r w:rsidRPr="00897273">
        <w:rPr>
          <w:rFonts w:ascii="Times New Roman" w:hAnsi="Times New Roman" w:cs="Times New Roman"/>
          <w:sz w:val="24"/>
          <w:szCs w:val="24"/>
        </w:rPr>
        <w:t>blender,</w:t>
      </w:r>
      <w:r>
        <w:rPr>
          <w:rFonts w:ascii="Times New Roman" w:hAnsi="Times New Roman" w:cs="Times New Roman"/>
          <w:sz w:val="24"/>
          <w:szCs w:val="24"/>
        </w:rPr>
        <w:t xml:space="preserve"> </w:t>
      </w:r>
      <w:r w:rsidRPr="00897273">
        <w:rPr>
          <w:rFonts w:ascii="Times New Roman" w:hAnsi="Times New Roman" w:cs="Times New Roman"/>
          <w:sz w:val="24"/>
          <w:szCs w:val="24"/>
        </w:rPr>
        <w:t xml:space="preserve"> Fivegrams</w:t>
      </w:r>
      <w:proofErr w:type="gramEnd"/>
      <w:r w:rsidRPr="00897273">
        <w:rPr>
          <w:rFonts w:ascii="Times New Roman" w:hAnsi="Times New Roman" w:cs="Times New Roman"/>
          <w:sz w:val="24"/>
          <w:szCs w:val="24"/>
        </w:rPr>
        <w:t xml:space="preserve"> (5gm) of the minced sample were weighed and put in a conical flask. The homogenized sample was added with 5mls of distilled water. The flask was then capped and sonicated for 40minutes at a temperature of20ºC and the vortex at 7000rpm for ten minutes.  Then filtered with filter paper Whatman no 1, then 2mls (twenty) of the supernatant solution in a conical flask was added with 1ml</w:t>
      </w:r>
      <w:r>
        <w:rPr>
          <w:rFonts w:ascii="Times New Roman" w:hAnsi="Times New Roman" w:cs="Times New Roman"/>
          <w:sz w:val="24"/>
          <w:szCs w:val="24"/>
        </w:rPr>
        <w:t xml:space="preserve"> </w:t>
      </w:r>
      <w:r w:rsidRPr="00897273">
        <w:rPr>
          <w:rFonts w:ascii="Times New Roman" w:hAnsi="Times New Roman" w:cs="Times New Roman"/>
          <w:sz w:val="24"/>
          <w:szCs w:val="24"/>
        </w:rPr>
        <w:t xml:space="preserve">(one) of the DNPH (2, 4 </w:t>
      </w:r>
      <w:proofErr w:type="spellStart"/>
      <w:r w:rsidRPr="00897273">
        <w:rPr>
          <w:rFonts w:ascii="Times New Roman" w:hAnsi="Times New Roman" w:cs="Times New Roman"/>
          <w:sz w:val="24"/>
          <w:szCs w:val="24"/>
        </w:rPr>
        <w:t>dinitropheny</w:t>
      </w:r>
      <w:proofErr w:type="spellEnd"/>
      <w:r w:rsidRPr="00897273">
        <w:rPr>
          <w:rFonts w:ascii="Times New Roman" w:hAnsi="Times New Roman" w:cs="Times New Roman"/>
          <w:sz w:val="24"/>
          <w:szCs w:val="24"/>
        </w:rPr>
        <w:t xml:space="preserve"> hydrazine). Then those flasks were placed in a dark place for 6hours at 20-25˚C to complete the reaction between formaldehyde and 2, 4-dinitrophenylhydrazine to form an orange precipitate of hydrazone, then filtered by the membrane filter of 0.45µm. The precipitate was dissolved in 2mls of acetonitrile. Then filtered through a membrane filter of 0.45µm</w:t>
      </w:r>
      <w:r w:rsidRPr="00897273">
        <w:rPr>
          <w:rFonts w:ascii="Times New Roman" w:hAnsi="Times New Roman" w:cs="Times New Roman"/>
          <w:sz w:val="24"/>
          <w:szCs w:val="24"/>
        </w:rPr>
        <w:fldChar w:fldCharType="begin" w:fldLock="1"/>
      </w:r>
      <w:r w:rsidRPr="00897273">
        <w:rPr>
          <w:rFonts w:ascii="Times New Roman" w:hAnsi="Times New Roman" w:cs="Times New Roman"/>
          <w:sz w:val="24"/>
          <w:szCs w:val="24"/>
        </w:rPr>
        <w:instrText>ADDIN CSL_CITATION { "citationItems" : [ { "id" : "ITEM-1", "itemData" : { "DOI" : "10.1016/j.ejar.2017.08.001", "ISSN" : "20903278", "abstract" : "Formaldehyde (FA) content in nine commonly available marine and freshwater finfish and one shrimp species marketed in Dhaka was assessed by high performance liquid chromatography (HPLC) method. Limit of detection and limit of quantification values of 6.90 and 22.90 \u00b5g kg\u22121were calculated respectively. The study revealed different levels of formaldehyde in analyzed samples. The Kawran bazaar, the Raiyer bazaar and the Mohakhali bazaar of Dhaka city fish were analyzed; the level of the content of formaldehyde was higher in Raiyer bazaar fish samples and lower in Kawran bazaar fish samples. The range of formaldehyde value in freshwater and marine finfish samples and shrimp samples ranged 5.1 \u00b1 0.71\u201312.26 \u00b1 1.67 mg kg\u22121, 10.8 \u00b1 1.72\u201339.68 \u00b1 7.87 mg kg\u22121and 13.57 \u00b1 1.93 mg kg\u22121respectively. The FA content was in the range of 5.1 \u00b1 0.71\u201339.68 \u00b1 7.87 mg kg\u22121eventually found in all marketed fish.", "author" : [ { "dropping-particle" : "", "family" : "Bhowmik", "given" : "Shuva", "non-dropping-particle" : "", "parse-names" : false, "suffix" : "" }, { "dropping-particle" : "", "family" : "Begum", "given" : "Mohajira", "non-dropping-particle" : "", "parse-names" : false, "suffix" : "" }, { "dropping-particle" : "", "family" : "Hossain", "given" : "Md Abul", "non-dropping-particle" : "", "parse-names" : false, "suffix" : "" }, { "dropping-particle" : "", "family" : "Rahman", "given" : "Matiur", "non-dropping-particle" : "", "parse-names" : false, "suffix" : "" }, { "dropping-particle" : "", "family" : "Alam", "given" : "A. K.M.Nowsad", "non-dropping-particle" : "", "parse-names" : false, "suffix" : "" } ], "container-title" : "Egyptian Journal of Aquatic Research", "id" : "ITEM-1", "issue" : "3", "issued" : { "date-parts" : [ [ "2017" ] ] }, "page" : "245-248", "publisher" : "National Institute of Oceanography and Fisheries", "title" : "Determination of formaldehyde in wet marketed fish by HPLC analysis: A negligible concern for fish and food safety in Bangladesh", "type" : "article-journal", "volume" : "43" }, "uris" : [ "http://www.mendeley.com/documents/?uuid=2ab49cf2-c910-4d8d-9b07-d3492f35413b" ] } ], "mendeley" : { "formattedCitation" : "(23)", "plainTextFormattedCitation" : "(23)", "previouslyFormattedCitation" : "(23)" }, "properties" : {  }, "schema" : "https://github.com/citation-style-language/schema/raw/master/csl-citation.json" }</w:instrText>
      </w:r>
      <w:r w:rsidRPr="00897273">
        <w:rPr>
          <w:rFonts w:ascii="Times New Roman" w:hAnsi="Times New Roman" w:cs="Times New Roman"/>
          <w:sz w:val="24"/>
          <w:szCs w:val="24"/>
        </w:rPr>
        <w:fldChar w:fldCharType="separate"/>
      </w:r>
      <w:r w:rsidRPr="00897273">
        <w:rPr>
          <w:rFonts w:ascii="Times New Roman" w:hAnsi="Times New Roman" w:cs="Times New Roman"/>
          <w:noProof/>
          <w:sz w:val="24"/>
          <w:szCs w:val="24"/>
        </w:rPr>
        <w:t>(23)</w:t>
      </w:r>
      <w:r w:rsidRPr="00897273">
        <w:rPr>
          <w:rFonts w:ascii="Times New Roman" w:hAnsi="Times New Roman" w:cs="Times New Roman"/>
          <w:sz w:val="24"/>
          <w:szCs w:val="24"/>
        </w:rPr>
        <w:fldChar w:fldCharType="end"/>
      </w:r>
      <w:r w:rsidRPr="00897273">
        <w:rPr>
          <w:rFonts w:ascii="Times New Roman" w:hAnsi="Times New Roman" w:cs="Times New Roman"/>
          <w:sz w:val="24"/>
          <w:szCs w:val="24"/>
        </w:rPr>
        <w:fldChar w:fldCharType="begin" w:fldLock="1"/>
      </w:r>
      <w:r w:rsidRPr="00897273">
        <w:rPr>
          <w:rFonts w:ascii="Times New Roman" w:hAnsi="Times New Roman" w:cs="Times New Roman"/>
          <w:sz w:val="24"/>
          <w:szCs w:val="24"/>
        </w:rPr>
        <w:instrText>ADDIN CSL_CITATION { "citationItems" : [ { "id" : "ITEM-1", "itemData" : { "DOI" : "10.1016/j.jfda.2013.05.010", "ISSN" : "10219498", "author" : [ { "dropping-particle" : "", "family" : "Yeh", "given" : "Tai-Sheng", "non-dropping-particle" : "", "parse-names" : false, "suffix" : "" }, { "dropping-particle" : "", "family" : "Lin", "given" : "Tzu-Chun", "non-dropping-particle" : "", "parse-names" : false, "suffix" : "" }, { "dropping-particle" : "", "family" : "Chen", "given" : "Ching-Chuan", "non-dropping-particle" : "", "parse-names" : false, "suffix" : "" }, { "dropping-particle" : "", "family" : "Wen", "given" : "Hwui-Mei", "non-dropping-particle" : "", "parse-names" : false, "suffix" : "" } ], "container-title" : "Journal of Food and Drug Analysis", "id" : "ITEM-1", "issue" : "2", "issued" : { "date-parts" : [ [ "2013", "6" ] ] }, "page" : "190-197", "publisher" : "Elsevier Ltd", "title" : "Analysis of free and bound formaldehyde in squid and squid products by gas chromatography\u2013mass spectrometry", "type" : "article-journal", "volume" : "21" }, "uris" : [ "http://www.mendeley.com/documents/?uuid=0d96ef33-62cd-418f-bf77-a1d550469cc4" ] } ], "mendeley" : { "formattedCitation" : "(29)", "plainTextFormattedCitation" : "(29)", "previouslyFormattedCitation" : "(29)" }, "properties" : {  }, "schema" : "https://github.com/citation-style-language/schema/raw/master/csl-citation.json" }</w:instrText>
      </w:r>
      <w:r w:rsidRPr="00897273">
        <w:rPr>
          <w:rFonts w:ascii="Times New Roman" w:hAnsi="Times New Roman" w:cs="Times New Roman"/>
          <w:sz w:val="24"/>
          <w:szCs w:val="24"/>
        </w:rPr>
        <w:fldChar w:fldCharType="separate"/>
      </w:r>
      <w:r w:rsidRPr="00897273">
        <w:rPr>
          <w:rFonts w:ascii="Times New Roman" w:hAnsi="Times New Roman" w:cs="Times New Roman"/>
          <w:noProof/>
          <w:sz w:val="24"/>
          <w:szCs w:val="24"/>
        </w:rPr>
        <w:t>(29)</w:t>
      </w:r>
      <w:r w:rsidRPr="00897273">
        <w:rPr>
          <w:rFonts w:ascii="Times New Roman" w:hAnsi="Times New Roman" w:cs="Times New Roman"/>
          <w:sz w:val="24"/>
          <w:szCs w:val="24"/>
        </w:rPr>
        <w:fldChar w:fldCharType="end"/>
      </w:r>
      <w:r w:rsidRPr="00897273">
        <w:rPr>
          <w:rFonts w:ascii="Times New Roman" w:hAnsi="Times New Roman" w:cs="Times New Roman"/>
          <w:sz w:val="24"/>
          <w:szCs w:val="24"/>
        </w:rPr>
        <w:t xml:space="preserve"> .</w:t>
      </w:r>
    </w:p>
    <w:p w14:paraId="57B805E9" w14:textId="77777777" w:rsidR="00EF562F" w:rsidRPr="00897273" w:rsidRDefault="00EF562F" w:rsidP="00EF562F">
      <w:pPr>
        <w:pStyle w:val="Heading3"/>
        <w:rPr>
          <w:rFonts w:ascii="Times New Roman" w:hAnsi="Times New Roman" w:cs="Times New Roman"/>
          <w:color w:val="auto"/>
          <w:sz w:val="24"/>
          <w:szCs w:val="24"/>
        </w:rPr>
      </w:pPr>
      <w:bookmarkStart w:id="9" w:name="_Toc511168121"/>
      <w:r w:rsidRPr="00897273">
        <w:rPr>
          <w:rFonts w:ascii="Times New Roman" w:hAnsi="Times New Roman" w:cs="Times New Roman"/>
          <w:color w:val="auto"/>
          <w:sz w:val="24"/>
          <w:szCs w:val="24"/>
        </w:rPr>
        <w:lastRenderedPageBreak/>
        <w:t>2.4.4Chromatographic Conditions</w:t>
      </w:r>
      <w:bookmarkEnd w:id="9"/>
    </w:p>
    <w:tbl>
      <w:tblPr>
        <w:tblStyle w:val="TableGrid"/>
        <w:tblW w:w="0" w:type="auto"/>
        <w:tblLook w:val="04A0" w:firstRow="1" w:lastRow="0" w:firstColumn="1" w:lastColumn="0" w:noHBand="0" w:noVBand="1"/>
      </w:tblPr>
      <w:tblGrid>
        <w:gridCol w:w="4664"/>
        <w:gridCol w:w="4686"/>
      </w:tblGrid>
      <w:tr w:rsidR="00EF562F" w:rsidRPr="00897273" w14:paraId="13D9E80B" w14:textId="77777777" w:rsidTr="00084487">
        <w:tc>
          <w:tcPr>
            <w:tcW w:w="4788" w:type="dxa"/>
          </w:tcPr>
          <w:p w14:paraId="49C7A97D" w14:textId="77777777" w:rsidR="00EF562F" w:rsidRPr="00897273" w:rsidRDefault="00EF562F" w:rsidP="00084487">
            <w:pPr>
              <w:spacing w:line="360" w:lineRule="auto"/>
              <w:rPr>
                <w:rFonts w:ascii="Times New Roman" w:hAnsi="Times New Roman" w:cs="Times New Roman"/>
                <w:b/>
                <w:sz w:val="24"/>
                <w:szCs w:val="24"/>
              </w:rPr>
            </w:pPr>
            <w:r w:rsidRPr="00897273">
              <w:rPr>
                <w:rFonts w:ascii="Times New Roman" w:hAnsi="Times New Roman" w:cs="Times New Roman"/>
                <w:b/>
                <w:sz w:val="24"/>
                <w:szCs w:val="24"/>
              </w:rPr>
              <w:t>Parameter</w:t>
            </w:r>
          </w:p>
        </w:tc>
        <w:tc>
          <w:tcPr>
            <w:tcW w:w="4788" w:type="dxa"/>
          </w:tcPr>
          <w:p w14:paraId="0BBE0531" w14:textId="77777777" w:rsidR="00EF562F" w:rsidRPr="00897273" w:rsidRDefault="00EF562F" w:rsidP="00084487">
            <w:pPr>
              <w:spacing w:line="360" w:lineRule="auto"/>
              <w:rPr>
                <w:rFonts w:ascii="Times New Roman" w:hAnsi="Times New Roman" w:cs="Times New Roman"/>
                <w:b/>
                <w:sz w:val="24"/>
                <w:szCs w:val="24"/>
              </w:rPr>
            </w:pPr>
            <w:r w:rsidRPr="00897273">
              <w:rPr>
                <w:rFonts w:ascii="Times New Roman" w:hAnsi="Times New Roman" w:cs="Times New Roman"/>
                <w:b/>
                <w:sz w:val="24"/>
                <w:szCs w:val="24"/>
              </w:rPr>
              <w:t>Conditions</w:t>
            </w:r>
          </w:p>
        </w:tc>
      </w:tr>
      <w:tr w:rsidR="00EF562F" w:rsidRPr="00897273" w14:paraId="55D830D2" w14:textId="77777777" w:rsidTr="00084487">
        <w:tc>
          <w:tcPr>
            <w:tcW w:w="4788" w:type="dxa"/>
          </w:tcPr>
          <w:p w14:paraId="29A7AD2A" w14:textId="77777777" w:rsidR="00EF562F" w:rsidRPr="00897273" w:rsidRDefault="00EF562F" w:rsidP="00084487">
            <w:pPr>
              <w:spacing w:line="360" w:lineRule="auto"/>
              <w:rPr>
                <w:rFonts w:ascii="Times New Roman" w:hAnsi="Times New Roman" w:cs="Times New Roman"/>
                <w:sz w:val="24"/>
                <w:szCs w:val="24"/>
              </w:rPr>
            </w:pPr>
            <w:r w:rsidRPr="00897273">
              <w:rPr>
                <w:rFonts w:ascii="Times New Roman" w:hAnsi="Times New Roman" w:cs="Times New Roman"/>
                <w:sz w:val="24"/>
                <w:szCs w:val="24"/>
              </w:rPr>
              <w:t>Column</w:t>
            </w:r>
          </w:p>
        </w:tc>
        <w:tc>
          <w:tcPr>
            <w:tcW w:w="4788" w:type="dxa"/>
          </w:tcPr>
          <w:p w14:paraId="20AADC75" w14:textId="77777777" w:rsidR="00EF562F" w:rsidRPr="00897273" w:rsidRDefault="00EF562F" w:rsidP="00084487">
            <w:pPr>
              <w:spacing w:line="360" w:lineRule="auto"/>
              <w:rPr>
                <w:rFonts w:ascii="Times New Roman" w:hAnsi="Times New Roman" w:cs="Times New Roman"/>
                <w:sz w:val="24"/>
                <w:szCs w:val="24"/>
              </w:rPr>
            </w:pPr>
            <w:r w:rsidRPr="00897273">
              <w:rPr>
                <w:rFonts w:ascii="Times New Roman" w:hAnsi="Times New Roman" w:cs="Times New Roman"/>
                <w:sz w:val="24"/>
                <w:szCs w:val="24"/>
              </w:rPr>
              <w:t>Extend C-18 (150mm x 2.1,5µm)</w:t>
            </w:r>
          </w:p>
        </w:tc>
      </w:tr>
      <w:tr w:rsidR="00EF562F" w:rsidRPr="00897273" w14:paraId="1FB0136E" w14:textId="77777777" w:rsidTr="00084487">
        <w:tc>
          <w:tcPr>
            <w:tcW w:w="4788" w:type="dxa"/>
          </w:tcPr>
          <w:p w14:paraId="61D5CA98" w14:textId="77777777" w:rsidR="00EF562F" w:rsidRPr="00897273" w:rsidRDefault="00EF562F" w:rsidP="00084487">
            <w:pPr>
              <w:spacing w:line="360" w:lineRule="auto"/>
              <w:rPr>
                <w:rFonts w:ascii="Times New Roman" w:hAnsi="Times New Roman" w:cs="Times New Roman"/>
                <w:sz w:val="24"/>
                <w:szCs w:val="24"/>
              </w:rPr>
            </w:pPr>
            <w:r w:rsidRPr="00897273">
              <w:rPr>
                <w:rFonts w:ascii="Times New Roman" w:hAnsi="Times New Roman" w:cs="Times New Roman"/>
                <w:sz w:val="24"/>
                <w:szCs w:val="24"/>
              </w:rPr>
              <w:t>Mobile phase</w:t>
            </w:r>
          </w:p>
        </w:tc>
        <w:tc>
          <w:tcPr>
            <w:tcW w:w="4788" w:type="dxa"/>
          </w:tcPr>
          <w:p w14:paraId="61CA0F0B" w14:textId="77777777" w:rsidR="00EF562F" w:rsidRPr="00897273" w:rsidRDefault="00EF562F" w:rsidP="00084487">
            <w:pPr>
              <w:spacing w:line="360" w:lineRule="auto"/>
              <w:rPr>
                <w:rFonts w:ascii="Times New Roman" w:hAnsi="Times New Roman" w:cs="Times New Roman"/>
                <w:sz w:val="24"/>
                <w:szCs w:val="24"/>
              </w:rPr>
            </w:pPr>
            <w:proofErr w:type="spellStart"/>
            <w:proofErr w:type="gramStart"/>
            <w:r w:rsidRPr="00897273">
              <w:rPr>
                <w:rFonts w:ascii="Times New Roman" w:hAnsi="Times New Roman" w:cs="Times New Roman"/>
                <w:sz w:val="24"/>
                <w:szCs w:val="24"/>
              </w:rPr>
              <w:t>Acetonitrile:Water</w:t>
            </w:r>
            <w:proofErr w:type="spellEnd"/>
            <w:proofErr w:type="gramEnd"/>
            <w:r w:rsidRPr="00897273">
              <w:rPr>
                <w:rFonts w:ascii="Times New Roman" w:hAnsi="Times New Roman" w:cs="Times New Roman"/>
                <w:sz w:val="24"/>
                <w:szCs w:val="24"/>
              </w:rPr>
              <w:t xml:space="preserve">  (60:40)</w:t>
            </w:r>
          </w:p>
        </w:tc>
      </w:tr>
      <w:tr w:rsidR="00EF562F" w:rsidRPr="00897273" w14:paraId="336271FC" w14:textId="77777777" w:rsidTr="00084487">
        <w:tc>
          <w:tcPr>
            <w:tcW w:w="4788" w:type="dxa"/>
          </w:tcPr>
          <w:p w14:paraId="40E63528" w14:textId="77777777" w:rsidR="00EF562F" w:rsidRPr="00897273" w:rsidRDefault="00EF562F" w:rsidP="00084487">
            <w:pPr>
              <w:spacing w:line="360" w:lineRule="auto"/>
              <w:rPr>
                <w:rFonts w:ascii="Times New Roman" w:hAnsi="Times New Roman" w:cs="Times New Roman"/>
                <w:sz w:val="24"/>
                <w:szCs w:val="24"/>
              </w:rPr>
            </w:pPr>
            <w:r w:rsidRPr="00897273">
              <w:rPr>
                <w:rFonts w:ascii="Times New Roman" w:hAnsi="Times New Roman" w:cs="Times New Roman"/>
                <w:sz w:val="24"/>
                <w:szCs w:val="24"/>
              </w:rPr>
              <w:t>Detector</w:t>
            </w:r>
          </w:p>
        </w:tc>
        <w:tc>
          <w:tcPr>
            <w:tcW w:w="4788" w:type="dxa"/>
          </w:tcPr>
          <w:p w14:paraId="5A922356" w14:textId="77777777" w:rsidR="00EF562F" w:rsidRPr="00897273" w:rsidRDefault="00EF562F" w:rsidP="00084487">
            <w:pPr>
              <w:spacing w:line="360" w:lineRule="auto"/>
              <w:rPr>
                <w:rFonts w:ascii="Times New Roman" w:hAnsi="Times New Roman" w:cs="Times New Roman"/>
                <w:sz w:val="24"/>
                <w:szCs w:val="24"/>
              </w:rPr>
            </w:pPr>
            <w:r w:rsidRPr="00897273">
              <w:rPr>
                <w:rFonts w:ascii="Times New Roman" w:hAnsi="Times New Roman" w:cs="Times New Roman"/>
                <w:sz w:val="24"/>
                <w:szCs w:val="24"/>
              </w:rPr>
              <w:t xml:space="preserve">Diode array detector </w:t>
            </w:r>
          </w:p>
        </w:tc>
      </w:tr>
      <w:tr w:rsidR="00EF562F" w:rsidRPr="00897273" w14:paraId="0EC02256" w14:textId="77777777" w:rsidTr="00084487">
        <w:tc>
          <w:tcPr>
            <w:tcW w:w="4788" w:type="dxa"/>
          </w:tcPr>
          <w:p w14:paraId="62BB9EEC" w14:textId="77777777" w:rsidR="00EF562F" w:rsidRPr="00897273" w:rsidRDefault="00EF562F" w:rsidP="00084487">
            <w:pPr>
              <w:spacing w:line="360" w:lineRule="auto"/>
              <w:rPr>
                <w:rFonts w:ascii="Times New Roman" w:hAnsi="Times New Roman" w:cs="Times New Roman"/>
                <w:sz w:val="24"/>
                <w:szCs w:val="24"/>
              </w:rPr>
            </w:pPr>
            <w:r w:rsidRPr="00897273">
              <w:rPr>
                <w:rFonts w:ascii="Times New Roman" w:hAnsi="Times New Roman" w:cs="Times New Roman"/>
                <w:sz w:val="24"/>
                <w:szCs w:val="24"/>
              </w:rPr>
              <w:t xml:space="preserve"> Detection Wavelength</w:t>
            </w:r>
          </w:p>
        </w:tc>
        <w:tc>
          <w:tcPr>
            <w:tcW w:w="4788" w:type="dxa"/>
          </w:tcPr>
          <w:p w14:paraId="52CC9D6C" w14:textId="77777777" w:rsidR="00EF562F" w:rsidRPr="00897273" w:rsidRDefault="00EF562F" w:rsidP="00084487">
            <w:pPr>
              <w:spacing w:line="360" w:lineRule="auto"/>
              <w:rPr>
                <w:rFonts w:ascii="Times New Roman" w:hAnsi="Times New Roman" w:cs="Times New Roman"/>
                <w:sz w:val="24"/>
                <w:szCs w:val="24"/>
              </w:rPr>
            </w:pPr>
            <w:r w:rsidRPr="00897273">
              <w:rPr>
                <w:rFonts w:ascii="Times New Roman" w:hAnsi="Times New Roman" w:cs="Times New Roman"/>
                <w:sz w:val="24"/>
                <w:szCs w:val="24"/>
              </w:rPr>
              <w:t>365nm</w:t>
            </w:r>
          </w:p>
        </w:tc>
      </w:tr>
      <w:tr w:rsidR="00EF562F" w:rsidRPr="00897273" w14:paraId="43656A1F" w14:textId="77777777" w:rsidTr="00084487">
        <w:tc>
          <w:tcPr>
            <w:tcW w:w="4788" w:type="dxa"/>
          </w:tcPr>
          <w:p w14:paraId="7BF1F882" w14:textId="77777777" w:rsidR="00EF562F" w:rsidRPr="00897273" w:rsidRDefault="00EF562F" w:rsidP="00084487">
            <w:pPr>
              <w:spacing w:line="360" w:lineRule="auto"/>
              <w:rPr>
                <w:rFonts w:ascii="Times New Roman" w:hAnsi="Times New Roman" w:cs="Times New Roman"/>
                <w:sz w:val="24"/>
                <w:szCs w:val="24"/>
              </w:rPr>
            </w:pPr>
            <w:r w:rsidRPr="00897273">
              <w:rPr>
                <w:rFonts w:ascii="Times New Roman" w:hAnsi="Times New Roman" w:cs="Times New Roman"/>
                <w:sz w:val="24"/>
                <w:szCs w:val="24"/>
              </w:rPr>
              <w:t>Flow rate</w:t>
            </w:r>
          </w:p>
        </w:tc>
        <w:tc>
          <w:tcPr>
            <w:tcW w:w="4788" w:type="dxa"/>
          </w:tcPr>
          <w:p w14:paraId="0CD78712" w14:textId="77777777" w:rsidR="00EF562F" w:rsidRPr="00897273" w:rsidRDefault="00EF562F" w:rsidP="00084487">
            <w:pPr>
              <w:spacing w:line="360" w:lineRule="auto"/>
              <w:rPr>
                <w:rFonts w:ascii="Times New Roman" w:hAnsi="Times New Roman" w:cs="Times New Roman"/>
                <w:sz w:val="24"/>
                <w:szCs w:val="24"/>
              </w:rPr>
            </w:pPr>
            <w:r w:rsidRPr="00897273">
              <w:rPr>
                <w:rFonts w:ascii="Times New Roman" w:hAnsi="Times New Roman" w:cs="Times New Roman"/>
                <w:sz w:val="24"/>
                <w:szCs w:val="24"/>
              </w:rPr>
              <w:t>1mls</w:t>
            </w:r>
          </w:p>
        </w:tc>
      </w:tr>
      <w:tr w:rsidR="00EF562F" w:rsidRPr="00897273" w14:paraId="0E52BE07" w14:textId="77777777" w:rsidTr="00084487">
        <w:tc>
          <w:tcPr>
            <w:tcW w:w="4788" w:type="dxa"/>
          </w:tcPr>
          <w:p w14:paraId="24A50406" w14:textId="77777777" w:rsidR="00EF562F" w:rsidRPr="00897273" w:rsidRDefault="00EF562F" w:rsidP="00084487">
            <w:pPr>
              <w:spacing w:line="360" w:lineRule="auto"/>
              <w:rPr>
                <w:rFonts w:ascii="Times New Roman" w:hAnsi="Times New Roman" w:cs="Times New Roman"/>
                <w:sz w:val="24"/>
                <w:szCs w:val="24"/>
              </w:rPr>
            </w:pPr>
            <w:r w:rsidRPr="00897273">
              <w:rPr>
                <w:rFonts w:ascii="Times New Roman" w:hAnsi="Times New Roman" w:cs="Times New Roman"/>
                <w:sz w:val="24"/>
                <w:szCs w:val="24"/>
              </w:rPr>
              <w:t>Temperature of the column</w:t>
            </w:r>
          </w:p>
        </w:tc>
        <w:tc>
          <w:tcPr>
            <w:tcW w:w="4788" w:type="dxa"/>
          </w:tcPr>
          <w:p w14:paraId="69982F12" w14:textId="77777777" w:rsidR="00EF562F" w:rsidRPr="00897273" w:rsidRDefault="00EF562F" w:rsidP="00084487">
            <w:pPr>
              <w:spacing w:line="360" w:lineRule="auto"/>
              <w:rPr>
                <w:rFonts w:ascii="Times New Roman" w:hAnsi="Times New Roman" w:cs="Times New Roman"/>
                <w:sz w:val="24"/>
                <w:szCs w:val="24"/>
              </w:rPr>
            </w:pPr>
            <w:r w:rsidRPr="00897273">
              <w:rPr>
                <w:rFonts w:ascii="Times New Roman" w:hAnsi="Times New Roman" w:cs="Times New Roman"/>
                <w:sz w:val="24"/>
                <w:szCs w:val="24"/>
              </w:rPr>
              <w:t>40ºC</w:t>
            </w:r>
          </w:p>
        </w:tc>
      </w:tr>
      <w:tr w:rsidR="00EF562F" w:rsidRPr="00897273" w14:paraId="582D436D" w14:textId="77777777" w:rsidTr="00084487">
        <w:tc>
          <w:tcPr>
            <w:tcW w:w="4788" w:type="dxa"/>
          </w:tcPr>
          <w:p w14:paraId="1750C905" w14:textId="77777777" w:rsidR="00EF562F" w:rsidRPr="00897273" w:rsidRDefault="00EF562F" w:rsidP="00084487">
            <w:pPr>
              <w:spacing w:line="360" w:lineRule="auto"/>
              <w:rPr>
                <w:rFonts w:ascii="Times New Roman" w:hAnsi="Times New Roman" w:cs="Times New Roman"/>
                <w:sz w:val="24"/>
                <w:szCs w:val="24"/>
              </w:rPr>
            </w:pPr>
            <w:r w:rsidRPr="00897273">
              <w:rPr>
                <w:rFonts w:ascii="Times New Roman" w:hAnsi="Times New Roman" w:cs="Times New Roman"/>
                <w:sz w:val="24"/>
                <w:szCs w:val="24"/>
              </w:rPr>
              <w:t>Sample volume</w:t>
            </w:r>
          </w:p>
        </w:tc>
        <w:tc>
          <w:tcPr>
            <w:tcW w:w="4788" w:type="dxa"/>
          </w:tcPr>
          <w:p w14:paraId="113C7A52" w14:textId="77777777" w:rsidR="00EF562F" w:rsidRPr="00897273" w:rsidRDefault="00EF562F" w:rsidP="00084487">
            <w:pPr>
              <w:spacing w:line="360" w:lineRule="auto"/>
              <w:rPr>
                <w:rFonts w:ascii="Times New Roman" w:hAnsi="Times New Roman" w:cs="Times New Roman"/>
                <w:sz w:val="24"/>
                <w:szCs w:val="24"/>
              </w:rPr>
            </w:pPr>
            <w:r w:rsidRPr="00897273">
              <w:rPr>
                <w:rFonts w:ascii="Times New Roman" w:hAnsi="Times New Roman" w:cs="Times New Roman"/>
                <w:sz w:val="24"/>
                <w:szCs w:val="24"/>
              </w:rPr>
              <w:t>20µl</w:t>
            </w:r>
          </w:p>
        </w:tc>
      </w:tr>
    </w:tbl>
    <w:p w14:paraId="5B8089CF" w14:textId="77777777" w:rsidR="00EF562F" w:rsidRPr="00897273" w:rsidRDefault="00EF562F" w:rsidP="00EF562F">
      <w:pPr>
        <w:spacing w:line="360" w:lineRule="auto"/>
        <w:rPr>
          <w:rFonts w:ascii="Times New Roman" w:hAnsi="Times New Roman" w:cs="Times New Roman"/>
          <w:b/>
          <w:sz w:val="24"/>
          <w:szCs w:val="24"/>
        </w:rPr>
      </w:pPr>
    </w:p>
    <w:p w14:paraId="6D33A28A" w14:textId="77777777" w:rsidR="00EF562F" w:rsidRPr="00897273" w:rsidRDefault="00EF562F" w:rsidP="00EF562F">
      <w:pPr>
        <w:spacing w:line="360" w:lineRule="auto"/>
        <w:rPr>
          <w:rFonts w:ascii="Times New Roman" w:hAnsi="Times New Roman" w:cs="Times New Roman"/>
          <w:sz w:val="24"/>
          <w:szCs w:val="24"/>
        </w:rPr>
      </w:pPr>
    </w:p>
    <w:p w14:paraId="70EF67E3" w14:textId="77777777" w:rsidR="00EF562F" w:rsidRPr="00897273" w:rsidRDefault="00EF562F" w:rsidP="00EF562F">
      <w:pPr>
        <w:spacing w:line="360" w:lineRule="auto"/>
        <w:rPr>
          <w:rFonts w:ascii="Times New Roman" w:hAnsi="Times New Roman" w:cs="Times New Roman"/>
          <w:sz w:val="24"/>
          <w:szCs w:val="24"/>
        </w:rPr>
      </w:pPr>
    </w:p>
    <w:p w14:paraId="2B717510" w14:textId="77777777" w:rsidR="00EF562F" w:rsidRPr="00897273" w:rsidRDefault="00EF562F" w:rsidP="00EF562F">
      <w:pPr>
        <w:spacing w:line="360" w:lineRule="auto"/>
        <w:rPr>
          <w:rFonts w:ascii="Times New Roman" w:hAnsi="Times New Roman" w:cs="Times New Roman"/>
          <w:sz w:val="24"/>
          <w:szCs w:val="24"/>
        </w:rPr>
      </w:pPr>
    </w:p>
    <w:p w14:paraId="3AA4BB8F" w14:textId="77777777" w:rsidR="00EF562F" w:rsidRPr="00897273" w:rsidRDefault="00EF562F" w:rsidP="00EF562F">
      <w:pPr>
        <w:spacing w:line="360" w:lineRule="auto"/>
        <w:rPr>
          <w:rFonts w:ascii="Times New Roman" w:hAnsi="Times New Roman" w:cs="Times New Roman"/>
          <w:sz w:val="24"/>
          <w:szCs w:val="24"/>
        </w:rPr>
      </w:pPr>
    </w:p>
    <w:p w14:paraId="5CBC2122" w14:textId="77777777" w:rsidR="00EF562F" w:rsidRPr="00897273" w:rsidRDefault="00EF562F" w:rsidP="00EF562F">
      <w:pPr>
        <w:pStyle w:val="Heading1"/>
        <w:jc w:val="center"/>
        <w:rPr>
          <w:rFonts w:ascii="Times New Roman" w:hAnsi="Times New Roman" w:cs="Times New Roman"/>
          <w:color w:val="auto"/>
          <w:sz w:val="24"/>
          <w:szCs w:val="24"/>
        </w:rPr>
      </w:pPr>
      <w:bookmarkStart w:id="10" w:name="_Toc511168122"/>
      <w:r w:rsidRPr="00897273">
        <w:rPr>
          <w:rFonts w:ascii="Times New Roman" w:hAnsi="Times New Roman" w:cs="Times New Roman"/>
          <w:color w:val="auto"/>
          <w:sz w:val="24"/>
          <w:szCs w:val="24"/>
        </w:rPr>
        <w:t>CHAPTER THREE</w:t>
      </w:r>
      <w:bookmarkEnd w:id="10"/>
    </w:p>
    <w:p w14:paraId="384FFA6E" w14:textId="77777777" w:rsidR="00EF562F" w:rsidRPr="00897273" w:rsidRDefault="00EF562F" w:rsidP="00EF562F">
      <w:pPr>
        <w:pStyle w:val="Heading1"/>
        <w:rPr>
          <w:rFonts w:ascii="Times New Roman" w:hAnsi="Times New Roman" w:cs="Times New Roman"/>
          <w:color w:val="auto"/>
          <w:sz w:val="24"/>
          <w:szCs w:val="24"/>
        </w:rPr>
      </w:pPr>
      <w:bookmarkStart w:id="11" w:name="_Toc511168123"/>
      <w:r w:rsidRPr="00897273">
        <w:rPr>
          <w:rFonts w:ascii="Times New Roman" w:hAnsi="Times New Roman" w:cs="Times New Roman"/>
          <w:color w:val="auto"/>
          <w:sz w:val="24"/>
          <w:szCs w:val="24"/>
        </w:rPr>
        <w:t>3. RESULTS:</w:t>
      </w:r>
      <w:bookmarkEnd w:id="11"/>
    </w:p>
    <w:p w14:paraId="6F472912" w14:textId="77777777" w:rsidR="00EF562F" w:rsidRPr="00897273" w:rsidRDefault="00EF562F" w:rsidP="00EF562F">
      <w:pPr>
        <w:pStyle w:val="Heading2"/>
        <w:rPr>
          <w:sz w:val="24"/>
          <w:szCs w:val="24"/>
        </w:rPr>
      </w:pPr>
      <w:bookmarkStart w:id="12" w:name="_Toc511168124"/>
      <w:r w:rsidRPr="00897273">
        <w:rPr>
          <w:sz w:val="24"/>
          <w:szCs w:val="24"/>
        </w:rPr>
        <w:t>3.1 Evaluation of degree of freshness by organoleptic characteristics</w:t>
      </w:r>
      <w:bookmarkEnd w:id="12"/>
    </w:p>
    <w:p w14:paraId="17FF92F3" w14:textId="77777777" w:rsidR="00EF562F" w:rsidRPr="00897273" w:rsidRDefault="00EF562F" w:rsidP="00EF562F">
      <w:pPr>
        <w:spacing w:line="360" w:lineRule="auto"/>
        <w:jc w:val="both"/>
        <w:rPr>
          <w:rFonts w:ascii="Times New Roman" w:hAnsi="Times New Roman" w:cs="Times New Roman"/>
          <w:sz w:val="24"/>
          <w:szCs w:val="24"/>
        </w:rPr>
      </w:pPr>
      <w:r w:rsidRPr="00897273">
        <w:rPr>
          <w:rFonts w:ascii="Times New Roman" w:hAnsi="Times New Roman" w:cs="Times New Roman"/>
          <w:sz w:val="24"/>
          <w:szCs w:val="24"/>
        </w:rPr>
        <w:t xml:space="preserve">Table 2, 3,4,5,6 shows the degree of freshness based on organoleptic </w:t>
      </w:r>
      <w:proofErr w:type="spellStart"/>
      <w:proofErr w:type="gramStart"/>
      <w:r w:rsidRPr="00897273">
        <w:rPr>
          <w:rFonts w:ascii="Times New Roman" w:hAnsi="Times New Roman" w:cs="Times New Roman"/>
          <w:sz w:val="24"/>
          <w:szCs w:val="24"/>
        </w:rPr>
        <w:t>characteristics,the</w:t>
      </w:r>
      <w:proofErr w:type="spellEnd"/>
      <w:proofErr w:type="gramEnd"/>
      <w:r w:rsidRPr="00897273">
        <w:rPr>
          <w:rFonts w:ascii="Times New Roman" w:hAnsi="Times New Roman" w:cs="Times New Roman"/>
          <w:sz w:val="24"/>
          <w:szCs w:val="24"/>
        </w:rPr>
        <w:t xml:space="preserve"> freshness of the mackerel was evaluated by grading them in scores. On the average number of grade points as follows, all the mackerel fish collected in all districts were </w:t>
      </w:r>
      <w:proofErr w:type="spellStart"/>
      <w:r w:rsidRPr="00897273">
        <w:rPr>
          <w:rFonts w:ascii="Times New Roman" w:hAnsi="Times New Roman" w:cs="Times New Roman"/>
          <w:sz w:val="24"/>
          <w:szCs w:val="24"/>
        </w:rPr>
        <w:t>presentedwith</w:t>
      </w:r>
      <w:proofErr w:type="spellEnd"/>
      <w:r w:rsidRPr="00897273">
        <w:rPr>
          <w:rFonts w:ascii="Times New Roman" w:hAnsi="Times New Roman" w:cs="Times New Roman"/>
          <w:sz w:val="24"/>
          <w:szCs w:val="24"/>
        </w:rPr>
        <w:t xml:space="preserve"> some good and bad characteristics such as </w:t>
      </w:r>
      <w:proofErr w:type="spellStart"/>
      <w:r w:rsidRPr="00897273">
        <w:rPr>
          <w:rFonts w:ascii="Times New Roman" w:hAnsi="Times New Roman" w:cs="Times New Roman"/>
          <w:sz w:val="24"/>
          <w:szCs w:val="24"/>
        </w:rPr>
        <w:t>theodor</w:t>
      </w:r>
      <w:proofErr w:type="spellEnd"/>
      <w:r w:rsidRPr="00897273">
        <w:rPr>
          <w:rFonts w:ascii="Times New Roman" w:hAnsi="Times New Roman" w:cs="Times New Roman"/>
          <w:sz w:val="24"/>
          <w:szCs w:val="24"/>
        </w:rPr>
        <w:t xml:space="preserve"> of the neck was not natural, no slime on their skin, body appearance </w:t>
      </w:r>
      <w:r w:rsidRPr="00897273">
        <w:rPr>
          <w:rFonts w:ascii="Times New Roman" w:hAnsi="Times New Roman" w:cs="Times New Roman"/>
          <w:sz w:val="24"/>
          <w:szCs w:val="24"/>
        </w:rPr>
        <w:lastRenderedPageBreak/>
        <w:t xml:space="preserve">was not firm. However, some of the good characteristics observed include bright and protruding eyes, texture was firm. </w:t>
      </w:r>
      <w:proofErr w:type="gramStart"/>
      <w:r w:rsidRPr="00897273">
        <w:rPr>
          <w:rFonts w:ascii="Times New Roman" w:hAnsi="Times New Roman" w:cs="Times New Roman"/>
          <w:sz w:val="24"/>
          <w:szCs w:val="24"/>
        </w:rPr>
        <w:t>So</w:t>
      </w:r>
      <w:proofErr w:type="gramEnd"/>
      <w:r w:rsidRPr="00897273">
        <w:rPr>
          <w:rFonts w:ascii="Times New Roman" w:hAnsi="Times New Roman" w:cs="Times New Roman"/>
          <w:sz w:val="24"/>
          <w:szCs w:val="24"/>
        </w:rPr>
        <w:t xml:space="preserve"> they were all acceptable due to those grades between 2 and 5.</w:t>
      </w:r>
    </w:p>
    <w:p w14:paraId="42B52E0C" w14:textId="77777777" w:rsidR="00EF562F" w:rsidRPr="00897273" w:rsidRDefault="00EF562F" w:rsidP="00EF562F">
      <w:pPr>
        <w:pStyle w:val="Caption"/>
        <w:rPr>
          <w:rFonts w:ascii="Times New Roman" w:hAnsi="Times New Roman" w:cs="Times New Roman"/>
          <w:color w:val="auto"/>
          <w:sz w:val="24"/>
          <w:szCs w:val="24"/>
        </w:rPr>
      </w:pPr>
      <w:bookmarkStart w:id="13" w:name="_Toc511168242"/>
      <w:r w:rsidRPr="00897273">
        <w:rPr>
          <w:rFonts w:ascii="Times New Roman" w:hAnsi="Times New Roman" w:cs="Times New Roman"/>
          <w:color w:val="auto"/>
          <w:sz w:val="24"/>
          <w:szCs w:val="24"/>
        </w:rPr>
        <w:t xml:space="preserve">Table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Table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2</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Degree of freshness of mackerel from Temeke district</w:t>
      </w:r>
      <w:bookmarkEnd w:id="13"/>
    </w:p>
    <w:tbl>
      <w:tblPr>
        <w:tblW w:w="8080" w:type="dxa"/>
        <w:tblInd w:w="93" w:type="dxa"/>
        <w:tblLook w:val="04A0" w:firstRow="1" w:lastRow="0" w:firstColumn="1" w:lastColumn="0" w:noHBand="0" w:noVBand="1"/>
      </w:tblPr>
      <w:tblGrid>
        <w:gridCol w:w="2880"/>
        <w:gridCol w:w="960"/>
        <w:gridCol w:w="960"/>
        <w:gridCol w:w="960"/>
        <w:gridCol w:w="1029"/>
        <w:gridCol w:w="1360"/>
      </w:tblGrid>
      <w:tr w:rsidR="00EF562F" w:rsidRPr="00897273" w14:paraId="24B5BCDB" w14:textId="77777777" w:rsidTr="00084487">
        <w:trPr>
          <w:trHeight w:val="300"/>
        </w:trPr>
        <w:tc>
          <w:tcPr>
            <w:tcW w:w="2880" w:type="dxa"/>
            <w:tcBorders>
              <w:top w:val="nil"/>
              <w:left w:val="nil"/>
              <w:bottom w:val="nil"/>
              <w:right w:val="nil"/>
            </w:tcBorders>
            <w:shd w:val="clear" w:color="auto" w:fill="auto"/>
            <w:noWrap/>
            <w:vAlign w:val="bottom"/>
            <w:hideMark/>
          </w:tcPr>
          <w:p w14:paraId="3BB45DEC" w14:textId="77777777" w:rsidR="00EF562F" w:rsidRPr="00897273" w:rsidRDefault="00EF562F" w:rsidP="00084487">
            <w:pPr>
              <w:spacing w:after="0" w:line="240" w:lineRule="auto"/>
              <w:rPr>
                <w:rFonts w:ascii="Times New Roman" w:eastAsia="Times New Roman" w:hAnsi="Times New Roman" w:cs="Times New Roman"/>
                <w:sz w:val="24"/>
                <w:szCs w:val="24"/>
                <w:lang w:val="en-GB" w:eastAsia="en-GB"/>
              </w:rPr>
            </w:pPr>
          </w:p>
        </w:tc>
        <w:tc>
          <w:tcPr>
            <w:tcW w:w="960" w:type="dxa"/>
            <w:tcBorders>
              <w:top w:val="nil"/>
              <w:left w:val="nil"/>
              <w:bottom w:val="nil"/>
              <w:right w:val="nil"/>
            </w:tcBorders>
            <w:shd w:val="clear" w:color="auto" w:fill="auto"/>
            <w:noWrap/>
            <w:vAlign w:val="bottom"/>
            <w:hideMark/>
          </w:tcPr>
          <w:p w14:paraId="1183FF3A" w14:textId="77777777" w:rsidR="00EF562F" w:rsidRPr="00897273" w:rsidRDefault="00EF562F" w:rsidP="00084487">
            <w:pPr>
              <w:spacing w:after="0" w:line="240" w:lineRule="auto"/>
              <w:rPr>
                <w:rFonts w:ascii="Times New Roman" w:eastAsia="Times New Roman" w:hAnsi="Times New Roman" w:cs="Times New Roman"/>
                <w:sz w:val="24"/>
                <w:szCs w:val="24"/>
                <w:lang w:val="en-GB" w:eastAsia="en-GB"/>
              </w:rPr>
            </w:pPr>
          </w:p>
        </w:tc>
        <w:tc>
          <w:tcPr>
            <w:tcW w:w="960" w:type="dxa"/>
            <w:tcBorders>
              <w:top w:val="nil"/>
              <w:left w:val="nil"/>
              <w:bottom w:val="nil"/>
              <w:right w:val="nil"/>
            </w:tcBorders>
            <w:shd w:val="clear" w:color="auto" w:fill="auto"/>
            <w:noWrap/>
            <w:vAlign w:val="bottom"/>
            <w:hideMark/>
          </w:tcPr>
          <w:p w14:paraId="0FE31B68" w14:textId="77777777" w:rsidR="00EF562F" w:rsidRPr="00897273" w:rsidRDefault="00EF562F" w:rsidP="00084487">
            <w:pPr>
              <w:spacing w:after="0" w:line="240" w:lineRule="auto"/>
              <w:rPr>
                <w:rFonts w:ascii="Times New Roman" w:eastAsia="Times New Roman" w:hAnsi="Times New Roman" w:cs="Times New Roman"/>
                <w:sz w:val="24"/>
                <w:szCs w:val="24"/>
                <w:lang w:val="en-GB" w:eastAsia="en-GB"/>
              </w:rPr>
            </w:pPr>
          </w:p>
        </w:tc>
        <w:tc>
          <w:tcPr>
            <w:tcW w:w="960" w:type="dxa"/>
            <w:tcBorders>
              <w:top w:val="nil"/>
              <w:left w:val="nil"/>
              <w:bottom w:val="nil"/>
              <w:right w:val="nil"/>
            </w:tcBorders>
            <w:shd w:val="clear" w:color="auto" w:fill="auto"/>
            <w:noWrap/>
            <w:vAlign w:val="bottom"/>
            <w:hideMark/>
          </w:tcPr>
          <w:p w14:paraId="169F1543" w14:textId="77777777" w:rsidR="00EF562F" w:rsidRPr="00897273" w:rsidRDefault="00EF562F" w:rsidP="00084487">
            <w:pPr>
              <w:spacing w:after="0" w:line="240" w:lineRule="auto"/>
              <w:rPr>
                <w:rFonts w:ascii="Times New Roman" w:eastAsia="Times New Roman" w:hAnsi="Times New Roman" w:cs="Times New Roman"/>
                <w:sz w:val="24"/>
                <w:szCs w:val="24"/>
                <w:lang w:val="en-GB" w:eastAsia="en-GB"/>
              </w:rPr>
            </w:pPr>
          </w:p>
        </w:tc>
        <w:tc>
          <w:tcPr>
            <w:tcW w:w="960" w:type="dxa"/>
            <w:tcBorders>
              <w:top w:val="nil"/>
              <w:left w:val="nil"/>
              <w:bottom w:val="nil"/>
              <w:right w:val="nil"/>
            </w:tcBorders>
            <w:shd w:val="clear" w:color="auto" w:fill="auto"/>
            <w:noWrap/>
            <w:vAlign w:val="bottom"/>
            <w:hideMark/>
          </w:tcPr>
          <w:p w14:paraId="6FFF72D2" w14:textId="77777777" w:rsidR="00EF562F" w:rsidRPr="00897273" w:rsidRDefault="00EF562F" w:rsidP="00084487">
            <w:pPr>
              <w:spacing w:after="0" w:line="240" w:lineRule="auto"/>
              <w:rPr>
                <w:rFonts w:ascii="Times New Roman" w:eastAsia="Times New Roman" w:hAnsi="Times New Roman" w:cs="Times New Roman"/>
                <w:sz w:val="24"/>
                <w:szCs w:val="24"/>
                <w:lang w:val="en-GB" w:eastAsia="en-GB"/>
              </w:rPr>
            </w:pPr>
          </w:p>
        </w:tc>
        <w:tc>
          <w:tcPr>
            <w:tcW w:w="1360" w:type="dxa"/>
            <w:tcBorders>
              <w:top w:val="nil"/>
              <w:left w:val="nil"/>
              <w:bottom w:val="nil"/>
              <w:right w:val="nil"/>
            </w:tcBorders>
            <w:shd w:val="clear" w:color="auto" w:fill="auto"/>
            <w:noWrap/>
            <w:vAlign w:val="bottom"/>
            <w:hideMark/>
          </w:tcPr>
          <w:p w14:paraId="35E4C712" w14:textId="77777777" w:rsidR="00EF562F" w:rsidRPr="00897273" w:rsidRDefault="00EF562F" w:rsidP="00084487">
            <w:pPr>
              <w:spacing w:after="0" w:line="240" w:lineRule="auto"/>
              <w:rPr>
                <w:rFonts w:ascii="Times New Roman" w:eastAsia="Times New Roman" w:hAnsi="Times New Roman" w:cs="Times New Roman"/>
                <w:sz w:val="24"/>
                <w:szCs w:val="24"/>
                <w:lang w:val="en-GB" w:eastAsia="en-GB"/>
              </w:rPr>
            </w:pPr>
          </w:p>
        </w:tc>
      </w:tr>
      <w:tr w:rsidR="00EF562F" w:rsidRPr="00897273" w14:paraId="4CAA3B23" w14:textId="77777777" w:rsidTr="00084487">
        <w:trPr>
          <w:trHeight w:val="300"/>
        </w:trPr>
        <w:tc>
          <w:tcPr>
            <w:tcW w:w="2880"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6B1AE3B0" w14:textId="77777777" w:rsidR="00EF562F" w:rsidRPr="00897273" w:rsidRDefault="00EF562F" w:rsidP="00084487">
            <w:pPr>
              <w:spacing w:after="0" w:line="24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Place of collected samples</w:t>
            </w:r>
          </w:p>
        </w:tc>
        <w:tc>
          <w:tcPr>
            <w:tcW w:w="3840" w:type="dxa"/>
            <w:gridSpan w:val="4"/>
            <w:tcBorders>
              <w:top w:val="single" w:sz="4" w:space="0" w:color="auto"/>
              <w:left w:val="nil"/>
              <w:bottom w:val="single" w:sz="4" w:space="0" w:color="auto"/>
              <w:right w:val="single" w:sz="4" w:space="0" w:color="000000"/>
            </w:tcBorders>
            <w:shd w:val="clear" w:color="auto" w:fill="auto"/>
            <w:noWrap/>
            <w:vAlign w:val="bottom"/>
            <w:hideMark/>
          </w:tcPr>
          <w:p w14:paraId="019DD7BE" w14:textId="77777777" w:rsidR="00EF562F" w:rsidRPr="00897273" w:rsidRDefault="00EF562F" w:rsidP="00084487">
            <w:pPr>
              <w:spacing w:after="0" w:line="24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Average grade of freshness</w:t>
            </w:r>
          </w:p>
        </w:tc>
        <w:tc>
          <w:tcPr>
            <w:tcW w:w="1360" w:type="dxa"/>
            <w:tcBorders>
              <w:top w:val="single" w:sz="4" w:space="0" w:color="auto"/>
              <w:left w:val="nil"/>
              <w:bottom w:val="single" w:sz="4" w:space="0" w:color="auto"/>
              <w:right w:val="single" w:sz="4" w:space="0" w:color="auto"/>
            </w:tcBorders>
            <w:shd w:val="clear" w:color="auto" w:fill="auto"/>
            <w:noWrap/>
            <w:vAlign w:val="bottom"/>
            <w:hideMark/>
          </w:tcPr>
          <w:p w14:paraId="1F6A50CB" w14:textId="77777777" w:rsidR="00EF562F" w:rsidRPr="00897273" w:rsidRDefault="00EF562F" w:rsidP="00084487">
            <w:pPr>
              <w:spacing w:after="0" w:line="24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Overall grade</w:t>
            </w:r>
          </w:p>
        </w:tc>
      </w:tr>
      <w:tr w:rsidR="00EF562F" w:rsidRPr="00897273" w14:paraId="75D96404" w14:textId="77777777" w:rsidTr="00084487">
        <w:trPr>
          <w:trHeight w:val="300"/>
        </w:trPr>
        <w:tc>
          <w:tcPr>
            <w:tcW w:w="2880" w:type="dxa"/>
            <w:vMerge/>
            <w:tcBorders>
              <w:top w:val="single" w:sz="4" w:space="0" w:color="auto"/>
              <w:left w:val="single" w:sz="4" w:space="0" w:color="auto"/>
              <w:bottom w:val="single" w:sz="4" w:space="0" w:color="000000"/>
              <w:right w:val="single" w:sz="4" w:space="0" w:color="auto"/>
            </w:tcBorders>
            <w:vAlign w:val="center"/>
            <w:hideMark/>
          </w:tcPr>
          <w:p w14:paraId="39AB8651"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960" w:type="dxa"/>
            <w:tcBorders>
              <w:top w:val="nil"/>
              <w:left w:val="nil"/>
              <w:bottom w:val="single" w:sz="4" w:space="0" w:color="auto"/>
              <w:right w:val="single" w:sz="4" w:space="0" w:color="auto"/>
            </w:tcBorders>
            <w:shd w:val="clear" w:color="auto" w:fill="auto"/>
            <w:noWrap/>
            <w:vAlign w:val="bottom"/>
            <w:hideMark/>
          </w:tcPr>
          <w:p w14:paraId="044CB66F"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Day 1</w:t>
            </w:r>
          </w:p>
        </w:tc>
        <w:tc>
          <w:tcPr>
            <w:tcW w:w="960" w:type="dxa"/>
            <w:tcBorders>
              <w:top w:val="nil"/>
              <w:left w:val="nil"/>
              <w:bottom w:val="single" w:sz="4" w:space="0" w:color="auto"/>
              <w:right w:val="single" w:sz="4" w:space="0" w:color="auto"/>
            </w:tcBorders>
            <w:shd w:val="clear" w:color="auto" w:fill="auto"/>
            <w:noWrap/>
            <w:vAlign w:val="bottom"/>
            <w:hideMark/>
          </w:tcPr>
          <w:p w14:paraId="0DFF6E1C"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Day 2</w:t>
            </w:r>
          </w:p>
        </w:tc>
        <w:tc>
          <w:tcPr>
            <w:tcW w:w="960" w:type="dxa"/>
            <w:tcBorders>
              <w:top w:val="nil"/>
              <w:left w:val="nil"/>
              <w:bottom w:val="single" w:sz="4" w:space="0" w:color="auto"/>
              <w:right w:val="single" w:sz="4" w:space="0" w:color="auto"/>
            </w:tcBorders>
            <w:shd w:val="clear" w:color="auto" w:fill="auto"/>
            <w:noWrap/>
            <w:vAlign w:val="bottom"/>
            <w:hideMark/>
          </w:tcPr>
          <w:p w14:paraId="1B2FDAFA"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Day 3</w:t>
            </w:r>
          </w:p>
        </w:tc>
        <w:tc>
          <w:tcPr>
            <w:tcW w:w="960" w:type="dxa"/>
            <w:tcBorders>
              <w:top w:val="nil"/>
              <w:left w:val="nil"/>
              <w:bottom w:val="single" w:sz="4" w:space="0" w:color="auto"/>
              <w:right w:val="single" w:sz="4" w:space="0" w:color="auto"/>
            </w:tcBorders>
            <w:shd w:val="clear" w:color="auto" w:fill="auto"/>
            <w:noWrap/>
            <w:vAlign w:val="bottom"/>
            <w:hideMark/>
          </w:tcPr>
          <w:p w14:paraId="15F06225"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Average</w:t>
            </w:r>
          </w:p>
        </w:tc>
        <w:tc>
          <w:tcPr>
            <w:tcW w:w="1360" w:type="dxa"/>
            <w:tcBorders>
              <w:top w:val="nil"/>
              <w:left w:val="nil"/>
              <w:bottom w:val="single" w:sz="4" w:space="0" w:color="auto"/>
              <w:right w:val="single" w:sz="4" w:space="0" w:color="auto"/>
            </w:tcBorders>
            <w:shd w:val="clear" w:color="auto" w:fill="auto"/>
            <w:noWrap/>
            <w:vAlign w:val="bottom"/>
            <w:hideMark/>
          </w:tcPr>
          <w:p w14:paraId="41F1D732"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r>
      <w:tr w:rsidR="00EF562F" w:rsidRPr="00897273" w14:paraId="355158AE" w14:textId="77777777" w:rsidTr="00084487">
        <w:trPr>
          <w:trHeight w:val="300"/>
        </w:trPr>
        <w:tc>
          <w:tcPr>
            <w:tcW w:w="2880" w:type="dxa"/>
            <w:tcBorders>
              <w:top w:val="nil"/>
              <w:left w:val="single" w:sz="4" w:space="0" w:color="auto"/>
              <w:bottom w:val="single" w:sz="4" w:space="0" w:color="auto"/>
              <w:right w:val="single" w:sz="4" w:space="0" w:color="auto"/>
            </w:tcBorders>
            <w:shd w:val="clear" w:color="auto" w:fill="auto"/>
            <w:noWrap/>
            <w:vAlign w:val="bottom"/>
            <w:hideMark/>
          </w:tcPr>
          <w:p w14:paraId="2FDED8E7"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Market</w:t>
            </w:r>
          </w:p>
        </w:tc>
        <w:tc>
          <w:tcPr>
            <w:tcW w:w="960" w:type="dxa"/>
            <w:tcBorders>
              <w:top w:val="nil"/>
              <w:left w:val="nil"/>
              <w:bottom w:val="single" w:sz="4" w:space="0" w:color="auto"/>
              <w:right w:val="single" w:sz="4" w:space="0" w:color="auto"/>
            </w:tcBorders>
            <w:shd w:val="clear" w:color="auto" w:fill="auto"/>
            <w:noWrap/>
            <w:vAlign w:val="bottom"/>
            <w:hideMark/>
          </w:tcPr>
          <w:p w14:paraId="1333DBAE"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3.14</w:t>
            </w:r>
          </w:p>
        </w:tc>
        <w:tc>
          <w:tcPr>
            <w:tcW w:w="960" w:type="dxa"/>
            <w:tcBorders>
              <w:top w:val="nil"/>
              <w:left w:val="nil"/>
              <w:bottom w:val="single" w:sz="4" w:space="0" w:color="auto"/>
              <w:right w:val="single" w:sz="4" w:space="0" w:color="auto"/>
            </w:tcBorders>
            <w:shd w:val="clear" w:color="auto" w:fill="auto"/>
            <w:noWrap/>
            <w:vAlign w:val="bottom"/>
            <w:hideMark/>
          </w:tcPr>
          <w:p w14:paraId="477F59CF"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2.1</w:t>
            </w:r>
          </w:p>
        </w:tc>
        <w:tc>
          <w:tcPr>
            <w:tcW w:w="960" w:type="dxa"/>
            <w:tcBorders>
              <w:top w:val="nil"/>
              <w:left w:val="nil"/>
              <w:bottom w:val="single" w:sz="4" w:space="0" w:color="auto"/>
              <w:right w:val="single" w:sz="4" w:space="0" w:color="auto"/>
            </w:tcBorders>
            <w:shd w:val="clear" w:color="auto" w:fill="auto"/>
            <w:noWrap/>
            <w:vAlign w:val="bottom"/>
            <w:hideMark/>
          </w:tcPr>
          <w:p w14:paraId="7BA52B7E"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2.03</w:t>
            </w:r>
          </w:p>
        </w:tc>
        <w:tc>
          <w:tcPr>
            <w:tcW w:w="960" w:type="dxa"/>
            <w:tcBorders>
              <w:top w:val="nil"/>
              <w:left w:val="nil"/>
              <w:bottom w:val="single" w:sz="4" w:space="0" w:color="auto"/>
              <w:right w:val="single" w:sz="4" w:space="0" w:color="auto"/>
            </w:tcBorders>
            <w:shd w:val="clear" w:color="auto" w:fill="auto"/>
            <w:noWrap/>
            <w:vAlign w:val="bottom"/>
            <w:hideMark/>
          </w:tcPr>
          <w:p w14:paraId="0A82840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2.8</w:t>
            </w:r>
          </w:p>
        </w:tc>
        <w:tc>
          <w:tcPr>
            <w:tcW w:w="1360" w:type="dxa"/>
            <w:tcBorders>
              <w:top w:val="nil"/>
              <w:left w:val="nil"/>
              <w:bottom w:val="single" w:sz="4" w:space="0" w:color="auto"/>
              <w:right w:val="single" w:sz="4" w:space="0" w:color="auto"/>
            </w:tcBorders>
            <w:shd w:val="clear" w:color="auto" w:fill="auto"/>
            <w:noWrap/>
            <w:vAlign w:val="bottom"/>
            <w:hideMark/>
          </w:tcPr>
          <w:p w14:paraId="4C10A330"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Acceptable</w:t>
            </w:r>
          </w:p>
        </w:tc>
      </w:tr>
      <w:tr w:rsidR="00EF562F" w:rsidRPr="00897273" w14:paraId="7ADD7E3C" w14:textId="77777777" w:rsidTr="00084487">
        <w:trPr>
          <w:trHeight w:val="300"/>
        </w:trPr>
        <w:tc>
          <w:tcPr>
            <w:tcW w:w="2880" w:type="dxa"/>
            <w:tcBorders>
              <w:top w:val="nil"/>
              <w:left w:val="single" w:sz="4" w:space="0" w:color="auto"/>
              <w:bottom w:val="single" w:sz="4" w:space="0" w:color="auto"/>
              <w:right w:val="single" w:sz="4" w:space="0" w:color="auto"/>
            </w:tcBorders>
            <w:shd w:val="clear" w:color="auto" w:fill="auto"/>
            <w:noWrap/>
            <w:vAlign w:val="bottom"/>
            <w:hideMark/>
          </w:tcPr>
          <w:p w14:paraId="0CC3E8CD"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Street vendors</w:t>
            </w:r>
          </w:p>
        </w:tc>
        <w:tc>
          <w:tcPr>
            <w:tcW w:w="960" w:type="dxa"/>
            <w:tcBorders>
              <w:top w:val="nil"/>
              <w:left w:val="nil"/>
              <w:bottom w:val="single" w:sz="4" w:space="0" w:color="auto"/>
              <w:right w:val="single" w:sz="4" w:space="0" w:color="auto"/>
            </w:tcBorders>
            <w:shd w:val="clear" w:color="auto" w:fill="auto"/>
            <w:noWrap/>
            <w:vAlign w:val="bottom"/>
            <w:hideMark/>
          </w:tcPr>
          <w:p w14:paraId="52C6AEE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2.4</w:t>
            </w:r>
          </w:p>
        </w:tc>
        <w:tc>
          <w:tcPr>
            <w:tcW w:w="960" w:type="dxa"/>
            <w:tcBorders>
              <w:top w:val="nil"/>
              <w:left w:val="nil"/>
              <w:bottom w:val="single" w:sz="4" w:space="0" w:color="auto"/>
              <w:right w:val="single" w:sz="4" w:space="0" w:color="auto"/>
            </w:tcBorders>
            <w:shd w:val="clear" w:color="auto" w:fill="auto"/>
            <w:noWrap/>
            <w:vAlign w:val="bottom"/>
            <w:hideMark/>
          </w:tcPr>
          <w:p w14:paraId="2B31AB9E"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2.1</w:t>
            </w:r>
          </w:p>
        </w:tc>
        <w:tc>
          <w:tcPr>
            <w:tcW w:w="960" w:type="dxa"/>
            <w:tcBorders>
              <w:top w:val="nil"/>
              <w:left w:val="nil"/>
              <w:bottom w:val="single" w:sz="4" w:space="0" w:color="auto"/>
              <w:right w:val="single" w:sz="4" w:space="0" w:color="auto"/>
            </w:tcBorders>
            <w:shd w:val="clear" w:color="auto" w:fill="auto"/>
            <w:noWrap/>
            <w:vAlign w:val="bottom"/>
            <w:hideMark/>
          </w:tcPr>
          <w:p w14:paraId="2B9186FE"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3.2</w:t>
            </w:r>
          </w:p>
        </w:tc>
        <w:tc>
          <w:tcPr>
            <w:tcW w:w="960" w:type="dxa"/>
            <w:tcBorders>
              <w:top w:val="nil"/>
              <w:left w:val="nil"/>
              <w:bottom w:val="single" w:sz="4" w:space="0" w:color="auto"/>
              <w:right w:val="single" w:sz="4" w:space="0" w:color="auto"/>
            </w:tcBorders>
            <w:shd w:val="clear" w:color="auto" w:fill="auto"/>
            <w:noWrap/>
            <w:vAlign w:val="bottom"/>
            <w:hideMark/>
          </w:tcPr>
          <w:p w14:paraId="08F499C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2.5</w:t>
            </w:r>
          </w:p>
        </w:tc>
        <w:tc>
          <w:tcPr>
            <w:tcW w:w="1360" w:type="dxa"/>
            <w:tcBorders>
              <w:top w:val="nil"/>
              <w:left w:val="nil"/>
              <w:bottom w:val="single" w:sz="4" w:space="0" w:color="auto"/>
              <w:right w:val="single" w:sz="4" w:space="0" w:color="auto"/>
            </w:tcBorders>
            <w:shd w:val="clear" w:color="auto" w:fill="auto"/>
            <w:noWrap/>
            <w:vAlign w:val="bottom"/>
            <w:hideMark/>
          </w:tcPr>
          <w:p w14:paraId="2ABB9F5D"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Acceptable</w:t>
            </w:r>
          </w:p>
        </w:tc>
      </w:tr>
      <w:tr w:rsidR="00EF562F" w:rsidRPr="00897273" w14:paraId="018CEB1D" w14:textId="77777777" w:rsidTr="00084487">
        <w:trPr>
          <w:trHeight w:val="300"/>
        </w:trPr>
        <w:tc>
          <w:tcPr>
            <w:tcW w:w="2880" w:type="dxa"/>
            <w:tcBorders>
              <w:top w:val="nil"/>
              <w:left w:val="single" w:sz="4" w:space="0" w:color="auto"/>
              <w:bottom w:val="single" w:sz="4" w:space="0" w:color="auto"/>
              <w:right w:val="single" w:sz="4" w:space="0" w:color="auto"/>
            </w:tcBorders>
            <w:shd w:val="clear" w:color="auto" w:fill="auto"/>
            <w:noWrap/>
            <w:vAlign w:val="bottom"/>
            <w:hideMark/>
          </w:tcPr>
          <w:p w14:paraId="1E40C0A1"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Supermarket</w:t>
            </w:r>
          </w:p>
        </w:tc>
        <w:tc>
          <w:tcPr>
            <w:tcW w:w="960" w:type="dxa"/>
            <w:tcBorders>
              <w:top w:val="nil"/>
              <w:left w:val="nil"/>
              <w:bottom w:val="single" w:sz="4" w:space="0" w:color="auto"/>
              <w:right w:val="single" w:sz="4" w:space="0" w:color="auto"/>
            </w:tcBorders>
            <w:shd w:val="clear" w:color="auto" w:fill="auto"/>
            <w:noWrap/>
            <w:vAlign w:val="bottom"/>
            <w:hideMark/>
          </w:tcPr>
          <w:p w14:paraId="352AABA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w:t>
            </w:r>
          </w:p>
        </w:tc>
        <w:tc>
          <w:tcPr>
            <w:tcW w:w="960" w:type="dxa"/>
            <w:tcBorders>
              <w:top w:val="nil"/>
              <w:left w:val="nil"/>
              <w:bottom w:val="single" w:sz="4" w:space="0" w:color="auto"/>
              <w:right w:val="single" w:sz="4" w:space="0" w:color="auto"/>
            </w:tcBorders>
            <w:shd w:val="clear" w:color="auto" w:fill="auto"/>
            <w:noWrap/>
            <w:vAlign w:val="bottom"/>
            <w:hideMark/>
          </w:tcPr>
          <w:p w14:paraId="41079389"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2.1</w:t>
            </w:r>
          </w:p>
        </w:tc>
        <w:tc>
          <w:tcPr>
            <w:tcW w:w="960" w:type="dxa"/>
            <w:tcBorders>
              <w:top w:val="nil"/>
              <w:left w:val="nil"/>
              <w:bottom w:val="single" w:sz="4" w:space="0" w:color="auto"/>
              <w:right w:val="single" w:sz="4" w:space="0" w:color="auto"/>
            </w:tcBorders>
            <w:shd w:val="clear" w:color="auto" w:fill="auto"/>
            <w:noWrap/>
            <w:vAlign w:val="bottom"/>
            <w:hideMark/>
          </w:tcPr>
          <w:p w14:paraId="5AB3CA41"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3.2</w:t>
            </w:r>
          </w:p>
        </w:tc>
        <w:tc>
          <w:tcPr>
            <w:tcW w:w="960" w:type="dxa"/>
            <w:tcBorders>
              <w:top w:val="nil"/>
              <w:left w:val="nil"/>
              <w:bottom w:val="single" w:sz="4" w:space="0" w:color="auto"/>
              <w:right w:val="single" w:sz="4" w:space="0" w:color="auto"/>
            </w:tcBorders>
            <w:shd w:val="clear" w:color="auto" w:fill="auto"/>
            <w:noWrap/>
            <w:vAlign w:val="bottom"/>
            <w:hideMark/>
          </w:tcPr>
          <w:p w14:paraId="3E631780"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2.4</w:t>
            </w:r>
          </w:p>
        </w:tc>
        <w:tc>
          <w:tcPr>
            <w:tcW w:w="1360" w:type="dxa"/>
            <w:tcBorders>
              <w:top w:val="nil"/>
              <w:left w:val="nil"/>
              <w:bottom w:val="single" w:sz="4" w:space="0" w:color="auto"/>
              <w:right w:val="single" w:sz="4" w:space="0" w:color="auto"/>
            </w:tcBorders>
            <w:shd w:val="clear" w:color="auto" w:fill="auto"/>
            <w:noWrap/>
            <w:vAlign w:val="bottom"/>
            <w:hideMark/>
          </w:tcPr>
          <w:p w14:paraId="7A8954F3"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Acceptable</w:t>
            </w:r>
          </w:p>
        </w:tc>
      </w:tr>
    </w:tbl>
    <w:p w14:paraId="16245C54" w14:textId="77777777" w:rsidR="00EF562F" w:rsidRPr="00897273" w:rsidRDefault="00EF562F" w:rsidP="00EF562F">
      <w:pPr>
        <w:spacing w:line="360" w:lineRule="auto"/>
        <w:rPr>
          <w:rFonts w:ascii="Times New Roman" w:hAnsi="Times New Roman" w:cs="Times New Roman"/>
          <w:sz w:val="24"/>
          <w:szCs w:val="24"/>
        </w:rPr>
      </w:pPr>
    </w:p>
    <w:p w14:paraId="0BF6BD1D" w14:textId="77777777" w:rsidR="00EF562F" w:rsidRPr="00897273" w:rsidRDefault="00EF562F" w:rsidP="00EF562F">
      <w:pPr>
        <w:pStyle w:val="Caption"/>
        <w:rPr>
          <w:rFonts w:ascii="Times New Roman" w:hAnsi="Times New Roman" w:cs="Times New Roman"/>
          <w:color w:val="auto"/>
          <w:sz w:val="24"/>
          <w:szCs w:val="24"/>
        </w:rPr>
      </w:pPr>
      <w:bookmarkStart w:id="14" w:name="_Toc511168243"/>
      <w:r w:rsidRPr="00897273">
        <w:rPr>
          <w:rFonts w:ascii="Times New Roman" w:hAnsi="Times New Roman" w:cs="Times New Roman"/>
          <w:color w:val="auto"/>
          <w:sz w:val="24"/>
          <w:szCs w:val="24"/>
        </w:rPr>
        <w:t xml:space="preserve">Table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Table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3</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Degree of freshness of mackerel from Kinondoni district</w:t>
      </w:r>
      <w:bookmarkEnd w:id="14"/>
    </w:p>
    <w:tbl>
      <w:tblPr>
        <w:tblW w:w="8080" w:type="dxa"/>
        <w:tblInd w:w="93" w:type="dxa"/>
        <w:tblLook w:val="04A0" w:firstRow="1" w:lastRow="0" w:firstColumn="1" w:lastColumn="0" w:noHBand="0" w:noVBand="1"/>
      </w:tblPr>
      <w:tblGrid>
        <w:gridCol w:w="2880"/>
        <w:gridCol w:w="960"/>
        <w:gridCol w:w="960"/>
        <w:gridCol w:w="960"/>
        <w:gridCol w:w="1029"/>
        <w:gridCol w:w="1360"/>
      </w:tblGrid>
      <w:tr w:rsidR="00EF562F" w:rsidRPr="00897273" w14:paraId="4C1A5095" w14:textId="77777777" w:rsidTr="00084487">
        <w:trPr>
          <w:trHeight w:val="300"/>
        </w:trPr>
        <w:tc>
          <w:tcPr>
            <w:tcW w:w="2880" w:type="dxa"/>
            <w:tcBorders>
              <w:top w:val="nil"/>
              <w:left w:val="nil"/>
              <w:bottom w:val="nil"/>
              <w:right w:val="nil"/>
            </w:tcBorders>
            <w:shd w:val="clear" w:color="auto" w:fill="auto"/>
            <w:noWrap/>
            <w:vAlign w:val="bottom"/>
            <w:hideMark/>
          </w:tcPr>
          <w:p w14:paraId="13C1C22A"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960" w:type="dxa"/>
            <w:tcBorders>
              <w:top w:val="nil"/>
              <w:left w:val="nil"/>
              <w:bottom w:val="nil"/>
              <w:right w:val="nil"/>
            </w:tcBorders>
            <w:shd w:val="clear" w:color="auto" w:fill="auto"/>
            <w:noWrap/>
            <w:vAlign w:val="bottom"/>
            <w:hideMark/>
          </w:tcPr>
          <w:p w14:paraId="0B427F12"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960" w:type="dxa"/>
            <w:tcBorders>
              <w:top w:val="nil"/>
              <w:left w:val="nil"/>
              <w:bottom w:val="nil"/>
              <w:right w:val="nil"/>
            </w:tcBorders>
            <w:shd w:val="clear" w:color="auto" w:fill="auto"/>
            <w:noWrap/>
            <w:vAlign w:val="bottom"/>
            <w:hideMark/>
          </w:tcPr>
          <w:p w14:paraId="11117B0B"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960" w:type="dxa"/>
            <w:tcBorders>
              <w:top w:val="nil"/>
              <w:left w:val="nil"/>
              <w:bottom w:val="nil"/>
              <w:right w:val="nil"/>
            </w:tcBorders>
            <w:shd w:val="clear" w:color="auto" w:fill="auto"/>
            <w:noWrap/>
            <w:vAlign w:val="bottom"/>
            <w:hideMark/>
          </w:tcPr>
          <w:p w14:paraId="66AA183E"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960" w:type="dxa"/>
            <w:tcBorders>
              <w:top w:val="nil"/>
              <w:left w:val="nil"/>
              <w:bottom w:val="nil"/>
              <w:right w:val="nil"/>
            </w:tcBorders>
            <w:shd w:val="clear" w:color="auto" w:fill="auto"/>
            <w:noWrap/>
            <w:vAlign w:val="bottom"/>
            <w:hideMark/>
          </w:tcPr>
          <w:p w14:paraId="2670F068"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360" w:type="dxa"/>
            <w:tcBorders>
              <w:top w:val="nil"/>
              <w:left w:val="nil"/>
              <w:bottom w:val="nil"/>
              <w:right w:val="nil"/>
            </w:tcBorders>
            <w:shd w:val="clear" w:color="auto" w:fill="auto"/>
            <w:noWrap/>
            <w:vAlign w:val="bottom"/>
            <w:hideMark/>
          </w:tcPr>
          <w:p w14:paraId="55C39AE6"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r>
      <w:tr w:rsidR="00EF562F" w:rsidRPr="00897273" w14:paraId="78970818" w14:textId="77777777" w:rsidTr="00084487">
        <w:trPr>
          <w:trHeight w:val="300"/>
        </w:trPr>
        <w:tc>
          <w:tcPr>
            <w:tcW w:w="2880"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2892349B"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Place of collected samples</w:t>
            </w:r>
          </w:p>
        </w:tc>
        <w:tc>
          <w:tcPr>
            <w:tcW w:w="3840" w:type="dxa"/>
            <w:gridSpan w:val="4"/>
            <w:tcBorders>
              <w:top w:val="single" w:sz="4" w:space="0" w:color="auto"/>
              <w:left w:val="nil"/>
              <w:bottom w:val="single" w:sz="4" w:space="0" w:color="auto"/>
              <w:right w:val="single" w:sz="4" w:space="0" w:color="000000"/>
            </w:tcBorders>
            <w:shd w:val="clear" w:color="auto" w:fill="auto"/>
            <w:noWrap/>
            <w:vAlign w:val="bottom"/>
            <w:hideMark/>
          </w:tcPr>
          <w:p w14:paraId="0BF8D4EF"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Average grade of freshness</w:t>
            </w:r>
          </w:p>
        </w:tc>
        <w:tc>
          <w:tcPr>
            <w:tcW w:w="1360" w:type="dxa"/>
            <w:tcBorders>
              <w:top w:val="single" w:sz="4" w:space="0" w:color="auto"/>
              <w:left w:val="nil"/>
              <w:bottom w:val="single" w:sz="4" w:space="0" w:color="auto"/>
              <w:right w:val="single" w:sz="4" w:space="0" w:color="auto"/>
            </w:tcBorders>
            <w:shd w:val="clear" w:color="auto" w:fill="auto"/>
            <w:noWrap/>
            <w:vAlign w:val="bottom"/>
            <w:hideMark/>
          </w:tcPr>
          <w:p w14:paraId="640D9842"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Overall grade</w:t>
            </w:r>
          </w:p>
        </w:tc>
      </w:tr>
      <w:tr w:rsidR="00EF562F" w:rsidRPr="00897273" w14:paraId="516B2D9A" w14:textId="77777777" w:rsidTr="00084487">
        <w:trPr>
          <w:trHeight w:val="300"/>
        </w:trPr>
        <w:tc>
          <w:tcPr>
            <w:tcW w:w="2880" w:type="dxa"/>
            <w:vMerge/>
            <w:tcBorders>
              <w:top w:val="single" w:sz="4" w:space="0" w:color="auto"/>
              <w:left w:val="single" w:sz="4" w:space="0" w:color="auto"/>
              <w:bottom w:val="single" w:sz="4" w:space="0" w:color="000000"/>
              <w:right w:val="single" w:sz="4" w:space="0" w:color="auto"/>
            </w:tcBorders>
            <w:vAlign w:val="center"/>
            <w:hideMark/>
          </w:tcPr>
          <w:p w14:paraId="551E850B"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960" w:type="dxa"/>
            <w:tcBorders>
              <w:top w:val="nil"/>
              <w:left w:val="nil"/>
              <w:bottom w:val="single" w:sz="4" w:space="0" w:color="auto"/>
              <w:right w:val="single" w:sz="4" w:space="0" w:color="auto"/>
            </w:tcBorders>
            <w:shd w:val="clear" w:color="auto" w:fill="auto"/>
            <w:noWrap/>
            <w:vAlign w:val="bottom"/>
            <w:hideMark/>
          </w:tcPr>
          <w:p w14:paraId="0EE2C872"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Day 1</w:t>
            </w:r>
          </w:p>
        </w:tc>
        <w:tc>
          <w:tcPr>
            <w:tcW w:w="960" w:type="dxa"/>
            <w:tcBorders>
              <w:top w:val="nil"/>
              <w:left w:val="nil"/>
              <w:bottom w:val="single" w:sz="4" w:space="0" w:color="auto"/>
              <w:right w:val="single" w:sz="4" w:space="0" w:color="auto"/>
            </w:tcBorders>
            <w:shd w:val="clear" w:color="auto" w:fill="auto"/>
            <w:noWrap/>
            <w:vAlign w:val="bottom"/>
            <w:hideMark/>
          </w:tcPr>
          <w:p w14:paraId="2D3081E6"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Day 2</w:t>
            </w:r>
          </w:p>
        </w:tc>
        <w:tc>
          <w:tcPr>
            <w:tcW w:w="960" w:type="dxa"/>
            <w:tcBorders>
              <w:top w:val="nil"/>
              <w:left w:val="nil"/>
              <w:bottom w:val="single" w:sz="4" w:space="0" w:color="auto"/>
              <w:right w:val="single" w:sz="4" w:space="0" w:color="auto"/>
            </w:tcBorders>
            <w:shd w:val="clear" w:color="auto" w:fill="auto"/>
            <w:noWrap/>
            <w:vAlign w:val="bottom"/>
            <w:hideMark/>
          </w:tcPr>
          <w:p w14:paraId="38F42F25"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Day 3</w:t>
            </w:r>
          </w:p>
        </w:tc>
        <w:tc>
          <w:tcPr>
            <w:tcW w:w="960" w:type="dxa"/>
            <w:tcBorders>
              <w:top w:val="nil"/>
              <w:left w:val="nil"/>
              <w:bottom w:val="single" w:sz="4" w:space="0" w:color="auto"/>
              <w:right w:val="single" w:sz="4" w:space="0" w:color="auto"/>
            </w:tcBorders>
            <w:shd w:val="clear" w:color="auto" w:fill="auto"/>
            <w:noWrap/>
            <w:vAlign w:val="bottom"/>
            <w:hideMark/>
          </w:tcPr>
          <w:p w14:paraId="0AC16913"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Average</w:t>
            </w:r>
          </w:p>
        </w:tc>
        <w:tc>
          <w:tcPr>
            <w:tcW w:w="1360" w:type="dxa"/>
            <w:tcBorders>
              <w:top w:val="nil"/>
              <w:left w:val="nil"/>
              <w:bottom w:val="single" w:sz="4" w:space="0" w:color="auto"/>
              <w:right w:val="single" w:sz="4" w:space="0" w:color="auto"/>
            </w:tcBorders>
            <w:shd w:val="clear" w:color="auto" w:fill="auto"/>
            <w:noWrap/>
            <w:vAlign w:val="bottom"/>
            <w:hideMark/>
          </w:tcPr>
          <w:p w14:paraId="38E8AE15"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r>
      <w:tr w:rsidR="00EF562F" w:rsidRPr="00897273" w14:paraId="4B19FB87" w14:textId="77777777" w:rsidTr="00084487">
        <w:trPr>
          <w:trHeight w:val="300"/>
        </w:trPr>
        <w:tc>
          <w:tcPr>
            <w:tcW w:w="2880" w:type="dxa"/>
            <w:tcBorders>
              <w:top w:val="nil"/>
              <w:left w:val="single" w:sz="4" w:space="0" w:color="auto"/>
              <w:bottom w:val="single" w:sz="4" w:space="0" w:color="auto"/>
              <w:right w:val="single" w:sz="4" w:space="0" w:color="auto"/>
            </w:tcBorders>
            <w:shd w:val="clear" w:color="auto" w:fill="auto"/>
            <w:noWrap/>
            <w:vAlign w:val="bottom"/>
            <w:hideMark/>
          </w:tcPr>
          <w:p w14:paraId="17C13BD9"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Market</w:t>
            </w:r>
          </w:p>
        </w:tc>
        <w:tc>
          <w:tcPr>
            <w:tcW w:w="960" w:type="dxa"/>
            <w:tcBorders>
              <w:top w:val="nil"/>
              <w:left w:val="nil"/>
              <w:bottom w:val="single" w:sz="4" w:space="0" w:color="auto"/>
              <w:right w:val="single" w:sz="4" w:space="0" w:color="auto"/>
            </w:tcBorders>
            <w:shd w:val="clear" w:color="auto" w:fill="auto"/>
            <w:noWrap/>
            <w:vAlign w:val="bottom"/>
            <w:hideMark/>
          </w:tcPr>
          <w:p w14:paraId="6B21B192"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2.29</w:t>
            </w:r>
          </w:p>
        </w:tc>
        <w:tc>
          <w:tcPr>
            <w:tcW w:w="960" w:type="dxa"/>
            <w:tcBorders>
              <w:top w:val="nil"/>
              <w:left w:val="nil"/>
              <w:bottom w:val="single" w:sz="4" w:space="0" w:color="auto"/>
              <w:right w:val="single" w:sz="4" w:space="0" w:color="auto"/>
            </w:tcBorders>
            <w:shd w:val="clear" w:color="auto" w:fill="auto"/>
            <w:noWrap/>
            <w:vAlign w:val="bottom"/>
            <w:hideMark/>
          </w:tcPr>
          <w:p w14:paraId="06A621A8"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1.75</w:t>
            </w:r>
          </w:p>
        </w:tc>
        <w:tc>
          <w:tcPr>
            <w:tcW w:w="960" w:type="dxa"/>
            <w:tcBorders>
              <w:top w:val="nil"/>
              <w:left w:val="nil"/>
              <w:bottom w:val="single" w:sz="4" w:space="0" w:color="auto"/>
              <w:right w:val="single" w:sz="4" w:space="0" w:color="auto"/>
            </w:tcBorders>
            <w:shd w:val="clear" w:color="auto" w:fill="auto"/>
            <w:noWrap/>
            <w:vAlign w:val="bottom"/>
            <w:hideMark/>
          </w:tcPr>
          <w:p w14:paraId="2E65E800"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2.71</w:t>
            </w:r>
          </w:p>
        </w:tc>
        <w:tc>
          <w:tcPr>
            <w:tcW w:w="960" w:type="dxa"/>
            <w:tcBorders>
              <w:top w:val="nil"/>
              <w:left w:val="nil"/>
              <w:bottom w:val="single" w:sz="4" w:space="0" w:color="auto"/>
              <w:right w:val="single" w:sz="4" w:space="0" w:color="auto"/>
            </w:tcBorders>
            <w:shd w:val="clear" w:color="auto" w:fill="auto"/>
            <w:noWrap/>
            <w:vAlign w:val="bottom"/>
            <w:hideMark/>
          </w:tcPr>
          <w:p w14:paraId="168203C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2.25</w:t>
            </w:r>
          </w:p>
        </w:tc>
        <w:tc>
          <w:tcPr>
            <w:tcW w:w="1360" w:type="dxa"/>
            <w:tcBorders>
              <w:top w:val="nil"/>
              <w:left w:val="nil"/>
              <w:bottom w:val="single" w:sz="4" w:space="0" w:color="auto"/>
              <w:right w:val="single" w:sz="4" w:space="0" w:color="auto"/>
            </w:tcBorders>
            <w:shd w:val="clear" w:color="auto" w:fill="auto"/>
            <w:noWrap/>
            <w:vAlign w:val="bottom"/>
            <w:hideMark/>
          </w:tcPr>
          <w:p w14:paraId="14D85AA4"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Acceptable</w:t>
            </w:r>
          </w:p>
        </w:tc>
      </w:tr>
      <w:tr w:rsidR="00EF562F" w:rsidRPr="00897273" w14:paraId="78F23803" w14:textId="77777777" w:rsidTr="00084487">
        <w:trPr>
          <w:trHeight w:val="300"/>
        </w:trPr>
        <w:tc>
          <w:tcPr>
            <w:tcW w:w="2880" w:type="dxa"/>
            <w:tcBorders>
              <w:top w:val="nil"/>
              <w:left w:val="single" w:sz="4" w:space="0" w:color="auto"/>
              <w:bottom w:val="single" w:sz="4" w:space="0" w:color="auto"/>
              <w:right w:val="single" w:sz="4" w:space="0" w:color="auto"/>
            </w:tcBorders>
            <w:shd w:val="clear" w:color="auto" w:fill="auto"/>
            <w:noWrap/>
            <w:vAlign w:val="bottom"/>
            <w:hideMark/>
          </w:tcPr>
          <w:p w14:paraId="3ED33B7E"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Street vendors</w:t>
            </w:r>
          </w:p>
        </w:tc>
        <w:tc>
          <w:tcPr>
            <w:tcW w:w="960" w:type="dxa"/>
            <w:tcBorders>
              <w:top w:val="nil"/>
              <w:left w:val="nil"/>
              <w:bottom w:val="single" w:sz="4" w:space="0" w:color="auto"/>
              <w:right w:val="single" w:sz="4" w:space="0" w:color="auto"/>
            </w:tcBorders>
            <w:shd w:val="clear" w:color="auto" w:fill="auto"/>
            <w:noWrap/>
            <w:vAlign w:val="bottom"/>
            <w:hideMark/>
          </w:tcPr>
          <w:p w14:paraId="489E1542"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3.3</w:t>
            </w:r>
          </w:p>
        </w:tc>
        <w:tc>
          <w:tcPr>
            <w:tcW w:w="960" w:type="dxa"/>
            <w:tcBorders>
              <w:top w:val="nil"/>
              <w:left w:val="nil"/>
              <w:bottom w:val="single" w:sz="4" w:space="0" w:color="auto"/>
              <w:right w:val="single" w:sz="4" w:space="0" w:color="auto"/>
            </w:tcBorders>
            <w:shd w:val="clear" w:color="auto" w:fill="auto"/>
            <w:noWrap/>
            <w:vAlign w:val="bottom"/>
            <w:hideMark/>
          </w:tcPr>
          <w:p w14:paraId="73A25F90"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3.1</w:t>
            </w:r>
          </w:p>
        </w:tc>
        <w:tc>
          <w:tcPr>
            <w:tcW w:w="960" w:type="dxa"/>
            <w:tcBorders>
              <w:top w:val="nil"/>
              <w:left w:val="nil"/>
              <w:bottom w:val="single" w:sz="4" w:space="0" w:color="auto"/>
              <w:right w:val="single" w:sz="4" w:space="0" w:color="auto"/>
            </w:tcBorders>
            <w:shd w:val="clear" w:color="auto" w:fill="auto"/>
            <w:noWrap/>
            <w:vAlign w:val="bottom"/>
            <w:hideMark/>
          </w:tcPr>
          <w:p w14:paraId="3739084E"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w:t>
            </w:r>
          </w:p>
        </w:tc>
        <w:tc>
          <w:tcPr>
            <w:tcW w:w="960" w:type="dxa"/>
            <w:tcBorders>
              <w:top w:val="nil"/>
              <w:left w:val="nil"/>
              <w:bottom w:val="single" w:sz="4" w:space="0" w:color="auto"/>
              <w:right w:val="single" w:sz="4" w:space="0" w:color="auto"/>
            </w:tcBorders>
            <w:shd w:val="clear" w:color="auto" w:fill="auto"/>
            <w:noWrap/>
            <w:vAlign w:val="bottom"/>
            <w:hideMark/>
          </w:tcPr>
          <w:p w14:paraId="22006EE1"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2.8</w:t>
            </w:r>
          </w:p>
        </w:tc>
        <w:tc>
          <w:tcPr>
            <w:tcW w:w="1360" w:type="dxa"/>
            <w:tcBorders>
              <w:top w:val="nil"/>
              <w:left w:val="nil"/>
              <w:bottom w:val="single" w:sz="4" w:space="0" w:color="auto"/>
              <w:right w:val="single" w:sz="4" w:space="0" w:color="auto"/>
            </w:tcBorders>
            <w:shd w:val="clear" w:color="auto" w:fill="auto"/>
            <w:noWrap/>
            <w:vAlign w:val="bottom"/>
            <w:hideMark/>
          </w:tcPr>
          <w:p w14:paraId="05AA7FB7"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Acceptable</w:t>
            </w:r>
          </w:p>
        </w:tc>
      </w:tr>
      <w:tr w:rsidR="00EF562F" w:rsidRPr="00897273" w14:paraId="5FBEC85F" w14:textId="77777777" w:rsidTr="00084487">
        <w:trPr>
          <w:trHeight w:val="300"/>
        </w:trPr>
        <w:tc>
          <w:tcPr>
            <w:tcW w:w="2880" w:type="dxa"/>
            <w:tcBorders>
              <w:top w:val="nil"/>
              <w:left w:val="single" w:sz="4" w:space="0" w:color="auto"/>
              <w:bottom w:val="single" w:sz="4" w:space="0" w:color="auto"/>
              <w:right w:val="single" w:sz="4" w:space="0" w:color="auto"/>
            </w:tcBorders>
            <w:shd w:val="clear" w:color="auto" w:fill="auto"/>
            <w:noWrap/>
            <w:vAlign w:val="bottom"/>
            <w:hideMark/>
          </w:tcPr>
          <w:p w14:paraId="7F5BD58E"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Supermarket</w:t>
            </w:r>
          </w:p>
        </w:tc>
        <w:tc>
          <w:tcPr>
            <w:tcW w:w="960" w:type="dxa"/>
            <w:tcBorders>
              <w:top w:val="nil"/>
              <w:left w:val="nil"/>
              <w:bottom w:val="single" w:sz="4" w:space="0" w:color="auto"/>
              <w:right w:val="single" w:sz="4" w:space="0" w:color="auto"/>
            </w:tcBorders>
            <w:shd w:val="clear" w:color="auto" w:fill="auto"/>
            <w:noWrap/>
            <w:vAlign w:val="bottom"/>
            <w:hideMark/>
          </w:tcPr>
          <w:p w14:paraId="011C9C3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CC4BCD">
              <w:rPr>
                <w:rFonts w:ascii="Times New Roman" w:eastAsia="Times New Roman" w:hAnsi="Times New Roman" w:cs="Times New Roman"/>
                <w:sz w:val="24"/>
                <w:szCs w:val="24"/>
                <w:highlight w:val="red"/>
                <w:lang w:val="en-GB" w:eastAsia="en-GB"/>
              </w:rPr>
              <w:t>2.1</w:t>
            </w:r>
          </w:p>
        </w:tc>
        <w:tc>
          <w:tcPr>
            <w:tcW w:w="960" w:type="dxa"/>
            <w:tcBorders>
              <w:top w:val="nil"/>
              <w:left w:val="nil"/>
              <w:bottom w:val="single" w:sz="4" w:space="0" w:color="auto"/>
              <w:right w:val="single" w:sz="4" w:space="0" w:color="auto"/>
            </w:tcBorders>
            <w:shd w:val="clear" w:color="auto" w:fill="auto"/>
            <w:noWrap/>
            <w:vAlign w:val="bottom"/>
            <w:hideMark/>
          </w:tcPr>
          <w:p w14:paraId="41A134DB"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CC4BCD">
              <w:rPr>
                <w:rFonts w:ascii="Times New Roman" w:eastAsia="Times New Roman" w:hAnsi="Times New Roman" w:cs="Times New Roman"/>
                <w:sz w:val="24"/>
                <w:szCs w:val="24"/>
                <w:highlight w:val="cyan"/>
                <w:lang w:val="en-GB" w:eastAsia="en-GB"/>
              </w:rPr>
              <w:t>2.2</w:t>
            </w:r>
          </w:p>
        </w:tc>
        <w:tc>
          <w:tcPr>
            <w:tcW w:w="960" w:type="dxa"/>
            <w:tcBorders>
              <w:top w:val="nil"/>
              <w:left w:val="nil"/>
              <w:bottom w:val="single" w:sz="4" w:space="0" w:color="auto"/>
              <w:right w:val="single" w:sz="4" w:space="0" w:color="auto"/>
            </w:tcBorders>
            <w:shd w:val="clear" w:color="auto" w:fill="auto"/>
            <w:noWrap/>
            <w:vAlign w:val="bottom"/>
            <w:hideMark/>
          </w:tcPr>
          <w:p w14:paraId="607597B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76619C">
              <w:rPr>
                <w:rFonts w:ascii="Times New Roman" w:eastAsia="Times New Roman" w:hAnsi="Times New Roman" w:cs="Times New Roman"/>
                <w:sz w:val="24"/>
                <w:szCs w:val="24"/>
                <w:highlight w:val="green"/>
                <w:lang w:val="en-GB" w:eastAsia="en-GB"/>
              </w:rPr>
              <w:t>2.9</w:t>
            </w:r>
          </w:p>
        </w:tc>
        <w:tc>
          <w:tcPr>
            <w:tcW w:w="960" w:type="dxa"/>
            <w:tcBorders>
              <w:top w:val="nil"/>
              <w:left w:val="nil"/>
              <w:bottom w:val="single" w:sz="4" w:space="0" w:color="auto"/>
              <w:right w:val="single" w:sz="4" w:space="0" w:color="auto"/>
            </w:tcBorders>
            <w:shd w:val="clear" w:color="auto" w:fill="auto"/>
            <w:noWrap/>
            <w:vAlign w:val="bottom"/>
            <w:hideMark/>
          </w:tcPr>
          <w:p w14:paraId="1A4A2AD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2.4</w:t>
            </w:r>
          </w:p>
        </w:tc>
        <w:tc>
          <w:tcPr>
            <w:tcW w:w="1360" w:type="dxa"/>
            <w:tcBorders>
              <w:top w:val="nil"/>
              <w:left w:val="nil"/>
              <w:bottom w:val="single" w:sz="4" w:space="0" w:color="auto"/>
              <w:right w:val="single" w:sz="4" w:space="0" w:color="auto"/>
            </w:tcBorders>
            <w:shd w:val="clear" w:color="auto" w:fill="auto"/>
            <w:noWrap/>
            <w:vAlign w:val="bottom"/>
            <w:hideMark/>
          </w:tcPr>
          <w:p w14:paraId="2A5A280A"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Acceptable</w:t>
            </w:r>
          </w:p>
        </w:tc>
      </w:tr>
    </w:tbl>
    <w:p w14:paraId="3519BBF4" w14:textId="77777777" w:rsidR="00EF562F" w:rsidRPr="00897273" w:rsidRDefault="00EF562F" w:rsidP="00EF562F">
      <w:pPr>
        <w:pStyle w:val="Caption"/>
        <w:rPr>
          <w:rFonts w:ascii="Times New Roman" w:hAnsi="Times New Roman" w:cs="Times New Roman"/>
          <w:color w:val="auto"/>
          <w:sz w:val="24"/>
          <w:szCs w:val="24"/>
        </w:rPr>
      </w:pPr>
      <w:bookmarkStart w:id="15" w:name="_Toc511168244"/>
      <w:r w:rsidRPr="00897273">
        <w:rPr>
          <w:rFonts w:ascii="Times New Roman" w:hAnsi="Times New Roman" w:cs="Times New Roman"/>
          <w:color w:val="auto"/>
          <w:sz w:val="24"/>
          <w:szCs w:val="24"/>
        </w:rPr>
        <w:t xml:space="preserve">Table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Table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4</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xml:space="preserve">: Degree of freshness of mackerel from </w:t>
      </w:r>
      <w:proofErr w:type="spellStart"/>
      <w:r w:rsidRPr="00897273">
        <w:rPr>
          <w:rFonts w:ascii="Times New Roman" w:hAnsi="Times New Roman" w:cs="Times New Roman"/>
          <w:color w:val="auto"/>
          <w:sz w:val="24"/>
          <w:szCs w:val="24"/>
        </w:rPr>
        <w:t>Ubungo</w:t>
      </w:r>
      <w:proofErr w:type="spellEnd"/>
      <w:r w:rsidRPr="00897273">
        <w:rPr>
          <w:rFonts w:ascii="Times New Roman" w:hAnsi="Times New Roman" w:cs="Times New Roman"/>
          <w:color w:val="auto"/>
          <w:sz w:val="24"/>
          <w:szCs w:val="24"/>
        </w:rPr>
        <w:t xml:space="preserve"> district</w:t>
      </w:r>
      <w:bookmarkEnd w:id="15"/>
    </w:p>
    <w:tbl>
      <w:tblPr>
        <w:tblW w:w="8080" w:type="dxa"/>
        <w:tblInd w:w="93" w:type="dxa"/>
        <w:tblLook w:val="04A0" w:firstRow="1" w:lastRow="0" w:firstColumn="1" w:lastColumn="0" w:noHBand="0" w:noVBand="1"/>
      </w:tblPr>
      <w:tblGrid>
        <w:gridCol w:w="2880"/>
        <w:gridCol w:w="960"/>
        <w:gridCol w:w="960"/>
        <w:gridCol w:w="960"/>
        <w:gridCol w:w="1029"/>
        <w:gridCol w:w="1360"/>
      </w:tblGrid>
      <w:tr w:rsidR="00EF562F" w:rsidRPr="00897273" w14:paraId="5BD4F33F" w14:textId="77777777" w:rsidTr="00084487">
        <w:trPr>
          <w:trHeight w:val="300"/>
        </w:trPr>
        <w:tc>
          <w:tcPr>
            <w:tcW w:w="2880" w:type="dxa"/>
            <w:tcBorders>
              <w:top w:val="nil"/>
              <w:left w:val="nil"/>
              <w:bottom w:val="nil"/>
              <w:right w:val="nil"/>
            </w:tcBorders>
            <w:shd w:val="clear" w:color="auto" w:fill="auto"/>
            <w:noWrap/>
            <w:vAlign w:val="bottom"/>
            <w:hideMark/>
          </w:tcPr>
          <w:p w14:paraId="374C5882"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960" w:type="dxa"/>
            <w:tcBorders>
              <w:top w:val="nil"/>
              <w:left w:val="nil"/>
              <w:bottom w:val="nil"/>
              <w:right w:val="nil"/>
            </w:tcBorders>
            <w:shd w:val="clear" w:color="auto" w:fill="auto"/>
            <w:noWrap/>
            <w:vAlign w:val="bottom"/>
            <w:hideMark/>
          </w:tcPr>
          <w:p w14:paraId="06EC370A"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960" w:type="dxa"/>
            <w:tcBorders>
              <w:top w:val="nil"/>
              <w:left w:val="nil"/>
              <w:bottom w:val="nil"/>
              <w:right w:val="nil"/>
            </w:tcBorders>
            <w:shd w:val="clear" w:color="auto" w:fill="auto"/>
            <w:noWrap/>
            <w:vAlign w:val="bottom"/>
            <w:hideMark/>
          </w:tcPr>
          <w:p w14:paraId="2F083CDF"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960" w:type="dxa"/>
            <w:tcBorders>
              <w:top w:val="nil"/>
              <w:left w:val="nil"/>
              <w:bottom w:val="nil"/>
              <w:right w:val="nil"/>
            </w:tcBorders>
            <w:shd w:val="clear" w:color="auto" w:fill="auto"/>
            <w:noWrap/>
            <w:vAlign w:val="bottom"/>
            <w:hideMark/>
          </w:tcPr>
          <w:p w14:paraId="6A14005D"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960" w:type="dxa"/>
            <w:tcBorders>
              <w:top w:val="nil"/>
              <w:left w:val="nil"/>
              <w:bottom w:val="nil"/>
              <w:right w:val="nil"/>
            </w:tcBorders>
            <w:shd w:val="clear" w:color="auto" w:fill="auto"/>
            <w:noWrap/>
            <w:vAlign w:val="bottom"/>
            <w:hideMark/>
          </w:tcPr>
          <w:p w14:paraId="1C5EE952"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360" w:type="dxa"/>
            <w:tcBorders>
              <w:top w:val="nil"/>
              <w:left w:val="nil"/>
              <w:bottom w:val="nil"/>
              <w:right w:val="nil"/>
            </w:tcBorders>
            <w:shd w:val="clear" w:color="auto" w:fill="auto"/>
            <w:noWrap/>
            <w:vAlign w:val="bottom"/>
            <w:hideMark/>
          </w:tcPr>
          <w:p w14:paraId="0029BA19"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r>
      <w:tr w:rsidR="00EF562F" w:rsidRPr="00897273" w14:paraId="491FA537" w14:textId="77777777" w:rsidTr="00084487">
        <w:trPr>
          <w:trHeight w:val="300"/>
        </w:trPr>
        <w:tc>
          <w:tcPr>
            <w:tcW w:w="2880"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1384B180"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Place of collected samples</w:t>
            </w:r>
          </w:p>
        </w:tc>
        <w:tc>
          <w:tcPr>
            <w:tcW w:w="3840" w:type="dxa"/>
            <w:gridSpan w:val="4"/>
            <w:tcBorders>
              <w:top w:val="single" w:sz="4" w:space="0" w:color="auto"/>
              <w:left w:val="nil"/>
              <w:bottom w:val="single" w:sz="4" w:space="0" w:color="auto"/>
              <w:right w:val="single" w:sz="4" w:space="0" w:color="000000"/>
            </w:tcBorders>
            <w:shd w:val="clear" w:color="auto" w:fill="auto"/>
            <w:noWrap/>
            <w:vAlign w:val="bottom"/>
            <w:hideMark/>
          </w:tcPr>
          <w:p w14:paraId="649A35CB"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Average grade of freshness</w:t>
            </w:r>
          </w:p>
        </w:tc>
        <w:tc>
          <w:tcPr>
            <w:tcW w:w="1360" w:type="dxa"/>
            <w:tcBorders>
              <w:top w:val="single" w:sz="4" w:space="0" w:color="auto"/>
              <w:left w:val="nil"/>
              <w:bottom w:val="single" w:sz="4" w:space="0" w:color="auto"/>
              <w:right w:val="single" w:sz="4" w:space="0" w:color="auto"/>
            </w:tcBorders>
            <w:shd w:val="clear" w:color="auto" w:fill="auto"/>
            <w:noWrap/>
            <w:vAlign w:val="bottom"/>
            <w:hideMark/>
          </w:tcPr>
          <w:p w14:paraId="0B0E92BA"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Overall grade</w:t>
            </w:r>
          </w:p>
        </w:tc>
      </w:tr>
      <w:tr w:rsidR="00EF562F" w:rsidRPr="00897273" w14:paraId="05F7B437" w14:textId="77777777" w:rsidTr="00084487">
        <w:trPr>
          <w:trHeight w:val="300"/>
        </w:trPr>
        <w:tc>
          <w:tcPr>
            <w:tcW w:w="2880" w:type="dxa"/>
            <w:vMerge/>
            <w:tcBorders>
              <w:top w:val="single" w:sz="4" w:space="0" w:color="auto"/>
              <w:left w:val="single" w:sz="4" w:space="0" w:color="auto"/>
              <w:bottom w:val="single" w:sz="4" w:space="0" w:color="000000"/>
              <w:right w:val="single" w:sz="4" w:space="0" w:color="auto"/>
            </w:tcBorders>
            <w:vAlign w:val="center"/>
            <w:hideMark/>
          </w:tcPr>
          <w:p w14:paraId="5E11F8EF"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960" w:type="dxa"/>
            <w:tcBorders>
              <w:top w:val="nil"/>
              <w:left w:val="nil"/>
              <w:bottom w:val="single" w:sz="4" w:space="0" w:color="auto"/>
              <w:right w:val="single" w:sz="4" w:space="0" w:color="auto"/>
            </w:tcBorders>
            <w:shd w:val="clear" w:color="auto" w:fill="auto"/>
            <w:noWrap/>
            <w:vAlign w:val="bottom"/>
            <w:hideMark/>
          </w:tcPr>
          <w:p w14:paraId="7287CD60"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Day 1</w:t>
            </w:r>
          </w:p>
        </w:tc>
        <w:tc>
          <w:tcPr>
            <w:tcW w:w="960" w:type="dxa"/>
            <w:tcBorders>
              <w:top w:val="nil"/>
              <w:left w:val="nil"/>
              <w:bottom w:val="single" w:sz="4" w:space="0" w:color="auto"/>
              <w:right w:val="single" w:sz="4" w:space="0" w:color="auto"/>
            </w:tcBorders>
            <w:shd w:val="clear" w:color="auto" w:fill="auto"/>
            <w:noWrap/>
            <w:vAlign w:val="bottom"/>
            <w:hideMark/>
          </w:tcPr>
          <w:p w14:paraId="5EDED2EF"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Day 2</w:t>
            </w:r>
          </w:p>
        </w:tc>
        <w:tc>
          <w:tcPr>
            <w:tcW w:w="960" w:type="dxa"/>
            <w:tcBorders>
              <w:top w:val="nil"/>
              <w:left w:val="nil"/>
              <w:bottom w:val="single" w:sz="4" w:space="0" w:color="auto"/>
              <w:right w:val="single" w:sz="4" w:space="0" w:color="auto"/>
            </w:tcBorders>
            <w:shd w:val="clear" w:color="auto" w:fill="auto"/>
            <w:noWrap/>
            <w:vAlign w:val="bottom"/>
            <w:hideMark/>
          </w:tcPr>
          <w:p w14:paraId="254F0CCB"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Day 3</w:t>
            </w:r>
          </w:p>
        </w:tc>
        <w:tc>
          <w:tcPr>
            <w:tcW w:w="960" w:type="dxa"/>
            <w:tcBorders>
              <w:top w:val="nil"/>
              <w:left w:val="nil"/>
              <w:bottom w:val="single" w:sz="4" w:space="0" w:color="auto"/>
              <w:right w:val="single" w:sz="4" w:space="0" w:color="auto"/>
            </w:tcBorders>
            <w:shd w:val="clear" w:color="auto" w:fill="auto"/>
            <w:noWrap/>
            <w:vAlign w:val="bottom"/>
            <w:hideMark/>
          </w:tcPr>
          <w:p w14:paraId="64AA85C9"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Average</w:t>
            </w:r>
          </w:p>
        </w:tc>
        <w:tc>
          <w:tcPr>
            <w:tcW w:w="1360" w:type="dxa"/>
            <w:tcBorders>
              <w:top w:val="nil"/>
              <w:left w:val="nil"/>
              <w:bottom w:val="single" w:sz="4" w:space="0" w:color="auto"/>
              <w:right w:val="single" w:sz="4" w:space="0" w:color="auto"/>
            </w:tcBorders>
            <w:shd w:val="clear" w:color="auto" w:fill="auto"/>
            <w:noWrap/>
            <w:vAlign w:val="bottom"/>
            <w:hideMark/>
          </w:tcPr>
          <w:p w14:paraId="7CDB5924"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r>
      <w:tr w:rsidR="00EF562F" w:rsidRPr="00897273" w14:paraId="2BF276DA" w14:textId="77777777" w:rsidTr="00084487">
        <w:trPr>
          <w:trHeight w:val="300"/>
        </w:trPr>
        <w:tc>
          <w:tcPr>
            <w:tcW w:w="2880" w:type="dxa"/>
            <w:tcBorders>
              <w:top w:val="nil"/>
              <w:left w:val="single" w:sz="4" w:space="0" w:color="auto"/>
              <w:bottom w:val="single" w:sz="4" w:space="0" w:color="auto"/>
              <w:right w:val="single" w:sz="4" w:space="0" w:color="auto"/>
            </w:tcBorders>
            <w:shd w:val="clear" w:color="auto" w:fill="auto"/>
            <w:noWrap/>
            <w:vAlign w:val="bottom"/>
            <w:hideMark/>
          </w:tcPr>
          <w:p w14:paraId="0AC95875"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Market</w:t>
            </w:r>
          </w:p>
        </w:tc>
        <w:tc>
          <w:tcPr>
            <w:tcW w:w="960" w:type="dxa"/>
            <w:tcBorders>
              <w:top w:val="nil"/>
              <w:left w:val="nil"/>
              <w:bottom w:val="single" w:sz="4" w:space="0" w:color="auto"/>
              <w:right w:val="single" w:sz="4" w:space="0" w:color="auto"/>
            </w:tcBorders>
            <w:shd w:val="clear" w:color="auto" w:fill="auto"/>
            <w:noWrap/>
            <w:vAlign w:val="bottom"/>
            <w:hideMark/>
          </w:tcPr>
          <w:p w14:paraId="69533600"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2.46</w:t>
            </w:r>
          </w:p>
        </w:tc>
        <w:tc>
          <w:tcPr>
            <w:tcW w:w="960" w:type="dxa"/>
            <w:tcBorders>
              <w:top w:val="nil"/>
              <w:left w:val="nil"/>
              <w:bottom w:val="single" w:sz="4" w:space="0" w:color="auto"/>
              <w:right w:val="single" w:sz="4" w:space="0" w:color="auto"/>
            </w:tcBorders>
            <w:shd w:val="clear" w:color="auto" w:fill="auto"/>
            <w:noWrap/>
            <w:vAlign w:val="bottom"/>
            <w:hideMark/>
          </w:tcPr>
          <w:p w14:paraId="384B925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2.1</w:t>
            </w:r>
          </w:p>
        </w:tc>
        <w:tc>
          <w:tcPr>
            <w:tcW w:w="960" w:type="dxa"/>
            <w:tcBorders>
              <w:top w:val="nil"/>
              <w:left w:val="nil"/>
              <w:bottom w:val="single" w:sz="4" w:space="0" w:color="auto"/>
              <w:right w:val="single" w:sz="4" w:space="0" w:color="auto"/>
            </w:tcBorders>
            <w:shd w:val="clear" w:color="auto" w:fill="auto"/>
            <w:noWrap/>
            <w:vAlign w:val="bottom"/>
            <w:hideMark/>
          </w:tcPr>
          <w:p w14:paraId="463AD6FF"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2.3</w:t>
            </w:r>
          </w:p>
        </w:tc>
        <w:tc>
          <w:tcPr>
            <w:tcW w:w="960" w:type="dxa"/>
            <w:tcBorders>
              <w:top w:val="nil"/>
              <w:left w:val="nil"/>
              <w:bottom w:val="single" w:sz="4" w:space="0" w:color="auto"/>
              <w:right w:val="single" w:sz="4" w:space="0" w:color="auto"/>
            </w:tcBorders>
            <w:shd w:val="clear" w:color="auto" w:fill="auto"/>
            <w:noWrap/>
            <w:vAlign w:val="bottom"/>
            <w:hideMark/>
          </w:tcPr>
          <w:p w14:paraId="5A56CCFA"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2.28</w:t>
            </w:r>
          </w:p>
        </w:tc>
        <w:tc>
          <w:tcPr>
            <w:tcW w:w="1360" w:type="dxa"/>
            <w:tcBorders>
              <w:top w:val="nil"/>
              <w:left w:val="nil"/>
              <w:bottom w:val="single" w:sz="4" w:space="0" w:color="auto"/>
              <w:right w:val="single" w:sz="4" w:space="0" w:color="auto"/>
            </w:tcBorders>
            <w:shd w:val="clear" w:color="auto" w:fill="auto"/>
            <w:noWrap/>
            <w:vAlign w:val="bottom"/>
            <w:hideMark/>
          </w:tcPr>
          <w:p w14:paraId="4F027294"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Acceptable</w:t>
            </w:r>
          </w:p>
        </w:tc>
      </w:tr>
      <w:tr w:rsidR="00EF562F" w:rsidRPr="00897273" w14:paraId="6CAB9CCF" w14:textId="77777777" w:rsidTr="00084487">
        <w:trPr>
          <w:trHeight w:val="300"/>
        </w:trPr>
        <w:tc>
          <w:tcPr>
            <w:tcW w:w="2880" w:type="dxa"/>
            <w:tcBorders>
              <w:top w:val="nil"/>
              <w:left w:val="single" w:sz="4" w:space="0" w:color="auto"/>
              <w:bottom w:val="single" w:sz="4" w:space="0" w:color="auto"/>
              <w:right w:val="single" w:sz="4" w:space="0" w:color="auto"/>
            </w:tcBorders>
            <w:shd w:val="clear" w:color="auto" w:fill="auto"/>
            <w:noWrap/>
            <w:vAlign w:val="bottom"/>
            <w:hideMark/>
          </w:tcPr>
          <w:p w14:paraId="0FC64FEE"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roofErr w:type="spellStart"/>
            <w:r w:rsidRPr="00897273">
              <w:rPr>
                <w:rFonts w:ascii="Times New Roman" w:eastAsia="Times New Roman" w:hAnsi="Times New Roman" w:cs="Times New Roman"/>
                <w:sz w:val="24"/>
                <w:szCs w:val="24"/>
                <w:lang w:val="en-GB" w:eastAsia="en-GB"/>
              </w:rPr>
              <w:t>Streetvendors</w:t>
            </w:r>
            <w:proofErr w:type="spellEnd"/>
          </w:p>
        </w:tc>
        <w:tc>
          <w:tcPr>
            <w:tcW w:w="960" w:type="dxa"/>
            <w:tcBorders>
              <w:top w:val="nil"/>
              <w:left w:val="nil"/>
              <w:bottom w:val="single" w:sz="4" w:space="0" w:color="auto"/>
              <w:right w:val="single" w:sz="4" w:space="0" w:color="auto"/>
            </w:tcBorders>
            <w:shd w:val="clear" w:color="auto" w:fill="auto"/>
            <w:noWrap/>
            <w:vAlign w:val="bottom"/>
            <w:hideMark/>
          </w:tcPr>
          <w:p w14:paraId="45F522EB"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2.46</w:t>
            </w:r>
          </w:p>
        </w:tc>
        <w:tc>
          <w:tcPr>
            <w:tcW w:w="960" w:type="dxa"/>
            <w:tcBorders>
              <w:top w:val="nil"/>
              <w:left w:val="nil"/>
              <w:bottom w:val="single" w:sz="4" w:space="0" w:color="auto"/>
              <w:right w:val="single" w:sz="4" w:space="0" w:color="auto"/>
            </w:tcBorders>
            <w:shd w:val="clear" w:color="auto" w:fill="auto"/>
            <w:noWrap/>
            <w:vAlign w:val="bottom"/>
            <w:hideMark/>
          </w:tcPr>
          <w:p w14:paraId="684979D2"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2.4</w:t>
            </w:r>
          </w:p>
        </w:tc>
        <w:tc>
          <w:tcPr>
            <w:tcW w:w="960" w:type="dxa"/>
            <w:tcBorders>
              <w:top w:val="nil"/>
              <w:left w:val="nil"/>
              <w:bottom w:val="single" w:sz="4" w:space="0" w:color="auto"/>
              <w:right w:val="single" w:sz="4" w:space="0" w:color="auto"/>
            </w:tcBorders>
            <w:shd w:val="clear" w:color="auto" w:fill="auto"/>
            <w:noWrap/>
            <w:vAlign w:val="bottom"/>
            <w:hideMark/>
          </w:tcPr>
          <w:p w14:paraId="65D34F12"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2.5</w:t>
            </w:r>
          </w:p>
        </w:tc>
        <w:tc>
          <w:tcPr>
            <w:tcW w:w="960" w:type="dxa"/>
            <w:tcBorders>
              <w:top w:val="nil"/>
              <w:left w:val="nil"/>
              <w:bottom w:val="single" w:sz="4" w:space="0" w:color="auto"/>
              <w:right w:val="single" w:sz="4" w:space="0" w:color="auto"/>
            </w:tcBorders>
            <w:shd w:val="clear" w:color="auto" w:fill="auto"/>
            <w:noWrap/>
            <w:vAlign w:val="bottom"/>
            <w:hideMark/>
          </w:tcPr>
          <w:p w14:paraId="768D40F3"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2.45</w:t>
            </w:r>
          </w:p>
        </w:tc>
        <w:tc>
          <w:tcPr>
            <w:tcW w:w="1360" w:type="dxa"/>
            <w:tcBorders>
              <w:top w:val="nil"/>
              <w:left w:val="nil"/>
              <w:bottom w:val="single" w:sz="4" w:space="0" w:color="auto"/>
              <w:right w:val="single" w:sz="4" w:space="0" w:color="auto"/>
            </w:tcBorders>
            <w:shd w:val="clear" w:color="auto" w:fill="auto"/>
            <w:noWrap/>
            <w:vAlign w:val="bottom"/>
            <w:hideMark/>
          </w:tcPr>
          <w:p w14:paraId="24019B32"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Acceptable</w:t>
            </w:r>
          </w:p>
        </w:tc>
      </w:tr>
      <w:tr w:rsidR="00EF562F" w:rsidRPr="00897273" w14:paraId="1ED74461" w14:textId="77777777" w:rsidTr="00084487">
        <w:trPr>
          <w:trHeight w:val="300"/>
        </w:trPr>
        <w:tc>
          <w:tcPr>
            <w:tcW w:w="2880" w:type="dxa"/>
            <w:tcBorders>
              <w:top w:val="nil"/>
              <w:left w:val="single" w:sz="4" w:space="0" w:color="auto"/>
              <w:bottom w:val="single" w:sz="4" w:space="0" w:color="auto"/>
              <w:right w:val="single" w:sz="4" w:space="0" w:color="auto"/>
            </w:tcBorders>
            <w:shd w:val="clear" w:color="auto" w:fill="auto"/>
            <w:noWrap/>
            <w:vAlign w:val="bottom"/>
            <w:hideMark/>
          </w:tcPr>
          <w:p w14:paraId="0EABB4A0"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Supermarket</w:t>
            </w:r>
          </w:p>
        </w:tc>
        <w:tc>
          <w:tcPr>
            <w:tcW w:w="960" w:type="dxa"/>
            <w:tcBorders>
              <w:top w:val="nil"/>
              <w:left w:val="nil"/>
              <w:bottom w:val="single" w:sz="4" w:space="0" w:color="auto"/>
              <w:right w:val="single" w:sz="4" w:space="0" w:color="auto"/>
            </w:tcBorders>
            <w:shd w:val="clear" w:color="auto" w:fill="auto"/>
            <w:noWrap/>
            <w:vAlign w:val="bottom"/>
            <w:hideMark/>
          </w:tcPr>
          <w:p w14:paraId="6C3D28A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1.54</w:t>
            </w:r>
          </w:p>
        </w:tc>
        <w:tc>
          <w:tcPr>
            <w:tcW w:w="960" w:type="dxa"/>
            <w:tcBorders>
              <w:top w:val="nil"/>
              <w:left w:val="nil"/>
              <w:bottom w:val="single" w:sz="4" w:space="0" w:color="auto"/>
              <w:right w:val="single" w:sz="4" w:space="0" w:color="auto"/>
            </w:tcBorders>
            <w:shd w:val="clear" w:color="auto" w:fill="auto"/>
            <w:noWrap/>
            <w:vAlign w:val="bottom"/>
            <w:hideMark/>
          </w:tcPr>
          <w:p w14:paraId="014E6ACA"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2.4</w:t>
            </w:r>
          </w:p>
        </w:tc>
        <w:tc>
          <w:tcPr>
            <w:tcW w:w="960" w:type="dxa"/>
            <w:tcBorders>
              <w:top w:val="nil"/>
              <w:left w:val="nil"/>
              <w:bottom w:val="single" w:sz="4" w:space="0" w:color="auto"/>
              <w:right w:val="single" w:sz="4" w:space="0" w:color="auto"/>
            </w:tcBorders>
            <w:shd w:val="clear" w:color="auto" w:fill="auto"/>
            <w:noWrap/>
            <w:vAlign w:val="bottom"/>
            <w:hideMark/>
          </w:tcPr>
          <w:p w14:paraId="38637743"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2.04</w:t>
            </w:r>
          </w:p>
        </w:tc>
        <w:tc>
          <w:tcPr>
            <w:tcW w:w="960" w:type="dxa"/>
            <w:tcBorders>
              <w:top w:val="nil"/>
              <w:left w:val="nil"/>
              <w:bottom w:val="single" w:sz="4" w:space="0" w:color="auto"/>
              <w:right w:val="single" w:sz="4" w:space="0" w:color="auto"/>
            </w:tcBorders>
            <w:shd w:val="clear" w:color="auto" w:fill="auto"/>
            <w:noWrap/>
            <w:vAlign w:val="bottom"/>
            <w:hideMark/>
          </w:tcPr>
          <w:p w14:paraId="5AE321C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1.93</w:t>
            </w:r>
          </w:p>
        </w:tc>
        <w:tc>
          <w:tcPr>
            <w:tcW w:w="1360" w:type="dxa"/>
            <w:tcBorders>
              <w:top w:val="nil"/>
              <w:left w:val="nil"/>
              <w:bottom w:val="single" w:sz="4" w:space="0" w:color="auto"/>
              <w:right w:val="single" w:sz="4" w:space="0" w:color="auto"/>
            </w:tcBorders>
            <w:shd w:val="clear" w:color="auto" w:fill="auto"/>
            <w:noWrap/>
            <w:vAlign w:val="bottom"/>
            <w:hideMark/>
          </w:tcPr>
          <w:p w14:paraId="5694A052"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Excellent</w:t>
            </w:r>
          </w:p>
        </w:tc>
      </w:tr>
    </w:tbl>
    <w:p w14:paraId="436707DE" w14:textId="77777777" w:rsidR="00EF562F" w:rsidRPr="00897273" w:rsidRDefault="00EF562F" w:rsidP="00EF562F">
      <w:pPr>
        <w:spacing w:line="360" w:lineRule="auto"/>
        <w:rPr>
          <w:rFonts w:ascii="Times New Roman" w:hAnsi="Times New Roman" w:cs="Times New Roman"/>
          <w:sz w:val="24"/>
          <w:szCs w:val="24"/>
        </w:rPr>
      </w:pPr>
    </w:p>
    <w:p w14:paraId="62A5A630" w14:textId="77777777" w:rsidR="00EF562F" w:rsidRPr="00897273" w:rsidRDefault="00EF562F" w:rsidP="00EF562F">
      <w:pPr>
        <w:pStyle w:val="Caption"/>
        <w:rPr>
          <w:rFonts w:ascii="Times New Roman" w:hAnsi="Times New Roman" w:cs="Times New Roman"/>
          <w:color w:val="auto"/>
          <w:sz w:val="24"/>
          <w:szCs w:val="24"/>
        </w:rPr>
      </w:pPr>
      <w:bookmarkStart w:id="16" w:name="_Toc511168245"/>
      <w:r w:rsidRPr="00897273">
        <w:rPr>
          <w:rFonts w:ascii="Times New Roman" w:hAnsi="Times New Roman" w:cs="Times New Roman"/>
          <w:color w:val="auto"/>
          <w:sz w:val="24"/>
          <w:szCs w:val="24"/>
        </w:rPr>
        <w:t xml:space="preserve">Table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Table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5</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xml:space="preserve">: Degree of freshness of mackerel from </w:t>
      </w:r>
      <w:proofErr w:type="spellStart"/>
      <w:r w:rsidRPr="00897273">
        <w:rPr>
          <w:rFonts w:ascii="Times New Roman" w:hAnsi="Times New Roman" w:cs="Times New Roman"/>
          <w:color w:val="auto"/>
          <w:sz w:val="24"/>
          <w:szCs w:val="24"/>
        </w:rPr>
        <w:t>Kigamboni</w:t>
      </w:r>
      <w:proofErr w:type="spellEnd"/>
      <w:r w:rsidRPr="00897273">
        <w:rPr>
          <w:rFonts w:ascii="Times New Roman" w:hAnsi="Times New Roman" w:cs="Times New Roman"/>
          <w:color w:val="auto"/>
          <w:sz w:val="24"/>
          <w:szCs w:val="24"/>
        </w:rPr>
        <w:t xml:space="preserve"> district</w:t>
      </w:r>
      <w:bookmarkEnd w:id="16"/>
    </w:p>
    <w:tbl>
      <w:tblPr>
        <w:tblW w:w="8080" w:type="dxa"/>
        <w:tblInd w:w="93" w:type="dxa"/>
        <w:tblLook w:val="04A0" w:firstRow="1" w:lastRow="0" w:firstColumn="1" w:lastColumn="0" w:noHBand="0" w:noVBand="1"/>
      </w:tblPr>
      <w:tblGrid>
        <w:gridCol w:w="2880"/>
        <w:gridCol w:w="840"/>
        <w:gridCol w:w="840"/>
        <w:gridCol w:w="840"/>
        <w:gridCol w:w="1320"/>
        <w:gridCol w:w="1360"/>
      </w:tblGrid>
      <w:tr w:rsidR="00EF562F" w:rsidRPr="00897273" w14:paraId="533FF483" w14:textId="77777777" w:rsidTr="00084487">
        <w:trPr>
          <w:trHeight w:val="300"/>
        </w:trPr>
        <w:tc>
          <w:tcPr>
            <w:tcW w:w="2880"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07E577C7"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lastRenderedPageBreak/>
              <w:t>Place of collected samples</w:t>
            </w:r>
          </w:p>
        </w:tc>
        <w:tc>
          <w:tcPr>
            <w:tcW w:w="3840" w:type="dxa"/>
            <w:gridSpan w:val="4"/>
            <w:tcBorders>
              <w:top w:val="single" w:sz="4" w:space="0" w:color="auto"/>
              <w:left w:val="nil"/>
              <w:bottom w:val="single" w:sz="4" w:space="0" w:color="auto"/>
              <w:right w:val="single" w:sz="4" w:space="0" w:color="000000"/>
            </w:tcBorders>
            <w:shd w:val="clear" w:color="auto" w:fill="auto"/>
            <w:noWrap/>
            <w:vAlign w:val="bottom"/>
            <w:hideMark/>
          </w:tcPr>
          <w:p w14:paraId="0930B5D5"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Average grade of freshness</w:t>
            </w:r>
          </w:p>
        </w:tc>
        <w:tc>
          <w:tcPr>
            <w:tcW w:w="1360" w:type="dxa"/>
            <w:tcBorders>
              <w:top w:val="single" w:sz="4" w:space="0" w:color="auto"/>
              <w:left w:val="nil"/>
              <w:bottom w:val="single" w:sz="4" w:space="0" w:color="auto"/>
              <w:right w:val="single" w:sz="4" w:space="0" w:color="auto"/>
            </w:tcBorders>
            <w:shd w:val="clear" w:color="auto" w:fill="auto"/>
            <w:noWrap/>
            <w:vAlign w:val="bottom"/>
            <w:hideMark/>
          </w:tcPr>
          <w:p w14:paraId="2CBC6A1F"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Overall grade</w:t>
            </w:r>
          </w:p>
        </w:tc>
      </w:tr>
      <w:tr w:rsidR="00EF562F" w:rsidRPr="00897273" w14:paraId="51843959" w14:textId="77777777" w:rsidTr="00084487">
        <w:trPr>
          <w:trHeight w:val="300"/>
        </w:trPr>
        <w:tc>
          <w:tcPr>
            <w:tcW w:w="2880" w:type="dxa"/>
            <w:vMerge/>
            <w:tcBorders>
              <w:top w:val="single" w:sz="4" w:space="0" w:color="auto"/>
              <w:left w:val="single" w:sz="4" w:space="0" w:color="auto"/>
              <w:bottom w:val="single" w:sz="4" w:space="0" w:color="000000"/>
              <w:right w:val="single" w:sz="4" w:space="0" w:color="auto"/>
            </w:tcBorders>
            <w:vAlign w:val="center"/>
            <w:hideMark/>
          </w:tcPr>
          <w:p w14:paraId="579429D8"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840" w:type="dxa"/>
            <w:tcBorders>
              <w:top w:val="nil"/>
              <w:left w:val="nil"/>
              <w:bottom w:val="single" w:sz="4" w:space="0" w:color="auto"/>
              <w:right w:val="single" w:sz="4" w:space="0" w:color="auto"/>
            </w:tcBorders>
            <w:shd w:val="clear" w:color="auto" w:fill="auto"/>
            <w:noWrap/>
            <w:vAlign w:val="bottom"/>
            <w:hideMark/>
          </w:tcPr>
          <w:p w14:paraId="6A161EA7"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Day 1</w:t>
            </w:r>
          </w:p>
        </w:tc>
        <w:tc>
          <w:tcPr>
            <w:tcW w:w="840" w:type="dxa"/>
            <w:tcBorders>
              <w:top w:val="nil"/>
              <w:left w:val="nil"/>
              <w:bottom w:val="single" w:sz="4" w:space="0" w:color="auto"/>
              <w:right w:val="single" w:sz="4" w:space="0" w:color="auto"/>
            </w:tcBorders>
            <w:shd w:val="clear" w:color="auto" w:fill="auto"/>
            <w:noWrap/>
            <w:vAlign w:val="bottom"/>
            <w:hideMark/>
          </w:tcPr>
          <w:p w14:paraId="6DA2EF0A"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Day 2</w:t>
            </w:r>
          </w:p>
        </w:tc>
        <w:tc>
          <w:tcPr>
            <w:tcW w:w="840" w:type="dxa"/>
            <w:tcBorders>
              <w:top w:val="nil"/>
              <w:left w:val="nil"/>
              <w:bottom w:val="single" w:sz="4" w:space="0" w:color="auto"/>
              <w:right w:val="single" w:sz="4" w:space="0" w:color="auto"/>
            </w:tcBorders>
            <w:shd w:val="clear" w:color="auto" w:fill="auto"/>
            <w:noWrap/>
            <w:vAlign w:val="bottom"/>
            <w:hideMark/>
          </w:tcPr>
          <w:p w14:paraId="1EB954EF"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Day 3</w:t>
            </w:r>
          </w:p>
        </w:tc>
        <w:tc>
          <w:tcPr>
            <w:tcW w:w="1320" w:type="dxa"/>
            <w:tcBorders>
              <w:top w:val="nil"/>
              <w:left w:val="nil"/>
              <w:bottom w:val="single" w:sz="4" w:space="0" w:color="auto"/>
              <w:right w:val="single" w:sz="4" w:space="0" w:color="auto"/>
            </w:tcBorders>
            <w:shd w:val="clear" w:color="auto" w:fill="auto"/>
            <w:noWrap/>
            <w:vAlign w:val="bottom"/>
            <w:hideMark/>
          </w:tcPr>
          <w:p w14:paraId="46FC29DE"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Average</w:t>
            </w:r>
          </w:p>
        </w:tc>
        <w:tc>
          <w:tcPr>
            <w:tcW w:w="1360" w:type="dxa"/>
            <w:tcBorders>
              <w:top w:val="nil"/>
              <w:left w:val="nil"/>
              <w:bottom w:val="single" w:sz="4" w:space="0" w:color="auto"/>
              <w:right w:val="single" w:sz="4" w:space="0" w:color="auto"/>
            </w:tcBorders>
            <w:shd w:val="clear" w:color="auto" w:fill="auto"/>
            <w:noWrap/>
            <w:vAlign w:val="bottom"/>
            <w:hideMark/>
          </w:tcPr>
          <w:p w14:paraId="52DF09B5"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r>
      <w:tr w:rsidR="00EF562F" w:rsidRPr="00897273" w14:paraId="7D6F4F67" w14:textId="77777777" w:rsidTr="00084487">
        <w:trPr>
          <w:trHeight w:val="300"/>
        </w:trPr>
        <w:tc>
          <w:tcPr>
            <w:tcW w:w="2880" w:type="dxa"/>
            <w:tcBorders>
              <w:top w:val="nil"/>
              <w:left w:val="single" w:sz="4" w:space="0" w:color="auto"/>
              <w:bottom w:val="single" w:sz="4" w:space="0" w:color="auto"/>
              <w:right w:val="single" w:sz="4" w:space="0" w:color="auto"/>
            </w:tcBorders>
            <w:shd w:val="clear" w:color="auto" w:fill="auto"/>
            <w:noWrap/>
            <w:vAlign w:val="bottom"/>
            <w:hideMark/>
          </w:tcPr>
          <w:p w14:paraId="5898E7F1"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Market</w:t>
            </w:r>
          </w:p>
        </w:tc>
        <w:tc>
          <w:tcPr>
            <w:tcW w:w="840" w:type="dxa"/>
            <w:tcBorders>
              <w:top w:val="nil"/>
              <w:left w:val="nil"/>
              <w:bottom w:val="single" w:sz="4" w:space="0" w:color="auto"/>
              <w:right w:val="single" w:sz="4" w:space="0" w:color="auto"/>
            </w:tcBorders>
            <w:shd w:val="clear" w:color="auto" w:fill="auto"/>
            <w:noWrap/>
            <w:vAlign w:val="bottom"/>
            <w:hideMark/>
          </w:tcPr>
          <w:p w14:paraId="7D06F5DE"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2.3</w:t>
            </w:r>
          </w:p>
        </w:tc>
        <w:tc>
          <w:tcPr>
            <w:tcW w:w="840" w:type="dxa"/>
            <w:tcBorders>
              <w:top w:val="nil"/>
              <w:left w:val="nil"/>
              <w:bottom w:val="single" w:sz="4" w:space="0" w:color="auto"/>
              <w:right w:val="single" w:sz="4" w:space="0" w:color="auto"/>
            </w:tcBorders>
            <w:shd w:val="clear" w:color="auto" w:fill="auto"/>
            <w:noWrap/>
            <w:vAlign w:val="bottom"/>
            <w:hideMark/>
          </w:tcPr>
          <w:p w14:paraId="0F134661"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2.4</w:t>
            </w:r>
          </w:p>
        </w:tc>
        <w:tc>
          <w:tcPr>
            <w:tcW w:w="840" w:type="dxa"/>
            <w:tcBorders>
              <w:top w:val="nil"/>
              <w:left w:val="nil"/>
              <w:bottom w:val="single" w:sz="4" w:space="0" w:color="auto"/>
              <w:right w:val="single" w:sz="4" w:space="0" w:color="auto"/>
            </w:tcBorders>
            <w:shd w:val="clear" w:color="auto" w:fill="auto"/>
            <w:noWrap/>
            <w:vAlign w:val="bottom"/>
            <w:hideMark/>
          </w:tcPr>
          <w:p w14:paraId="717FAD1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2.2</w:t>
            </w:r>
          </w:p>
        </w:tc>
        <w:tc>
          <w:tcPr>
            <w:tcW w:w="1320" w:type="dxa"/>
            <w:tcBorders>
              <w:top w:val="nil"/>
              <w:left w:val="nil"/>
              <w:bottom w:val="single" w:sz="4" w:space="0" w:color="auto"/>
              <w:right w:val="single" w:sz="4" w:space="0" w:color="auto"/>
            </w:tcBorders>
            <w:shd w:val="clear" w:color="auto" w:fill="auto"/>
            <w:noWrap/>
            <w:vAlign w:val="bottom"/>
            <w:hideMark/>
          </w:tcPr>
          <w:p w14:paraId="4A20FC03"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2.3</w:t>
            </w:r>
          </w:p>
        </w:tc>
        <w:tc>
          <w:tcPr>
            <w:tcW w:w="1360" w:type="dxa"/>
            <w:tcBorders>
              <w:top w:val="nil"/>
              <w:left w:val="nil"/>
              <w:bottom w:val="single" w:sz="4" w:space="0" w:color="auto"/>
              <w:right w:val="single" w:sz="4" w:space="0" w:color="auto"/>
            </w:tcBorders>
            <w:shd w:val="clear" w:color="auto" w:fill="auto"/>
            <w:noWrap/>
            <w:vAlign w:val="bottom"/>
            <w:hideMark/>
          </w:tcPr>
          <w:p w14:paraId="6E70EE35"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Acceptable</w:t>
            </w:r>
          </w:p>
        </w:tc>
      </w:tr>
      <w:tr w:rsidR="00EF562F" w:rsidRPr="00897273" w14:paraId="1C68B3E8" w14:textId="77777777" w:rsidTr="00084487">
        <w:trPr>
          <w:trHeight w:val="300"/>
        </w:trPr>
        <w:tc>
          <w:tcPr>
            <w:tcW w:w="2880" w:type="dxa"/>
            <w:tcBorders>
              <w:top w:val="nil"/>
              <w:left w:val="single" w:sz="4" w:space="0" w:color="auto"/>
              <w:bottom w:val="single" w:sz="4" w:space="0" w:color="auto"/>
              <w:right w:val="single" w:sz="4" w:space="0" w:color="auto"/>
            </w:tcBorders>
            <w:shd w:val="clear" w:color="auto" w:fill="auto"/>
            <w:noWrap/>
            <w:vAlign w:val="bottom"/>
            <w:hideMark/>
          </w:tcPr>
          <w:p w14:paraId="32460ED7"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Street vendors</w:t>
            </w:r>
          </w:p>
        </w:tc>
        <w:tc>
          <w:tcPr>
            <w:tcW w:w="840" w:type="dxa"/>
            <w:tcBorders>
              <w:top w:val="nil"/>
              <w:left w:val="nil"/>
              <w:bottom w:val="single" w:sz="4" w:space="0" w:color="auto"/>
              <w:right w:val="single" w:sz="4" w:space="0" w:color="auto"/>
            </w:tcBorders>
            <w:shd w:val="clear" w:color="auto" w:fill="auto"/>
            <w:noWrap/>
            <w:vAlign w:val="bottom"/>
            <w:hideMark/>
          </w:tcPr>
          <w:p w14:paraId="44B421A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3.1</w:t>
            </w:r>
          </w:p>
        </w:tc>
        <w:tc>
          <w:tcPr>
            <w:tcW w:w="840" w:type="dxa"/>
            <w:tcBorders>
              <w:top w:val="nil"/>
              <w:left w:val="nil"/>
              <w:bottom w:val="single" w:sz="4" w:space="0" w:color="auto"/>
              <w:right w:val="single" w:sz="4" w:space="0" w:color="auto"/>
            </w:tcBorders>
            <w:shd w:val="clear" w:color="auto" w:fill="auto"/>
            <w:noWrap/>
            <w:vAlign w:val="bottom"/>
            <w:hideMark/>
          </w:tcPr>
          <w:p w14:paraId="4D7BCB73"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4.5</w:t>
            </w:r>
          </w:p>
        </w:tc>
        <w:tc>
          <w:tcPr>
            <w:tcW w:w="840" w:type="dxa"/>
            <w:tcBorders>
              <w:top w:val="nil"/>
              <w:left w:val="nil"/>
              <w:bottom w:val="single" w:sz="4" w:space="0" w:color="auto"/>
              <w:right w:val="single" w:sz="4" w:space="0" w:color="auto"/>
            </w:tcBorders>
            <w:shd w:val="clear" w:color="auto" w:fill="auto"/>
            <w:noWrap/>
            <w:vAlign w:val="bottom"/>
            <w:hideMark/>
          </w:tcPr>
          <w:p w14:paraId="2138D511"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4</w:t>
            </w:r>
          </w:p>
        </w:tc>
        <w:tc>
          <w:tcPr>
            <w:tcW w:w="1320" w:type="dxa"/>
            <w:tcBorders>
              <w:top w:val="nil"/>
              <w:left w:val="nil"/>
              <w:bottom w:val="single" w:sz="4" w:space="0" w:color="auto"/>
              <w:right w:val="single" w:sz="4" w:space="0" w:color="auto"/>
            </w:tcBorders>
            <w:shd w:val="clear" w:color="auto" w:fill="auto"/>
            <w:noWrap/>
            <w:vAlign w:val="bottom"/>
            <w:hideMark/>
          </w:tcPr>
          <w:p w14:paraId="1C52C24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4</w:t>
            </w:r>
          </w:p>
        </w:tc>
        <w:tc>
          <w:tcPr>
            <w:tcW w:w="1360" w:type="dxa"/>
            <w:tcBorders>
              <w:top w:val="nil"/>
              <w:left w:val="nil"/>
              <w:bottom w:val="single" w:sz="4" w:space="0" w:color="auto"/>
              <w:right w:val="single" w:sz="4" w:space="0" w:color="auto"/>
            </w:tcBorders>
            <w:shd w:val="clear" w:color="auto" w:fill="auto"/>
            <w:noWrap/>
            <w:vAlign w:val="bottom"/>
            <w:hideMark/>
          </w:tcPr>
          <w:p w14:paraId="2DF49E46"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Acceptable</w:t>
            </w:r>
          </w:p>
        </w:tc>
      </w:tr>
      <w:tr w:rsidR="00EF562F" w:rsidRPr="00897273" w14:paraId="09CB6F8D" w14:textId="77777777" w:rsidTr="00084487">
        <w:trPr>
          <w:trHeight w:val="300"/>
        </w:trPr>
        <w:tc>
          <w:tcPr>
            <w:tcW w:w="2880" w:type="dxa"/>
            <w:tcBorders>
              <w:top w:val="nil"/>
              <w:left w:val="single" w:sz="4" w:space="0" w:color="auto"/>
              <w:bottom w:val="single" w:sz="4" w:space="0" w:color="auto"/>
              <w:right w:val="single" w:sz="4" w:space="0" w:color="auto"/>
            </w:tcBorders>
            <w:shd w:val="clear" w:color="auto" w:fill="auto"/>
            <w:noWrap/>
            <w:vAlign w:val="bottom"/>
            <w:hideMark/>
          </w:tcPr>
          <w:p w14:paraId="77CA81E7"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Supermarket</w:t>
            </w:r>
          </w:p>
        </w:tc>
        <w:tc>
          <w:tcPr>
            <w:tcW w:w="840" w:type="dxa"/>
            <w:tcBorders>
              <w:top w:val="nil"/>
              <w:left w:val="nil"/>
              <w:bottom w:val="single" w:sz="4" w:space="0" w:color="auto"/>
              <w:right w:val="single" w:sz="4" w:space="0" w:color="auto"/>
            </w:tcBorders>
            <w:shd w:val="clear" w:color="auto" w:fill="auto"/>
            <w:noWrap/>
            <w:vAlign w:val="bottom"/>
            <w:hideMark/>
          </w:tcPr>
          <w:p w14:paraId="2EE664B8"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w:t>
            </w:r>
          </w:p>
        </w:tc>
        <w:tc>
          <w:tcPr>
            <w:tcW w:w="840" w:type="dxa"/>
            <w:tcBorders>
              <w:top w:val="nil"/>
              <w:left w:val="nil"/>
              <w:bottom w:val="single" w:sz="4" w:space="0" w:color="auto"/>
              <w:right w:val="single" w:sz="4" w:space="0" w:color="auto"/>
            </w:tcBorders>
            <w:shd w:val="clear" w:color="auto" w:fill="auto"/>
            <w:noWrap/>
            <w:vAlign w:val="bottom"/>
            <w:hideMark/>
          </w:tcPr>
          <w:p w14:paraId="57B2AC9A"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2.2</w:t>
            </w:r>
          </w:p>
        </w:tc>
        <w:tc>
          <w:tcPr>
            <w:tcW w:w="840" w:type="dxa"/>
            <w:tcBorders>
              <w:top w:val="nil"/>
              <w:left w:val="nil"/>
              <w:bottom w:val="single" w:sz="4" w:space="0" w:color="auto"/>
              <w:right w:val="single" w:sz="4" w:space="0" w:color="auto"/>
            </w:tcBorders>
            <w:shd w:val="clear" w:color="auto" w:fill="auto"/>
            <w:noWrap/>
            <w:vAlign w:val="bottom"/>
            <w:hideMark/>
          </w:tcPr>
          <w:p w14:paraId="7C946DE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1.9</w:t>
            </w:r>
          </w:p>
        </w:tc>
        <w:tc>
          <w:tcPr>
            <w:tcW w:w="1320" w:type="dxa"/>
            <w:tcBorders>
              <w:top w:val="nil"/>
              <w:left w:val="nil"/>
              <w:bottom w:val="single" w:sz="4" w:space="0" w:color="auto"/>
              <w:right w:val="single" w:sz="4" w:space="0" w:color="auto"/>
            </w:tcBorders>
            <w:shd w:val="clear" w:color="auto" w:fill="auto"/>
            <w:noWrap/>
            <w:vAlign w:val="bottom"/>
            <w:hideMark/>
          </w:tcPr>
          <w:p w14:paraId="65492E9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2.03</w:t>
            </w:r>
          </w:p>
        </w:tc>
        <w:tc>
          <w:tcPr>
            <w:tcW w:w="1360" w:type="dxa"/>
            <w:tcBorders>
              <w:top w:val="nil"/>
              <w:left w:val="nil"/>
              <w:bottom w:val="single" w:sz="4" w:space="0" w:color="auto"/>
              <w:right w:val="single" w:sz="4" w:space="0" w:color="auto"/>
            </w:tcBorders>
            <w:shd w:val="clear" w:color="auto" w:fill="auto"/>
            <w:noWrap/>
            <w:vAlign w:val="bottom"/>
            <w:hideMark/>
          </w:tcPr>
          <w:p w14:paraId="438CC0C0"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Acceptable</w:t>
            </w:r>
          </w:p>
        </w:tc>
      </w:tr>
    </w:tbl>
    <w:p w14:paraId="5C8339FB" w14:textId="77777777" w:rsidR="00EF562F" w:rsidRPr="00897273" w:rsidRDefault="00EF562F" w:rsidP="00EF562F">
      <w:pPr>
        <w:spacing w:line="360" w:lineRule="auto"/>
        <w:rPr>
          <w:rFonts w:ascii="Times New Roman" w:hAnsi="Times New Roman" w:cs="Times New Roman"/>
          <w:sz w:val="24"/>
          <w:szCs w:val="24"/>
        </w:rPr>
      </w:pPr>
    </w:p>
    <w:p w14:paraId="31543025" w14:textId="77777777" w:rsidR="00EF562F" w:rsidRPr="00897273" w:rsidRDefault="00EF562F" w:rsidP="00EF562F">
      <w:pPr>
        <w:pStyle w:val="Caption"/>
        <w:rPr>
          <w:rFonts w:ascii="Times New Roman" w:hAnsi="Times New Roman" w:cs="Times New Roman"/>
          <w:color w:val="auto"/>
          <w:sz w:val="24"/>
          <w:szCs w:val="24"/>
        </w:rPr>
      </w:pPr>
      <w:bookmarkStart w:id="17" w:name="_Toc511168246"/>
      <w:r w:rsidRPr="00897273">
        <w:rPr>
          <w:rFonts w:ascii="Times New Roman" w:hAnsi="Times New Roman" w:cs="Times New Roman"/>
          <w:color w:val="auto"/>
          <w:sz w:val="24"/>
          <w:szCs w:val="24"/>
        </w:rPr>
        <w:t xml:space="preserve">Table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Table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6</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Degree of freshness of mackerel from Ilala district</w:t>
      </w:r>
      <w:bookmarkEnd w:id="17"/>
    </w:p>
    <w:tbl>
      <w:tblPr>
        <w:tblW w:w="8080" w:type="dxa"/>
        <w:tblInd w:w="93" w:type="dxa"/>
        <w:tblLook w:val="04A0" w:firstRow="1" w:lastRow="0" w:firstColumn="1" w:lastColumn="0" w:noHBand="0" w:noVBand="1"/>
      </w:tblPr>
      <w:tblGrid>
        <w:gridCol w:w="2880"/>
        <w:gridCol w:w="960"/>
        <w:gridCol w:w="960"/>
        <w:gridCol w:w="960"/>
        <w:gridCol w:w="1029"/>
        <w:gridCol w:w="1360"/>
      </w:tblGrid>
      <w:tr w:rsidR="00EF562F" w:rsidRPr="00897273" w14:paraId="78CBCAAA" w14:textId="77777777" w:rsidTr="00084487">
        <w:trPr>
          <w:trHeight w:val="300"/>
        </w:trPr>
        <w:tc>
          <w:tcPr>
            <w:tcW w:w="2880" w:type="dxa"/>
            <w:tcBorders>
              <w:top w:val="nil"/>
              <w:left w:val="nil"/>
              <w:bottom w:val="nil"/>
              <w:right w:val="nil"/>
            </w:tcBorders>
            <w:shd w:val="clear" w:color="auto" w:fill="auto"/>
            <w:noWrap/>
            <w:vAlign w:val="bottom"/>
            <w:hideMark/>
          </w:tcPr>
          <w:p w14:paraId="05C7CCBE"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960" w:type="dxa"/>
            <w:tcBorders>
              <w:top w:val="nil"/>
              <w:left w:val="nil"/>
              <w:bottom w:val="nil"/>
              <w:right w:val="nil"/>
            </w:tcBorders>
            <w:shd w:val="clear" w:color="auto" w:fill="auto"/>
            <w:noWrap/>
            <w:vAlign w:val="bottom"/>
            <w:hideMark/>
          </w:tcPr>
          <w:p w14:paraId="5D064B92"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960" w:type="dxa"/>
            <w:tcBorders>
              <w:top w:val="nil"/>
              <w:left w:val="nil"/>
              <w:bottom w:val="nil"/>
              <w:right w:val="nil"/>
            </w:tcBorders>
            <w:shd w:val="clear" w:color="auto" w:fill="auto"/>
            <w:noWrap/>
            <w:vAlign w:val="bottom"/>
            <w:hideMark/>
          </w:tcPr>
          <w:p w14:paraId="558E02DE"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960" w:type="dxa"/>
            <w:tcBorders>
              <w:top w:val="nil"/>
              <w:left w:val="nil"/>
              <w:bottom w:val="nil"/>
              <w:right w:val="nil"/>
            </w:tcBorders>
            <w:shd w:val="clear" w:color="auto" w:fill="auto"/>
            <w:noWrap/>
            <w:vAlign w:val="bottom"/>
            <w:hideMark/>
          </w:tcPr>
          <w:p w14:paraId="4410EEE4"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960" w:type="dxa"/>
            <w:tcBorders>
              <w:top w:val="nil"/>
              <w:left w:val="nil"/>
              <w:bottom w:val="nil"/>
              <w:right w:val="nil"/>
            </w:tcBorders>
            <w:shd w:val="clear" w:color="auto" w:fill="auto"/>
            <w:noWrap/>
            <w:vAlign w:val="bottom"/>
            <w:hideMark/>
          </w:tcPr>
          <w:p w14:paraId="58A97E6A"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360" w:type="dxa"/>
            <w:tcBorders>
              <w:top w:val="nil"/>
              <w:left w:val="nil"/>
              <w:bottom w:val="nil"/>
              <w:right w:val="nil"/>
            </w:tcBorders>
            <w:shd w:val="clear" w:color="auto" w:fill="auto"/>
            <w:noWrap/>
            <w:vAlign w:val="bottom"/>
            <w:hideMark/>
          </w:tcPr>
          <w:p w14:paraId="79637D53"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r>
      <w:tr w:rsidR="00EF562F" w:rsidRPr="00897273" w14:paraId="028234C4" w14:textId="77777777" w:rsidTr="00084487">
        <w:trPr>
          <w:trHeight w:val="300"/>
        </w:trPr>
        <w:tc>
          <w:tcPr>
            <w:tcW w:w="2880"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3D2AE327"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Place of collected samples</w:t>
            </w:r>
          </w:p>
        </w:tc>
        <w:tc>
          <w:tcPr>
            <w:tcW w:w="3840" w:type="dxa"/>
            <w:gridSpan w:val="4"/>
            <w:tcBorders>
              <w:top w:val="single" w:sz="4" w:space="0" w:color="auto"/>
              <w:left w:val="nil"/>
              <w:bottom w:val="single" w:sz="4" w:space="0" w:color="auto"/>
              <w:right w:val="single" w:sz="4" w:space="0" w:color="000000"/>
            </w:tcBorders>
            <w:shd w:val="clear" w:color="auto" w:fill="auto"/>
            <w:noWrap/>
            <w:vAlign w:val="bottom"/>
            <w:hideMark/>
          </w:tcPr>
          <w:p w14:paraId="315931B3"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Average grade of freshness</w:t>
            </w:r>
          </w:p>
        </w:tc>
        <w:tc>
          <w:tcPr>
            <w:tcW w:w="1360" w:type="dxa"/>
            <w:tcBorders>
              <w:top w:val="single" w:sz="4" w:space="0" w:color="auto"/>
              <w:left w:val="nil"/>
              <w:bottom w:val="single" w:sz="4" w:space="0" w:color="auto"/>
              <w:right w:val="single" w:sz="4" w:space="0" w:color="auto"/>
            </w:tcBorders>
            <w:shd w:val="clear" w:color="auto" w:fill="auto"/>
            <w:noWrap/>
            <w:vAlign w:val="bottom"/>
            <w:hideMark/>
          </w:tcPr>
          <w:p w14:paraId="45D47466"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Overall grade</w:t>
            </w:r>
          </w:p>
        </w:tc>
      </w:tr>
      <w:tr w:rsidR="00EF562F" w:rsidRPr="00897273" w14:paraId="6011783B" w14:textId="77777777" w:rsidTr="00084487">
        <w:trPr>
          <w:trHeight w:val="300"/>
        </w:trPr>
        <w:tc>
          <w:tcPr>
            <w:tcW w:w="2880" w:type="dxa"/>
            <w:vMerge/>
            <w:tcBorders>
              <w:top w:val="single" w:sz="4" w:space="0" w:color="auto"/>
              <w:left w:val="single" w:sz="4" w:space="0" w:color="auto"/>
              <w:bottom w:val="single" w:sz="4" w:space="0" w:color="000000"/>
              <w:right w:val="single" w:sz="4" w:space="0" w:color="auto"/>
            </w:tcBorders>
            <w:vAlign w:val="center"/>
            <w:hideMark/>
          </w:tcPr>
          <w:p w14:paraId="582EF029"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960" w:type="dxa"/>
            <w:tcBorders>
              <w:top w:val="nil"/>
              <w:left w:val="nil"/>
              <w:bottom w:val="single" w:sz="4" w:space="0" w:color="auto"/>
              <w:right w:val="single" w:sz="4" w:space="0" w:color="auto"/>
            </w:tcBorders>
            <w:shd w:val="clear" w:color="auto" w:fill="auto"/>
            <w:noWrap/>
            <w:vAlign w:val="bottom"/>
            <w:hideMark/>
          </w:tcPr>
          <w:p w14:paraId="1BC02E24"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Day 1</w:t>
            </w:r>
          </w:p>
        </w:tc>
        <w:tc>
          <w:tcPr>
            <w:tcW w:w="960" w:type="dxa"/>
            <w:tcBorders>
              <w:top w:val="nil"/>
              <w:left w:val="nil"/>
              <w:bottom w:val="single" w:sz="4" w:space="0" w:color="auto"/>
              <w:right w:val="single" w:sz="4" w:space="0" w:color="auto"/>
            </w:tcBorders>
            <w:shd w:val="clear" w:color="auto" w:fill="auto"/>
            <w:noWrap/>
            <w:vAlign w:val="bottom"/>
            <w:hideMark/>
          </w:tcPr>
          <w:p w14:paraId="36B6CC02"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Day 2</w:t>
            </w:r>
          </w:p>
        </w:tc>
        <w:tc>
          <w:tcPr>
            <w:tcW w:w="960" w:type="dxa"/>
            <w:tcBorders>
              <w:top w:val="nil"/>
              <w:left w:val="nil"/>
              <w:bottom w:val="single" w:sz="4" w:space="0" w:color="auto"/>
              <w:right w:val="single" w:sz="4" w:space="0" w:color="auto"/>
            </w:tcBorders>
            <w:shd w:val="clear" w:color="auto" w:fill="auto"/>
            <w:noWrap/>
            <w:vAlign w:val="bottom"/>
            <w:hideMark/>
          </w:tcPr>
          <w:p w14:paraId="1DBD33A8"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Day 3</w:t>
            </w:r>
          </w:p>
        </w:tc>
        <w:tc>
          <w:tcPr>
            <w:tcW w:w="960" w:type="dxa"/>
            <w:tcBorders>
              <w:top w:val="nil"/>
              <w:left w:val="nil"/>
              <w:bottom w:val="single" w:sz="4" w:space="0" w:color="auto"/>
              <w:right w:val="single" w:sz="4" w:space="0" w:color="auto"/>
            </w:tcBorders>
            <w:shd w:val="clear" w:color="auto" w:fill="auto"/>
            <w:noWrap/>
            <w:vAlign w:val="bottom"/>
            <w:hideMark/>
          </w:tcPr>
          <w:p w14:paraId="7E738014"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Average</w:t>
            </w:r>
          </w:p>
        </w:tc>
        <w:tc>
          <w:tcPr>
            <w:tcW w:w="1360" w:type="dxa"/>
            <w:tcBorders>
              <w:top w:val="nil"/>
              <w:left w:val="nil"/>
              <w:bottom w:val="single" w:sz="4" w:space="0" w:color="auto"/>
              <w:right w:val="single" w:sz="4" w:space="0" w:color="auto"/>
            </w:tcBorders>
            <w:shd w:val="clear" w:color="auto" w:fill="auto"/>
            <w:noWrap/>
            <w:vAlign w:val="bottom"/>
            <w:hideMark/>
          </w:tcPr>
          <w:p w14:paraId="30058D7B"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r>
      <w:tr w:rsidR="00EF562F" w:rsidRPr="00897273" w14:paraId="7FC064EE" w14:textId="77777777" w:rsidTr="00084487">
        <w:trPr>
          <w:trHeight w:val="300"/>
        </w:trPr>
        <w:tc>
          <w:tcPr>
            <w:tcW w:w="2880" w:type="dxa"/>
            <w:tcBorders>
              <w:top w:val="nil"/>
              <w:left w:val="single" w:sz="4" w:space="0" w:color="auto"/>
              <w:bottom w:val="single" w:sz="4" w:space="0" w:color="auto"/>
              <w:right w:val="single" w:sz="4" w:space="0" w:color="auto"/>
            </w:tcBorders>
            <w:shd w:val="clear" w:color="auto" w:fill="auto"/>
            <w:noWrap/>
            <w:vAlign w:val="bottom"/>
            <w:hideMark/>
          </w:tcPr>
          <w:p w14:paraId="193E5364"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Market</w:t>
            </w:r>
          </w:p>
        </w:tc>
        <w:tc>
          <w:tcPr>
            <w:tcW w:w="960" w:type="dxa"/>
            <w:tcBorders>
              <w:top w:val="nil"/>
              <w:left w:val="nil"/>
              <w:bottom w:val="single" w:sz="4" w:space="0" w:color="auto"/>
              <w:right w:val="single" w:sz="4" w:space="0" w:color="auto"/>
            </w:tcBorders>
            <w:shd w:val="clear" w:color="auto" w:fill="auto"/>
            <w:noWrap/>
            <w:vAlign w:val="bottom"/>
            <w:hideMark/>
          </w:tcPr>
          <w:p w14:paraId="0711E2A5"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2.1</w:t>
            </w:r>
          </w:p>
        </w:tc>
        <w:tc>
          <w:tcPr>
            <w:tcW w:w="960" w:type="dxa"/>
            <w:tcBorders>
              <w:top w:val="nil"/>
              <w:left w:val="nil"/>
              <w:bottom w:val="single" w:sz="4" w:space="0" w:color="auto"/>
              <w:right w:val="single" w:sz="4" w:space="0" w:color="auto"/>
            </w:tcBorders>
            <w:shd w:val="clear" w:color="auto" w:fill="auto"/>
            <w:noWrap/>
            <w:vAlign w:val="bottom"/>
            <w:hideMark/>
          </w:tcPr>
          <w:p w14:paraId="54309A13"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3</w:t>
            </w:r>
          </w:p>
        </w:tc>
        <w:tc>
          <w:tcPr>
            <w:tcW w:w="960" w:type="dxa"/>
            <w:tcBorders>
              <w:top w:val="nil"/>
              <w:left w:val="nil"/>
              <w:bottom w:val="single" w:sz="4" w:space="0" w:color="auto"/>
              <w:right w:val="single" w:sz="4" w:space="0" w:color="auto"/>
            </w:tcBorders>
            <w:shd w:val="clear" w:color="auto" w:fill="auto"/>
            <w:noWrap/>
            <w:vAlign w:val="bottom"/>
            <w:hideMark/>
          </w:tcPr>
          <w:p w14:paraId="6793A55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1.3</w:t>
            </w:r>
          </w:p>
        </w:tc>
        <w:tc>
          <w:tcPr>
            <w:tcW w:w="960" w:type="dxa"/>
            <w:tcBorders>
              <w:top w:val="nil"/>
              <w:left w:val="nil"/>
              <w:bottom w:val="single" w:sz="4" w:space="0" w:color="auto"/>
              <w:right w:val="single" w:sz="4" w:space="0" w:color="auto"/>
            </w:tcBorders>
            <w:shd w:val="clear" w:color="auto" w:fill="auto"/>
            <w:noWrap/>
            <w:vAlign w:val="bottom"/>
            <w:hideMark/>
          </w:tcPr>
          <w:p w14:paraId="263ADDAA"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2.1</w:t>
            </w:r>
          </w:p>
        </w:tc>
        <w:tc>
          <w:tcPr>
            <w:tcW w:w="1360" w:type="dxa"/>
            <w:tcBorders>
              <w:top w:val="nil"/>
              <w:left w:val="nil"/>
              <w:bottom w:val="single" w:sz="4" w:space="0" w:color="auto"/>
              <w:right w:val="single" w:sz="4" w:space="0" w:color="auto"/>
            </w:tcBorders>
            <w:shd w:val="clear" w:color="auto" w:fill="auto"/>
            <w:noWrap/>
            <w:vAlign w:val="bottom"/>
            <w:hideMark/>
          </w:tcPr>
          <w:p w14:paraId="3B567B2E"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Acceptable</w:t>
            </w:r>
          </w:p>
        </w:tc>
      </w:tr>
      <w:tr w:rsidR="00EF562F" w:rsidRPr="00897273" w14:paraId="226341B9" w14:textId="77777777" w:rsidTr="00084487">
        <w:trPr>
          <w:trHeight w:val="300"/>
        </w:trPr>
        <w:tc>
          <w:tcPr>
            <w:tcW w:w="2880" w:type="dxa"/>
            <w:tcBorders>
              <w:top w:val="nil"/>
              <w:left w:val="single" w:sz="4" w:space="0" w:color="auto"/>
              <w:bottom w:val="single" w:sz="4" w:space="0" w:color="auto"/>
              <w:right w:val="single" w:sz="4" w:space="0" w:color="auto"/>
            </w:tcBorders>
            <w:shd w:val="clear" w:color="auto" w:fill="auto"/>
            <w:noWrap/>
            <w:vAlign w:val="bottom"/>
            <w:hideMark/>
          </w:tcPr>
          <w:p w14:paraId="12ECFAC5"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Street vendors</w:t>
            </w:r>
          </w:p>
        </w:tc>
        <w:tc>
          <w:tcPr>
            <w:tcW w:w="960" w:type="dxa"/>
            <w:tcBorders>
              <w:top w:val="nil"/>
              <w:left w:val="nil"/>
              <w:bottom w:val="single" w:sz="4" w:space="0" w:color="auto"/>
              <w:right w:val="single" w:sz="4" w:space="0" w:color="auto"/>
            </w:tcBorders>
            <w:shd w:val="clear" w:color="auto" w:fill="auto"/>
            <w:noWrap/>
            <w:vAlign w:val="bottom"/>
            <w:hideMark/>
          </w:tcPr>
          <w:p w14:paraId="285D183B"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2.6</w:t>
            </w:r>
          </w:p>
        </w:tc>
        <w:tc>
          <w:tcPr>
            <w:tcW w:w="960" w:type="dxa"/>
            <w:tcBorders>
              <w:top w:val="nil"/>
              <w:left w:val="nil"/>
              <w:bottom w:val="single" w:sz="4" w:space="0" w:color="auto"/>
              <w:right w:val="single" w:sz="4" w:space="0" w:color="auto"/>
            </w:tcBorders>
            <w:shd w:val="clear" w:color="auto" w:fill="auto"/>
            <w:noWrap/>
            <w:vAlign w:val="bottom"/>
            <w:hideMark/>
          </w:tcPr>
          <w:p w14:paraId="16775FE9"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2.1</w:t>
            </w:r>
          </w:p>
        </w:tc>
        <w:tc>
          <w:tcPr>
            <w:tcW w:w="960" w:type="dxa"/>
            <w:tcBorders>
              <w:top w:val="nil"/>
              <w:left w:val="nil"/>
              <w:bottom w:val="single" w:sz="4" w:space="0" w:color="auto"/>
              <w:right w:val="single" w:sz="4" w:space="0" w:color="auto"/>
            </w:tcBorders>
            <w:shd w:val="clear" w:color="auto" w:fill="auto"/>
            <w:noWrap/>
            <w:vAlign w:val="bottom"/>
            <w:hideMark/>
          </w:tcPr>
          <w:p w14:paraId="7CA7244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2.75</w:t>
            </w:r>
          </w:p>
        </w:tc>
        <w:tc>
          <w:tcPr>
            <w:tcW w:w="960" w:type="dxa"/>
            <w:tcBorders>
              <w:top w:val="nil"/>
              <w:left w:val="nil"/>
              <w:bottom w:val="single" w:sz="4" w:space="0" w:color="auto"/>
              <w:right w:val="single" w:sz="4" w:space="0" w:color="auto"/>
            </w:tcBorders>
            <w:shd w:val="clear" w:color="auto" w:fill="auto"/>
            <w:noWrap/>
            <w:vAlign w:val="bottom"/>
            <w:hideMark/>
          </w:tcPr>
          <w:p w14:paraId="33272E81"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2.5</w:t>
            </w:r>
          </w:p>
        </w:tc>
        <w:tc>
          <w:tcPr>
            <w:tcW w:w="1360" w:type="dxa"/>
            <w:tcBorders>
              <w:top w:val="nil"/>
              <w:left w:val="nil"/>
              <w:bottom w:val="single" w:sz="4" w:space="0" w:color="auto"/>
              <w:right w:val="single" w:sz="4" w:space="0" w:color="auto"/>
            </w:tcBorders>
            <w:shd w:val="clear" w:color="auto" w:fill="auto"/>
            <w:noWrap/>
            <w:vAlign w:val="bottom"/>
            <w:hideMark/>
          </w:tcPr>
          <w:p w14:paraId="012FD0A0"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Acceptable</w:t>
            </w:r>
          </w:p>
        </w:tc>
      </w:tr>
      <w:tr w:rsidR="00EF562F" w:rsidRPr="00897273" w14:paraId="49759A43" w14:textId="77777777" w:rsidTr="00084487">
        <w:trPr>
          <w:trHeight w:val="300"/>
        </w:trPr>
        <w:tc>
          <w:tcPr>
            <w:tcW w:w="2880" w:type="dxa"/>
            <w:tcBorders>
              <w:top w:val="nil"/>
              <w:left w:val="single" w:sz="4" w:space="0" w:color="auto"/>
              <w:bottom w:val="nil"/>
              <w:right w:val="single" w:sz="4" w:space="0" w:color="auto"/>
            </w:tcBorders>
            <w:shd w:val="clear" w:color="auto" w:fill="auto"/>
            <w:noWrap/>
            <w:vAlign w:val="bottom"/>
            <w:hideMark/>
          </w:tcPr>
          <w:p w14:paraId="54DD2781"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Supermarket</w:t>
            </w:r>
          </w:p>
        </w:tc>
        <w:tc>
          <w:tcPr>
            <w:tcW w:w="960" w:type="dxa"/>
            <w:tcBorders>
              <w:top w:val="nil"/>
              <w:left w:val="nil"/>
              <w:bottom w:val="nil"/>
              <w:right w:val="single" w:sz="4" w:space="0" w:color="auto"/>
            </w:tcBorders>
            <w:shd w:val="clear" w:color="auto" w:fill="auto"/>
            <w:noWrap/>
            <w:vAlign w:val="bottom"/>
            <w:hideMark/>
          </w:tcPr>
          <w:p w14:paraId="4341684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2.2</w:t>
            </w:r>
          </w:p>
        </w:tc>
        <w:tc>
          <w:tcPr>
            <w:tcW w:w="960" w:type="dxa"/>
            <w:tcBorders>
              <w:top w:val="nil"/>
              <w:left w:val="nil"/>
              <w:bottom w:val="nil"/>
              <w:right w:val="single" w:sz="4" w:space="0" w:color="auto"/>
            </w:tcBorders>
            <w:shd w:val="clear" w:color="auto" w:fill="auto"/>
            <w:noWrap/>
            <w:vAlign w:val="bottom"/>
            <w:hideMark/>
          </w:tcPr>
          <w:p w14:paraId="3F4A36DF"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2.1</w:t>
            </w:r>
          </w:p>
        </w:tc>
        <w:tc>
          <w:tcPr>
            <w:tcW w:w="960" w:type="dxa"/>
            <w:tcBorders>
              <w:top w:val="nil"/>
              <w:left w:val="nil"/>
              <w:bottom w:val="nil"/>
              <w:right w:val="single" w:sz="4" w:space="0" w:color="auto"/>
            </w:tcBorders>
            <w:shd w:val="clear" w:color="auto" w:fill="auto"/>
            <w:noWrap/>
            <w:vAlign w:val="bottom"/>
            <w:hideMark/>
          </w:tcPr>
          <w:p w14:paraId="1D27E301"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2.1</w:t>
            </w:r>
          </w:p>
        </w:tc>
        <w:tc>
          <w:tcPr>
            <w:tcW w:w="960" w:type="dxa"/>
            <w:tcBorders>
              <w:top w:val="nil"/>
              <w:left w:val="nil"/>
              <w:bottom w:val="nil"/>
              <w:right w:val="single" w:sz="4" w:space="0" w:color="auto"/>
            </w:tcBorders>
            <w:shd w:val="clear" w:color="auto" w:fill="auto"/>
            <w:noWrap/>
            <w:vAlign w:val="bottom"/>
            <w:hideMark/>
          </w:tcPr>
          <w:p w14:paraId="1E3C569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2.1</w:t>
            </w:r>
          </w:p>
        </w:tc>
        <w:tc>
          <w:tcPr>
            <w:tcW w:w="1360" w:type="dxa"/>
            <w:tcBorders>
              <w:top w:val="nil"/>
              <w:left w:val="nil"/>
              <w:bottom w:val="nil"/>
              <w:right w:val="single" w:sz="4" w:space="0" w:color="auto"/>
            </w:tcBorders>
            <w:shd w:val="clear" w:color="auto" w:fill="auto"/>
            <w:noWrap/>
            <w:vAlign w:val="bottom"/>
            <w:hideMark/>
          </w:tcPr>
          <w:p w14:paraId="0BD36FD3"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Acceptable</w:t>
            </w:r>
          </w:p>
        </w:tc>
      </w:tr>
      <w:tr w:rsidR="00EF562F" w:rsidRPr="00897273" w14:paraId="60BAA9EA" w14:textId="77777777" w:rsidTr="00084487">
        <w:trPr>
          <w:trHeight w:val="300"/>
        </w:trPr>
        <w:tc>
          <w:tcPr>
            <w:tcW w:w="2880" w:type="dxa"/>
            <w:tcBorders>
              <w:top w:val="nil"/>
              <w:left w:val="single" w:sz="4" w:space="0" w:color="auto"/>
              <w:bottom w:val="single" w:sz="4" w:space="0" w:color="auto"/>
              <w:right w:val="single" w:sz="4" w:space="0" w:color="auto"/>
            </w:tcBorders>
            <w:shd w:val="clear" w:color="auto" w:fill="auto"/>
            <w:noWrap/>
            <w:vAlign w:val="bottom"/>
            <w:hideMark/>
          </w:tcPr>
          <w:p w14:paraId="3FABE76A"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960" w:type="dxa"/>
            <w:tcBorders>
              <w:top w:val="nil"/>
              <w:left w:val="nil"/>
              <w:bottom w:val="single" w:sz="4" w:space="0" w:color="auto"/>
              <w:right w:val="single" w:sz="4" w:space="0" w:color="auto"/>
            </w:tcBorders>
            <w:shd w:val="clear" w:color="auto" w:fill="auto"/>
            <w:noWrap/>
            <w:vAlign w:val="bottom"/>
            <w:hideMark/>
          </w:tcPr>
          <w:p w14:paraId="40D996A3"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p>
        </w:tc>
        <w:tc>
          <w:tcPr>
            <w:tcW w:w="960" w:type="dxa"/>
            <w:tcBorders>
              <w:top w:val="nil"/>
              <w:left w:val="nil"/>
              <w:bottom w:val="single" w:sz="4" w:space="0" w:color="auto"/>
              <w:right w:val="single" w:sz="4" w:space="0" w:color="auto"/>
            </w:tcBorders>
            <w:shd w:val="clear" w:color="auto" w:fill="auto"/>
            <w:noWrap/>
            <w:vAlign w:val="bottom"/>
            <w:hideMark/>
          </w:tcPr>
          <w:p w14:paraId="7674CFD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p>
        </w:tc>
        <w:tc>
          <w:tcPr>
            <w:tcW w:w="960" w:type="dxa"/>
            <w:tcBorders>
              <w:top w:val="nil"/>
              <w:left w:val="nil"/>
              <w:bottom w:val="single" w:sz="4" w:space="0" w:color="auto"/>
              <w:right w:val="single" w:sz="4" w:space="0" w:color="auto"/>
            </w:tcBorders>
            <w:shd w:val="clear" w:color="auto" w:fill="auto"/>
            <w:noWrap/>
            <w:vAlign w:val="bottom"/>
            <w:hideMark/>
          </w:tcPr>
          <w:p w14:paraId="7A566922"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p>
        </w:tc>
        <w:tc>
          <w:tcPr>
            <w:tcW w:w="960" w:type="dxa"/>
            <w:tcBorders>
              <w:top w:val="nil"/>
              <w:left w:val="nil"/>
              <w:bottom w:val="single" w:sz="4" w:space="0" w:color="auto"/>
              <w:right w:val="single" w:sz="4" w:space="0" w:color="auto"/>
            </w:tcBorders>
            <w:shd w:val="clear" w:color="auto" w:fill="auto"/>
            <w:noWrap/>
            <w:vAlign w:val="bottom"/>
            <w:hideMark/>
          </w:tcPr>
          <w:p w14:paraId="600C2B45"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p>
        </w:tc>
        <w:tc>
          <w:tcPr>
            <w:tcW w:w="1360" w:type="dxa"/>
            <w:tcBorders>
              <w:top w:val="nil"/>
              <w:left w:val="nil"/>
              <w:bottom w:val="single" w:sz="4" w:space="0" w:color="auto"/>
              <w:right w:val="single" w:sz="4" w:space="0" w:color="auto"/>
            </w:tcBorders>
            <w:shd w:val="clear" w:color="auto" w:fill="auto"/>
            <w:noWrap/>
            <w:vAlign w:val="bottom"/>
            <w:hideMark/>
          </w:tcPr>
          <w:p w14:paraId="4DE4E1E3"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r>
    </w:tbl>
    <w:p w14:paraId="741557C9" w14:textId="77777777" w:rsidR="00EF562F" w:rsidRPr="00897273" w:rsidRDefault="00EF562F" w:rsidP="00EF562F">
      <w:pPr>
        <w:spacing w:line="360" w:lineRule="auto"/>
        <w:rPr>
          <w:rFonts w:ascii="Times New Roman" w:hAnsi="Times New Roman" w:cs="Times New Roman"/>
          <w:sz w:val="24"/>
          <w:szCs w:val="24"/>
        </w:rPr>
      </w:pPr>
    </w:p>
    <w:p w14:paraId="71D5BBCB" w14:textId="77777777" w:rsidR="00EF562F" w:rsidRPr="00897273" w:rsidRDefault="00EF562F" w:rsidP="00EF562F">
      <w:pPr>
        <w:spacing w:line="360" w:lineRule="auto"/>
        <w:rPr>
          <w:rFonts w:ascii="Times New Roman" w:hAnsi="Times New Roman" w:cs="Times New Roman"/>
          <w:sz w:val="24"/>
          <w:szCs w:val="24"/>
        </w:rPr>
      </w:pPr>
    </w:p>
    <w:p w14:paraId="2F924BAA" w14:textId="77777777" w:rsidR="00EF562F" w:rsidRPr="00897273" w:rsidRDefault="00EF562F" w:rsidP="00EF562F">
      <w:pPr>
        <w:pStyle w:val="Caption"/>
        <w:rPr>
          <w:rFonts w:ascii="Times New Roman" w:hAnsi="Times New Roman" w:cs="Times New Roman"/>
          <w:color w:val="auto"/>
          <w:sz w:val="24"/>
          <w:szCs w:val="24"/>
        </w:rPr>
      </w:pPr>
      <w:bookmarkStart w:id="18" w:name="_Toc511168247"/>
      <w:r w:rsidRPr="00897273">
        <w:rPr>
          <w:rFonts w:ascii="Times New Roman" w:hAnsi="Times New Roman" w:cs="Times New Roman"/>
          <w:color w:val="auto"/>
          <w:sz w:val="24"/>
          <w:szCs w:val="24"/>
        </w:rPr>
        <w:t xml:space="preserve">Table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Table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7</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Overall grade of freshness of mackerel in Dar es Salaam</w:t>
      </w:r>
      <w:bookmarkEnd w:id="18"/>
    </w:p>
    <w:tbl>
      <w:tblPr>
        <w:tblW w:w="9460" w:type="dxa"/>
        <w:tblInd w:w="93" w:type="dxa"/>
        <w:tblLook w:val="04A0" w:firstRow="1" w:lastRow="0" w:firstColumn="1" w:lastColumn="0" w:noHBand="0" w:noVBand="1"/>
      </w:tblPr>
      <w:tblGrid>
        <w:gridCol w:w="2320"/>
        <w:gridCol w:w="1296"/>
        <w:gridCol w:w="1620"/>
        <w:gridCol w:w="1620"/>
        <w:gridCol w:w="1320"/>
        <w:gridCol w:w="1320"/>
      </w:tblGrid>
      <w:tr w:rsidR="00EF562F" w:rsidRPr="00897273" w14:paraId="7D65E461" w14:textId="77777777" w:rsidTr="00084487">
        <w:trPr>
          <w:trHeight w:val="315"/>
        </w:trPr>
        <w:tc>
          <w:tcPr>
            <w:tcW w:w="2320"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1A6D8869"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Dar es Salaam districts</w:t>
            </w:r>
          </w:p>
        </w:tc>
        <w:tc>
          <w:tcPr>
            <w:tcW w:w="1260"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7716DAD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Market</w:t>
            </w:r>
          </w:p>
        </w:tc>
        <w:tc>
          <w:tcPr>
            <w:tcW w:w="1620"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42D65ADF"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Street Vendors</w:t>
            </w:r>
          </w:p>
        </w:tc>
        <w:tc>
          <w:tcPr>
            <w:tcW w:w="1620"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3469051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Supermarket</w:t>
            </w:r>
          </w:p>
        </w:tc>
        <w:tc>
          <w:tcPr>
            <w:tcW w:w="1320" w:type="dxa"/>
            <w:tcBorders>
              <w:top w:val="single" w:sz="4" w:space="0" w:color="auto"/>
              <w:left w:val="nil"/>
              <w:bottom w:val="single" w:sz="4" w:space="0" w:color="auto"/>
              <w:right w:val="single" w:sz="4" w:space="0" w:color="auto"/>
            </w:tcBorders>
            <w:shd w:val="clear" w:color="auto" w:fill="auto"/>
            <w:noWrap/>
            <w:vAlign w:val="bottom"/>
            <w:hideMark/>
          </w:tcPr>
          <w:p w14:paraId="3BF5024C"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 Grade of freshness</w:t>
            </w:r>
          </w:p>
        </w:tc>
        <w:tc>
          <w:tcPr>
            <w:tcW w:w="1320" w:type="dxa"/>
            <w:tcBorders>
              <w:top w:val="single" w:sz="4" w:space="0" w:color="auto"/>
              <w:left w:val="nil"/>
              <w:bottom w:val="single" w:sz="4" w:space="0" w:color="auto"/>
              <w:right w:val="single" w:sz="4" w:space="0" w:color="auto"/>
            </w:tcBorders>
            <w:shd w:val="clear" w:color="auto" w:fill="auto"/>
            <w:noWrap/>
            <w:vAlign w:val="bottom"/>
            <w:hideMark/>
          </w:tcPr>
          <w:p w14:paraId="4165E744"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r>
      <w:tr w:rsidR="00EF562F" w:rsidRPr="00897273" w14:paraId="45F3CA53" w14:textId="77777777" w:rsidTr="00084487">
        <w:trPr>
          <w:trHeight w:val="315"/>
        </w:trPr>
        <w:tc>
          <w:tcPr>
            <w:tcW w:w="2320" w:type="dxa"/>
            <w:vMerge/>
            <w:tcBorders>
              <w:top w:val="single" w:sz="4" w:space="0" w:color="auto"/>
              <w:left w:val="single" w:sz="4" w:space="0" w:color="auto"/>
              <w:bottom w:val="single" w:sz="4" w:space="0" w:color="000000"/>
              <w:right w:val="single" w:sz="4" w:space="0" w:color="auto"/>
            </w:tcBorders>
            <w:vAlign w:val="center"/>
            <w:hideMark/>
          </w:tcPr>
          <w:p w14:paraId="48F764C9"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260" w:type="dxa"/>
            <w:vMerge/>
            <w:tcBorders>
              <w:top w:val="single" w:sz="4" w:space="0" w:color="auto"/>
              <w:left w:val="single" w:sz="4" w:space="0" w:color="auto"/>
              <w:bottom w:val="single" w:sz="4" w:space="0" w:color="000000"/>
              <w:right w:val="single" w:sz="4" w:space="0" w:color="auto"/>
            </w:tcBorders>
            <w:vAlign w:val="center"/>
            <w:hideMark/>
          </w:tcPr>
          <w:p w14:paraId="55E23D1F"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620" w:type="dxa"/>
            <w:vMerge/>
            <w:tcBorders>
              <w:top w:val="single" w:sz="4" w:space="0" w:color="auto"/>
              <w:left w:val="single" w:sz="4" w:space="0" w:color="auto"/>
              <w:bottom w:val="single" w:sz="4" w:space="0" w:color="000000"/>
              <w:right w:val="single" w:sz="4" w:space="0" w:color="auto"/>
            </w:tcBorders>
            <w:vAlign w:val="center"/>
            <w:hideMark/>
          </w:tcPr>
          <w:p w14:paraId="634FC0C0"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620" w:type="dxa"/>
            <w:vMerge/>
            <w:tcBorders>
              <w:top w:val="single" w:sz="4" w:space="0" w:color="auto"/>
              <w:left w:val="single" w:sz="4" w:space="0" w:color="auto"/>
              <w:bottom w:val="single" w:sz="4" w:space="0" w:color="000000"/>
              <w:right w:val="single" w:sz="4" w:space="0" w:color="auto"/>
            </w:tcBorders>
            <w:vAlign w:val="center"/>
            <w:hideMark/>
          </w:tcPr>
          <w:p w14:paraId="05A27493"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320" w:type="dxa"/>
            <w:tcBorders>
              <w:top w:val="nil"/>
              <w:left w:val="nil"/>
              <w:bottom w:val="single" w:sz="4" w:space="0" w:color="auto"/>
              <w:right w:val="single" w:sz="4" w:space="0" w:color="auto"/>
            </w:tcBorders>
            <w:shd w:val="clear" w:color="auto" w:fill="auto"/>
            <w:noWrap/>
            <w:vAlign w:val="bottom"/>
            <w:hideMark/>
          </w:tcPr>
          <w:p w14:paraId="445ED151"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Average</w:t>
            </w:r>
          </w:p>
        </w:tc>
        <w:tc>
          <w:tcPr>
            <w:tcW w:w="1320" w:type="dxa"/>
            <w:tcBorders>
              <w:top w:val="nil"/>
              <w:left w:val="nil"/>
              <w:bottom w:val="single" w:sz="4" w:space="0" w:color="auto"/>
              <w:right w:val="single" w:sz="4" w:space="0" w:color="auto"/>
            </w:tcBorders>
            <w:shd w:val="clear" w:color="auto" w:fill="auto"/>
            <w:noWrap/>
            <w:vAlign w:val="bottom"/>
            <w:hideMark/>
          </w:tcPr>
          <w:p w14:paraId="0490E6D2"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Overall grade</w:t>
            </w:r>
          </w:p>
        </w:tc>
      </w:tr>
      <w:tr w:rsidR="00EF562F" w:rsidRPr="00897273" w14:paraId="5FCD0E5C" w14:textId="77777777" w:rsidTr="00084487">
        <w:trPr>
          <w:trHeight w:val="315"/>
        </w:trPr>
        <w:tc>
          <w:tcPr>
            <w:tcW w:w="2320" w:type="dxa"/>
            <w:tcBorders>
              <w:top w:val="nil"/>
              <w:left w:val="single" w:sz="4" w:space="0" w:color="auto"/>
              <w:bottom w:val="single" w:sz="4" w:space="0" w:color="auto"/>
              <w:right w:val="single" w:sz="4" w:space="0" w:color="auto"/>
            </w:tcBorders>
            <w:shd w:val="clear" w:color="auto" w:fill="auto"/>
            <w:noWrap/>
            <w:vAlign w:val="bottom"/>
            <w:hideMark/>
          </w:tcPr>
          <w:p w14:paraId="34A5A94C"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260" w:type="dxa"/>
            <w:tcBorders>
              <w:top w:val="nil"/>
              <w:left w:val="nil"/>
              <w:bottom w:val="single" w:sz="4" w:space="0" w:color="auto"/>
              <w:right w:val="single" w:sz="4" w:space="0" w:color="auto"/>
            </w:tcBorders>
            <w:shd w:val="clear" w:color="auto" w:fill="auto"/>
            <w:noWrap/>
            <w:vAlign w:val="bottom"/>
            <w:hideMark/>
          </w:tcPr>
          <w:p w14:paraId="525C859A"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620" w:type="dxa"/>
            <w:tcBorders>
              <w:top w:val="nil"/>
              <w:left w:val="nil"/>
              <w:bottom w:val="single" w:sz="4" w:space="0" w:color="auto"/>
              <w:right w:val="single" w:sz="4" w:space="0" w:color="auto"/>
            </w:tcBorders>
            <w:shd w:val="clear" w:color="auto" w:fill="auto"/>
            <w:noWrap/>
            <w:vAlign w:val="bottom"/>
            <w:hideMark/>
          </w:tcPr>
          <w:p w14:paraId="427E393D"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620" w:type="dxa"/>
            <w:tcBorders>
              <w:top w:val="nil"/>
              <w:left w:val="nil"/>
              <w:bottom w:val="single" w:sz="4" w:space="0" w:color="auto"/>
              <w:right w:val="single" w:sz="4" w:space="0" w:color="auto"/>
            </w:tcBorders>
            <w:shd w:val="clear" w:color="auto" w:fill="auto"/>
            <w:noWrap/>
            <w:vAlign w:val="bottom"/>
            <w:hideMark/>
          </w:tcPr>
          <w:p w14:paraId="7F66C042"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320" w:type="dxa"/>
            <w:tcBorders>
              <w:top w:val="nil"/>
              <w:left w:val="nil"/>
              <w:bottom w:val="single" w:sz="4" w:space="0" w:color="auto"/>
              <w:right w:val="single" w:sz="4" w:space="0" w:color="auto"/>
            </w:tcBorders>
            <w:shd w:val="clear" w:color="auto" w:fill="auto"/>
            <w:noWrap/>
            <w:vAlign w:val="bottom"/>
            <w:hideMark/>
          </w:tcPr>
          <w:p w14:paraId="23EAA1C9"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320" w:type="dxa"/>
            <w:tcBorders>
              <w:top w:val="nil"/>
              <w:left w:val="nil"/>
              <w:bottom w:val="single" w:sz="4" w:space="0" w:color="auto"/>
              <w:right w:val="single" w:sz="4" w:space="0" w:color="auto"/>
            </w:tcBorders>
            <w:shd w:val="clear" w:color="auto" w:fill="auto"/>
            <w:noWrap/>
            <w:vAlign w:val="bottom"/>
            <w:hideMark/>
          </w:tcPr>
          <w:p w14:paraId="7B4D4E98"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r>
      <w:tr w:rsidR="00EF562F" w:rsidRPr="00897273" w14:paraId="0DFEF63D" w14:textId="77777777" w:rsidTr="00084487">
        <w:trPr>
          <w:trHeight w:val="315"/>
        </w:trPr>
        <w:tc>
          <w:tcPr>
            <w:tcW w:w="2320" w:type="dxa"/>
            <w:tcBorders>
              <w:top w:val="nil"/>
              <w:left w:val="single" w:sz="4" w:space="0" w:color="auto"/>
              <w:bottom w:val="single" w:sz="4" w:space="0" w:color="auto"/>
              <w:right w:val="single" w:sz="4" w:space="0" w:color="auto"/>
            </w:tcBorders>
            <w:shd w:val="clear" w:color="auto" w:fill="auto"/>
            <w:noWrap/>
            <w:vAlign w:val="bottom"/>
            <w:hideMark/>
          </w:tcPr>
          <w:p w14:paraId="58ACC40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proofErr w:type="spellStart"/>
            <w:r w:rsidRPr="00897273">
              <w:rPr>
                <w:rFonts w:ascii="Times New Roman" w:eastAsia="Times New Roman" w:hAnsi="Times New Roman" w:cs="Times New Roman"/>
                <w:sz w:val="24"/>
                <w:szCs w:val="24"/>
                <w:lang w:val="en-GB" w:eastAsia="en-GB"/>
              </w:rPr>
              <w:t>Ubungo</w:t>
            </w:r>
            <w:proofErr w:type="spellEnd"/>
          </w:p>
        </w:tc>
        <w:tc>
          <w:tcPr>
            <w:tcW w:w="1260" w:type="dxa"/>
            <w:tcBorders>
              <w:top w:val="nil"/>
              <w:left w:val="nil"/>
              <w:bottom w:val="single" w:sz="4" w:space="0" w:color="auto"/>
              <w:right w:val="single" w:sz="4" w:space="0" w:color="auto"/>
            </w:tcBorders>
            <w:shd w:val="clear" w:color="auto" w:fill="auto"/>
            <w:noWrap/>
            <w:vAlign w:val="bottom"/>
            <w:hideMark/>
          </w:tcPr>
          <w:p w14:paraId="76E9FE63"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2.28</w:t>
            </w:r>
          </w:p>
        </w:tc>
        <w:tc>
          <w:tcPr>
            <w:tcW w:w="1620" w:type="dxa"/>
            <w:tcBorders>
              <w:top w:val="nil"/>
              <w:left w:val="nil"/>
              <w:bottom w:val="single" w:sz="4" w:space="0" w:color="auto"/>
              <w:right w:val="single" w:sz="4" w:space="0" w:color="auto"/>
            </w:tcBorders>
            <w:shd w:val="clear" w:color="auto" w:fill="auto"/>
            <w:noWrap/>
            <w:vAlign w:val="bottom"/>
            <w:hideMark/>
          </w:tcPr>
          <w:p w14:paraId="09D109B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2.45</w:t>
            </w:r>
          </w:p>
        </w:tc>
        <w:tc>
          <w:tcPr>
            <w:tcW w:w="1620" w:type="dxa"/>
            <w:tcBorders>
              <w:top w:val="nil"/>
              <w:left w:val="nil"/>
              <w:bottom w:val="single" w:sz="4" w:space="0" w:color="auto"/>
              <w:right w:val="single" w:sz="4" w:space="0" w:color="auto"/>
            </w:tcBorders>
            <w:shd w:val="clear" w:color="auto" w:fill="auto"/>
            <w:noWrap/>
            <w:vAlign w:val="bottom"/>
            <w:hideMark/>
          </w:tcPr>
          <w:p w14:paraId="336F4F2F"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1.93</w:t>
            </w:r>
          </w:p>
        </w:tc>
        <w:tc>
          <w:tcPr>
            <w:tcW w:w="1320" w:type="dxa"/>
            <w:tcBorders>
              <w:top w:val="nil"/>
              <w:left w:val="nil"/>
              <w:bottom w:val="single" w:sz="4" w:space="0" w:color="auto"/>
              <w:right w:val="single" w:sz="4" w:space="0" w:color="auto"/>
            </w:tcBorders>
            <w:shd w:val="clear" w:color="auto" w:fill="auto"/>
            <w:noWrap/>
            <w:vAlign w:val="bottom"/>
            <w:hideMark/>
          </w:tcPr>
          <w:p w14:paraId="503D886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2.22</w:t>
            </w:r>
          </w:p>
        </w:tc>
        <w:tc>
          <w:tcPr>
            <w:tcW w:w="1320" w:type="dxa"/>
            <w:tcBorders>
              <w:top w:val="nil"/>
              <w:left w:val="nil"/>
              <w:bottom w:val="single" w:sz="4" w:space="0" w:color="auto"/>
              <w:right w:val="single" w:sz="4" w:space="0" w:color="auto"/>
            </w:tcBorders>
            <w:shd w:val="clear" w:color="auto" w:fill="auto"/>
            <w:noWrap/>
            <w:vAlign w:val="bottom"/>
            <w:hideMark/>
          </w:tcPr>
          <w:p w14:paraId="63A6B873"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Acceptable</w:t>
            </w:r>
          </w:p>
        </w:tc>
      </w:tr>
      <w:tr w:rsidR="00EF562F" w:rsidRPr="00897273" w14:paraId="06F9C3E6" w14:textId="77777777" w:rsidTr="00084487">
        <w:trPr>
          <w:trHeight w:val="315"/>
        </w:trPr>
        <w:tc>
          <w:tcPr>
            <w:tcW w:w="2320" w:type="dxa"/>
            <w:tcBorders>
              <w:top w:val="nil"/>
              <w:left w:val="single" w:sz="4" w:space="0" w:color="auto"/>
              <w:bottom w:val="single" w:sz="4" w:space="0" w:color="auto"/>
              <w:right w:val="single" w:sz="4" w:space="0" w:color="auto"/>
            </w:tcBorders>
            <w:shd w:val="clear" w:color="auto" w:fill="auto"/>
            <w:noWrap/>
            <w:vAlign w:val="bottom"/>
            <w:hideMark/>
          </w:tcPr>
          <w:p w14:paraId="0939293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260" w:type="dxa"/>
            <w:tcBorders>
              <w:top w:val="nil"/>
              <w:left w:val="nil"/>
              <w:bottom w:val="single" w:sz="4" w:space="0" w:color="auto"/>
              <w:right w:val="single" w:sz="4" w:space="0" w:color="auto"/>
            </w:tcBorders>
            <w:shd w:val="clear" w:color="auto" w:fill="auto"/>
            <w:noWrap/>
            <w:vAlign w:val="bottom"/>
            <w:hideMark/>
          </w:tcPr>
          <w:p w14:paraId="70EE555A"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620" w:type="dxa"/>
            <w:tcBorders>
              <w:top w:val="nil"/>
              <w:left w:val="nil"/>
              <w:bottom w:val="single" w:sz="4" w:space="0" w:color="auto"/>
              <w:right w:val="single" w:sz="4" w:space="0" w:color="auto"/>
            </w:tcBorders>
            <w:shd w:val="clear" w:color="auto" w:fill="auto"/>
            <w:noWrap/>
            <w:vAlign w:val="bottom"/>
            <w:hideMark/>
          </w:tcPr>
          <w:p w14:paraId="024D5702"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620" w:type="dxa"/>
            <w:tcBorders>
              <w:top w:val="nil"/>
              <w:left w:val="nil"/>
              <w:bottom w:val="single" w:sz="4" w:space="0" w:color="auto"/>
              <w:right w:val="single" w:sz="4" w:space="0" w:color="auto"/>
            </w:tcBorders>
            <w:shd w:val="clear" w:color="auto" w:fill="auto"/>
            <w:noWrap/>
            <w:vAlign w:val="bottom"/>
            <w:hideMark/>
          </w:tcPr>
          <w:p w14:paraId="6C0F9E32"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320" w:type="dxa"/>
            <w:tcBorders>
              <w:top w:val="nil"/>
              <w:left w:val="nil"/>
              <w:bottom w:val="single" w:sz="4" w:space="0" w:color="auto"/>
              <w:right w:val="single" w:sz="4" w:space="0" w:color="auto"/>
            </w:tcBorders>
            <w:shd w:val="clear" w:color="auto" w:fill="auto"/>
            <w:noWrap/>
            <w:vAlign w:val="bottom"/>
            <w:hideMark/>
          </w:tcPr>
          <w:p w14:paraId="2E34E665"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320" w:type="dxa"/>
            <w:tcBorders>
              <w:top w:val="nil"/>
              <w:left w:val="nil"/>
              <w:bottom w:val="single" w:sz="4" w:space="0" w:color="auto"/>
              <w:right w:val="single" w:sz="4" w:space="0" w:color="auto"/>
            </w:tcBorders>
            <w:shd w:val="clear" w:color="auto" w:fill="auto"/>
            <w:noWrap/>
            <w:vAlign w:val="bottom"/>
            <w:hideMark/>
          </w:tcPr>
          <w:p w14:paraId="3E776F68"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r>
      <w:tr w:rsidR="00EF562F" w:rsidRPr="00897273" w14:paraId="4206B124" w14:textId="77777777" w:rsidTr="00084487">
        <w:trPr>
          <w:trHeight w:val="315"/>
        </w:trPr>
        <w:tc>
          <w:tcPr>
            <w:tcW w:w="2320" w:type="dxa"/>
            <w:tcBorders>
              <w:top w:val="nil"/>
              <w:left w:val="single" w:sz="4" w:space="0" w:color="auto"/>
              <w:bottom w:val="single" w:sz="4" w:space="0" w:color="auto"/>
              <w:right w:val="single" w:sz="4" w:space="0" w:color="auto"/>
            </w:tcBorders>
            <w:shd w:val="clear" w:color="auto" w:fill="auto"/>
            <w:noWrap/>
            <w:vAlign w:val="bottom"/>
            <w:hideMark/>
          </w:tcPr>
          <w:p w14:paraId="36DCFD3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proofErr w:type="spellStart"/>
            <w:r w:rsidRPr="00897273">
              <w:rPr>
                <w:rFonts w:ascii="Times New Roman" w:eastAsia="Times New Roman" w:hAnsi="Times New Roman" w:cs="Times New Roman"/>
                <w:sz w:val="24"/>
                <w:szCs w:val="24"/>
                <w:lang w:val="en-GB" w:eastAsia="en-GB"/>
              </w:rPr>
              <w:t>Kigamboni</w:t>
            </w:r>
            <w:proofErr w:type="spellEnd"/>
          </w:p>
        </w:tc>
        <w:tc>
          <w:tcPr>
            <w:tcW w:w="1260" w:type="dxa"/>
            <w:tcBorders>
              <w:top w:val="nil"/>
              <w:left w:val="nil"/>
              <w:bottom w:val="single" w:sz="4" w:space="0" w:color="auto"/>
              <w:right w:val="single" w:sz="4" w:space="0" w:color="auto"/>
            </w:tcBorders>
            <w:shd w:val="clear" w:color="auto" w:fill="auto"/>
            <w:noWrap/>
            <w:vAlign w:val="bottom"/>
            <w:hideMark/>
          </w:tcPr>
          <w:p w14:paraId="56EBC6DB"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2.3</w:t>
            </w:r>
          </w:p>
        </w:tc>
        <w:tc>
          <w:tcPr>
            <w:tcW w:w="1620" w:type="dxa"/>
            <w:tcBorders>
              <w:top w:val="nil"/>
              <w:left w:val="nil"/>
              <w:bottom w:val="single" w:sz="4" w:space="0" w:color="auto"/>
              <w:right w:val="single" w:sz="4" w:space="0" w:color="auto"/>
            </w:tcBorders>
            <w:shd w:val="clear" w:color="auto" w:fill="auto"/>
            <w:noWrap/>
            <w:vAlign w:val="bottom"/>
            <w:hideMark/>
          </w:tcPr>
          <w:p w14:paraId="2E38942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4</w:t>
            </w:r>
          </w:p>
        </w:tc>
        <w:tc>
          <w:tcPr>
            <w:tcW w:w="1620" w:type="dxa"/>
            <w:tcBorders>
              <w:top w:val="nil"/>
              <w:left w:val="nil"/>
              <w:bottom w:val="single" w:sz="4" w:space="0" w:color="auto"/>
              <w:right w:val="single" w:sz="4" w:space="0" w:color="auto"/>
            </w:tcBorders>
            <w:shd w:val="clear" w:color="auto" w:fill="auto"/>
            <w:noWrap/>
            <w:vAlign w:val="bottom"/>
            <w:hideMark/>
          </w:tcPr>
          <w:p w14:paraId="4B9878C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2.03</w:t>
            </w:r>
          </w:p>
        </w:tc>
        <w:tc>
          <w:tcPr>
            <w:tcW w:w="1320" w:type="dxa"/>
            <w:tcBorders>
              <w:top w:val="nil"/>
              <w:left w:val="nil"/>
              <w:bottom w:val="single" w:sz="4" w:space="0" w:color="auto"/>
              <w:right w:val="single" w:sz="4" w:space="0" w:color="auto"/>
            </w:tcBorders>
            <w:shd w:val="clear" w:color="auto" w:fill="auto"/>
            <w:noWrap/>
            <w:vAlign w:val="bottom"/>
            <w:hideMark/>
          </w:tcPr>
          <w:p w14:paraId="335E579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2.78</w:t>
            </w:r>
          </w:p>
        </w:tc>
        <w:tc>
          <w:tcPr>
            <w:tcW w:w="1320" w:type="dxa"/>
            <w:tcBorders>
              <w:top w:val="nil"/>
              <w:left w:val="nil"/>
              <w:bottom w:val="single" w:sz="4" w:space="0" w:color="auto"/>
              <w:right w:val="single" w:sz="4" w:space="0" w:color="auto"/>
            </w:tcBorders>
            <w:shd w:val="clear" w:color="auto" w:fill="auto"/>
            <w:noWrap/>
            <w:vAlign w:val="bottom"/>
            <w:hideMark/>
          </w:tcPr>
          <w:p w14:paraId="4553FC66"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Acceptable</w:t>
            </w:r>
          </w:p>
        </w:tc>
      </w:tr>
      <w:tr w:rsidR="00EF562F" w:rsidRPr="00897273" w14:paraId="4664154A" w14:textId="77777777" w:rsidTr="00084487">
        <w:trPr>
          <w:trHeight w:val="315"/>
        </w:trPr>
        <w:tc>
          <w:tcPr>
            <w:tcW w:w="2320" w:type="dxa"/>
            <w:tcBorders>
              <w:top w:val="nil"/>
              <w:left w:val="single" w:sz="4" w:space="0" w:color="auto"/>
              <w:bottom w:val="single" w:sz="4" w:space="0" w:color="auto"/>
              <w:right w:val="single" w:sz="4" w:space="0" w:color="auto"/>
            </w:tcBorders>
            <w:shd w:val="clear" w:color="auto" w:fill="auto"/>
            <w:noWrap/>
            <w:vAlign w:val="bottom"/>
            <w:hideMark/>
          </w:tcPr>
          <w:p w14:paraId="15C694F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260" w:type="dxa"/>
            <w:tcBorders>
              <w:top w:val="nil"/>
              <w:left w:val="nil"/>
              <w:bottom w:val="single" w:sz="4" w:space="0" w:color="auto"/>
              <w:right w:val="single" w:sz="4" w:space="0" w:color="auto"/>
            </w:tcBorders>
            <w:shd w:val="clear" w:color="auto" w:fill="auto"/>
            <w:noWrap/>
            <w:vAlign w:val="bottom"/>
            <w:hideMark/>
          </w:tcPr>
          <w:p w14:paraId="7E4E586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620" w:type="dxa"/>
            <w:tcBorders>
              <w:top w:val="nil"/>
              <w:left w:val="nil"/>
              <w:bottom w:val="single" w:sz="4" w:space="0" w:color="auto"/>
              <w:right w:val="single" w:sz="4" w:space="0" w:color="auto"/>
            </w:tcBorders>
            <w:shd w:val="clear" w:color="auto" w:fill="auto"/>
            <w:noWrap/>
            <w:vAlign w:val="bottom"/>
            <w:hideMark/>
          </w:tcPr>
          <w:p w14:paraId="1EA1F428"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620" w:type="dxa"/>
            <w:tcBorders>
              <w:top w:val="nil"/>
              <w:left w:val="nil"/>
              <w:bottom w:val="single" w:sz="4" w:space="0" w:color="auto"/>
              <w:right w:val="single" w:sz="4" w:space="0" w:color="auto"/>
            </w:tcBorders>
            <w:shd w:val="clear" w:color="auto" w:fill="auto"/>
            <w:noWrap/>
            <w:vAlign w:val="bottom"/>
            <w:hideMark/>
          </w:tcPr>
          <w:p w14:paraId="462077E0"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320" w:type="dxa"/>
            <w:tcBorders>
              <w:top w:val="nil"/>
              <w:left w:val="nil"/>
              <w:bottom w:val="single" w:sz="4" w:space="0" w:color="auto"/>
              <w:right w:val="single" w:sz="4" w:space="0" w:color="auto"/>
            </w:tcBorders>
            <w:shd w:val="clear" w:color="auto" w:fill="auto"/>
            <w:noWrap/>
            <w:vAlign w:val="bottom"/>
            <w:hideMark/>
          </w:tcPr>
          <w:p w14:paraId="66A3A1F1"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320" w:type="dxa"/>
            <w:tcBorders>
              <w:top w:val="nil"/>
              <w:left w:val="nil"/>
              <w:bottom w:val="single" w:sz="4" w:space="0" w:color="auto"/>
              <w:right w:val="single" w:sz="4" w:space="0" w:color="auto"/>
            </w:tcBorders>
            <w:shd w:val="clear" w:color="auto" w:fill="auto"/>
            <w:noWrap/>
            <w:vAlign w:val="bottom"/>
            <w:hideMark/>
          </w:tcPr>
          <w:p w14:paraId="2E888506"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r>
      <w:tr w:rsidR="00EF562F" w:rsidRPr="00897273" w14:paraId="07667E62" w14:textId="77777777" w:rsidTr="00084487">
        <w:trPr>
          <w:trHeight w:val="315"/>
        </w:trPr>
        <w:tc>
          <w:tcPr>
            <w:tcW w:w="2320" w:type="dxa"/>
            <w:tcBorders>
              <w:top w:val="nil"/>
              <w:left w:val="single" w:sz="4" w:space="0" w:color="auto"/>
              <w:bottom w:val="single" w:sz="4" w:space="0" w:color="auto"/>
              <w:right w:val="single" w:sz="4" w:space="0" w:color="auto"/>
            </w:tcBorders>
            <w:shd w:val="clear" w:color="auto" w:fill="auto"/>
            <w:noWrap/>
            <w:vAlign w:val="bottom"/>
            <w:hideMark/>
          </w:tcPr>
          <w:p w14:paraId="0891971F"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Ilala</w:t>
            </w:r>
          </w:p>
        </w:tc>
        <w:tc>
          <w:tcPr>
            <w:tcW w:w="1260" w:type="dxa"/>
            <w:tcBorders>
              <w:top w:val="nil"/>
              <w:left w:val="nil"/>
              <w:bottom w:val="single" w:sz="4" w:space="0" w:color="auto"/>
              <w:right w:val="single" w:sz="4" w:space="0" w:color="auto"/>
            </w:tcBorders>
            <w:shd w:val="clear" w:color="auto" w:fill="auto"/>
            <w:noWrap/>
            <w:vAlign w:val="bottom"/>
            <w:hideMark/>
          </w:tcPr>
          <w:p w14:paraId="545F2E91"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2.1</w:t>
            </w:r>
          </w:p>
        </w:tc>
        <w:tc>
          <w:tcPr>
            <w:tcW w:w="1620" w:type="dxa"/>
            <w:tcBorders>
              <w:top w:val="nil"/>
              <w:left w:val="nil"/>
              <w:bottom w:val="single" w:sz="4" w:space="0" w:color="auto"/>
              <w:right w:val="single" w:sz="4" w:space="0" w:color="auto"/>
            </w:tcBorders>
            <w:shd w:val="clear" w:color="auto" w:fill="auto"/>
            <w:noWrap/>
            <w:vAlign w:val="bottom"/>
            <w:hideMark/>
          </w:tcPr>
          <w:p w14:paraId="628A5441"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2.5</w:t>
            </w:r>
          </w:p>
        </w:tc>
        <w:tc>
          <w:tcPr>
            <w:tcW w:w="1620" w:type="dxa"/>
            <w:tcBorders>
              <w:top w:val="nil"/>
              <w:left w:val="nil"/>
              <w:bottom w:val="single" w:sz="4" w:space="0" w:color="auto"/>
              <w:right w:val="single" w:sz="4" w:space="0" w:color="auto"/>
            </w:tcBorders>
            <w:shd w:val="clear" w:color="auto" w:fill="auto"/>
            <w:noWrap/>
            <w:vAlign w:val="bottom"/>
            <w:hideMark/>
          </w:tcPr>
          <w:p w14:paraId="6FCF2ACF"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2.1</w:t>
            </w:r>
          </w:p>
        </w:tc>
        <w:tc>
          <w:tcPr>
            <w:tcW w:w="1320" w:type="dxa"/>
            <w:tcBorders>
              <w:top w:val="nil"/>
              <w:left w:val="nil"/>
              <w:bottom w:val="single" w:sz="4" w:space="0" w:color="auto"/>
              <w:right w:val="single" w:sz="4" w:space="0" w:color="auto"/>
            </w:tcBorders>
            <w:shd w:val="clear" w:color="auto" w:fill="auto"/>
            <w:noWrap/>
            <w:vAlign w:val="bottom"/>
            <w:hideMark/>
          </w:tcPr>
          <w:p w14:paraId="79AA484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2.23</w:t>
            </w:r>
          </w:p>
        </w:tc>
        <w:tc>
          <w:tcPr>
            <w:tcW w:w="1320" w:type="dxa"/>
            <w:tcBorders>
              <w:top w:val="nil"/>
              <w:left w:val="nil"/>
              <w:bottom w:val="single" w:sz="4" w:space="0" w:color="auto"/>
              <w:right w:val="single" w:sz="4" w:space="0" w:color="auto"/>
            </w:tcBorders>
            <w:shd w:val="clear" w:color="auto" w:fill="auto"/>
            <w:noWrap/>
            <w:vAlign w:val="bottom"/>
            <w:hideMark/>
          </w:tcPr>
          <w:p w14:paraId="14A48A9E"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Acceptable</w:t>
            </w:r>
          </w:p>
        </w:tc>
      </w:tr>
      <w:tr w:rsidR="00EF562F" w:rsidRPr="00897273" w14:paraId="28793999" w14:textId="77777777" w:rsidTr="00084487">
        <w:trPr>
          <w:trHeight w:val="315"/>
        </w:trPr>
        <w:tc>
          <w:tcPr>
            <w:tcW w:w="2320" w:type="dxa"/>
            <w:tcBorders>
              <w:top w:val="nil"/>
              <w:left w:val="single" w:sz="4" w:space="0" w:color="auto"/>
              <w:bottom w:val="single" w:sz="4" w:space="0" w:color="auto"/>
              <w:right w:val="single" w:sz="4" w:space="0" w:color="auto"/>
            </w:tcBorders>
            <w:shd w:val="clear" w:color="auto" w:fill="auto"/>
            <w:noWrap/>
            <w:vAlign w:val="bottom"/>
            <w:hideMark/>
          </w:tcPr>
          <w:p w14:paraId="020B24CF"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lastRenderedPageBreak/>
              <w:t> </w:t>
            </w:r>
          </w:p>
        </w:tc>
        <w:tc>
          <w:tcPr>
            <w:tcW w:w="1260" w:type="dxa"/>
            <w:tcBorders>
              <w:top w:val="nil"/>
              <w:left w:val="nil"/>
              <w:bottom w:val="single" w:sz="4" w:space="0" w:color="auto"/>
              <w:right w:val="single" w:sz="4" w:space="0" w:color="auto"/>
            </w:tcBorders>
            <w:shd w:val="clear" w:color="auto" w:fill="auto"/>
            <w:noWrap/>
            <w:vAlign w:val="bottom"/>
            <w:hideMark/>
          </w:tcPr>
          <w:p w14:paraId="008FDD50"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620" w:type="dxa"/>
            <w:tcBorders>
              <w:top w:val="nil"/>
              <w:left w:val="nil"/>
              <w:bottom w:val="single" w:sz="4" w:space="0" w:color="auto"/>
              <w:right w:val="single" w:sz="4" w:space="0" w:color="auto"/>
            </w:tcBorders>
            <w:shd w:val="clear" w:color="auto" w:fill="auto"/>
            <w:noWrap/>
            <w:vAlign w:val="bottom"/>
            <w:hideMark/>
          </w:tcPr>
          <w:p w14:paraId="2A29FDD0"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620" w:type="dxa"/>
            <w:tcBorders>
              <w:top w:val="nil"/>
              <w:left w:val="nil"/>
              <w:bottom w:val="single" w:sz="4" w:space="0" w:color="auto"/>
              <w:right w:val="single" w:sz="4" w:space="0" w:color="auto"/>
            </w:tcBorders>
            <w:shd w:val="clear" w:color="auto" w:fill="auto"/>
            <w:noWrap/>
            <w:vAlign w:val="bottom"/>
            <w:hideMark/>
          </w:tcPr>
          <w:p w14:paraId="27FAE46F"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320" w:type="dxa"/>
            <w:tcBorders>
              <w:top w:val="nil"/>
              <w:left w:val="nil"/>
              <w:bottom w:val="single" w:sz="4" w:space="0" w:color="auto"/>
              <w:right w:val="single" w:sz="4" w:space="0" w:color="auto"/>
            </w:tcBorders>
            <w:shd w:val="clear" w:color="auto" w:fill="auto"/>
            <w:noWrap/>
            <w:vAlign w:val="bottom"/>
            <w:hideMark/>
          </w:tcPr>
          <w:p w14:paraId="5F1A2EC8"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320" w:type="dxa"/>
            <w:tcBorders>
              <w:top w:val="nil"/>
              <w:left w:val="nil"/>
              <w:bottom w:val="single" w:sz="4" w:space="0" w:color="auto"/>
              <w:right w:val="single" w:sz="4" w:space="0" w:color="auto"/>
            </w:tcBorders>
            <w:shd w:val="clear" w:color="auto" w:fill="auto"/>
            <w:noWrap/>
            <w:vAlign w:val="bottom"/>
            <w:hideMark/>
          </w:tcPr>
          <w:p w14:paraId="0A81968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r>
      <w:tr w:rsidR="00EF562F" w:rsidRPr="00897273" w14:paraId="6765E9D9" w14:textId="77777777" w:rsidTr="00084487">
        <w:trPr>
          <w:trHeight w:val="315"/>
        </w:trPr>
        <w:tc>
          <w:tcPr>
            <w:tcW w:w="2320" w:type="dxa"/>
            <w:tcBorders>
              <w:top w:val="nil"/>
              <w:left w:val="single" w:sz="4" w:space="0" w:color="auto"/>
              <w:bottom w:val="single" w:sz="4" w:space="0" w:color="auto"/>
              <w:right w:val="single" w:sz="4" w:space="0" w:color="auto"/>
            </w:tcBorders>
            <w:shd w:val="clear" w:color="auto" w:fill="auto"/>
            <w:noWrap/>
            <w:vAlign w:val="bottom"/>
            <w:hideMark/>
          </w:tcPr>
          <w:p w14:paraId="4DA37A06"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Temeke</w:t>
            </w:r>
          </w:p>
        </w:tc>
        <w:tc>
          <w:tcPr>
            <w:tcW w:w="1260" w:type="dxa"/>
            <w:tcBorders>
              <w:top w:val="nil"/>
              <w:left w:val="nil"/>
              <w:bottom w:val="single" w:sz="4" w:space="0" w:color="auto"/>
              <w:right w:val="single" w:sz="4" w:space="0" w:color="auto"/>
            </w:tcBorders>
            <w:shd w:val="clear" w:color="auto" w:fill="auto"/>
            <w:noWrap/>
            <w:vAlign w:val="bottom"/>
            <w:hideMark/>
          </w:tcPr>
          <w:p w14:paraId="138D110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2.8</w:t>
            </w:r>
          </w:p>
        </w:tc>
        <w:tc>
          <w:tcPr>
            <w:tcW w:w="1620" w:type="dxa"/>
            <w:tcBorders>
              <w:top w:val="nil"/>
              <w:left w:val="nil"/>
              <w:bottom w:val="single" w:sz="4" w:space="0" w:color="auto"/>
              <w:right w:val="single" w:sz="4" w:space="0" w:color="auto"/>
            </w:tcBorders>
            <w:shd w:val="clear" w:color="auto" w:fill="auto"/>
            <w:noWrap/>
            <w:vAlign w:val="bottom"/>
            <w:hideMark/>
          </w:tcPr>
          <w:p w14:paraId="25D3BD2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2.5</w:t>
            </w:r>
          </w:p>
        </w:tc>
        <w:tc>
          <w:tcPr>
            <w:tcW w:w="1620" w:type="dxa"/>
            <w:tcBorders>
              <w:top w:val="nil"/>
              <w:left w:val="nil"/>
              <w:bottom w:val="single" w:sz="4" w:space="0" w:color="auto"/>
              <w:right w:val="single" w:sz="4" w:space="0" w:color="auto"/>
            </w:tcBorders>
            <w:shd w:val="clear" w:color="auto" w:fill="auto"/>
            <w:noWrap/>
            <w:vAlign w:val="bottom"/>
            <w:hideMark/>
          </w:tcPr>
          <w:p w14:paraId="470D0339"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2.4</w:t>
            </w:r>
          </w:p>
        </w:tc>
        <w:tc>
          <w:tcPr>
            <w:tcW w:w="1320" w:type="dxa"/>
            <w:tcBorders>
              <w:top w:val="nil"/>
              <w:left w:val="nil"/>
              <w:bottom w:val="single" w:sz="4" w:space="0" w:color="auto"/>
              <w:right w:val="single" w:sz="4" w:space="0" w:color="auto"/>
            </w:tcBorders>
            <w:shd w:val="clear" w:color="auto" w:fill="auto"/>
            <w:noWrap/>
            <w:vAlign w:val="bottom"/>
            <w:hideMark/>
          </w:tcPr>
          <w:p w14:paraId="59416B10"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2.57</w:t>
            </w:r>
          </w:p>
        </w:tc>
        <w:tc>
          <w:tcPr>
            <w:tcW w:w="1320" w:type="dxa"/>
            <w:tcBorders>
              <w:top w:val="nil"/>
              <w:left w:val="nil"/>
              <w:bottom w:val="single" w:sz="4" w:space="0" w:color="auto"/>
              <w:right w:val="single" w:sz="4" w:space="0" w:color="auto"/>
            </w:tcBorders>
            <w:shd w:val="clear" w:color="auto" w:fill="auto"/>
            <w:noWrap/>
            <w:vAlign w:val="bottom"/>
            <w:hideMark/>
          </w:tcPr>
          <w:p w14:paraId="3DB517F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Acceptable</w:t>
            </w:r>
          </w:p>
        </w:tc>
      </w:tr>
      <w:tr w:rsidR="00EF562F" w:rsidRPr="00897273" w14:paraId="7E2BAFD9" w14:textId="77777777" w:rsidTr="00084487">
        <w:trPr>
          <w:trHeight w:val="315"/>
        </w:trPr>
        <w:tc>
          <w:tcPr>
            <w:tcW w:w="2320" w:type="dxa"/>
            <w:tcBorders>
              <w:top w:val="nil"/>
              <w:left w:val="single" w:sz="4" w:space="0" w:color="auto"/>
              <w:bottom w:val="single" w:sz="4" w:space="0" w:color="auto"/>
              <w:right w:val="single" w:sz="4" w:space="0" w:color="auto"/>
            </w:tcBorders>
            <w:shd w:val="clear" w:color="auto" w:fill="auto"/>
            <w:noWrap/>
            <w:vAlign w:val="bottom"/>
            <w:hideMark/>
          </w:tcPr>
          <w:p w14:paraId="4BC918BA"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260" w:type="dxa"/>
            <w:tcBorders>
              <w:top w:val="nil"/>
              <w:left w:val="nil"/>
              <w:bottom w:val="single" w:sz="4" w:space="0" w:color="auto"/>
              <w:right w:val="single" w:sz="4" w:space="0" w:color="auto"/>
            </w:tcBorders>
            <w:shd w:val="clear" w:color="auto" w:fill="auto"/>
            <w:noWrap/>
            <w:vAlign w:val="bottom"/>
            <w:hideMark/>
          </w:tcPr>
          <w:p w14:paraId="7CC66AD0"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620" w:type="dxa"/>
            <w:tcBorders>
              <w:top w:val="nil"/>
              <w:left w:val="nil"/>
              <w:bottom w:val="single" w:sz="4" w:space="0" w:color="auto"/>
              <w:right w:val="single" w:sz="4" w:space="0" w:color="auto"/>
            </w:tcBorders>
            <w:shd w:val="clear" w:color="auto" w:fill="auto"/>
            <w:noWrap/>
            <w:vAlign w:val="bottom"/>
            <w:hideMark/>
          </w:tcPr>
          <w:p w14:paraId="62FCA632"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620" w:type="dxa"/>
            <w:tcBorders>
              <w:top w:val="nil"/>
              <w:left w:val="nil"/>
              <w:bottom w:val="single" w:sz="4" w:space="0" w:color="auto"/>
              <w:right w:val="single" w:sz="4" w:space="0" w:color="auto"/>
            </w:tcBorders>
            <w:shd w:val="clear" w:color="auto" w:fill="auto"/>
            <w:noWrap/>
            <w:vAlign w:val="bottom"/>
            <w:hideMark/>
          </w:tcPr>
          <w:p w14:paraId="1180B71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320" w:type="dxa"/>
            <w:tcBorders>
              <w:top w:val="nil"/>
              <w:left w:val="nil"/>
              <w:bottom w:val="single" w:sz="4" w:space="0" w:color="auto"/>
              <w:right w:val="single" w:sz="4" w:space="0" w:color="auto"/>
            </w:tcBorders>
            <w:shd w:val="clear" w:color="auto" w:fill="auto"/>
            <w:noWrap/>
            <w:vAlign w:val="bottom"/>
            <w:hideMark/>
          </w:tcPr>
          <w:p w14:paraId="11FCA88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320" w:type="dxa"/>
            <w:tcBorders>
              <w:top w:val="nil"/>
              <w:left w:val="nil"/>
              <w:bottom w:val="single" w:sz="4" w:space="0" w:color="auto"/>
              <w:right w:val="single" w:sz="4" w:space="0" w:color="auto"/>
            </w:tcBorders>
            <w:shd w:val="clear" w:color="auto" w:fill="auto"/>
            <w:noWrap/>
            <w:vAlign w:val="bottom"/>
            <w:hideMark/>
          </w:tcPr>
          <w:p w14:paraId="24DAEFBB"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r>
      <w:tr w:rsidR="00EF562F" w:rsidRPr="00897273" w14:paraId="285793DF" w14:textId="77777777" w:rsidTr="00084487">
        <w:trPr>
          <w:trHeight w:val="315"/>
        </w:trPr>
        <w:tc>
          <w:tcPr>
            <w:tcW w:w="2320" w:type="dxa"/>
            <w:tcBorders>
              <w:top w:val="nil"/>
              <w:left w:val="single" w:sz="4" w:space="0" w:color="auto"/>
              <w:bottom w:val="single" w:sz="4" w:space="0" w:color="auto"/>
              <w:right w:val="single" w:sz="4" w:space="0" w:color="auto"/>
            </w:tcBorders>
            <w:shd w:val="clear" w:color="auto" w:fill="auto"/>
            <w:noWrap/>
            <w:vAlign w:val="bottom"/>
            <w:hideMark/>
          </w:tcPr>
          <w:p w14:paraId="6D060CA5"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Kinondoni</w:t>
            </w:r>
          </w:p>
        </w:tc>
        <w:tc>
          <w:tcPr>
            <w:tcW w:w="1260" w:type="dxa"/>
            <w:tcBorders>
              <w:top w:val="nil"/>
              <w:left w:val="nil"/>
              <w:bottom w:val="single" w:sz="4" w:space="0" w:color="auto"/>
              <w:right w:val="single" w:sz="4" w:space="0" w:color="auto"/>
            </w:tcBorders>
            <w:shd w:val="clear" w:color="auto" w:fill="auto"/>
            <w:noWrap/>
            <w:vAlign w:val="bottom"/>
            <w:hideMark/>
          </w:tcPr>
          <w:p w14:paraId="1C1FF6A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2.25</w:t>
            </w:r>
          </w:p>
        </w:tc>
        <w:tc>
          <w:tcPr>
            <w:tcW w:w="1620" w:type="dxa"/>
            <w:tcBorders>
              <w:top w:val="nil"/>
              <w:left w:val="nil"/>
              <w:bottom w:val="single" w:sz="4" w:space="0" w:color="auto"/>
              <w:right w:val="single" w:sz="4" w:space="0" w:color="auto"/>
            </w:tcBorders>
            <w:shd w:val="clear" w:color="auto" w:fill="auto"/>
            <w:noWrap/>
            <w:vAlign w:val="bottom"/>
            <w:hideMark/>
          </w:tcPr>
          <w:p w14:paraId="11471182"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2.8</w:t>
            </w:r>
          </w:p>
        </w:tc>
        <w:tc>
          <w:tcPr>
            <w:tcW w:w="1620" w:type="dxa"/>
            <w:tcBorders>
              <w:top w:val="nil"/>
              <w:left w:val="nil"/>
              <w:bottom w:val="single" w:sz="4" w:space="0" w:color="auto"/>
              <w:right w:val="single" w:sz="4" w:space="0" w:color="auto"/>
            </w:tcBorders>
            <w:shd w:val="clear" w:color="auto" w:fill="auto"/>
            <w:noWrap/>
            <w:vAlign w:val="bottom"/>
            <w:hideMark/>
          </w:tcPr>
          <w:p w14:paraId="6E7766B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2.4</w:t>
            </w:r>
          </w:p>
        </w:tc>
        <w:tc>
          <w:tcPr>
            <w:tcW w:w="1320" w:type="dxa"/>
            <w:tcBorders>
              <w:top w:val="nil"/>
              <w:left w:val="nil"/>
              <w:bottom w:val="single" w:sz="4" w:space="0" w:color="auto"/>
              <w:right w:val="single" w:sz="4" w:space="0" w:color="auto"/>
            </w:tcBorders>
            <w:shd w:val="clear" w:color="auto" w:fill="auto"/>
            <w:noWrap/>
            <w:vAlign w:val="bottom"/>
            <w:hideMark/>
          </w:tcPr>
          <w:p w14:paraId="75AC670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2.48</w:t>
            </w:r>
          </w:p>
        </w:tc>
        <w:tc>
          <w:tcPr>
            <w:tcW w:w="1320" w:type="dxa"/>
            <w:tcBorders>
              <w:top w:val="nil"/>
              <w:left w:val="nil"/>
              <w:bottom w:val="single" w:sz="4" w:space="0" w:color="auto"/>
              <w:right w:val="single" w:sz="4" w:space="0" w:color="auto"/>
            </w:tcBorders>
            <w:shd w:val="clear" w:color="auto" w:fill="auto"/>
            <w:noWrap/>
            <w:vAlign w:val="bottom"/>
            <w:hideMark/>
          </w:tcPr>
          <w:p w14:paraId="71FA3F3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Acceptable</w:t>
            </w:r>
          </w:p>
        </w:tc>
      </w:tr>
      <w:tr w:rsidR="00EF562F" w:rsidRPr="00897273" w14:paraId="77813271" w14:textId="77777777" w:rsidTr="00084487">
        <w:trPr>
          <w:trHeight w:val="315"/>
        </w:trPr>
        <w:tc>
          <w:tcPr>
            <w:tcW w:w="2320" w:type="dxa"/>
            <w:tcBorders>
              <w:top w:val="nil"/>
              <w:left w:val="single" w:sz="4" w:space="0" w:color="auto"/>
              <w:bottom w:val="single" w:sz="4" w:space="0" w:color="auto"/>
              <w:right w:val="single" w:sz="4" w:space="0" w:color="auto"/>
            </w:tcBorders>
            <w:shd w:val="clear" w:color="auto" w:fill="auto"/>
            <w:noWrap/>
            <w:vAlign w:val="bottom"/>
            <w:hideMark/>
          </w:tcPr>
          <w:p w14:paraId="42D08DBB"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260" w:type="dxa"/>
            <w:tcBorders>
              <w:top w:val="nil"/>
              <w:left w:val="nil"/>
              <w:bottom w:val="single" w:sz="4" w:space="0" w:color="auto"/>
              <w:right w:val="single" w:sz="4" w:space="0" w:color="auto"/>
            </w:tcBorders>
            <w:shd w:val="clear" w:color="auto" w:fill="auto"/>
            <w:noWrap/>
            <w:vAlign w:val="bottom"/>
            <w:hideMark/>
          </w:tcPr>
          <w:p w14:paraId="55DA0FDB"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620" w:type="dxa"/>
            <w:tcBorders>
              <w:top w:val="nil"/>
              <w:left w:val="nil"/>
              <w:bottom w:val="single" w:sz="4" w:space="0" w:color="auto"/>
              <w:right w:val="single" w:sz="4" w:space="0" w:color="auto"/>
            </w:tcBorders>
            <w:shd w:val="clear" w:color="auto" w:fill="auto"/>
            <w:noWrap/>
            <w:vAlign w:val="bottom"/>
            <w:hideMark/>
          </w:tcPr>
          <w:p w14:paraId="299F24FE"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620" w:type="dxa"/>
            <w:tcBorders>
              <w:top w:val="nil"/>
              <w:left w:val="nil"/>
              <w:bottom w:val="single" w:sz="4" w:space="0" w:color="auto"/>
              <w:right w:val="single" w:sz="4" w:space="0" w:color="auto"/>
            </w:tcBorders>
            <w:shd w:val="clear" w:color="auto" w:fill="auto"/>
            <w:noWrap/>
            <w:vAlign w:val="bottom"/>
            <w:hideMark/>
          </w:tcPr>
          <w:p w14:paraId="595AF558"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320" w:type="dxa"/>
            <w:tcBorders>
              <w:top w:val="nil"/>
              <w:left w:val="nil"/>
              <w:bottom w:val="single" w:sz="4" w:space="0" w:color="auto"/>
              <w:right w:val="single" w:sz="4" w:space="0" w:color="auto"/>
            </w:tcBorders>
            <w:shd w:val="clear" w:color="auto" w:fill="auto"/>
            <w:noWrap/>
            <w:vAlign w:val="bottom"/>
            <w:hideMark/>
          </w:tcPr>
          <w:p w14:paraId="11831F57"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320" w:type="dxa"/>
            <w:tcBorders>
              <w:top w:val="nil"/>
              <w:left w:val="nil"/>
              <w:bottom w:val="single" w:sz="4" w:space="0" w:color="auto"/>
              <w:right w:val="single" w:sz="4" w:space="0" w:color="auto"/>
            </w:tcBorders>
            <w:shd w:val="clear" w:color="auto" w:fill="auto"/>
            <w:noWrap/>
            <w:vAlign w:val="bottom"/>
            <w:hideMark/>
          </w:tcPr>
          <w:p w14:paraId="6E56156F"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r>
      <w:tr w:rsidR="00EF562F" w:rsidRPr="00897273" w14:paraId="57666113" w14:textId="77777777" w:rsidTr="00084487">
        <w:trPr>
          <w:trHeight w:val="315"/>
        </w:trPr>
        <w:tc>
          <w:tcPr>
            <w:tcW w:w="2320" w:type="dxa"/>
            <w:tcBorders>
              <w:top w:val="nil"/>
              <w:left w:val="single" w:sz="4" w:space="0" w:color="auto"/>
              <w:bottom w:val="single" w:sz="4" w:space="0" w:color="auto"/>
              <w:right w:val="single" w:sz="4" w:space="0" w:color="auto"/>
            </w:tcBorders>
            <w:shd w:val="clear" w:color="auto" w:fill="auto"/>
            <w:noWrap/>
            <w:vAlign w:val="bottom"/>
            <w:hideMark/>
          </w:tcPr>
          <w:p w14:paraId="3279014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Average grade</w:t>
            </w:r>
          </w:p>
        </w:tc>
        <w:tc>
          <w:tcPr>
            <w:tcW w:w="1260" w:type="dxa"/>
            <w:tcBorders>
              <w:top w:val="nil"/>
              <w:left w:val="nil"/>
              <w:bottom w:val="single" w:sz="4" w:space="0" w:color="auto"/>
              <w:right w:val="single" w:sz="4" w:space="0" w:color="auto"/>
            </w:tcBorders>
            <w:shd w:val="clear" w:color="auto" w:fill="auto"/>
            <w:noWrap/>
            <w:vAlign w:val="bottom"/>
            <w:hideMark/>
          </w:tcPr>
          <w:p w14:paraId="6732CDBE"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2.346</w:t>
            </w:r>
          </w:p>
        </w:tc>
        <w:tc>
          <w:tcPr>
            <w:tcW w:w="1620" w:type="dxa"/>
            <w:tcBorders>
              <w:top w:val="nil"/>
              <w:left w:val="nil"/>
              <w:bottom w:val="single" w:sz="4" w:space="0" w:color="auto"/>
              <w:right w:val="single" w:sz="4" w:space="0" w:color="auto"/>
            </w:tcBorders>
            <w:shd w:val="clear" w:color="auto" w:fill="auto"/>
            <w:noWrap/>
            <w:vAlign w:val="bottom"/>
            <w:hideMark/>
          </w:tcPr>
          <w:p w14:paraId="230BE0C5"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2.85</w:t>
            </w:r>
          </w:p>
        </w:tc>
        <w:tc>
          <w:tcPr>
            <w:tcW w:w="1620" w:type="dxa"/>
            <w:tcBorders>
              <w:top w:val="nil"/>
              <w:left w:val="nil"/>
              <w:bottom w:val="single" w:sz="4" w:space="0" w:color="auto"/>
              <w:right w:val="single" w:sz="4" w:space="0" w:color="auto"/>
            </w:tcBorders>
            <w:shd w:val="clear" w:color="auto" w:fill="auto"/>
            <w:noWrap/>
            <w:vAlign w:val="bottom"/>
            <w:hideMark/>
          </w:tcPr>
          <w:p w14:paraId="19BAAAE1"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2.172</w:t>
            </w:r>
          </w:p>
        </w:tc>
        <w:tc>
          <w:tcPr>
            <w:tcW w:w="1320" w:type="dxa"/>
            <w:tcBorders>
              <w:top w:val="nil"/>
              <w:left w:val="nil"/>
              <w:bottom w:val="single" w:sz="4" w:space="0" w:color="auto"/>
              <w:right w:val="single" w:sz="4" w:space="0" w:color="auto"/>
            </w:tcBorders>
            <w:shd w:val="clear" w:color="auto" w:fill="auto"/>
            <w:noWrap/>
            <w:vAlign w:val="bottom"/>
            <w:hideMark/>
          </w:tcPr>
          <w:p w14:paraId="293A2DE4"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320" w:type="dxa"/>
            <w:tcBorders>
              <w:top w:val="nil"/>
              <w:left w:val="nil"/>
              <w:bottom w:val="single" w:sz="4" w:space="0" w:color="auto"/>
              <w:right w:val="single" w:sz="4" w:space="0" w:color="auto"/>
            </w:tcBorders>
            <w:shd w:val="clear" w:color="auto" w:fill="auto"/>
            <w:noWrap/>
            <w:vAlign w:val="bottom"/>
            <w:hideMark/>
          </w:tcPr>
          <w:p w14:paraId="37FF477D"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r>
      <w:tr w:rsidR="00EF562F" w:rsidRPr="00897273" w14:paraId="13431498" w14:textId="77777777" w:rsidTr="00084487">
        <w:trPr>
          <w:trHeight w:val="315"/>
        </w:trPr>
        <w:tc>
          <w:tcPr>
            <w:tcW w:w="2320" w:type="dxa"/>
            <w:tcBorders>
              <w:top w:val="nil"/>
              <w:left w:val="single" w:sz="4" w:space="0" w:color="auto"/>
              <w:bottom w:val="single" w:sz="4" w:space="0" w:color="auto"/>
              <w:right w:val="single" w:sz="4" w:space="0" w:color="auto"/>
            </w:tcBorders>
            <w:shd w:val="clear" w:color="auto" w:fill="auto"/>
            <w:noWrap/>
            <w:vAlign w:val="bottom"/>
            <w:hideMark/>
          </w:tcPr>
          <w:p w14:paraId="0DA6E781"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Overall grade</w:t>
            </w:r>
          </w:p>
        </w:tc>
        <w:tc>
          <w:tcPr>
            <w:tcW w:w="1260" w:type="dxa"/>
            <w:tcBorders>
              <w:top w:val="nil"/>
              <w:left w:val="nil"/>
              <w:bottom w:val="single" w:sz="4" w:space="0" w:color="auto"/>
              <w:right w:val="single" w:sz="4" w:space="0" w:color="auto"/>
            </w:tcBorders>
            <w:shd w:val="clear" w:color="auto" w:fill="auto"/>
            <w:noWrap/>
            <w:vAlign w:val="bottom"/>
            <w:hideMark/>
          </w:tcPr>
          <w:p w14:paraId="570BEBE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Acceptable</w:t>
            </w:r>
          </w:p>
        </w:tc>
        <w:tc>
          <w:tcPr>
            <w:tcW w:w="1620" w:type="dxa"/>
            <w:tcBorders>
              <w:top w:val="nil"/>
              <w:left w:val="nil"/>
              <w:bottom w:val="single" w:sz="4" w:space="0" w:color="auto"/>
              <w:right w:val="single" w:sz="4" w:space="0" w:color="auto"/>
            </w:tcBorders>
            <w:shd w:val="clear" w:color="auto" w:fill="auto"/>
            <w:noWrap/>
            <w:vAlign w:val="bottom"/>
            <w:hideMark/>
          </w:tcPr>
          <w:p w14:paraId="7F668F1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Acceptable</w:t>
            </w:r>
          </w:p>
        </w:tc>
        <w:tc>
          <w:tcPr>
            <w:tcW w:w="1620" w:type="dxa"/>
            <w:tcBorders>
              <w:top w:val="nil"/>
              <w:left w:val="nil"/>
              <w:bottom w:val="single" w:sz="4" w:space="0" w:color="auto"/>
              <w:right w:val="single" w:sz="4" w:space="0" w:color="auto"/>
            </w:tcBorders>
            <w:shd w:val="clear" w:color="auto" w:fill="auto"/>
            <w:noWrap/>
            <w:vAlign w:val="bottom"/>
            <w:hideMark/>
          </w:tcPr>
          <w:p w14:paraId="1C8BE402"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Acceptable</w:t>
            </w:r>
          </w:p>
        </w:tc>
        <w:tc>
          <w:tcPr>
            <w:tcW w:w="1320" w:type="dxa"/>
            <w:tcBorders>
              <w:top w:val="nil"/>
              <w:left w:val="nil"/>
              <w:bottom w:val="single" w:sz="4" w:space="0" w:color="auto"/>
              <w:right w:val="single" w:sz="4" w:space="0" w:color="auto"/>
            </w:tcBorders>
            <w:shd w:val="clear" w:color="auto" w:fill="auto"/>
            <w:noWrap/>
            <w:vAlign w:val="bottom"/>
            <w:hideMark/>
          </w:tcPr>
          <w:p w14:paraId="3DB6F060"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320" w:type="dxa"/>
            <w:tcBorders>
              <w:top w:val="nil"/>
              <w:left w:val="nil"/>
              <w:bottom w:val="single" w:sz="4" w:space="0" w:color="auto"/>
              <w:right w:val="single" w:sz="4" w:space="0" w:color="auto"/>
            </w:tcBorders>
            <w:shd w:val="clear" w:color="auto" w:fill="auto"/>
            <w:noWrap/>
            <w:vAlign w:val="bottom"/>
            <w:hideMark/>
          </w:tcPr>
          <w:p w14:paraId="2E306FF0"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r>
      <w:tr w:rsidR="00EF562F" w:rsidRPr="00897273" w14:paraId="627324D2" w14:textId="77777777" w:rsidTr="00084487">
        <w:trPr>
          <w:trHeight w:val="300"/>
        </w:trPr>
        <w:tc>
          <w:tcPr>
            <w:tcW w:w="2320" w:type="dxa"/>
            <w:tcBorders>
              <w:top w:val="nil"/>
              <w:left w:val="nil"/>
              <w:bottom w:val="nil"/>
              <w:right w:val="nil"/>
            </w:tcBorders>
            <w:shd w:val="clear" w:color="auto" w:fill="auto"/>
            <w:noWrap/>
            <w:vAlign w:val="bottom"/>
            <w:hideMark/>
          </w:tcPr>
          <w:p w14:paraId="0F79CCDC"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260" w:type="dxa"/>
            <w:tcBorders>
              <w:top w:val="nil"/>
              <w:left w:val="nil"/>
              <w:bottom w:val="nil"/>
              <w:right w:val="nil"/>
            </w:tcBorders>
            <w:shd w:val="clear" w:color="auto" w:fill="auto"/>
            <w:noWrap/>
            <w:vAlign w:val="bottom"/>
            <w:hideMark/>
          </w:tcPr>
          <w:p w14:paraId="4EB4CBE5"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620" w:type="dxa"/>
            <w:tcBorders>
              <w:top w:val="nil"/>
              <w:left w:val="nil"/>
              <w:bottom w:val="nil"/>
              <w:right w:val="nil"/>
            </w:tcBorders>
            <w:shd w:val="clear" w:color="auto" w:fill="auto"/>
            <w:noWrap/>
            <w:vAlign w:val="bottom"/>
            <w:hideMark/>
          </w:tcPr>
          <w:p w14:paraId="08FEDDF8"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620" w:type="dxa"/>
            <w:tcBorders>
              <w:top w:val="nil"/>
              <w:left w:val="nil"/>
              <w:bottom w:val="nil"/>
              <w:right w:val="nil"/>
            </w:tcBorders>
            <w:shd w:val="clear" w:color="auto" w:fill="auto"/>
            <w:noWrap/>
            <w:vAlign w:val="bottom"/>
            <w:hideMark/>
          </w:tcPr>
          <w:p w14:paraId="34963B67"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320" w:type="dxa"/>
            <w:tcBorders>
              <w:top w:val="nil"/>
              <w:left w:val="nil"/>
              <w:bottom w:val="nil"/>
              <w:right w:val="nil"/>
            </w:tcBorders>
            <w:shd w:val="clear" w:color="auto" w:fill="auto"/>
            <w:noWrap/>
            <w:vAlign w:val="bottom"/>
            <w:hideMark/>
          </w:tcPr>
          <w:p w14:paraId="02719CC3"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320" w:type="dxa"/>
            <w:tcBorders>
              <w:top w:val="nil"/>
              <w:left w:val="nil"/>
              <w:bottom w:val="nil"/>
              <w:right w:val="nil"/>
            </w:tcBorders>
            <w:shd w:val="clear" w:color="auto" w:fill="auto"/>
            <w:noWrap/>
            <w:vAlign w:val="bottom"/>
            <w:hideMark/>
          </w:tcPr>
          <w:p w14:paraId="5B979D1C"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r>
    </w:tbl>
    <w:p w14:paraId="76588179" w14:textId="77777777" w:rsidR="00EF562F" w:rsidRPr="00897273" w:rsidRDefault="00EF562F" w:rsidP="00EF562F">
      <w:pPr>
        <w:spacing w:line="360" w:lineRule="auto"/>
        <w:rPr>
          <w:rFonts w:ascii="Times New Roman" w:hAnsi="Times New Roman" w:cs="Times New Roman"/>
          <w:sz w:val="24"/>
          <w:szCs w:val="24"/>
        </w:rPr>
      </w:pPr>
    </w:p>
    <w:p w14:paraId="3C6C0275" w14:textId="77777777" w:rsidR="00EF562F" w:rsidRPr="00897273" w:rsidRDefault="00EF562F" w:rsidP="00EF562F">
      <w:pPr>
        <w:pStyle w:val="Heading2"/>
        <w:rPr>
          <w:sz w:val="24"/>
          <w:szCs w:val="24"/>
        </w:rPr>
      </w:pPr>
      <w:bookmarkStart w:id="19" w:name="_Toc511168125"/>
      <w:r w:rsidRPr="00897273">
        <w:rPr>
          <w:sz w:val="24"/>
          <w:szCs w:val="24"/>
        </w:rPr>
        <w:t>3.3 Analysis of formaldehyde in mackerel fish by HPLC</w:t>
      </w:r>
      <w:bookmarkEnd w:id="19"/>
    </w:p>
    <w:p w14:paraId="16A713F4" w14:textId="77777777" w:rsidR="00EF562F" w:rsidRPr="00897273" w:rsidRDefault="00EF562F" w:rsidP="00EF562F">
      <w:pPr>
        <w:pStyle w:val="Heading3"/>
        <w:rPr>
          <w:rFonts w:ascii="Times New Roman" w:hAnsi="Times New Roman" w:cs="Times New Roman"/>
          <w:color w:val="auto"/>
          <w:sz w:val="24"/>
          <w:szCs w:val="24"/>
        </w:rPr>
      </w:pPr>
      <w:bookmarkStart w:id="20" w:name="_Toc511168126"/>
      <w:r w:rsidRPr="00897273">
        <w:rPr>
          <w:rFonts w:ascii="Times New Roman" w:hAnsi="Times New Roman" w:cs="Times New Roman"/>
          <w:color w:val="auto"/>
          <w:sz w:val="24"/>
          <w:szCs w:val="24"/>
        </w:rPr>
        <w:t>3.3.1 Method Validation</w:t>
      </w:r>
      <w:bookmarkEnd w:id="20"/>
    </w:p>
    <w:p w14:paraId="22B53C21" w14:textId="77777777" w:rsidR="00EF562F" w:rsidRPr="00897273" w:rsidRDefault="00EF562F" w:rsidP="00EF562F">
      <w:pPr>
        <w:spacing w:line="360" w:lineRule="auto"/>
        <w:ind w:left="720"/>
        <w:jc w:val="both"/>
        <w:rPr>
          <w:rFonts w:ascii="Times New Roman" w:hAnsi="Times New Roman" w:cs="Times New Roman"/>
          <w:b/>
          <w:sz w:val="24"/>
          <w:szCs w:val="24"/>
        </w:rPr>
      </w:pPr>
      <w:r w:rsidRPr="00897273">
        <w:rPr>
          <w:rFonts w:ascii="Times New Roman" w:hAnsi="Times New Roman" w:cs="Times New Roman"/>
          <w:sz w:val="24"/>
          <w:szCs w:val="24"/>
        </w:rPr>
        <w:t xml:space="preserve">The method used in detecting the presence and quantification of formaldehyde was validated for linearity, Accuracy, Precision and limit of detection and limit of quantification as per the validation guideline of FDA. </w:t>
      </w:r>
    </w:p>
    <w:p w14:paraId="1DD07237" w14:textId="77777777" w:rsidR="00EF562F" w:rsidRPr="00897273" w:rsidRDefault="00EF562F" w:rsidP="00EF562F">
      <w:pPr>
        <w:spacing w:line="360" w:lineRule="auto"/>
        <w:jc w:val="both"/>
        <w:rPr>
          <w:rFonts w:ascii="Times New Roman" w:hAnsi="Times New Roman" w:cs="Times New Roman"/>
          <w:b/>
          <w:sz w:val="24"/>
          <w:szCs w:val="24"/>
        </w:rPr>
      </w:pPr>
    </w:p>
    <w:p w14:paraId="60BA729B" w14:textId="77777777" w:rsidR="00EF562F" w:rsidRPr="00897273" w:rsidRDefault="00EF562F" w:rsidP="00EF562F">
      <w:pPr>
        <w:spacing w:line="360" w:lineRule="auto"/>
        <w:jc w:val="both"/>
        <w:rPr>
          <w:rFonts w:ascii="Times New Roman" w:hAnsi="Times New Roman" w:cs="Times New Roman"/>
          <w:b/>
          <w:sz w:val="24"/>
          <w:szCs w:val="24"/>
        </w:rPr>
      </w:pPr>
    </w:p>
    <w:p w14:paraId="6BCBA136" w14:textId="77777777" w:rsidR="00EF562F" w:rsidRPr="00897273" w:rsidRDefault="00EF562F" w:rsidP="00EF562F">
      <w:pPr>
        <w:pStyle w:val="ListParagraph"/>
        <w:numPr>
          <w:ilvl w:val="3"/>
          <w:numId w:val="10"/>
        </w:numPr>
        <w:spacing w:line="360" w:lineRule="auto"/>
        <w:ind w:left="720"/>
        <w:jc w:val="both"/>
        <w:rPr>
          <w:rFonts w:ascii="Times New Roman" w:hAnsi="Times New Roman" w:cs="Times New Roman"/>
          <w:b/>
          <w:sz w:val="24"/>
          <w:szCs w:val="24"/>
        </w:rPr>
      </w:pPr>
      <w:r w:rsidRPr="00897273">
        <w:rPr>
          <w:rFonts w:ascii="Times New Roman" w:hAnsi="Times New Roman" w:cs="Times New Roman"/>
          <w:b/>
          <w:sz w:val="24"/>
          <w:szCs w:val="24"/>
        </w:rPr>
        <w:t>Linearity</w:t>
      </w:r>
    </w:p>
    <w:p w14:paraId="7DF48CF3" w14:textId="77777777" w:rsidR="00EF562F" w:rsidRPr="00897273" w:rsidRDefault="00EF562F" w:rsidP="00EF562F">
      <w:pPr>
        <w:spacing w:line="360" w:lineRule="auto"/>
        <w:ind w:left="720"/>
        <w:jc w:val="both"/>
        <w:rPr>
          <w:rFonts w:ascii="Times New Roman" w:hAnsi="Times New Roman" w:cs="Times New Roman"/>
          <w:sz w:val="24"/>
          <w:szCs w:val="24"/>
        </w:rPr>
      </w:pPr>
      <w:r w:rsidRPr="00897273">
        <w:rPr>
          <w:rFonts w:ascii="Times New Roman" w:hAnsi="Times New Roman" w:cs="Times New Roman"/>
          <w:sz w:val="24"/>
          <w:szCs w:val="24"/>
        </w:rPr>
        <w:t>Linearity was evaluated by injecting spiked matrix with standard formaldehyde ranging from 2.5mg/l to 90mg/l. The calibration curve was obtained with a correlation coefficient of 0.997 and slope of 1019. The accuracy of the LLOQ was found to be 100.88% of the nominal value with coefficient of variation of 3.49. The Accuracy of ULOQ was found to be 98.3455% of the nominal value with coefficient of variation of 0.55. The rest of the concentrations had accuracy and coefficient of variation lies not exceeding 15% of their nominal values.</w:t>
      </w:r>
    </w:p>
    <w:p w14:paraId="29D03BB1" w14:textId="77777777" w:rsidR="00EF562F" w:rsidRPr="00897273" w:rsidRDefault="00EF562F" w:rsidP="00EF562F">
      <w:pPr>
        <w:pStyle w:val="Caption"/>
        <w:rPr>
          <w:rFonts w:ascii="Times New Roman" w:hAnsi="Times New Roman" w:cs="Times New Roman"/>
          <w:b w:val="0"/>
          <w:color w:val="auto"/>
          <w:sz w:val="24"/>
          <w:szCs w:val="24"/>
        </w:rPr>
      </w:pPr>
      <w:bookmarkStart w:id="21" w:name="_Toc511168248"/>
      <w:r w:rsidRPr="00897273">
        <w:rPr>
          <w:rFonts w:ascii="Times New Roman" w:hAnsi="Times New Roman" w:cs="Times New Roman"/>
          <w:color w:val="auto"/>
          <w:sz w:val="24"/>
          <w:szCs w:val="24"/>
        </w:rPr>
        <w:t xml:space="preserve">Table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Table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8</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Calibration curve</w:t>
      </w:r>
      <w:bookmarkEnd w:id="21"/>
    </w:p>
    <w:tbl>
      <w:tblPr>
        <w:tblW w:w="11434" w:type="dxa"/>
        <w:tblInd w:w="-176" w:type="dxa"/>
        <w:tblLook w:val="04A0" w:firstRow="1" w:lastRow="0" w:firstColumn="1" w:lastColumn="0" w:noHBand="0" w:noVBand="1"/>
      </w:tblPr>
      <w:tblGrid>
        <w:gridCol w:w="1189"/>
        <w:gridCol w:w="1080"/>
        <w:gridCol w:w="1134"/>
        <w:gridCol w:w="456"/>
        <w:gridCol w:w="780"/>
        <w:gridCol w:w="616"/>
        <w:gridCol w:w="558"/>
        <w:gridCol w:w="872"/>
        <w:gridCol w:w="364"/>
        <w:gridCol w:w="929"/>
        <w:gridCol w:w="427"/>
        <w:gridCol w:w="1041"/>
        <w:gridCol w:w="648"/>
        <w:gridCol w:w="1104"/>
        <w:gridCol w:w="236"/>
      </w:tblGrid>
      <w:tr w:rsidR="00EF562F" w:rsidRPr="00897273" w14:paraId="677F622A" w14:textId="77777777" w:rsidTr="00084487">
        <w:trPr>
          <w:trHeight w:val="300"/>
        </w:trPr>
        <w:tc>
          <w:tcPr>
            <w:tcW w:w="1189" w:type="dxa"/>
            <w:tcBorders>
              <w:top w:val="nil"/>
              <w:left w:val="nil"/>
              <w:bottom w:val="nil"/>
              <w:right w:val="nil"/>
            </w:tcBorders>
            <w:shd w:val="clear" w:color="auto" w:fill="auto"/>
            <w:noWrap/>
            <w:vAlign w:val="bottom"/>
            <w:hideMark/>
          </w:tcPr>
          <w:p w14:paraId="348EC10E"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670" w:type="dxa"/>
            <w:gridSpan w:val="3"/>
            <w:tcBorders>
              <w:top w:val="nil"/>
              <w:left w:val="nil"/>
              <w:bottom w:val="nil"/>
              <w:right w:val="nil"/>
            </w:tcBorders>
            <w:shd w:val="clear" w:color="auto" w:fill="auto"/>
            <w:noWrap/>
            <w:vAlign w:val="bottom"/>
            <w:hideMark/>
          </w:tcPr>
          <w:p w14:paraId="63910210"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396" w:type="dxa"/>
            <w:gridSpan w:val="2"/>
            <w:tcBorders>
              <w:top w:val="nil"/>
              <w:left w:val="nil"/>
              <w:bottom w:val="nil"/>
              <w:right w:val="nil"/>
            </w:tcBorders>
            <w:shd w:val="clear" w:color="auto" w:fill="auto"/>
            <w:noWrap/>
            <w:vAlign w:val="bottom"/>
            <w:hideMark/>
          </w:tcPr>
          <w:p w14:paraId="4D0900B2"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430" w:type="dxa"/>
            <w:gridSpan w:val="2"/>
            <w:tcBorders>
              <w:top w:val="nil"/>
              <w:left w:val="nil"/>
              <w:bottom w:val="nil"/>
              <w:right w:val="nil"/>
            </w:tcBorders>
            <w:shd w:val="clear" w:color="auto" w:fill="auto"/>
            <w:noWrap/>
            <w:vAlign w:val="bottom"/>
            <w:hideMark/>
          </w:tcPr>
          <w:p w14:paraId="6D6C812E"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293" w:type="dxa"/>
            <w:gridSpan w:val="2"/>
            <w:tcBorders>
              <w:top w:val="nil"/>
              <w:left w:val="nil"/>
              <w:bottom w:val="nil"/>
              <w:right w:val="nil"/>
            </w:tcBorders>
            <w:shd w:val="clear" w:color="auto" w:fill="auto"/>
            <w:noWrap/>
            <w:vAlign w:val="bottom"/>
            <w:hideMark/>
          </w:tcPr>
          <w:p w14:paraId="76A4BDB7"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468" w:type="dxa"/>
            <w:gridSpan w:val="2"/>
            <w:tcBorders>
              <w:top w:val="nil"/>
              <w:left w:val="nil"/>
              <w:bottom w:val="nil"/>
              <w:right w:val="nil"/>
            </w:tcBorders>
            <w:shd w:val="clear" w:color="auto" w:fill="auto"/>
            <w:noWrap/>
            <w:vAlign w:val="bottom"/>
            <w:hideMark/>
          </w:tcPr>
          <w:p w14:paraId="290F0700"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752" w:type="dxa"/>
            <w:gridSpan w:val="2"/>
            <w:tcBorders>
              <w:top w:val="nil"/>
              <w:left w:val="nil"/>
              <w:bottom w:val="nil"/>
              <w:right w:val="nil"/>
            </w:tcBorders>
            <w:shd w:val="clear" w:color="auto" w:fill="auto"/>
            <w:noWrap/>
            <w:vAlign w:val="bottom"/>
            <w:hideMark/>
          </w:tcPr>
          <w:p w14:paraId="408C45AB"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36" w:type="dxa"/>
            <w:tcBorders>
              <w:top w:val="nil"/>
              <w:left w:val="nil"/>
              <w:bottom w:val="nil"/>
              <w:right w:val="nil"/>
            </w:tcBorders>
            <w:shd w:val="clear" w:color="auto" w:fill="auto"/>
            <w:noWrap/>
            <w:vAlign w:val="bottom"/>
            <w:hideMark/>
          </w:tcPr>
          <w:p w14:paraId="60599393"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r>
      <w:tr w:rsidR="00EF562F" w:rsidRPr="00897273" w14:paraId="34587AF8" w14:textId="77777777" w:rsidTr="00084487">
        <w:trPr>
          <w:gridAfter w:val="2"/>
          <w:wAfter w:w="1340" w:type="dxa"/>
          <w:trHeight w:val="509"/>
        </w:trPr>
        <w:tc>
          <w:tcPr>
            <w:tcW w:w="1189"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1CE5D773"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Runs</w:t>
            </w:r>
          </w:p>
        </w:tc>
        <w:tc>
          <w:tcPr>
            <w:tcW w:w="8905" w:type="dxa"/>
            <w:gridSpan w:val="12"/>
            <w:vMerge w:val="restart"/>
            <w:tcBorders>
              <w:top w:val="single" w:sz="4" w:space="0" w:color="auto"/>
              <w:left w:val="single" w:sz="4" w:space="0" w:color="auto"/>
              <w:bottom w:val="single" w:sz="4" w:space="0" w:color="000000"/>
              <w:right w:val="single" w:sz="4" w:space="0" w:color="000000"/>
            </w:tcBorders>
            <w:shd w:val="clear" w:color="auto" w:fill="auto"/>
            <w:noWrap/>
            <w:vAlign w:val="bottom"/>
            <w:hideMark/>
          </w:tcPr>
          <w:p w14:paraId="388729B9"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Nominal values (mg/l)</w:t>
            </w:r>
          </w:p>
        </w:tc>
      </w:tr>
      <w:tr w:rsidR="00EF562F" w:rsidRPr="00897273" w14:paraId="7C352BBD" w14:textId="77777777" w:rsidTr="00084487">
        <w:trPr>
          <w:gridAfter w:val="2"/>
          <w:wAfter w:w="1340" w:type="dxa"/>
          <w:trHeight w:val="509"/>
        </w:trPr>
        <w:tc>
          <w:tcPr>
            <w:tcW w:w="1189" w:type="dxa"/>
            <w:vMerge/>
            <w:tcBorders>
              <w:top w:val="single" w:sz="4" w:space="0" w:color="auto"/>
              <w:left w:val="single" w:sz="4" w:space="0" w:color="auto"/>
              <w:bottom w:val="single" w:sz="4" w:space="0" w:color="000000"/>
              <w:right w:val="single" w:sz="4" w:space="0" w:color="auto"/>
            </w:tcBorders>
            <w:vAlign w:val="center"/>
            <w:hideMark/>
          </w:tcPr>
          <w:p w14:paraId="417250FD"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8905" w:type="dxa"/>
            <w:gridSpan w:val="12"/>
            <w:vMerge/>
            <w:tcBorders>
              <w:top w:val="single" w:sz="4" w:space="0" w:color="auto"/>
              <w:left w:val="single" w:sz="4" w:space="0" w:color="auto"/>
              <w:bottom w:val="single" w:sz="4" w:space="0" w:color="000000"/>
              <w:right w:val="single" w:sz="4" w:space="0" w:color="000000"/>
            </w:tcBorders>
            <w:vAlign w:val="center"/>
            <w:hideMark/>
          </w:tcPr>
          <w:p w14:paraId="5999CC08"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r>
      <w:tr w:rsidR="00EF562F" w:rsidRPr="00897273" w14:paraId="6A43F581" w14:textId="77777777" w:rsidTr="00084487">
        <w:trPr>
          <w:gridAfter w:val="2"/>
          <w:wAfter w:w="1340" w:type="dxa"/>
          <w:trHeight w:val="315"/>
        </w:trPr>
        <w:tc>
          <w:tcPr>
            <w:tcW w:w="1189" w:type="dxa"/>
            <w:vMerge/>
            <w:tcBorders>
              <w:top w:val="single" w:sz="4" w:space="0" w:color="auto"/>
              <w:left w:val="single" w:sz="4" w:space="0" w:color="auto"/>
              <w:bottom w:val="single" w:sz="4" w:space="0" w:color="000000"/>
              <w:right w:val="single" w:sz="4" w:space="0" w:color="auto"/>
            </w:tcBorders>
            <w:vAlign w:val="center"/>
            <w:hideMark/>
          </w:tcPr>
          <w:p w14:paraId="1EDBF3E3"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080" w:type="dxa"/>
            <w:tcBorders>
              <w:top w:val="nil"/>
              <w:left w:val="nil"/>
              <w:bottom w:val="single" w:sz="4" w:space="0" w:color="auto"/>
              <w:right w:val="single" w:sz="4" w:space="0" w:color="auto"/>
            </w:tcBorders>
            <w:shd w:val="clear" w:color="auto" w:fill="auto"/>
            <w:noWrap/>
            <w:vAlign w:val="center"/>
            <w:hideMark/>
          </w:tcPr>
          <w:p w14:paraId="7728199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2.5</w:t>
            </w:r>
          </w:p>
        </w:tc>
        <w:tc>
          <w:tcPr>
            <w:tcW w:w="1134" w:type="dxa"/>
            <w:tcBorders>
              <w:top w:val="nil"/>
              <w:left w:val="nil"/>
              <w:bottom w:val="single" w:sz="4" w:space="0" w:color="auto"/>
              <w:right w:val="single" w:sz="4" w:space="0" w:color="auto"/>
            </w:tcBorders>
            <w:shd w:val="clear" w:color="auto" w:fill="auto"/>
            <w:noWrap/>
            <w:vAlign w:val="center"/>
            <w:hideMark/>
          </w:tcPr>
          <w:p w14:paraId="586B872E"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10</w:t>
            </w:r>
          </w:p>
        </w:tc>
        <w:tc>
          <w:tcPr>
            <w:tcW w:w="1236" w:type="dxa"/>
            <w:gridSpan w:val="2"/>
            <w:tcBorders>
              <w:top w:val="nil"/>
              <w:left w:val="nil"/>
              <w:bottom w:val="single" w:sz="4" w:space="0" w:color="auto"/>
              <w:right w:val="single" w:sz="4" w:space="0" w:color="auto"/>
            </w:tcBorders>
            <w:shd w:val="clear" w:color="auto" w:fill="auto"/>
            <w:noWrap/>
            <w:vAlign w:val="center"/>
            <w:hideMark/>
          </w:tcPr>
          <w:p w14:paraId="302DE653"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15</w:t>
            </w:r>
          </w:p>
        </w:tc>
        <w:tc>
          <w:tcPr>
            <w:tcW w:w="1174" w:type="dxa"/>
            <w:gridSpan w:val="2"/>
            <w:tcBorders>
              <w:top w:val="nil"/>
              <w:left w:val="nil"/>
              <w:bottom w:val="single" w:sz="4" w:space="0" w:color="auto"/>
              <w:right w:val="single" w:sz="4" w:space="0" w:color="auto"/>
            </w:tcBorders>
            <w:shd w:val="clear" w:color="auto" w:fill="auto"/>
            <w:noWrap/>
            <w:vAlign w:val="center"/>
            <w:hideMark/>
          </w:tcPr>
          <w:p w14:paraId="6BE9C63B"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20</w:t>
            </w:r>
          </w:p>
        </w:tc>
        <w:tc>
          <w:tcPr>
            <w:tcW w:w="1236" w:type="dxa"/>
            <w:gridSpan w:val="2"/>
            <w:tcBorders>
              <w:top w:val="nil"/>
              <w:left w:val="nil"/>
              <w:bottom w:val="single" w:sz="4" w:space="0" w:color="auto"/>
              <w:right w:val="single" w:sz="4" w:space="0" w:color="auto"/>
            </w:tcBorders>
            <w:shd w:val="clear" w:color="auto" w:fill="auto"/>
            <w:noWrap/>
            <w:vAlign w:val="center"/>
            <w:hideMark/>
          </w:tcPr>
          <w:p w14:paraId="0266BB99"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25</w:t>
            </w:r>
          </w:p>
        </w:tc>
        <w:tc>
          <w:tcPr>
            <w:tcW w:w="1356" w:type="dxa"/>
            <w:gridSpan w:val="2"/>
            <w:tcBorders>
              <w:top w:val="nil"/>
              <w:left w:val="nil"/>
              <w:bottom w:val="single" w:sz="4" w:space="0" w:color="auto"/>
              <w:right w:val="single" w:sz="4" w:space="0" w:color="auto"/>
            </w:tcBorders>
            <w:shd w:val="clear" w:color="auto" w:fill="auto"/>
            <w:noWrap/>
            <w:vAlign w:val="center"/>
            <w:hideMark/>
          </w:tcPr>
          <w:p w14:paraId="3A37A14B"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60</w:t>
            </w:r>
          </w:p>
        </w:tc>
        <w:tc>
          <w:tcPr>
            <w:tcW w:w="1689" w:type="dxa"/>
            <w:gridSpan w:val="2"/>
            <w:tcBorders>
              <w:top w:val="nil"/>
              <w:left w:val="nil"/>
              <w:bottom w:val="single" w:sz="4" w:space="0" w:color="auto"/>
              <w:right w:val="single" w:sz="4" w:space="0" w:color="auto"/>
            </w:tcBorders>
            <w:shd w:val="clear" w:color="auto" w:fill="auto"/>
            <w:noWrap/>
            <w:vAlign w:val="center"/>
            <w:hideMark/>
          </w:tcPr>
          <w:p w14:paraId="03338362" w14:textId="77777777" w:rsidR="00EF562F" w:rsidRPr="00897273" w:rsidRDefault="00EF562F" w:rsidP="00084487">
            <w:pPr>
              <w:spacing w:after="0"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90</w:t>
            </w:r>
          </w:p>
        </w:tc>
      </w:tr>
      <w:tr w:rsidR="00EF562F" w:rsidRPr="00897273" w14:paraId="165A60BA" w14:textId="77777777" w:rsidTr="00084487">
        <w:trPr>
          <w:gridAfter w:val="2"/>
          <w:wAfter w:w="1340" w:type="dxa"/>
          <w:trHeight w:val="315"/>
        </w:trPr>
        <w:tc>
          <w:tcPr>
            <w:tcW w:w="1189" w:type="dxa"/>
            <w:tcBorders>
              <w:top w:val="nil"/>
              <w:left w:val="single" w:sz="4" w:space="0" w:color="auto"/>
              <w:bottom w:val="single" w:sz="4" w:space="0" w:color="auto"/>
              <w:right w:val="single" w:sz="4" w:space="0" w:color="auto"/>
            </w:tcBorders>
            <w:shd w:val="clear" w:color="auto" w:fill="auto"/>
            <w:noWrap/>
            <w:vAlign w:val="bottom"/>
            <w:hideMark/>
          </w:tcPr>
          <w:p w14:paraId="4C2E4AD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w:t>
            </w:r>
          </w:p>
        </w:tc>
        <w:tc>
          <w:tcPr>
            <w:tcW w:w="1080" w:type="dxa"/>
            <w:tcBorders>
              <w:top w:val="nil"/>
              <w:left w:val="nil"/>
              <w:bottom w:val="single" w:sz="4" w:space="0" w:color="auto"/>
              <w:right w:val="single" w:sz="4" w:space="0" w:color="auto"/>
            </w:tcBorders>
            <w:shd w:val="clear" w:color="auto" w:fill="auto"/>
            <w:noWrap/>
            <w:vAlign w:val="center"/>
            <w:hideMark/>
          </w:tcPr>
          <w:p w14:paraId="26F98640"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2587</w:t>
            </w:r>
          </w:p>
        </w:tc>
        <w:tc>
          <w:tcPr>
            <w:tcW w:w="1134" w:type="dxa"/>
            <w:tcBorders>
              <w:top w:val="nil"/>
              <w:left w:val="nil"/>
              <w:bottom w:val="single" w:sz="4" w:space="0" w:color="auto"/>
              <w:right w:val="single" w:sz="4" w:space="0" w:color="auto"/>
            </w:tcBorders>
            <w:shd w:val="clear" w:color="auto" w:fill="auto"/>
            <w:noWrap/>
            <w:vAlign w:val="center"/>
            <w:hideMark/>
          </w:tcPr>
          <w:p w14:paraId="4DA019EB"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10266</w:t>
            </w:r>
          </w:p>
        </w:tc>
        <w:tc>
          <w:tcPr>
            <w:tcW w:w="1236" w:type="dxa"/>
            <w:gridSpan w:val="2"/>
            <w:tcBorders>
              <w:top w:val="nil"/>
              <w:left w:val="nil"/>
              <w:bottom w:val="single" w:sz="4" w:space="0" w:color="auto"/>
              <w:right w:val="single" w:sz="4" w:space="0" w:color="auto"/>
            </w:tcBorders>
            <w:shd w:val="clear" w:color="auto" w:fill="auto"/>
            <w:noWrap/>
            <w:vAlign w:val="center"/>
            <w:hideMark/>
          </w:tcPr>
          <w:p w14:paraId="120F2FF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15078</w:t>
            </w:r>
          </w:p>
        </w:tc>
        <w:tc>
          <w:tcPr>
            <w:tcW w:w="1174" w:type="dxa"/>
            <w:gridSpan w:val="2"/>
            <w:tcBorders>
              <w:top w:val="nil"/>
              <w:left w:val="nil"/>
              <w:bottom w:val="single" w:sz="4" w:space="0" w:color="auto"/>
              <w:right w:val="single" w:sz="4" w:space="0" w:color="auto"/>
            </w:tcBorders>
            <w:shd w:val="clear" w:color="auto" w:fill="auto"/>
            <w:noWrap/>
            <w:vAlign w:val="center"/>
            <w:hideMark/>
          </w:tcPr>
          <w:p w14:paraId="6BAF6679"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20939</w:t>
            </w:r>
          </w:p>
        </w:tc>
        <w:tc>
          <w:tcPr>
            <w:tcW w:w="1236" w:type="dxa"/>
            <w:gridSpan w:val="2"/>
            <w:tcBorders>
              <w:top w:val="nil"/>
              <w:left w:val="nil"/>
              <w:bottom w:val="single" w:sz="4" w:space="0" w:color="auto"/>
              <w:right w:val="single" w:sz="4" w:space="0" w:color="auto"/>
            </w:tcBorders>
            <w:shd w:val="clear" w:color="auto" w:fill="auto"/>
            <w:noWrap/>
            <w:vAlign w:val="center"/>
            <w:hideMark/>
          </w:tcPr>
          <w:p w14:paraId="42FB310F"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26731</w:t>
            </w:r>
          </w:p>
        </w:tc>
        <w:tc>
          <w:tcPr>
            <w:tcW w:w="1356" w:type="dxa"/>
            <w:gridSpan w:val="2"/>
            <w:tcBorders>
              <w:top w:val="nil"/>
              <w:left w:val="nil"/>
              <w:bottom w:val="single" w:sz="4" w:space="0" w:color="auto"/>
              <w:right w:val="single" w:sz="4" w:space="0" w:color="auto"/>
            </w:tcBorders>
            <w:shd w:val="clear" w:color="auto" w:fill="auto"/>
            <w:noWrap/>
            <w:vAlign w:val="center"/>
            <w:hideMark/>
          </w:tcPr>
          <w:p w14:paraId="3995E51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60631</w:t>
            </w:r>
          </w:p>
        </w:tc>
        <w:tc>
          <w:tcPr>
            <w:tcW w:w="1689" w:type="dxa"/>
            <w:gridSpan w:val="2"/>
            <w:tcBorders>
              <w:top w:val="nil"/>
              <w:left w:val="nil"/>
              <w:bottom w:val="single" w:sz="4" w:space="0" w:color="auto"/>
              <w:right w:val="single" w:sz="4" w:space="0" w:color="auto"/>
            </w:tcBorders>
            <w:shd w:val="clear" w:color="auto" w:fill="auto"/>
            <w:noWrap/>
            <w:vAlign w:val="center"/>
            <w:hideMark/>
          </w:tcPr>
          <w:p w14:paraId="468278A0" w14:textId="77777777" w:rsidR="00EF562F" w:rsidRPr="00897273" w:rsidRDefault="00EF562F" w:rsidP="00084487">
            <w:pPr>
              <w:spacing w:after="0"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90065</w:t>
            </w:r>
          </w:p>
        </w:tc>
      </w:tr>
      <w:tr w:rsidR="00EF562F" w:rsidRPr="00897273" w14:paraId="1FE3E168" w14:textId="77777777" w:rsidTr="00084487">
        <w:trPr>
          <w:gridAfter w:val="2"/>
          <w:wAfter w:w="1340" w:type="dxa"/>
          <w:trHeight w:val="315"/>
        </w:trPr>
        <w:tc>
          <w:tcPr>
            <w:tcW w:w="1189" w:type="dxa"/>
            <w:tcBorders>
              <w:top w:val="nil"/>
              <w:left w:val="single" w:sz="4" w:space="0" w:color="auto"/>
              <w:bottom w:val="single" w:sz="4" w:space="0" w:color="auto"/>
              <w:right w:val="single" w:sz="4" w:space="0" w:color="auto"/>
            </w:tcBorders>
            <w:shd w:val="clear" w:color="auto" w:fill="auto"/>
            <w:noWrap/>
            <w:vAlign w:val="bottom"/>
            <w:hideMark/>
          </w:tcPr>
          <w:p w14:paraId="243D87CE"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w:t>
            </w:r>
          </w:p>
        </w:tc>
        <w:tc>
          <w:tcPr>
            <w:tcW w:w="1080" w:type="dxa"/>
            <w:tcBorders>
              <w:top w:val="nil"/>
              <w:left w:val="nil"/>
              <w:bottom w:val="single" w:sz="4" w:space="0" w:color="auto"/>
              <w:right w:val="single" w:sz="4" w:space="0" w:color="auto"/>
            </w:tcBorders>
            <w:shd w:val="clear" w:color="auto" w:fill="auto"/>
            <w:noWrap/>
            <w:vAlign w:val="center"/>
            <w:hideMark/>
          </w:tcPr>
          <w:p w14:paraId="678FA135"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2473</w:t>
            </w:r>
          </w:p>
        </w:tc>
        <w:tc>
          <w:tcPr>
            <w:tcW w:w="1134" w:type="dxa"/>
            <w:tcBorders>
              <w:top w:val="nil"/>
              <w:left w:val="nil"/>
              <w:bottom w:val="single" w:sz="4" w:space="0" w:color="auto"/>
              <w:right w:val="single" w:sz="4" w:space="0" w:color="auto"/>
            </w:tcBorders>
            <w:shd w:val="clear" w:color="auto" w:fill="auto"/>
            <w:noWrap/>
            <w:vAlign w:val="center"/>
            <w:hideMark/>
          </w:tcPr>
          <w:p w14:paraId="0C285103"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10444</w:t>
            </w:r>
          </w:p>
        </w:tc>
        <w:tc>
          <w:tcPr>
            <w:tcW w:w="1236" w:type="dxa"/>
            <w:gridSpan w:val="2"/>
            <w:tcBorders>
              <w:top w:val="nil"/>
              <w:left w:val="nil"/>
              <w:bottom w:val="single" w:sz="4" w:space="0" w:color="auto"/>
              <w:right w:val="single" w:sz="4" w:space="0" w:color="auto"/>
            </w:tcBorders>
            <w:shd w:val="clear" w:color="auto" w:fill="auto"/>
            <w:noWrap/>
            <w:vAlign w:val="center"/>
            <w:hideMark/>
          </w:tcPr>
          <w:p w14:paraId="01B8A301"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15374</w:t>
            </w:r>
          </w:p>
        </w:tc>
        <w:tc>
          <w:tcPr>
            <w:tcW w:w="1174" w:type="dxa"/>
            <w:gridSpan w:val="2"/>
            <w:tcBorders>
              <w:top w:val="nil"/>
              <w:left w:val="nil"/>
              <w:bottom w:val="single" w:sz="4" w:space="0" w:color="auto"/>
              <w:right w:val="single" w:sz="4" w:space="0" w:color="auto"/>
            </w:tcBorders>
            <w:shd w:val="clear" w:color="auto" w:fill="auto"/>
            <w:noWrap/>
            <w:vAlign w:val="center"/>
            <w:hideMark/>
          </w:tcPr>
          <w:p w14:paraId="235218B5"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20348</w:t>
            </w:r>
          </w:p>
        </w:tc>
        <w:tc>
          <w:tcPr>
            <w:tcW w:w="1236" w:type="dxa"/>
            <w:gridSpan w:val="2"/>
            <w:tcBorders>
              <w:top w:val="nil"/>
              <w:left w:val="nil"/>
              <w:bottom w:val="single" w:sz="4" w:space="0" w:color="auto"/>
              <w:right w:val="single" w:sz="4" w:space="0" w:color="auto"/>
            </w:tcBorders>
            <w:shd w:val="clear" w:color="auto" w:fill="auto"/>
            <w:noWrap/>
            <w:vAlign w:val="center"/>
            <w:hideMark/>
          </w:tcPr>
          <w:p w14:paraId="1F8AAC3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22026</w:t>
            </w:r>
          </w:p>
        </w:tc>
        <w:tc>
          <w:tcPr>
            <w:tcW w:w="1356" w:type="dxa"/>
            <w:gridSpan w:val="2"/>
            <w:tcBorders>
              <w:top w:val="nil"/>
              <w:left w:val="nil"/>
              <w:bottom w:val="single" w:sz="4" w:space="0" w:color="auto"/>
              <w:right w:val="single" w:sz="4" w:space="0" w:color="auto"/>
            </w:tcBorders>
            <w:shd w:val="clear" w:color="auto" w:fill="auto"/>
            <w:noWrap/>
            <w:vAlign w:val="center"/>
            <w:hideMark/>
          </w:tcPr>
          <w:p w14:paraId="25FD0635"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66105</w:t>
            </w:r>
          </w:p>
        </w:tc>
        <w:tc>
          <w:tcPr>
            <w:tcW w:w="1689" w:type="dxa"/>
            <w:gridSpan w:val="2"/>
            <w:tcBorders>
              <w:top w:val="nil"/>
              <w:left w:val="nil"/>
              <w:bottom w:val="single" w:sz="4" w:space="0" w:color="auto"/>
              <w:right w:val="single" w:sz="4" w:space="0" w:color="auto"/>
            </w:tcBorders>
            <w:shd w:val="clear" w:color="auto" w:fill="auto"/>
            <w:noWrap/>
            <w:vAlign w:val="center"/>
            <w:hideMark/>
          </w:tcPr>
          <w:p w14:paraId="76E3E562" w14:textId="77777777" w:rsidR="00EF562F" w:rsidRPr="00897273" w:rsidRDefault="00EF562F" w:rsidP="00084487">
            <w:pPr>
              <w:spacing w:after="0"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90744</w:t>
            </w:r>
          </w:p>
        </w:tc>
      </w:tr>
      <w:tr w:rsidR="00EF562F" w:rsidRPr="00897273" w14:paraId="6672B2DD" w14:textId="77777777" w:rsidTr="00084487">
        <w:trPr>
          <w:gridAfter w:val="2"/>
          <w:wAfter w:w="1340" w:type="dxa"/>
          <w:trHeight w:val="315"/>
        </w:trPr>
        <w:tc>
          <w:tcPr>
            <w:tcW w:w="1189" w:type="dxa"/>
            <w:tcBorders>
              <w:top w:val="nil"/>
              <w:left w:val="single" w:sz="4" w:space="0" w:color="auto"/>
              <w:bottom w:val="single" w:sz="4" w:space="0" w:color="auto"/>
              <w:right w:val="single" w:sz="4" w:space="0" w:color="auto"/>
            </w:tcBorders>
            <w:shd w:val="clear" w:color="auto" w:fill="auto"/>
            <w:noWrap/>
            <w:vAlign w:val="bottom"/>
            <w:hideMark/>
          </w:tcPr>
          <w:p w14:paraId="044B0F8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3</w:t>
            </w:r>
          </w:p>
        </w:tc>
        <w:tc>
          <w:tcPr>
            <w:tcW w:w="1080" w:type="dxa"/>
            <w:tcBorders>
              <w:top w:val="nil"/>
              <w:left w:val="nil"/>
              <w:bottom w:val="single" w:sz="4" w:space="0" w:color="auto"/>
              <w:right w:val="single" w:sz="4" w:space="0" w:color="auto"/>
            </w:tcBorders>
            <w:shd w:val="clear" w:color="auto" w:fill="auto"/>
            <w:noWrap/>
            <w:vAlign w:val="center"/>
            <w:hideMark/>
          </w:tcPr>
          <w:p w14:paraId="4EA0539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2650</w:t>
            </w:r>
          </w:p>
        </w:tc>
        <w:tc>
          <w:tcPr>
            <w:tcW w:w="1134" w:type="dxa"/>
            <w:tcBorders>
              <w:top w:val="nil"/>
              <w:left w:val="nil"/>
              <w:bottom w:val="single" w:sz="4" w:space="0" w:color="auto"/>
              <w:right w:val="single" w:sz="4" w:space="0" w:color="auto"/>
            </w:tcBorders>
            <w:shd w:val="clear" w:color="auto" w:fill="auto"/>
            <w:noWrap/>
            <w:vAlign w:val="center"/>
            <w:hideMark/>
          </w:tcPr>
          <w:p w14:paraId="77B47B22"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10482</w:t>
            </w:r>
          </w:p>
        </w:tc>
        <w:tc>
          <w:tcPr>
            <w:tcW w:w="1236" w:type="dxa"/>
            <w:gridSpan w:val="2"/>
            <w:tcBorders>
              <w:top w:val="nil"/>
              <w:left w:val="nil"/>
              <w:bottom w:val="single" w:sz="4" w:space="0" w:color="auto"/>
              <w:right w:val="single" w:sz="4" w:space="0" w:color="auto"/>
            </w:tcBorders>
            <w:shd w:val="clear" w:color="auto" w:fill="auto"/>
            <w:noWrap/>
            <w:vAlign w:val="center"/>
            <w:hideMark/>
          </w:tcPr>
          <w:p w14:paraId="61E4C408"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16085</w:t>
            </w:r>
          </w:p>
        </w:tc>
        <w:tc>
          <w:tcPr>
            <w:tcW w:w="1174" w:type="dxa"/>
            <w:gridSpan w:val="2"/>
            <w:tcBorders>
              <w:top w:val="nil"/>
              <w:left w:val="nil"/>
              <w:bottom w:val="single" w:sz="4" w:space="0" w:color="auto"/>
              <w:right w:val="single" w:sz="4" w:space="0" w:color="auto"/>
            </w:tcBorders>
            <w:shd w:val="clear" w:color="auto" w:fill="auto"/>
            <w:noWrap/>
            <w:vAlign w:val="center"/>
            <w:hideMark/>
          </w:tcPr>
          <w:p w14:paraId="20414A5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21476</w:t>
            </w:r>
          </w:p>
        </w:tc>
        <w:tc>
          <w:tcPr>
            <w:tcW w:w="1236" w:type="dxa"/>
            <w:gridSpan w:val="2"/>
            <w:tcBorders>
              <w:top w:val="nil"/>
              <w:left w:val="nil"/>
              <w:bottom w:val="single" w:sz="4" w:space="0" w:color="auto"/>
              <w:right w:val="single" w:sz="4" w:space="0" w:color="auto"/>
            </w:tcBorders>
            <w:shd w:val="clear" w:color="auto" w:fill="auto"/>
            <w:noWrap/>
            <w:vAlign w:val="center"/>
            <w:hideMark/>
          </w:tcPr>
          <w:p w14:paraId="03CDA082"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25236</w:t>
            </w:r>
          </w:p>
        </w:tc>
        <w:tc>
          <w:tcPr>
            <w:tcW w:w="1356" w:type="dxa"/>
            <w:gridSpan w:val="2"/>
            <w:tcBorders>
              <w:top w:val="nil"/>
              <w:left w:val="nil"/>
              <w:bottom w:val="single" w:sz="4" w:space="0" w:color="auto"/>
              <w:right w:val="single" w:sz="4" w:space="0" w:color="auto"/>
            </w:tcBorders>
            <w:shd w:val="clear" w:color="auto" w:fill="auto"/>
            <w:noWrap/>
            <w:vAlign w:val="center"/>
            <w:hideMark/>
          </w:tcPr>
          <w:p w14:paraId="029357D9"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63934</w:t>
            </w:r>
          </w:p>
        </w:tc>
        <w:tc>
          <w:tcPr>
            <w:tcW w:w="1689" w:type="dxa"/>
            <w:gridSpan w:val="2"/>
            <w:tcBorders>
              <w:top w:val="nil"/>
              <w:left w:val="nil"/>
              <w:bottom w:val="single" w:sz="4" w:space="0" w:color="auto"/>
              <w:right w:val="single" w:sz="4" w:space="0" w:color="auto"/>
            </w:tcBorders>
            <w:shd w:val="clear" w:color="auto" w:fill="auto"/>
            <w:noWrap/>
            <w:vAlign w:val="center"/>
            <w:hideMark/>
          </w:tcPr>
          <w:p w14:paraId="699DD148" w14:textId="77777777" w:rsidR="00EF562F" w:rsidRPr="00897273" w:rsidRDefault="00EF562F" w:rsidP="00084487">
            <w:pPr>
              <w:spacing w:after="0"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89769</w:t>
            </w:r>
          </w:p>
        </w:tc>
      </w:tr>
      <w:tr w:rsidR="00EF562F" w:rsidRPr="00897273" w14:paraId="02DB03E2" w14:textId="77777777" w:rsidTr="00084487">
        <w:trPr>
          <w:gridAfter w:val="2"/>
          <w:wAfter w:w="1340" w:type="dxa"/>
          <w:trHeight w:val="315"/>
        </w:trPr>
        <w:tc>
          <w:tcPr>
            <w:tcW w:w="1189" w:type="dxa"/>
            <w:tcBorders>
              <w:top w:val="nil"/>
              <w:left w:val="single" w:sz="4" w:space="0" w:color="auto"/>
              <w:bottom w:val="single" w:sz="4" w:space="0" w:color="auto"/>
              <w:right w:val="single" w:sz="4" w:space="0" w:color="auto"/>
            </w:tcBorders>
            <w:shd w:val="clear" w:color="auto" w:fill="auto"/>
            <w:noWrap/>
            <w:vAlign w:val="bottom"/>
            <w:hideMark/>
          </w:tcPr>
          <w:p w14:paraId="5944B4DB"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Mean</w:t>
            </w:r>
          </w:p>
        </w:tc>
        <w:tc>
          <w:tcPr>
            <w:tcW w:w="1080" w:type="dxa"/>
            <w:tcBorders>
              <w:top w:val="nil"/>
              <w:left w:val="nil"/>
              <w:bottom w:val="single" w:sz="4" w:space="0" w:color="auto"/>
              <w:right w:val="single" w:sz="4" w:space="0" w:color="auto"/>
            </w:tcBorders>
            <w:shd w:val="clear" w:color="auto" w:fill="auto"/>
            <w:noWrap/>
            <w:vAlign w:val="center"/>
            <w:hideMark/>
          </w:tcPr>
          <w:p w14:paraId="3BDB16F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2570</w:t>
            </w:r>
          </w:p>
        </w:tc>
        <w:tc>
          <w:tcPr>
            <w:tcW w:w="1134" w:type="dxa"/>
            <w:tcBorders>
              <w:top w:val="nil"/>
              <w:left w:val="nil"/>
              <w:bottom w:val="single" w:sz="4" w:space="0" w:color="auto"/>
              <w:right w:val="single" w:sz="4" w:space="0" w:color="auto"/>
            </w:tcBorders>
            <w:shd w:val="clear" w:color="auto" w:fill="auto"/>
            <w:noWrap/>
            <w:vAlign w:val="center"/>
            <w:hideMark/>
          </w:tcPr>
          <w:p w14:paraId="5F0CE0AA"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10397.33</w:t>
            </w:r>
          </w:p>
        </w:tc>
        <w:tc>
          <w:tcPr>
            <w:tcW w:w="1236" w:type="dxa"/>
            <w:gridSpan w:val="2"/>
            <w:tcBorders>
              <w:top w:val="nil"/>
              <w:left w:val="nil"/>
              <w:bottom w:val="single" w:sz="4" w:space="0" w:color="auto"/>
              <w:right w:val="single" w:sz="4" w:space="0" w:color="auto"/>
            </w:tcBorders>
            <w:shd w:val="clear" w:color="auto" w:fill="auto"/>
            <w:noWrap/>
            <w:vAlign w:val="center"/>
            <w:hideMark/>
          </w:tcPr>
          <w:p w14:paraId="0C13B8E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15512.333</w:t>
            </w:r>
          </w:p>
        </w:tc>
        <w:tc>
          <w:tcPr>
            <w:tcW w:w="1174" w:type="dxa"/>
            <w:gridSpan w:val="2"/>
            <w:tcBorders>
              <w:top w:val="nil"/>
              <w:left w:val="nil"/>
              <w:bottom w:val="single" w:sz="4" w:space="0" w:color="auto"/>
              <w:right w:val="single" w:sz="4" w:space="0" w:color="auto"/>
            </w:tcBorders>
            <w:shd w:val="clear" w:color="auto" w:fill="auto"/>
            <w:noWrap/>
            <w:vAlign w:val="center"/>
            <w:hideMark/>
          </w:tcPr>
          <w:p w14:paraId="6BA9DD12"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20921</w:t>
            </w:r>
          </w:p>
        </w:tc>
        <w:tc>
          <w:tcPr>
            <w:tcW w:w="1236" w:type="dxa"/>
            <w:gridSpan w:val="2"/>
            <w:tcBorders>
              <w:top w:val="nil"/>
              <w:left w:val="nil"/>
              <w:bottom w:val="single" w:sz="4" w:space="0" w:color="auto"/>
              <w:right w:val="single" w:sz="4" w:space="0" w:color="auto"/>
            </w:tcBorders>
            <w:shd w:val="clear" w:color="auto" w:fill="auto"/>
            <w:noWrap/>
            <w:vAlign w:val="center"/>
            <w:hideMark/>
          </w:tcPr>
          <w:p w14:paraId="6E92E33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24664.333</w:t>
            </w:r>
          </w:p>
        </w:tc>
        <w:tc>
          <w:tcPr>
            <w:tcW w:w="1356" w:type="dxa"/>
            <w:gridSpan w:val="2"/>
            <w:tcBorders>
              <w:top w:val="nil"/>
              <w:left w:val="nil"/>
              <w:bottom w:val="single" w:sz="4" w:space="0" w:color="auto"/>
              <w:right w:val="single" w:sz="4" w:space="0" w:color="auto"/>
            </w:tcBorders>
            <w:shd w:val="clear" w:color="auto" w:fill="auto"/>
            <w:noWrap/>
            <w:vAlign w:val="center"/>
            <w:hideMark/>
          </w:tcPr>
          <w:p w14:paraId="142483F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63556.6667</w:t>
            </w:r>
          </w:p>
        </w:tc>
        <w:tc>
          <w:tcPr>
            <w:tcW w:w="1689" w:type="dxa"/>
            <w:gridSpan w:val="2"/>
            <w:tcBorders>
              <w:top w:val="nil"/>
              <w:left w:val="nil"/>
              <w:bottom w:val="single" w:sz="4" w:space="0" w:color="auto"/>
              <w:right w:val="single" w:sz="4" w:space="0" w:color="auto"/>
            </w:tcBorders>
            <w:shd w:val="clear" w:color="auto" w:fill="auto"/>
            <w:noWrap/>
            <w:vAlign w:val="center"/>
            <w:hideMark/>
          </w:tcPr>
          <w:p w14:paraId="57E838E1" w14:textId="77777777" w:rsidR="00EF562F" w:rsidRPr="00897273" w:rsidRDefault="00EF562F" w:rsidP="00084487">
            <w:pPr>
              <w:spacing w:after="0"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90192.6667</w:t>
            </w:r>
          </w:p>
        </w:tc>
      </w:tr>
      <w:tr w:rsidR="00EF562F" w:rsidRPr="00897273" w14:paraId="7E4E0C4D" w14:textId="77777777" w:rsidTr="00084487">
        <w:trPr>
          <w:gridAfter w:val="2"/>
          <w:wAfter w:w="1340" w:type="dxa"/>
          <w:trHeight w:val="630"/>
        </w:trPr>
        <w:tc>
          <w:tcPr>
            <w:tcW w:w="1189" w:type="dxa"/>
            <w:tcBorders>
              <w:top w:val="nil"/>
              <w:left w:val="single" w:sz="4" w:space="0" w:color="auto"/>
              <w:bottom w:val="single" w:sz="4" w:space="0" w:color="auto"/>
              <w:right w:val="single" w:sz="4" w:space="0" w:color="auto"/>
            </w:tcBorders>
            <w:shd w:val="clear" w:color="auto" w:fill="auto"/>
            <w:vAlign w:val="bottom"/>
            <w:hideMark/>
          </w:tcPr>
          <w:p w14:paraId="2730970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Back calculated </w:t>
            </w:r>
            <w:proofErr w:type="spellStart"/>
            <w:r w:rsidRPr="00897273">
              <w:rPr>
                <w:rFonts w:ascii="Times New Roman" w:eastAsia="Times New Roman" w:hAnsi="Times New Roman" w:cs="Times New Roman"/>
                <w:sz w:val="24"/>
                <w:szCs w:val="24"/>
                <w:lang w:val="en-GB" w:eastAsia="en-GB"/>
              </w:rPr>
              <w:t>conc</w:t>
            </w:r>
            <w:proofErr w:type="spellEnd"/>
            <w:r w:rsidRPr="00897273">
              <w:rPr>
                <w:rFonts w:ascii="Times New Roman" w:eastAsia="Times New Roman" w:hAnsi="Times New Roman" w:cs="Times New Roman"/>
                <w:sz w:val="24"/>
                <w:szCs w:val="24"/>
                <w:lang w:val="en-GB" w:eastAsia="en-GB"/>
              </w:rPr>
              <w:t xml:space="preserve"> Y=1019X</w:t>
            </w:r>
          </w:p>
        </w:tc>
        <w:tc>
          <w:tcPr>
            <w:tcW w:w="1080" w:type="dxa"/>
            <w:tcBorders>
              <w:top w:val="nil"/>
              <w:left w:val="nil"/>
              <w:bottom w:val="single" w:sz="4" w:space="0" w:color="auto"/>
              <w:right w:val="single" w:sz="4" w:space="0" w:color="auto"/>
            </w:tcBorders>
            <w:shd w:val="clear" w:color="auto" w:fill="auto"/>
            <w:noWrap/>
            <w:vAlign w:val="center"/>
            <w:hideMark/>
          </w:tcPr>
          <w:p w14:paraId="0E1F65B5"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2.52</w:t>
            </w:r>
          </w:p>
        </w:tc>
        <w:tc>
          <w:tcPr>
            <w:tcW w:w="1134" w:type="dxa"/>
            <w:tcBorders>
              <w:top w:val="nil"/>
              <w:left w:val="nil"/>
              <w:bottom w:val="single" w:sz="4" w:space="0" w:color="auto"/>
              <w:right w:val="single" w:sz="4" w:space="0" w:color="auto"/>
            </w:tcBorders>
            <w:shd w:val="clear" w:color="auto" w:fill="auto"/>
            <w:noWrap/>
            <w:vAlign w:val="center"/>
            <w:hideMark/>
          </w:tcPr>
          <w:p w14:paraId="658D79AA"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10.20</w:t>
            </w:r>
          </w:p>
        </w:tc>
        <w:tc>
          <w:tcPr>
            <w:tcW w:w="1236" w:type="dxa"/>
            <w:gridSpan w:val="2"/>
            <w:tcBorders>
              <w:top w:val="nil"/>
              <w:left w:val="nil"/>
              <w:bottom w:val="single" w:sz="4" w:space="0" w:color="auto"/>
              <w:right w:val="single" w:sz="4" w:space="0" w:color="auto"/>
            </w:tcBorders>
            <w:shd w:val="clear" w:color="auto" w:fill="auto"/>
            <w:noWrap/>
            <w:vAlign w:val="center"/>
            <w:hideMark/>
          </w:tcPr>
          <w:p w14:paraId="7F814F56"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15.22</w:t>
            </w:r>
          </w:p>
        </w:tc>
        <w:tc>
          <w:tcPr>
            <w:tcW w:w="1174" w:type="dxa"/>
            <w:gridSpan w:val="2"/>
            <w:tcBorders>
              <w:top w:val="nil"/>
              <w:left w:val="nil"/>
              <w:bottom w:val="single" w:sz="4" w:space="0" w:color="auto"/>
              <w:right w:val="single" w:sz="4" w:space="0" w:color="auto"/>
            </w:tcBorders>
            <w:shd w:val="clear" w:color="auto" w:fill="auto"/>
            <w:noWrap/>
            <w:vAlign w:val="center"/>
            <w:hideMark/>
          </w:tcPr>
          <w:p w14:paraId="1ECD9B9E"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20.53</w:t>
            </w:r>
          </w:p>
        </w:tc>
        <w:tc>
          <w:tcPr>
            <w:tcW w:w="1236" w:type="dxa"/>
            <w:gridSpan w:val="2"/>
            <w:tcBorders>
              <w:top w:val="nil"/>
              <w:left w:val="nil"/>
              <w:bottom w:val="single" w:sz="4" w:space="0" w:color="auto"/>
              <w:right w:val="single" w:sz="4" w:space="0" w:color="auto"/>
            </w:tcBorders>
            <w:shd w:val="clear" w:color="auto" w:fill="auto"/>
            <w:noWrap/>
            <w:vAlign w:val="center"/>
            <w:hideMark/>
          </w:tcPr>
          <w:p w14:paraId="50D7BC29"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24.20</w:t>
            </w:r>
          </w:p>
        </w:tc>
        <w:tc>
          <w:tcPr>
            <w:tcW w:w="1356" w:type="dxa"/>
            <w:gridSpan w:val="2"/>
            <w:tcBorders>
              <w:top w:val="nil"/>
              <w:left w:val="nil"/>
              <w:bottom w:val="single" w:sz="4" w:space="0" w:color="auto"/>
              <w:right w:val="single" w:sz="4" w:space="0" w:color="auto"/>
            </w:tcBorders>
            <w:shd w:val="clear" w:color="auto" w:fill="auto"/>
            <w:noWrap/>
            <w:vAlign w:val="center"/>
            <w:hideMark/>
          </w:tcPr>
          <w:p w14:paraId="7F5A60D5"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62.37</w:t>
            </w:r>
          </w:p>
        </w:tc>
        <w:tc>
          <w:tcPr>
            <w:tcW w:w="1689" w:type="dxa"/>
            <w:gridSpan w:val="2"/>
            <w:tcBorders>
              <w:top w:val="nil"/>
              <w:left w:val="nil"/>
              <w:bottom w:val="single" w:sz="4" w:space="0" w:color="auto"/>
              <w:right w:val="single" w:sz="4" w:space="0" w:color="auto"/>
            </w:tcBorders>
            <w:shd w:val="clear" w:color="auto" w:fill="auto"/>
            <w:noWrap/>
            <w:vAlign w:val="center"/>
            <w:hideMark/>
          </w:tcPr>
          <w:p w14:paraId="4941D9D1" w14:textId="77777777" w:rsidR="00EF562F" w:rsidRPr="00897273" w:rsidRDefault="00EF562F" w:rsidP="00084487">
            <w:pPr>
              <w:spacing w:after="0"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88.51</w:t>
            </w:r>
          </w:p>
        </w:tc>
      </w:tr>
      <w:tr w:rsidR="00EF562F" w:rsidRPr="00897273" w14:paraId="6A94967C" w14:textId="77777777" w:rsidTr="00084487">
        <w:trPr>
          <w:gridAfter w:val="2"/>
          <w:wAfter w:w="1340" w:type="dxa"/>
          <w:trHeight w:val="315"/>
        </w:trPr>
        <w:tc>
          <w:tcPr>
            <w:tcW w:w="1189" w:type="dxa"/>
            <w:tcBorders>
              <w:top w:val="nil"/>
              <w:left w:val="single" w:sz="4" w:space="0" w:color="auto"/>
              <w:bottom w:val="single" w:sz="4" w:space="0" w:color="auto"/>
              <w:right w:val="single" w:sz="4" w:space="0" w:color="auto"/>
            </w:tcBorders>
            <w:shd w:val="clear" w:color="auto" w:fill="auto"/>
            <w:noWrap/>
            <w:vAlign w:val="bottom"/>
            <w:hideMark/>
          </w:tcPr>
          <w:p w14:paraId="133ADCF6"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Accuracy</w:t>
            </w:r>
          </w:p>
        </w:tc>
        <w:tc>
          <w:tcPr>
            <w:tcW w:w="1080" w:type="dxa"/>
            <w:tcBorders>
              <w:top w:val="nil"/>
              <w:left w:val="nil"/>
              <w:bottom w:val="single" w:sz="4" w:space="0" w:color="auto"/>
              <w:right w:val="single" w:sz="4" w:space="0" w:color="auto"/>
            </w:tcBorders>
            <w:shd w:val="clear" w:color="auto" w:fill="auto"/>
            <w:noWrap/>
            <w:vAlign w:val="center"/>
            <w:hideMark/>
          </w:tcPr>
          <w:p w14:paraId="543B8DE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100.88</w:t>
            </w:r>
          </w:p>
        </w:tc>
        <w:tc>
          <w:tcPr>
            <w:tcW w:w="1134" w:type="dxa"/>
            <w:tcBorders>
              <w:top w:val="nil"/>
              <w:left w:val="nil"/>
              <w:bottom w:val="single" w:sz="4" w:space="0" w:color="auto"/>
              <w:right w:val="single" w:sz="4" w:space="0" w:color="auto"/>
            </w:tcBorders>
            <w:shd w:val="clear" w:color="auto" w:fill="auto"/>
            <w:noWrap/>
            <w:vAlign w:val="center"/>
            <w:hideMark/>
          </w:tcPr>
          <w:p w14:paraId="0BC09EA8"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102.03</w:t>
            </w:r>
          </w:p>
        </w:tc>
        <w:tc>
          <w:tcPr>
            <w:tcW w:w="1236" w:type="dxa"/>
            <w:gridSpan w:val="2"/>
            <w:tcBorders>
              <w:top w:val="nil"/>
              <w:left w:val="nil"/>
              <w:bottom w:val="single" w:sz="4" w:space="0" w:color="auto"/>
              <w:right w:val="single" w:sz="4" w:space="0" w:color="auto"/>
            </w:tcBorders>
            <w:shd w:val="clear" w:color="auto" w:fill="auto"/>
            <w:noWrap/>
            <w:vAlign w:val="center"/>
            <w:hideMark/>
          </w:tcPr>
          <w:p w14:paraId="77935989"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101.49</w:t>
            </w:r>
          </w:p>
        </w:tc>
        <w:tc>
          <w:tcPr>
            <w:tcW w:w="1174" w:type="dxa"/>
            <w:gridSpan w:val="2"/>
            <w:tcBorders>
              <w:top w:val="nil"/>
              <w:left w:val="nil"/>
              <w:bottom w:val="single" w:sz="4" w:space="0" w:color="auto"/>
              <w:right w:val="single" w:sz="4" w:space="0" w:color="auto"/>
            </w:tcBorders>
            <w:shd w:val="clear" w:color="auto" w:fill="auto"/>
            <w:noWrap/>
            <w:vAlign w:val="center"/>
            <w:hideMark/>
          </w:tcPr>
          <w:p w14:paraId="6ADEDA0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102.65</w:t>
            </w:r>
          </w:p>
        </w:tc>
        <w:tc>
          <w:tcPr>
            <w:tcW w:w="1236" w:type="dxa"/>
            <w:gridSpan w:val="2"/>
            <w:tcBorders>
              <w:top w:val="nil"/>
              <w:left w:val="nil"/>
              <w:bottom w:val="single" w:sz="4" w:space="0" w:color="auto"/>
              <w:right w:val="single" w:sz="4" w:space="0" w:color="auto"/>
            </w:tcBorders>
            <w:shd w:val="clear" w:color="auto" w:fill="auto"/>
            <w:noWrap/>
            <w:vAlign w:val="center"/>
            <w:hideMark/>
          </w:tcPr>
          <w:p w14:paraId="025FF32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96.82</w:t>
            </w:r>
          </w:p>
        </w:tc>
        <w:tc>
          <w:tcPr>
            <w:tcW w:w="1356" w:type="dxa"/>
            <w:gridSpan w:val="2"/>
            <w:tcBorders>
              <w:top w:val="nil"/>
              <w:left w:val="nil"/>
              <w:bottom w:val="single" w:sz="4" w:space="0" w:color="auto"/>
              <w:right w:val="single" w:sz="4" w:space="0" w:color="auto"/>
            </w:tcBorders>
            <w:shd w:val="clear" w:color="auto" w:fill="auto"/>
            <w:noWrap/>
            <w:vAlign w:val="center"/>
            <w:hideMark/>
          </w:tcPr>
          <w:p w14:paraId="3600BFB8"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103.95</w:t>
            </w:r>
          </w:p>
        </w:tc>
        <w:tc>
          <w:tcPr>
            <w:tcW w:w="1689" w:type="dxa"/>
            <w:gridSpan w:val="2"/>
            <w:tcBorders>
              <w:top w:val="nil"/>
              <w:left w:val="nil"/>
              <w:bottom w:val="single" w:sz="4" w:space="0" w:color="auto"/>
              <w:right w:val="single" w:sz="4" w:space="0" w:color="auto"/>
            </w:tcBorders>
            <w:shd w:val="clear" w:color="auto" w:fill="auto"/>
            <w:noWrap/>
            <w:vAlign w:val="center"/>
            <w:hideMark/>
          </w:tcPr>
          <w:p w14:paraId="55C7BC6D" w14:textId="77777777" w:rsidR="00EF562F" w:rsidRPr="00897273" w:rsidRDefault="00EF562F" w:rsidP="00084487">
            <w:pPr>
              <w:spacing w:after="0"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98.35</w:t>
            </w:r>
          </w:p>
        </w:tc>
      </w:tr>
      <w:tr w:rsidR="00EF562F" w:rsidRPr="00897273" w14:paraId="10852D31" w14:textId="77777777" w:rsidTr="00084487">
        <w:trPr>
          <w:gridAfter w:val="2"/>
          <w:wAfter w:w="1340" w:type="dxa"/>
          <w:trHeight w:val="315"/>
        </w:trPr>
        <w:tc>
          <w:tcPr>
            <w:tcW w:w="1189" w:type="dxa"/>
            <w:tcBorders>
              <w:top w:val="nil"/>
              <w:left w:val="single" w:sz="4" w:space="0" w:color="auto"/>
              <w:bottom w:val="single" w:sz="4" w:space="0" w:color="auto"/>
              <w:right w:val="single" w:sz="4" w:space="0" w:color="auto"/>
            </w:tcBorders>
            <w:shd w:val="clear" w:color="auto" w:fill="auto"/>
            <w:noWrap/>
            <w:vAlign w:val="bottom"/>
            <w:hideMark/>
          </w:tcPr>
          <w:p w14:paraId="615DFAA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proofErr w:type="spellStart"/>
            <w:r w:rsidRPr="00897273">
              <w:rPr>
                <w:rFonts w:ascii="Times New Roman" w:eastAsia="Times New Roman" w:hAnsi="Times New Roman" w:cs="Times New Roman"/>
                <w:sz w:val="24"/>
                <w:szCs w:val="24"/>
                <w:lang w:val="en-GB" w:eastAsia="en-GB"/>
              </w:rPr>
              <w:t>Stdev</w:t>
            </w:r>
            <w:proofErr w:type="spellEnd"/>
          </w:p>
        </w:tc>
        <w:tc>
          <w:tcPr>
            <w:tcW w:w="1080" w:type="dxa"/>
            <w:tcBorders>
              <w:top w:val="nil"/>
              <w:left w:val="nil"/>
              <w:bottom w:val="single" w:sz="4" w:space="0" w:color="auto"/>
              <w:right w:val="single" w:sz="4" w:space="0" w:color="auto"/>
            </w:tcBorders>
            <w:shd w:val="clear" w:color="auto" w:fill="auto"/>
            <w:noWrap/>
            <w:vAlign w:val="center"/>
            <w:hideMark/>
          </w:tcPr>
          <w:p w14:paraId="6D667A5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89.72</w:t>
            </w:r>
          </w:p>
        </w:tc>
        <w:tc>
          <w:tcPr>
            <w:tcW w:w="1134" w:type="dxa"/>
            <w:tcBorders>
              <w:top w:val="nil"/>
              <w:left w:val="nil"/>
              <w:bottom w:val="single" w:sz="4" w:space="0" w:color="auto"/>
              <w:right w:val="single" w:sz="4" w:space="0" w:color="auto"/>
            </w:tcBorders>
            <w:shd w:val="clear" w:color="auto" w:fill="auto"/>
            <w:noWrap/>
            <w:vAlign w:val="center"/>
            <w:hideMark/>
          </w:tcPr>
          <w:p w14:paraId="0F703DF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115.31</w:t>
            </w:r>
          </w:p>
        </w:tc>
        <w:tc>
          <w:tcPr>
            <w:tcW w:w="1236" w:type="dxa"/>
            <w:gridSpan w:val="2"/>
            <w:tcBorders>
              <w:top w:val="nil"/>
              <w:left w:val="nil"/>
              <w:bottom w:val="single" w:sz="4" w:space="0" w:color="auto"/>
              <w:right w:val="single" w:sz="4" w:space="0" w:color="auto"/>
            </w:tcBorders>
            <w:shd w:val="clear" w:color="auto" w:fill="auto"/>
            <w:noWrap/>
            <w:vAlign w:val="center"/>
            <w:hideMark/>
          </w:tcPr>
          <w:p w14:paraId="6006D96B"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517.56</w:t>
            </w:r>
          </w:p>
        </w:tc>
        <w:tc>
          <w:tcPr>
            <w:tcW w:w="1174" w:type="dxa"/>
            <w:gridSpan w:val="2"/>
            <w:tcBorders>
              <w:top w:val="nil"/>
              <w:left w:val="nil"/>
              <w:bottom w:val="single" w:sz="4" w:space="0" w:color="auto"/>
              <w:right w:val="single" w:sz="4" w:space="0" w:color="auto"/>
            </w:tcBorders>
            <w:shd w:val="clear" w:color="auto" w:fill="auto"/>
            <w:noWrap/>
            <w:vAlign w:val="center"/>
            <w:hideMark/>
          </w:tcPr>
          <w:p w14:paraId="01CFB4CB"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564.22</w:t>
            </w:r>
          </w:p>
        </w:tc>
        <w:tc>
          <w:tcPr>
            <w:tcW w:w="1236" w:type="dxa"/>
            <w:gridSpan w:val="2"/>
            <w:tcBorders>
              <w:top w:val="nil"/>
              <w:left w:val="nil"/>
              <w:bottom w:val="single" w:sz="4" w:space="0" w:color="auto"/>
              <w:right w:val="single" w:sz="4" w:space="0" w:color="auto"/>
            </w:tcBorders>
            <w:shd w:val="clear" w:color="auto" w:fill="auto"/>
            <w:noWrap/>
            <w:vAlign w:val="center"/>
            <w:hideMark/>
          </w:tcPr>
          <w:p w14:paraId="185777D6"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2404.03</w:t>
            </w:r>
          </w:p>
        </w:tc>
        <w:tc>
          <w:tcPr>
            <w:tcW w:w="1356" w:type="dxa"/>
            <w:gridSpan w:val="2"/>
            <w:tcBorders>
              <w:top w:val="nil"/>
              <w:left w:val="nil"/>
              <w:bottom w:val="single" w:sz="4" w:space="0" w:color="auto"/>
              <w:right w:val="single" w:sz="4" w:space="0" w:color="auto"/>
            </w:tcBorders>
            <w:shd w:val="clear" w:color="auto" w:fill="auto"/>
            <w:noWrap/>
            <w:vAlign w:val="center"/>
            <w:hideMark/>
          </w:tcPr>
          <w:p w14:paraId="6E9D0709"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2756.44</w:t>
            </w:r>
          </w:p>
        </w:tc>
        <w:tc>
          <w:tcPr>
            <w:tcW w:w="1689" w:type="dxa"/>
            <w:gridSpan w:val="2"/>
            <w:tcBorders>
              <w:top w:val="nil"/>
              <w:left w:val="nil"/>
              <w:bottom w:val="single" w:sz="4" w:space="0" w:color="auto"/>
              <w:right w:val="single" w:sz="4" w:space="0" w:color="auto"/>
            </w:tcBorders>
            <w:shd w:val="clear" w:color="auto" w:fill="auto"/>
            <w:noWrap/>
            <w:vAlign w:val="center"/>
            <w:hideMark/>
          </w:tcPr>
          <w:p w14:paraId="1923E141" w14:textId="77777777" w:rsidR="00EF562F" w:rsidRPr="00897273" w:rsidRDefault="00EF562F" w:rsidP="00084487">
            <w:pPr>
              <w:spacing w:after="0"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499.88</w:t>
            </w:r>
          </w:p>
        </w:tc>
      </w:tr>
      <w:tr w:rsidR="00EF562F" w:rsidRPr="00897273" w14:paraId="4F72E833" w14:textId="77777777" w:rsidTr="00084487">
        <w:trPr>
          <w:gridAfter w:val="2"/>
          <w:wAfter w:w="1340" w:type="dxa"/>
          <w:trHeight w:val="315"/>
        </w:trPr>
        <w:tc>
          <w:tcPr>
            <w:tcW w:w="1189" w:type="dxa"/>
            <w:tcBorders>
              <w:top w:val="nil"/>
              <w:left w:val="single" w:sz="4" w:space="0" w:color="auto"/>
              <w:bottom w:val="single" w:sz="4" w:space="0" w:color="auto"/>
              <w:right w:val="single" w:sz="4" w:space="0" w:color="auto"/>
            </w:tcBorders>
            <w:shd w:val="clear" w:color="auto" w:fill="auto"/>
            <w:noWrap/>
            <w:vAlign w:val="bottom"/>
            <w:hideMark/>
          </w:tcPr>
          <w:p w14:paraId="60237B9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CV</w:t>
            </w:r>
          </w:p>
        </w:tc>
        <w:tc>
          <w:tcPr>
            <w:tcW w:w="1080" w:type="dxa"/>
            <w:tcBorders>
              <w:top w:val="nil"/>
              <w:left w:val="nil"/>
              <w:bottom w:val="single" w:sz="4" w:space="0" w:color="auto"/>
              <w:right w:val="single" w:sz="4" w:space="0" w:color="auto"/>
            </w:tcBorders>
            <w:shd w:val="clear" w:color="auto" w:fill="auto"/>
            <w:noWrap/>
            <w:vAlign w:val="center"/>
            <w:hideMark/>
          </w:tcPr>
          <w:p w14:paraId="4C48C13E"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3.49</w:t>
            </w:r>
          </w:p>
        </w:tc>
        <w:tc>
          <w:tcPr>
            <w:tcW w:w="1134" w:type="dxa"/>
            <w:tcBorders>
              <w:top w:val="nil"/>
              <w:left w:val="nil"/>
              <w:bottom w:val="single" w:sz="4" w:space="0" w:color="auto"/>
              <w:right w:val="single" w:sz="4" w:space="0" w:color="auto"/>
            </w:tcBorders>
            <w:shd w:val="clear" w:color="auto" w:fill="auto"/>
            <w:noWrap/>
            <w:vAlign w:val="center"/>
            <w:hideMark/>
          </w:tcPr>
          <w:p w14:paraId="1E2A579E"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1.11</w:t>
            </w:r>
          </w:p>
        </w:tc>
        <w:tc>
          <w:tcPr>
            <w:tcW w:w="1236" w:type="dxa"/>
            <w:gridSpan w:val="2"/>
            <w:tcBorders>
              <w:top w:val="nil"/>
              <w:left w:val="nil"/>
              <w:bottom w:val="single" w:sz="4" w:space="0" w:color="auto"/>
              <w:right w:val="single" w:sz="4" w:space="0" w:color="auto"/>
            </w:tcBorders>
            <w:shd w:val="clear" w:color="auto" w:fill="auto"/>
            <w:noWrap/>
            <w:vAlign w:val="center"/>
            <w:hideMark/>
          </w:tcPr>
          <w:p w14:paraId="5970180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3.34</w:t>
            </w:r>
          </w:p>
        </w:tc>
        <w:tc>
          <w:tcPr>
            <w:tcW w:w="1174" w:type="dxa"/>
            <w:gridSpan w:val="2"/>
            <w:tcBorders>
              <w:top w:val="nil"/>
              <w:left w:val="nil"/>
              <w:bottom w:val="single" w:sz="4" w:space="0" w:color="auto"/>
              <w:right w:val="single" w:sz="4" w:space="0" w:color="auto"/>
            </w:tcBorders>
            <w:shd w:val="clear" w:color="auto" w:fill="auto"/>
            <w:noWrap/>
            <w:vAlign w:val="center"/>
            <w:hideMark/>
          </w:tcPr>
          <w:p w14:paraId="3C57616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2.70</w:t>
            </w:r>
          </w:p>
        </w:tc>
        <w:tc>
          <w:tcPr>
            <w:tcW w:w="1236" w:type="dxa"/>
            <w:gridSpan w:val="2"/>
            <w:tcBorders>
              <w:top w:val="nil"/>
              <w:left w:val="nil"/>
              <w:bottom w:val="single" w:sz="4" w:space="0" w:color="auto"/>
              <w:right w:val="single" w:sz="4" w:space="0" w:color="auto"/>
            </w:tcBorders>
            <w:shd w:val="clear" w:color="auto" w:fill="auto"/>
            <w:noWrap/>
            <w:vAlign w:val="center"/>
            <w:hideMark/>
          </w:tcPr>
          <w:p w14:paraId="7F4136A2"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9.75</w:t>
            </w:r>
          </w:p>
        </w:tc>
        <w:tc>
          <w:tcPr>
            <w:tcW w:w="1356" w:type="dxa"/>
            <w:gridSpan w:val="2"/>
            <w:tcBorders>
              <w:top w:val="nil"/>
              <w:left w:val="nil"/>
              <w:bottom w:val="single" w:sz="4" w:space="0" w:color="auto"/>
              <w:right w:val="single" w:sz="4" w:space="0" w:color="auto"/>
            </w:tcBorders>
            <w:shd w:val="clear" w:color="auto" w:fill="auto"/>
            <w:noWrap/>
            <w:vAlign w:val="center"/>
            <w:hideMark/>
          </w:tcPr>
          <w:p w14:paraId="03D9F338"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4.34</w:t>
            </w:r>
          </w:p>
        </w:tc>
        <w:tc>
          <w:tcPr>
            <w:tcW w:w="1689" w:type="dxa"/>
            <w:gridSpan w:val="2"/>
            <w:tcBorders>
              <w:top w:val="nil"/>
              <w:left w:val="nil"/>
              <w:bottom w:val="single" w:sz="4" w:space="0" w:color="auto"/>
              <w:right w:val="single" w:sz="4" w:space="0" w:color="auto"/>
            </w:tcBorders>
            <w:shd w:val="clear" w:color="auto" w:fill="auto"/>
            <w:noWrap/>
            <w:vAlign w:val="center"/>
            <w:hideMark/>
          </w:tcPr>
          <w:p w14:paraId="5B546350" w14:textId="77777777" w:rsidR="00EF562F" w:rsidRPr="00897273" w:rsidRDefault="00EF562F" w:rsidP="00084487">
            <w:pPr>
              <w:spacing w:after="0"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0.55</w:t>
            </w:r>
          </w:p>
        </w:tc>
      </w:tr>
      <w:tr w:rsidR="00EF562F" w:rsidRPr="00897273" w14:paraId="02F86158" w14:textId="77777777" w:rsidTr="00084487">
        <w:trPr>
          <w:gridAfter w:val="2"/>
          <w:wAfter w:w="1340" w:type="dxa"/>
          <w:trHeight w:val="300"/>
        </w:trPr>
        <w:tc>
          <w:tcPr>
            <w:tcW w:w="1189" w:type="dxa"/>
            <w:tcBorders>
              <w:top w:val="nil"/>
              <w:left w:val="nil"/>
              <w:bottom w:val="nil"/>
              <w:right w:val="nil"/>
            </w:tcBorders>
            <w:shd w:val="clear" w:color="auto" w:fill="auto"/>
            <w:noWrap/>
            <w:vAlign w:val="bottom"/>
            <w:hideMark/>
          </w:tcPr>
          <w:p w14:paraId="0642DB33"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080" w:type="dxa"/>
            <w:tcBorders>
              <w:top w:val="nil"/>
              <w:left w:val="nil"/>
              <w:bottom w:val="nil"/>
              <w:right w:val="nil"/>
            </w:tcBorders>
            <w:shd w:val="clear" w:color="auto" w:fill="auto"/>
            <w:noWrap/>
            <w:vAlign w:val="bottom"/>
            <w:hideMark/>
          </w:tcPr>
          <w:p w14:paraId="4DDFF1DE"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134" w:type="dxa"/>
            <w:tcBorders>
              <w:top w:val="nil"/>
              <w:left w:val="nil"/>
              <w:bottom w:val="nil"/>
              <w:right w:val="nil"/>
            </w:tcBorders>
            <w:shd w:val="clear" w:color="auto" w:fill="auto"/>
            <w:noWrap/>
            <w:vAlign w:val="bottom"/>
            <w:hideMark/>
          </w:tcPr>
          <w:p w14:paraId="234EB049"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236" w:type="dxa"/>
            <w:gridSpan w:val="2"/>
            <w:tcBorders>
              <w:top w:val="nil"/>
              <w:left w:val="nil"/>
              <w:bottom w:val="nil"/>
              <w:right w:val="nil"/>
            </w:tcBorders>
            <w:shd w:val="clear" w:color="auto" w:fill="auto"/>
            <w:noWrap/>
            <w:vAlign w:val="bottom"/>
            <w:hideMark/>
          </w:tcPr>
          <w:p w14:paraId="1CCDA3CF"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174" w:type="dxa"/>
            <w:gridSpan w:val="2"/>
            <w:tcBorders>
              <w:top w:val="nil"/>
              <w:left w:val="nil"/>
              <w:bottom w:val="nil"/>
              <w:right w:val="nil"/>
            </w:tcBorders>
            <w:shd w:val="clear" w:color="auto" w:fill="auto"/>
            <w:noWrap/>
            <w:vAlign w:val="bottom"/>
            <w:hideMark/>
          </w:tcPr>
          <w:p w14:paraId="1811F406"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236" w:type="dxa"/>
            <w:gridSpan w:val="2"/>
            <w:tcBorders>
              <w:top w:val="nil"/>
              <w:left w:val="nil"/>
              <w:bottom w:val="nil"/>
              <w:right w:val="nil"/>
            </w:tcBorders>
            <w:shd w:val="clear" w:color="auto" w:fill="auto"/>
            <w:noWrap/>
            <w:vAlign w:val="bottom"/>
            <w:hideMark/>
          </w:tcPr>
          <w:p w14:paraId="03CB4A06"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356" w:type="dxa"/>
            <w:gridSpan w:val="2"/>
            <w:tcBorders>
              <w:top w:val="nil"/>
              <w:left w:val="nil"/>
              <w:bottom w:val="nil"/>
              <w:right w:val="nil"/>
            </w:tcBorders>
            <w:shd w:val="clear" w:color="auto" w:fill="auto"/>
            <w:noWrap/>
            <w:vAlign w:val="bottom"/>
            <w:hideMark/>
          </w:tcPr>
          <w:p w14:paraId="28E3725E"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689" w:type="dxa"/>
            <w:gridSpan w:val="2"/>
            <w:tcBorders>
              <w:top w:val="nil"/>
              <w:left w:val="nil"/>
              <w:bottom w:val="nil"/>
              <w:right w:val="nil"/>
            </w:tcBorders>
            <w:shd w:val="clear" w:color="auto" w:fill="auto"/>
            <w:noWrap/>
            <w:vAlign w:val="bottom"/>
            <w:hideMark/>
          </w:tcPr>
          <w:p w14:paraId="38A73DBE"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r>
    </w:tbl>
    <w:p w14:paraId="0DBB0CBE" w14:textId="77777777" w:rsidR="00EF562F" w:rsidRPr="00897273" w:rsidRDefault="00EF562F" w:rsidP="00EF562F">
      <w:pPr>
        <w:spacing w:line="360" w:lineRule="auto"/>
        <w:jc w:val="both"/>
        <w:rPr>
          <w:rFonts w:ascii="Times New Roman" w:hAnsi="Times New Roman" w:cs="Times New Roman"/>
          <w:b/>
          <w:sz w:val="24"/>
          <w:szCs w:val="24"/>
        </w:rPr>
      </w:pPr>
    </w:p>
    <w:p w14:paraId="5BE48919" w14:textId="77777777" w:rsidR="00EF562F" w:rsidRPr="00897273" w:rsidRDefault="00EF562F" w:rsidP="00EF562F">
      <w:pPr>
        <w:spacing w:line="360" w:lineRule="auto"/>
        <w:jc w:val="both"/>
        <w:rPr>
          <w:rFonts w:ascii="Times New Roman" w:hAnsi="Times New Roman" w:cs="Times New Roman"/>
          <w:b/>
          <w:sz w:val="24"/>
          <w:szCs w:val="24"/>
        </w:rPr>
      </w:pPr>
    </w:p>
    <w:p w14:paraId="696C7E23" w14:textId="77777777" w:rsidR="00EF562F" w:rsidRPr="00897273" w:rsidRDefault="00EF562F" w:rsidP="00EF562F">
      <w:pPr>
        <w:pStyle w:val="ListParagraph"/>
        <w:numPr>
          <w:ilvl w:val="3"/>
          <w:numId w:val="10"/>
        </w:numPr>
        <w:spacing w:line="360" w:lineRule="auto"/>
        <w:ind w:left="720"/>
        <w:jc w:val="both"/>
        <w:rPr>
          <w:rFonts w:ascii="Times New Roman" w:hAnsi="Times New Roman" w:cs="Times New Roman"/>
          <w:b/>
          <w:sz w:val="24"/>
          <w:szCs w:val="24"/>
        </w:rPr>
      </w:pPr>
      <w:r w:rsidRPr="00897273">
        <w:rPr>
          <w:rFonts w:ascii="Times New Roman" w:hAnsi="Times New Roman" w:cs="Times New Roman"/>
          <w:b/>
          <w:sz w:val="24"/>
          <w:szCs w:val="24"/>
        </w:rPr>
        <w:t>Precision</w:t>
      </w:r>
    </w:p>
    <w:p w14:paraId="023000CD" w14:textId="77777777" w:rsidR="00EF562F" w:rsidRPr="00897273" w:rsidRDefault="00EF562F" w:rsidP="00EF562F">
      <w:pPr>
        <w:spacing w:line="360" w:lineRule="auto"/>
        <w:jc w:val="both"/>
        <w:rPr>
          <w:rFonts w:ascii="Times New Roman" w:hAnsi="Times New Roman" w:cs="Times New Roman"/>
          <w:sz w:val="24"/>
          <w:szCs w:val="24"/>
        </w:rPr>
      </w:pPr>
      <w:r w:rsidRPr="00897273">
        <w:rPr>
          <w:rFonts w:ascii="Times New Roman" w:hAnsi="Times New Roman" w:cs="Times New Roman"/>
          <w:sz w:val="24"/>
          <w:szCs w:val="24"/>
        </w:rPr>
        <w:t>This was determined by repeatability using three concentrations of quality control samples. The coefficient of variation at each concentration level was found less than 15%.</w:t>
      </w:r>
    </w:p>
    <w:p w14:paraId="069B6429" w14:textId="77777777" w:rsidR="00EF562F" w:rsidRPr="00897273" w:rsidRDefault="00EF562F" w:rsidP="00EF562F">
      <w:pPr>
        <w:pStyle w:val="Caption"/>
        <w:rPr>
          <w:rFonts w:ascii="Times New Roman" w:hAnsi="Times New Roman" w:cs="Times New Roman"/>
          <w:b w:val="0"/>
          <w:color w:val="auto"/>
          <w:sz w:val="24"/>
          <w:szCs w:val="24"/>
        </w:rPr>
      </w:pPr>
      <w:bookmarkStart w:id="22" w:name="_Toc511168249"/>
      <w:r w:rsidRPr="00897273">
        <w:rPr>
          <w:rFonts w:ascii="Times New Roman" w:hAnsi="Times New Roman" w:cs="Times New Roman"/>
          <w:color w:val="auto"/>
          <w:sz w:val="24"/>
          <w:szCs w:val="24"/>
        </w:rPr>
        <w:t xml:space="preserve">Table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Table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9</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Precision of Quality control samples</w:t>
      </w:r>
      <w:bookmarkEnd w:id="22"/>
    </w:p>
    <w:tbl>
      <w:tblPr>
        <w:tblStyle w:val="TableGrid"/>
        <w:tblW w:w="6390" w:type="dxa"/>
        <w:tblLook w:val="04A0" w:firstRow="1" w:lastRow="0" w:firstColumn="1" w:lastColumn="0" w:noHBand="0" w:noVBand="1"/>
      </w:tblPr>
      <w:tblGrid>
        <w:gridCol w:w="1890"/>
        <w:gridCol w:w="1560"/>
        <w:gridCol w:w="1640"/>
        <w:gridCol w:w="1300"/>
      </w:tblGrid>
      <w:tr w:rsidR="00EF562F" w:rsidRPr="00897273" w14:paraId="6D46B694" w14:textId="77777777" w:rsidTr="00084487">
        <w:trPr>
          <w:trHeight w:val="315"/>
        </w:trPr>
        <w:tc>
          <w:tcPr>
            <w:tcW w:w="1890" w:type="dxa"/>
            <w:vMerge w:val="restart"/>
            <w:noWrap/>
            <w:hideMark/>
          </w:tcPr>
          <w:p w14:paraId="125E2868"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Run</w:t>
            </w:r>
          </w:p>
        </w:tc>
        <w:tc>
          <w:tcPr>
            <w:tcW w:w="4500" w:type="dxa"/>
            <w:gridSpan w:val="3"/>
            <w:noWrap/>
            <w:hideMark/>
          </w:tcPr>
          <w:p w14:paraId="4140C808"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Peak Areas</w:t>
            </w:r>
          </w:p>
        </w:tc>
      </w:tr>
      <w:tr w:rsidR="00EF562F" w:rsidRPr="00897273" w14:paraId="37DE492B" w14:textId="77777777" w:rsidTr="00084487">
        <w:trPr>
          <w:trHeight w:val="315"/>
        </w:trPr>
        <w:tc>
          <w:tcPr>
            <w:tcW w:w="1890" w:type="dxa"/>
            <w:vMerge/>
            <w:hideMark/>
          </w:tcPr>
          <w:p w14:paraId="4CD741DA" w14:textId="77777777" w:rsidR="00EF562F" w:rsidRPr="00897273" w:rsidRDefault="00EF562F" w:rsidP="00084487">
            <w:pPr>
              <w:spacing w:line="360" w:lineRule="auto"/>
              <w:rPr>
                <w:rFonts w:ascii="Times New Roman" w:eastAsia="Times New Roman" w:hAnsi="Times New Roman" w:cs="Times New Roman"/>
                <w:sz w:val="24"/>
                <w:szCs w:val="24"/>
                <w:lang w:val="en-GB" w:eastAsia="en-GB"/>
              </w:rPr>
            </w:pPr>
          </w:p>
        </w:tc>
        <w:tc>
          <w:tcPr>
            <w:tcW w:w="1560" w:type="dxa"/>
            <w:noWrap/>
            <w:hideMark/>
          </w:tcPr>
          <w:p w14:paraId="79062C39"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7.5mg/l</w:t>
            </w:r>
          </w:p>
        </w:tc>
        <w:tc>
          <w:tcPr>
            <w:tcW w:w="1640" w:type="dxa"/>
            <w:noWrap/>
            <w:hideMark/>
          </w:tcPr>
          <w:p w14:paraId="7CDB735A"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45mg/l</w:t>
            </w:r>
          </w:p>
        </w:tc>
        <w:tc>
          <w:tcPr>
            <w:tcW w:w="1300" w:type="dxa"/>
            <w:noWrap/>
            <w:hideMark/>
          </w:tcPr>
          <w:p w14:paraId="09E52C39"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68mg/l</w:t>
            </w:r>
          </w:p>
        </w:tc>
      </w:tr>
      <w:tr w:rsidR="00EF562F" w:rsidRPr="00897273" w14:paraId="53A89BCE" w14:textId="77777777" w:rsidTr="00084487">
        <w:trPr>
          <w:trHeight w:val="315"/>
        </w:trPr>
        <w:tc>
          <w:tcPr>
            <w:tcW w:w="1890" w:type="dxa"/>
            <w:noWrap/>
            <w:hideMark/>
          </w:tcPr>
          <w:p w14:paraId="65A9D4E1"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w:t>
            </w:r>
          </w:p>
        </w:tc>
        <w:tc>
          <w:tcPr>
            <w:tcW w:w="1560" w:type="dxa"/>
            <w:noWrap/>
            <w:hideMark/>
          </w:tcPr>
          <w:p w14:paraId="3F58A8E9"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7549</w:t>
            </w:r>
          </w:p>
        </w:tc>
        <w:tc>
          <w:tcPr>
            <w:tcW w:w="1640" w:type="dxa"/>
            <w:noWrap/>
            <w:hideMark/>
          </w:tcPr>
          <w:p w14:paraId="4754BF12"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48362</w:t>
            </w:r>
          </w:p>
        </w:tc>
        <w:tc>
          <w:tcPr>
            <w:tcW w:w="1300" w:type="dxa"/>
            <w:noWrap/>
            <w:hideMark/>
          </w:tcPr>
          <w:p w14:paraId="1932F9DF"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68233</w:t>
            </w:r>
          </w:p>
        </w:tc>
      </w:tr>
      <w:tr w:rsidR="00EF562F" w:rsidRPr="00897273" w14:paraId="7D094E57" w14:textId="77777777" w:rsidTr="00084487">
        <w:trPr>
          <w:trHeight w:val="315"/>
        </w:trPr>
        <w:tc>
          <w:tcPr>
            <w:tcW w:w="1890" w:type="dxa"/>
            <w:noWrap/>
            <w:hideMark/>
          </w:tcPr>
          <w:p w14:paraId="066E05BB"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w:t>
            </w:r>
          </w:p>
        </w:tc>
        <w:tc>
          <w:tcPr>
            <w:tcW w:w="1560" w:type="dxa"/>
            <w:noWrap/>
            <w:hideMark/>
          </w:tcPr>
          <w:p w14:paraId="45DE8CE2"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7997</w:t>
            </w:r>
          </w:p>
        </w:tc>
        <w:tc>
          <w:tcPr>
            <w:tcW w:w="1640" w:type="dxa"/>
            <w:noWrap/>
            <w:hideMark/>
          </w:tcPr>
          <w:p w14:paraId="05CF8B8D"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48567</w:t>
            </w:r>
          </w:p>
        </w:tc>
        <w:tc>
          <w:tcPr>
            <w:tcW w:w="1300" w:type="dxa"/>
            <w:noWrap/>
            <w:hideMark/>
          </w:tcPr>
          <w:p w14:paraId="062964B6"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68210</w:t>
            </w:r>
          </w:p>
        </w:tc>
      </w:tr>
      <w:tr w:rsidR="00EF562F" w:rsidRPr="00897273" w14:paraId="1D4307CA" w14:textId="77777777" w:rsidTr="00084487">
        <w:trPr>
          <w:trHeight w:val="315"/>
        </w:trPr>
        <w:tc>
          <w:tcPr>
            <w:tcW w:w="1890" w:type="dxa"/>
            <w:noWrap/>
            <w:hideMark/>
          </w:tcPr>
          <w:p w14:paraId="690F5098"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3</w:t>
            </w:r>
          </w:p>
        </w:tc>
        <w:tc>
          <w:tcPr>
            <w:tcW w:w="1560" w:type="dxa"/>
            <w:noWrap/>
            <w:hideMark/>
          </w:tcPr>
          <w:p w14:paraId="0B93D421"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7942</w:t>
            </w:r>
          </w:p>
        </w:tc>
        <w:tc>
          <w:tcPr>
            <w:tcW w:w="1640" w:type="dxa"/>
            <w:noWrap/>
            <w:hideMark/>
          </w:tcPr>
          <w:p w14:paraId="413DA199"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48047</w:t>
            </w:r>
          </w:p>
        </w:tc>
        <w:tc>
          <w:tcPr>
            <w:tcW w:w="1300" w:type="dxa"/>
            <w:noWrap/>
            <w:hideMark/>
          </w:tcPr>
          <w:p w14:paraId="746D397B"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67975</w:t>
            </w:r>
          </w:p>
        </w:tc>
      </w:tr>
      <w:tr w:rsidR="00EF562F" w:rsidRPr="00897273" w14:paraId="3C5CE03E" w14:textId="77777777" w:rsidTr="00084487">
        <w:trPr>
          <w:trHeight w:val="315"/>
        </w:trPr>
        <w:tc>
          <w:tcPr>
            <w:tcW w:w="1890" w:type="dxa"/>
            <w:noWrap/>
            <w:hideMark/>
          </w:tcPr>
          <w:p w14:paraId="2F8E9DA3"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lastRenderedPageBreak/>
              <w:t>4</w:t>
            </w:r>
          </w:p>
        </w:tc>
        <w:tc>
          <w:tcPr>
            <w:tcW w:w="1560" w:type="dxa"/>
            <w:noWrap/>
            <w:hideMark/>
          </w:tcPr>
          <w:p w14:paraId="0D42341C"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8015</w:t>
            </w:r>
          </w:p>
        </w:tc>
        <w:tc>
          <w:tcPr>
            <w:tcW w:w="1640" w:type="dxa"/>
            <w:noWrap/>
            <w:hideMark/>
          </w:tcPr>
          <w:p w14:paraId="3FD5CAFF"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48704</w:t>
            </w:r>
          </w:p>
        </w:tc>
        <w:tc>
          <w:tcPr>
            <w:tcW w:w="1300" w:type="dxa"/>
            <w:noWrap/>
            <w:hideMark/>
          </w:tcPr>
          <w:p w14:paraId="07D974A7"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68271</w:t>
            </w:r>
          </w:p>
        </w:tc>
      </w:tr>
      <w:tr w:rsidR="00EF562F" w:rsidRPr="00897273" w14:paraId="3FCE1AA4" w14:textId="77777777" w:rsidTr="00084487">
        <w:trPr>
          <w:trHeight w:val="315"/>
        </w:trPr>
        <w:tc>
          <w:tcPr>
            <w:tcW w:w="1890" w:type="dxa"/>
            <w:noWrap/>
            <w:hideMark/>
          </w:tcPr>
          <w:p w14:paraId="52137F7E"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5</w:t>
            </w:r>
          </w:p>
        </w:tc>
        <w:tc>
          <w:tcPr>
            <w:tcW w:w="1560" w:type="dxa"/>
            <w:noWrap/>
            <w:hideMark/>
          </w:tcPr>
          <w:p w14:paraId="510EDDDD"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8025</w:t>
            </w:r>
          </w:p>
        </w:tc>
        <w:tc>
          <w:tcPr>
            <w:tcW w:w="1640" w:type="dxa"/>
            <w:noWrap/>
            <w:hideMark/>
          </w:tcPr>
          <w:p w14:paraId="42624000"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49227</w:t>
            </w:r>
          </w:p>
        </w:tc>
        <w:tc>
          <w:tcPr>
            <w:tcW w:w="1300" w:type="dxa"/>
            <w:noWrap/>
            <w:hideMark/>
          </w:tcPr>
          <w:p w14:paraId="4E3E1C3C"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68248</w:t>
            </w:r>
          </w:p>
        </w:tc>
      </w:tr>
      <w:tr w:rsidR="00EF562F" w:rsidRPr="00897273" w14:paraId="682D432F" w14:textId="77777777" w:rsidTr="00084487">
        <w:trPr>
          <w:trHeight w:val="315"/>
        </w:trPr>
        <w:tc>
          <w:tcPr>
            <w:tcW w:w="1890" w:type="dxa"/>
            <w:noWrap/>
            <w:hideMark/>
          </w:tcPr>
          <w:p w14:paraId="60E0CE2F"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w:t>
            </w:r>
          </w:p>
        </w:tc>
        <w:tc>
          <w:tcPr>
            <w:tcW w:w="1560" w:type="dxa"/>
            <w:noWrap/>
            <w:hideMark/>
          </w:tcPr>
          <w:p w14:paraId="2B52BB4A"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8586</w:t>
            </w:r>
          </w:p>
        </w:tc>
        <w:tc>
          <w:tcPr>
            <w:tcW w:w="1640" w:type="dxa"/>
            <w:noWrap/>
            <w:hideMark/>
          </w:tcPr>
          <w:p w14:paraId="1FE7D409"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47953</w:t>
            </w:r>
          </w:p>
        </w:tc>
        <w:tc>
          <w:tcPr>
            <w:tcW w:w="1300" w:type="dxa"/>
            <w:noWrap/>
            <w:hideMark/>
          </w:tcPr>
          <w:p w14:paraId="1BBE220E"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69342</w:t>
            </w:r>
          </w:p>
        </w:tc>
      </w:tr>
      <w:tr w:rsidR="00EF562F" w:rsidRPr="00897273" w14:paraId="45F23E94" w14:textId="77777777" w:rsidTr="00084487">
        <w:trPr>
          <w:trHeight w:val="315"/>
        </w:trPr>
        <w:tc>
          <w:tcPr>
            <w:tcW w:w="1890" w:type="dxa"/>
            <w:noWrap/>
            <w:hideMark/>
          </w:tcPr>
          <w:p w14:paraId="2B774295" w14:textId="77777777" w:rsidR="00EF562F" w:rsidRPr="00897273" w:rsidRDefault="00EF562F" w:rsidP="00084487">
            <w:pPr>
              <w:spacing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Average</w:t>
            </w:r>
          </w:p>
        </w:tc>
        <w:tc>
          <w:tcPr>
            <w:tcW w:w="1560" w:type="dxa"/>
            <w:noWrap/>
            <w:hideMark/>
          </w:tcPr>
          <w:p w14:paraId="1942262C"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8019.0</w:t>
            </w:r>
          </w:p>
        </w:tc>
        <w:tc>
          <w:tcPr>
            <w:tcW w:w="1640" w:type="dxa"/>
            <w:noWrap/>
            <w:hideMark/>
          </w:tcPr>
          <w:p w14:paraId="19BF29DF"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48476.7</w:t>
            </w:r>
          </w:p>
        </w:tc>
        <w:tc>
          <w:tcPr>
            <w:tcW w:w="1300" w:type="dxa"/>
            <w:noWrap/>
            <w:hideMark/>
          </w:tcPr>
          <w:p w14:paraId="55B61937"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68379.8</w:t>
            </w:r>
          </w:p>
        </w:tc>
      </w:tr>
      <w:tr w:rsidR="00EF562F" w:rsidRPr="00897273" w14:paraId="236E7007" w14:textId="77777777" w:rsidTr="00084487">
        <w:trPr>
          <w:trHeight w:val="315"/>
        </w:trPr>
        <w:tc>
          <w:tcPr>
            <w:tcW w:w="1890" w:type="dxa"/>
            <w:noWrap/>
            <w:hideMark/>
          </w:tcPr>
          <w:p w14:paraId="7957874F" w14:textId="77777777" w:rsidR="00EF562F" w:rsidRPr="00897273" w:rsidRDefault="00EF562F" w:rsidP="00084487">
            <w:pPr>
              <w:spacing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Standard Deviation</w:t>
            </w:r>
          </w:p>
        </w:tc>
        <w:tc>
          <w:tcPr>
            <w:tcW w:w="1560" w:type="dxa"/>
            <w:noWrap/>
            <w:hideMark/>
          </w:tcPr>
          <w:p w14:paraId="2DEECFD8"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331.3168</w:t>
            </w:r>
          </w:p>
        </w:tc>
        <w:tc>
          <w:tcPr>
            <w:tcW w:w="1640" w:type="dxa"/>
            <w:noWrap/>
            <w:hideMark/>
          </w:tcPr>
          <w:p w14:paraId="3DA86BE8"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467.9379</w:t>
            </w:r>
          </w:p>
        </w:tc>
        <w:tc>
          <w:tcPr>
            <w:tcW w:w="1300" w:type="dxa"/>
            <w:noWrap/>
            <w:hideMark/>
          </w:tcPr>
          <w:p w14:paraId="01408657"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483.5872</w:t>
            </w:r>
          </w:p>
        </w:tc>
      </w:tr>
      <w:tr w:rsidR="00EF562F" w:rsidRPr="00897273" w14:paraId="7A410F56" w14:textId="77777777" w:rsidTr="00084487">
        <w:trPr>
          <w:trHeight w:val="315"/>
        </w:trPr>
        <w:tc>
          <w:tcPr>
            <w:tcW w:w="1890" w:type="dxa"/>
            <w:noWrap/>
            <w:hideMark/>
          </w:tcPr>
          <w:p w14:paraId="5ECC8DC4" w14:textId="77777777" w:rsidR="00EF562F" w:rsidRPr="00897273" w:rsidRDefault="00EF562F" w:rsidP="00084487">
            <w:pPr>
              <w:spacing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CV</w:t>
            </w:r>
          </w:p>
        </w:tc>
        <w:tc>
          <w:tcPr>
            <w:tcW w:w="1560" w:type="dxa"/>
            <w:noWrap/>
            <w:hideMark/>
          </w:tcPr>
          <w:p w14:paraId="686779A5"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4.13</w:t>
            </w:r>
          </w:p>
        </w:tc>
        <w:tc>
          <w:tcPr>
            <w:tcW w:w="1640" w:type="dxa"/>
            <w:noWrap/>
            <w:hideMark/>
          </w:tcPr>
          <w:p w14:paraId="64B2A494"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0.97</w:t>
            </w:r>
          </w:p>
        </w:tc>
        <w:tc>
          <w:tcPr>
            <w:tcW w:w="1300" w:type="dxa"/>
            <w:noWrap/>
            <w:hideMark/>
          </w:tcPr>
          <w:p w14:paraId="3460A259" w14:textId="77777777" w:rsidR="00EF562F" w:rsidRPr="00897273" w:rsidRDefault="00EF562F" w:rsidP="00084487">
            <w:pPr>
              <w:spacing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0.71</w:t>
            </w:r>
          </w:p>
        </w:tc>
      </w:tr>
      <w:tr w:rsidR="00EF562F" w:rsidRPr="00897273" w14:paraId="6BCF1F7D" w14:textId="77777777" w:rsidTr="00084487">
        <w:trPr>
          <w:trHeight w:val="300"/>
        </w:trPr>
        <w:tc>
          <w:tcPr>
            <w:tcW w:w="1890" w:type="dxa"/>
            <w:noWrap/>
            <w:hideMark/>
          </w:tcPr>
          <w:p w14:paraId="2CF662BC" w14:textId="77777777" w:rsidR="00EF562F" w:rsidRPr="00897273" w:rsidRDefault="00EF562F" w:rsidP="00084487">
            <w:pPr>
              <w:spacing w:line="360" w:lineRule="auto"/>
              <w:rPr>
                <w:rFonts w:ascii="Times New Roman" w:eastAsia="Times New Roman" w:hAnsi="Times New Roman" w:cs="Times New Roman"/>
                <w:sz w:val="24"/>
                <w:szCs w:val="24"/>
                <w:lang w:val="en-GB" w:eastAsia="en-GB"/>
              </w:rPr>
            </w:pPr>
          </w:p>
        </w:tc>
        <w:tc>
          <w:tcPr>
            <w:tcW w:w="1560" w:type="dxa"/>
            <w:noWrap/>
            <w:hideMark/>
          </w:tcPr>
          <w:p w14:paraId="03368FF5" w14:textId="77777777" w:rsidR="00EF562F" w:rsidRPr="00897273" w:rsidRDefault="00EF562F" w:rsidP="00084487">
            <w:pPr>
              <w:spacing w:line="360" w:lineRule="auto"/>
              <w:rPr>
                <w:rFonts w:ascii="Times New Roman" w:eastAsia="Times New Roman" w:hAnsi="Times New Roman" w:cs="Times New Roman"/>
                <w:sz w:val="24"/>
                <w:szCs w:val="24"/>
                <w:lang w:val="en-GB" w:eastAsia="en-GB"/>
              </w:rPr>
            </w:pPr>
          </w:p>
        </w:tc>
        <w:tc>
          <w:tcPr>
            <w:tcW w:w="1640" w:type="dxa"/>
            <w:noWrap/>
            <w:hideMark/>
          </w:tcPr>
          <w:p w14:paraId="5F3D4C52" w14:textId="77777777" w:rsidR="00EF562F" w:rsidRPr="00897273" w:rsidRDefault="00EF562F" w:rsidP="00084487">
            <w:pPr>
              <w:spacing w:line="360" w:lineRule="auto"/>
              <w:rPr>
                <w:rFonts w:ascii="Times New Roman" w:eastAsia="Times New Roman" w:hAnsi="Times New Roman" w:cs="Times New Roman"/>
                <w:sz w:val="24"/>
                <w:szCs w:val="24"/>
                <w:lang w:val="en-GB" w:eastAsia="en-GB"/>
              </w:rPr>
            </w:pPr>
          </w:p>
        </w:tc>
        <w:tc>
          <w:tcPr>
            <w:tcW w:w="1300" w:type="dxa"/>
            <w:noWrap/>
            <w:hideMark/>
          </w:tcPr>
          <w:p w14:paraId="4DA5C6F9" w14:textId="77777777" w:rsidR="00EF562F" w:rsidRPr="00897273" w:rsidRDefault="00EF562F" w:rsidP="00084487">
            <w:pPr>
              <w:spacing w:line="360" w:lineRule="auto"/>
              <w:rPr>
                <w:rFonts w:ascii="Times New Roman" w:eastAsia="Times New Roman" w:hAnsi="Times New Roman" w:cs="Times New Roman"/>
                <w:sz w:val="24"/>
                <w:szCs w:val="24"/>
                <w:lang w:val="en-GB" w:eastAsia="en-GB"/>
              </w:rPr>
            </w:pPr>
          </w:p>
        </w:tc>
      </w:tr>
    </w:tbl>
    <w:p w14:paraId="03F7E0DF" w14:textId="77777777" w:rsidR="00EF562F" w:rsidRPr="00897273" w:rsidRDefault="00EF562F" w:rsidP="00EF562F">
      <w:pPr>
        <w:spacing w:line="360" w:lineRule="auto"/>
        <w:jc w:val="both"/>
        <w:rPr>
          <w:rFonts w:ascii="Times New Roman" w:hAnsi="Times New Roman" w:cs="Times New Roman"/>
          <w:b/>
          <w:sz w:val="24"/>
          <w:szCs w:val="24"/>
        </w:rPr>
      </w:pPr>
    </w:p>
    <w:p w14:paraId="577A7233" w14:textId="77777777" w:rsidR="00EF562F" w:rsidRPr="00897273" w:rsidRDefault="00EF562F" w:rsidP="00EF562F">
      <w:pPr>
        <w:pStyle w:val="ListParagraph"/>
        <w:numPr>
          <w:ilvl w:val="3"/>
          <w:numId w:val="10"/>
        </w:numPr>
        <w:spacing w:line="360" w:lineRule="auto"/>
        <w:ind w:left="720"/>
        <w:jc w:val="both"/>
        <w:rPr>
          <w:rFonts w:ascii="Times New Roman" w:hAnsi="Times New Roman" w:cs="Times New Roman"/>
          <w:b/>
          <w:sz w:val="24"/>
          <w:szCs w:val="24"/>
        </w:rPr>
      </w:pPr>
      <w:r w:rsidRPr="00897273">
        <w:rPr>
          <w:rFonts w:ascii="Times New Roman" w:hAnsi="Times New Roman" w:cs="Times New Roman"/>
          <w:b/>
          <w:sz w:val="24"/>
          <w:szCs w:val="24"/>
        </w:rPr>
        <w:t>Accuracy</w:t>
      </w:r>
    </w:p>
    <w:p w14:paraId="0F7BE84B" w14:textId="77777777" w:rsidR="00EF562F" w:rsidRPr="00897273" w:rsidRDefault="00EF562F" w:rsidP="00EF562F">
      <w:pPr>
        <w:spacing w:line="360" w:lineRule="auto"/>
        <w:ind w:left="720"/>
        <w:jc w:val="both"/>
        <w:rPr>
          <w:rFonts w:ascii="Times New Roman" w:hAnsi="Times New Roman" w:cs="Times New Roman"/>
          <w:sz w:val="24"/>
          <w:szCs w:val="24"/>
        </w:rPr>
      </w:pPr>
      <w:r w:rsidRPr="00897273">
        <w:rPr>
          <w:rFonts w:ascii="Times New Roman" w:hAnsi="Times New Roman" w:cs="Times New Roman"/>
          <w:sz w:val="24"/>
          <w:szCs w:val="24"/>
        </w:rPr>
        <w:t xml:space="preserve">The mean value of the three quality control samples indicated that the </w:t>
      </w:r>
      <w:proofErr w:type="spellStart"/>
      <w:r w:rsidRPr="00897273">
        <w:rPr>
          <w:rFonts w:ascii="Times New Roman" w:hAnsi="Times New Roman" w:cs="Times New Roman"/>
          <w:sz w:val="24"/>
          <w:szCs w:val="24"/>
        </w:rPr>
        <w:t>methodhas</w:t>
      </w:r>
      <w:proofErr w:type="spellEnd"/>
      <w:r w:rsidRPr="00897273">
        <w:rPr>
          <w:rFonts w:ascii="Times New Roman" w:hAnsi="Times New Roman" w:cs="Times New Roman"/>
          <w:sz w:val="24"/>
          <w:szCs w:val="24"/>
        </w:rPr>
        <w:t xml:space="preserve"> an acceptable level from 85% to 115% of their nominal values.</w:t>
      </w:r>
    </w:p>
    <w:p w14:paraId="1F8B4FF4" w14:textId="77777777" w:rsidR="00EF562F" w:rsidRPr="00897273" w:rsidRDefault="00EF562F" w:rsidP="00EF562F">
      <w:pPr>
        <w:pStyle w:val="ListParagraph"/>
        <w:spacing w:line="360" w:lineRule="auto"/>
        <w:ind w:left="1485"/>
        <w:jc w:val="both"/>
        <w:rPr>
          <w:rFonts w:ascii="Times New Roman" w:hAnsi="Times New Roman" w:cs="Times New Roman"/>
          <w:b/>
          <w:sz w:val="24"/>
          <w:szCs w:val="24"/>
        </w:rPr>
      </w:pPr>
    </w:p>
    <w:p w14:paraId="3E86FACA" w14:textId="77777777" w:rsidR="00EF562F" w:rsidRPr="00897273" w:rsidRDefault="00EF562F" w:rsidP="00EF562F">
      <w:pPr>
        <w:pStyle w:val="ListParagraph"/>
        <w:spacing w:line="360" w:lineRule="auto"/>
        <w:ind w:left="1485"/>
        <w:jc w:val="both"/>
        <w:rPr>
          <w:rFonts w:ascii="Times New Roman" w:hAnsi="Times New Roman" w:cs="Times New Roman"/>
          <w:b/>
          <w:sz w:val="24"/>
          <w:szCs w:val="24"/>
        </w:rPr>
      </w:pPr>
    </w:p>
    <w:p w14:paraId="5B4FE53B" w14:textId="77777777" w:rsidR="00EF562F" w:rsidRPr="00897273" w:rsidRDefault="00EF562F" w:rsidP="00EF562F">
      <w:pPr>
        <w:pStyle w:val="ListParagraph"/>
        <w:spacing w:line="360" w:lineRule="auto"/>
        <w:ind w:left="1485"/>
        <w:jc w:val="both"/>
        <w:rPr>
          <w:rFonts w:ascii="Times New Roman" w:hAnsi="Times New Roman" w:cs="Times New Roman"/>
          <w:b/>
          <w:sz w:val="24"/>
          <w:szCs w:val="24"/>
        </w:rPr>
      </w:pPr>
    </w:p>
    <w:p w14:paraId="2319FE13" w14:textId="77777777" w:rsidR="00EF562F" w:rsidRPr="00897273" w:rsidRDefault="00EF562F" w:rsidP="00EF562F">
      <w:pPr>
        <w:pStyle w:val="ListParagraph"/>
        <w:spacing w:line="360" w:lineRule="auto"/>
        <w:ind w:left="1485"/>
        <w:jc w:val="both"/>
        <w:rPr>
          <w:rFonts w:ascii="Times New Roman" w:hAnsi="Times New Roman" w:cs="Times New Roman"/>
          <w:b/>
          <w:sz w:val="24"/>
          <w:szCs w:val="24"/>
        </w:rPr>
      </w:pPr>
    </w:p>
    <w:p w14:paraId="3734D91F" w14:textId="77777777" w:rsidR="00EF562F" w:rsidRPr="00897273" w:rsidRDefault="00EF562F" w:rsidP="00EF562F">
      <w:pPr>
        <w:pStyle w:val="ListParagraph"/>
        <w:spacing w:line="360" w:lineRule="auto"/>
        <w:ind w:left="1485"/>
        <w:jc w:val="both"/>
        <w:rPr>
          <w:rFonts w:ascii="Times New Roman" w:hAnsi="Times New Roman" w:cs="Times New Roman"/>
          <w:b/>
          <w:sz w:val="24"/>
          <w:szCs w:val="24"/>
        </w:rPr>
      </w:pPr>
    </w:p>
    <w:p w14:paraId="017A5946" w14:textId="77777777" w:rsidR="00EF562F" w:rsidRPr="00897273" w:rsidRDefault="00EF562F" w:rsidP="00EF562F">
      <w:pPr>
        <w:pStyle w:val="ListParagraph"/>
        <w:spacing w:line="360" w:lineRule="auto"/>
        <w:ind w:left="1485"/>
        <w:jc w:val="both"/>
        <w:rPr>
          <w:rFonts w:ascii="Times New Roman" w:hAnsi="Times New Roman" w:cs="Times New Roman"/>
          <w:b/>
          <w:sz w:val="24"/>
          <w:szCs w:val="24"/>
        </w:rPr>
      </w:pPr>
    </w:p>
    <w:p w14:paraId="4DBF9231" w14:textId="77777777" w:rsidR="00EF562F" w:rsidRPr="00897273" w:rsidRDefault="00EF562F" w:rsidP="00EF562F">
      <w:pPr>
        <w:pStyle w:val="Caption"/>
        <w:rPr>
          <w:rFonts w:ascii="Times New Roman" w:hAnsi="Times New Roman" w:cs="Times New Roman"/>
          <w:b w:val="0"/>
          <w:color w:val="auto"/>
          <w:sz w:val="24"/>
          <w:szCs w:val="24"/>
        </w:rPr>
      </w:pPr>
      <w:bookmarkStart w:id="23" w:name="_Toc511168250"/>
      <w:r w:rsidRPr="00897273">
        <w:rPr>
          <w:rFonts w:ascii="Times New Roman" w:hAnsi="Times New Roman" w:cs="Times New Roman"/>
          <w:color w:val="auto"/>
          <w:sz w:val="24"/>
          <w:szCs w:val="24"/>
        </w:rPr>
        <w:t xml:space="preserve">Table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Table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10</w:t>
      </w:r>
      <w:r w:rsidRPr="00897273">
        <w:rPr>
          <w:rFonts w:ascii="Times New Roman" w:hAnsi="Times New Roman" w:cs="Times New Roman"/>
          <w:color w:val="auto"/>
          <w:sz w:val="24"/>
          <w:szCs w:val="24"/>
        </w:rPr>
        <w:fldChar w:fldCharType="end"/>
      </w:r>
      <w:r w:rsidRPr="00897273">
        <w:rPr>
          <w:rFonts w:ascii="Times New Roman" w:hAnsi="Times New Roman" w:cs="Times New Roman"/>
          <w:noProof/>
          <w:color w:val="auto"/>
          <w:sz w:val="24"/>
          <w:szCs w:val="24"/>
        </w:rPr>
        <w:t xml:space="preserve"> : Accuracy of the Quality control samples</w:t>
      </w:r>
      <w:bookmarkEnd w:id="23"/>
    </w:p>
    <w:tbl>
      <w:tblPr>
        <w:tblW w:w="6820" w:type="dxa"/>
        <w:tblInd w:w="93" w:type="dxa"/>
        <w:tblLook w:val="04A0" w:firstRow="1" w:lastRow="0" w:firstColumn="1" w:lastColumn="0" w:noHBand="0" w:noVBand="1"/>
      </w:tblPr>
      <w:tblGrid>
        <w:gridCol w:w="2860"/>
        <w:gridCol w:w="1180"/>
        <w:gridCol w:w="1380"/>
        <w:gridCol w:w="1400"/>
      </w:tblGrid>
      <w:tr w:rsidR="00EF562F" w:rsidRPr="00897273" w14:paraId="43D01877" w14:textId="77777777" w:rsidTr="00084487">
        <w:trPr>
          <w:trHeight w:val="300"/>
        </w:trPr>
        <w:tc>
          <w:tcPr>
            <w:tcW w:w="2860" w:type="dxa"/>
            <w:tcBorders>
              <w:top w:val="nil"/>
              <w:left w:val="nil"/>
              <w:bottom w:val="nil"/>
              <w:right w:val="nil"/>
            </w:tcBorders>
            <w:shd w:val="clear" w:color="auto" w:fill="auto"/>
            <w:noWrap/>
            <w:vAlign w:val="bottom"/>
            <w:hideMark/>
          </w:tcPr>
          <w:p w14:paraId="495851BF"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180" w:type="dxa"/>
            <w:tcBorders>
              <w:top w:val="nil"/>
              <w:left w:val="nil"/>
              <w:bottom w:val="nil"/>
              <w:right w:val="nil"/>
            </w:tcBorders>
            <w:shd w:val="clear" w:color="auto" w:fill="auto"/>
            <w:noWrap/>
            <w:vAlign w:val="bottom"/>
            <w:hideMark/>
          </w:tcPr>
          <w:p w14:paraId="5C44D990"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380" w:type="dxa"/>
            <w:tcBorders>
              <w:top w:val="nil"/>
              <w:left w:val="nil"/>
              <w:bottom w:val="nil"/>
              <w:right w:val="nil"/>
            </w:tcBorders>
            <w:shd w:val="clear" w:color="auto" w:fill="auto"/>
            <w:noWrap/>
            <w:vAlign w:val="bottom"/>
            <w:hideMark/>
          </w:tcPr>
          <w:p w14:paraId="585B4699"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400" w:type="dxa"/>
            <w:tcBorders>
              <w:top w:val="nil"/>
              <w:left w:val="nil"/>
              <w:bottom w:val="nil"/>
              <w:right w:val="nil"/>
            </w:tcBorders>
            <w:shd w:val="clear" w:color="auto" w:fill="auto"/>
            <w:noWrap/>
            <w:vAlign w:val="bottom"/>
            <w:hideMark/>
          </w:tcPr>
          <w:p w14:paraId="40B03AE4"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r>
      <w:tr w:rsidR="00EF562F" w:rsidRPr="00897273" w14:paraId="3D0BC9CF" w14:textId="77777777" w:rsidTr="00084487">
        <w:trPr>
          <w:trHeight w:val="315"/>
        </w:trPr>
        <w:tc>
          <w:tcPr>
            <w:tcW w:w="28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476CB1"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3960" w:type="dxa"/>
            <w:gridSpan w:val="3"/>
            <w:tcBorders>
              <w:top w:val="single" w:sz="4" w:space="0" w:color="auto"/>
              <w:left w:val="nil"/>
              <w:bottom w:val="single" w:sz="4" w:space="0" w:color="auto"/>
              <w:right w:val="single" w:sz="4" w:space="0" w:color="auto"/>
            </w:tcBorders>
            <w:shd w:val="clear" w:color="auto" w:fill="auto"/>
            <w:noWrap/>
            <w:vAlign w:val="bottom"/>
            <w:hideMark/>
          </w:tcPr>
          <w:p w14:paraId="4C218583"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Nominal concentrations (mg/l)</w:t>
            </w:r>
          </w:p>
        </w:tc>
      </w:tr>
      <w:tr w:rsidR="00EF562F" w:rsidRPr="00897273" w14:paraId="0631D91E" w14:textId="77777777" w:rsidTr="00084487">
        <w:trPr>
          <w:trHeight w:val="315"/>
        </w:trPr>
        <w:tc>
          <w:tcPr>
            <w:tcW w:w="2860" w:type="dxa"/>
            <w:tcBorders>
              <w:top w:val="nil"/>
              <w:left w:val="single" w:sz="4" w:space="0" w:color="auto"/>
              <w:bottom w:val="single" w:sz="4" w:space="0" w:color="auto"/>
              <w:right w:val="single" w:sz="4" w:space="0" w:color="auto"/>
            </w:tcBorders>
            <w:shd w:val="clear" w:color="auto" w:fill="auto"/>
            <w:noWrap/>
            <w:vAlign w:val="bottom"/>
            <w:hideMark/>
          </w:tcPr>
          <w:p w14:paraId="0849CE2A"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180" w:type="dxa"/>
            <w:tcBorders>
              <w:top w:val="nil"/>
              <w:left w:val="nil"/>
              <w:bottom w:val="single" w:sz="4" w:space="0" w:color="auto"/>
              <w:right w:val="single" w:sz="4" w:space="0" w:color="auto"/>
            </w:tcBorders>
            <w:shd w:val="clear" w:color="auto" w:fill="auto"/>
            <w:noWrap/>
            <w:vAlign w:val="bottom"/>
            <w:hideMark/>
          </w:tcPr>
          <w:p w14:paraId="1276CB12"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LQS</w:t>
            </w:r>
          </w:p>
        </w:tc>
        <w:tc>
          <w:tcPr>
            <w:tcW w:w="1380" w:type="dxa"/>
            <w:tcBorders>
              <w:top w:val="nil"/>
              <w:left w:val="nil"/>
              <w:bottom w:val="single" w:sz="4" w:space="0" w:color="auto"/>
              <w:right w:val="single" w:sz="4" w:space="0" w:color="auto"/>
            </w:tcBorders>
            <w:shd w:val="clear" w:color="auto" w:fill="auto"/>
            <w:noWrap/>
            <w:vAlign w:val="bottom"/>
            <w:hideMark/>
          </w:tcPr>
          <w:p w14:paraId="725932A6"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roofErr w:type="gramStart"/>
            <w:r w:rsidRPr="00897273">
              <w:rPr>
                <w:rFonts w:ascii="Times New Roman" w:eastAsia="Times New Roman" w:hAnsi="Times New Roman" w:cs="Times New Roman"/>
                <w:sz w:val="24"/>
                <w:szCs w:val="24"/>
                <w:lang w:val="en-GB" w:eastAsia="en-GB"/>
              </w:rPr>
              <w:t>MID  QCS</w:t>
            </w:r>
            <w:proofErr w:type="gramEnd"/>
          </w:p>
        </w:tc>
        <w:tc>
          <w:tcPr>
            <w:tcW w:w="1400" w:type="dxa"/>
            <w:tcBorders>
              <w:top w:val="nil"/>
              <w:left w:val="nil"/>
              <w:bottom w:val="single" w:sz="4" w:space="0" w:color="auto"/>
              <w:right w:val="single" w:sz="4" w:space="0" w:color="auto"/>
            </w:tcBorders>
            <w:shd w:val="clear" w:color="auto" w:fill="auto"/>
            <w:noWrap/>
            <w:vAlign w:val="bottom"/>
            <w:hideMark/>
          </w:tcPr>
          <w:p w14:paraId="62F90496"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HQCS</w:t>
            </w:r>
          </w:p>
        </w:tc>
      </w:tr>
      <w:tr w:rsidR="00EF562F" w:rsidRPr="00897273" w14:paraId="40D162BD" w14:textId="77777777" w:rsidTr="00084487">
        <w:trPr>
          <w:trHeight w:val="315"/>
        </w:trPr>
        <w:tc>
          <w:tcPr>
            <w:tcW w:w="2860" w:type="dxa"/>
            <w:tcBorders>
              <w:top w:val="nil"/>
              <w:left w:val="single" w:sz="4" w:space="0" w:color="auto"/>
              <w:bottom w:val="single" w:sz="4" w:space="0" w:color="auto"/>
              <w:right w:val="single" w:sz="4" w:space="0" w:color="auto"/>
            </w:tcBorders>
            <w:shd w:val="clear" w:color="auto" w:fill="auto"/>
            <w:noWrap/>
            <w:vAlign w:val="bottom"/>
            <w:hideMark/>
          </w:tcPr>
          <w:p w14:paraId="41631995"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n=6</w:t>
            </w:r>
          </w:p>
        </w:tc>
        <w:tc>
          <w:tcPr>
            <w:tcW w:w="1180" w:type="dxa"/>
            <w:tcBorders>
              <w:top w:val="nil"/>
              <w:left w:val="nil"/>
              <w:bottom w:val="single" w:sz="4" w:space="0" w:color="auto"/>
              <w:right w:val="single" w:sz="4" w:space="0" w:color="auto"/>
            </w:tcBorders>
            <w:shd w:val="clear" w:color="auto" w:fill="auto"/>
            <w:noWrap/>
            <w:vAlign w:val="bottom"/>
            <w:hideMark/>
          </w:tcPr>
          <w:p w14:paraId="11D94020"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7.5</w:t>
            </w:r>
          </w:p>
        </w:tc>
        <w:tc>
          <w:tcPr>
            <w:tcW w:w="1380" w:type="dxa"/>
            <w:tcBorders>
              <w:top w:val="nil"/>
              <w:left w:val="nil"/>
              <w:bottom w:val="single" w:sz="4" w:space="0" w:color="auto"/>
              <w:right w:val="single" w:sz="4" w:space="0" w:color="auto"/>
            </w:tcBorders>
            <w:shd w:val="clear" w:color="auto" w:fill="auto"/>
            <w:noWrap/>
            <w:vAlign w:val="bottom"/>
            <w:hideMark/>
          </w:tcPr>
          <w:p w14:paraId="567DBAAE"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45</w:t>
            </w:r>
          </w:p>
        </w:tc>
        <w:tc>
          <w:tcPr>
            <w:tcW w:w="1400" w:type="dxa"/>
            <w:tcBorders>
              <w:top w:val="nil"/>
              <w:left w:val="nil"/>
              <w:bottom w:val="single" w:sz="4" w:space="0" w:color="auto"/>
              <w:right w:val="single" w:sz="4" w:space="0" w:color="auto"/>
            </w:tcBorders>
            <w:shd w:val="clear" w:color="auto" w:fill="auto"/>
            <w:noWrap/>
            <w:vAlign w:val="bottom"/>
            <w:hideMark/>
          </w:tcPr>
          <w:p w14:paraId="306F81C0"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68</w:t>
            </w:r>
          </w:p>
        </w:tc>
      </w:tr>
      <w:tr w:rsidR="00EF562F" w:rsidRPr="00897273" w14:paraId="64FEEDC7" w14:textId="77777777" w:rsidTr="00084487">
        <w:trPr>
          <w:trHeight w:val="315"/>
        </w:trPr>
        <w:tc>
          <w:tcPr>
            <w:tcW w:w="2860" w:type="dxa"/>
            <w:tcBorders>
              <w:top w:val="nil"/>
              <w:left w:val="single" w:sz="4" w:space="0" w:color="auto"/>
              <w:bottom w:val="single" w:sz="4" w:space="0" w:color="auto"/>
              <w:right w:val="single" w:sz="4" w:space="0" w:color="auto"/>
            </w:tcBorders>
            <w:shd w:val="clear" w:color="auto" w:fill="auto"/>
            <w:noWrap/>
            <w:vAlign w:val="bottom"/>
            <w:hideMark/>
          </w:tcPr>
          <w:p w14:paraId="3BC5CB25"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Mean back calculated </w:t>
            </w:r>
            <w:proofErr w:type="spellStart"/>
            <w:r w:rsidRPr="00897273">
              <w:rPr>
                <w:rFonts w:ascii="Times New Roman" w:eastAsia="Times New Roman" w:hAnsi="Times New Roman" w:cs="Times New Roman"/>
                <w:sz w:val="24"/>
                <w:szCs w:val="24"/>
                <w:lang w:val="en-GB" w:eastAsia="en-GB"/>
              </w:rPr>
              <w:t>conc</w:t>
            </w:r>
            <w:proofErr w:type="spellEnd"/>
          </w:p>
          <w:p w14:paraId="2E0F2628"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Y=1019X</w:t>
            </w:r>
          </w:p>
        </w:tc>
        <w:tc>
          <w:tcPr>
            <w:tcW w:w="1180" w:type="dxa"/>
            <w:tcBorders>
              <w:top w:val="nil"/>
              <w:left w:val="nil"/>
              <w:bottom w:val="single" w:sz="4" w:space="0" w:color="auto"/>
              <w:right w:val="single" w:sz="4" w:space="0" w:color="auto"/>
            </w:tcBorders>
            <w:shd w:val="clear" w:color="auto" w:fill="auto"/>
            <w:noWrap/>
            <w:vAlign w:val="bottom"/>
            <w:hideMark/>
          </w:tcPr>
          <w:p w14:paraId="16378C99"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7.52</w:t>
            </w:r>
          </w:p>
        </w:tc>
        <w:tc>
          <w:tcPr>
            <w:tcW w:w="1380" w:type="dxa"/>
            <w:tcBorders>
              <w:top w:val="nil"/>
              <w:left w:val="nil"/>
              <w:bottom w:val="single" w:sz="4" w:space="0" w:color="auto"/>
              <w:right w:val="single" w:sz="4" w:space="0" w:color="auto"/>
            </w:tcBorders>
            <w:shd w:val="clear" w:color="auto" w:fill="auto"/>
            <w:noWrap/>
            <w:vAlign w:val="bottom"/>
            <w:hideMark/>
          </w:tcPr>
          <w:p w14:paraId="6C1988AB"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45.48</w:t>
            </w:r>
          </w:p>
        </w:tc>
        <w:tc>
          <w:tcPr>
            <w:tcW w:w="1400" w:type="dxa"/>
            <w:tcBorders>
              <w:top w:val="nil"/>
              <w:left w:val="nil"/>
              <w:bottom w:val="single" w:sz="4" w:space="0" w:color="auto"/>
              <w:right w:val="single" w:sz="4" w:space="0" w:color="auto"/>
            </w:tcBorders>
            <w:shd w:val="clear" w:color="auto" w:fill="auto"/>
            <w:noWrap/>
            <w:vAlign w:val="bottom"/>
            <w:hideMark/>
          </w:tcPr>
          <w:p w14:paraId="2A9D061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64.15</w:t>
            </w:r>
          </w:p>
        </w:tc>
      </w:tr>
      <w:tr w:rsidR="00EF562F" w:rsidRPr="00897273" w14:paraId="3F0306A0" w14:textId="77777777" w:rsidTr="00084487">
        <w:trPr>
          <w:trHeight w:val="315"/>
        </w:trPr>
        <w:tc>
          <w:tcPr>
            <w:tcW w:w="2860" w:type="dxa"/>
            <w:tcBorders>
              <w:top w:val="nil"/>
              <w:left w:val="single" w:sz="4" w:space="0" w:color="auto"/>
              <w:bottom w:val="single" w:sz="4" w:space="0" w:color="auto"/>
              <w:right w:val="single" w:sz="4" w:space="0" w:color="auto"/>
            </w:tcBorders>
            <w:shd w:val="clear" w:color="auto" w:fill="auto"/>
            <w:noWrap/>
            <w:vAlign w:val="bottom"/>
            <w:hideMark/>
          </w:tcPr>
          <w:p w14:paraId="22F4D432"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lastRenderedPageBreak/>
              <w:t>Accuracy</w:t>
            </w:r>
          </w:p>
        </w:tc>
        <w:tc>
          <w:tcPr>
            <w:tcW w:w="1180" w:type="dxa"/>
            <w:tcBorders>
              <w:top w:val="nil"/>
              <w:left w:val="nil"/>
              <w:bottom w:val="single" w:sz="4" w:space="0" w:color="auto"/>
              <w:right w:val="single" w:sz="4" w:space="0" w:color="auto"/>
            </w:tcBorders>
            <w:shd w:val="clear" w:color="auto" w:fill="auto"/>
            <w:noWrap/>
            <w:vAlign w:val="bottom"/>
            <w:hideMark/>
          </w:tcPr>
          <w:p w14:paraId="257D4108"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100.3</w:t>
            </w:r>
          </w:p>
        </w:tc>
        <w:tc>
          <w:tcPr>
            <w:tcW w:w="1380" w:type="dxa"/>
            <w:tcBorders>
              <w:top w:val="nil"/>
              <w:left w:val="nil"/>
              <w:bottom w:val="single" w:sz="4" w:space="0" w:color="auto"/>
              <w:right w:val="single" w:sz="4" w:space="0" w:color="auto"/>
            </w:tcBorders>
            <w:shd w:val="clear" w:color="auto" w:fill="auto"/>
            <w:noWrap/>
            <w:vAlign w:val="bottom"/>
            <w:hideMark/>
          </w:tcPr>
          <w:p w14:paraId="5134929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101.06</w:t>
            </w:r>
          </w:p>
        </w:tc>
        <w:tc>
          <w:tcPr>
            <w:tcW w:w="1400" w:type="dxa"/>
            <w:tcBorders>
              <w:top w:val="nil"/>
              <w:left w:val="nil"/>
              <w:bottom w:val="single" w:sz="4" w:space="0" w:color="auto"/>
              <w:right w:val="single" w:sz="4" w:space="0" w:color="auto"/>
            </w:tcBorders>
            <w:shd w:val="clear" w:color="auto" w:fill="auto"/>
            <w:noWrap/>
            <w:vAlign w:val="bottom"/>
            <w:hideMark/>
          </w:tcPr>
          <w:p w14:paraId="68E89E05"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94.33</w:t>
            </w:r>
          </w:p>
        </w:tc>
      </w:tr>
      <w:tr w:rsidR="00EF562F" w:rsidRPr="00897273" w14:paraId="7CC5259D" w14:textId="77777777" w:rsidTr="00084487">
        <w:trPr>
          <w:trHeight w:val="300"/>
        </w:trPr>
        <w:tc>
          <w:tcPr>
            <w:tcW w:w="2860" w:type="dxa"/>
            <w:tcBorders>
              <w:top w:val="nil"/>
              <w:left w:val="nil"/>
              <w:bottom w:val="nil"/>
              <w:right w:val="nil"/>
            </w:tcBorders>
            <w:shd w:val="clear" w:color="auto" w:fill="auto"/>
            <w:noWrap/>
            <w:vAlign w:val="bottom"/>
            <w:hideMark/>
          </w:tcPr>
          <w:p w14:paraId="7221F5AC"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180" w:type="dxa"/>
            <w:tcBorders>
              <w:top w:val="nil"/>
              <w:left w:val="nil"/>
              <w:bottom w:val="nil"/>
              <w:right w:val="nil"/>
            </w:tcBorders>
            <w:shd w:val="clear" w:color="auto" w:fill="auto"/>
            <w:noWrap/>
            <w:vAlign w:val="bottom"/>
            <w:hideMark/>
          </w:tcPr>
          <w:p w14:paraId="1BDAC79D"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380" w:type="dxa"/>
            <w:tcBorders>
              <w:top w:val="nil"/>
              <w:left w:val="nil"/>
              <w:bottom w:val="nil"/>
              <w:right w:val="nil"/>
            </w:tcBorders>
            <w:shd w:val="clear" w:color="auto" w:fill="auto"/>
            <w:noWrap/>
            <w:vAlign w:val="bottom"/>
            <w:hideMark/>
          </w:tcPr>
          <w:p w14:paraId="33289CE4"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400" w:type="dxa"/>
            <w:tcBorders>
              <w:top w:val="nil"/>
              <w:left w:val="nil"/>
              <w:bottom w:val="nil"/>
              <w:right w:val="nil"/>
            </w:tcBorders>
            <w:shd w:val="clear" w:color="auto" w:fill="auto"/>
            <w:noWrap/>
            <w:vAlign w:val="bottom"/>
            <w:hideMark/>
          </w:tcPr>
          <w:p w14:paraId="38179BEA"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r>
    </w:tbl>
    <w:p w14:paraId="3240EE6C" w14:textId="77777777" w:rsidR="00EF562F" w:rsidRPr="00897273" w:rsidRDefault="00EF562F" w:rsidP="00EF562F">
      <w:pPr>
        <w:pStyle w:val="ListParagraph"/>
        <w:spacing w:line="360" w:lineRule="auto"/>
        <w:ind w:left="1485"/>
        <w:jc w:val="both"/>
        <w:rPr>
          <w:rFonts w:ascii="Times New Roman" w:hAnsi="Times New Roman" w:cs="Times New Roman"/>
          <w:b/>
          <w:sz w:val="24"/>
          <w:szCs w:val="24"/>
        </w:rPr>
      </w:pPr>
    </w:p>
    <w:p w14:paraId="00077EC7" w14:textId="77777777" w:rsidR="00EF562F" w:rsidRPr="00897273" w:rsidRDefault="00EF562F" w:rsidP="00EF562F">
      <w:pPr>
        <w:pStyle w:val="ListParagraph"/>
        <w:numPr>
          <w:ilvl w:val="3"/>
          <w:numId w:val="10"/>
        </w:numPr>
        <w:spacing w:line="360" w:lineRule="auto"/>
        <w:ind w:left="720"/>
        <w:jc w:val="both"/>
        <w:rPr>
          <w:rFonts w:ascii="Times New Roman" w:hAnsi="Times New Roman" w:cs="Times New Roman"/>
          <w:b/>
          <w:sz w:val="24"/>
          <w:szCs w:val="24"/>
        </w:rPr>
      </w:pPr>
      <w:r w:rsidRPr="00897273">
        <w:rPr>
          <w:rFonts w:ascii="Times New Roman" w:hAnsi="Times New Roman" w:cs="Times New Roman"/>
          <w:b/>
          <w:sz w:val="24"/>
          <w:szCs w:val="24"/>
        </w:rPr>
        <w:t>Limit of detection and Limit of quantification</w:t>
      </w:r>
    </w:p>
    <w:p w14:paraId="3A974E18" w14:textId="77777777" w:rsidR="00EF562F" w:rsidRPr="00897273" w:rsidRDefault="00EF562F" w:rsidP="00EF562F">
      <w:pPr>
        <w:spacing w:line="360" w:lineRule="auto"/>
        <w:jc w:val="both"/>
        <w:rPr>
          <w:rFonts w:ascii="Times New Roman" w:hAnsi="Times New Roman" w:cs="Times New Roman"/>
          <w:sz w:val="24"/>
          <w:szCs w:val="24"/>
        </w:rPr>
      </w:pPr>
      <w:r w:rsidRPr="00897273">
        <w:rPr>
          <w:rFonts w:ascii="Times New Roman" w:hAnsi="Times New Roman" w:cs="Times New Roman"/>
          <w:sz w:val="24"/>
          <w:szCs w:val="24"/>
        </w:rPr>
        <w:t>Based on the standard deviation and of the slope of the</w:t>
      </w:r>
      <w:r>
        <w:rPr>
          <w:rFonts w:ascii="Times New Roman" w:hAnsi="Times New Roman" w:cs="Times New Roman"/>
          <w:sz w:val="24"/>
          <w:szCs w:val="24"/>
        </w:rPr>
        <w:t xml:space="preserve"> </w:t>
      </w:r>
      <w:r w:rsidRPr="00897273">
        <w:rPr>
          <w:rFonts w:ascii="Times New Roman" w:hAnsi="Times New Roman" w:cs="Times New Roman"/>
          <w:sz w:val="24"/>
          <w:szCs w:val="24"/>
        </w:rPr>
        <w:t>calibration curve, the limit of detection and quantitation   were 0.003mg/kg and 0.01mg/kg respectively of spiked sample.</w:t>
      </w:r>
    </w:p>
    <w:p w14:paraId="599BB23B" w14:textId="77777777" w:rsidR="00EF562F" w:rsidRPr="00897273" w:rsidRDefault="00EF562F" w:rsidP="00EF562F">
      <w:pPr>
        <w:pStyle w:val="Heading2"/>
        <w:rPr>
          <w:sz w:val="24"/>
          <w:szCs w:val="24"/>
        </w:rPr>
      </w:pPr>
      <w:bookmarkStart w:id="24" w:name="_Toc511168127"/>
      <w:r w:rsidRPr="00897273">
        <w:rPr>
          <w:sz w:val="24"/>
          <w:szCs w:val="24"/>
        </w:rPr>
        <w:t>3.2 Detecting the presence of formalin in Mackerel</w:t>
      </w:r>
      <w:bookmarkEnd w:id="24"/>
    </w:p>
    <w:p w14:paraId="45115BCC" w14:textId="77777777" w:rsidR="00EF562F" w:rsidRPr="00897273" w:rsidRDefault="00EF562F" w:rsidP="00EF562F">
      <w:pPr>
        <w:spacing w:line="360" w:lineRule="auto"/>
        <w:jc w:val="both"/>
        <w:rPr>
          <w:rFonts w:ascii="Times New Roman" w:hAnsi="Times New Roman" w:cs="Times New Roman"/>
          <w:sz w:val="24"/>
          <w:szCs w:val="24"/>
        </w:rPr>
      </w:pPr>
      <w:r w:rsidRPr="00897273">
        <w:rPr>
          <w:rFonts w:ascii="Times New Roman" w:hAnsi="Times New Roman" w:cs="Times New Roman"/>
          <w:sz w:val="24"/>
          <w:szCs w:val="24"/>
        </w:rPr>
        <w:t>This was done by HPLC, All the samples were analyzed in triplicates to detect the presence of formaldehyde. Samples with formaldehyde above the detection limit which is 0.003mg/kg were stated to have formalin in it, and those below the detection limit.</w:t>
      </w:r>
    </w:p>
    <w:p w14:paraId="45FB7D32" w14:textId="77777777" w:rsidR="00EF562F" w:rsidRPr="00897273" w:rsidRDefault="00EF562F" w:rsidP="00EF562F">
      <w:pPr>
        <w:spacing w:line="360" w:lineRule="auto"/>
        <w:jc w:val="both"/>
        <w:rPr>
          <w:rFonts w:ascii="Times New Roman" w:hAnsi="Times New Roman" w:cs="Times New Roman"/>
          <w:sz w:val="24"/>
          <w:szCs w:val="24"/>
        </w:rPr>
      </w:pPr>
    </w:p>
    <w:p w14:paraId="5BFECA11" w14:textId="77777777" w:rsidR="00EF562F" w:rsidRPr="00897273" w:rsidRDefault="00EF562F" w:rsidP="00EF562F">
      <w:pPr>
        <w:spacing w:line="360" w:lineRule="auto"/>
        <w:jc w:val="both"/>
        <w:rPr>
          <w:rFonts w:ascii="Times New Roman" w:hAnsi="Times New Roman" w:cs="Times New Roman"/>
          <w:sz w:val="24"/>
          <w:szCs w:val="24"/>
        </w:rPr>
      </w:pPr>
    </w:p>
    <w:p w14:paraId="589AE563" w14:textId="77777777" w:rsidR="00EF562F" w:rsidRPr="00897273" w:rsidRDefault="00EF562F" w:rsidP="00EF562F">
      <w:pPr>
        <w:spacing w:line="360" w:lineRule="auto"/>
        <w:jc w:val="both"/>
        <w:rPr>
          <w:rFonts w:ascii="Times New Roman" w:hAnsi="Times New Roman" w:cs="Times New Roman"/>
          <w:sz w:val="24"/>
          <w:szCs w:val="24"/>
        </w:rPr>
      </w:pPr>
    </w:p>
    <w:p w14:paraId="495EE06E" w14:textId="77777777" w:rsidR="00EF562F" w:rsidRPr="00897273" w:rsidRDefault="00EF562F" w:rsidP="00EF562F">
      <w:pPr>
        <w:spacing w:line="360" w:lineRule="auto"/>
        <w:jc w:val="both"/>
        <w:rPr>
          <w:rFonts w:ascii="Times New Roman" w:hAnsi="Times New Roman" w:cs="Times New Roman"/>
          <w:sz w:val="24"/>
          <w:szCs w:val="24"/>
        </w:rPr>
      </w:pPr>
    </w:p>
    <w:p w14:paraId="57D4B127" w14:textId="77777777" w:rsidR="00EF562F" w:rsidRPr="00897273" w:rsidRDefault="00EF562F" w:rsidP="00EF562F">
      <w:pPr>
        <w:spacing w:line="360" w:lineRule="auto"/>
        <w:jc w:val="both"/>
        <w:rPr>
          <w:rFonts w:ascii="Times New Roman" w:hAnsi="Times New Roman" w:cs="Times New Roman"/>
          <w:sz w:val="24"/>
          <w:szCs w:val="24"/>
        </w:rPr>
      </w:pPr>
    </w:p>
    <w:p w14:paraId="159D132A" w14:textId="77777777" w:rsidR="00EF562F" w:rsidRPr="00897273" w:rsidRDefault="00EF562F" w:rsidP="00EF562F">
      <w:pPr>
        <w:spacing w:line="360" w:lineRule="auto"/>
        <w:jc w:val="both"/>
        <w:rPr>
          <w:rFonts w:ascii="Times New Roman" w:hAnsi="Times New Roman" w:cs="Times New Roman"/>
          <w:sz w:val="24"/>
          <w:szCs w:val="24"/>
        </w:rPr>
      </w:pPr>
    </w:p>
    <w:p w14:paraId="45F4FE9C" w14:textId="77777777" w:rsidR="00EF562F" w:rsidRPr="00897273" w:rsidRDefault="00EF562F" w:rsidP="00EF562F">
      <w:pPr>
        <w:spacing w:line="360" w:lineRule="auto"/>
        <w:jc w:val="both"/>
        <w:rPr>
          <w:rFonts w:ascii="Times New Roman" w:hAnsi="Times New Roman" w:cs="Times New Roman"/>
          <w:sz w:val="24"/>
          <w:szCs w:val="24"/>
        </w:rPr>
      </w:pPr>
    </w:p>
    <w:p w14:paraId="62D88408" w14:textId="77777777" w:rsidR="00EF562F" w:rsidRPr="00897273" w:rsidRDefault="00EF562F" w:rsidP="00EF562F">
      <w:pPr>
        <w:pStyle w:val="Heading3"/>
        <w:rPr>
          <w:rFonts w:ascii="Times New Roman" w:hAnsi="Times New Roman" w:cs="Times New Roman"/>
          <w:color w:val="auto"/>
          <w:sz w:val="24"/>
          <w:szCs w:val="24"/>
        </w:rPr>
      </w:pPr>
      <w:bookmarkStart w:id="25" w:name="_Toc511168128"/>
      <w:r w:rsidRPr="00897273">
        <w:rPr>
          <w:rFonts w:ascii="Times New Roman" w:hAnsi="Times New Roman" w:cs="Times New Roman"/>
          <w:color w:val="auto"/>
          <w:sz w:val="24"/>
          <w:szCs w:val="24"/>
        </w:rPr>
        <w:t xml:space="preserve">3.2.1 Detection of formalin in Mackerel Collected in </w:t>
      </w:r>
      <w:proofErr w:type="spellStart"/>
      <w:r w:rsidRPr="00897273">
        <w:rPr>
          <w:rFonts w:ascii="Times New Roman" w:hAnsi="Times New Roman" w:cs="Times New Roman"/>
          <w:color w:val="auto"/>
          <w:sz w:val="24"/>
          <w:szCs w:val="24"/>
        </w:rPr>
        <w:t>Kinondon</w:t>
      </w:r>
      <w:proofErr w:type="spellEnd"/>
      <w:r w:rsidRPr="00897273">
        <w:rPr>
          <w:rFonts w:ascii="Times New Roman" w:hAnsi="Times New Roman" w:cs="Times New Roman"/>
          <w:color w:val="auto"/>
          <w:sz w:val="24"/>
          <w:szCs w:val="24"/>
        </w:rPr>
        <w:t xml:space="preserve"> District</w:t>
      </w:r>
      <w:bookmarkEnd w:id="25"/>
    </w:p>
    <w:p w14:paraId="274E0D2F" w14:textId="77777777" w:rsidR="00EF562F" w:rsidRPr="00897273" w:rsidRDefault="00EF562F" w:rsidP="00EF562F">
      <w:pPr>
        <w:rPr>
          <w:rFonts w:ascii="Times New Roman" w:hAnsi="Times New Roman" w:cs="Times New Roman"/>
          <w:sz w:val="24"/>
          <w:szCs w:val="24"/>
        </w:rPr>
      </w:pPr>
    </w:p>
    <w:p w14:paraId="785C9B96" w14:textId="77777777" w:rsidR="00EF562F" w:rsidRPr="00897273" w:rsidRDefault="00EF562F" w:rsidP="00EF562F">
      <w:pPr>
        <w:pStyle w:val="Caption"/>
        <w:keepNext/>
        <w:rPr>
          <w:rFonts w:ascii="Times New Roman" w:hAnsi="Times New Roman" w:cs="Times New Roman"/>
          <w:color w:val="auto"/>
          <w:sz w:val="24"/>
          <w:szCs w:val="24"/>
        </w:rPr>
      </w:pPr>
      <w:bookmarkStart w:id="26" w:name="_Toc511168251"/>
      <w:r w:rsidRPr="00897273">
        <w:rPr>
          <w:rFonts w:ascii="Times New Roman" w:hAnsi="Times New Roman" w:cs="Times New Roman"/>
          <w:color w:val="auto"/>
          <w:sz w:val="24"/>
          <w:szCs w:val="24"/>
        </w:rPr>
        <w:t xml:space="preserve">Table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Table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11</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w:t>
      </w:r>
      <w:r>
        <w:rPr>
          <w:rFonts w:ascii="Times New Roman" w:hAnsi="Times New Roman" w:cs="Times New Roman"/>
          <w:color w:val="auto"/>
          <w:sz w:val="24"/>
          <w:szCs w:val="24"/>
        </w:rPr>
        <w:t xml:space="preserve"> </w:t>
      </w:r>
      <w:r w:rsidRPr="00897273">
        <w:rPr>
          <w:rFonts w:ascii="Times New Roman" w:hAnsi="Times New Roman" w:cs="Times New Roman"/>
          <w:color w:val="auto"/>
          <w:sz w:val="24"/>
          <w:szCs w:val="24"/>
        </w:rPr>
        <w:t xml:space="preserve">Detection of formaldehyde in mackerel from </w:t>
      </w:r>
      <w:proofErr w:type="spellStart"/>
      <w:r w:rsidRPr="00897273">
        <w:rPr>
          <w:rFonts w:ascii="Times New Roman" w:hAnsi="Times New Roman" w:cs="Times New Roman"/>
          <w:color w:val="auto"/>
          <w:sz w:val="24"/>
          <w:szCs w:val="24"/>
        </w:rPr>
        <w:t>kinondoni</w:t>
      </w:r>
      <w:bookmarkEnd w:id="26"/>
      <w:proofErr w:type="spellEnd"/>
    </w:p>
    <w:tbl>
      <w:tblPr>
        <w:tblW w:w="6620" w:type="dxa"/>
        <w:tblInd w:w="93" w:type="dxa"/>
        <w:tblLook w:val="04A0" w:firstRow="1" w:lastRow="0" w:firstColumn="1" w:lastColumn="0" w:noHBand="0" w:noVBand="1"/>
      </w:tblPr>
      <w:tblGrid>
        <w:gridCol w:w="2220"/>
        <w:gridCol w:w="2380"/>
        <w:gridCol w:w="2020"/>
      </w:tblGrid>
      <w:tr w:rsidR="00EF562F" w:rsidRPr="00897273" w14:paraId="6A86B630" w14:textId="77777777" w:rsidTr="00084487">
        <w:trPr>
          <w:trHeight w:val="300"/>
        </w:trPr>
        <w:tc>
          <w:tcPr>
            <w:tcW w:w="2220" w:type="dxa"/>
            <w:tcBorders>
              <w:top w:val="nil"/>
              <w:left w:val="nil"/>
              <w:bottom w:val="nil"/>
              <w:right w:val="nil"/>
            </w:tcBorders>
            <w:shd w:val="clear" w:color="auto" w:fill="auto"/>
            <w:noWrap/>
            <w:vAlign w:val="bottom"/>
            <w:hideMark/>
          </w:tcPr>
          <w:p w14:paraId="13C9CFB1"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380" w:type="dxa"/>
            <w:tcBorders>
              <w:top w:val="nil"/>
              <w:left w:val="nil"/>
              <w:bottom w:val="nil"/>
              <w:right w:val="nil"/>
            </w:tcBorders>
            <w:shd w:val="clear" w:color="auto" w:fill="auto"/>
            <w:noWrap/>
            <w:vAlign w:val="bottom"/>
            <w:hideMark/>
          </w:tcPr>
          <w:p w14:paraId="40317911"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020" w:type="dxa"/>
            <w:tcBorders>
              <w:top w:val="nil"/>
              <w:left w:val="nil"/>
              <w:bottom w:val="nil"/>
              <w:right w:val="nil"/>
            </w:tcBorders>
            <w:shd w:val="clear" w:color="auto" w:fill="auto"/>
            <w:noWrap/>
            <w:vAlign w:val="bottom"/>
            <w:hideMark/>
          </w:tcPr>
          <w:p w14:paraId="44FE4AC1"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r>
      <w:tr w:rsidR="00EF562F" w:rsidRPr="00897273" w14:paraId="09B67104" w14:textId="77777777" w:rsidTr="00084487">
        <w:trPr>
          <w:trHeight w:val="509"/>
        </w:trPr>
        <w:tc>
          <w:tcPr>
            <w:tcW w:w="222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0834B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Sample Code Name</w:t>
            </w:r>
          </w:p>
        </w:tc>
        <w:tc>
          <w:tcPr>
            <w:tcW w:w="2380"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14:paraId="4EDC26A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Average formaldehyde content (mg/kg)</w:t>
            </w:r>
          </w:p>
        </w:tc>
        <w:tc>
          <w:tcPr>
            <w:tcW w:w="2020"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14:paraId="6EC4A9E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Absence (</w:t>
            </w:r>
            <w:proofErr w:type="gramStart"/>
            <w:r w:rsidRPr="00897273">
              <w:rPr>
                <w:rFonts w:ascii="Times New Roman" w:eastAsia="Times New Roman" w:hAnsi="Times New Roman" w:cs="Times New Roman"/>
                <w:sz w:val="24"/>
                <w:szCs w:val="24"/>
                <w:lang w:val="en-GB" w:eastAsia="en-GB"/>
              </w:rPr>
              <w:t>A)  or</w:t>
            </w:r>
            <w:proofErr w:type="gramEnd"/>
            <w:r w:rsidRPr="00897273">
              <w:rPr>
                <w:rFonts w:ascii="Times New Roman" w:eastAsia="Times New Roman" w:hAnsi="Times New Roman" w:cs="Times New Roman"/>
                <w:sz w:val="24"/>
                <w:szCs w:val="24"/>
                <w:lang w:val="en-GB" w:eastAsia="en-GB"/>
              </w:rPr>
              <w:t xml:space="preserve"> Presence (P) Of formalin</w:t>
            </w:r>
          </w:p>
        </w:tc>
      </w:tr>
      <w:tr w:rsidR="00EF562F" w:rsidRPr="00897273" w14:paraId="128322AC" w14:textId="77777777" w:rsidTr="00084487">
        <w:trPr>
          <w:trHeight w:val="509"/>
        </w:trPr>
        <w:tc>
          <w:tcPr>
            <w:tcW w:w="2220" w:type="dxa"/>
            <w:vMerge/>
            <w:tcBorders>
              <w:top w:val="single" w:sz="4" w:space="0" w:color="auto"/>
              <w:left w:val="single" w:sz="4" w:space="0" w:color="auto"/>
              <w:bottom w:val="single" w:sz="4" w:space="0" w:color="auto"/>
              <w:right w:val="single" w:sz="4" w:space="0" w:color="auto"/>
            </w:tcBorders>
            <w:vAlign w:val="center"/>
            <w:hideMark/>
          </w:tcPr>
          <w:p w14:paraId="371A4A32"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380" w:type="dxa"/>
            <w:vMerge/>
            <w:tcBorders>
              <w:top w:val="single" w:sz="4" w:space="0" w:color="auto"/>
              <w:left w:val="single" w:sz="4" w:space="0" w:color="auto"/>
              <w:bottom w:val="single" w:sz="4" w:space="0" w:color="000000"/>
              <w:right w:val="single" w:sz="4" w:space="0" w:color="auto"/>
            </w:tcBorders>
            <w:vAlign w:val="center"/>
            <w:hideMark/>
          </w:tcPr>
          <w:p w14:paraId="069D2C4C"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020" w:type="dxa"/>
            <w:vMerge/>
            <w:tcBorders>
              <w:top w:val="single" w:sz="4" w:space="0" w:color="auto"/>
              <w:left w:val="single" w:sz="4" w:space="0" w:color="auto"/>
              <w:bottom w:val="single" w:sz="4" w:space="0" w:color="000000"/>
              <w:right w:val="single" w:sz="4" w:space="0" w:color="auto"/>
            </w:tcBorders>
            <w:vAlign w:val="center"/>
            <w:hideMark/>
          </w:tcPr>
          <w:p w14:paraId="56B901B3"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r>
      <w:tr w:rsidR="00EF562F" w:rsidRPr="00897273" w14:paraId="02FE2615" w14:textId="77777777" w:rsidTr="00084487">
        <w:trPr>
          <w:trHeight w:val="300"/>
        </w:trPr>
        <w:tc>
          <w:tcPr>
            <w:tcW w:w="2220" w:type="dxa"/>
            <w:tcBorders>
              <w:top w:val="nil"/>
              <w:left w:val="single" w:sz="4" w:space="0" w:color="auto"/>
              <w:bottom w:val="single" w:sz="4" w:space="0" w:color="auto"/>
              <w:right w:val="single" w:sz="4" w:space="0" w:color="auto"/>
            </w:tcBorders>
            <w:shd w:val="clear" w:color="auto" w:fill="auto"/>
            <w:noWrap/>
            <w:vAlign w:val="bottom"/>
            <w:hideMark/>
          </w:tcPr>
          <w:p w14:paraId="4BD5D083"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KNMA </w:t>
            </w:r>
          </w:p>
        </w:tc>
        <w:tc>
          <w:tcPr>
            <w:tcW w:w="2380" w:type="dxa"/>
            <w:tcBorders>
              <w:top w:val="nil"/>
              <w:left w:val="nil"/>
              <w:bottom w:val="single" w:sz="4" w:space="0" w:color="auto"/>
              <w:right w:val="single" w:sz="4" w:space="0" w:color="auto"/>
            </w:tcBorders>
            <w:shd w:val="clear" w:color="auto" w:fill="auto"/>
            <w:noWrap/>
            <w:vAlign w:val="bottom"/>
            <w:hideMark/>
          </w:tcPr>
          <w:p w14:paraId="64AD1BFC" w14:textId="77777777" w:rsidR="00EF562F" w:rsidRPr="00897273" w:rsidRDefault="00EF562F" w:rsidP="00084487">
            <w:pPr>
              <w:spacing w:after="0"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ND</w:t>
            </w:r>
          </w:p>
        </w:tc>
        <w:tc>
          <w:tcPr>
            <w:tcW w:w="2020" w:type="dxa"/>
            <w:tcBorders>
              <w:top w:val="nil"/>
              <w:left w:val="nil"/>
              <w:bottom w:val="single" w:sz="4" w:space="0" w:color="auto"/>
              <w:right w:val="single" w:sz="4" w:space="0" w:color="auto"/>
            </w:tcBorders>
            <w:shd w:val="clear" w:color="auto" w:fill="auto"/>
            <w:noWrap/>
            <w:vAlign w:val="bottom"/>
            <w:hideMark/>
          </w:tcPr>
          <w:p w14:paraId="6017900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BDL </w:t>
            </w:r>
          </w:p>
        </w:tc>
      </w:tr>
      <w:tr w:rsidR="00EF562F" w:rsidRPr="00897273" w14:paraId="7687C04A" w14:textId="77777777" w:rsidTr="00084487">
        <w:trPr>
          <w:trHeight w:val="300"/>
        </w:trPr>
        <w:tc>
          <w:tcPr>
            <w:tcW w:w="2220" w:type="dxa"/>
            <w:tcBorders>
              <w:top w:val="nil"/>
              <w:left w:val="single" w:sz="4" w:space="0" w:color="auto"/>
              <w:bottom w:val="single" w:sz="4" w:space="0" w:color="auto"/>
              <w:right w:val="single" w:sz="4" w:space="0" w:color="auto"/>
            </w:tcBorders>
            <w:shd w:val="clear" w:color="auto" w:fill="auto"/>
            <w:noWrap/>
            <w:vAlign w:val="bottom"/>
            <w:hideMark/>
          </w:tcPr>
          <w:p w14:paraId="6B07A18F"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lastRenderedPageBreak/>
              <w:t>KNM B</w:t>
            </w:r>
          </w:p>
        </w:tc>
        <w:tc>
          <w:tcPr>
            <w:tcW w:w="2380" w:type="dxa"/>
            <w:tcBorders>
              <w:top w:val="nil"/>
              <w:left w:val="nil"/>
              <w:bottom w:val="single" w:sz="4" w:space="0" w:color="auto"/>
              <w:right w:val="single" w:sz="4" w:space="0" w:color="auto"/>
            </w:tcBorders>
            <w:shd w:val="clear" w:color="auto" w:fill="auto"/>
            <w:noWrap/>
            <w:vAlign w:val="bottom"/>
            <w:hideMark/>
          </w:tcPr>
          <w:p w14:paraId="1ECDD20E" w14:textId="77777777" w:rsidR="00EF562F" w:rsidRPr="00897273" w:rsidRDefault="00EF562F" w:rsidP="00084487">
            <w:pPr>
              <w:spacing w:after="0"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ND</w:t>
            </w:r>
          </w:p>
        </w:tc>
        <w:tc>
          <w:tcPr>
            <w:tcW w:w="2020" w:type="dxa"/>
            <w:tcBorders>
              <w:top w:val="nil"/>
              <w:left w:val="nil"/>
              <w:bottom w:val="single" w:sz="4" w:space="0" w:color="auto"/>
              <w:right w:val="single" w:sz="4" w:space="0" w:color="auto"/>
            </w:tcBorders>
            <w:shd w:val="clear" w:color="auto" w:fill="auto"/>
            <w:noWrap/>
            <w:vAlign w:val="bottom"/>
            <w:hideMark/>
          </w:tcPr>
          <w:p w14:paraId="59002B3E"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BDL </w:t>
            </w:r>
          </w:p>
        </w:tc>
      </w:tr>
      <w:tr w:rsidR="00EF562F" w:rsidRPr="00897273" w14:paraId="35692463" w14:textId="77777777" w:rsidTr="00084487">
        <w:trPr>
          <w:trHeight w:val="300"/>
        </w:trPr>
        <w:tc>
          <w:tcPr>
            <w:tcW w:w="2220" w:type="dxa"/>
            <w:tcBorders>
              <w:top w:val="nil"/>
              <w:left w:val="single" w:sz="4" w:space="0" w:color="auto"/>
              <w:bottom w:val="single" w:sz="4" w:space="0" w:color="auto"/>
              <w:right w:val="single" w:sz="4" w:space="0" w:color="auto"/>
            </w:tcBorders>
            <w:shd w:val="clear" w:color="auto" w:fill="auto"/>
            <w:noWrap/>
            <w:vAlign w:val="bottom"/>
            <w:hideMark/>
          </w:tcPr>
          <w:p w14:paraId="50E8BDC2"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KNM C</w:t>
            </w:r>
          </w:p>
        </w:tc>
        <w:tc>
          <w:tcPr>
            <w:tcW w:w="2380" w:type="dxa"/>
            <w:tcBorders>
              <w:top w:val="nil"/>
              <w:left w:val="nil"/>
              <w:bottom w:val="single" w:sz="4" w:space="0" w:color="auto"/>
              <w:right w:val="single" w:sz="4" w:space="0" w:color="auto"/>
            </w:tcBorders>
            <w:shd w:val="clear" w:color="auto" w:fill="auto"/>
            <w:noWrap/>
            <w:vAlign w:val="bottom"/>
            <w:hideMark/>
          </w:tcPr>
          <w:p w14:paraId="0BC4A474" w14:textId="77777777" w:rsidR="00EF562F" w:rsidRPr="00897273" w:rsidRDefault="00EF562F" w:rsidP="00084487">
            <w:pPr>
              <w:spacing w:after="0"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1.41368</w:t>
            </w:r>
          </w:p>
        </w:tc>
        <w:tc>
          <w:tcPr>
            <w:tcW w:w="2020" w:type="dxa"/>
            <w:tcBorders>
              <w:top w:val="nil"/>
              <w:left w:val="nil"/>
              <w:bottom w:val="single" w:sz="4" w:space="0" w:color="auto"/>
              <w:right w:val="single" w:sz="4" w:space="0" w:color="auto"/>
            </w:tcBorders>
            <w:shd w:val="clear" w:color="auto" w:fill="auto"/>
            <w:noWrap/>
            <w:vAlign w:val="bottom"/>
            <w:hideMark/>
          </w:tcPr>
          <w:p w14:paraId="11E5BBFA"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48CC0C5B" w14:textId="77777777" w:rsidTr="00084487">
        <w:trPr>
          <w:trHeight w:val="300"/>
        </w:trPr>
        <w:tc>
          <w:tcPr>
            <w:tcW w:w="2220" w:type="dxa"/>
            <w:tcBorders>
              <w:top w:val="nil"/>
              <w:left w:val="single" w:sz="4" w:space="0" w:color="auto"/>
              <w:bottom w:val="single" w:sz="4" w:space="0" w:color="auto"/>
              <w:right w:val="single" w:sz="4" w:space="0" w:color="auto"/>
            </w:tcBorders>
            <w:shd w:val="clear" w:color="auto" w:fill="auto"/>
            <w:noWrap/>
            <w:vAlign w:val="bottom"/>
            <w:hideMark/>
          </w:tcPr>
          <w:p w14:paraId="1DA5B725" w14:textId="77777777" w:rsidR="00EF562F" w:rsidRPr="00F729CC" w:rsidRDefault="00EF562F" w:rsidP="00084487">
            <w:pPr>
              <w:spacing w:after="0" w:line="360" w:lineRule="auto"/>
              <w:jc w:val="center"/>
              <w:rPr>
                <w:rFonts w:ascii="Times New Roman" w:eastAsia="Times New Roman" w:hAnsi="Times New Roman" w:cs="Times New Roman"/>
                <w:sz w:val="24"/>
                <w:szCs w:val="24"/>
                <w:highlight w:val="cyan"/>
                <w:lang w:val="en-GB" w:eastAsia="en-GB"/>
              </w:rPr>
            </w:pPr>
            <w:r w:rsidRPr="00F729CC">
              <w:rPr>
                <w:rFonts w:ascii="Times New Roman" w:eastAsia="Times New Roman" w:hAnsi="Times New Roman" w:cs="Times New Roman"/>
                <w:sz w:val="24"/>
                <w:szCs w:val="24"/>
                <w:highlight w:val="cyan"/>
                <w:lang w:val="en-GB" w:eastAsia="en-GB"/>
              </w:rPr>
              <w:t xml:space="preserve">KNM D </w:t>
            </w:r>
          </w:p>
        </w:tc>
        <w:tc>
          <w:tcPr>
            <w:tcW w:w="2380" w:type="dxa"/>
            <w:tcBorders>
              <w:top w:val="nil"/>
              <w:left w:val="nil"/>
              <w:bottom w:val="single" w:sz="4" w:space="0" w:color="auto"/>
              <w:right w:val="single" w:sz="4" w:space="0" w:color="auto"/>
            </w:tcBorders>
            <w:shd w:val="clear" w:color="auto" w:fill="auto"/>
            <w:noWrap/>
            <w:vAlign w:val="bottom"/>
            <w:hideMark/>
          </w:tcPr>
          <w:p w14:paraId="796FBD5C" w14:textId="77777777" w:rsidR="00EF562F" w:rsidRPr="00F729CC" w:rsidRDefault="00EF562F" w:rsidP="00084487">
            <w:pPr>
              <w:spacing w:after="0" w:line="360" w:lineRule="auto"/>
              <w:jc w:val="right"/>
              <w:rPr>
                <w:rFonts w:ascii="Times New Roman" w:eastAsia="Times New Roman" w:hAnsi="Times New Roman" w:cs="Times New Roman"/>
                <w:sz w:val="24"/>
                <w:szCs w:val="24"/>
                <w:highlight w:val="cyan"/>
                <w:lang w:val="en-GB" w:eastAsia="en-GB"/>
              </w:rPr>
            </w:pPr>
            <w:r w:rsidRPr="00F729CC">
              <w:rPr>
                <w:rFonts w:ascii="Times New Roman" w:eastAsia="Times New Roman" w:hAnsi="Times New Roman" w:cs="Times New Roman"/>
                <w:sz w:val="24"/>
                <w:szCs w:val="24"/>
                <w:highlight w:val="cyan"/>
                <w:lang w:val="en-GB" w:eastAsia="en-GB"/>
              </w:rPr>
              <w:t>4.95854</w:t>
            </w:r>
          </w:p>
        </w:tc>
        <w:tc>
          <w:tcPr>
            <w:tcW w:w="2020" w:type="dxa"/>
            <w:tcBorders>
              <w:top w:val="nil"/>
              <w:left w:val="nil"/>
              <w:bottom w:val="single" w:sz="4" w:space="0" w:color="auto"/>
              <w:right w:val="single" w:sz="4" w:space="0" w:color="auto"/>
            </w:tcBorders>
            <w:shd w:val="clear" w:color="auto" w:fill="auto"/>
            <w:noWrap/>
            <w:vAlign w:val="bottom"/>
            <w:hideMark/>
          </w:tcPr>
          <w:p w14:paraId="4EC07818" w14:textId="77777777" w:rsidR="00EF562F" w:rsidRPr="00F729CC" w:rsidRDefault="00EF562F" w:rsidP="00084487">
            <w:pPr>
              <w:spacing w:after="0" w:line="360" w:lineRule="auto"/>
              <w:jc w:val="center"/>
              <w:rPr>
                <w:rFonts w:ascii="Times New Roman" w:eastAsia="Times New Roman" w:hAnsi="Times New Roman" w:cs="Times New Roman"/>
                <w:sz w:val="24"/>
                <w:szCs w:val="24"/>
                <w:highlight w:val="cyan"/>
                <w:lang w:val="en-GB" w:eastAsia="en-GB"/>
              </w:rPr>
            </w:pPr>
            <w:r w:rsidRPr="00F729CC">
              <w:rPr>
                <w:rFonts w:ascii="Times New Roman" w:eastAsia="Times New Roman" w:hAnsi="Times New Roman" w:cs="Times New Roman"/>
                <w:sz w:val="24"/>
                <w:szCs w:val="24"/>
                <w:highlight w:val="cyan"/>
                <w:lang w:val="en-GB" w:eastAsia="en-GB"/>
              </w:rPr>
              <w:t>P</w:t>
            </w:r>
          </w:p>
        </w:tc>
      </w:tr>
      <w:tr w:rsidR="00EF562F" w:rsidRPr="00897273" w14:paraId="479CA74D" w14:textId="77777777" w:rsidTr="00084487">
        <w:trPr>
          <w:trHeight w:val="300"/>
        </w:trPr>
        <w:tc>
          <w:tcPr>
            <w:tcW w:w="2220" w:type="dxa"/>
            <w:tcBorders>
              <w:top w:val="nil"/>
              <w:left w:val="single" w:sz="4" w:space="0" w:color="auto"/>
              <w:bottom w:val="single" w:sz="4" w:space="0" w:color="auto"/>
              <w:right w:val="single" w:sz="4" w:space="0" w:color="auto"/>
            </w:tcBorders>
            <w:shd w:val="clear" w:color="auto" w:fill="auto"/>
            <w:noWrap/>
            <w:vAlign w:val="bottom"/>
            <w:hideMark/>
          </w:tcPr>
          <w:p w14:paraId="5702DE8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KNS A </w:t>
            </w:r>
          </w:p>
        </w:tc>
        <w:tc>
          <w:tcPr>
            <w:tcW w:w="2380" w:type="dxa"/>
            <w:tcBorders>
              <w:top w:val="nil"/>
              <w:left w:val="nil"/>
              <w:bottom w:val="single" w:sz="4" w:space="0" w:color="auto"/>
              <w:right w:val="single" w:sz="4" w:space="0" w:color="auto"/>
            </w:tcBorders>
            <w:shd w:val="clear" w:color="auto" w:fill="auto"/>
            <w:noWrap/>
            <w:vAlign w:val="bottom"/>
            <w:hideMark/>
          </w:tcPr>
          <w:p w14:paraId="241F5787" w14:textId="77777777" w:rsidR="00EF562F" w:rsidRPr="00897273" w:rsidRDefault="00EF562F" w:rsidP="00084487">
            <w:pPr>
              <w:spacing w:after="0"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18.86513</w:t>
            </w:r>
          </w:p>
        </w:tc>
        <w:tc>
          <w:tcPr>
            <w:tcW w:w="2020" w:type="dxa"/>
            <w:tcBorders>
              <w:top w:val="nil"/>
              <w:left w:val="nil"/>
              <w:bottom w:val="single" w:sz="4" w:space="0" w:color="auto"/>
              <w:right w:val="single" w:sz="4" w:space="0" w:color="auto"/>
            </w:tcBorders>
            <w:shd w:val="clear" w:color="auto" w:fill="auto"/>
            <w:noWrap/>
            <w:vAlign w:val="bottom"/>
            <w:hideMark/>
          </w:tcPr>
          <w:p w14:paraId="616DAD42"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24B29B82" w14:textId="77777777" w:rsidTr="00084487">
        <w:trPr>
          <w:trHeight w:val="300"/>
        </w:trPr>
        <w:tc>
          <w:tcPr>
            <w:tcW w:w="2220" w:type="dxa"/>
            <w:tcBorders>
              <w:top w:val="nil"/>
              <w:left w:val="single" w:sz="4" w:space="0" w:color="auto"/>
              <w:bottom w:val="single" w:sz="4" w:space="0" w:color="auto"/>
              <w:right w:val="single" w:sz="4" w:space="0" w:color="auto"/>
            </w:tcBorders>
            <w:shd w:val="clear" w:color="auto" w:fill="auto"/>
            <w:noWrap/>
            <w:vAlign w:val="bottom"/>
            <w:hideMark/>
          </w:tcPr>
          <w:p w14:paraId="5FCB0525"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KNS B</w:t>
            </w:r>
          </w:p>
        </w:tc>
        <w:tc>
          <w:tcPr>
            <w:tcW w:w="2380" w:type="dxa"/>
            <w:tcBorders>
              <w:top w:val="nil"/>
              <w:left w:val="nil"/>
              <w:bottom w:val="single" w:sz="4" w:space="0" w:color="auto"/>
              <w:right w:val="single" w:sz="4" w:space="0" w:color="auto"/>
            </w:tcBorders>
            <w:shd w:val="clear" w:color="auto" w:fill="auto"/>
            <w:noWrap/>
            <w:vAlign w:val="bottom"/>
            <w:hideMark/>
          </w:tcPr>
          <w:p w14:paraId="0A9143EC" w14:textId="77777777" w:rsidR="00EF562F" w:rsidRPr="00897273" w:rsidRDefault="00EF562F" w:rsidP="00084487">
            <w:pPr>
              <w:spacing w:after="0"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7.76261</w:t>
            </w:r>
          </w:p>
        </w:tc>
        <w:tc>
          <w:tcPr>
            <w:tcW w:w="2020" w:type="dxa"/>
            <w:tcBorders>
              <w:top w:val="nil"/>
              <w:left w:val="nil"/>
              <w:bottom w:val="single" w:sz="4" w:space="0" w:color="auto"/>
              <w:right w:val="single" w:sz="4" w:space="0" w:color="auto"/>
            </w:tcBorders>
            <w:shd w:val="clear" w:color="auto" w:fill="auto"/>
            <w:noWrap/>
            <w:vAlign w:val="bottom"/>
            <w:hideMark/>
          </w:tcPr>
          <w:p w14:paraId="01E7624B"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02B56DD3" w14:textId="77777777" w:rsidTr="00084487">
        <w:trPr>
          <w:trHeight w:val="300"/>
        </w:trPr>
        <w:tc>
          <w:tcPr>
            <w:tcW w:w="2220" w:type="dxa"/>
            <w:tcBorders>
              <w:top w:val="nil"/>
              <w:left w:val="single" w:sz="4" w:space="0" w:color="auto"/>
              <w:bottom w:val="single" w:sz="4" w:space="0" w:color="auto"/>
              <w:right w:val="single" w:sz="4" w:space="0" w:color="auto"/>
            </w:tcBorders>
            <w:shd w:val="clear" w:color="auto" w:fill="auto"/>
            <w:noWrap/>
            <w:vAlign w:val="bottom"/>
            <w:hideMark/>
          </w:tcPr>
          <w:p w14:paraId="73048FE9"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proofErr w:type="gramStart"/>
            <w:r w:rsidRPr="00897273">
              <w:rPr>
                <w:rFonts w:ascii="Times New Roman" w:eastAsia="Times New Roman" w:hAnsi="Times New Roman" w:cs="Times New Roman"/>
                <w:sz w:val="24"/>
                <w:szCs w:val="24"/>
                <w:lang w:val="en-GB" w:eastAsia="en-GB"/>
              </w:rPr>
              <w:t>KNS  C</w:t>
            </w:r>
            <w:proofErr w:type="gramEnd"/>
          </w:p>
        </w:tc>
        <w:tc>
          <w:tcPr>
            <w:tcW w:w="2380" w:type="dxa"/>
            <w:tcBorders>
              <w:top w:val="nil"/>
              <w:left w:val="nil"/>
              <w:bottom w:val="single" w:sz="4" w:space="0" w:color="auto"/>
              <w:right w:val="single" w:sz="4" w:space="0" w:color="auto"/>
            </w:tcBorders>
            <w:shd w:val="clear" w:color="auto" w:fill="auto"/>
            <w:noWrap/>
            <w:vAlign w:val="bottom"/>
            <w:hideMark/>
          </w:tcPr>
          <w:p w14:paraId="1111CBA4" w14:textId="77777777" w:rsidR="00EF562F" w:rsidRPr="00897273" w:rsidRDefault="00EF562F" w:rsidP="00084487">
            <w:pPr>
              <w:spacing w:after="0"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ND</w:t>
            </w:r>
          </w:p>
        </w:tc>
        <w:tc>
          <w:tcPr>
            <w:tcW w:w="2020" w:type="dxa"/>
            <w:tcBorders>
              <w:top w:val="nil"/>
              <w:left w:val="nil"/>
              <w:bottom w:val="single" w:sz="4" w:space="0" w:color="auto"/>
              <w:right w:val="single" w:sz="4" w:space="0" w:color="auto"/>
            </w:tcBorders>
            <w:shd w:val="clear" w:color="auto" w:fill="auto"/>
            <w:noWrap/>
            <w:vAlign w:val="bottom"/>
            <w:hideMark/>
          </w:tcPr>
          <w:p w14:paraId="72BE1EE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BDL </w:t>
            </w:r>
          </w:p>
        </w:tc>
      </w:tr>
      <w:tr w:rsidR="00EF562F" w:rsidRPr="00897273" w14:paraId="3DE759BF" w14:textId="77777777" w:rsidTr="00084487">
        <w:trPr>
          <w:trHeight w:val="300"/>
        </w:trPr>
        <w:tc>
          <w:tcPr>
            <w:tcW w:w="2220" w:type="dxa"/>
            <w:tcBorders>
              <w:top w:val="nil"/>
              <w:left w:val="single" w:sz="4" w:space="0" w:color="auto"/>
              <w:bottom w:val="single" w:sz="4" w:space="0" w:color="auto"/>
              <w:right w:val="single" w:sz="4" w:space="0" w:color="auto"/>
            </w:tcBorders>
            <w:shd w:val="clear" w:color="auto" w:fill="auto"/>
            <w:noWrap/>
            <w:vAlign w:val="bottom"/>
            <w:hideMark/>
          </w:tcPr>
          <w:p w14:paraId="0542F7B8" w14:textId="77777777" w:rsidR="00EF562F" w:rsidRPr="008F1317" w:rsidRDefault="00EF562F" w:rsidP="00084487">
            <w:pPr>
              <w:spacing w:after="0" w:line="360" w:lineRule="auto"/>
              <w:jc w:val="center"/>
              <w:rPr>
                <w:rFonts w:ascii="Times New Roman" w:eastAsia="Times New Roman" w:hAnsi="Times New Roman" w:cs="Times New Roman"/>
                <w:sz w:val="24"/>
                <w:szCs w:val="24"/>
                <w:highlight w:val="cyan"/>
                <w:lang w:val="en-GB" w:eastAsia="en-GB"/>
              </w:rPr>
            </w:pPr>
            <w:proofErr w:type="gramStart"/>
            <w:r w:rsidRPr="008F1317">
              <w:rPr>
                <w:rFonts w:ascii="Times New Roman" w:eastAsia="Times New Roman" w:hAnsi="Times New Roman" w:cs="Times New Roman"/>
                <w:sz w:val="24"/>
                <w:szCs w:val="24"/>
                <w:highlight w:val="cyan"/>
                <w:lang w:val="en-GB" w:eastAsia="en-GB"/>
              </w:rPr>
              <w:t>KNS  D</w:t>
            </w:r>
            <w:proofErr w:type="gramEnd"/>
          </w:p>
        </w:tc>
        <w:tc>
          <w:tcPr>
            <w:tcW w:w="2380" w:type="dxa"/>
            <w:tcBorders>
              <w:top w:val="nil"/>
              <w:left w:val="nil"/>
              <w:bottom w:val="single" w:sz="4" w:space="0" w:color="auto"/>
              <w:right w:val="single" w:sz="4" w:space="0" w:color="auto"/>
            </w:tcBorders>
            <w:shd w:val="clear" w:color="auto" w:fill="auto"/>
            <w:noWrap/>
            <w:vAlign w:val="bottom"/>
            <w:hideMark/>
          </w:tcPr>
          <w:p w14:paraId="75260CEF" w14:textId="77777777" w:rsidR="00EF562F" w:rsidRPr="008F1317" w:rsidRDefault="00EF562F" w:rsidP="00084487">
            <w:pPr>
              <w:spacing w:after="0" w:line="360" w:lineRule="auto"/>
              <w:jc w:val="right"/>
              <w:rPr>
                <w:rFonts w:ascii="Times New Roman" w:eastAsia="Times New Roman" w:hAnsi="Times New Roman" w:cs="Times New Roman"/>
                <w:sz w:val="24"/>
                <w:szCs w:val="24"/>
                <w:highlight w:val="cyan"/>
                <w:lang w:val="en-GB" w:eastAsia="en-GB"/>
              </w:rPr>
            </w:pPr>
            <w:r w:rsidRPr="008F1317">
              <w:rPr>
                <w:rFonts w:ascii="Times New Roman" w:eastAsia="Times New Roman" w:hAnsi="Times New Roman" w:cs="Times New Roman"/>
                <w:sz w:val="24"/>
                <w:szCs w:val="24"/>
                <w:highlight w:val="cyan"/>
                <w:lang w:val="en-GB" w:eastAsia="en-GB"/>
              </w:rPr>
              <w:t>8.63926</w:t>
            </w:r>
          </w:p>
        </w:tc>
        <w:tc>
          <w:tcPr>
            <w:tcW w:w="2020" w:type="dxa"/>
            <w:tcBorders>
              <w:top w:val="nil"/>
              <w:left w:val="nil"/>
              <w:bottom w:val="single" w:sz="4" w:space="0" w:color="auto"/>
              <w:right w:val="single" w:sz="4" w:space="0" w:color="auto"/>
            </w:tcBorders>
            <w:shd w:val="clear" w:color="auto" w:fill="auto"/>
            <w:noWrap/>
            <w:vAlign w:val="bottom"/>
            <w:hideMark/>
          </w:tcPr>
          <w:p w14:paraId="4FCB1B69" w14:textId="77777777" w:rsidR="00EF562F" w:rsidRPr="008F1317" w:rsidRDefault="00EF562F" w:rsidP="00084487">
            <w:pPr>
              <w:spacing w:after="0" w:line="360" w:lineRule="auto"/>
              <w:jc w:val="center"/>
              <w:rPr>
                <w:rFonts w:ascii="Times New Roman" w:eastAsia="Times New Roman" w:hAnsi="Times New Roman" w:cs="Times New Roman"/>
                <w:sz w:val="24"/>
                <w:szCs w:val="24"/>
                <w:highlight w:val="cyan"/>
                <w:lang w:val="en-GB" w:eastAsia="en-GB"/>
              </w:rPr>
            </w:pPr>
            <w:r w:rsidRPr="008F1317">
              <w:rPr>
                <w:rFonts w:ascii="Times New Roman" w:eastAsia="Times New Roman" w:hAnsi="Times New Roman" w:cs="Times New Roman"/>
                <w:sz w:val="24"/>
                <w:szCs w:val="24"/>
                <w:highlight w:val="cyan"/>
                <w:lang w:val="en-GB" w:eastAsia="en-GB"/>
              </w:rPr>
              <w:t>P</w:t>
            </w:r>
          </w:p>
        </w:tc>
      </w:tr>
      <w:tr w:rsidR="00EF562F" w:rsidRPr="00897273" w14:paraId="1F23D308" w14:textId="77777777" w:rsidTr="00084487">
        <w:trPr>
          <w:trHeight w:val="300"/>
        </w:trPr>
        <w:tc>
          <w:tcPr>
            <w:tcW w:w="2220" w:type="dxa"/>
            <w:tcBorders>
              <w:top w:val="nil"/>
              <w:left w:val="single" w:sz="4" w:space="0" w:color="auto"/>
              <w:bottom w:val="single" w:sz="4" w:space="0" w:color="auto"/>
              <w:right w:val="single" w:sz="4" w:space="0" w:color="auto"/>
            </w:tcBorders>
            <w:shd w:val="clear" w:color="auto" w:fill="auto"/>
            <w:noWrap/>
            <w:vAlign w:val="bottom"/>
            <w:hideMark/>
          </w:tcPr>
          <w:p w14:paraId="6F6ABC9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KNSPA </w:t>
            </w:r>
          </w:p>
        </w:tc>
        <w:tc>
          <w:tcPr>
            <w:tcW w:w="2380" w:type="dxa"/>
            <w:tcBorders>
              <w:top w:val="nil"/>
              <w:left w:val="nil"/>
              <w:bottom w:val="single" w:sz="4" w:space="0" w:color="auto"/>
              <w:right w:val="single" w:sz="4" w:space="0" w:color="auto"/>
            </w:tcBorders>
            <w:shd w:val="clear" w:color="auto" w:fill="auto"/>
            <w:noWrap/>
            <w:vAlign w:val="bottom"/>
            <w:hideMark/>
          </w:tcPr>
          <w:p w14:paraId="6CD2D722" w14:textId="77777777" w:rsidR="00EF562F" w:rsidRPr="00897273" w:rsidRDefault="00EF562F" w:rsidP="00084487">
            <w:pPr>
              <w:spacing w:after="0"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23.06512</w:t>
            </w:r>
          </w:p>
        </w:tc>
        <w:tc>
          <w:tcPr>
            <w:tcW w:w="2020" w:type="dxa"/>
            <w:tcBorders>
              <w:top w:val="nil"/>
              <w:left w:val="nil"/>
              <w:bottom w:val="single" w:sz="4" w:space="0" w:color="auto"/>
              <w:right w:val="single" w:sz="4" w:space="0" w:color="auto"/>
            </w:tcBorders>
            <w:shd w:val="clear" w:color="auto" w:fill="auto"/>
            <w:noWrap/>
            <w:vAlign w:val="bottom"/>
            <w:hideMark/>
          </w:tcPr>
          <w:p w14:paraId="6F94162E"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4546ABB6" w14:textId="77777777" w:rsidTr="00084487">
        <w:trPr>
          <w:trHeight w:val="300"/>
        </w:trPr>
        <w:tc>
          <w:tcPr>
            <w:tcW w:w="2220" w:type="dxa"/>
            <w:tcBorders>
              <w:top w:val="nil"/>
              <w:left w:val="single" w:sz="4" w:space="0" w:color="auto"/>
              <w:bottom w:val="single" w:sz="4" w:space="0" w:color="auto"/>
              <w:right w:val="single" w:sz="4" w:space="0" w:color="auto"/>
            </w:tcBorders>
            <w:shd w:val="clear" w:color="auto" w:fill="auto"/>
            <w:noWrap/>
            <w:vAlign w:val="bottom"/>
            <w:hideMark/>
          </w:tcPr>
          <w:p w14:paraId="3C63982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KNSP B </w:t>
            </w:r>
          </w:p>
        </w:tc>
        <w:tc>
          <w:tcPr>
            <w:tcW w:w="2380" w:type="dxa"/>
            <w:tcBorders>
              <w:top w:val="nil"/>
              <w:left w:val="nil"/>
              <w:bottom w:val="single" w:sz="4" w:space="0" w:color="auto"/>
              <w:right w:val="single" w:sz="4" w:space="0" w:color="auto"/>
            </w:tcBorders>
            <w:shd w:val="clear" w:color="auto" w:fill="auto"/>
            <w:noWrap/>
            <w:vAlign w:val="bottom"/>
            <w:hideMark/>
          </w:tcPr>
          <w:p w14:paraId="53D1A7A6" w14:textId="77777777" w:rsidR="00EF562F" w:rsidRPr="00897273" w:rsidRDefault="00EF562F" w:rsidP="00084487">
            <w:pPr>
              <w:spacing w:after="0"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18.87937</w:t>
            </w:r>
          </w:p>
        </w:tc>
        <w:tc>
          <w:tcPr>
            <w:tcW w:w="2020" w:type="dxa"/>
            <w:tcBorders>
              <w:top w:val="nil"/>
              <w:left w:val="nil"/>
              <w:bottom w:val="single" w:sz="4" w:space="0" w:color="auto"/>
              <w:right w:val="single" w:sz="4" w:space="0" w:color="auto"/>
            </w:tcBorders>
            <w:shd w:val="clear" w:color="auto" w:fill="auto"/>
            <w:noWrap/>
            <w:vAlign w:val="bottom"/>
            <w:hideMark/>
          </w:tcPr>
          <w:p w14:paraId="2D197913"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228D4960" w14:textId="77777777" w:rsidTr="00084487">
        <w:trPr>
          <w:trHeight w:val="300"/>
        </w:trPr>
        <w:tc>
          <w:tcPr>
            <w:tcW w:w="2220" w:type="dxa"/>
            <w:tcBorders>
              <w:top w:val="nil"/>
              <w:left w:val="single" w:sz="4" w:space="0" w:color="auto"/>
              <w:bottom w:val="single" w:sz="4" w:space="0" w:color="auto"/>
              <w:right w:val="single" w:sz="4" w:space="0" w:color="auto"/>
            </w:tcBorders>
            <w:shd w:val="clear" w:color="auto" w:fill="auto"/>
            <w:noWrap/>
            <w:vAlign w:val="bottom"/>
            <w:hideMark/>
          </w:tcPr>
          <w:p w14:paraId="43364ED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KNSP C </w:t>
            </w:r>
          </w:p>
        </w:tc>
        <w:tc>
          <w:tcPr>
            <w:tcW w:w="2380" w:type="dxa"/>
            <w:tcBorders>
              <w:top w:val="nil"/>
              <w:left w:val="nil"/>
              <w:bottom w:val="single" w:sz="4" w:space="0" w:color="auto"/>
              <w:right w:val="single" w:sz="4" w:space="0" w:color="auto"/>
            </w:tcBorders>
            <w:shd w:val="clear" w:color="auto" w:fill="auto"/>
            <w:noWrap/>
            <w:vAlign w:val="bottom"/>
            <w:hideMark/>
          </w:tcPr>
          <w:p w14:paraId="157B7343" w14:textId="77777777" w:rsidR="00EF562F" w:rsidRPr="00897273" w:rsidRDefault="00EF562F" w:rsidP="00084487">
            <w:pPr>
              <w:spacing w:after="0"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12.33204</w:t>
            </w:r>
          </w:p>
        </w:tc>
        <w:tc>
          <w:tcPr>
            <w:tcW w:w="2020" w:type="dxa"/>
            <w:tcBorders>
              <w:top w:val="nil"/>
              <w:left w:val="nil"/>
              <w:bottom w:val="single" w:sz="4" w:space="0" w:color="auto"/>
              <w:right w:val="single" w:sz="4" w:space="0" w:color="auto"/>
            </w:tcBorders>
            <w:shd w:val="clear" w:color="auto" w:fill="auto"/>
            <w:noWrap/>
            <w:vAlign w:val="bottom"/>
            <w:hideMark/>
          </w:tcPr>
          <w:p w14:paraId="3C018D0F"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7B4C2633" w14:textId="77777777" w:rsidTr="00084487">
        <w:trPr>
          <w:trHeight w:val="300"/>
        </w:trPr>
        <w:tc>
          <w:tcPr>
            <w:tcW w:w="2220" w:type="dxa"/>
            <w:tcBorders>
              <w:top w:val="nil"/>
              <w:left w:val="single" w:sz="4" w:space="0" w:color="auto"/>
              <w:bottom w:val="single" w:sz="4" w:space="0" w:color="auto"/>
              <w:right w:val="single" w:sz="4" w:space="0" w:color="auto"/>
            </w:tcBorders>
            <w:shd w:val="clear" w:color="auto" w:fill="auto"/>
            <w:noWrap/>
            <w:vAlign w:val="bottom"/>
            <w:hideMark/>
          </w:tcPr>
          <w:p w14:paraId="2144A1F2" w14:textId="77777777" w:rsidR="00EF562F" w:rsidRPr="00962A4D" w:rsidRDefault="00EF562F" w:rsidP="00084487">
            <w:pPr>
              <w:spacing w:after="0" w:line="360" w:lineRule="auto"/>
              <w:jc w:val="center"/>
              <w:rPr>
                <w:rFonts w:ascii="Times New Roman" w:eastAsia="Times New Roman" w:hAnsi="Times New Roman" w:cs="Times New Roman"/>
                <w:sz w:val="24"/>
                <w:szCs w:val="24"/>
                <w:highlight w:val="cyan"/>
                <w:lang w:val="en-GB" w:eastAsia="en-GB"/>
              </w:rPr>
            </w:pPr>
            <w:r w:rsidRPr="00962A4D">
              <w:rPr>
                <w:rFonts w:ascii="Times New Roman" w:eastAsia="Times New Roman" w:hAnsi="Times New Roman" w:cs="Times New Roman"/>
                <w:sz w:val="24"/>
                <w:szCs w:val="24"/>
                <w:highlight w:val="cyan"/>
                <w:lang w:val="en-GB" w:eastAsia="en-GB"/>
              </w:rPr>
              <w:t xml:space="preserve">KNSP D </w:t>
            </w:r>
          </w:p>
        </w:tc>
        <w:tc>
          <w:tcPr>
            <w:tcW w:w="2380" w:type="dxa"/>
            <w:tcBorders>
              <w:top w:val="nil"/>
              <w:left w:val="nil"/>
              <w:bottom w:val="single" w:sz="4" w:space="0" w:color="auto"/>
              <w:right w:val="single" w:sz="4" w:space="0" w:color="auto"/>
            </w:tcBorders>
            <w:shd w:val="clear" w:color="auto" w:fill="auto"/>
            <w:noWrap/>
            <w:vAlign w:val="bottom"/>
            <w:hideMark/>
          </w:tcPr>
          <w:p w14:paraId="610591FC" w14:textId="77777777" w:rsidR="00EF562F" w:rsidRPr="00962A4D" w:rsidRDefault="00EF562F" w:rsidP="00084487">
            <w:pPr>
              <w:spacing w:after="0" w:line="360" w:lineRule="auto"/>
              <w:jc w:val="right"/>
              <w:rPr>
                <w:rFonts w:ascii="Times New Roman" w:eastAsia="Times New Roman" w:hAnsi="Times New Roman" w:cs="Times New Roman"/>
                <w:sz w:val="24"/>
                <w:szCs w:val="24"/>
                <w:highlight w:val="cyan"/>
                <w:lang w:val="en-GB" w:eastAsia="en-GB"/>
              </w:rPr>
            </w:pPr>
            <w:r w:rsidRPr="00962A4D">
              <w:rPr>
                <w:rFonts w:ascii="Times New Roman" w:eastAsia="Times New Roman" w:hAnsi="Times New Roman" w:cs="Times New Roman"/>
                <w:sz w:val="24"/>
                <w:szCs w:val="24"/>
                <w:highlight w:val="cyan"/>
                <w:lang w:val="en-GB" w:eastAsia="en-GB"/>
              </w:rPr>
              <w:t>22.67182</w:t>
            </w:r>
          </w:p>
        </w:tc>
        <w:tc>
          <w:tcPr>
            <w:tcW w:w="2020" w:type="dxa"/>
            <w:tcBorders>
              <w:top w:val="nil"/>
              <w:left w:val="nil"/>
              <w:bottom w:val="single" w:sz="4" w:space="0" w:color="auto"/>
              <w:right w:val="single" w:sz="4" w:space="0" w:color="auto"/>
            </w:tcBorders>
            <w:shd w:val="clear" w:color="auto" w:fill="auto"/>
            <w:noWrap/>
            <w:vAlign w:val="bottom"/>
            <w:hideMark/>
          </w:tcPr>
          <w:p w14:paraId="2DBE5EEB" w14:textId="77777777" w:rsidR="00EF562F" w:rsidRPr="00962A4D" w:rsidRDefault="00EF562F" w:rsidP="00084487">
            <w:pPr>
              <w:spacing w:after="0" w:line="360" w:lineRule="auto"/>
              <w:jc w:val="center"/>
              <w:rPr>
                <w:rFonts w:ascii="Times New Roman" w:eastAsia="Times New Roman" w:hAnsi="Times New Roman" w:cs="Times New Roman"/>
                <w:sz w:val="24"/>
                <w:szCs w:val="24"/>
                <w:highlight w:val="cyan"/>
                <w:lang w:val="en-GB" w:eastAsia="en-GB"/>
              </w:rPr>
            </w:pPr>
            <w:r w:rsidRPr="00962A4D">
              <w:rPr>
                <w:rFonts w:ascii="Times New Roman" w:eastAsia="Times New Roman" w:hAnsi="Times New Roman" w:cs="Times New Roman"/>
                <w:sz w:val="24"/>
                <w:szCs w:val="24"/>
                <w:highlight w:val="cyan"/>
                <w:lang w:val="en-GB" w:eastAsia="en-GB"/>
              </w:rPr>
              <w:t>P</w:t>
            </w:r>
          </w:p>
        </w:tc>
      </w:tr>
    </w:tbl>
    <w:p w14:paraId="336261A6" w14:textId="77777777" w:rsidR="00EF562F" w:rsidRPr="00897273" w:rsidRDefault="00EF562F" w:rsidP="00EF562F">
      <w:pPr>
        <w:spacing w:line="360" w:lineRule="auto"/>
        <w:jc w:val="both"/>
        <w:rPr>
          <w:rFonts w:ascii="Times New Roman" w:hAnsi="Times New Roman" w:cs="Times New Roman"/>
          <w:sz w:val="24"/>
          <w:szCs w:val="24"/>
        </w:rPr>
      </w:pPr>
    </w:p>
    <w:p w14:paraId="6048DF2A" w14:textId="77777777" w:rsidR="00EF562F" w:rsidRPr="00897273" w:rsidRDefault="00EF562F" w:rsidP="00EF562F">
      <w:pPr>
        <w:spacing w:line="360" w:lineRule="auto"/>
        <w:jc w:val="both"/>
        <w:rPr>
          <w:rFonts w:ascii="Times New Roman" w:hAnsi="Times New Roman" w:cs="Times New Roman"/>
          <w:b/>
          <w:sz w:val="24"/>
          <w:szCs w:val="24"/>
        </w:rPr>
      </w:pPr>
      <w:r w:rsidRPr="00897273">
        <w:rPr>
          <w:rFonts w:ascii="Times New Roman" w:hAnsi="Times New Roman" w:cs="Times New Roman"/>
          <w:sz w:val="24"/>
          <w:szCs w:val="24"/>
        </w:rPr>
        <w:t xml:space="preserve">It was observed in samples collected from </w:t>
      </w:r>
      <w:proofErr w:type="spellStart"/>
      <w:r w:rsidRPr="00897273">
        <w:rPr>
          <w:rFonts w:ascii="Times New Roman" w:hAnsi="Times New Roman" w:cs="Times New Roman"/>
          <w:sz w:val="24"/>
          <w:szCs w:val="24"/>
        </w:rPr>
        <w:t>kinondon</w:t>
      </w:r>
      <w:proofErr w:type="spellEnd"/>
      <w:r w:rsidRPr="00897273">
        <w:rPr>
          <w:rFonts w:ascii="Times New Roman" w:hAnsi="Times New Roman" w:cs="Times New Roman"/>
          <w:sz w:val="24"/>
          <w:szCs w:val="24"/>
        </w:rPr>
        <w:t xml:space="preserve"> district some of them had presented with formaldehyde. Out of 12 samples nine (9) samples had detected with formaldehyde</w:t>
      </w:r>
      <w:r w:rsidRPr="00897273">
        <w:rPr>
          <w:rFonts w:ascii="Times New Roman" w:hAnsi="Times New Roman" w:cs="Times New Roman"/>
          <w:b/>
          <w:sz w:val="24"/>
          <w:szCs w:val="24"/>
        </w:rPr>
        <w:t>.</w:t>
      </w:r>
    </w:p>
    <w:p w14:paraId="66A6417F" w14:textId="77777777" w:rsidR="00EF562F" w:rsidRPr="00897273" w:rsidRDefault="00EF562F" w:rsidP="00EF562F">
      <w:pPr>
        <w:spacing w:line="360" w:lineRule="auto"/>
        <w:jc w:val="both"/>
        <w:rPr>
          <w:rFonts w:ascii="Times New Roman" w:hAnsi="Times New Roman" w:cs="Times New Roman"/>
          <w:b/>
          <w:sz w:val="24"/>
          <w:szCs w:val="24"/>
        </w:rPr>
      </w:pPr>
    </w:p>
    <w:p w14:paraId="132B8CEA" w14:textId="77777777" w:rsidR="00EF562F" w:rsidRPr="00897273" w:rsidRDefault="00EF562F" w:rsidP="00EF562F">
      <w:pPr>
        <w:spacing w:line="360" w:lineRule="auto"/>
        <w:jc w:val="both"/>
        <w:rPr>
          <w:rFonts w:ascii="Times New Roman" w:hAnsi="Times New Roman" w:cs="Times New Roman"/>
          <w:b/>
          <w:sz w:val="24"/>
          <w:szCs w:val="24"/>
        </w:rPr>
      </w:pPr>
    </w:p>
    <w:p w14:paraId="08C9B671" w14:textId="77777777" w:rsidR="00EF562F" w:rsidRPr="00897273" w:rsidRDefault="00EF562F" w:rsidP="00EF562F">
      <w:pPr>
        <w:spacing w:line="360" w:lineRule="auto"/>
        <w:jc w:val="both"/>
        <w:rPr>
          <w:rFonts w:ascii="Times New Roman" w:hAnsi="Times New Roman" w:cs="Times New Roman"/>
          <w:b/>
          <w:sz w:val="24"/>
          <w:szCs w:val="24"/>
        </w:rPr>
      </w:pPr>
    </w:p>
    <w:p w14:paraId="3D68C0D4" w14:textId="77777777" w:rsidR="00EF562F" w:rsidRPr="00897273" w:rsidRDefault="00EF562F" w:rsidP="00EF562F">
      <w:pPr>
        <w:spacing w:line="360" w:lineRule="auto"/>
        <w:jc w:val="both"/>
        <w:rPr>
          <w:rFonts w:ascii="Times New Roman" w:hAnsi="Times New Roman" w:cs="Times New Roman"/>
          <w:b/>
          <w:sz w:val="24"/>
          <w:szCs w:val="24"/>
        </w:rPr>
      </w:pPr>
    </w:p>
    <w:p w14:paraId="76BA4C32" w14:textId="77777777" w:rsidR="00EF562F" w:rsidRPr="00897273" w:rsidRDefault="00EF562F" w:rsidP="00EF562F">
      <w:pPr>
        <w:pStyle w:val="Heading3"/>
        <w:rPr>
          <w:rFonts w:ascii="Times New Roman" w:hAnsi="Times New Roman" w:cs="Times New Roman"/>
          <w:color w:val="auto"/>
          <w:sz w:val="24"/>
          <w:szCs w:val="24"/>
        </w:rPr>
      </w:pPr>
      <w:bookmarkStart w:id="27" w:name="_Toc511168129"/>
      <w:r w:rsidRPr="00897273">
        <w:rPr>
          <w:rFonts w:ascii="Times New Roman" w:hAnsi="Times New Roman" w:cs="Times New Roman"/>
          <w:color w:val="auto"/>
          <w:sz w:val="24"/>
          <w:szCs w:val="24"/>
        </w:rPr>
        <w:t xml:space="preserve">3.2.2 Detection of formalin in Mackerel Collected in </w:t>
      </w:r>
      <w:proofErr w:type="spellStart"/>
      <w:r w:rsidRPr="00897273">
        <w:rPr>
          <w:rFonts w:ascii="Times New Roman" w:hAnsi="Times New Roman" w:cs="Times New Roman"/>
          <w:color w:val="auto"/>
          <w:sz w:val="24"/>
          <w:szCs w:val="24"/>
        </w:rPr>
        <w:t>Kigamboni</w:t>
      </w:r>
      <w:proofErr w:type="spellEnd"/>
      <w:r w:rsidRPr="00897273">
        <w:rPr>
          <w:rFonts w:ascii="Times New Roman" w:hAnsi="Times New Roman" w:cs="Times New Roman"/>
          <w:color w:val="auto"/>
          <w:sz w:val="24"/>
          <w:szCs w:val="24"/>
        </w:rPr>
        <w:t xml:space="preserve"> District</w:t>
      </w:r>
      <w:bookmarkEnd w:id="27"/>
    </w:p>
    <w:p w14:paraId="640A096E" w14:textId="77777777" w:rsidR="00EF562F" w:rsidRPr="00897273" w:rsidRDefault="00EF562F" w:rsidP="00EF562F">
      <w:pPr>
        <w:pStyle w:val="Caption"/>
        <w:rPr>
          <w:rFonts w:ascii="Times New Roman" w:hAnsi="Times New Roman" w:cs="Times New Roman"/>
          <w:b w:val="0"/>
          <w:color w:val="auto"/>
          <w:sz w:val="24"/>
          <w:szCs w:val="24"/>
        </w:rPr>
      </w:pPr>
      <w:bookmarkStart w:id="28" w:name="_Toc511168252"/>
      <w:r w:rsidRPr="00897273">
        <w:rPr>
          <w:rFonts w:ascii="Times New Roman" w:hAnsi="Times New Roman" w:cs="Times New Roman"/>
          <w:color w:val="auto"/>
          <w:sz w:val="24"/>
          <w:szCs w:val="24"/>
        </w:rPr>
        <w:t xml:space="preserve">Table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Table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12</w:t>
      </w:r>
      <w:r w:rsidRPr="00897273">
        <w:rPr>
          <w:rFonts w:ascii="Times New Roman" w:hAnsi="Times New Roman" w:cs="Times New Roman"/>
          <w:color w:val="auto"/>
          <w:sz w:val="24"/>
          <w:szCs w:val="24"/>
        </w:rPr>
        <w:fldChar w:fldCharType="end"/>
      </w:r>
      <w:r>
        <w:rPr>
          <w:rFonts w:ascii="Times New Roman" w:hAnsi="Times New Roman" w:cs="Times New Roman"/>
          <w:color w:val="auto"/>
          <w:sz w:val="24"/>
          <w:szCs w:val="24"/>
        </w:rPr>
        <w:t>: Presence of formaldehyde in sample from</w:t>
      </w:r>
      <w:r w:rsidRPr="00897273">
        <w:rPr>
          <w:rFonts w:ascii="Times New Roman" w:hAnsi="Times New Roman" w:cs="Times New Roman"/>
          <w:color w:val="auto"/>
          <w:sz w:val="24"/>
          <w:szCs w:val="24"/>
        </w:rPr>
        <w:t xml:space="preserve"> </w:t>
      </w:r>
      <w:proofErr w:type="spellStart"/>
      <w:r w:rsidRPr="00897273">
        <w:rPr>
          <w:rFonts w:ascii="Times New Roman" w:hAnsi="Times New Roman" w:cs="Times New Roman"/>
          <w:color w:val="auto"/>
          <w:sz w:val="24"/>
          <w:szCs w:val="24"/>
        </w:rPr>
        <w:t>Kigamboni</w:t>
      </w:r>
      <w:proofErr w:type="spellEnd"/>
      <w:r w:rsidRPr="00897273">
        <w:rPr>
          <w:rFonts w:ascii="Times New Roman" w:hAnsi="Times New Roman" w:cs="Times New Roman"/>
          <w:color w:val="auto"/>
          <w:sz w:val="24"/>
          <w:szCs w:val="24"/>
        </w:rPr>
        <w:t xml:space="preserve"> District.</w:t>
      </w:r>
      <w:bookmarkEnd w:id="28"/>
    </w:p>
    <w:tbl>
      <w:tblPr>
        <w:tblW w:w="8205" w:type="dxa"/>
        <w:tblInd w:w="93" w:type="dxa"/>
        <w:tblLook w:val="04A0" w:firstRow="1" w:lastRow="0" w:firstColumn="1" w:lastColumn="0" w:noHBand="0" w:noVBand="1"/>
      </w:tblPr>
      <w:tblGrid>
        <w:gridCol w:w="640"/>
        <w:gridCol w:w="2300"/>
        <w:gridCol w:w="2565"/>
        <w:gridCol w:w="2700"/>
      </w:tblGrid>
      <w:tr w:rsidR="00EF562F" w:rsidRPr="00897273" w14:paraId="4C540C69" w14:textId="77777777" w:rsidTr="00084487">
        <w:trPr>
          <w:trHeight w:val="300"/>
        </w:trPr>
        <w:tc>
          <w:tcPr>
            <w:tcW w:w="640" w:type="dxa"/>
            <w:tcBorders>
              <w:top w:val="nil"/>
              <w:left w:val="nil"/>
              <w:bottom w:val="nil"/>
              <w:right w:val="nil"/>
            </w:tcBorders>
            <w:shd w:val="clear" w:color="auto" w:fill="auto"/>
            <w:noWrap/>
            <w:vAlign w:val="bottom"/>
            <w:hideMark/>
          </w:tcPr>
          <w:p w14:paraId="7018B71F"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300" w:type="dxa"/>
            <w:tcBorders>
              <w:top w:val="nil"/>
              <w:left w:val="nil"/>
              <w:bottom w:val="nil"/>
              <w:right w:val="nil"/>
            </w:tcBorders>
            <w:shd w:val="clear" w:color="auto" w:fill="auto"/>
            <w:noWrap/>
            <w:vAlign w:val="bottom"/>
            <w:hideMark/>
          </w:tcPr>
          <w:p w14:paraId="7F360B41"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565" w:type="dxa"/>
            <w:tcBorders>
              <w:top w:val="nil"/>
              <w:left w:val="nil"/>
              <w:bottom w:val="nil"/>
              <w:right w:val="nil"/>
            </w:tcBorders>
            <w:shd w:val="clear" w:color="auto" w:fill="auto"/>
            <w:noWrap/>
            <w:vAlign w:val="bottom"/>
            <w:hideMark/>
          </w:tcPr>
          <w:p w14:paraId="575ACB80"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700" w:type="dxa"/>
            <w:tcBorders>
              <w:top w:val="nil"/>
              <w:left w:val="nil"/>
              <w:bottom w:val="nil"/>
              <w:right w:val="nil"/>
            </w:tcBorders>
            <w:shd w:val="clear" w:color="auto" w:fill="auto"/>
            <w:noWrap/>
            <w:vAlign w:val="bottom"/>
            <w:hideMark/>
          </w:tcPr>
          <w:p w14:paraId="513DD653"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r>
      <w:tr w:rsidR="00EF562F" w:rsidRPr="00897273" w14:paraId="593B4EA2" w14:textId="77777777" w:rsidTr="00084487">
        <w:trPr>
          <w:trHeight w:val="300"/>
        </w:trPr>
        <w:tc>
          <w:tcPr>
            <w:tcW w:w="640" w:type="dxa"/>
            <w:tcBorders>
              <w:top w:val="nil"/>
              <w:left w:val="nil"/>
              <w:bottom w:val="nil"/>
              <w:right w:val="nil"/>
            </w:tcBorders>
            <w:shd w:val="clear" w:color="auto" w:fill="auto"/>
            <w:noWrap/>
            <w:vAlign w:val="bottom"/>
            <w:hideMark/>
          </w:tcPr>
          <w:p w14:paraId="4F6D0550"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30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71C0DB"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Sample Code Name</w:t>
            </w:r>
          </w:p>
        </w:tc>
        <w:tc>
          <w:tcPr>
            <w:tcW w:w="2565"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14:paraId="3B004F86"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Average formaldehyde content (mg/kg)</w:t>
            </w:r>
          </w:p>
        </w:tc>
        <w:tc>
          <w:tcPr>
            <w:tcW w:w="2700"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14:paraId="15F7A9D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Absence (</w:t>
            </w:r>
            <w:proofErr w:type="gramStart"/>
            <w:r w:rsidRPr="00897273">
              <w:rPr>
                <w:rFonts w:ascii="Times New Roman" w:eastAsia="Times New Roman" w:hAnsi="Times New Roman" w:cs="Times New Roman"/>
                <w:sz w:val="24"/>
                <w:szCs w:val="24"/>
                <w:lang w:val="en-GB" w:eastAsia="en-GB"/>
              </w:rPr>
              <w:t>A)  or</w:t>
            </w:r>
            <w:proofErr w:type="gramEnd"/>
            <w:r w:rsidRPr="00897273">
              <w:rPr>
                <w:rFonts w:ascii="Times New Roman" w:eastAsia="Times New Roman" w:hAnsi="Times New Roman" w:cs="Times New Roman"/>
                <w:sz w:val="24"/>
                <w:szCs w:val="24"/>
                <w:lang w:val="en-GB" w:eastAsia="en-GB"/>
              </w:rPr>
              <w:t xml:space="preserve"> Presence (P) Of formalin</w:t>
            </w:r>
          </w:p>
        </w:tc>
      </w:tr>
      <w:tr w:rsidR="00EF562F" w:rsidRPr="00897273" w14:paraId="48562F74" w14:textId="77777777" w:rsidTr="00084487">
        <w:trPr>
          <w:trHeight w:val="300"/>
        </w:trPr>
        <w:tc>
          <w:tcPr>
            <w:tcW w:w="640" w:type="dxa"/>
            <w:tcBorders>
              <w:top w:val="nil"/>
              <w:left w:val="nil"/>
              <w:bottom w:val="nil"/>
              <w:right w:val="nil"/>
            </w:tcBorders>
            <w:shd w:val="clear" w:color="auto" w:fill="auto"/>
            <w:noWrap/>
            <w:vAlign w:val="bottom"/>
            <w:hideMark/>
          </w:tcPr>
          <w:p w14:paraId="5344792A"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300" w:type="dxa"/>
            <w:vMerge/>
            <w:tcBorders>
              <w:top w:val="single" w:sz="4" w:space="0" w:color="auto"/>
              <w:left w:val="single" w:sz="4" w:space="0" w:color="auto"/>
              <w:bottom w:val="single" w:sz="4" w:space="0" w:color="auto"/>
              <w:right w:val="single" w:sz="4" w:space="0" w:color="auto"/>
            </w:tcBorders>
            <w:vAlign w:val="center"/>
            <w:hideMark/>
          </w:tcPr>
          <w:p w14:paraId="04E911B5"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565" w:type="dxa"/>
            <w:vMerge/>
            <w:tcBorders>
              <w:top w:val="single" w:sz="4" w:space="0" w:color="auto"/>
              <w:left w:val="single" w:sz="4" w:space="0" w:color="auto"/>
              <w:bottom w:val="single" w:sz="4" w:space="0" w:color="000000"/>
              <w:right w:val="single" w:sz="4" w:space="0" w:color="auto"/>
            </w:tcBorders>
            <w:vAlign w:val="center"/>
            <w:hideMark/>
          </w:tcPr>
          <w:p w14:paraId="7C59113C"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700" w:type="dxa"/>
            <w:vMerge/>
            <w:tcBorders>
              <w:top w:val="single" w:sz="4" w:space="0" w:color="auto"/>
              <w:left w:val="single" w:sz="4" w:space="0" w:color="auto"/>
              <w:bottom w:val="single" w:sz="4" w:space="0" w:color="000000"/>
              <w:right w:val="single" w:sz="4" w:space="0" w:color="auto"/>
            </w:tcBorders>
            <w:vAlign w:val="center"/>
            <w:hideMark/>
          </w:tcPr>
          <w:p w14:paraId="7FF72BBF"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r>
      <w:tr w:rsidR="00EF562F" w:rsidRPr="00897273" w14:paraId="72BFB6EF" w14:textId="77777777" w:rsidTr="00084487">
        <w:trPr>
          <w:trHeight w:val="300"/>
        </w:trPr>
        <w:tc>
          <w:tcPr>
            <w:tcW w:w="640" w:type="dxa"/>
            <w:tcBorders>
              <w:top w:val="nil"/>
              <w:left w:val="nil"/>
              <w:bottom w:val="nil"/>
              <w:right w:val="nil"/>
            </w:tcBorders>
            <w:shd w:val="clear" w:color="auto" w:fill="auto"/>
            <w:noWrap/>
            <w:vAlign w:val="bottom"/>
            <w:hideMark/>
          </w:tcPr>
          <w:p w14:paraId="2D6752BA"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300" w:type="dxa"/>
            <w:tcBorders>
              <w:top w:val="nil"/>
              <w:left w:val="single" w:sz="4" w:space="0" w:color="auto"/>
              <w:bottom w:val="single" w:sz="4" w:space="0" w:color="auto"/>
              <w:right w:val="single" w:sz="4" w:space="0" w:color="auto"/>
            </w:tcBorders>
            <w:shd w:val="clear" w:color="auto" w:fill="auto"/>
            <w:noWrap/>
            <w:vAlign w:val="bottom"/>
            <w:hideMark/>
          </w:tcPr>
          <w:p w14:paraId="6FDD7E63"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KGMA </w:t>
            </w:r>
          </w:p>
        </w:tc>
        <w:tc>
          <w:tcPr>
            <w:tcW w:w="2565" w:type="dxa"/>
            <w:tcBorders>
              <w:top w:val="nil"/>
              <w:left w:val="nil"/>
              <w:bottom w:val="single" w:sz="4" w:space="0" w:color="auto"/>
              <w:right w:val="single" w:sz="4" w:space="0" w:color="auto"/>
            </w:tcBorders>
            <w:shd w:val="clear" w:color="auto" w:fill="auto"/>
            <w:noWrap/>
            <w:vAlign w:val="bottom"/>
            <w:hideMark/>
          </w:tcPr>
          <w:p w14:paraId="1F468D7C" w14:textId="77777777" w:rsidR="00EF562F" w:rsidRPr="00897273" w:rsidRDefault="00EF562F" w:rsidP="00084487">
            <w:pPr>
              <w:spacing w:after="0"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2.43</w:t>
            </w:r>
          </w:p>
        </w:tc>
        <w:tc>
          <w:tcPr>
            <w:tcW w:w="2700" w:type="dxa"/>
            <w:tcBorders>
              <w:top w:val="nil"/>
              <w:left w:val="nil"/>
              <w:bottom w:val="single" w:sz="4" w:space="0" w:color="auto"/>
              <w:right w:val="single" w:sz="4" w:space="0" w:color="auto"/>
            </w:tcBorders>
            <w:shd w:val="clear" w:color="auto" w:fill="auto"/>
            <w:noWrap/>
            <w:vAlign w:val="bottom"/>
            <w:hideMark/>
          </w:tcPr>
          <w:p w14:paraId="70AE88B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P </w:t>
            </w:r>
          </w:p>
        </w:tc>
      </w:tr>
      <w:tr w:rsidR="00EF562F" w:rsidRPr="00897273" w14:paraId="410E9C1A" w14:textId="77777777" w:rsidTr="00084487">
        <w:trPr>
          <w:trHeight w:val="300"/>
        </w:trPr>
        <w:tc>
          <w:tcPr>
            <w:tcW w:w="640" w:type="dxa"/>
            <w:tcBorders>
              <w:top w:val="nil"/>
              <w:left w:val="nil"/>
              <w:bottom w:val="nil"/>
              <w:right w:val="nil"/>
            </w:tcBorders>
            <w:shd w:val="clear" w:color="auto" w:fill="auto"/>
            <w:noWrap/>
            <w:vAlign w:val="bottom"/>
            <w:hideMark/>
          </w:tcPr>
          <w:p w14:paraId="3FD9E2BD"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300" w:type="dxa"/>
            <w:tcBorders>
              <w:top w:val="nil"/>
              <w:left w:val="single" w:sz="4" w:space="0" w:color="auto"/>
              <w:bottom w:val="single" w:sz="4" w:space="0" w:color="auto"/>
              <w:right w:val="single" w:sz="4" w:space="0" w:color="auto"/>
            </w:tcBorders>
            <w:shd w:val="clear" w:color="auto" w:fill="auto"/>
            <w:noWrap/>
            <w:vAlign w:val="bottom"/>
            <w:hideMark/>
          </w:tcPr>
          <w:p w14:paraId="24DC4680"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KGM B</w:t>
            </w:r>
          </w:p>
        </w:tc>
        <w:tc>
          <w:tcPr>
            <w:tcW w:w="2565" w:type="dxa"/>
            <w:tcBorders>
              <w:top w:val="nil"/>
              <w:left w:val="nil"/>
              <w:bottom w:val="single" w:sz="4" w:space="0" w:color="auto"/>
              <w:right w:val="single" w:sz="4" w:space="0" w:color="auto"/>
            </w:tcBorders>
            <w:shd w:val="clear" w:color="auto" w:fill="auto"/>
            <w:noWrap/>
            <w:vAlign w:val="bottom"/>
            <w:hideMark/>
          </w:tcPr>
          <w:p w14:paraId="31896E2C" w14:textId="77777777" w:rsidR="00EF562F" w:rsidRPr="00897273" w:rsidRDefault="00EF562F" w:rsidP="00084487">
            <w:pPr>
              <w:spacing w:after="0"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2.87</w:t>
            </w:r>
          </w:p>
        </w:tc>
        <w:tc>
          <w:tcPr>
            <w:tcW w:w="2700" w:type="dxa"/>
            <w:tcBorders>
              <w:top w:val="nil"/>
              <w:left w:val="nil"/>
              <w:bottom w:val="single" w:sz="4" w:space="0" w:color="auto"/>
              <w:right w:val="single" w:sz="4" w:space="0" w:color="auto"/>
            </w:tcBorders>
            <w:shd w:val="clear" w:color="auto" w:fill="auto"/>
            <w:noWrap/>
            <w:vAlign w:val="bottom"/>
            <w:hideMark/>
          </w:tcPr>
          <w:p w14:paraId="00546761"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73CB41DA" w14:textId="77777777" w:rsidTr="00084487">
        <w:trPr>
          <w:trHeight w:val="300"/>
        </w:trPr>
        <w:tc>
          <w:tcPr>
            <w:tcW w:w="640" w:type="dxa"/>
            <w:tcBorders>
              <w:top w:val="nil"/>
              <w:left w:val="nil"/>
              <w:bottom w:val="nil"/>
              <w:right w:val="nil"/>
            </w:tcBorders>
            <w:shd w:val="clear" w:color="auto" w:fill="auto"/>
            <w:noWrap/>
            <w:vAlign w:val="bottom"/>
            <w:hideMark/>
          </w:tcPr>
          <w:p w14:paraId="68875D32"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300" w:type="dxa"/>
            <w:tcBorders>
              <w:top w:val="nil"/>
              <w:left w:val="single" w:sz="4" w:space="0" w:color="auto"/>
              <w:bottom w:val="single" w:sz="4" w:space="0" w:color="auto"/>
              <w:right w:val="single" w:sz="4" w:space="0" w:color="auto"/>
            </w:tcBorders>
            <w:shd w:val="clear" w:color="auto" w:fill="auto"/>
            <w:noWrap/>
            <w:vAlign w:val="bottom"/>
            <w:hideMark/>
          </w:tcPr>
          <w:p w14:paraId="2C0F47E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KGM C</w:t>
            </w:r>
          </w:p>
        </w:tc>
        <w:tc>
          <w:tcPr>
            <w:tcW w:w="2565" w:type="dxa"/>
            <w:tcBorders>
              <w:top w:val="nil"/>
              <w:left w:val="nil"/>
              <w:bottom w:val="single" w:sz="4" w:space="0" w:color="auto"/>
              <w:right w:val="single" w:sz="4" w:space="0" w:color="auto"/>
            </w:tcBorders>
            <w:shd w:val="clear" w:color="auto" w:fill="auto"/>
            <w:noWrap/>
            <w:vAlign w:val="bottom"/>
            <w:hideMark/>
          </w:tcPr>
          <w:p w14:paraId="6145D1EA" w14:textId="77777777" w:rsidR="00EF562F" w:rsidRPr="00897273" w:rsidRDefault="00EF562F" w:rsidP="00084487">
            <w:pPr>
              <w:spacing w:after="0"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2.09</w:t>
            </w:r>
          </w:p>
        </w:tc>
        <w:tc>
          <w:tcPr>
            <w:tcW w:w="2700" w:type="dxa"/>
            <w:tcBorders>
              <w:top w:val="nil"/>
              <w:left w:val="nil"/>
              <w:bottom w:val="single" w:sz="4" w:space="0" w:color="auto"/>
              <w:right w:val="single" w:sz="4" w:space="0" w:color="auto"/>
            </w:tcBorders>
            <w:shd w:val="clear" w:color="auto" w:fill="auto"/>
            <w:noWrap/>
            <w:vAlign w:val="bottom"/>
            <w:hideMark/>
          </w:tcPr>
          <w:p w14:paraId="4E92E0EA"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6AAEDF88" w14:textId="77777777" w:rsidTr="00084487">
        <w:trPr>
          <w:trHeight w:val="300"/>
        </w:trPr>
        <w:tc>
          <w:tcPr>
            <w:tcW w:w="640" w:type="dxa"/>
            <w:tcBorders>
              <w:top w:val="nil"/>
              <w:left w:val="nil"/>
              <w:bottom w:val="nil"/>
              <w:right w:val="nil"/>
            </w:tcBorders>
            <w:shd w:val="clear" w:color="auto" w:fill="auto"/>
            <w:noWrap/>
            <w:vAlign w:val="bottom"/>
            <w:hideMark/>
          </w:tcPr>
          <w:p w14:paraId="57AA4806"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300" w:type="dxa"/>
            <w:tcBorders>
              <w:top w:val="nil"/>
              <w:left w:val="single" w:sz="4" w:space="0" w:color="auto"/>
              <w:bottom w:val="single" w:sz="4" w:space="0" w:color="auto"/>
              <w:right w:val="single" w:sz="4" w:space="0" w:color="auto"/>
            </w:tcBorders>
            <w:shd w:val="clear" w:color="auto" w:fill="auto"/>
            <w:noWrap/>
            <w:vAlign w:val="bottom"/>
            <w:hideMark/>
          </w:tcPr>
          <w:p w14:paraId="3A99E386" w14:textId="77777777" w:rsidR="00EF562F" w:rsidRPr="00016760" w:rsidRDefault="00EF562F" w:rsidP="00084487">
            <w:pPr>
              <w:spacing w:after="0" w:line="360" w:lineRule="auto"/>
              <w:jc w:val="center"/>
              <w:rPr>
                <w:rFonts w:ascii="Times New Roman" w:eastAsia="Times New Roman" w:hAnsi="Times New Roman" w:cs="Times New Roman"/>
                <w:sz w:val="24"/>
                <w:szCs w:val="24"/>
                <w:highlight w:val="cyan"/>
                <w:lang w:val="en-GB" w:eastAsia="en-GB"/>
              </w:rPr>
            </w:pPr>
            <w:r w:rsidRPr="00016760">
              <w:rPr>
                <w:rFonts w:ascii="Times New Roman" w:eastAsia="Times New Roman" w:hAnsi="Times New Roman" w:cs="Times New Roman"/>
                <w:sz w:val="24"/>
                <w:szCs w:val="24"/>
                <w:highlight w:val="cyan"/>
                <w:lang w:val="en-GB" w:eastAsia="en-GB"/>
              </w:rPr>
              <w:t xml:space="preserve">KGM D </w:t>
            </w:r>
          </w:p>
        </w:tc>
        <w:tc>
          <w:tcPr>
            <w:tcW w:w="2565" w:type="dxa"/>
            <w:tcBorders>
              <w:top w:val="nil"/>
              <w:left w:val="nil"/>
              <w:bottom w:val="single" w:sz="4" w:space="0" w:color="auto"/>
              <w:right w:val="single" w:sz="4" w:space="0" w:color="auto"/>
            </w:tcBorders>
            <w:shd w:val="clear" w:color="auto" w:fill="auto"/>
            <w:noWrap/>
            <w:vAlign w:val="bottom"/>
            <w:hideMark/>
          </w:tcPr>
          <w:p w14:paraId="3CBA6140" w14:textId="77777777" w:rsidR="00EF562F" w:rsidRPr="00016760" w:rsidRDefault="00EF562F" w:rsidP="00084487">
            <w:pPr>
              <w:spacing w:after="0" w:line="360" w:lineRule="auto"/>
              <w:jc w:val="right"/>
              <w:rPr>
                <w:rFonts w:ascii="Times New Roman" w:eastAsia="Times New Roman" w:hAnsi="Times New Roman" w:cs="Times New Roman"/>
                <w:sz w:val="24"/>
                <w:szCs w:val="24"/>
                <w:highlight w:val="cyan"/>
                <w:lang w:val="en-GB" w:eastAsia="en-GB"/>
              </w:rPr>
            </w:pPr>
            <w:r w:rsidRPr="00016760">
              <w:rPr>
                <w:rFonts w:ascii="Times New Roman" w:eastAsia="Times New Roman" w:hAnsi="Times New Roman" w:cs="Times New Roman"/>
                <w:sz w:val="24"/>
                <w:szCs w:val="24"/>
                <w:highlight w:val="cyan"/>
                <w:lang w:val="en-GB" w:eastAsia="en-GB"/>
              </w:rPr>
              <w:t>0.71</w:t>
            </w:r>
          </w:p>
        </w:tc>
        <w:tc>
          <w:tcPr>
            <w:tcW w:w="2700" w:type="dxa"/>
            <w:tcBorders>
              <w:top w:val="nil"/>
              <w:left w:val="nil"/>
              <w:bottom w:val="single" w:sz="4" w:space="0" w:color="auto"/>
              <w:right w:val="single" w:sz="4" w:space="0" w:color="auto"/>
            </w:tcBorders>
            <w:shd w:val="clear" w:color="auto" w:fill="auto"/>
            <w:noWrap/>
            <w:vAlign w:val="bottom"/>
            <w:hideMark/>
          </w:tcPr>
          <w:p w14:paraId="5531985C" w14:textId="77777777" w:rsidR="00EF562F" w:rsidRPr="00016760" w:rsidRDefault="00EF562F" w:rsidP="00084487">
            <w:pPr>
              <w:spacing w:after="0" w:line="360" w:lineRule="auto"/>
              <w:jc w:val="center"/>
              <w:rPr>
                <w:rFonts w:ascii="Times New Roman" w:eastAsia="Times New Roman" w:hAnsi="Times New Roman" w:cs="Times New Roman"/>
                <w:sz w:val="24"/>
                <w:szCs w:val="24"/>
                <w:highlight w:val="cyan"/>
                <w:lang w:val="en-GB" w:eastAsia="en-GB"/>
              </w:rPr>
            </w:pPr>
            <w:r w:rsidRPr="00016760">
              <w:rPr>
                <w:rFonts w:ascii="Times New Roman" w:eastAsia="Times New Roman" w:hAnsi="Times New Roman" w:cs="Times New Roman"/>
                <w:sz w:val="24"/>
                <w:szCs w:val="24"/>
                <w:highlight w:val="cyan"/>
                <w:lang w:val="en-GB" w:eastAsia="en-GB"/>
              </w:rPr>
              <w:t>P</w:t>
            </w:r>
          </w:p>
        </w:tc>
      </w:tr>
      <w:tr w:rsidR="00EF562F" w:rsidRPr="00897273" w14:paraId="33910BB3" w14:textId="77777777" w:rsidTr="00084487">
        <w:trPr>
          <w:trHeight w:val="300"/>
        </w:trPr>
        <w:tc>
          <w:tcPr>
            <w:tcW w:w="640" w:type="dxa"/>
            <w:tcBorders>
              <w:top w:val="nil"/>
              <w:left w:val="nil"/>
              <w:bottom w:val="nil"/>
              <w:right w:val="nil"/>
            </w:tcBorders>
            <w:shd w:val="clear" w:color="auto" w:fill="auto"/>
            <w:noWrap/>
            <w:vAlign w:val="bottom"/>
            <w:hideMark/>
          </w:tcPr>
          <w:p w14:paraId="51C243A4"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300" w:type="dxa"/>
            <w:tcBorders>
              <w:top w:val="nil"/>
              <w:left w:val="single" w:sz="4" w:space="0" w:color="auto"/>
              <w:bottom w:val="single" w:sz="4" w:space="0" w:color="auto"/>
              <w:right w:val="single" w:sz="4" w:space="0" w:color="auto"/>
            </w:tcBorders>
            <w:shd w:val="clear" w:color="auto" w:fill="auto"/>
            <w:noWrap/>
            <w:vAlign w:val="bottom"/>
            <w:hideMark/>
          </w:tcPr>
          <w:p w14:paraId="24A9BF40"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KGS A </w:t>
            </w:r>
          </w:p>
        </w:tc>
        <w:tc>
          <w:tcPr>
            <w:tcW w:w="2565" w:type="dxa"/>
            <w:tcBorders>
              <w:top w:val="nil"/>
              <w:left w:val="nil"/>
              <w:bottom w:val="single" w:sz="4" w:space="0" w:color="auto"/>
              <w:right w:val="single" w:sz="4" w:space="0" w:color="auto"/>
            </w:tcBorders>
            <w:shd w:val="clear" w:color="auto" w:fill="auto"/>
            <w:noWrap/>
            <w:vAlign w:val="bottom"/>
            <w:hideMark/>
          </w:tcPr>
          <w:p w14:paraId="1F1AB778" w14:textId="77777777" w:rsidR="00EF562F" w:rsidRPr="00897273" w:rsidRDefault="00EF562F" w:rsidP="00084487">
            <w:pPr>
              <w:spacing w:after="0"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12.48</w:t>
            </w:r>
          </w:p>
        </w:tc>
        <w:tc>
          <w:tcPr>
            <w:tcW w:w="2700" w:type="dxa"/>
            <w:tcBorders>
              <w:top w:val="nil"/>
              <w:left w:val="nil"/>
              <w:bottom w:val="single" w:sz="4" w:space="0" w:color="auto"/>
              <w:right w:val="single" w:sz="4" w:space="0" w:color="auto"/>
            </w:tcBorders>
            <w:shd w:val="clear" w:color="auto" w:fill="auto"/>
            <w:noWrap/>
            <w:vAlign w:val="bottom"/>
            <w:hideMark/>
          </w:tcPr>
          <w:p w14:paraId="5EFD396E"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67B2A3AA" w14:textId="77777777" w:rsidTr="00084487">
        <w:trPr>
          <w:trHeight w:val="300"/>
        </w:trPr>
        <w:tc>
          <w:tcPr>
            <w:tcW w:w="640" w:type="dxa"/>
            <w:tcBorders>
              <w:top w:val="nil"/>
              <w:left w:val="nil"/>
              <w:bottom w:val="nil"/>
              <w:right w:val="nil"/>
            </w:tcBorders>
            <w:shd w:val="clear" w:color="auto" w:fill="auto"/>
            <w:noWrap/>
            <w:vAlign w:val="bottom"/>
            <w:hideMark/>
          </w:tcPr>
          <w:p w14:paraId="5E7AAA97"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300" w:type="dxa"/>
            <w:tcBorders>
              <w:top w:val="nil"/>
              <w:left w:val="single" w:sz="4" w:space="0" w:color="auto"/>
              <w:bottom w:val="single" w:sz="4" w:space="0" w:color="auto"/>
              <w:right w:val="single" w:sz="4" w:space="0" w:color="auto"/>
            </w:tcBorders>
            <w:shd w:val="clear" w:color="auto" w:fill="auto"/>
            <w:noWrap/>
            <w:vAlign w:val="bottom"/>
            <w:hideMark/>
          </w:tcPr>
          <w:p w14:paraId="22EF5785"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KGS B</w:t>
            </w:r>
          </w:p>
        </w:tc>
        <w:tc>
          <w:tcPr>
            <w:tcW w:w="2565" w:type="dxa"/>
            <w:tcBorders>
              <w:top w:val="nil"/>
              <w:left w:val="nil"/>
              <w:bottom w:val="single" w:sz="4" w:space="0" w:color="auto"/>
              <w:right w:val="single" w:sz="4" w:space="0" w:color="auto"/>
            </w:tcBorders>
            <w:shd w:val="clear" w:color="auto" w:fill="auto"/>
            <w:noWrap/>
            <w:vAlign w:val="bottom"/>
            <w:hideMark/>
          </w:tcPr>
          <w:p w14:paraId="52FD5C09" w14:textId="77777777" w:rsidR="00EF562F" w:rsidRPr="00897273" w:rsidRDefault="00EF562F" w:rsidP="00084487">
            <w:pPr>
              <w:spacing w:after="0"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7.89</w:t>
            </w:r>
          </w:p>
        </w:tc>
        <w:tc>
          <w:tcPr>
            <w:tcW w:w="2700" w:type="dxa"/>
            <w:tcBorders>
              <w:top w:val="nil"/>
              <w:left w:val="nil"/>
              <w:bottom w:val="single" w:sz="4" w:space="0" w:color="auto"/>
              <w:right w:val="single" w:sz="4" w:space="0" w:color="auto"/>
            </w:tcBorders>
            <w:shd w:val="clear" w:color="auto" w:fill="auto"/>
            <w:noWrap/>
            <w:vAlign w:val="bottom"/>
            <w:hideMark/>
          </w:tcPr>
          <w:p w14:paraId="5CC0B37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7B817C24" w14:textId="77777777" w:rsidTr="00084487">
        <w:trPr>
          <w:trHeight w:val="300"/>
        </w:trPr>
        <w:tc>
          <w:tcPr>
            <w:tcW w:w="640" w:type="dxa"/>
            <w:tcBorders>
              <w:top w:val="nil"/>
              <w:left w:val="nil"/>
              <w:bottom w:val="nil"/>
              <w:right w:val="nil"/>
            </w:tcBorders>
            <w:shd w:val="clear" w:color="auto" w:fill="auto"/>
            <w:noWrap/>
            <w:vAlign w:val="bottom"/>
            <w:hideMark/>
          </w:tcPr>
          <w:p w14:paraId="4B3DA81E"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300" w:type="dxa"/>
            <w:tcBorders>
              <w:top w:val="nil"/>
              <w:left w:val="single" w:sz="4" w:space="0" w:color="auto"/>
              <w:bottom w:val="single" w:sz="4" w:space="0" w:color="auto"/>
              <w:right w:val="single" w:sz="4" w:space="0" w:color="auto"/>
            </w:tcBorders>
            <w:shd w:val="clear" w:color="auto" w:fill="auto"/>
            <w:noWrap/>
            <w:vAlign w:val="bottom"/>
            <w:hideMark/>
          </w:tcPr>
          <w:p w14:paraId="17676E4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proofErr w:type="gramStart"/>
            <w:r w:rsidRPr="00897273">
              <w:rPr>
                <w:rFonts w:ascii="Times New Roman" w:eastAsia="Times New Roman" w:hAnsi="Times New Roman" w:cs="Times New Roman"/>
                <w:sz w:val="24"/>
                <w:szCs w:val="24"/>
                <w:lang w:val="en-GB" w:eastAsia="en-GB"/>
              </w:rPr>
              <w:t>KGS  C</w:t>
            </w:r>
            <w:proofErr w:type="gramEnd"/>
          </w:p>
        </w:tc>
        <w:tc>
          <w:tcPr>
            <w:tcW w:w="2565" w:type="dxa"/>
            <w:tcBorders>
              <w:top w:val="nil"/>
              <w:left w:val="nil"/>
              <w:bottom w:val="single" w:sz="4" w:space="0" w:color="auto"/>
              <w:right w:val="single" w:sz="4" w:space="0" w:color="auto"/>
            </w:tcBorders>
            <w:shd w:val="clear" w:color="auto" w:fill="auto"/>
            <w:noWrap/>
            <w:vAlign w:val="bottom"/>
            <w:hideMark/>
          </w:tcPr>
          <w:p w14:paraId="75FF4CEC" w14:textId="77777777" w:rsidR="00EF562F" w:rsidRPr="00897273" w:rsidRDefault="00EF562F" w:rsidP="00084487">
            <w:pPr>
              <w:spacing w:after="0"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3.90</w:t>
            </w:r>
          </w:p>
        </w:tc>
        <w:tc>
          <w:tcPr>
            <w:tcW w:w="2700" w:type="dxa"/>
            <w:tcBorders>
              <w:top w:val="nil"/>
              <w:left w:val="nil"/>
              <w:bottom w:val="single" w:sz="4" w:space="0" w:color="auto"/>
              <w:right w:val="single" w:sz="4" w:space="0" w:color="auto"/>
            </w:tcBorders>
            <w:shd w:val="clear" w:color="auto" w:fill="auto"/>
            <w:noWrap/>
            <w:vAlign w:val="bottom"/>
            <w:hideMark/>
          </w:tcPr>
          <w:p w14:paraId="5E36E87A"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P </w:t>
            </w:r>
          </w:p>
        </w:tc>
      </w:tr>
      <w:tr w:rsidR="00EF562F" w:rsidRPr="00897273" w14:paraId="3576B2EA" w14:textId="77777777" w:rsidTr="00084487">
        <w:trPr>
          <w:trHeight w:val="300"/>
        </w:trPr>
        <w:tc>
          <w:tcPr>
            <w:tcW w:w="640" w:type="dxa"/>
            <w:tcBorders>
              <w:top w:val="nil"/>
              <w:left w:val="nil"/>
              <w:bottom w:val="nil"/>
              <w:right w:val="nil"/>
            </w:tcBorders>
            <w:shd w:val="clear" w:color="auto" w:fill="auto"/>
            <w:noWrap/>
            <w:vAlign w:val="bottom"/>
            <w:hideMark/>
          </w:tcPr>
          <w:p w14:paraId="31845988"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300" w:type="dxa"/>
            <w:tcBorders>
              <w:top w:val="nil"/>
              <w:left w:val="single" w:sz="4" w:space="0" w:color="auto"/>
              <w:bottom w:val="single" w:sz="4" w:space="0" w:color="auto"/>
              <w:right w:val="single" w:sz="4" w:space="0" w:color="auto"/>
            </w:tcBorders>
            <w:shd w:val="clear" w:color="auto" w:fill="auto"/>
            <w:noWrap/>
            <w:vAlign w:val="bottom"/>
            <w:hideMark/>
          </w:tcPr>
          <w:p w14:paraId="3D6B71FA" w14:textId="77777777" w:rsidR="00EF562F" w:rsidRPr="009E2159" w:rsidRDefault="00EF562F" w:rsidP="00084487">
            <w:pPr>
              <w:spacing w:after="0" w:line="360" w:lineRule="auto"/>
              <w:jc w:val="center"/>
              <w:rPr>
                <w:rFonts w:ascii="Times New Roman" w:eastAsia="Times New Roman" w:hAnsi="Times New Roman" w:cs="Times New Roman"/>
                <w:sz w:val="24"/>
                <w:szCs w:val="24"/>
                <w:highlight w:val="cyan"/>
                <w:lang w:val="en-GB" w:eastAsia="en-GB"/>
              </w:rPr>
            </w:pPr>
            <w:proofErr w:type="gramStart"/>
            <w:r w:rsidRPr="009E2159">
              <w:rPr>
                <w:rFonts w:ascii="Times New Roman" w:eastAsia="Times New Roman" w:hAnsi="Times New Roman" w:cs="Times New Roman"/>
                <w:sz w:val="24"/>
                <w:szCs w:val="24"/>
                <w:highlight w:val="cyan"/>
                <w:lang w:val="en-GB" w:eastAsia="en-GB"/>
              </w:rPr>
              <w:t>KGS  D</w:t>
            </w:r>
            <w:proofErr w:type="gramEnd"/>
          </w:p>
        </w:tc>
        <w:tc>
          <w:tcPr>
            <w:tcW w:w="2565" w:type="dxa"/>
            <w:tcBorders>
              <w:top w:val="nil"/>
              <w:left w:val="nil"/>
              <w:bottom w:val="single" w:sz="4" w:space="0" w:color="auto"/>
              <w:right w:val="single" w:sz="4" w:space="0" w:color="auto"/>
            </w:tcBorders>
            <w:shd w:val="clear" w:color="auto" w:fill="auto"/>
            <w:noWrap/>
            <w:vAlign w:val="bottom"/>
            <w:hideMark/>
          </w:tcPr>
          <w:p w14:paraId="5E0046CE" w14:textId="77777777" w:rsidR="00EF562F" w:rsidRPr="009E2159" w:rsidRDefault="00EF562F" w:rsidP="00084487">
            <w:pPr>
              <w:spacing w:after="0" w:line="360" w:lineRule="auto"/>
              <w:jc w:val="right"/>
              <w:rPr>
                <w:rFonts w:ascii="Times New Roman" w:eastAsia="Times New Roman" w:hAnsi="Times New Roman" w:cs="Times New Roman"/>
                <w:sz w:val="24"/>
                <w:szCs w:val="24"/>
                <w:highlight w:val="cyan"/>
                <w:lang w:val="en-GB" w:eastAsia="en-GB"/>
              </w:rPr>
            </w:pPr>
            <w:r w:rsidRPr="009E2159">
              <w:rPr>
                <w:rFonts w:ascii="Times New Roman" w:eastAsia="Times New Roman" w:hAnsi="Times New Roman" w:cs="Times New Roman"/>
                <w:sz w:val="24"/>
                <w:szCs w:val="24"/>
                <w:highlight w:val="cyan"/>
                <w:lang w:val="en-GB" w:eastAsia="en-GB"/>
              </w:rPr>
              <w:t>20.22</w:t>
            </w:r>
          </w:p>
        </w:tc>
        <w:tc>
          <w:tcPr>
            <w:tcW w:w="2700" w:type="dxa"/>
            <w:tcBorders>
              <w:top w:val="nil"/>
              <w:left w:val="nil"/>
              <w:bottom w:val="single" w:sz="4" w:space="0" w:color="auto"/>
              <w:right w:val="single" w:sz="4" w:space="0" w:color="auto"/>
            </w:tcBorders>
            <w:shd w:val="clear" w:color="auto" w:fill="auto"/>
            <w:noWrap/>
            <w:vAlign w:val="bottom"/>
            <w:hideMark/>
          </w:tcPr>
          <w:p w14:paraId="4BA93583" w14:textId="77777777" w:rsidR="00EF562F" w:rsidRPr="009E2159" w:rsidRDefault="00EF562F" w:rsidP="00084487">
            <w:pPr>
              <w:spacing w:after="0" w:line="360" w:lineRule="auto"/>
              <w:jc w:val="center"/>
              <w:rPr>
                <w:rFonts w:ascii="Times New Roman" w:eastAsia="Times New Roman" w:hAnsi="Times New Roman" w:cs="Times New Roman"/>
                <w:sz w:val="24"/>
                <w:szCs w:val="24"/>
                <w:highlight w:val="cyan"/>
                <w:lang w:val="en-GB" w:eastAsia="en-GB"/>
              </w:rPr>
            </w:pPr>
            <w:r w:rsidRPr="009E2159">
              <w:rPr>
                <w:rFonts w:ascii="Times New Roman" w:eastAsia="Times New Roman" w:hAnsi="Times New Roman" w:cs="Times New Roman"/>
                <w:sz w:val="24"/>
                <w:szCs w:val="24"/>
                <w:highlight w:val="cyan"/>
                <w:lang w:val="en-GB" w:eastAsia="en-GB"/>
              </w:rPr>
              <w:t>P</w:t>
            </w:r>
          </w:p>
        </w:tc>
      </w:tr>
      <w:tr w:rsidR="00EF562F" w:rsidRPr="00897273" w14:paraId="24B20C1C" w14:textId="77777777" w:rsidTr="00084487">
        <w:trPr>
          <w:trHeight w:val="300"/>
        </w:trPr>
        <w:tc>
          <w:tcPr>
            <w:tcW w:w="640" w:type="dxa"/>
            <w:tcBorders>
              <w:top w:val="nil"/>
              <w:left w:val="nil"/>
              <w:bottom w:val="nil"/>
              <w:right w:val="nil"/>
            </w:tcBorders>
            <w:shd w:val="clear" w:color="auto" w:fill="auto"/>
            <w:noWrap/>
            <w:vAlign w:val="bottom"/>
            <w:hideMark/>
          </w:tcPr>
          <w:p w14:paraId="25BA8A0F"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300" w:type="dxa"/>
            <w:tcBorders>
              <w:top w:val="nil"/>
              <w:left w:val="single" w:sz="4" w:space="0" w:color="auto"/>
              <w:bottom w:val="single" w:sz="4" w:space="0" w:color="auto"/>
              <w:right w:val="single" w:sz="4" w:space="0" w:color="auto"/>
            </w:tcBorders>
            <w:shd w:val="clear" w:color="auto" w:fill="auto"/>
            <w:noWrap/>
            <w:vAlign w:val="bottom"/>
            <w:hideMark/>
          </w:tcPr>
          <w:p w14:paraId="004F2D22"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KGSPA </w:t>
            </w:r>
          </w:p>
        </w:tc>
        <w:tc>
          <w:tcPr>
            <w:tcW w:w="2565" w:type="dxa"/>
            <w:tcBorders>
              <w:top w:val="nil"/>
              <w:left w:val="nil"/>
              <w:bottom w:val="single" w:sz="4" w:space="0" w:color="auto"/>
              <w:right w:val="single" w:sz="4" w:space="0" w:color="auto"/>
            </w:tcBorders>
            <w:shd w:val="clear" w:color="auto" w:fill="auto"/>
            <w:noWrap/>
            <w:vAlign w:val="bottom"/>
            <w:hideMark/>
          </w:tcPr>
          <w:p w14:paraId="78830FFE" w14:textId="77777777" w:rsidR="00EF562F" w:rsidRPr="00897273" w:rsidRDefault="00EF562F" w:rsidP="00084487">
            <w:pPr>
              <w:spacing w:after="0"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ND</w:t>
            </w:r>
          </w:p>
        </w:tc>
        <w:tc>
          <w:tcPr>
            <w:tcW w:w="2700" w:type="dxa"/>
            <w:tcBorders>
              <w:top w:val="nil"/>
              <w:left w:val="nil"/>
              <w:bottom w:val="single" w:sz="4" w:space="0" w:color="auto"/>
              <w:right w:val="single" w:sz="4" w:space="0" w:color="auto"/>
            </w:tcBorders>
            <w:shd w:val="clear" w:color="auto" w:fill="auto"/>
            <w:noWrap/>
            <w:vAlign w:val="bottom"/>
            <w:hideMark/>
          </w:tcPr>
          <w:p w14:paraId="57098EA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BDL</w:t>
            </w:r>
          </w:p>
        </w:tc>
      </w:tr>
      <w:tr w:rsidR="00EF562F" w:rsidRPr="00897273" w14:paraId="5CBC0449" w14:textId="77777777" w:rsidTr="00084487">
        <w:trPr>
          <w:trHeight w:val="300"/>
        </w:trPr>
        <w:tc>
          <w:tcPr>
            <w:tcW w:w="640" w:type="dxa"/>
            <w:tcBorders>
              <w:top w:val="nil"/>
              <w:left w:val="nil"/>
              <w:bottom w:val="nil"/>
              <w:right w:val="nil"/>
            </w:tcBorders>
            <w:shd w:val="clear" w:color="auto" w:fill="auto"/>
            <w:noWrap/>
            <w:vAlign w:val="bottom"/>
            <w:hideMark/>
          </w:tcPr>
          <w:p w14:paraId="5D87628A"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300" w:type="dxa"/>
            <w:tcBorders>
              <w:top w:val="nil"/>
              <w:left w:val="single" w:sz="4" w:space="0" w:color="auto"/>
              <w:bottom w:val="single" w:sz="4" w:space="0" w:color="auto"/>
              <w:right w:val="single" w:sz="4" w:space="0" w:color="auto"/>
            </w:tcBorders>
            <w:shd w:val="clear" w:color="auto" w:fill="auto"/>
            <w:noWrap/>
            <w:vAlign w:val="bottom"/>
            <w:hideMark/>
          </w:tcPr>
          <w:p w14:paraId="2DDC363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KGSP B </w:t>
            </w:r>
          </w:p>
        </w:tc>
        <w:tc>
          <w:tcPr>
            <w:tcW w:w="2565" w:type="dxa"/>
            <w:tcBorders>
              <w:top w:val="nil"/>
              <w:left w:val="nil"/>
              <w:bottom w:val="single" w:sz="4" w:space="0" w:color="auto"/>
              <w:right w:val="single" w:sz="4" w:space="0" w:color="auto"/>
            </w:tcBorders>
            <w:shd w:val="clear" w:color="auto" w:fill="auto"/>
            <w:noWrap/>
            <w:vAlign w:val="bottom"/>
            <w:hideMark/>
          </w:tcPr>
          <w:p w14:paraId="74183C35" w14:textId="77777777" w:rsidR="00EF562F" w:rsidRPr="00897273" w:rsidRDefault="00EF562F" w:rsidP="00084487">
            <w:pPr>
              <w:spacing w:after="0"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5.89</w:t>
            </w:r>
          </w:p>
        </w:tc>
        <w:tc>
          <w:tcPr>
            <w:tcW w:w="2700" w:type="dxa"/>
            <w:tcBorders>
              <w:top w:val="nil"/>
              <w:left w:val="nil"/>
              <w:bottom w:val="single" w:sz="4" w:space="0" w:color="auto"/>
              <w:right w:val="single" w:sz="4" w:space="0" w:color="auto"/>
            </w:tcBorders>
            <w:shd w:val="clear" w:color="auto" w:fill="auto"/>
            <w:noWrap/>
            <w:vAlign w:val="bottom"/>
            <w:hideMark/>
          </w:tcPr>
          <w:p w14:paraId="60CABCDB"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7317DA57" w14:textId="77777777" w:rsidTr="00084487">
        <w:trPr>
          <w:trHeight w:val="300"/>
        </w:trPr>
        <w:tc>
          <w:tcPr>
            <w:tcW w:w="640" w:type="dxa"/>
            <w:tcBorders>
              <w:top w:val="nil"/>
              <w:left w:val="nil"/>
              <w:bottom w:val="nil"/>
              <w:right w:val="nil"/>
            </w:tcBorders>
            <w:shd w:val="clear" w:color="auto" w:fill="auto"/>
            <w:noWrap/>
            <w:vAlign w:val="bottom"/>
            <w:hideMark/>
          </w:tcPr>
          <w:p w14:paraId="33FD3F7C"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300" w:type="dxa"/>
            <w:tcBorders>
              <w:top w:val="nil"/>
              <w:left w:val="single" w:sz="4" w:space="0" w:color="auto"/>
              <w:bottom w:val="single" w:sz="4" w:space="0" w:color="auto"/>
              <w:right w:val="single" w:sz="4" w:space="0" w:color="auto"/>
            </w:tcBorders>
            <w:shd w:val="clear" w:color="auto" w:fill="auto"/>
            <w:noWrap/>
            <w:vAlign w:val="bottom"/>
            <w:hideMark/>
          </w:tcPr>
          <w:p w14:paraId="15793F28"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KGSP C </w:t>
            </w:r>
          </w:p>
        </w:tc>
        <w:tc>
          <w:tcPr>
            <w:tcW w:w="2565" w:type="dxa"/>
            <w:tcBorders>
              <w:top w:val="nil"/>
              <w:left w:val="nil"/>
              <w:bottom w:val="single" w:sz="4" w:space="0" w:color="auto"/>
              <w:right w:val="single" w:sz="4" w:space="0" w:color="auto"/>
            </w:tcBorders>
            <w:shd w:val="clear" w:color="auto" w:fill="auto"/>
            <w:noWrap/>
            <w:vAlign w:val="bottom"/>
            <w:hideMark/>
          </w:tcPr>
          <w:p w14:paraId="6778A377" w14:textId="77777777" w:rsidR="00EF562F" w:rsidRPr="00897273" w:rsidRDefault="00EF562F" w:rsidP="00084487">
            <w:pPr>
              <w:spacing w:after="0" w:line="360" w:lineRule="auto"/>
              <w:jc w:val="right"/>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6.76</w:t>
            </w:r>
          </w:p>
        </w:tc>
        <w:tc>
          <w:tcPr>
            <w:tcW w:w="2700" w:type="dxa"/>
            <w:tcBorders>
              <w:top w:val="nil"/>
              <w:left w:val="nil"/>
              <w:bottom w:val="single" w:sz="4" w:space="0" w:color="auto"/>
              <w:right w:val="single" w:sz="4" w:space="0" w:color="auto"/>
            </w:tcBorders>
            <w:shd w:val="clear" w:color="auto" w:fill="auto"/>
            <w:noWrap/>
            <w:vAlign w:val="bottom"/>
            <w:hideMark/>
          </w:tcPr>
          <w:p w14:paraId="1A240671"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6836FCB1" w14:textId="77777777" w:rsidTr="00084487">
        <w:trPr>
          <w:trHeight w:val="300"/>
        </w:trPr>
        <w:tc>
          <w:tcPr>
            <w:tcW w:w="640" w:type="dxa"/>
            <w:tcBorders>
              <w:top w:val="nil"/>
              <w:left w:val="nil"/>
              <w:bottom w:val="nil"/>
              <w:right w:val="nil"/>
            </w:tcBorders>
            <w:shd w:val="clear" w:color="auto" w:fill="auto"/>
            <w:noWrap/>
            <w:vAlign w:val="bottom"/>
            <w:hideMark/>
          </w:tcPr>
          <w:p w14:paraId="75202BC5"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300" w:type="dxa"/>
            <w:tcBorders>
              <w:top w:val="nil"/>
              <w:left w:val="single" w:sz="4" w:space="0" w:color="auto"/>
              <w:bottom w:val="single" w:sz="4" w:space="0" w:color="auto"/>
              <w:right w:val="single" w:sz="4" w:space="0" w:color="auto"/>
            </w:tcBorders>
            <w:shd w:val="clear" w:color="auto" w:fill="auto"/>
            <w:noWrap/>
            <w:vAlign w:val="bottom"/>
            <w:hideMark/>
          </w:tcPr>
          <w:p w14:paraId="6E3C219F" w14:textId="77777777" w:rsidR="00EF562F" w:rsidRPr="006B7D30" w:rsidRDefault="00EF562F" w:rsidP="00084487">
            <w:pPr>
              <w:spacing w:after="0" w:line="360" w:lineRule="auto"/>
              <w:jc w:val="center"/>
              <w:rPr>
                <w:rFonts w:ascii="Times New Roman" w:eastAsia="Times New Roman" w:hAnsi="Times New Roman" w:cs="Times New Roman"/>
                <w:sz w:val="24"/>
                <w:szCs w:val="24"/>
                <w:highlight w:val="cyan"/>
                <w:lang w:val="en-GB" w:eastAsia="en-GB"/>
              </w:rPr>
            </w:pPr>
            <w:r w:rsidRPr="006B7D30">
              <w:rPr>
                <w:rFonts w:ascii="Times New Roman" w:eastAsia="Times New Roman" w:hAnsi="Times New Roman" w:cs="Times New Roman"/>
                <w:sz w:val="24"/>
                <w:szCs w:val="24"/>
                <w:highlight w:val="cyan"/>
                <w:lang w:val="en-GB" w:eastAsia="en-GB"/>
              </w:rPr>
              <w:t xml:space="preserve">KGSP D </w:t>
            </w:r>
          </w:p>
        </w:tc>
        <w:tc>
          <w:tcPr>
            <w:tcW w:w="2565" w:type="dxa"/>
            <w:tcBorders>
              <w:top w:val="nil"/>
              <w:left w:val="nil"/>
              <w:bottom w:val="single" w:sz="4" w:space="0" w:color="auto"/>
              <w:right w:val="single" w:sz="4" w:space="0" w:color="auto"/>
            </w:tcBorders>
            <w:shd w:val="clear" w:color="auto" w:fill="auto"/>
            <w:noWrap/>
            <w:vAlign w:val="bottom"/>
            <w:hideMark/>
          </w:tcPr>
          <w:p w14:paraId="13E2B0BF" w14:textId="77777777" w:rsidR="00EF562F" w:rsidRPr="006B7D30" w:rsidRDefault="00EF562F" w:rsidP="00084487">
            <w:pPr>
              <w:spacing w:after="0" w:line="360" w:lineRule="auto"/>
              <w:jc w:val="right"/>
              <w:rPr>
                <w:rFonts w:ascii="Times New Roman" w:eastAsia="Times New Roman" w:hAnsi="Times New Roman" w:cs="Times New Roman"/>
                <w:sz w:val="24"/>
                <w:szCs w:val="24"/>
                <w:highlight w:val="cyan"/>
                <w:lang w:val="en-GB" w:eastAsia="en-GB"/>
              </w:rPr>
            </w:pPr>
            <w:r w:rsidRPr="006B7D30">
              <w:rPr>
                <w:rFonts w:ascii="Times New Roman" w:eastAsia="Times New Roman" w:hAnsi="Times New Roman" w:cs="Times New Roman"/>
                <w:sz w:val="24"/>
                <w:szCs w:val="24"/>
                <w:highlight w:val="cyan"/>
                <w:lang w:val="en-GB" w:eastAsia="en-GB"/>
              </w:rPr>
              <w:t>12.12</w:t>
            </w:r>
          </w:p>
        </w:tc>
        <w:tc>
          <w:tcPr>
            <w:tcW w:w="2700" w:type="dxa"/>
            <w:tcBorders>
              <w:top w:val="nil"/>
              <w:left w:val="nil"/>
              <w:bottom w:val="single" w:sz="4" w:space="0" w:color="auto"/>
              <w:right w:val="single" w:sz="4" w:space="0" w:color="auto"/>
            </w:tcBorders>
            <w:shd w:val="clear" w:color="auto" w:fill="auto"/>
            <w:noWrap/>
            <w:vAlign w:val="bottom"/>
            <w:hideMark/>
          </w:tcPr>
          <w:p w14:paraId="7AA35D16" w14:textId="77777777" w:rsidR="00EF562F" w:rsidRPr="006B7D30" w:rsidRDefault="00EF562F" w:rsidP="00084487">
            <w:pPr>
              <w:spacing w:after="0" w:line="360" w:lineRule="auto"/>
              <w:jc w:val="center"/>
              <w:rPr>
                <w:rFonts w:ascii="Times New Roman" w:eastAsia="Times New Roman" w:hAnsi="Times New Roman" w:cs="Times New Roman"/>
                <w:sz w:val="24"/>
                <w:szCs w:val="24"/>
                <w:highlight w:val="cyan"/>
                <w:lang w:val="en-GB" w:eastAsia="en-GB"/>
              </w:rPr>
            </w:pPr>
            <w:r w:rsidRPr="006B7D30">
              <w:rPr>
                <w:rFonts w:ascii="Times New Roman" w:eastAsia="Times New Roman" w:hAnsi="Times New Roman" w:cs="Times New Roman"/>
                <w:sz w:val="24"/>
                <w:szCs w:val="24"/>
                <w:highlight w:val="cyan"/>
                <w:lang w:val="en-GB" w:eastAsia="en-GB"/>
              </w:rPr>
              <w:t>P</w:t>
            </w:r>
          </w:p>
        </w:tc>
      </w:tr>
      <w:tr w:rsidR="00EF562F" w:rsidRPr="00897273" w14:paraId="6B47D5E3" w14:textId="77777777" w:rsidTr="00084487">
        <w:trPr>
          <w:trHeight w:val="300"/>
        </w:trPr>
        <w:tc>
          <w:tcPr>
            <w:tcW w:w="640" w:type="dxa"/>
            <w:tcBorders>
              <w:top w:val="nil"/>
              <w:left w:val="nil"/>
              <w:bottom w:val="nil"/>
              <w:right w:val="nil"/>
            </w:tcBorders>
            <w:shd w:val="clear" w:color="auto" w:fill="auto"/>
            <w:noWrap/>
            <w:vAlign w:val="bottom"/>
            <w:hideMark/>
          </w:tcPr>
          <w:p w14:paraId="2088FB21"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300" w:type="dxa"/>
            <w:tcBorders>
              <w:top w:val="nil"/>
              <w:left w:val="nil"/>
              <w:bottom w:val="nil"/>
              <w:right w:val="nil"/>
            </w:tcBorders>
            <w:shd w:val="clear" w:color="auto" w:fill="auto"/>
            <w:noWrap/>
            <w:vAlign w:val="bottom"/>
            <w:hideMark/>
          </w:tcPr>
          <w:p w14:paraId="4216D8E3"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565" w:type="dxa"/>
            <w:tcBorders>
              <w:top w:val="nil"/>
              <w:left w:val="nil"/>
              <w:bottom w:val="nil"/>
              <w:right w:val="nil"/>
            </w:tcBorders>
            <w:shd w:val="clear" w:color="auto" w:fill="auto"/>
            <w:noWrap/>
            <w:vAlign w:val="bottom"/>
            <w:hideMark/>
          </w:tcPr>
          <w:p w14:paraId="018B4347"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2700" w:type="dxa"/>
            <w:tcBorders>
              <w:top w:val="nil"/>
              <w:left w:val="nil"/>
              <w:bottom w:val="nil"/>
              <w:right w:val="nil"/>
            </w:tcBorders>
            <w:shd w:val="clear" w:color="auto" w:fill="auto"/>
            <w:noWrap/>
            <w:vAlign w:val="bottom"/>
            <w:hideMark/>
          </w:tcPr>
          <w:p w14:paraId="56A0A0DB"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r>
    </w:tbl>
    <w:p w14:paraId="3DE55316" w14:textId="77777777" w:rsidR="00EF562F" w:rsidRPr="00897273" w:rsidRDefault="00EF562F" w:rsidP="00EF562F">
      <w:pPr>
        <w:spacing w:line="360" w:lineRule="auto"/>
        <w:jc w:val="both"/>
        <w:rPr>
          <w:rFonts w:ascii="Times New Roman" w:hAnsi="Times New Roman" w:cs="Times New Roman"/>
          <w:b/>
          <w:sz w:val="24"/>
          <w:szCs w:val="24"/>
        </w:rPr>
      </w:pPr>
      <w:r w:rsidRPr="00897273">
        <w:rPr>
          <w:rFonts w:ascii="Times New Roman" w:hAnsi="Times New Roman" w:cs="Times New Roman"/>
          <w:sz w:val="24"/>
          <w:szCs w:val="24"/>
        </w:rPr>
        <w:t>It was found that out of twelve (12) samples from kigamboni11 (eleven) were detected with formaldehyde</w:t>
      </w:r>
      <w:r w:rsidRPr="00897273">
        <w:rPr>
          <w:rFonts w:ascii="Times New Roman" w:hAnsi="Times New Roman" w:cs="Times New Roman"/>
          <w:b/>
          <w:sz w:val="24"/>
          <w:szCs w:val="24"/>
        </w:rPr>
        <w:t>.</w:t>
      </w:r>
    </w:p>
    <w:p w14:paraId="21B142F1" w14:textId="77777777" w:rsidR="00EF562F" w:rsidRPr="00897273" w:rsidRDefault="00EF562F" w:rsidP="00EF562F">
      <w:pPr>
        <w:spacing w:line="360" w:lineRule="auto"/>
        <w:jc w:val="both"/>
        <w:rPr>
          <w:rFonts w:ascii="Times New Roman" w:hAnsi="Times New Roman" w:cs="Times New Roman"/>
          <w:b/>
          <w:sz w:val="24"/>
          <w:szCs w:val="24"/>
        </w:rPr>
      </w:pPr>
    </w:p>
    <w:p w14:paraId="2861EA20" w14:textId="77777777" w:rsidR="00EF562F" w:rsidRPr="00897273" w:rsidRDefault="00EF562F" w:rsidP="00EF562F">
      <w:pPr>
        <w:spacing w:line="360" w:lineRule="auto"/>
        <w:jc w:val="both"/>
        <w:rPr>
          <w:rFonts w:ascii="Times New Roman" w:hAnsi="Times New Roman" w:cs="Times New Roman"/>
          <w:b/>
          <w:sz w:val="24"/>
          <w:szCs w:val="24"/>
        </w:rPr>
      </w:pPr>
    </w:p>
    <w:p w14:paraId="4F5F878B" w14:textId="77777777" w:rsidR="00EF562F" w:rsidRPr="00897273" w:rsidRDefault="00EF562F" w:rsidP="00EF562F">
      <w:pPr>
        <w:spacing w:line="360" w:lineRule="auto"/>
        <w:jc w:val="both"/>
        <w:rPr>
          <w:rFonts w:ascii="Times New Roman" w:hAnsi="Times New Roman" w:cs="Times New Roman"/>
          <w:b/>
          <w:sz w:val="24"/>
          <w:szCs w:val="24"/>
        </w:rPr>
      </w:pPr>
    </w:p>
    <w:p w14:paraId="1EDFC8FF" w14:textId="77777777" w:rsidR="00EF562F" w:rsidRPr="00897273" w:rsidRDefault="00EF562F" w:rsidP="00EF562F">
      <w:pPr>
        <w:spacing w:line="360" w:lineRule="auto"/>
        <w:jc w:val="both"/>
        <w:rPr>
          <w:rFonts w:ascii="Times New Roman" w:hAnsi="Times New Roman" w:cs="Times New Roman"/>
          <w:b/>
          <w:sz w:val="24"/>
          <w:szCs w:val="24"/>
        </w:rPr>
      </w:pPr>
    </w:p>
    <w:p w14:paraId="0A2EAEE3" w14:textId="77777777" w:rsidR="00EF562F" w:rsidRPr="00897273" w:rsidRDefault="00EF562F" w:rsidP="00EF562F">
      <w:pPr>
        <w:spacing w:line="360" w:lineRule="auto"/>
        <w:jc w:val="both"/>
        <w:rPr>
          <w:rFonts w:ascii="Times New Roman" w:hAnsi="Times New Roman" w:cs="Times New Roman"/>
          <w:b/>
          <w:sz w:val="24"/>
          <w:szCs w:val="24"/>
        </w:rPr>
      </w:pPr>
    </w:p>
    <w:p w14:paraId="3BF8028C" w14:textId="77777777" w:rsidR="00EF562F" w:rsidRPr="00897273" w:rsidRDefault="00EF562F" w:rsidP="00EF562F">
      <w:pPr>
        <w:spacing w:line="360" w:lineRule="auto"/>
        <w:jc w:val="both"/>
        <w:rPr>
          <w:rFonts w:ascii="Times New Roman" w:hAnsi="Times New Roman" w:cs="Times New Roman"/>
          <w:b/>
          <w:sz w:val="24"/>
          <w:szCs w:val="24"/>
        </w:rPr>
      </w:pPr>
    </w:p>
    <w:p w14:paraId="348684A9" w14:textId="77777777" w:rsidR="00EF562F" w:rsidRPr="00897273" w:rsidRDefault="00EF562F" w:rsidP="00EF562F">
      <w:pPr>
        <w:pStyle w:val="Heading3"/>
        <w:rPr>
          <w:rFonts w:ascii="Times New Roman" w:hAnsi="Times New Roman" w:cs="Times New Roman"/>
          <w:color w:val="auto"/>
          <w:sz w:val="24"/>
          <w:szCs w:val="24"/>
        </w:rPr>
      </w:pPr>
      <w:bookmarkStart w:id="29" w:name="_Toc511168130"/>
      <w:r w:rsidRPr="00897273">
        <w:rPr>
          <w:rFonts w:ascii="Times New Roman" w:hAnsi="Times New Roman" w:cs="Times New Roman"/>
          <w:color w:val="auto"/>
          <w:sz w:val="24"/>
          <w:szCs w:val="24"/>
        </w:rPr>
        <w:t>3.2.3 Detection of formalin in Mackerel Collected in Temeke District</w:t>
      </w:r>
      <w:bookmarkEnd w:id="29"/>
    </w:p>
    <w:p w14:paraId="279C0C08" w14:textId="77777777" w:rsidR="00EF562F" w:rsidRPr="00897273" w:rsidRDefault="00EF562F" w:rsidP="00EF562F">
      <w:pPr>
        <w:pStyle w:val="Caption"/>
        <w:rPr>
          <w:rFonts w:ascii="Times New Roman" w:hAnsi="Times New Roman" w:cs="Times New Roman"/>
          <w:color w:val="auto"/>
          <w:sz w:val="24"/>
          <w:szCs w:val="24"/>
        </w:rPr>
      </w:pPr>
      <w:bookmarkStart w:id="30" w:name="_Toc511168253"/>
      <w:r w:rsidRPr="00897273">
        <w:rPr>
          <w:rFonts w:ascii="Times New Roman" w:hAnsi="Times New Roman" w:cs="Times New Roman"/>
          <w:color w:val="auto"/>
          <w:sz w:val="24"/>
          <w:szCs w:val="24"/>
        </w:rPr>
        <w:t xml:space="preserve">Table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Table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13</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Presence of formaldehyde in sample from Temeke District.</w:t>
      </w:r>
      <w:bookmarkEnd w:id="30"/>
    </w:p>
    <w:tbl>
      <w:tblPr>
        <w:tblStyle w:val="TableGrid"/>
        <w:tblW w:w="0" w:type="auto"/>
        <w:tblLook w:val="04A0" w:firstRow="1" w:lastRow="0" w:firstColumn="1" w:lastColumn="0" w:noHBand="0" w:noVBand="1"/>
      </w:tblPr>
      <w:tblGrid>
        <w:gridCol w:w="3112"/>
        <w:gridCol w:w="3112"/>
        <w:gridCol w:w="3113"/>
      </w:tblGrid>
      <w:tr w:rsidR="00EF562F" w:rsidRPr="00897273" w14:paraId="59DC7F41" w14:textId="77777777" w:rsidTr="00084487">
        <w:tc>
          <w:tcPr>
            <w:tcW w:w="3112" w:type="dxa"/>
            <w:vAlign w:val="bottom"/>
          </w:tcPr>
          <w:p w14:paraId="28865112"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Sample Code Name</w:t>
            </w:r>
          </w:p>
        </w:tc>
        <w:tc>
          <w:tcPr>
            <w:tcW w:w="3112" w:type="dxa"/>
            <w:vAlign w:val="bottom"/>
          </w:tcPr>
          <w:p w14:paraId="43E0E1ED"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Average formaldehyde content (mg/kg)</w:t>
            </w:r>
          </w:p>
        </w:tc>
        <w:tc>
          <w:tcPr>
            <w:tcW w:w="3113" w:type="dxa"/>
            <w:vAlign w:val="bottom"/>
          </w:tcPr>
          <w:p w14:paraId="25481864"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Absence (</w:t>
            </w:r>
            <w:proofErr w:type="gramStart"/>
            <w:r w:rsidRPr="00897273">
              <w:rPr>
                <w:rFonts w:ascii="Times New Roman" w:eastAsia="Times New Roman" w:hAnsi="Times New Roman" w:cs="Times New Roman"/>
                <w:sz w:val="24"/>
                <w:szCs w:val="24"/>
                <w:lang w:val="en-GB" w:eastAsia="en-GB"/>
              </w:rPr>
              <w:t>A)  or</w:t>
            </w:r>
            <w:proofErr w:type="gramEnd"/>
            <w:r w:rsidRPr="00897273">
              <w:rPr>
                <w:rFonts w:ascii="Times New Roman" w:eastAsia="Times New Roman" w:hAnsi="Times New Roman" w:cs="Times New Roman"/>
                <w:sz w:val="24"/>
                <w:szCs w:val="24"/>
                <w:lang w:val="en-GB" w:eastAsia="en-GB"/>
              </w:rPr>
              <w:t xml:space="preserve"> Presence (P) Of formalin</w:t>
            </w:r>
          </w:p>
        </w:tc>
      </w:tr>
      <w:tr w:rsidR="00EF562F" w:rsidRPr="00897273" w14:paraId="7676021D" w14:textId="77777777" w:rsidTr="00084487">
        <w:tc>
          <w:tcPr>
            <w:tcW w:w="3112" w:type="dxa"/>
            <w:vAlign w:val="bottom"/>
          </w:tcPr>
          <w:p w14:paraId="7B0AD307"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TMA </w:t>
            </w:r>
          </w:p>
        </w:tc>
        <w:tc>
          <w:tcPr>
            <w:tcW w:w="3112" w:type="dxa"/>
            <w:vAlign w:val="bottom"/>
          </w:tcPr>
          <w:p w14:paraId="694E9B64"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2.5139</w:t>
            </w:r>
          </w:p>
        </w:tc>
        <w:tc>
          <w:tcPr>
            <w:tcW w:w="3113" w:type="dxa"/>
            <w:vAlign w:val="bottom"/>
          </w:tcPr>
          <w:p w14:paraId="07AC423E"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P </w:t>
            </w:r>
          </w:p>
        </w:tc>
      </w:tr>
      <w:tr w:rsidR="00EF562F" w:rsidRPr="00897273" w14:paraId="3A83C367" w14:textId="77777777" w:rsidTr="00084487">
        <w:tc>
          <w:tcPr>
            <w:tcW w:w="3112" w:type="dxa"/>
            <w:vAlign w:val="bottom"/>
          </w:tcPr>
          <w:p w14:paraId="283BF837"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TM B</w:t>
            </w:r>
          </w:p>
        </w:tc>
        <w:tc>
          <w:tcPr>
            <w:tcW w:w="3112" w:type="dxa"/>
            <w:vAlign w:val="bottom"/>
          </w:tcPr>
          <w:p w14:paraId="1FAE1C31"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1.30106</w:t>
            </w:r>
          </w:p>
        </w:tc>
        <w:tc>
          <w:tcPr>
            <w:tcW w:w="3113" w:type="dxa"/>
            <w:vAlign w:val="bottom"/>
          </w:tcPr>
          <w:p w14:paraId="757C3ED7"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06DFBB3C" w14:textId="77777777" w:rsidTr="00084487">
        <w:tc>
          <w:tcPr>
            <w:tcW w:w="3112" w:type="dxa"/>
            <w:vAlign w:val="bottom"/>
          </w:tcPr>
          <w:p w14:paraId="6BEC25A6"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TM C</w:t>
            </w:r>
          </w:p>
        </w:tc>
        <w:tc>
          <w:tcPr>
            <w:tcW w:w="3112" w:type="dxa"/>
            <w:vAlign w:val="bottom"/>
          </w:tcPr>
          <w:p w14:paraId="5D6D4C56"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ND</w:t>
            </w:r>
          </w:p>
        </w:tc>
        <w:tc>
          <w:tcPr>
            <w:tcW w:w="3113" w:type="dxa"/>
            <w:vAlign w:val="bottom"/>
          </w:tcPr>
          <w:p w14:paraId="451662F9"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BDL</w:t>
            </w:r>
          </w:p>
        </w:tc>
      </w:tr>
      <w:tr w:rsidR="00EF562F" w:rsidRPr="00897273" w14:paraId="72785918" w14:textId="77777777" w:rsidTr="00084487">
        <w:tc>
          <w:tcPr>
            <w:tcW w:w="3112" w:type="dxa"/>
            <w:vAlign w:val="bottom"/>
          </w:tcPr>
          <w:p w14:paraId="501E98EE" w14:textId="77777777" w:rsidR="00EF562F" w:rsidRPr="00F94FDE" w:rsidRDefault="00EF562F" w:rsidP="00084487">
            <w:pPr>
              <w:spacing w:line="360" w:lineRule="auto"/>
              <w:jc w:val="center"/>
              <w:rPr>
                <w:rFonts w:ascii="Times New Roman" w:eastAsia="Times New Roman" w:hAnsi="Times New Roman" w:cs="Times New Roman"/>
                <w:sz w:val="24"/>
                <w:szCs w:val="24"/>
                <w:highlight w:val="cyan"/>
                <w:lang w:val="en-GB" w:eastAsia="en-GB"/>
              </w:rPr>
            </w:pPr>
            <w:r w:rsidRPr="00F94FDE">
              <w:rPr>
                <w:rFonts w:ascii="Times New Roman" w:eastAsia="Times New Roman" w:hAnsi="Times New Roman" w:cs="Times New Roman"/>
                <w:sz w:val="24"/>
                <w:szCs w:val="24"/>
                <w:highlight w:val="cyan"/>
                <w:lang w:val="en-GB" w:eastAsia="en-GB"/>
              </w:rPr>
              <w:t xml:space="preserve">TM D </w:t>
            </w:r>
          </w:p>
        </w:tc>
        <w:tc>
          <w:tcPr>
            <w:tcW w:w="3112" w:type="dxa"/>
            <w:vAlign w:val="bottom"/>
          </w:tcPr>
          <w:p w14:paraId="40DDBBC7" w14:textId="77777777" w:rsidR="00EF562F" w:rsidRPr="00F94FDE" w:rsidRDefault="00EF562F" w:rsidP="00084487">
            <w:pPr>
              <w:spacing w:line="360" w:lineRule="auto"/>
              <w:jc w:val="center"/>
              <w:rPr>
                <w:rFonts w:ascii="Times New Roman" w:eastAsia="Times New Roman" w:hAnsi="Times New Roman" w:cs="Times New Roman"/>
                <w:sz w:val="24"/>
                <w:szCs w:val="24"/>
                <w:highlight w:val="cyan"/>
                <w:lang w:val="en-GB" w:eastAsia="en-GB"/>
              </w:rPr>
            </w:pPr>
            <w:r w:rsidRPr="00F94FDE">
              <w:rPr>
                <w:rFonts w:ascii="Times New Roman" w:eastAsia="Times New Roman" w:hAnsi="Times New Roman" w:cs="Times New Roman"/>
                <w:sz w:val="24"/>
                <w:szCs w:val="24"/>
                <w:highlight w:val="cyan"/>
                <w:lang w:val="en-GB" w:eastAsia="en-GB"/>
              </w:rPr>
              <w:t>10.9149</w:t>
            </w:r>
          </w:p>
        </w:tc>
        <w:tc>
          <w:tcPr>
            <w:tcW w:w="3113" w:type="dxa"/>
            <w:vAlign w:val="bottom"/>
          </w:tcPr>
          <w:p w14:paraId="1579888D" w14:textId="77777777" w:rsidR="00EF562F" w:rsidRPr="00F94FDE" w:rsidRDefault="00EF562F" w:rsidP="00084487">
            <w:pPr>
              <w:spacing w:line="360" w:lineRule="auto"/>
              <w:jc w:val="center"/>
              <w:rPr>
                <w:rFonts w:ascii="Times New Roman" w:eastAsia="Times New Roman" w:hAnsi="Times New Roman" w:cs="Times New Roman"/>
                <w:sz w:val="24"/>
                <w:szCs w:val="24"/>
                <w:highlight w:val="cyan"/>
                <w:lang w:val="en-GB" w:eastAsia="en-GB"/>
              </w:rPr>
            </w:pPr>
            <w:r w:rsidRPr="00F94FDE">
              <w:rPr>
                <w:rFonts w:ascii="Times New Roman" w:eastAsia="Times New Roman" w:hAnsi="Times New Roman" w:cs="Times New Roman"/>
                <w:sz w:val="24"/>
                <w:szCs w:val="24"/>
                <w:highlight w:val="cyan"/>
                <w:lang w:val="en-GB" w:eastAsia="en-GB"/>
              </w:rPr>
              <w:t>P</w:t>
            </w:r>
          </w:p>
        </w:tc>
      </w:tr>
      <w:tr w:rsidR="00EF562F" w:rsidRPr="00897273" w14:paraId="6B2F2492" w14:textId="77777777" w:rsidTr="00084487">
        <w:tc>
          <w:tcPr>
            <w:tcW w:w="3112" w:type="dxa"/>
            <w:vAlign w:val="bottom"/>
          </w:tcPr>
          <w:p w14:paraId="0DFEDFB0"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lastRenderedPageBreak/>
              <w:t xml:space="preserve">TS A </w:t>
            </w:r>
          </w:p>
        </w:tc>
        <w:tc>
          <w:tcPr>
            <w:tcW w:w="3112" w:type="dxa"/>
            <w:vAlign w:val="bottom"/>
          </w:tcPr>
          <w:p w14:paraId="05D8210F"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13.915</w:t>
            </w:r>
          </w:p>
        </w:tc>
        <w:tc>
          <w:tcPr>
            <w:tcW w:w="3113" w:type="dxa"/>
            <w:vAlign w:val="bottom"/>
          </w:tcPr>
          <w:p w14:paraId="4F78DFD1"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0F44C277" w14:textId="77777777" w:rsidTr="00084487">
        <w:tc>
          <w:tcPr>
            <w:tcW w:w="3112" w:type="dxa"/>
            <w:vAlign w:val="bottom"/>
          </w:tcPr>
          <w:p w14:paraId="0A9AF878"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TS B</w:t>
            </w:r>
          </w:p>
        </w:tc>
        <w:tc>
          <w:tcPr>
            <w:tcW w:w="3112" w:type="dxa"/>
            <w:vAlign w:val="bottom"/>
          </w:tcPr>
          <w:p w14:paraId="763AB7C8"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6.5482</w:t>
            </w:r>
          </w:p>
        </w:tc>
        <w:tc>
          <w:tcPr>
            <w:tcW w:w="3113" w:type="dxa"/>
            <w:vAlign w:val="bottom"/>
          </w:tcPr>
          <w:p w14:paraId="45A96998"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3661A83C" w14:textId="77777777" w:rsidTr="00084487">
        <w:tc>
          <w:tcPr>
            <w:tcW w:w="3112" w:type="dxa"/>
            <w:vAlign w:val="bottom"/>
          </w:tcPr>
          <w:p w14:paraId="5BE50554"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proofErr w:type="gramStart"/>
            <w:r w:rsidRPr="00897273">
              <w:rPr>
                <w:rFonts w:ascii="Times New Roman" w:eastAsia="Times New Roman" w:hAnsi="Times New Roman" w:cs="Times New Roman"/>
                <w:sz w:val="24"/>
                <w:szCs w:val="24"/>
                <w:lang w:val="en-GB" w:eastAsia="en-GB"/>
              </w:rPr>
              <w:t>TS  C</w:t>
            </w:r>
            <w:proofErr w:type="gramEnd"/>
          </w:p>
        </w:tc>
        <w:tc>
          <w:tcPr>
            <w:tcW w:w="3112" w:type="dxa"/>
            <w:vAlign w:val="bottom"/>
          </w:tcPr>
          <w:p w14:paraId="7C0A46E5"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1.5912</w:t>
            </w:r>
          </w:p>
        </w:tc>
        <w:tc>
          <w:tcPr>
            <w:tcW w:w="3113" w:type="dxa"/>
            <w:vAlign w:val="bottom"/>
          </w:tcPr>
          <w:p w14:paraId="314EC829"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P </w:t>
            </w:r>
          </w:p>
        </w:tc>
      </w:tr>
      <w:tr w:rsidR="00EF562F" w:rsidRPr="00897273" w14:paraId="2A33E590" w14:textId="77777777" w:rsidTr="00084487">
        <w:tc>
          <w:tcPr>
            <w:tcW w:w="3112" w:type="dxa"/>
            <w:vAlign w:val="bottom"/>
          </w:tcPr>
          <w:p w14:paraId="5B7FC961" w14:textId="77777777" w:rsidR="00EF562F" w:rsidRPr="00174CD6" w:rsidRDefault="00EF562F" w:rsidP="00084487">
            <w:pPr>
              <w:spacing w:line="360" w:lineRule="auto"/>
              <w:jc w:val="center"/>
              <w:rPr>
                <w:rFonts w:ascii="Times New Roman" w:eastAsia="Times New Roman" w:hAnsi="Times New Roman" w:cs="Times New Roman"/>
                <w:sz w:val="24"/>
                <w:szCs w:val="24"/>
                <w:highlight w:val="cyan"/>
                <w:lang w:val="en-GB" w:eastAsia="en-GB"/>
              </w:rPr>
            </w:pPr>
            <w:proofErr w:type="gramStart"/>
            <w:r w:rsidRPr="00174CD6">
              <w:rPr>
                <w:rFonts w:ascii="Times New Roman" w:eastAsia="Times New Roman" w:hAnsi="Times New Roman" w:cs="Times New Roman"/>
                <w:sz w:val="24"/>
                <w:szCs w:val="24"/>
                <w:highlight w:val="cyan"/>
                <w:lang w:val="en-GB" w:eastAsia="en-GB"/>
              </w:rPr>
              <w:t>TS  D</w:t>
            </w:r>
            <w:proofErr w:type="gramEnd"/>
          </w:p>
        </w:tc>
        <w:tc>
          <w:tcPr>
            <w:tcW w:w="3112" w:type="dxa"/>
            <w:vAlign w:val="bottom"/>
          </w:tcPr>
          <w:p w14:paraId="505D884C" w14:textId="77777777" w:rsidR="00EF562F" w:rsidRPr="00174CD6" w:rsidRDefault="00EF562F" w:rsidP="00084487">
            <w:pPr>
              <w:spacing w:line="360" w:lineRule="auto"/>
              <w:jc w:val="center"/>
              <w:rPr>
                <w:rFonts w:ascii="Times New Roman" w:eastAsia="Times New Roman" w:hAnsi="Times New Roman" w:cs="Times New Roman"/>
                <w:sz w:val="24"/>
                <w:szCs w:val="24"/>
                <w:highlight w:val="cyan"/>
                <w:lang w:val="en-GB" w:eastAsia="en-GB"/>
              </w:rPr>
            </w:pPr>
            <w:r w:rsidRPr="00174CD6">
              <w:rPr>
                <w:rFonts w:ascii="Times New Roman" w:eastAsia="Times New Roman" w:hAnsi="Times New Roman" w:cs="Times New Roman"/>
                <w:sz w:val="24"/>
                <w:szCs w:val="24"/>
                <w:highlight w:val="cyan"/>
                <w:lang w:val="en-GB" w:eastAsia="en-GB"/>
              </w:rPr>
              <w:t>ND</w:t>
            </w:r>
          </w:p>
        </w:tc>
        <w:tc>
          <w:tcPr>
            <w:tcW w:w="3113" w:type="dxa"/>
            <w:vAlign w:val="bottom"/>
          </w:tcPr>
          <w:p w14:paraId="2F42A154" w14:textId="77777777" w:rsidR="00EF562F" w:rsidRPr="00174CD6" w:rsidRDefault="00EF562F" w:rsidP="00084487">
            <w:pPr>
              <w:spacing w:line="360" w:lineRule="auto"/>
              <w:jc w:val="center"/>
              <w:rPr>
                <w:rFonts w:ascii="Times New Roman" w:eastAsia="Times New Roman" w:hAnsi="Times New Roman" w:cs="Times New Roman"/>
                <w:sz w:val="24"/>
                <w:szCs w:val="24"/>
                <w:highlight w:val="cyan"/>
                <w:lang w:val="en-GB" w:eastAsia="en-GB"/>
              </w:rPr>
            </w:pPr>
            <w:r w:rsidRPr="00174CD6">
              <w:rPr>
                <w:rFonts w:ascii="Times New Roman" w:eastAsia="Times New Roman" w:hAnsi="Times New Roman" w:cs="Times New Roman"/>
                <w:sz w:val="24"/>
                <w:szCs w:val="24"/>
                <w:highlight w:val="cyan"/>
                <w:lang w:val="en-GB" w:eastAsia="en-GB"/>
              </w:rPr>
              <w:t>BDL</w:t>
            </w:r>
          </w:p>
        </w:tc>
      </w:tr>
      <w:tr w:rsidR="00EF562F" w:rsidRPr="00897273" w14:paraId="28C1349E" w14:textId="77777777" w:rsidTr="00084487">
        <w:tc>
          <w:tcPr>
            <w:tcW w:w="3112" w:type="dxa"/>
            <w:vAlign w:val="bottom"/>
          </w:tcPr>
          <w:p w14:paraId="23FA9B2F"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TSPA </w:t>
            </w:r>
          </w:p>
        </w:tc>
        <w:tc>
          <w:tcPr>
            <w:tcW w:w="3112" w:type="dxa"/>
            <w:vAlign w:val="bottom"/>
          </w:tcPr>
          <w:p w14:paraId="602013B1"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6.7297</w:t>
            </w:r>
          </w:p>
        </w:tc>
        <w:tc>
          <w:tcPr>
            <w:tcW w:w="3113" w:type="dxa"/>
            <w:vAlign w:val="bottom"/>
          </w:tcPr>
          <w:p w14:paraId="49A0614A"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6CDD77AE" w14:textId="77777777" w:rsidTr="00084487">
        <w:tc>
          <w:tcPr>
            <w:tcW w:w="3112" w:type="dxa"/>
            <w:vAlign w:val="bottom"/>
          </w:tcPr>
          <w:p w14:paraId="170C57FC"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TSP B </w:t>
            </w:r>
          </w:p>
        </w:tc>
        <w:tc>
          <w:tcPr>
            <w:tcW w:w="3112" w:type="dxa"/>
            <w:vAlign w:val="bottom"/>
          </w:tcPr>
          <w:p w14:paraId="4F981611"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14.527</w:t>
            </w:r>
          </w:p>
        </w:tc>
        <w:tc>
          <w:tcPr>
            <w:tcW w:w="3113" w:type="dxa"/>
            <w:vAlign w:val="bottom"/>
          </w:tcPr>
          <w:p w14:paraId="18937ADF"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785D06F3" w14:textId="77777777" w:rsidTr="00084487">
        <w:tc>
          <w:tcPr>
            <w:tcW w:w="3112" w:type="dxa"/>
            <w:vAlign w:val="bottom"/>
          </w:tcPr>
          <w:p w14:paraId="074530AC"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TSP C </w:t>
            </w:r>
          </w:p>
        </w:tc>
        <w:tc>
          <w:tcPr>
            <w:tcW w:w="3112" w:type="dxa"/>
            <w:vAlign w:val="bottom"/>
          </w:tcPr>
          <w:p w14:paraId="0468DDAD"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29.1203</w:t>
            </w:r>
          </w:p>
        </w:tc>
        <w:tc>
          <w:tcPr>
            <w:tcW w:w="3113" w:type="dxa"/>
            <w:vAlign w:val="bottom"/>
          </w:tcPr>
          <w:p w14:paraId="460CE940"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13ACA817" w14:textId="77777777" w:rsidTr="00084487">
        <w:tc>
          <w:tcPr>
            <w:tcW w:w="3112" w:type="dxa"/>
            <w:vAlign w:val="bottom"/>
          </w:tcPr>
          <w:p w14:paraId="23E09C27" w14:textId="77777777" w:rsidR="00EF562F" w:rsidRPr="004814B3" w:rsidRDefault="00EF562F" w:rsidP="00084487">
            <w:pPr>
              <w:spacing w:line="360" w:lineRule="auto"/>
              <w:jc w:val="center"/>
              <w:rPr>
                <w:rFonts w:ascii="Times New Roman" w:eastAsia="Times New Roman" w:hAnsi="Times New Roman" w:cs="Times New Roman"/>
                <w:sz w:val="24"/>
                <w:szCs w:val="24"/>
                <w:highlight w:val="cyan"/>
                <w:lang w:val="en-GB" w:eastAsia="en-GB"/>
              </w:rPr>
            </w:pPr>
            <w:r w:rsidRPr="004814B3">
              <w:rPr>
                <w:rFonts w:ascii="Times New Roman" w:eastAsia="Times New Roman" w:hAnsi="Times New Roman" w:cs="Times New Roman"/>
                <w:sz w:val="24"/>
                <w:szCs w:val="24"/>
                <w:highlight w:val="cyan"/>
                <w:lang w:val="en-GB" w:eastAsia="en-GB"/>
              </w:rPr>
              <w:t xml:space="preserve">TSP D </w:t>
            </w:r>
          </w:p>
        </w:tc>
        <w:tc>
          <w:tcPr>
            <w:tcW w:w="3112" w:type="dxa"/>
            <w:vAlign w:val="bottom"/>
          </w:tcPr>
          <w:p w14:paraId="7AD35204" w14:textId="77777777" w:rsidR="00EF562F" w:rsidRPr="004814B3" w:rsidRDefault="00EF562F" w:rsidP="00084487">
            <w:pPr>
              <w:spacing w:line="360" w:lineRule="auto"/>
              <w:jc w:val="center"/>
              <w:rPr>
                <w:rFonts w:ascii="Times New Roman" w:eastAsia="Times New Roman" w:hAnsi="Times New Roman" w:cs="Times New Roman"/>
                <w:sz w:val="24"/>
                <w:szCs w:val="24"/>
                <w:highlight w:val="cyan"/>
                <w:lang w:val="en-GB" w:eastAsia="en-GB"/>
              </w:rPr>
            </w:pPr>
            <w:r w:rsidRPr="004814B3">
              <w:rPr>
                <w:rFonts w:ascii="Times New Roman" w:eastAsia="Times New Roman" w:hAnsi="Times New Roman" w:cs="Times New Roman"/>
                <w:sz w:val="24"/>
                <w:szCs w:val="24"/>
                <w:highlight w:val="cyan"/>
                <w:lang w:val="en-GB" w:eastAsia="en-GB"/>
              </w:rPr>
              <w:t>26.6076</w:t>
            </w:r>
          </w:p>
        </w:tc>
        <w:tc>
          <w:tcPr>
            <w:tcW w:w="3113" w:type="dxa"/>
            <w:vAlign w:val="bottom"/>
          </w:tcPr>
          <w:p w14:paraId="17FE5918" w14:textId="77777777" w:rsidR="00EF562F" w:rsidRPr="004814B3" w:rsidRDefault="00EF562F" w:rsidP="00084487">
            <w:pPr>
              <w:spacing w:line="360" w:lineRule="auto"/>
              <w:jc w:val="center"/>
              <w:rPr>
                <w:rFonts w:ascii="Times New Roman" w:eastAsia="Times New Roman" w:hAnsi="Times New Roman" w:cs="Times New Roman"/>
                <w:sz w:val="24"/>
                <w:szCs w:val="24"/>
                <w:highlight w:val="cyan"/>
                <w:lang w:val="en-GB" w:eastAsia="en-GB"/>
              </w:rPr>
            </w:pPr>
            <w:r w:rsidRPr="004814B3">
              <w:rPr>
                <w:rFonts w:ascii="Times New Roman" w:eastAsia="Times New Roman" w:hAnsi="Times New Roman" w:cs="Times New Roman"/>
                <w:sz w:val="24"/>
                <w:szCs w:val="24"/>
                <w:highlight w:val="cyan"/>
                <w:lang w:val="en-GB" w:eastAsia="en-GB"/>
              </w:rPr>
              <w:t>P</w:t>
            </w:r>
          </w:p>
        </w:tc>
      </w:tr>
    </w:tbl>
    <w:p w14:paraId="61B940F0" w14:textId="77777777" w:rsidR="00EF562F" w:rsidRPr="00897273" w:rsidRDefault="00EF562F" w:rsidP="00EF562F">
      <w:pPr>
        <w:rPr>
          <w:rFonts w:ascii="Times New Roman" w:hAnsi="Times New Roman" w:cs="Times New Roman"/>
          <w:sz w:val="24"/>
          <w:szCs w:val="24"/>
        </w:rPr>
      </w:pPr>
    </w:p>
    <w:p w14:paraId="1AFD1513" w14:textId="77777777" w:rsidR="00EF562F" w:rsidRPr="00897273" w:rsidRDefault="00EF562F" w:rsidP="00EF562F">
      <w:pPr>
        <w:spacing w:line="360" w:lineRule="auto"/>
        <w:jc w:val="both"/>
        <w:rPr>
          <w:rFonts w:ascii="Times New Roman" w:hAnsi="Times New Roman" w:cs="Times New Roman"/>
          <w:sz w:val="24"/>
          <w:szCs w:val="24"/>
        </w:rPr>
      </w:pPr>
      <w:r w:rsidRPr="00897273">
        <w:rPr>
          <w:rFonts w:ascii="Times New Roman" w:hAnsi="Times New Roman" w:cs="Times New Roman"/>
          <w:sz w:val="24"/>
          <w:szCs w:val="24"/>
        </w:rPr>
        <w:t>In Temeke District, ten (10) samples out of twelve (12) samples had detected with formaldehyde.</w:t>
      </w:r>
    </w:p>
    <w:p w14:paraId="7A1E443A" w14:textId="77777777" w:rsidR="00EF562F" w:rsidRPr="00897273" w:rsidRDefault="00EF562F" w:rsidP="00EF562F">
      <w:pPr>
        <w:spacing w:line="360" w:lineRule="auto"/>
        <w:jc w:val="both"/>
        <w:rPr>
          <w:rFonts w:ascii="Times New Roman" w:hAnsi="Times New Roman" w:cs="Times New Roman"/>
          <w:sz w:val="24"/>
          <w:szCs w:val="24"/>
        </w:rPr>
      </w:pPr>
    </w:p>
    <w:p w14:paraId="762C6C76" w14:textId="77777777" w:rsidR="00EF562F" w:rsidRPr="00897273" w:rsidRDefault="00EF562F" w:rsidP="00EF562F">
      <w:pPr>
        <w:spacing w:line="360" w:lineRule="auto"/>
        <w:jc w:val="both"/>
        <w:rPr>
          <w:rFonts w:ascii="Times New Roman" w:hAnsi="Times New Roman" w:cs="Times New Roman"/>
          <w:sz w:val="24"/>
          <w:szCs w:val="24"/>
        </w:rPr>
      </w:pPr>
    </w:p>
    <w:p w14:paraId="2149F3C3" w14:textId="77777777" w:rsidR="00EF562F" w:rsidRPr="00897273" w:rsidRDefault="00EF562F" w:rsidP="00EF562F">
      <w:pPr>
        <w:spacing w:line="360" w:lineRule="auto"/>
        <w:jc w:val="both"/>
        <w:rPr>
          <w:rFonts w:ascii="Times New Roman" w:hAnsi="Times New Roman" w:cs="Times New Roman"/>
          <w:sz w:val="24"/>
          <w:szCs w:val="24"/>
        </w:rPr>
      </w:pPr>
    </w:p>
    <w:p w14:paraId="2D195449" w14:textId="77777777" w:rsidR="00EF562F" w:rsidRPr="00897273" w:rsidRDefault="00EF562F" w:rsidP="00EF562F">
      <w:pPr>
        <w:spacing w:line="360" w:lineRule="auto"/>
        <w:jc w:val="both"/>
        <w:rPr>
          <w:rFonts w:ascii="Times New Roman" w:hAnsi="Times New Roman" w:cs="Times New Roman"/>
          <w:sz w:val="24"/>
          <w:szCs w:val="24"/>
        </w:rPr>
      </w:pPr>
    </w:p>
    <w:p w14:paraId="3FC34332" w14:textId="77777777" w:rsidR="00EF562F" w:rsidRPr="00897273" w:rsidRDefault="00EF562F" w:rsidP="00EF562F">
      <w:pPr>
        <w:spacing w:line="360" w:lineRule="auto"/>
        <w:jc w:val="both"/>
        <w:rPr>
          <w:rFonts w:ascii="Times New Roman" w:hAnsi="Times New Roman" w:cs="Times New Roman"/>
          <w:sz w:val="24"/>
          <w:szCs w:val="24"/>
        </w:rPr>
      </w:pPr>
    </w:p>
    <w:p w14:paraId="40F5A45D" w14:textId="77777777" w:rsidR="00EF562F" w:rsidRPr="00897273" w:rsidRDefault="00EF562F" w:rsidP="00EF562F">
      <w:pPr>
        <w:spacing w:line="360" w:lineRule="auto"/>
        <w:jc w:val="both"/>
        <w:rPr>
          <w:rFonts w:ascii="Times New Roman" w:hAnsi="Times New Roman" w:cs="Times New Roman"/>
          <w:sz w:val="24"/>
          <w:szCs w:val="24"/>
        </w:rPr>
      </w:pPr>
    </w:p>
    <w:p w14:paraId="2AAF5D67" w14:textId="77777777" w:rsidR="00EF562F" w:rsidRPr="00897273" w:rsidRDefault="00EF562F" w:rsidP="00EF562F">
      <w:pPr>
        <w:pStyle w:val="Heading3"/>
        <w:rPr>
          <w:rFonts w:ascii="Times New Roman" w:hAnsi="Times New Roman" w:cs="Times New Roman"/>
          <w:color w:val="auto"/>
          <w:sz w:val="24"/>
          <w:szCs w:val="24"/>
        </w:rPr>
      </w:pPr>
      <w:bookmarkStart w:id="31" w:name="_Toc511168131"/>
      <w:r w:rsidRPr="00897273">
        <w:rPr>
          <w:rFonts w:ascii="Times New Roman" w:hAnsi="Times New Roman" w:cs="Times New Roman"/>
          <w:color w:val="auto"/>
          <w:sz w:val="24"/>
          <w:szCs w:val="24"/>
        </w:rPr>
        <w:t xml:space="preserve">3.2.4 Detection of formalin in Mackerel Collected in </w:t>
      </w:r>
      <w:proofErr w:type="spellStart"/>
      <w:r w:rsidRPr="00897273">
        <w:rPr>
          <w:rFonts w:ascii="Times New Roman" w:hAnsi="Times New Roman" w:cs="Times New Roman"/>
          <w:color w:val="auto"/>
          <w:sz w:val="24"/>
          <w:szCs w:val="24"/>
        </w:rPr>
        <w:t>Ubungo</w:t>
      </w:r>
      <w:proofErr w:type="spellEnd"/>
      <w:r w:rsidRPr="00897273">
        <w:rPr>
          <w:rFonts w:ascii="Times New Roman" w:hAnsi="Times New Roman" w:cs="Times New Roman"/>
          <w:color w:val="auto"/>
          <w:sz w:val="24"/>
          <w:szCs w:val="24"/>
        </w:rPr>
        <w:t xml:space="preserve"> District</w:t>
      </w:r>
      <w:bookmarkEnd w:id="31"/>
    </w:p>
    <w:p w14:paraId="249EF530" w14:textId="77777777" w:rsidR="00EF562F" w:rsidRPr="00897273" w:rsidRDefault="00EF562F" w:rsidP="00EF562F">
      <w:pPr>
        <w:pStyle w:val="Caption"/>
        <w:rPr>
          <w:rFonts w:ascii="Times New Roman" w:hAnsi="Times New Roman" w:cs="Times New Roman"/>
          <w:b w:val="0"/>
          <w:color w:val="auto"/>
          <w:sz w:val="24"/>
          <w:szCs w:val="24"/>
        </w:rPr>
      </w:pPr>
      <w:bookmarkStart w:id="32" w:name="_Toc511168254"/>
      <w:r w:rsidRPr="00897273">
        <w:rPr>
          <w:rFonts w:ascii="Times New Roman" w:hAnsi="Times New Roman" w:cs="Times New Roman"/>
          <w:color w:val="auto"/>
          <w:sz w:val="24"/>
          <w:szCs w:val="24"/>
        </w:rPr>
        <w:t xml:space="preserve">Table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Table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14</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xml:space="preserve">: Presence of formaldehyde in sample from </w:t>
      </w:r>
      <w:proofErr w:type="spellStart"/>
      <w:r w:rsidRPr="00897273">
        <w:rPr>
          <w:rFonts w:ascii="Times New Roman" w:hAnsi="Times New Roman" w:cs="Times New Roman"/>
          <w:color w:val="auto"/>
          <w:sz w:val="24"/>
          <w:szCs w:val="24"/>
        </w:rPr>
        <w:t>Ubungo</w:t>
      </w:r>
      <w:proofErr w:type="spellEnd"/>
      <w:r w:rsidRPr="00897273">
        <w:rPr>
          <w:rFonts w:ascii="Times New Roman" w:hAnsi="Times New Roman" w:cs="Times New Roman"/>
          <w:color w:val="auto"/>
          <w:sz w:val="24"/>
          <w:szCs w:val="24"/>
        </w:rPr>
        <w:t xml:space="preserve"> District</w:t>
      </w:r>
      <w:bookmarkEnd w:id="32"/>
    </w:p>
    <w:tbl>
      <w:tblPr>
        <w:tblW w:w="8565" w:type="dxa"/>
        <w:tblInd w:w="93" w:type="dxa"/>
        <w:tblLook w:val="04A0" w:firstRow="1" w:lastRow="0" w:firstColumn="1" w:lastColumn="0" w:noHBand="0" w:noVBand="1"/>
      </w:tblPr>
      <w:tblGrid>
        <w:gridCol w:w="2180"/>
        <w:gridCol w:w="3055"/>
        <w:gridCol w:w="3330"/>
      </w:tblGrid>
      <w:tr w:rsidR="00EF562F" w:rsidRPr="00897273" w14:paraId="140464E1" w14:textId="77777777" w:rsidTr="00084487">
        <w:trPr>
          <w:trHeight w:val="300"/>
        </w:trPr>
        <w:tc>
          <w:tcPr>
            <w:tcW w:w="2180" w:type="dxa"/>
            <w:tcBorders>
              <w:top w:val="nil"/>
              <w:left w:val="nil"/>
              <w:bottom w:val="nil"/>
              <w:right w:val="nil"/>
            </w:tcBorders>
            <w:shd w:val="clear" w:color="auto" w:fill="auto"/>
            <w:noWrap/>
            <w:vAlign w:val="bottom"/>
            <w:hideMark/>
          </w:tcPr>
          <w:p w14:paraId="0130F1D5"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3055" w:type="dxa"/>
            <w:tcBorders>
              <w:top w:val="nil"/>
              <w:left w:val="nil"/>
              <w:bottom w:val="nil"/>
              <w:right w:val="nil"/>
            </w:tcBorders>
            <w:shd w:val="clear" w:color="auto" w:fill="auto"/>
            <w:noWrap/>
            <w:vAlign w:val="bottom"/>
            <w:hideMark/>
          </w:tcPr>
          <w:p w14:paraId="4DBA1F1E"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3330" w:type="dxa"/>
            <w:tcBorders>
              <w:top w:val="nil"/>
              <w:left w:val="nil"/>
              <w:bottom w:val="nil"/>
              <w:right w:val="nil"/>
            </w:tcBorders>
            <w:shd w:val="clear" w:color="auto" w:fill="auto"/>
            <w:noWrap/>
            <w:vAlign w:val="bottom"/>
            <w:hideMark/>
          </w:tcPr>
          <w:p w14:paraId="78489837"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r>
      <w:tr w:rsidR="00EF562F" w:rsidRPr="00897273" w14:paraId="0DC35DE9" w14:textId="77777777" w:rsidTr="00084487">
        <w:trPr>
          <w:trHeight w:val="509"/>
        </w:trPr>
        <w:tc>
          <w:tcPr>
            <w:tcW w:w="218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9EB8A0"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SAMPLE CODE NAME</w:t>
            </w:r>
          </w:p>
        </w:tc>
        <w:tc>
          <w:tcPr>
            <w:tcW w:w="3055"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14:paraId="6F1D7E08"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Average formaldehyde content (mg/kg)</w:t>
            </w:r>
          </w:p>
        </w:tc>
        <w:tc>
          <w:tcPr>
            <w:tcW w:w="3330"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14:paraId="5978E3AE"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Absence (</w:t>
            </w:r>
            <w:proofErr w:type="gramStart"/>
            <w:r w:rsidRPr="00897273">
              <w:rPr>
                <w:rFonts w:ascii="Times New Roman" w:eastAsia="Times New Roman" w:hAnsi="Times New Roman" w:cs="Times New Roman"/>
                <w:sz w:val="24"/>
                <w:szCs w:val="24"/>
                <w:lang w:val="en-GB" w:eastAsia="en-GB"/>
              </w:rPr>
              <w:t>A)  or</w:t>
            </w:r>
            <w:proofErr w:type="gramEnd"/>
            <w:r w:rsidRPr="00897273">
              <w:rPr>
                <w:rFonts w:ascii="Times New Roman" w:eastAsia="Times New Roman" w:hAnsi="Times New Roman" w:cs="Times New Roman"/>
                <w:sz w:val="24"/>
                <w:szCs w:val="24"/>
                <w:lang w:val="en-GB" w:eastAsia="en-GB"/>
              </w:rPr>
              <w:t xml:space="preserve"> Presence (P) Of formalin</w:t>
            </w:r>
          </w:p>
        </w:tc>
      </w:tr>
      <w:tr w:rsidR="00EF562F" w:rsidRPr="00897273" w14:paraId="1AB53C35" w14:textId="77777777" w:rsidTr="00084487">
        <w:trPr>
          <w:trHeight w:val="509"/>
        </w:trPr>
        <w:tc>
          <w:tcPr>
            <w:tcW w:w="2180" w:type="dxa"/>
            <w:vMerge/>
            <w:tcBorders>
              <w:top w:val="single" w:sz="4" w:space="0" w:color="auto"/>
              <w:left w:val="single" w:sz="4" w:space="0" w:color="auto"/>
              <w:bottom w:val="single" w:sz="4" w:space="0" w:color="auto"/>
              <w:right w:val="single" w:sz="4" w:space="0" w:color="auto"/>
            </w:tcBorders>
            <w:vAlign w:val="center"/>
            <w:hideMark/>
          </w:tcPr>
          <w:p w14:paraId="1AF66300"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3055" w:type="dxa"/>
            <w:vMerge/>
            <w:tcBorders>
              <w:top w:val="single" w:sz="4" w:space="0" w:color="auto"/>
              <w:left w:val="single" w:sz="4" w:space="0" w:color="auto"/>
              <w:bottom w:val="single" w:sz="4" w:space="0" w:color="000000"/>
              <w:right w:val="single" w:sz="4" w:space="0" w:color="auto"/>
            </w:tcBorders>
            <w:vAlign w:val="center"/>
            <w:hideMark/>
          </w:tcPr>
          <w:p w14:paraId="7940C90B"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3330" w:type="dxa"/>
            <w:vMerge/>
            <w:tcBorders>
              <w:top w:val="single" w:sz="4" w:space="0" w:color="auto"/>
              <w:left w:val="single" w:sz="4" w:space="0" w:color="auto"/>
              <w:bottom w:val="single" w:sz="4" w:space="0" w:color="000000"/>
              <w:right w:val="single" w:sz="4" w:space="0" w:color="auto"/>
            </w:tcBorders>
            <w:vAlign w:val="center"/>
            <w:hideMark/>
          </w:tcPr>
          <w:p w14:paraId="456DA73A"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r>
      <w:tr w:rsidR="00EF562F" w:rsidRPr="00897273" w14:paraId="0D5CBBEB" w14:textId="77777777" w:rsidTr="00084487">
        <w:trPr>
          <w:trHeight w:val="300"/>
        </w:trPr>
        <w:tc>
          <w:tcPr>
            <w:tcW w:w="2180" w:type="dxa"/>
            <w:tcBorders>
              <w:top w:val="nil"/>
              <w:left w:val="single" w:sz="4" w:space="0" w:color="auto"/>
              <w:bottom w:val="single" w:sz="4" w:space="0" w:color="auto"/>
              <w:right w:val="single" w:sz="4" w:space="0" w:color="auto"/>
            </w:tcBorders>
            <w:shd w:val="clear" w:color="auto" w:fill="auto"/>
            <w:noWrap/>
            <w:vAlign w:val="bottom"/>
            <w:hideMark/>
          </w:tcPr>
          <w:p w14:paraId="35D37274" w14:textId="77777777" w:rsidR="00EF562F" w:rsidRPr="00340477" w:rsidRDefault="00EF562F" w:rsidP="00084487">
            <w:pPr>
              <w:spacing w:after="0" w:line="360" w:lineRule="auto"/>
              <w:jc w:val="center"/>
              <w:rPr>
                <w:rFonts w:ascii="Times New Roman" w:eastAsia="Times New Roman" w:hAnsi="Times New Roman" w:cs="Times New Roman"/>
                <w:sz w:val="24"/>
                <w:szCs w:val="24"/>
                <w:highlight w:val="darkCyan"/>
                <w:lang w:val="en-GB" w:eastAsia="en-GB"/>
              </w:rPr>
            </w:pPr>
            <w:r w:rsidRPr="00340477">
              <w:rPr>
                <w:rFonts w:ascii="Times New Roman" w:eastAsia="Times New Roman" w:hAnsi="Times New Roman" w:cs="Times New Roman"/>
                <w:sz w:val="24"/>
                <w:szCs w:val="24"/>
                <w:highlight w:val="darkCyan"/>
                <w:lang w:val="en-GB" w:eastAsia="en-GB"/>
              </w:rPr>
              <w:t xml:space="preserve">UBMA </w:t>
            </w:r>
          </w:p>
        </w:tc>
        <w:tc>
          <w:tcPr>
            <w:tcW w:w="3055" w:type="dxa"/>
            <w:tcBorders>
              <w:top w:val="nil"/>
              <w:left w:val="nil"/>
              <w:bottom w:val="single" w:sz="4" w:space="0" w:color="auto"/>
              <w:right w:val="single" w:sz="4" w:space="0" w:color="auto"/>
            </w:tcBorders>
            <w:shd w:val="clear" w:color="auto" w:fill="auto"/>
            <w:noWrap/>
            <w:vAlign w:val="bottom"/>
            <w:hideMark/>
          </w:tcPr>
          <w:p w14:paraId="0BDAA4A2" w14:textId="77777777" w:rsidR="00EF562F" w:rsidRPr="00897273" w:rsidRDefault="00EF562F" w:rsidP="00084487">
            <w:pPr>
              <w:spacing w:line="360" w:lineRule="auto"/>
              <w:jc w:val="center"/>
              <w:rPr>
                <w:rFonts w:ascii="Times New Roman" w:hAnsi="Times New Roman" w:cs="Times New Roman"/>
                <w:sz w:val="24"/>
                <w:szCs w:val="24"/>
              </w:rPr>
            </w:pPr>
            <w:r w:rsidRPr="00897273">
              <w:rPr>
                <w:rFonts w:ascii="Times New Roman" w:hAnsi="Times New Roman" w:cs="Times New Roman"/>
                <w:sz w:val="24"/>
                <w:szCs w:val="24"/>
              </w:rPr>
              <w:t>1.664</w:t>
            </w:r>
          </w:p>
        </w:tc>
        <w:tc>
          <w:tcPr>
            <w:tcW w:w="3330" w:type="dxa"/>
            <w:tcBorders>
              <w:top w:val="nil"/>
              <w:left w:val="nil"/>
              <w:bottom w:val="single" w:sz="4" w:space="0" w:color="auto"/>
              <w:right w:val="single" w:sz="4" w:space="0" w:color="auto"/>
            </w:tcBorders>
            <w:shd w:val="clear" w:color="auto" w:fill="auto"/>
            <w:noWrap/>
            <w:vAlign w:val="bottom"/>
            <w:hideMark/>
          </w:tcPr>
          <w:p w14:paraId="5DEAA22F"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P </w:t>
            </w:r>
          </w:p>
        </w:tc>
      </w:tr>
      <w:tr w:rsidR="00EF562F" w:rsidRPr="00897273" w14:paraId="12FAAAFB" w14:textId="77777777" w:rsidTr="00084487">
        <w:trPr>
          <w:trHeight w:val="300"/>
        </w:trPr>
        <w:tc>
          <w:tcPr>
            <w:tcW w:w="2180" w:type="dxa"/>
            <w:tcBorders>
              <w:top w:val="nil"/>
              <w:left w:val="single" w:sz="4" w:space="0" w:color="auto"/>
              <w:bottom w:val="single" w:sz="4" w:space="0" w:color="auto"/>
              <w:right w:val="single" w:sz="4" w:space="0" w:color="auto"/>
            </w:tcBorders>
            <w:shd w:val="clear" w:color="auto" w:fill="auto"/>
            <w:noWrap/>
            <w:vAlign w:val="bottom"/>
            <w:hideMark/>
          </w:tcPr>
          <w:p w14:paraId="39A1EDDA" w14:textId="77777777" w:rsidR="00EF562F" w:rsidRPr="00340477" w:rsidRDefault="00EF562F" w:rsidP="00084487">
            <w:pPr>
              <w:spacing w:after="0" w:line="360" w:lineRule="auto"/>
              <w:jc w:val="center"/>
              <w:rPr>
                <w:rFonts w:ascii="Times New Roman" w:eastAsia="Times New Roman" w:hAnsi="Times New Roman" w:cs="Times New Roman"/>
                <w:sz w:val="24"/>
                <w:szCs w:val="24"/>
                <w:highlight w:val="darkCyan"/>
                <w:lang w:val="en-GB" w:eastAsia="en-GB"/>
              </w:rPr>
            </w:pPr>
            <w:r w:rsidRPr="00340477">
              <w:rPr>
                <w:rFonts w:ascii="Times New Roman" w:eastAsia="Times New Roman" w:hAnsi="Times New Roman" w:cs="Times New Roman"/>
                <w:sz w:val="24"/>
                <w:szCs w:val="24"/>
                <w:highlight w:val="darkCyan"/>
                <w:lang w:val="en-GB" w:eastAsia="en-GB"/>
              </w:rPr>
              <w:lastRenderedPageBreak/>
              <w:t>UBM B</w:t>
            </w:r>
          </w:p>
        </w:tc>
        <w:tc>
          <w:tcPr>
            <w:tcW w:w="3055" w:type="dxa"/>
            <w:tcBorders>
              <w:top w:val="nil"/>
              <w:left w:val="nil"/>
              <w:bottom w:val="single" w:sz="4" w:space="0" w:color="auto"/>
              <w:right w:val="single" w:sz="4" w:space="0" w:color="auto"/>
            </w:tcBorders>
            <w:shd w:val="clear" w:color="auto" w:fill="auto"/>
            <w:noWrap/>
            <w:vAlign w:val="bottom"/>
            <w:hideMark/>
          </w:tcPr>
          <w:p w14:paraId="142EA8FA" w14:textId="77777777" w:rsidR="00EF562F" w:rsidRPr="00897273" w:rsidRDefault="00EF562F" w:rsidP="00084487">
            <w:pPr>
              <w:spacing w:line="360" w:lineRule="auto"/>
              <w:jc w:val="center"/>
              <w:rPr>
                <w:rFonts w:ascii="Times New Roman" w:hAnsi="Times New Roman" w:cs="Times New Roman"/>
                <w:sz w:val="24"/>
                <w:szCs w:val="24"/>
              </w:rPr>
            </w:pPr>
            <w:r w:rsidRPr="00897273">
              <w:rPr>
                <w:rFonts w:ascii="Times New Roman" w:hAnsi="Times New Roman" w:cs="Times New Roman"/>
                <w:sz w:val="24"/>
                <w:szCs w:val="24"/>
              </w:rPr>
              <w:t>6.451</w:t>
            </w:r>
          </w:p>
        </w:tc>
        <w:tc>
          <w:tcPr>
            <w:tcW w:w="3330" w:type="dxa"/>
            <w:tcBorders>
              <w:top w:val="nil"/>
              <w:left w:val="nil"/>
              <w:bottom w:val="single" w:sz="4" w:space="0" w:color="auto"/>
              <w:right w:val="single" w:sz="4" w:space="0" w:color="auto"/>
            </w:tcBorders>
            <w:shd w:val="clear" w:color="auto" w:fill="auto"/>
            <w:noWrap/>
            <w:vAlign w:val="bottom"/>
            <w:hideMark/>
          </w:tcPr>
          <w:p w14:paraId="5D153E0F"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7D4A5DAC" w14:textId="77777777" w:rsidTr="00084487">
        <w:trPr>
          <w:trHeight w:val="300"/>
        </w:trPr>
        <w:tc>
          <w:tcPr>
            <w:tcW w:w="2180" w:type="dxa"/>
            <w:tcBorders>
              <w:top w:val="nil"/>
              <w:left w:val="single" w:sz="4" w:space="0" w:color="auto"/>
              <w:bottom w:val="single" w:sz="4" w:space="0" w:color="auto"/>
              <w:right w:val="single" w:sz="4" w:space="0" w:color="auto"/>
            </w:tcBorders>
            <w:shd w:val="clear" w:color="auto" w:fill="auto"/>
            <w:noWrap/>
            <w:vAlign w:val="bottom"/>
            <w:hideMark/>
          </w:tcPr>
          <w:p w14:paraId="357E1761" w14:textId="77777777" w:rsidR="00EF562F" w:rsidRPr="00340477" w:rsidRDefault="00EF562F" w:rsidP="00084487">
            <w:pPr>
              <w:spacing w:after="0" w:line="360" w:lineRule="auto"/>
              <w:jc w:val="center"/>
              <w:rPr>
                <w:rFonts w:ascii="Times New Roman" w:eastAsia="Times New Roman" w:hAnsi="Times New Roman" w:cs="Times New Roman"/>
                <w:sz w:val="24"/>
                <w:szCs w:val="24"/>
                <w:highlight w:val="darkCyan"/>
                <w:lang w:val="en-GB" w:eastAsia="en-GB"/>
              </w:rPr>
            </w:pPr>
            <w:r w:rsidRPr="00340477">
              <w:rPr>
                <w:rFonts w:ascii="Times New Roman" w:eastAsia="Times New Roman" w:hAnsi="Times New Roman" w:cs="Times New Roman"/>
                <w:sz w:val="24"/>
                <w:szCs w:val="24"/>
                <w:highlight w:val="darkCyan"/>
                <w:lang w:val="en-GB" w:eastAsia="en-GB"/>
              </w:rPr>
              <w:t>UBM C</w:t>
            </w:r>
          </w:p>
        </w:tc>
        <w:tc>
          <w:tcPr>
            <w:tcW w:w="3055" w:type="dxa"/>
            <w:tcBorders>
              <w:top w:val="nil"/>
              <w:left w:val="nil"/>
              <w:bottom w:val="single" w:sz="4" w:space="0" w:color="auto"/>
              <w:right w:val="single" w:sz="4" w:space="0" w:color="auto"/>
            </w:tcBorders>
            <w:shd w:val="clear" w:color="auto" w:fill="auto"/>
            <w:noWrap/>
            <w:vAlign w:val="bottom"/>
            <w:hideMark/>
          </w:tcPr>
          <w:p w14:paraId="4153C6EB" w14:textId="77777777" w:rsidR="00EF562F" w:rsidRPr="00897273" w:rsidRDefault="00EF562F" w:rsidP="00084487">
            <w:pPr>
              <w:spacing w:line="360" w:lineRule="auto"/>
              <w:jc w:val="center"/>
              <w:rPr>
                <w:rFonts w:ascii="Times New Roman" w:hAnsi="Times New Roman" w:cs="Times New Roman"/>
                <w:sz w:val="24"/>
                <w:szCs w:val="24"/>
              </w:rPr>
            </w:pPr>
            <w:r w:rsidRPr="00897273">
              <w:rPr>
                <w:rFonts w:ascii="Times New Roman" w:hAnsi="Times New Roman" w:cs="Times New Roman"/>
                <w:sz w:val="24"/>
                <w:szCs w:val="24"/>
              </w:rPr>
              <w:t>3.115</w:t>
            </w:r>
          </w:p>
        </w:tc>
        <w:tc>
          <w:tcPr>
            <w:tcW w:w="3330" w:type="dxa"/>
            <w:tcBorders>
              <w:top w:val="nil"/>
              <w:left w:val="nil"/>
              <w:bottom w:val="single" w:sz="4" w:space="0" w:color="auto"/>
              <w:right w:val="single" w:sz="4" w:space="0" w:color="auto"/>
            </w:tcBorders>
            <w:shd w:val="clear" w:color="auto" w:fill="auto"/>
            <w:noWrap/>
            <w:vAlign w:val="bottom"/>
            <w:hideMark/>
          </w:tcPr>
          <w:p w14:paraId="460307A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5FF23E34" w14:textId="77777777" w:rsidTr="00084487">
        <w:trPr>
          <w:trHeight w:val="300"/>
        </w:trPr>
        <w:tc>
          <w:tcPr>
            <w:tcW w:w="2180" w:type="dxa"/>
            <w:tcBorders>
              <w:top w:val="nil"/>
              <w:left w:val="single" w:sz="4" w:space="0" w:color="auto"/>
              <w:bottom w:val="single" w:sz="4" w:space="0" w:color="auto"/>
              <w:right w:val="single" w:sz="4" w:space="0" w:color="auto"/>
            </w:tcBorders>
            <w:shd w:val="clear" w:color="auto" w:fill="auto"/>
            <w:noWrap/>
            <w:vAlign w:val="bottom"/>
            <w:hideMark/>
          </w:tcPr>
          <w:p w14:paraId="28F889EB" w14:textId="77777777" w:rsidR="00EF562F" w:rsidRPr="004507EC" w:rsidRDefault="00EF562F" w:rsidP="00084487">
            <w:pPr>
              <w:spacing w:after="0" w:line="360" w:lineRule="auto"/>
              <w:jc w:val="center"/>
              <w:rPr>
                <w:rFonts w:ascii="Times New Roman" w:eastAsia="Times New Roman" w:hAnsi="Times New Roman" w:cs="Times New Roman"/>
                <w:sz w:val="24"/>
                <w:szCs w:val="24"/>
                <w:highlight w:val="cyan"/>
                <w:lang w:val="en-GB" w:eastAsia="en-GB"/>
              </w:rPr>
            </w:pPr>
            <w:r w:rsidRPr="004507EC">
              <w:rPr>
                <w:rFonts w:ascii="Times New Roman" w:eastAsia="Times New Roman" w:hAnsi="Times New Roman" w:cs="Times New Roman"/>
                <w:sz w:val="24"/>
                <w:szCs w:val="24"/>
                <w:highlight w:val="cyan"/>
                <w:lang w:val="en-GB" w:eastAsia="en-GB"/>
              </w:rPr>
              <w:t xml:space="preserve">UBM D </w:t>
            </w:r>
          </w:p>
        </w:tc>
        <w:tc>
          <w:tcPr>
            <w:tcW w:w="3055" w:type="dxa"/>
            <w:tcBorders>
              <w:top w:val="nil"/>
              <w:left w:val="nil"/>
              <w:bottom w:val="single" w:sz="4" w:space="0" w:color="auto"/>
              <w:right w:val="single" w:sz="4" w:space="0" w:color="auto"/>
            </w:tcBorders>
            <w:shd w:val="clear" w:color="auto" w:fill="auto"/>
            <w:noWrap/>
            <w:vAlign w:val="bottom"/>
            <w:hideMark/>
          </w:tcPr>
          <w:p w14:paraId="61CFCEB7" w14:textId="77777777" w:rsidR="00EF562F" w:rsidRPr="004507EC" w:rsidRDefault="00EF562F" w:rsidP="00084487">
            <w:pPr>
              <w:spacing w:line="360" w:lineRule="auto"/>
              <w:jc w:val="center"/>
              <w:rPr>
                <w:rFonts w:ascii="Times New Roman" w:hAnsi="Times New Roman" w:cs="Times New Roman"/>
                <w:sz w:val="24"/>
                <w:szCs w:val="24"/>
                <w:highlight w:val="cyan"/>
              </w:rPr>
            </w:pPr>
            <w:r w:rsidRPr="004507EC">
              <w:rPr>
                <w:rFonts w:ascii="Times New Roman" w:hAnsi="Times New Roman" w:cs="Times New Roman"/>
                <w:sz w:val="24"/>
                <w:szCs w:val="24"/>
                <w:highlight w:val="cyan"/>
              </w:rPr>
              <w:t>15.37</w:t>
            </w:r>
          </w:p>
        </w:tc>
        <w:tc>
          <w:tcPr>
            <w:tcW w:w="3330" w:type="dxa"/>
            <w:tcBorders>
              <w:top w:val="nil"/>
              <w:left w:val="nil"/>
              <w:bottom w:val="single" w:sz="4" w:space="0" w:color="auto"/>
              <w:right w:val="single" w:sz="4" w:space="0" w:color="auto"/>
            </w:tcBorders>
            <w:shd w:val="clear" w:color="auto" w:fill="auto"/>
            <w:noWrap/>
            <w:vAlign w:val="bottom"/>
            <w:hideMark/>
          </w:tcPr>
          <w:p w14:paraId="7C3A3438" w14:textId="77777777" w:rsidR="00EF562F" w:rsidRPr="004507EC" w:rsidRDefault="00EF562F" w:rsidP="00084487">
            <w:pPr>
              <w:spacing w:after="0" w:line="360" w:lineRule="auto"/>
              <w:jc w:val="center"/>
              <w:rPr>
                <w:rFonts w:ascii="Times New Roman" w:eastAsia="Times New Roman" w:hAnsi="Times New Roman" w:cs="Times New Roman"/>
                <w:sz w:val="24"/>
                <w:szCs w:val="24"/>
                <w:highlight w:val="cyan"/>
                <w:lang w:val="en-GB" w:eastAsia="en-GB"/>
              </w:rPr>
            </w:pPr>
            <w:r w:rsidRPr="004507EC">
              <w:rPr>
                <w:rFonts w:ascii="Times New Roman" w:eastAsia="Times New Roman" w:hAnsi="Times New Roman" w:cs="Times New Roman"/>
                <w:sz w:val="24"/>
                <w:szCs w:val="24"/>
                <w:highlight w:val="cyan"/>
                <w:lang w:val="en-GB" w:eastAsia="en-GB"/>
              </w:rPr>
              <w:t>P</w:t>
            </w:r>
          </w:p>
        </w:tc>
      </w:tr>
      <w:tr w:rsidR="00EF562F" w:rsidRPr="00897273" w14:paraId="586A145A" w14:textId="77777777" w:rsidTr="00084487">
        <w:trPr>
          <w:trHeight w:val="300"/>
        </w:trPr>
        <w:tc>
          <w:tcPr>
            <w:tcW w:w="2180" w:type="dxa"/>
            <w:tcBorders>
              <w:top w:val="nil"/>
              <w:left w:val="single" w:sz="4" w:space="0" w:color="auto"/>
              <w:bottom w:val="single" w:sz="4" w:space="0" w:color="auto"/>
              <w:right w:val="single" w:sz="4" w:space="0" w:color="auto"/>
            </w:tcBorders>
            <w:shd w:val="clear" w:color="auto" w:fill="auto"/>
            <w:noWrap/>
            <w:vAlign w:val="bottom"/>
            <w:hideMark/>
          </w:tcPr>
          <w:p w14:paraId="6B494673" w14:textId="77777777" w:rsidR="00EF562F" w:rsidRPr="00340477" w:rsidRDefault="00EF562F" w:rsidP="00084487">
            <w:pPr>
              <w:spacing w:after="0" w:line="360" w:lineRule="auto"/>
              <w:jc w:val="center"/>
              <w:rPr>
                <w:rFonts w:ascii="Times New Roman" w:eastAsia="Times New Roman" w:hAnsi="Times New Roman" w:cs="Times New Roman"/>
                <w:sz w:val="24"/>
                <w:szCs w:val="24"/>
                <w:highlight w:val="darkGray"/>
                <w:lang w:val="en-GB" w:eastAsia="en-GB"/>
              </w:rPr>
            </w:pPr>
            <w:r w:rsidRPr="00340477">
              <w:rPr>
                <w:rFonts w:ascii="Times New Roman" w:eastAsia="Times New Roman" w:hAnsi="Times New Roman" w:cs="Times New Roman"/>
                <w:sz w:val="24"/>
                <w:szCs w:val="24"/>
                <w:highlight w:val="darkGray"/>
                <w:lang w:val="en-GB" w:eastAsia="en-GB"/>
              </w:rPr>
              <w:t xml:space="preserve">UBS A </w:t>
            </w:r>
          </w:p>
        </w:tc>
        <w:tc>
          <w:tcPr>
            <w:tcW w:w="3055" w:type="dxa"/>
            <w:tcBorders>
              <w:top w:val="nil"/>
              <w:left w:val="nil"/>
              <w:bottom w:val="single" w:sz="4" w:space="0" w:color="auto"/>
              <w:right w:val="single" w:sz="4" w:space="0" w:color="auto"/>
            </w:tcBorders>
            <w:shd w:val="clear" w:color="auto" w:fill="auto"/>
            <w:noWrap/>
            <w:vAlign w:val="bottom"/>
            <w:hideMark/>
          </w:tcPr>
          <w:p w14:paraId="7520A9C0" w14:textId="77777777" w:rsidR="00EF562F" w:rsidRPr="00897273" w:rsidRDefault="00EF562F" w:rsidP="00084487">
            <w:pPr>
              <w:spacing w:line="360" w:lineRule="auto"/>
              <w:jc w:val="center"/>
              <w:rPr>
                <w:rFonts w:ascii="Times New Roman" w:hAnsi="Times New Roman" w:cs="Times New Roman"/>
                <w:sz w:val="24"/>
                <w:szCs w:val="24"/>
              </w:rPr>
            </w:pPr>
            <w:r w:rsidRPr="00897273">
              <w:rPr>
                <w:rFonts w:ascii="Times New Roman" w:hAnsi="Times New Roman" w:cs="Times New Roman"/>
                <w:sz w:val="24"/>
                <w:szCs w:val="24"/>
              </w:rPr>
              <w:t>7.626</w:t>
            </w:r>
          </w:p>
        </w:tc>
        <w:tc>
          <w:tcPr>
            <w:tcW w:w="3330" w:type="dxa"/>
            <w:tcBorders>
              <w:top w:val="nil"/>
              <w:left w:val="nil"/>
              <w:bottom w:val="single" w:sz="4" w:space="0" w:color="auto"/>
              <w:right w:val="single" w:sz="4" w:space="0" w:color="auto"/>
            </w:tcBorders>
            <w:shd w:val="clear" w:color="auto" w:fill="auto"/>
            <w:noWrap/>
            <w:vAlign w:val="bottom"/>
            <w:hideMark/>
          </w:tcPr>
          <w:p w14:paraId="011D343F"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770431AC" w14:textId="77777777" w:rsidTr="00084487">
        <w:trPr>
          <w:trHeight w:val="300"/>
        </w:trPr>
        <w:tc>
          <w:tcPr>
            <w:tcW w:w="2180" w:type="dxa"/>
            <w:tcBorders>
              <w:top w:val="nil"/>
              <w:left w:val="single" w:sz="4" w:space="0" w:color="auto"/>
              <w:bottom w:val="single" w:sz="4" w:space="0" w:color="auto"/>
              <w:right w:val="single" w:sz="4" w:space="0" w:color="auto"/>
            </w:tcBorders>
            <w:shd w:val="clear" w:color="auto" w:fill="auto"/>
            <w:noWrap/>
            <w:vAlign w:val="bottom"/>
            <w:hideMark/>
          </w:tcPr>
          <w:p w14:paraId="789B94C3" w14:textId="77777777" w:rsidR="00EF562F" w:rsidRPr="00340477" w:rsidRDefault="00EF562F" w:rsidP="00084487">
            <w:pPr>
              <w:spacing w:after="0" w:line="360" w:lineRule="auto"/>
              <w:jc w:val="center"/>
              <w:rPr>
                <w:rFonts w:ascii="Times New Roman" w:eastAsia="Times New Roman" w:hAnsi="Times New Roman" w:cs="Times New Roman"/>
                <w:sz w:val="24"/>
                <w:szCs w:val="24"/>
                <w:highlight w:val="darkGray"/>
                <w:lang w:val="en-GB" w:eastAsia="en-GB"/>
              </w:rPr>
            </w:pPr>
            <w:r w:rsidRPr="00340477">
              <w:rPr>
                <w:rFonts w:ascii="Times New Roman" w:eastAsia="Times New Roman" w:hAnsi="Times New Roman" w:cs="Times New Roman"/>
                <w:sz w:val="24"/>
                <w:szCs w:val="24"/>
                <w:highlight w:val="darkGray"/>
                <w:lang w:val="en-GB" w:eastAsia="en-GB"/>
              </w:rPr>
              <w:t>UBS B</w:t>
            </w:r>
          </w:p>
        </w:tc>
        <w:tc>
          <w:tcPr>
            <w:tcW w:w="3055" w:type="dxa"/>
            <w:tcBorders>
              <w:top w:val="nil"/>
              <w:left w:val="nil"/>
              <w:bottom w:val="single" w:sz="4" w:space="0" w:color="auto"/>
              <w:right w:val="single" w:sz="4" w:space="0" w:color="auto"/>
            </w:tcBorders>
            <w:shd w:val="clear" w:color="auto" w:fill="auto"/>
            <w:noWrap/>
            <w:vAlign w:val="bottom"/>
            <w:hideMark/>
          </w:tcPr>
          <w:p w14:paraId="03A700DE" w14:textId="77777777" w:rsidR="00EF562F" w:rsidRPr="00897273" w:rsidRDefault="00EF562F" w:rsidP="00084487">
            <w:pPr>
              <w:spacing w:line="360" w:lineRule="auto"/>
              <w:jc w:val="center"/>
              <w:rPr>
                <w:rFonts w:ascii="Times New Roman" w:hAnsi="Times New Roman" w:cs="Times New Roman"/>
                <w:sz w:val="24"/>
                <w:szCs w:val="24"/>
              </w:rPr>
            </w:pPr>
            <w:r w:rsidRPr="00897273">
              <w:rPr>
                <w:rFonts w:ascii="Times New Roman" w:hAnsi="Times New Roman" w:cs="Times New Roman"/>
                <w:sz w:val="24"/>
                <w:szCs w:val="24"/>
              </w:rPr>
              <w:t>10.009</w:t>
            </w:r>
          </w:p>
        </w:tc>
        <w:tc>
          <w:tcPr>
            <w:tcW w:w="3330" w:type="dxa"/>
            <w:tcBorders>
              <w:top w:val="nil"/>
              <w:left w:val="nil"/>
              <w:bottom w:val="single" w:sz="4" w:space="0" w:color="auto"/>
              <w:right w:val="single" w:sz="4" w:space="0" w:color="auto"/>
            </w:tcBorders>
            <w:shd w:val="clear" w:color="auto" w:fill="auto"/>
            <w:noWrap/>
            <w:vAlign w:val="bottom"/>
            <w:hideMark/>
          </w:tcPr>
          <w:p w14:paraId="38D8FA39"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73A9C5C5" w14:textId="77777777" w:rsidTr="00084487">
        <w:trPr>
          <w:trHeight w:val="300"/>
        </w:trPr>
        <w:tc>
          <w:tcPr>
            <w:tcW w:w="2180" w:type="dxa"/>
            <w:tcBorders>
              <w:top w:val="nil"/>
              <w:left w:val="single" w:sz="4" w:space="0" w:color="auto"/>
              <w:bottom w:val="single" w:sz="4" w:space="0" w:color="auto"/>
              <w:right w:val="single" w:sz="4" w:space="0" w:color="auto"/>
            </w:tcBorders>
            <w:shd w:val="clear" w:color="auto" w:fill="auto"/>
            <w:noWrap/>
            <w:vAlign w:val="bottom"/>
            <w:hideMark/>
          </w:tcPr>
          <w:p w14:paraId="76F292EF" w14:textId="77777777" w:rsidR="00EF562F" w:rsidRPr="00340477" w:rsidRDefault="00EF562F" w:rsidP="00084487">
            <w:pPr>
              <w:spacing w:after="0" w:line="360" w:lineRule="auto"/>
              <w:jc w:val="center"/>
              <w:rPr>
                <w:rFonts w:ascii="Times New Roman" w:eastAsia="Times New Roman" w:hAnsi="Times New Roman" w:cs="Times New Roman"/>
                <w:sz w:val="24"/>
                <w:szCs w:val="24"/>
                <w:highlight w:val="darkGray"/>
                <w:lang w:val="en-GB" w:eastAsia="en-GB"/>
              </w:rPr>
            </w:pPr>
            <w:proofErr w:type="gramStart"/>
            <w:r w:rsidRPr="00340477">
              <w:rPr>
                <w:rFonts w:ascii="Times New Roman" w:eastAsia="Times New Roman" w:hAnsi="Times New Roman" w:cs="Times New Roman"/>
                <w:sz w:val="24"/>
                <w:szCs w:val="24"/>
                <w:highlight w:val="darkGray"/>
                <w:lang w:val="en-GB" w:eastAsia="en-GB"/>
              </w:rPr>
              <w:t>UBS  C</w:t>
            </w:r>
            <w:proofErr w:type="gramEnd"/>
          </w:p>
        </w:tc>
        <w:tc>
          <w:tcPr>
            <w:tcW w:w="3055" w:type="dxa"/>
            <w:tcBorders>
              <w:top w:val="nil"/>
              <w:left w:val="nil"/>
              <w:bottom w:val="single" w:sz="4" w:space="0" w:color="auto"/>
              <w:right w:val="single" w:sz="4" w:space="0" w:color="auto"/>
            </w:tcBorders>
            <w:shd w:val="clear" w:color="auto" w:fill="auto"/>
            <w:noWrap/>
            <w:vAlign w:val="bottom"/>
            <w:hideMark/>
          </w:tcPr>
          <w:p w14:paraId="52FBD9FA" w14:textId="77777777" w:rsidR="00EF562F" w:rsidRPr="00897273" w:rsidRDefault="00EF562F" w:rsidP="00084487">
            <w:pPr>
              <w:spacing w:line="360" w:lineRule="auto"/>
              <w:jc w:val="center"/>
              <w:rPr>
                <w:rFonts w:ascii="Times New Roman" w:hAnsi="Times New Roman" w:cs="Times New Roman"/>
                <w:sz w:val="24"/>
                <w:szCs w:val="24"/>
              </w:rPr>
            </w:pPr>
            <w:r w:rsidRPr="00897273">
              <w:rPr>
                <w:rFonts w:ascii="Times New Roman" w:hAnsi="Times New Roman" w:cs="Times New Roman"/>
                <w:sz w:val="24"/>
                <w:szCs w:val="24"/>
              </w:rPr>
              <w:t>20.799</w:t>
            </w:r>
          </w:p>
        </w:tc>
        <w:tc>
          <w:tcPr>
            <w:tcW w:w="3330" w:type="dxa"/>
            <w:tcBorders>
              <w:top w:val="nil"/>
              <w:left w:val="nil"/>
              <w:bottom w:val="single" w:sz="4" w:space="0" w:color="auto"/>
              <w:right w:val="single" w:sz="4" w:space="0" w:color="auto"/>
            </w:tcBorders>
            <w:shd w:val="clear" w:color="auto" w:fill="auto"/>
            <w:noWrap/>
            <w:vAlign w:val="bottom"/>
            <w:hideMark/>
          </w:tcPr>
          <w:p w14:paraId="22E62F1A"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P </w:t>
            </w:r>
          </w:p>
        </w:tc>
      </w:tr>
      <w:tr w:rsidR="00EF562F" w:rsidRPr="00897273" w14:paraId="428E4690" w14:textId="77777777" w:rsidTr="00084487">
        <w:trPr>
          <w:trHeight w:val="300"/>
        </w:trPr>
        <w:tc>
          <w:tcPr>
            <w:tcW w:w="2180" w:type="dxa"/>
            <w:tcBorders>
              <w:top w:val="nil"/>
              <w:left w:val="single" w:sz="4" w:space="0" w:color="auto"/>
              <w:bottom w:val="single" w:sz="4" w:space="0" w:color="auto"/>
              <w:right w:val="single" w:sz="4" w:space="0" w:color="auto"/>
            </w:tcBorders>
            <w:shd w:val="clear" w:color="auto" w:fill="auto"/>
            <w:noWrap/>
            <w:vAlign w:val="bottom"/>
            <w:hideMark/>
          </w:tcPr>
          <w:p w14:paraId="531501CA" w14:textId="77777777" w:rsidR="00EF562F" w:rsidRPr="005057A2" w:rsidRDefault="00EF562F" w:rsidP="00084487">
            <w:pPr>
              <w:spacing w:after="0" w:line="360" w:lineRule="auto"/>
              <w:jc w:val="center"/>
              <w:rPr>
                <w:rFonts w:ascii="Times New Roman" w:eastAsia="Times New Roman" w:hAnsi="Times New Roman" w:cs="Times New Roman"/>
                <w:sz w:val="24"/>
                <w:szCs w:val="24"/>
                <w:highlight w:val="cyan"/>
                <w:lang w:val="en-GB" w:eastAsia="en-GB"/>
              </w:rPr>
            </w:pPr>
            <w:proofErr w:type="gramStart"/>
            <w:r w:rsidRPr="005057A2">
              <w:rPr>
                <w:rFonts w:ascii="Times New Roman" w:eastAsia="Times New Roman" w:hAnsi="Times New Roman" w:cs="Times New Roman"/>
                <w:sz w:val="24"/>
                <w:szCs w:val="24"/>
                <w:highlight w:val="cyan"/>
                <w:lang w:val="en-GB" w:eastAsia="en-GB"/>
              </w:rPr>
              <w:t>UBS  D</w:t>
            </w:r>
            <w:proofErr w:type="gramEnd"/>
          </w:p>
        </w:tc>
        <w:tc>
          <w:tcPr>
            <w:tcW w:w="3055" w:type="dxa"/>
            <w:tcBorders>
              <w:top w:val="nil"/>
              <w:left w:val="nil"/>
              <w:bottom w:val="single" w:sz="4" w:space="0" w:color="auto"/>
              <w:right w:val="single" w:sz="4" w:space="0" w:color="auto"/>
            </w:tcBorders>
            <w:shd w:val="clear" w:color="auto" w:fill="auto"/>
            <w:noWrap/>
            <w:vAlign w:val="bottom"/>
            <w:hideMark/>
          </w:tcPr>
          <w:p w14:paraId="67F27986" w14:textId="77777777" w:rsidR="00EF562F" w:rsidRPr="005057A2" w:rsidRDefault="00EF562F" w:rsidP="00084487">
            <w:pPr>
              <w:spacing w:line="360" w:lineRule="auto"/>
              <w:jc w:val="center"/>
              <w:rPr>
                <w:rFonts w:ascii="Times New Roman" w:hAnsi="Times New Roman" w:cs="Times New Roman"/>
                <w:sz w:val="24"/>
                <w:szCs w:val="24"/>
                <w:highlight w:val="cyan"/>
              </w:rPr>
            </w:pPr>
            <w:r w:rsidRPr="005057A2">
              <w:rPr>
                <w:rFonts w:ascii="Times New Roman" w:hAnsi="Times New Roman" w:cs="Times New Roman"/>
                <w:sz w:val="24"/>
                <w:szCs w:val="24"/>
                <w:highlight w:val="cyan"/>
              </w:rPr>
              <w:t>13.327</w:t>
            </w:r>
          </w:p>
        </w:tc>
        <w:tc>
          <w:tcPr>
            <w:tcW w:w="3330" w:type="dxa"/>
            <w:tcBorders>
              <w:top w:val="nil"/>
              <w:left w:val="nil"/>
              <w:bottom w:val="single" w:sz="4" w:space="0" w:color="auto"/>
              <w:right w:val="single" w:sz="4" w:space="0" w:color="auto"/>
            </w:tcBorders>
            <w:shd w:val="clear" w:color="auto" w:fill="auto"/>
            <w:noWrap/>
            <w:vAlign w:val="bottom"/>
            <w:hideMark/>
          </w:tcPr>
          <w:p w14:paraId="5C2CED09" w14:textId="77777777" w:rsidR="00EF562F" w:rsidRPr="005057A2" w:rsidRDefault="00EF562F" w:rsidP="00084487">
            <w:pPr>
              <w:spacing w:after="0" w:line="360" w:lineRule="auto"/>
              <w:jc w:val="center"/>
              <w:rPr>
                <w:rFonts w:ascii="Times New Roman" w:eastAsia="Times New Roman" w:hAnsi="Times New Roman" w:cs="Times New Roman"/>
                <w:sz w:val="24"/>
                <w:szCs w:val="24"/>
                <w:highlight w:val="cyan"/>
                <w:lang w:val="en-GB" w:eastAsia="en-GB"/>
              </w:rPr>
            </w:pPr>
            <w:r w:rsidRPr="005057A2">
              <w:rPr>
                <w:rFonts w:ascii="Times New Roman" w:eastAsia="Times New Roman" w:hAnsi="Times New Roman" w:cs="Times New Roman"/>
                <w:sz w:val="24"/>
                <w:szCs w:val="24"/>
                <w:highlight w:val="cyan"/>
                <w:lang w:val="en-GB" w:eastAsia="en-GB"/>
              </w:rPr>
              <w:t>P</w:t>
            </w:r>
          </w:p>
        </w:tc>
      </w:tr>
      <w:tr w:rsidR="00EF562F" w:rsidRPr="00897273" w14:paraId="7E21743F" w14:textId="77777777" w:rsidTr="00084487">
        <w:trPr>
          <w:trHeight w:val="300"/>
        </w:trPr>
        <w:tc>
          <w:tcPr>
            <w:tcW w:w="2180" w:type="dxa"/>
            <w:tcBorders>
              <w:top w:val="nil"/>
              <w:left w:val="single" w:sz="4" w:space="0" w:color="auto"/>
              <w:bottom w:val="single" w:sz="4" w:space="0" w:color="auto"/>
              <w:right w:val="single" w:sz="4" w:space="0" w:color="auto"/>
            </w:tcBorders>
            <w:shd w:val="clear" w:color="auto" w:fill="auto"/>
            <w:noWrap/>
            <w:vAlign w:val="bottom"/>
            <w:hideMark/>
          </w:tcPr>
          <w:p w14:paraId="6735E969" w14:textId="77777777" w:rsidR="00EF562F" w:rsidRPr="00340477" w:rsidRDefault="00EF562F" w:rsidP="00084487">
            <w:pPr>
              <w:spacing w:after="0" w:line="360" w:lineRule="auto"/>
              <w:jc w:val="center"/>
              <w:rPr>
                <w:rFonts w:ascii="Times New Roman" w:eastAsia="Times New Roman" w:hAnsi="Times New Roman" w:cs="Times New Roman"/>
                <w:sz w:val="24"/>
                <w:szCs w:val="24"/>
                <w:highlight w:val="darkYellow"/>
                <w:lang w:val="en-GB" w:eastAsia="en-GB"/>
              </w:rPr>
            </w:pPr>
            <w:r w:rsidRPr="00340477">
              <w:rPr>
                <w:rFonts w:ascii="Times New Roman" w:eastAsia="Times New Roman" w:hAnsi="Times New Roman" w:cs="Times New Roman"/>
                <w:sz w:val="24"/>
                <w:szCs w:val="24"/>
                <w:highlight w:val="darkYellow"/>
                <w:lang w:val="en-GB" w:eastAsia="en-GB"/>
              </w:rPr>
              <w:t xml:space="preserve">UBSPA </w:t>
            </w:r>
          </w:p>
        </w:tc>
        <w:tc>
          <w:tcPr>
            <w:tcW w:w="3055" w:type="dxa"/>
            <w:tcBorders>
              <w:top w:val="nil"/>
              <w:left w:val="nil"/>
              <w:bottom w:val="single" w:sz="4" w:space="0" w:color="auto"/>
              <w:right w:val="single" w:sz="4" w:space="0" w:color="auto"/>
            </w:tcBorders>
            <w:shd w:val="clear" w:color="auto" w:fill="auto"/>
            <w:noWrap/>
            <w:vAlign w:val="bottom"/>
            <w:hideMark/>
          </w:tcPr>
          <w:p w14:paraId="1A485EF4" w14:textId="77777777" w:rsidR="00EF562F" w:rsidRPr="00897273" w:rsidRDefault="00EF562F" w:rsidP="00084487">
            <w:pPr>
              <w:spacing w:line="360" w:lineRule="auto"/>
              <w:jc w:val="center"/>
              <w:rPr>
                <w:rFonts w:ascii="Times New Roman" w:hAnsi="Times New Roman" w:cs="Times New Roman"/>
                <w:sz w:val="24"/>
                <w:szCs w:val="24"/>
              </w:rPr>
            </w:pPr>
            <w:r w:rsidRPr="00897273">
              <w:rPr>
                <w:rFonts w:ascii="Times New Roman" w:hAnsi="Times New Roman" w:cs="Times New Roman"/>
                <w:sz w:val="24"/>
                <w:szCs w:val="24"/>
              </w:rPr>
              <w:t>19.094</w:t>
            </w:r>
          </w:p>
        </w:tc>
        <w:tc>
          <w:tcPr>
            <w:tcW w:w="3330" w:type="dxa"/>
            <w:tcBorders>
              <w:top w:val="nil"/>
              <w:left w:val="nil"/>
              <w:bottom w:val="single" w:sz="4" w:space="0" w:color="auto"/>
              <w:right w:val="single" w:sz="4" w:space="0" w:color="auto"/>
            </w:tcBorders>
            <w:shd w:val="clear" w:color="auto" w:fill="auto"/>
            <w:noWrap/>
            <w:vAlign w:val="bottom"/>
            <w:hideMark/>
          </w:tcPr>
          <w:p w14:paraId="656F692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28A1D4FF" w14:textId="77777777" w:rsidTr="00084487">
        <w:trPr>
          <w:trHeight w:val="300"/>
        </w:trPr>
        <w:tc>
          <w:tcPr>
            <w:tcW w:w="2180" w:type="dxa"/>
            <w:tcBorders>
              <w:top w:val="nil"/>
              <w:left w:val="single" w:sz="4" w:space="0" w:color="auto"/>
              <w:bottom w:val="single" w:sz="4" w:space="0" w:color="auto"/>
              <w:right w:val="single" w:sz="4" w:space="0" w:color="auto"/>
            </w:tcBorders>
            <w:shd w:val="clear" w:color="auto" w:fill="auto"/>
            <w:noWrap/>
            <w:vAlign w:val="bottom"/>
            <w:hideMark/>
          </w:tcPr>
          <w:p w14:paraId="6475A3D9" w14:textId="77777777" w:rsidR="00EF562F" w:rsidRPr="00340477" w:rsidRDefault="00EF562F" w:rsidP="00084487">
            <w:pPr>
              <w:spacing w:after="0" w:line="360" w:lineRule="auto"/>
              <w:jc w:val="center"/>
              <w:rPr>
                <w:rFonts w:ascii="Times New Roman" w:eastAsia="Times New Roman" w:hAnsi="Times New Roman" w:cs="Times New Roman"/>
                <w:sz w:val="24"/>
                <w:szCs w:val="24"/>
                <w:highlight w:val="darkYellow"/>
                <w:lang w:val="en-GB" w:eastAsia="en-GB"/>
              </w:rPr>
            </w:pPr>
            <w:r w:rsidRPr="00340477">
              <w:rPr>
                <w:rFonts w:ascii="Times New Roman" w:eastAsia="Times New Roman" w:hAnsi="Times New Roman" w:cs="Times New Roman"/>
                <w:sz w:val="24"/>
                <w:szCs w:val="24"/>
                <w:highlight w:val="darkYellow"/>
                <w:lang w:val="en-GB" w:eastAsia="en-GB"/>
              </w:rPr>
              <w:t xml:space="preserve">UBSP B </w:t>
            </w:r>
          </w:p>
        </w:tc>
        <w:tc>
          <w:tcPr>
            <w:tcW w:w="3055" w:type="dxa"/>
            <w:tcBorders>
              <w:top w:val="nil"/>
              <w:left w:val="nil"/>
              <w:bottom w:val="single" w:sz="4" w:space="0" w:color="auto"/>
              <w:right w:val="single" w:sz="4" w:space="0" w:color="auto"/>
            </w:tcBorders>
            <w:shd w:val="clear" w:color="auto" w:fill="auto"/>
            <w:noWrap/>
            <w:vAlign w:val="bottom"/>
            <w:hideMark/>
          </w:tcPr>
          <w:p w14:paraId="101BAB8E" w14:textId="77777777" w:rsidR="00EF562F" w:rsidRPr="00897273" w:rsidRDefault="00EF562F" w:rsidP="00084487">
            <w:pPr>
              <w:spacing w:line="360" w:lineRule="auto"/>
              <w:jc w:val="center"/>
              <w:rPr>
                <w:rFonts w:ascii="Times New Roman" w:hAnsi="Times New Roman" w:cs="Times New Roman"/>
                <w:sz w:val="24"/>
                <w:szCs w:val="24"/>
              </w:rPr>
            </w:pPr>
            <w:r w:rsidRPr="00897273">
              <w:rPr>
                <w:rFonts w:ascii="Times New Roman" w:hAnsi="Times New Roman" w:cs="Times New Roman"/>
                <w:sz w:val="24"/>
                <w:szCs w:val="24"/>
              </w:rPr>
              <w:t>14.099</w:t>
            </w:r>
          </w:p>
        </w:tc>
        <w:tc>
          <w:tcPr>
            <w:tcW w:w="3330" w:type="dxa"/>
            <w:tcBorders>
              <w:top w:val="nil"/>
              <w:left w:val="nil"/>
              <w:bottom w:val="single" w:sz="4" w:space="0" w:color="auto"/>
              <w:right w:val="single" w:sz="4" w:space="0" w:color="auto"/>
            </w:tcBorders>
            <w:shd w:val="clear" w:color="auto" w:fill="auto"/>
            <w:noWrap/>
            <w:vAlign w:val="bottom"/>
            <w:hideMark/>
          </w:tcPr>
          <w:p w14:paraId="10911365"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5E279324" w14:textId="77777777" w:rsidTr="00084487">
        <w:trPr>
          <w:trHeight w:val="300"/>
        </w:trPr>
        <w:tc>
          <w:tcPr>
            <w:tcW w:w="2180" w:type="dxa"/>
            <w:tcBorders>
              <w:top w:val="nil"/>
              <w:left w:val="single" w:sz="4" w:space="0" w:color="auto"/>
              <w:bottom w:val="single" w:sz="4" w:space="0" w:color="auto"/>
              <w:right w:val="single" w:sz="4" w:space="0" w:color="auto"/>
            </w:tcBorders>
            <w:shd w:val="clear" w:color="auto" w:fill="auto"/>
            <w:noWrap/>
            <w:vAlign w:val="bottom"/>
            <w:hideMark/>
          </w:tcPr>
          <w:p w14:paraId="6375032A" w14:textId="77777777" w:rsidR="00EF562F" w:rsidRPr="00340477" w:rsidRDefault="00EF562F" w:rsidP="00084487">
            <w:pPr>
              <w:spacing w:after="0" w:line="360" w:lineRule="auto"/>
              <w:jc w:val="center"/>
              <w:rPr>
                <w:rFonts w:ascii="Times New Roman" w:eastAsia="Times New Roman" w:hAnsi="Times New Roman" w:cs="Times New Roman"/>
                <w:sz w:val="24"/>
                <w:szCs w:val="24"/>
                <w:highlight w:val="darkYellow"/>
                <w:lang w:val="en-GB" w:eastAsia="en-GB"/>
              </w:rPr>
            </w:pPr>
            <w:r w:rsidRPr="00340477">
              <w:rPr>
                <w:rFonts w:ascii="Times New Roman" w:eastAsia="Times New Roman" w:hAnsi="Times New Roman" w:cs="Times New Roman"/>
                <w:sz w:val="24"/>
                <w:szCs w:val="24"/>
                <w:highlight w:val="darkYellow"/>
                <w:lang w:val="en-GB" w:eastAsia="en-GB"/>
              </w:rPr>
              <w:t xml:space="preserve">UBSP C </w:t>
            </w:r>
          </w:p>
        </w:tc>
        <w:tc>
          <w:tcPr>
            <w:tcW w:w="3055" w:type="dxa"/>
            <w:tcBorders>
              <w:top w:val="nil"/>
              <w:left w:val="nil"/>
              <w:bottom w:val="single" w:sz="4" w:space="0" w:color="auto"/>
              <w:right w:val="single" w:sz="4" w:space="0" w:color="auto"/>
            </w:tcBorders>
            <w:shd w:val="clear" w:color="auto" w:fill="auto"/>
            <w:noWrap/>
            <w:vAlign w:val="bottom"/>
            <w:hideMark/>
          </w:tcPr>
          <w:p w14:paraId="1B075BDE" w14:textId="77777777" w:rsidR="00EF562F" w:rsidRPr="00897273" w:rsidRDefault="00EF562F" w:rsidP="00084487">
            <w:pPr>
              <w:spacing w:line="360" w:lineRule="auto"/>
              <w:jc w:val="center"/>
              <w:rPr>
                <w:rFonts w:ascii="Times New Roman" w:hAnsi="Times New Roman" w:cs="Times New Roman"/>
                <w:sz w:val="24"/>
                <w:szCs w:val="24"/>
              </w:rPr>
            </w:pPr>
            <w:r w:rsidRPr="00897273">
              <w:rPr>
                <w:rFonts w:ascii="Times New Roman" w:hAnsi="Times New Roman" w:cs="Times New Roman"/>
                <w:sz w:val="24"/>
                <w:szCs w:val="24"/>
              </w:rPr>
              <w:t>7.296</w:t>
            </w:r>
          </w:p>
        </w:tc>
        <w:tc>
          <w:tcPr>
            <w:tcW w:w="3330" w:type="dxa"/>
            <w:tcBorders>
              <w:top w:val="nil"/>
              <w:left w:val="nil"/>
              <w:bottom w:val="single" w:sz="4" w:space="0" w:color="auto"/>
              <w:right w:val="single" w:sz="4" w:space="0" w:color="auto"/>
            </w:tcBorders>
            <w:shd w:val="clear" w:color="auto" w:fill="auto"/>
            <w:noWrap/>
            <w:vAlign w:val="bottom"/>
            <w:hideMark/>
          </w:tcPr>
          <w:p w14:paraId="045C25E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2FB77854" w14:textId="77777777" w:rsidTr="00084487">
        <w:trPr>
          <w:trHeight w:val="300"/>
        </w:trPr>
        <w:tc>
          <w:tcPr>
            <w:tcW w:w="2180" w:type="dxa"/>
            <w:tcBorders>
              <w:top w:val="nil"/>
              <w:left w:val="single" w:sz="4" w:space="0" w:color="auto"/>
              <w:bottom w:val="single" w:sz="4" w:space="0" w:color="auto"/>
              <w:right w:val="single" w:sz="4" w:space="0" w:color="auto"/>
            </w:tcBorders>
            <w:shd w:val="clear" w:color="auto" w:fill="auto"/>
            <w:noWrap/>
            <w:vAlign w:val="bottom"/>
            <w:hideMark/>
          </w:tcPr>
          <w:p w14:paraId="2F44C610" w14:textId="77777777" w:rsidR="00EF562F" w:rsidRPr="00A3200A" w:rsidRDefault="00EF562F" w:rsidP="00084487">
            <w:pPr>
              <w:spacing w:after="0" w:line="360" w:lineRule="auto"/>
              <w:jc w:val="center"/>
              <w:rPr>
                <w:rFonts w:ascii="Times New Roman" w:eastAsia="Times New Roman" w:hAnsi="Times New Roman" w:cs="Times New Roman"/>
                <w:sz w:val="24"/>
                <w:szCs w:val="24"/>
                <w:highlight w:val="cyan"/>
                <w:lang w:val="en-GB" w:eastAsia="en-GB"/>
              </w:rPr>
            </w:pPr>
            <w:r w:rsidRPr="00A3200A">
              <w:rPr>
                <w:rFonts w:ascii="Times New Roman" w:eastAsia="Times New Roman" w:hAnsi="Times New Roman" w:cs="Times New Roman"/>
                <w:sz w:val="24"/>
                <w:szCs w:val="24"/>
                <w:highlight w:val="cyan"/>
                <w:lang w:val="en-GB" w:eastAsia="en-GB"/>
              </w:rPr>
              <w:t xml:space="preserve">UBSP D </w:t>
            </w:r>
          </w:p>
        </w:tc>
        <w:tc>
          <w:tcPr>
            <w:tcW w:w="3055" w:type="dxa"/>
            <w:tcBorders>
              <w:top w:val="nil"/>
              <w:left w:val="nil"/>
              <w:bottom w:val="single" w:sz="4" w:space="0" w:color="auto"/>
              <w:right w:val="single" w:sz="4" w:space="0" w:color="auto"/>
            </w:tcBorders>
            <w:shd w:val="clear" w:color="auto" w:fill="auto"/>
            <w:noWrap/>
            <w:vAlign w:val="bottom"/>
            <w:hideMark/>
          </w:tcPr>
          <w:p w14:paraId="7C6F228F" w14:textId="77777777" w:rsidR="00EF562F" w:rsidRPr="00A3200A" w:rsidRDefault="00EF562F" w:rsidP="00084487">
            <w:pPr>
              <w:spacing w:line="360" w:lineRule="auto"/>
              <w:jc w:val="center"/>
              <w:rPr>
                <w:rFonts w:ascii="Times New Roman" w:hAnsi="Times New Roman" w:cs="Times New Roman"/>
                <w:sz w:val="24"/>
                <w:szCs w:val="24"/>
                <w:highlight w:val="cyan"/>
              </w:rPr>
            </w:pPr>
            <w:r w:rsidRPr="00A3200A">
              <w:rPr>
                <w:rFonts w:ascii="Times New Roman" w:hAnsi="Times New Roman" w:cs="Times New Roman"/>
                <w:sz w:val="24"/>
                <w:szCs w:val="24"/>
                <w:highlight w:val="cyan"/>
              </w:rPr>
              <w:t>20.228</w:t>
            </w:r>
          </w:p>
        </w:tc>
        <w:tc>
          <w:tcPr>
            <w:tcW w:w="3330" w:type="dxa"/>
            <w:tcBorders>
              <w:top w:val="nil"/>
              <w:left w:val="nil"/>
              <w:bottom w:val="single" w:sz="4" w:space="0" w:color="auto"/>
              <w:right w:val="single" w:sz="4" w:space="0" w:color="auto"/>
            </w:tcBorders>
            <w:shd w:val="clear" w:color="auto" w:fill="auto"/>
            <w:noWrap/>
            <w:vAlign w:val="bottom"/>
            <w:hideMark/>
          </w:tcPr>
          <w:p w14:paraId="4E8DC47B" w14:textId="77777777" w:rsidR="00EF562F" w:rsidRPr="00A3200A" w:rsidRDefault="00EF562F" w:rsidP="00084487">
            <w:pPr>
              <w:spacing w:after="0" w:line="360" w:lineRule="auto"/>
              <w:jc w:val="center"/>
              <w:rPr>
                <w:rFonts w:ascii="Times New Roman" w:eastAsia="Times New Roman" w:hAnsi="Times New Roman" w:cs="Times New Roman"/>
                <w:sz w:val="24"/>
                <w:szCs w:val="24"/>
                <w:highlight w:val="cyan"/>
                <w:lang w:val="en-GB" w:eastAsia="en-GB"/>
              </w:rPr>
            </w:pPr>
            <w:r w:rsidRPr="00A3200A">
              <w:rPr>
                <w:rFonts w:ascii="Times New Roman" w:eastAsia="Times New Roman" w:hAnsi="Times New Roman" w:cs="Times New Roman"/>
                <w:sz w:val="24"/>
                <w:szCs w:val="24"/>
                <w:highlight w:val="cyan"/>
                <w:lang w:val="en-GB" w:eastAsia="en-GB"/>
              </w:rPr>
              <w:t>P</w:t>
            </w:r>
          </w:p>
        </w:tc>
      </w:tr>
    </w:tbl>
    <w:p w14:paraId="2C8FF998" w14:textId="77777777" w:rsidR="00EF562F" w:rsidRPr="00897273" w:rsidRDefault="00EF562F" w:rsidP="00EF562F">
      <w:pPr>
        <w:spacing w:line="360" w:lineRule="auto"/>
        <w:jc w:val="both"/>
        <w:rPr>
          <w:rFonts w:ascii="Times New Roman" w:hAnsi="Times New Roman" w:cs="Times New Roman"/>
          <w:sz w:val="24"/>
          <w:szCs w:val="24"/>
        </w:rPr>
      </w:pPr>
    </w:p>
    <w:p w14:paraId="2A671636" w14:textId="77777777" w:rsidR="00EF562F" w:rsidRPr="00897273" w:rsidRDefault="00EF562F" w:rsidP="00EF562F">
      <w:pPr>
        <w:spacing w:line="360" w:lineRule="auto"/>
        <w:jc w:val="both"/>
        <w:rPr>
          <w:rFonts w:ascii="Times New Roman" w:hAnsi="Times New Roman" w:cs="Times New Roman"/>
          <w:sz w:val="24"/>
          <w:szCs w:val="24"/>
        </w:rPr>
      </w:pPr>
      <w:r w:rsidRPr="00897273">
        <w:rPr>
          <w:rFonts w:ascii="Times New Roman" w:hAnsi="Times New Roman" w:cs="Times New Roman"/>
          <w:sz w:val="24"/>
          <w:szCs w:val="24"/>
        </w:rPr>
        <w:t xml:space="preserve">It was observed that all the twelve (12) samples from </w:t>
      </w:r>
      <w:proofErr w:type="spellStart"/>
      <w:r w:rsidRPr="00897273">
        <w:rPr>
          <w:rFonts w:ascii="Times New Roman" w:hAnsi="Times New Roman" w:cs="Times New Roman"/>
          <w:sz w:val="24"/>
          <w:szCs w:val="24"/>
        </w:rPr>
        <w:t>Ubungo</w:t>
      </w:r>
      <w:proofErr w:type="spellEnd"/>
      <w:r w:rsidRPr="00897273">
        <w:rPr>
          <w:rFonts w:ascii="Times New Roman" w:hAnsi="Times New Roman" w:cs="Times New Roman"/>
          <w:sz w:val="24"/>
          <w:szCs w:val="24"/>
        </w:rPr>
        <w:t xml:space="preserve"> were detected with formaldehyde.</w:t>
      </w:r>
    </w:p>
    <w:p w14:paraId="4FCBCEDD" w14:textId="77777777" w:rsidR="00EF562F" w:rsidRPr="00897273" w:rsidRDefault="00EF562F" w:rsidP="00EF562F">
      <w:pPr>
        <w:spacing w:line="360" w:lineRule="auto"/>
        <w:jc w:val="both"/>
        <w:rPr>
          <w:rFonts w:ascii="Times New Roman" w:hAnsi="Times New Roman" w:cs="Times New Roman"/>
          <w:sz w:val="24"/>
          <w:szCs w:val="24"/>
        </w:rPr>
      </w:pPr>
    </w:p>
    <w:p w14:paraId="58CBC56E" w14:textId="77777777" w:rsidR="00EF562F" w:rsidRPr="00897273" w:rsidRDefault="00EF562F" w:rsidP="00EF562F">
      <w:pPr>
        <w:pStyle w:val="Heading3"/>
        <w:rPr>
          <w:rFonts w:ascii="Times New Roman" w:hAnsi="Times New Roman" w:cs="Times New Roman"/>
          <w:color w:val="auto"/>
          <w:sz w:val="24"/>
          <w:szCs w:val="24"/>
        </w:rPr>
      </w:pPr>
      <w:bookmarkStart w:id="33" w:name="_Toc511168132"/>
      <w:r w:rsidRPr="00897273">
        <w:rPr>
          <w:rFonts w:ascii="Times New Roman" w:hAnsi="Times New Roman" w:cs="Times New Roman"/>
          <w:color w:val="auto"/>
          <w:sz w:val="24"/>
          <w:szCs w:val="24"/>
        </w:rPr>
        <w:t>3.2.5 Detection of formalin in Mackerel Collected in Ilala District</w:t>
      </w:r>
      <w:bookmarkEnd w:id="33"/>
    </w:p>
    <w:p w14:paraId="1C62024D" w14:textId="77777777" w:rsidR="00EF562F" w:rsidRPr="00897273" w:rsidRDefault="00EF562F" w:rsidP="00EF562F">
      <w:pPr>
        <w:pStyle w:val="Caption"/>
        <w:rPr>
          <w:rFonts w:ascii="Times New Roman" w:hAnsi="Times New Roman" w:cs="Times New Roman"/>
          <w:b w:val="0"/>
          <w:color w:val="auto"/>
          <w:sz w:val="24"/>
          <w:szCs w:val="24"/>
        </w:rPr>
      </w:pPr>
      <w:bookmarkStart w:id="34" w:name="_Toc511168255"/>
      <w:r w:rsidRPr="00897273">
        <w:rPr>
          <w:rFonts w:ascii="Times New Roman" w:hAnsi="Times New Roman" w:cs="Times New Roman"/>
          <w:color w:val="auto"/>
          <w:sz w:val="24"/>
          <w:szCs w:val="24"/>
        </w:rPr>
        <w:t xml:space="preserve">Table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Table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15</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Presence of formaldehyde in sample from Ilala District</w:t>
      </w:r>
      <w:bookmarkEnd w:id="34"/>
    </w:p>
    <w:tbl>
      <w:tblPr>
        <w:tblW w:w="8925" w:type="dxa"/>
        <w:tblInd w:w="93" w:type="dxa"/>
        <w:tblLook w:val="04A0" w:firstRow="1" w:lastRow="0" w:firstColumn="1" w:lastColumn="0" w:noHBand="0" w:noVBand="1"/>
      </w:tblPr>
      <w:tblGrid>
        <w:gridCol w:w="2120"/>
        <w:gridCol w:w="3655"/>
        <w:gridCol w:w="3150"/>
      </w:tblGrid>
      <w:tr w:rsidR="00EF562F" w:rsidRPr="00897273" w14:paraId="28D2F77C" w14:textId="77777777" w:rsidTr="00084487">
        <w:trPr>
          <w:trHeight w:val="300"/>
        </w:trPr>
        <w:tc>
          <w:tcPr>
            <w:tcW w:w="2120" w:type="dxa"/>
            <w:tcBorders>
              <w:top w:val="nil"/>
              <w:left w:val="nil"/>
              <w:bottom w:val="nil"/>
              <w:right w:val="nil"/>
            </w:tcBorders>
            <w:shd w:val="clear" w:color="auto" w:fill="auto"/>
            <w:noWrap/>
            <w:vAlign w:val="bottom"/>
            <w:hideMark/>
          </w:tcPr>
          <w:p w14:paraId="76FF08AE"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3655" w:type="dxa"/>
            <w:tcBorders>
              <w:top w:val="nil"/>
              <w:left w:val="nil"/>
              <w:bottom w:val="nil"/>
              <w:right w:val="nil"/>
            </w:tcBorders>
            <w:shd w:val="clear" w:color="auto" w:fill="auto"/>
            <w:noWrap/>
            <w:vAlign w:val="bottom"/>
            <w:hideMark/>
          </w:tcPr>
          <w:p w14:paraId="30FCEAB5"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3150" w:type="dxa"/>
            <w:tcBorders>
              <w:top w:val="nil"/>
              <w:left w:val="nil"/>
              <w:bottom w:val="nil"/>
              <w:right w:val="nil"/>
            </w:tcBorders>
            <w:shd w:val="clear" w:color="auto" w:fill="auto"/>
            <w:noWrap/>
            <w:vAlign w:val="bottom"/>
            <w:hideMark/>
          </w:tcPr>
          <w:p w14:paraId="71C4E004"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r>
      <w:tr w:rsidR="00EF562F" w:rsidRPr="00897273" w14:paraId="6664F38F" w14:textId="77777777" w:rsidTr="00084487">
        <w:trPr>
          <w:trHeight w:val="509"/>
        </w:trPr>
        <w:tc>
          <w:tcPr>
            <w:tcW w:w="212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6D179B"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SAMPLE CODE NAME</w:t>
            </w:r>
          </w:p>
        </w:tc>
        <w:tc>
          <w:tcPr>
            <w:tcW w:w="3655"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14:paraId="342F5AB1"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Average formaldehyde content (mg/kg)</w:t>
            </w:r>
          </w:p>
        </w:tc>
        <w:tc>
          <w:tcPr>
            <w:tcW w:w="3150"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14:paraId="17B719C9"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Absence (</w:t>
            </w:r>
            <w:proofErr w:type="gramStart"/>
            <w:r w:rsidRPr="00897273">
              <w:rPr>
                <w:rFonts w:ascii="Times New Roman" w:eastAsia="Times New Roman" w:hAnsi="Times New Roman" w:cs="Times New Roman"/>
                <w:sz w:val="24"/>
                <w:szCs w:val="24"/>
                <w:lang w:val="en-GB" w:eastAsia="en-GB"/>
              </w:rPr>
              <w:t>A)  or</w:t>
            </w:r>
            <w:proofErr w:type="gramEnd"/>
            <w:r w:rsidRPr="00897273">
              <w:rPr>
                <w:rFonts w:ascii="Times New Roman" w:eastAsia="Times New Roman" w:hAnsi="Times New Roman" w:cs="Times New Roman"/>
                <w:sz w:val="24"/>
                <w:szCs w:val="24"/>
                <w:lang w:val="en-GB" w:eastAsia="en-GB"/>
              </w:rPr>
              <w:t xml:space="preserve"> Presence (P) Of formalin</w:t>
            </w:r>
          </w:p>
        </w:tc>
      </w:tr>
      <w:tr w:rsidR="00EF562F" w:rsidRPr="00897273" w14:paraId="1460D8CB" w14:textId="77777777" w:rsidTr="00084487">
        <w:trPr>
          <w:trHeight w:val="509"/>
        </w:trPr>
        <w:tc>
          <w:tcPr>
            <w:tcW w:w="2120" w:type="dxa"/>
            <w:vMerge/>
            <w:tcBorders>
              <w:top w:val="single" w:sz="4" w:space="0" w:color="auto"/>
              <w:left w:val="single" w:sz="4" w:space="0" w:color="auto"/>
              <w:bottom w:val="single" w:sz="4" w:space="0" w:color="auto"/>
              <w:right w:val="single" w:sz="4" w:space="0" w:color="auto"/>
            </w:tcBorders>
            <w:vAlign w:val="center"/>
            <w:hideMark/>
          </w:tcPr>
          <w:p w14:paraId="49E08FFD"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3655" w:type="dxa"/>
            <w:vMerge/>
            <w:tcBorders>
              <w:top w:val="single" w:sz="4" w:space="0" w:color="auto"/>
              <w:left w:val="single" w:sz="4" w:space="0" w:color="auto"/>
              <w:bottom w:val="single" w:sz="4" w:space="0" w:color="000000"/>
              <w:right w:val="single" w:sz="4" w:space="0" w:color="auto"/>
            </w:tcBorders>
            <w:vAlign w:val="center"/>
            <w:hideMark/>
          </w:tcPr>
          <w:p w14:paraId="4700AAFC"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3150" w:type="dxa"/>
            <w:vMerge/>
            <w:tcBorders>
              <w:top w:val="single" w:sz="4" w:space="0" w:color="auto"/>
              <w:left w:val="single" w:sz="4" w:space="0" w:color="auto"/>
              <w:bottom w:val="single" w:sz="4" w:space="0" w:color="000000"/>
              <w:right w:val="single" w:sz="4" w:space="0" w:color="auto"/>
            </w:tcBorders>
            <w:vAlign w:val="center"/>
            <w:hideMark/>
          </w:tcPr>
          <w:p w14:paraId="7FAC69B9"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r>
      <w:tr w:rsidR="00EF562F" w:rsidRPr="00897273" w14:paraId="256708BF" w14:textId="77777777" w:rsidTr="00084487">
        <w:trPr>
          <w:trHeight w:val="300"/>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62699D8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ILMA </w:t>
            </w:r>
          </w:p>
        </w:tc>
        <w:tc>
          <w:tcPr>
            <w:tcW w:w="3655" w:type="dxa"/>
            <w:tcBorders>
              <w:top w:val="nil"/>
              <w:left w:val="nil"/>
              <w:bottom w:val="single" w:sz="4" w:space="0" w:color="auto"/>
              <w:right w:val="single" w:sz="4" w:space="0" w:color="auto"/>
            </w:tcBorders>
            <w:shd w:val="clear" w:color="auto" w:fill="auto"/>
            <w:noWrap/>
            <w:vAlign w:val="bottom"/>
            <w:hideMark/>
          </w:tcPr>
          <w:p w14:paraId="08CCAC85" w14:textId="77777777" w:rsidR="00EF562F" w:rsidRPr="00897273" w:rsidRDefault="00EF562F" w:rsidP="00084487">
            <w:pPr>
              <w:spacing w:line="360" w:lineRule="auto"/>
              <w:jc w:val="center"/>
              <w:rPr>
                <w:rFonts w:ascii="Times New Roman" w:hAnsi="Times New Roman" w:cs="Times New Roman"/>
                <w:sz w:val="24"/>
                <w:szCs w:val="24"/>
              </w:rPr>
            </w:pPr>
            <w:r w:rsidRPr="00897273">
              <w:rPr>
                <w:rFonts w:ascii="Times New Roman" w:hAnsi="Times New Roman" w:cs="Times New Roman"/>
                <w:sz w:val="24"/>
                <w:szCs w:val="24"/>
              </w:rPr>
              <w:t>BDL</w:t>
            </w:r>
          </w:p>
        </w:tc>
        <w:tc>
          <w:tcPr>
            <w:tcW w:w="3150" w:type="dxa"/>
            <w:tcBorders>
              <w:top w:val="nil"/>
              <w:left w:val="nil"/>
              <w:bottom w:val="single" w:sz="4" w:space="0" w:color="auto"/>
              <w:right w:val="single" w:sz="4" w:space="0" w:color="auto"/>
            </w:tcBorders>
            <w:shd w:val="clear" w:color="auto" w:fill="auto"/>
            <w:noWrap/>
            <w:vAlign w:val="bottom"/>
            <w:hideMark/>
          </w:tcPr>
          <w:p w14:paraId="2F031C72"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BDL </w:t>
            </w:r>
          </w:p>
        </w:tc>
      </w:tr>
      <w:tr w:rsidR="00EF562F" w:rsidRPr="00897273" w14:paraId="60EEA95D" w14:textId="77777777" w:rsidTr="00084487">
        <w:trPr>
          <w:trHeight w:val="300"/>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7CC75E3A"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ILM B</w:t>
            </w:r>
          </w:p>
        </w:tc>
        <w:tc>
          <w:tcPr>
            <w:tcW w:w="3655" w:type="dxa"/>
            <w:tcBorders>
              <w:top w:val="nil"/>
              <w:left w:val="nil"/>
              <w:bottom w:val="single" w:sz="4" w:space="0" w:color="auto"/>
              <w:right w:val="single" w:sz="4" w:space="0" w:color="auto"/>
            </w:tcBorders>
            <w:shd w:val="clear" w:color="auto" w:fill="auto"/>
            <w:noWrap/>
            <w:vAlign w:val="bottom"/>
            <w:hideMark/>
          </w:tcPr>
          <w:p w14:paraId="0776C4EB" w14:textId="77777777" w:rsidR="00EF562F" w:rsidRPr="00897273" w:rsidRDefault="00EF562F" w:rsidP="00084487">
            <w:pPr>
              <w:spacing w:line="360" w:lineRule="auto"/>
              <w:jc w:val="center"/>
              <w:rPr>
                <w:rFonts w:ascii="Times New Roman" w:hAnsi="Times New Roman" w:cs="Times New Roman"/>
                <w:sz w:val="24"/>
                <w:szCs w:val="24"/>
              </w:rPr>
            </w:pPr>
            <w:r w:rsidRPr="00897273">
              <w:rPr>
                <w:rFonts w:ascii="Times New Roman" w:hAnsi="Times New Roman" w:cs="Times New Roman"/>
                <w:sz w:val="24"/>
                <w:szCs w:val="24"/>
              </w:rPr>
              <w:t>3.4358</w:t>
            </w:r>
          </w:p>
        </w:tc>
        <w:tc>
          <w:tcPr>
            <w:tcW w:w="3150" w:type="dxa"/>
            <w:tcBorders>
              <w:top w:val="nil"/>
              <w:left w:val="nil"/>
              <w:bottom w:val="single" w:sz="4" w:space="0" w:color="auto"/>
              <w:right w:val="single" w:sz="4" w:space="0" w:color="auto"/>
            </w:tcBorders>
            <w:shd w:val="clear" w:color="auto" w:fill="auto"/>
            <w:noWrap/>
            <w:vAlign w:val="bottom"/>
            <w:hideMark/>
          </w:tcPr>
          <w:p w14:paraId="726D29EF"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613E2E75" w14:textId="77777777" w:rsidTr="00084487">
        <w:trPr>
          <w:trHeight w:val="300"/>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3EE43239"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ILM C</w:t>
            </w:r>
          </w:p>
        </w:tc>
        <w:tc>
          <w:tcPr>
            <w:tcW w:w="3655" w:type="dxa"/>
            <w:tcBorders>
              <w:top w:val="nil"/>
              <w:left w:val="nil"/>
              <w:bottom w:val="single" w:sz="4" w:space="0" w:color="auto"/>
              <w:right w:val="single" w:sz="4" w:space="0" w:color="auto"/>
            </w:tcBorders>
            <w:shd w:val="clear" w:color="auto" w:fill="auto"/>
            <w:noWrap/>
            <w:vAlign w:val="bottom"/>
            <w:hideMark/>
          </w:tcPr>
          <w:p w14:paraId="53677B97" w14:textId="77777777" w:rsidR="00EF562F" w:rsidRPr="00897273" w:rsidRDefault="00EF562F" w:rsidP="00084487">
            <w:pPr>
              <w:spacing w:line="360" w:lineRule="auto"/>
              <w:jc w:val="center"/>
              <w:rPr>
                <w:rFonts w:ascii="Times New Roman" w:hAnsi="Times New Roman" w:cs="Times New Roman"/>
                <w:sz w:val="24"/>
                <w:szCs w:val="24"/>
              </w:rPr>
            </w:pPr>
            <w:r w:rsidRPr="00897273">
              <w:rPr>
                <w:rFonts w:ascii="Times New Roman" w:hAnsi="Times New Roman" w:cs="Times New Roman"/>
                <w:sz w:val="24"/>
                <w:szCs w:val="24"/>
              </w:rPr>
              <w:t>2.7639</w:t>
            </w:r>
          </w:p>
        </w:tc>
        <w:tc>
          <w:tcPr>
            <w:tcW w:w="3150" w:type="dxa"/>
            <w:tcBorders>
              <w:top w:val="nil"/>
              <w:left w:val="nil"/>
              <w:bottom w:val="single" w:sz="4" w:space="0" w:color="auto"/>
              <w:right w:val="single" w:sz="4" w:space="0" w:color="auto"/>
            </w:tcBorders>
            <w:shd w:val="clear" w:color="auto" w:fill="auto"/>
            <w:noWrap/>
            <w:vAlign w:val="bottom"/>
            <w:hideMark/>
          </w:tcPr>
          <w:p w14:paraId="43FD2340"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6FFBCCD6" w14:textId="77777777" w:rsidTr="00084487">
        <w:trPr>
          <w:trHeight w:val="300"/>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29892109" w14:textId="77777777" w:rsidR="00EF562F" w:rsidRPr="00A3200A" w:rsidRDefault="00EF562F" w:rsidP="00084487">
            <w:pPr>
              <w:spacing w:after="0" w:line="360" w:lineRule="auto"/>
              <w:jc w:val="center"/>
              <w:rPr>
                <w:rFonts w:ascii="Times New Roman" w:eastAsia="Times New Roman" w:hAnsi="Times New Roman" w:cs="Times New Roman"/>
                <w:sz w:val="24"/>
                <w:szCs w:val="24"/>
                <w:highlight w:val="cyan"/>
                <w:lang w:val="en-GB" w:eastAsia="en-GB"/>
              </w:rPr>
            </w:pPr>
            <w:r w:rsidRPr="00A3200A">
              <w:rPr>
                <w:rFonts w:ascii="Times New Roman" w:eastAsia="Times New Roman" w:hAnsi="Times New Roman" w:cs="Times New Roman"/>
                <w:sz w:val="24"/>
                <w:szCs w:val="24"/>
                <w:highlight w:val="cyan"/>
                <w:lang w:val="en-GB" w:eastAsia="en-GB"/>
              </w:rPr>
              <w:lastRenderedPageBreak/>
              <w:t xml:space="preserve">ILM D </w:t>
            </w:r>
          </w:p>
        </w:tc>
        <w:tc>
          <w:tcPr>
            <w:tcW w:w="3655" w:type="dxa"/>
            <w:tcBorders>
              <w:top w:val="nil"/>
              <w:left w:val="nil"/>
              <w:bottom w:val="single" w:sz="4" w:space="0" w:color="auto"/>
              <w:right w:val="single" w:sz="4" w:space="0" w:color="auto"/>
            </w:tcBorders>
            <w:shd w:val="clear" w:color="auto" w:fill="auto"/>
            <w:noWrap/>
            <w:vAlign w:val="bottom"/>
            <w:hideMark/>
          </w:tcPr>
          <w:p w14:paraId="0CC52AA4" w14:textId="77777777" w:rsidR="00EF562F" w:rsidRPr="00A3200A" w:rsidRDefault="00EF562F" w:rsidP="00084487">
            <w:pPr>
              <w:spacing w:line="360" w:lineRule="auto"/>
              <w:jc w:val="center"/>
              <w:rPr>
                <w:rFonts w:ascii="Times New Roman" w:hAnsi="Times New Roman" w:cs="Times New Roman"/>
                <w:sz w:val="24"/>
                <w:szCs w:val="24"/>
                <w:highlight w:val="cyan"/>
              </w:rPr>
            </w:pPr>
            <w:r w:rsidRPr="00A3200A">
              <w:rPr>
                <w:rFonts w:ascii="Times New Roman" w:hAnsi="Times New Roman" w:cs="Times New Roman"/>
                <w:sz w:val="24"/>
                <w:szCs w:val="24"/>
                <w:highlight w:val="cyan"/>
              </w:rPr>
              <w:t>2.1025</w:t>
            </w:r>
          </w:p>
        </w:tc>
        <w:tc>
          <w:tcPr>
            <w:tcW w:w="3150" w:type="dxa"/>
            <w:tcBorders>
              <w:top w:val="nil"/>
              <w:left w:val="nil"/>
              <w:bottom w:val="single" w:sz="4" w:space="0" w:color="auto"/>
              <w:right w:val="single" w:sz="4" w:space="0" w:color="auto"/>
            </w:tcBorders>
            <w:shd w:val="clear" w:color="auto" w:fill="auto"/>
            <w:noWrap/>
            <w:vAlign w:val="bottom"/>
            <w:hideMark/>
          </w:tcPr>
          <w:p w14:paraId="03019D4A" w14:textId="77777777" w:rsidR="00EF562F" w:rsidRPr="00A3200A" w:rsidRDefault="00EF562F" w:rsidP="00084487">
            <w:pPr>
              <w:spacing w:after="0" w:line="360" w:lineRule="auto"/>
              <w:jc w:val="center"/>
              <w:rPr>
                <w:rFonts w:ascii="Times New Roman" w:eastAsia="Times New Roman" w:hAnsi="Times New Roman" w:cs="Times New Roman"/>
                <w:sz w:val="24"/>
                <w:szCs w:val="24"/>
                <w:highlight w:val="cyan"/>
                <w:lang w:val="en-GB" w:eastAsia="en-GB"/>
              </w:rPr>
            </w:pPr>
            <w:r w:rsidRPr="00A3200A">
              <w:rPr>
                <w:rFonts w:ascii="Times New Roman" w:eastAsia="Times New Roman" w:hAnsi="Times New Roman" w:cs="Times New Roman"/>
                <w:sz w:val="24"/>
                <w:szCs w:val="24"/>
                <w:highlight w:val="cyan"/>
                <w:lang w:val="en-GB" w:eastAsia="en-GB"/>
              </w:rPr>
              <w:t>P</w:t>
            </w:r>
          </w:p>
        </w:tc>
      </w:tr>
      <w:tr w:rsidR="00EF562F" w:rsidRPr="00897273" w14:paraId="163DAC24" w14:textId="77777777" w:rsidTr="00084487">
        <w:trPr>
          <w:trHeight w:val="300"/>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29EE2D59" w14:textId="77777777" w:rsidR="00EF562F" w:rsidRPr="004B2020" w:rsidRDefault="00EF562F" w:rsidP="00084487">
            <w:pPr>
              <w:spacing w:after="0" w:line="360" w:lineRule="auto"/>
              <w:jc w:val="center"/>
              <w:rPr>
                <w:rFonts w:ascii="Times New Roman" w:eastAsia="Times New Roman" w:hAnsi="Times New Roman" w:cs="Times New Roman"/>
                <w:sz w:val="24"/>
                <w:szCs w:val="24"/>
                <w:highlight w:val="cyan"/>
                <w:lang w:val="en-GB" w:eastAsia="en-GB"/>
              </w:rPr>
            </w:pPr>
            <w:r w:rsidRPr="004B2020">
              <w:rPr>
                <w:rFonts w:ascii="Times New Roman" w:eastAsia="Times New Roman" w:hAnsi="Times New Roman" w:cs="Times New Roman"/>
                <w:sz w:val="24"/>
                <w:szCs w:val="24"/>
                <w:highlight w:val="cyan"/>
                <w:lang w:val="en-GB" w:eastAsia="en-GB"/>
              </w:rPr>
              <w:t>ILME</w:t>
            </w:r>
          </w:p>
        </w:tc>
        <w:tc>
          <w:tcPr>
            <w:tcW w:w="3655" w:type="dxa"/>
            <w:tcBorders>
              <w:top w:val="nil"/>
              <w:left w:val="nil"/>
              <w:bottom w:val="single" w:sz="4" w:space="0" w:color="auto"/>
              <w:right w:val="single" w:sz="4" w:space="0" w:color="auto"/>
            </w:tcBorders>
            <w:shd w:val="clear" w:color="auto" w:fill="auto"/>
            <w:noWrap/>
            <w:vAlign w:val="bottom"/>
            <w:hideMark/>
          </w:tcPr>
          <w:p w14:paraId="314E86A0" w14:textId="77777777" w:rsidR="00EF562F" w:rsidRPr="004B2020" w:rsidRDefault="00EF562F" w:rsidP="00084487">
            <w:pPr>
              <w:spacing w:line="360" w:lineRule="auto"/>
              <w:jc w:val="center"/>
              <w:rPr>
                <w:rFonts w:ascii="Times New Roman" w:hAnsi="Times New Roman" w:cs="Times New Roman"/>
                <w:sz w:val="24"/>
                <w:szCs w:val="24"/>
                <w:highlight w:val="cyan"/>
              </w:rPr>
            </w:pPr>
            <w:r w:rsidRPr="004B2020">
              <w:rPr>
                <w:rFonts w:ascii="Times New Roman" w:hAnsi="Times New Roman" w:cs="Times New Roman"/>
                <w:sz w:val="24"/>
                <w:szCs w:val="24"/>
                <w:highlight w:val="cyan"/>
              </w:rPr>
              <w:t>BDL</w:t>
            </w:r>
          </w:p>
        </w:tc>
        <w:tc>
          <w:tcPr>
            <w:tcW w:w="3150" w:type="dxa"/>
            <w:tcBorders>
              <w:top w:val="nil"/>
              <w:left w:val="nil"/>
              <w:bottom w:val="single" w:sz="4" w:space="0" w:color="auto"/>
              <w:right w:val="single" w:sz="4" w:space="0" w:color="auto"/>
            </w:tcBorders>
            <w:shd w:val="clear" w:color="auto" w:fill="auto"/>
            <w:noWrap/>
            <w:vAlign w:val="bottom"/>
            <w:hideMark/>
          </w:tcPr>
          <w:p w14:paraId="2C8F730E" w14:textId="77777777" w:rsidR="00EF562F" w:rsidRPr="004B2020" w:rsidRDefault="00EF562F" w:rsidP="00084487">
            <w:pPr>
              <w:spacing w:after="0" w:line="360" w:lineRule="auto"/>
              <w:jc w:val="center"/>
              <w:rPr>
                <w:rFonts w:ascii="Times New Roman" w:eastAsia="Times New Roman" w:hAnsi="Times New Roman" w:cs="Times New Roman"/>
                <w:sz w:val="24"/>
                <w:szCs w:val="24"/>
                <w:highlight w:val="cyan"/>
                <w:lang w:val="en-GB" w:eastAsia="en-GB"/>
              </w:rPr>
            </w:pPr>
            <w:r w:rsidRPr="004B2020">
              <w:rPr>
                <w:rFonts w:ascii="Times New Roman" w:eastAsia="Times New Roman" w:hAnsi="Times New Roman" w:cs="Times New Roman"/>
                <w:sz w:val="24"/>
                <w:szCs w:val="24"/>
                <w:highlight w:val="cyan"/>
                <w:lang w:val="en-GB" w:eastAsia="en-GB"/>
              </w:rPr>
              <w:t>BDL</w:t>
            </w:r>
          </w:p>
        </w:tc>
      </w:tr>
      <w:tr w:rsidR="00EF562F" w:rsidRPr="00897273" w14:paraId="470CA84A" w14:textId="77777777" w:rsidTr="00084487">
        <w:trPr>
          <w:trHeight w:val="300"/>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5701A290"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ILS A </w:t>
            </w:r>
          </w:p>
        </w:tc>
        <w:tc>
          <w:tcPr>
            <w:tcW w:w="3655" w:type="dxa"/>
            <w:tcBorders>
              <w:top w:val="nil"/>
              <w:left w:val="nil"/>
              <w:bottom w:val="single" w:sz="4" w:space="0" w:color="auto"/>
              <w:right w:val="single" w:sz="4" w:space="0" w:color="auto"/>
            </w:tcBorders>
            <w:shd w:val="clear" w:color="auto" w:fill="auto"/>
            <w:noWrap/>
            <w:vAlign w:val="bottom"/>
            <w:hideMark/>
          </w:tcPr>
          <w:p w14:paraId="74C66512" w14:textId="77777777" w:rsidR="00EF562F" w:rsidRPr="00897273" w:rsidRDefault="00EF562F" w:rsidP="00084487">
            <w:pPr>
              <w:spacing w:line="360" w:lineRule="auto"/>
              <w:jc w:val="center"/>
              <w:rPr>
                <w:rFonts w:ascii="Times New Roman" w:hAnsi="Times New Roman" w:cs="Times New Roman"/>
                <w:sz w:val="24"/>
                <w:szCs w:val="24"/>
              </w:rPr>
            </w:pPr>
            <w:r w:rsidRPr="00897273">
              <w:rPr>
                <w:rFonts w:ascii="Times New Roman" w:hAnsi="Times New Roman" w:cs="Times New Roman"/>
                <w:sz w:val="24"/>
                <w:szCs w:val="24"/>
              </w:rPr>
              <w:t>22.9651</w:t>
            </w:r>
          </w:p>
        </w:tc>
        <w:tc>
          <w:tcPr>
            <w:tcW w:w="3150" w:type="dxa"/>
            <w:tcBorders>
              <w:top w:val="nil"/>
              <w:left w:val="nil"/>
              <w:bottom w:val="single" w:sz="4" w:space="0" w:color="auto"/>
              <w:right w:val="single" w:sz="4" w:space="0" w:color="auto"/>
            </w:tcBorders>
            <w:shd w:val="clear" w:color="auto" w:fill="auto"/>
            <w:noWrap/>
            <w:vAlign w:val="bottom"/>
            <w:hideMark/>
          </w:tcPr>
          <w:p w14:paraId="7A205FEB"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56A8CFF4" w14:textId="77777777" w:rsidTr="00084487">
        <w:trPr>
          <w:trHeight w:val="300"/>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4BA10AB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ILS B</w:t>
            </w:r>
          </w:p>
        </w:tc>
        <w:tc>
          <w:tcPr>
            <w:tcW w:w="3655" w:type="dxa"/>
            <w:tcBorders>
              <w:top w:val="nil"/>
              <w:left w:val="nil"/>
              <w:bottom w:val="single" w:sz="4" w:space="0" w:color="auto"/>
              <w:right w:val="single" w:sz="4" w:space="0" w:color="auto"/>
            </w:tcBorders>
            <w:shd w:val="clear" w:color="auto" w:fill="auto"/>
            <w:noWrap/>
            <w:vAlign w:val="bottom"/>
            <w:hideMark/>
          </w:tcPr>
          <w:p w14:paraId="7C2483D6" w14:textId="77777777" w:rsidR="00EF562F" w:rsidRPr="00897273" w:rsidRDefault="00EF562F" w:rsidP="00084487">
            <w:pPr>
              <w:spacing w:line="360" w:lineRule="auto"/>
              <w:jc w:val="center"/>
              <w:rPr>
                <w:rFonts w:ascii="Times New Roman" w:hAnsi="Times New Roman" w:cs="Times New Roman"/>
                <w:sz w:val="24"/>
                <w:szCs w:val="24"/>
              </w:rPr>
            </w:pPr>
            <w:r w:rsidRPr="00897273">
              <w:rPr>
                <w:rFonts w:ascii="Times New Roman" w:hAnsi="Times New Roman" w:cs="Times New Roman"/>
                <w:sz w:val="24"/>
                <w:szCs w:val="24"/>
              </w:rPr>
              <w:t>46.0102</w:t>
            </w:r>
          </w:p>
        </w:tc>
        <w:tc>
          <w:tcPr>
            <w:tcW w:w="3150" w:type="dxa"/>
            <w:tcBorders>
              <w:top w:val="nil"/>
              <w:left w:val="nil"/>
              <w:bottom w:val="single" w:sz="4" w:space="0" w:color="auto"/>
              <w:right w:val="single" w:sz="4" w:space="0" w:color="auto"/>
            </w:tcBorders>
            <w:shd w:val="clear" w:color="auto" w:fill="auto"/>
            <w:noWrap/>
            <w:vAlign w:val="bottom"/>
            <w:hideMark/>
          </w:tcPr>
          <w:p w14:paraId="1FE2B0E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1DB8A0A6" w14:textId="77777777" w:rsidTr="00084487">
        <w:trPr>
          <w:trHeight w:val="300"/>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253E952A"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proofErr w:type="gramStart"/>
            <w:r w:rsidRPr="00897273">
              <w:rPr>
                <w:rFonts w:ascii="Times New Roman" w:eastAsia="Times New Roman" w:hAnsi="Times New Roman" w:cs="Times New Roman"/>
                <w:sz w:val="24"/>
                <w:szCs w:val="24"/>
                <w:lang w:val="en-GB" w:eastAsia="en-GB"/>
              </w:rPr>
              <w:t>ILS  C</w:t>
            </w:r>
            <w:proofErr w:type="gramEnd"/>
          </w:p>
        </w:tc>
        <w:tc>
          <w:tcPr>
            <w:tcW w:w="3655" w:type="dxa"/>
            <w:tcBorders>
              <w:top w:val="nil"/>
              <w:left w:val="nil"/>
              <w:bottom w:val="single" w:sz="4" w:space="0" w:color="auto"/>
              <w:right w:val="single" w:sz="4" w:space="0" w:color="auto"/>
            </w:tcBorders>
            <w:shd w:val="clear" w:color="auto" w:fill="auto"/>
            <w:noWrap/>
            <w:vAlign w:val="bottom"/>
            <w:hideMark/>
          </w:tcPr>
          <w:p w14:paraId="6CED37B5" w14:textId="77777777" w:rsidR="00EF562F" w:rsidRPr="00897273" w:rsidRDefault="00EF562F" w:rsidP="00084487">
            <w:pPr>
              <w:spacing w:line="360" w:lineRule="auto"/>
              <w:jc w:val="center"/>
              <w:rPr>
                <w:rFonts w:ascii="Times New Roman" w:hAnsi="Times New Roman" w:cs="Times New Roman"/>
                <w:sz w:val="24"/>
                <w:szCs w:val="24"/>
              </w:rPr>
            </w:pPr>
            <w:r w:rsidRPr="00897273">
              <w:rPr>
                <w:rFonts w:ascii="Times New Roman" w:hAnsi="Times New Roman" w:cs="Times New Roman"/>
                <w:sz w:val="24"/>
                <w:szCs w:val="24"/>
              </w:rPr>
              <w:t>8.699</w:t>
            </w:r>
          </w:p>
        </w:tc>
        <w:tc>
          <w:tcPr>
            <w:tcW w:w="3150" w:type="dxa"/>
            <w:tcBorders>
              <w:top w:val="nil"/>
              <w:left w:val="nil"/>
              <w:bottom w:val="single" w:sz="4" w:space="0" w:color="auto"/>
              <w:right w:val="single" w:sz="4" w:space="0" w:color="auto"/>
            </w:tcBorders>
            <w:shd w:val="clear" w:color="auto" w:fill="auto"/>
            <w:noWrap/>
            <w:vAlign w:val="bottom"/>
            <w:hideMark/>
          </w:tcPr>
          <w:p w14:paraId="637F1795"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P </w:t>
            </w:r>
          </w:p>
        </w:tc>
      </w:tr>
      <w:tr w:rsidR="00EF562F" w:rsidRPr="00897273" w14:paraId="2CA1C1C5" w14:textId="77777777" w:rsidTr="00084487">
        <w:trPr>
          <w:trHeight w:val="300"/>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4EF7BAE6" w14:textId="77777777" w:rsidR="00EF562F" w:rsidRPr="004B2020" w:rsidRDefault="00EF562F" w:rsidP="00084487">
            <w:pPr>
              <w:spacing w:after="0" w:line="360" w:lineRule="auto"/>
              <w:jc w:val="center"/>
              <w:rPr>
                <w:rFonts w:ascii="Times New Roman" w:eastAsia="Times New Roman" w:hAnsi="Times New Roman" w:cs="Times New Roman"/>
                <w:sz w:val="24"/>
                <w:szCs w:val="24"/>
                <w:highlight w:val="cyan"/>
                <w:lang w:val="en-GB" w:eastAsia="en-GB"/>
              </w:rPr>
            </w:pPr>
            <w:proofErr w:type="gramStart"/>
            <w:r w:rsidRPr="004B2020">
              <w:rPr>
                <w:rFonts w:ascii="Times New Roman" w:eastAsia="Times New Roman" w:hAnsi="Times New Roman" w:cs="Times New Roman"/>
                <w:sz w:val="24"/>
                <w:szCs w:val="24"/>
                <w:highlight w:val="cyan"/>
                <w:lang w:val="en-GB" w:eastAsia="en-GB"/>
              </w:rPr>
              <w:t>ILS  D</w:t>
            </w:r>
            <w:proofErr w:type="gramEnd"/>
          </w:p>
        </w:tc>
        <w:tc>
          <w:tcPr>
            <w:tcW w:w="3655" w:type="dxa"/>
            <w:tcBorders>
              <w:top w:val="nil"/>
              <w:left w:val="nil"/>
              <w:bottom w:val="single" w:sz="4" w:space="0" w:color="auto"/>
              <w:right w:val="single" w:sz="4" w:space="0" w:color="auto"/>
            </w:tcBorders>
            <w:shd w:val="clear" w:color="auto" w:fill="auto"/>
            <w:noWrap/>
            <w:vAlign w:val="bottom"/>
            <w:hideMark/>
          </w:tcPr>
          <w:p w14:paraId="10C9E50C" w14:textId="77777777" w:rsidR="00EF562F" w:rsidRPr="004B2020" w:rsidRDefault="00EF562F" w:rsidP="00084487">
            <w:pPr>
              <w:spacing w:line="360" w:lineRule="auto"/>
              <w:jc w:val="center"/>
              <w:rPr>
                <w:rFonts w:ascii="Times New Roman" w:hAnsi="Times New Roman" w:cs="Times New Roman"/>
                <w:sz w:val="24"/>
                <w:szCs w:val="24"/>
                <w:highlight w:val="cyan"/>
              </w:rPr>
            </w:pPr>
            <w:r w:rsidRPr="004B2020">
              <w:rPr>
                <w:rFonts w:ascii="Times New Roman" w:hAnsi="Times New Roman" w:cs="Times New Roman"/>
                <w:sz w:val="24"/>
                <w:szCs w:val="24"/>
                <w:highlight w:val="cyan"/>
              </w:rPr>
              <w:t>3.6036</w:t>
            </w:r>
          </w:p>
        </w:tc>
        <w:tc>
          <w:tcPr>
            <w:tcW w:w="3150" w:type="dxa"/>
            <w:tcBorders>
              <w:top w:val="nil"/>
              <w:left w:val="nil"/>
              <w:bottom w:val="single" w:sz="4" w:space="0" w:color="auto"/>
              <w:right w:val="single" w:sz="4" w:space="0" w:color="auto"/>
            </w:tcBorders>
            <w:shd w:val="clear" w:color="auto" w:fill="auto"/>
            <w:noWrap/>
            <w:vAlign w:val="bottom"/>
            <w:hideMark/>
          </w:tcPr>
          <w:p w14:paraId="2C64A885" w14:textId="77777777" w:rsidR="00EF562F" w:rsidRPr="004B2020" w:rsidRDefault="00EF562F" w:rsidP="00084487">
            <w:pPr>
              <w:spacing w:after="0" w:line="360" w:lineRule="auto"/>
              <w:jc w:val="center"/>
              <w:rPr>
                <w:rFonts w:ascii="Times New Roman" w:eastAsia="Times New Roman" w:hAnsi="Times New Roman" w:cs="Times New Roman"/>
                <w:sz w:val="24"/>
                <w:szCs w:val="24"/>
                <w:highlight w:val="cyan"/>
                <w:lang w:val="en-GB" w:eastAsia="en-GB"/>
              </w:rPr>
            </w:pPr>
            <w:r w:rsidRPr="004B2020">
              <w:rPr>
                <w:rFonts w:ascii="Times New Roman" w:eastAsia="Times New Roman" w:hAnsi="Times New Roman" w:cs="Times New Roman"/>
                <w:sz w:val="24"/>
                <w:szCs w:val="24"/>
                <w:highlight w:val="cyan"/>
                <w:lang w:val="en-GB" w:eastAsia="en-GB"/>
              </w:rPr>
              <w:t>P</w:t>
            </w:r>
          </w:p>
        </w:tc>
      </w:tr>
      <w:tr w:rsidR="00EF562F" w:rsidRPr="00897273" w14:paraId="0B8DD083" w14:textId="77777777" w:rsidTr="00084487">
        <w:trPr>
          <w:trHeight w:val="300"/>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54937908"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ILSPA </w:t>
            </w:r>
          </w:p>
        </w:tc>
        <w:tc>
          <w:tcPr>
            <w:tcW w:w="3655" w:type="dxa"/>
            <w:tcBorders>
              <w:top w:val="nil"/>
              <w:left w:val="nil"/>
              <w:bottom w:val="single" w:sz="4" w:space="0" w:color="auto"/>
              <w:right w:val="single" w:sz="4" w:space="0" w:color="auto"/>
            </w:tcBorders>
            <w:shd w:val="clear" w:color="auto" w:fill="auto"/>
            <w:noWrap/>
            <w:vAlign w:val="bottom"/>
            <w:hideMark/>
          </w:tcPr>
          <w:p w14:paraId="38971946" w14:textId="77777777" w:rsidR="00EF562F" w:rsidRPr="00897273" w:rsidRDefault="00EF562F" w:rsidP="00084487">
            <w:pPr>
              <w:spacing w:line="360" w:lineRule="auto"/>
              <w:jc w:val="center"/>
              <w:rPr>
                <w:rFonts w:ascii="Times New Roman" w:hAnsi="Times New Roman" w:cs="Times New Roman"/>
                <w:sz w:val="24"/>
                <w:szCs w:val="24"/>
              </w:rPr>
            </w:pPr>
            <w:r w:rsidRPr="00897273">
              <w:rPr>
                <w:rFonts w:ascii="Times New Roman" w:hAnsi="Times New Roman" w:cs="Times New Roman"/>
                <w:sz w:val="24"/>
                <w:szCs w:val="24"/>
              </w:rPr>
              <w:t>16.6343</w:t>
            </w:r>
          </w:p>
        </w:tc>
        <w:tc>
          <w:tcPr>
            <w:tcW w:w="3150" w:type="dxa"/>
            <w:tcBorders>
              <w:top w:val="nil"/>
              <w:left w:val="nil"/>
              <w:bottom w:val="single" w:sz="4" w:space="0" w:color="auto"/>
              <w:right w:val="single" w:sz="4" w:space="0" w:color="auto"/>
            </w:tcBorders>
            <w:shd w:val="clear" w:color="auto" w:fill="auto"/>
            <w:noWrap/>
            <w:vAlign w:val="bottom"/>
            <w:hideMark/>
          </w:tcPr>
          <w:p w14:paraId="17B1657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77AC1465" w14:textId="77777777" w:rsidTr="00084487">
        <w:trPr>
          <w:trHeight w:val="300"/>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5A84DBFF"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ILSP B </w:t>
            </w:r>
          </w:p>
        </w:tc>
        <w:tc>
          <w:tcPr>
            <w:tcW w:w="3655" w:type="dxa"/>
            <w:tcBorders>
              <w:top w:val="nil"/>
              <w:left w:val="nil"/>
              <w:bottom w:val="single" w:sz="4" w:space="0" w:color="auto"/>
              <w:right w:val="single" w:sz="4" w:space="0" w:color="auto"/>
            </w:tcBorders>
            <w:shd w:val="clear" w:color="auto" w:fill="auto"/>
            <w:noWrap/>
            <w:vAlign w:val="bottom"/>
            <w:hideMark/>
          </w:tcPr>
          <w:p w14:paraId="35F8BE7F" w14:textId="77777777" w:rsidR="00EF562F" w:rsidRPr="00897273" w:rsidRDefault="00EF562F" w:rsidP="00084487">
            <w:pPr>
              <w:spacing w:line="360" w:lineRule="auto"/>
              <w:jc w:val="center"/>
              <w:rPr>
                <w:rFonts w:ascii="Times New Roman" w:hAnsi="Times New Roman" w:cs="Times New Roman"/>
                <w:sz w:val="24"/>
                <w:szCs w:val="24"/>
              </w:rPr>
            </w:pPr>
            <w:r w:rsidRPr="00897273">
              <w:rPr>
                <w:rFonts w:ascii="Times New Roman" w:hAnsi="Times New Roman" w:cs="Times New Roman"/>
                <w:sz w:val="24"/>
                <w:szCs w:val="24"/>
              </w:rPr>
              <w:t>20.6029</w:t>
            </w:r>
          </w:p>
        </w:tc>
        <w:tc>
          <w:tcPr>
            <w:tcW w:w="3150" w:type="dxa"/>
            <w:tcBorders>
              <w:top w:val="nil"/>
              <w:left w:val="nil"/>
              <w:bottom w:val="single" w:sz="4" w:space="0" w:color="auto"/>
              <w:right w:val="single" w:sz="4" w:space="0" w:color="auto"/>
            </w:tcBorders>
            <w:shd w:val="clear" w:color="auto" w:fill="auto"/>
            <w:noWrap/>
            <w:vAlign w:val="bottom"/>
            <w:hideMark/>
          </w:tcPr>
          <w:p w14:paraId="22B0E77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6D2B4EE2" w14:textId="77777777" w:rsidTr="00084487">
        <w:trPr>
          <w:trHeight w:val="300"/>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1F975CEE"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ILSP C </w:t>
            </w:r>
          </w:p>
        </w:tc>
        <w:tc>
          <w:tcPr>
            <w:tcW w:w="3655" w:type="dxa"/>
            <w:tcBorders>
              <w:top w:val="nil"/>
              <w:left w:val="nil"/>
              <w:bottom w:val="single" w:sz="4" w:space="0" w:color="auto"/>
              <w:right w:val="single" w:sz="4" w:space="0" w:color="auto"/>
            </w:tcBorders>
            <w:shd w:val="clear" w:color="auto" w:fill="auto"/>
            <w:noWrap/>
            <w:vAlign w:val="bottom"/>
            <w:hideMark/>
          </w:tcPr>
          <w:p w14:paraId="0CD4E238" w14:textId="77777777" w:rsidR="00EF562F" w:rsidRPr="00897273" w:rsidRDefault="00EF562F" w:rsidP="00084487">
            <w:pPr>
              <w:spacing w:line="360" w:lineRule="auto"/>
              <w:jc w:val="center"/>
              <w:rPr>
                <w:rFonts w:ascii="Times New Roman" w:hAnsi="Times New Roman" w:cs="Times New Roman"/>
                <w:sz w:val="24"/>
                <w:szCs w:val="24"/>
              </w:rPr>
            </w:pPr>
            <w:r w:rsidRPr="00897273">
              <w:rPr>
                <w:rFonts w:ascii="Times New Roman" w:hAnsi="Times New Roman" w:cs="Times New Roman"/>
                <w:sz w:val="24"/>
                <w:szCs w:val="24"/>
              </w:rPr>
              <w:t>23.4295</w:t>
            </w:r>
          </w:p>
        </w:tc>
        <w:tc>
          <w:tcPr>
            <w:tcW w:w="3150" w:type="dxa"/>
            <w:tcBorders>
              <w:top w:val="nil"/>
              <w:left w:val="nil"/>
              <w:bottom w:val="single" w:sz="4" w:space="0" w:color="auto"/>
              <w:right w:val="single" w:sz="4" w:space="0" w:color="auto"/>
            </w:tcBorders>
            <w:shd w:val="clear" w:color="auto" w:fill="auto"/>
            <w:noWrap/>
            <w:vAlign w:val="bottom"/>
            <w:hideMark/>
          </w:tcPr>
          <w:p w14:paraId="5DF723F5"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P</w:t>
            </w:r>
          </w:p>
        </w:tc>
      </w:tr>
      <w:tr w:rsidR="00EF562F" w:rsidRPr="00897273" w14:paraId="40A0F2BA" w14:textId="77777777" w:rsidTr="00084487">
        <w:trPr>
          <w:trHeight w:val="300"/>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317E2EFC" w14:textId="77777777" w:rsidR="00EF562F" w:rsidRPr="004B2020" w:rsidRDefault="00EF562F" w:rsidP="00084487">
            <w:pPr>
              <w:spacing w:after="0" w:line="360" w:lineRule="auto"/>
              <w:jc w:val="center"/>
              <w:rPr>
                <w:rFonts w:ascii="Times New Roman" w:eastAsia="Times New Roman" w:hAnsi="Times New Roman" w:cs="Times New Roman"/>
                <w:sz w:val="24"/>
                <w:szCs w:val="24"/>
                <w:highlight w:val="cyan"/>
                <w:lang w:val="en-GB" w:eastAsia="en-GB"/>
              </w:rPr>
            </w:pPr>
            <w:r w:rsidRPr="004B2020">
              <w:rPr>
                <w:rFonts w:ascii="Times New Roman" w:eastAsia="Times New Roman" w:hAnsi="Times New Roman" w:cs="Times New Roman"/>
                <w:sz w:val="24"/>
                <w:szCs w:val="24"/>
                <w:highlight w:val="cyan"/>
                <w:lang w:val="en-GB" w:eastAsia="en-GB"/>
              </w:rPr>
              <w:t xml:space="preserve">ILSP D </w:t>
            </w:r>
          </w:p>
        </w:tc>
        <w:tc>
          <w:tcPr>
            <w:tcW w:w="3655" w:type="dxa"/>
            <w:tcBorders>
              <w:top w:val="nil"/>
              <w:left w:val="nil"/>
              <w:bottom w:val="single" w:sz="4" w:space="0" w:color="auto"/>
              <w:right w:val="single" w:sz="4" w:space="0" w:color="auto"/>
            </w:tcBorders>
            <w:shd w:val="clear" w:color="auto" w:fill="auto"/>
            <w:noWrap/>
            <w:vAlign w:val="bottom"/>
            <w:hideMark/>
          </w:tcPr>
          <w:p w14:paraId="50DD4F30" w14:textId="77777777" w:rsidR="00EF562F" w:rsidRPr="004B2020" w:rsidRDefault="00EF562F" w:rsidP="00084487">
            <w:pPr>
              <w:spacing w:line="360" w:lineRule="auto"/>
              <w:jc w:val="center"/>
              <w:rPr>
                <w:rFonts w:ascii="Times New Roman" w:hAnsi="Times New Roman" w:cs="Times New Roman"/>
                <w:sz w:val="24"/>
                <w:szCs w:val="24"/>
                <w:highlight w:val="cyan"/>
              </w:rPr>
            </w:pPr>
            <w:r w:rsidRPr="004B2020">
              <w:rPr>
                <w:rFonts w:ascii="Times New Roman" w:hAnsi="Times New Roman" w:cs="Times New Roman"/>
                <w:sz w:val="24"/>
                <w:szCs w:val="24"/>
                <w:highlight w:val="cyan"/>
              </w:rPr>
              <w:t>13.0838</w:t>
            </w:r>
          </w:p>
        </w:tc>
        <w:tc>
          <w:tcPr>
            <w:tcW w:w="3150" w:type="dxa"/>
            <w:tcBorders>
              <w:top w:val="nil"/>
              <w:left w:val="nil"/>
              <w:bottom w:val="single" w:sz="4" w:space="0" w:color="auto"/>
              <w:right w:val="single" w:sz="4" w:space="0" w:color="auto"/>
            </w:tcBorders>
            <w:shd w:val="clear" w:color="auto" w:fill="auto"/>
            <w:noWrap/>
            <w:vAlign w:val="bottom"/>
            <w:hideMark/>
          </w:tcPr>
          <w:p w14:paraId="5533D5E1" w14:textId="77777777" w:rsidR="00EF562F" w:rsidRPr="004B2020" w:rsidRDefault="00EF562F" w:rsidP="00084487">
            <w:pPr>
              <w:spacing w:after="0" w:line="360" w:lineRule="auto"/>
              <w:jc w:val="center"/>
              <w:rPr>
                <w:rFonts w:ascii="Times New Roman" w:eastAsia="Times New Roman" w:hAnsi="Times New Roman" w:cs="Times New Roman"/>
                <w:sz w:val="24"/>
                <w:szCs w:val="24"/>
                <w:highlight w:val="cyan"/>
                <w:lang w:val="en-GB" w:eastAsia="en-GB"/>
              </w:rPr>
            </w:pPr>
            <w:r w:rsidRPr="004B2020">
              <w:rPr>
                <w:rFonts w:ascii="Times New Roman" w:eastAsia="Times New Roman" w:hAnsi="Times New Roman" w:cs="Times New Roman"/>
                <w:sz w:val="24"/>
                <w:szCs w:val="24"/>
                <w:highlight w:val="cyan"/>
                <w:lang w:val="en-GB" w:eastAsia="en-GB"/>
              </w:rPr>
              <w:t>P</w:t>
            </w:r>
          </w:p>
        </w:tc>
      </w:tr>
      <w:tr w:rsidR="00EF562F" w:rsidRPr="00897273" w14:paraId="2F187423" w14:textId="77777777" w:rsidTr="00084487">
        <w:trPr>
          <w:trHeight w:val="300"/>
        </w:trPr>
        <w:tc>
          <w:tcPr>
            <w:tcW w:w="2120" w:type="dxa"/>
            <w:tcBorders>
              <w:top w:val="nil"/>
              <w:left w:val="nil"/>
              <w:bottom w:val="nil"/>
              <w:right w:val="nil"/>
            </w:tcBorders>
            <w:shd w:val="clear" w:color="auto" w:fill="auto"/>
            <w:noWrap/>
            <w:vAlign w:val="bottom"/>
            <w:hideMark/>
          </w:tcPr>
          <w:p w14:paraId="798CA92D"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3655" w:type="dxa"/>
            <w:tcBorders>
              <w:top w:val="nil"/>
              <w:left w:val="nil"/>
              <w:bottom w:val="nil"/>
              <w:right w:val="nil"/>
            </w:tcBorders>
            <w:shd w:val="clear" w:color="auto" w:fill="auto"/>
            <w:noWrap/>
            <w:vAlign w:val="bottom"/>
            <w:hideMark/>
          </w:tcPr>
          <w:p w14:paraId="24431ADC"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3150" w:type="dxa"/>
            <w:tcBorders>
              <w:top w:val="nil"/>
              <w:left w:val="nil"/>
              <w:bottom w:val="nil"/>
              <w:right w:val="nil"/>
            </w:tcBorders>
            <w:shd w:val="clear" w:color="auto" w:fill="auto"/>
            <w:noWrap/>
            <w:vAlign w:val="bottom"/>
            <w:hideMark/>
          </w:tcPr>
          <w:p w14:paraId="3D6A38F9"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r>
    </w:tbl>
    <w:p w14:paraId="582C27B9" w14:textId="77777777" w:rsidR="00EF562F" w:rsidRPr="00897273" w:rsidRDefault="00EF562F" w:rsidP="00EF562F">
      <w:pPr>
        <w:spacing w:line="360" w:lineRule="auto"/>
        <w:jc w:val="both"/>
        <w:rPr>
          <w:rFonts w:ascii="Times New Roman" w:hAnsi="Times New Roman" w:cs="Times New Roman"/>
          <w:b/>
          <w:sz w:val="24"/>
          <w:szCs w:val="24"/>
        </w:rPr>
      </w:pPr>
      <w:r w:rsidRPr="00897273">
        <w:rPr>
          <w:rFonts w:ascii="Times New Roman" w:hAnsi="Times New Roman" w:cs="Times New Roman"/>
          <w:sz w:val="24"/>
          <w:szCs w:val="24"/>
        </w:rPr>
        <w:t>In Ilala district, out of the thirteen (13) samples collected, ten (10) sample were detected with formaldehyde</w:t>
      </w:r>
      <w:r w:rsidRPr="00897273">
        <w:rPr>
          <w:rFonts w:ascii="Times New Roman" w:hAnsi="Times New Roman" w:cs="Times New Roman"/>
          <w:b/>
          <w:sz w:val="24"/>
          <w:szCs w:val="24"/>
        </w:rPr>
        <w:t>.</w:t>
      </w:r>
    </w:p>
    <w:p w14:paraId="30FCC936" w14:textId="77777777" w:rsidR="00EF562F" w:rsidRPr="00897273" w:rsidRDefault="00EF562F" w:rsidP="00EF562F">
      <w:pPr>
        <w:spacing w:line="360" w:lineRule="auto"/>
        <w:jc w:val="both"/>
        <w:rPr>
          <w:rFonts w:ascii="Times New Roman" w:hAnsi="Times New Roman" w:cs="Times New Roman"/>
          <w:b/>
          <w:sz w:val="24"/>
          <w:szCs w:val="24"/>
        </w:rPr>
      </w:pPr>
    </w:p>
    <w:p w14:paraId="6CBFF0C2" w14:textId="77777777" w:rsidR="00EF562F" w:rsidRPr="00897273" w:rsidRDefault="00EF562F" w:rsidP="00EF562F">
      <w:pPr>
        <w:pStyle w:val="Heading2"/>
        <w:rPr>
          <w:sz w:val="24"/>
          <w:szCs w:val="24"/>
        </w:rPr>
      </w:pPr>
      <w:bookmarkStart w:id="35" w:name="_Toc511168133"/>
      <w:r w:rsidRPr="00897273">
        <w:rPr>
          <w:sz w:val="24"/>
          <w:szCs w:val="24"/>
        </w:rPr>
        <w:t>3.3 Quantification of formaldehyde in Mackerel</w:t>
      </w:r>
      <w:bookmarkEnd w:id="35"/>
    </w:p>
    <w:p w14:paraId="1A844202" w14:textId="77777777" w:rsidR="00EF562F" w:rsidRPr="00897273" w:rsidRDefault="00EF562F" w:rsidP="00EF562F">
      <w:pPr>
        <w:spacing w:line="360" w:lineRule="auto"/>
        <w:jc w:val="both"/>
        <w:rPr>
          <w:rFonts w:ascii="Times New Roman" w:hAnsi="Times New Roman" w:cs="Times New Roman"/>
          <w:sz w:val="24"/>
          <w:szCs w:val="24"/>
        </w:rPr>
      </w:pPr>
      <w:r w:rsidRPr="00897273">
        <w:rPr>
          <w:rFonts w:ascii="Times New Roman" w:hAnsi="Times New Roman" w:cs="Times New Roman"/>
          <w:sz w:val="24"/>
          <w:szCs w:val="24"/>
        </w:rPr>
        <w:t xml:space="preserve">Content of formaldehyde were determined by HPLC, fresh Mackerel and mackerel in all districts were determined their content of formalin. The content of formaldehyde was calculated by use of calibration equation. </w:t>
      </w:r>
    </w:p>
    <w:p w14:paraId="5EE50032" w14:textId="77777777" w:rsidR="00EF562F" w:rsidRPr="00897273" w:rsidRDefault="00EF562F" w:rsidP="00EF562F">
      <w:pPr>
        <w:spacing w:line="360" w:lineRule="auto"/>
        <w:jc w:val="center"/>
        <w:rPr>
          <w:rFonts w:ascii="Times New Roman" w:hAnsi="Times New Roman" w:cs="Times New Roman"/>
          <w:b/>
          <w:sz w:val="24"/>
          <w:szCs w:val="24"/>
        </w:rPr>
      </w:pPr>
      <w:r w:rsidRPr="00897273">
        <w:rPr>
          <w:rFonts w:ascii="Times New Roman" w:hAnsi="Times New Roman" w:cs="Times New Roman"/>
          <w:b/>
          <w:sz w:val="24"/>
          <w:szCs w:val="24"/>
        </w:rPr>
        <w:t>Y=1019X</w:t>
      </w:r>
    </w:p>
    <w:p w14:paraId="12456438" w14:textId="77777777" w:rsidR="00EF562F" w:rsidRPr="00897273" w:rsidRDefault="00EF562F" w:rsidP="00EF562F">
      <w:pPr>
        <w:spacing w:line="360" w:lineRule="auto"/>
        <w:jc w:val="center"/>
        <w:rPr>
          <w:rFonts w:ascii="Times New Roman" w:hAnsi="Times New Roman" w:cs="Times New Roman"/>
          <w:b/>
          <w:sz w:val="24"/>
          <w:szCs w:val="24"/>
        </w:rPr>
      </w:pPr>
      <w:r w:rsidRPr="00897273">
        <w:rPr>
          <w:rFonts w:ascii="Times New Roman" w:hAnsi="Times New Roman" w:cs="Times New Roman"/>
          <w:b/>
          <w:sz w:val="24"/>
          <w:szCs w:val="24"/>
        </w:rPr>
        <w:t>Y=peak Area</w:t>
      </w:r>
    </w:p>
    <w:p w14:paraId="0B227AF5" w14:textId="77777777" w:rsidR="00EF562F" w:rsidRPr="00897273" w:rsidRDefault="00EF562F" w:rsidP="00EF562F">
      <w:pPr>
        <w:spacing w:line="360" w:lineRule="auto"/>
        <w:jc w:val="center"/>
        <w:rPr>
          <w:rFonts w:ascii="Times New Roman" w:hAnsi="Times New Roman" w:cs="Times New Roman"/>
          <w:b/>
          <w:sz w:val="24"/>
          <w:szCs w:val="24"/>
        </w:rPr>
      </w:pPr>
      <w:r w:rsidRPr="00897273">
        <w:rPr>
          <w:rFonts w:ascii="Times New Roman" w:hAnsi="Times New Roman" w:cs="Times New Roman"/>
          <w:b/>
          <w:sz w:val="24"/>
          <w:szCs w:val="24"/>
        </w:rPr>
        <w:t>X=concentration</w:t>
      </w:r>
    </w:p>
    <w:p w14:paraId="44D3CED6" w14:textId="77777777" w:rsidR="00EF562F" w:rsidRPr="00897273" w:rsidRDefault="00EF562F" w:rsidP="00EF562F">
      <w:pPr>
        <w:pStyle w:val="Heading3"/>
        <w:rPr>
          <w:rFonts w:ascii="Times New Roman" w:hAnsi="Times New Roman" w:cs="Times New Roman"/>
          <w:color w:val="auto"/>
          <w:sz w:val="24"/>
          <w:szCs w:val="24"/>
        </w:rPr>
      </w:pPr>
      <w:bookmarkStart w:id="36" w:name="_Toc511168134"/>
      <w:r w:rsidRPr="00897273">
        <w:rPr>
          <w:rFonts w:ascii="Times New Roman" w:hAnsi="Times New Roman" w:cs="Times New Roman"/>
          <w:color w:val="auto"/>
          <w:sz w:val="24"/>
          <w:szCs w:val="24"/>
        </w:rPr>
        <w:t>3.3.1 Formaldehyde content in Fresh fish</w:t>
      </w:r>
      <w:bookmarkEnd w:id="36"/>
    </w:p>
    <w:p w14:paraId="0CB2CCAD" w14:textId="77777777" w:rsidR="00EF562F" w:rsidRPr="00897273" w:rsidRDefault="00EF562F" w:rsidP="00EF562F">
      <w:pPr>
        <w:spacing w:line="360" w:lineRule="auto"/>
        <w:jc w:val="both"/>
        <w:rPr>
          <w:rFonts w:ascii="Times New Roman" w:hAnsi="Times New Roman" w:cs="Times New Roman"/>
          <w:b/>
          <w:sz w:val="24"/>
          <w:szCs w:val="24"/>
        </w:rPr>
      </w:pPr>
      <w:r w:rsidRPr="00897273">
        <w:rPr>
          <w:rFonts w:ascii="Times New Roman" w:hAnsi="Times New Roman" w:cs="Times New Roman"/>
          <w:sz w:val="24"/>
          <w:szCs w:val="24"/>
        </w:rPr>
        <w:t>There was no formaldehyde detected in fresh mackerel, chromatogram of fresh mackerel</w:t>
      </w:r>
      <w:r w:rsidRPr="00897273">
        <w:rPr>
          <w:rFonts w:ascii="Times New Roman" w:hAnsi="Times New Roman" w:cs="Times New Roman"/>
          <w:b/>
          <w:sz w:val="24"/>
          <w:szCs w:val="24"/>
        </w:rPr>
        <w:t>.</w:t>
      </w:r>
    </w:p>
    <w:p w14:paraId="4262AFA9" w14:textId="77777777" w:rsidR="00EF562F" w:rsidRPr="00897273" w:rsidRDefault="00EF562F" w:rsidP="00EF562F">
      <w:pPr>
        <w:pStyle w:val="Heading3"/>
        <w:rPr>
          <w:rFonts w:ascii="Times New Roman" w:hAnsi="Times New Roman" w:cs="Times New Roman"/>
          <w:color w:val="auto"/>
          <w:sz w:val="24"/>
          <w:szCs w:val="24"/>
        </w:rPr>
      </w:pPr>
      <w:bookmarkStart w:id="37" w:name="_Toc511168135"/>
      <w:r w:rsidRPr="00897273">
        <w:rPr>
          <w:rFonts w:ascii="Times New Roman" w:hAnsi="Times New Roman" w:cs="Times New Roman"/>
          <w:color w:val="auto"/>
          <w:sz w:val="24"/>
          <w:szCs w:val="24"/>
        </w:rPr>
        <w:lastRenderedPageBreak/>
        <w:t xml:space="preserve">3.3.2 Formaldehyde content in Mackerel from </w:t>
      </w:r>
      <w:proofErr w:type="spellStart"/>
      <w:r w:rsidRPr="00897273">
        <w:rPr>
          <w:rFonts w:ascii="Times New Roman" w:hAnsi="Times New Roman" w:cs="Times New Roman"/>
          <w:color w:val="auto"/>
          <w:sz w:val="24"/>
          <w:szCs w:val="24"/>
        </w:rPr>
        <w:t>kinondoni</w:t>
      </w:r>
      <w:proofErr w:type="spellEnd"/>
      <w:r w:rsidRPr="00897273">
        <w:rPr>
          <w:rFonts w:ascii="Times New Roman" w:hAnsi="Times New Roman" w:cs="Times New Roman"/>
          <w:color w:val="auto"/>
          <w:sz w:val="24"/>
          <w:szCs w:val="24"/>
        </w:rPr>
        <w:t xml:space="preserve"> district.</w:t>
      </w:r>
      <w:bookmarkEnd w:id="37"/>
    </w:p>
    <w:p w14:paraId="5EF9C3AE" w14:textId="77777777" w:rsidR="00EF562F" w:rsidRPr="00897273" w:rsidRDefault="00EF562F" w:rsidP="00EF562F">
      <w:pPr>
        <w:pStyle w:val="Caption"/>
        <w:rPr>
          <w:rFonts w:ascii="Times New Roman" w:hAnsi="Times New Roman" w:cs="Times New Roman"/>
          <w:b w:val="0"/>
          <w:color w:val="auto"/>
          <w:sz w:val="24"/>
          <w:szCs w:val="24"/>
        </w:rPr>
      </w:pPr>
      <w:bookmarkStart w:id="38" w:name="_Toc511168256"/>
      <w:r w:rsidRPr="00897273">
        <w:rPr>
          <w:rFonts w:ascii="Times New Roman" w:hAnsi="Times New Roman" w:cs="Times New Roman"/>
          <w:color w:val="auto"/>
          <w:sz w:val="24"/>
          <w:szCs w:val="24"/>
        </w:rPr>
        <w:t xml:space="preserve">Table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Table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16</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xml:space="preserve">: Formaldehyde content in mackerel from </w:t>
      </w:r>
      <w:proofErr w:type="spellStart"/>
      <w:r w:rsidRPr="00897273">
        <w:rPr>
          <w:rFonts w:ascii="Times New Roman" w:hAnsi="Times New Roman" w:cs="Times New Roman"/>
          <w:color w:val="auto"/>
          <w:sz w:val="24"/>
          <w:szCs w:val="24"/>
        </w:rPr>
        <w:t>kinondoni</w:t>
      </w:r>
      <w:proofErr w:type="spellEnd"/>
      <w:r w:rsidRPr="00897273">
        <w:rPr>
          <w:rFonts w:ascii="Times New Roman" w:hAnsi="Times New Roman" w:cs="Times New Roman"/>
          <w:color w:val="auto"/>
          <w:sz w:val="24"/>
          <w:szCs w:val="24"/>
        </w:rPr>
        <w:t xml:space="preserve"> district</w:t>
      </w:r>
      <w:bookmarkEnd w:id="38"/>
    </w:p>
    <w:tbl>
      <w:tblPr>
        <w:tblW w:w="6800" w:type="dxa"/>
        <w:tblInd w:w="93" w:type="dxa"/>
        <w:tblLook w:val="04A0" w:firstRow="1" w:lastRow="0" w:firstColumn="1" w:lastColumn="0" w:noHBand="0" w:noVBand="1"/>
      </w:tblPr>
      <w:tblGrid>
        <w:gridCol w:w="2420"/>
        <w:gridCol w:w="1420"/>
        <w:gridCol w:w="1443"/>
        <w:gridCol w:w="1600"/>
      </w:tblGrid>
      <w:tr w:rsidR="00EF562F" w:rsidRPr="00897273" w14:paraId="1AE70240" w14:textId="77777777" w:rsidTr="00084487">
        <w:trPr>
          <w:trHeight w:val="300"/>
        </w:trPr>
        <w:tc>
          <w:tcPr>
            <w:tcW w:w="24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D4C985"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Days of collection</w:t>
            </w:r>
          </w:p>
        </w:tc>
        <w:tc>
          <w:tcPr>
            <w:tcW w:w="1420" w:type="dxa"/>
            <w:tcBorders>
              <w:top w:val="single" w:sz="4" w:space="0" w:color="auto"/>
              <w:left w:val="nil"/>
              <w:bottom w:val="single" w:sz="4" w:space="0" w:color="auto"/>
              <w:right w:val="single" w:sz="4" w:space="0" w:color="auto"/>
            </w:tcBorders>
            <w:shd w:val="clear" w:color="auto" w:fill="auto"/>
            <w:noWrap/>
            <w:vAlign w:val="bottom"/>
            <w:hideMark/>
          </w:tcPr>
          <w:p w14:paraId="3443CEF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Market</w:t>
            </w:r>
          </w:p>
        </w:tc>
        <w:tc>
          <w:tcPr>
            <w:tcW w:w="1360" w:type="dxa"/>
            <w:tcBorders>
              <w:top w:val="single" w:sz="4" w:space="0" w:color="auto"/>
              <w:left w:val="nil"/>
              <w:bottom w:val="single" w:sz="4" w:space="0" w:color="auto"/>
              <w:right w:val="single" w:sz="4" w:space="0" w:color="auto"/>
            </w:tcBorders>
            <w:shd w:val="clear" w:color="auto" w:fill="auto"/>
            <w:noWrap/>
            <w:vAlign w:val="bottom"/>
            <w:hideMark/>
          </w:tcPr>
          <w:p w14:paraId="2867461A"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Supermarket</w:t>
            </w:r>
          </w:p>
        </w:tc>
        <w:tc>
          <w:tcPr>
            <w:tcW w:w="1600" w:type="dxa"/>
            <w:tcBorders>
              <w:top w:val="single" w:sz="4" w:space="0" w:color="auto"/>
              <w:left w:val="nil"/>
              <w:bottom w:val="single" w:sz="4" w:space="0" w:color="auto"/>
              <w:right w:val="single" w:sz="4" w:space="0" w:color="auto"/>
            </w:tcBorders>
            <w:shd w:val="clear" w:color="auto" w:fill="auto"/>
            <w:noWrap/>
            <w:vAlign w:val="bottom"/>
            <w:hideMark/>
          </w:tcPr>
          <w:p w14:paraId="1CF916A9" w14:textId="427B0DAA"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Street</w:t>
            </w:r>
            <w:r w:rsidR="000E3A8E">
              <w:rPr>
                <w:rFonts w:ascii="Times New Roman" w:eastAsia="Times New Roman" w:hAnsi="Times New Roman" w:cs="Times New Roman"/>
                <w:sz w:val="24"/>
                <w:szCs w:val="24"/>
                <w:lang w:val="en-GB" w:eastAsia="en-GB"/>
              </w:rPr>
              <w:t xml:space="preserve"> </w:t>
            </w:r>
            <w:r w:rsidRPr="00897273">
              <w:rPr>
                <w:rFonts w:ascii="Times New Roman" w:eastAsia="Times New Roman" w:hAnsi="Times New Roman" w:cs="Times New Roman"/>
                <w:sz w:val="24"/>
                <w:szCs w:val="24"/>
                <w:lang w:val="en-GB" w:eastAsia="en-GB"/>
              </w:rPr>
              <w:t>vendors</w:t>
            </w:r>
          </w:p>
        </w:tc>
      </w:tr>
      <w:tr w:rsidR="00EF562F" w:rsidRPr="00897273" w14:paraId="7568F599" w14:textId="77777777" w:rsidTr="00084487">
        <w:trPr>
          <w:trHeight w:val="300"/>
        </w:trPr>
        <w:tc>
          <w:tcPr>
            <w:tcW w:w="2420" w:type="dxa"/>
            <w:tcBorders>
              <w:top w:val="nil"/>
              <w:left w:val="single" w:sz="4" w:space="0" w:color="auto"/>
              <w:bottom w:val="single" w:sz="4" w:space="0" w:color="auto"/>
              <w:right w:val="single" w:sz="4" w:space="0" w:color="auto"/>
            </w:tcBorders>
            <w:shd w:val="clear" w:color="auto" w:fill="auto"/>
            <w:noWrap/>
            <w:vAlign w:val="bottom"/>
            <w:hideMark/>
          </w:tcPr>
          <w:p w14:paraId="2B4E1536"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420" w:type="dxa"/>
            <w:tcBorders>
              <w:top w:val="nil"/>
              <w:left w:val="nil"/>
              <w:bottom w:val="single" w:sz="4" w:space="0" w:color="auto"/>
              <w:right w:val="single" w:sz="4" w:space="0" w:color="auto"/>
            </w:tcBorders>
            <w:shd w:val="clear" w:color="auto" w:fill="auto"/>
            <w:noWrap/>
            <w:vAlign w:val="bottom"/>
            <w:hideMark/>
          </w:tcPr>
          <w:p w14:paraId="6D9088CA"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360" w:type="dxa"/>
            <w:tcBorders>
              <w:top w:val="nil"/>
              <w:left w:val="nil"/>
              <w:bottom w:val="single" w:sz="4" w:space="0" w:color="auto"/>
              <w:right w:val="single" w:sz="4" w:space="0" w:color="auto"/>
            </w:tcBorders>
            <w:shd w:val="clear" w:color="auto" w:fill="auto"/>
            <w:noWrap/>
            <w:vAlign w:val="bottom"/>
            <w:hideMark/>
          </w:tcPr>
          <w:p w14:paraId="5CDC94DB"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600" w:type="dxa"/>
            <w:tcBorders>
              <w:top w:val="nil"/>
              <w:left w:val="nil"/>
              <w:bottom w:val="single" w:sz="4" w:space="0" w:color="auto"/>
              <w:right w:val="single" w:sz="4" w:space="0" w:color="auto"/>
            </w:tcBorders>
            <w:shd w:val="clear" w:color="auto" w:fill="auto"/>
            <w:noWrap/>
            <w:vAlign w:val="bottom"/>
            <w:hideMark/>
          </w:tcPr>
          <w:p w14:paraId="15478FEB"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r>
      <w:tr w:rsidR="00EF562F" w:rsidRPr="00897273" w14:paraId="1EC7DC72" w14:textId="77777777" w:rsidTr="00084487">
        <w:trPr>
          <w:trHeight w:val="300"/>
        </w:trPr>
        <w:tc>
          <w:tcPr>
            <w:tcW w:w="2420" w:type="dxa"/>
            <w:tcBorders>
              <w:top w:val="nil"/>
              <w:left w:val="single" w:sz="4" w:space="0" w:color="auto"/>
              <w:bottom w:val="single" w:sz="4" w:space="0" w:color="auto"/>
              <w:right w:val="single" w:sz="4" w:space="0" w:color="auto"/>
            </w:tcBorders>
            <w:shd w:val="clear" w:color="auto" w:fill="auto"/>
            <w:noWrap/>
            <w:vAlign w:val="bottom"/>
            <w:hideMark/>
          </w:tcPr>
          <w:p w14:paraId="56A2D682"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CC4BCD">
              <w:rPr>
                <w:rFonts w:ascii="Times New Roman" w:eastAsia="Times New Roman" w:hAnsi="Times New Roman" w:cs="Times New Roman"/>
                <w:sz w:val="24"/>
                <w:szCs w:val="24"/>
                <w:highlight w:val="red"/>
                <w:lang w:val="en-GB" w:eastAsia="en-GB"/>
              </w:rPr>
              <w:t>1</w:t>
            </w:r>
          </w:p>
        </w:tc>
        <w:tc>
          <w:tcPr>
            <w:tcW w:w="1420" w:type="dxa"/>
            <w:tcBorders>
              <w:top w:val="nil"/>
              <w:left w:val="nil"/>
              <w:bottom w:val="single" w:sz="4" w:space="0" w:color="auto"/>
              <w:right w:val="single" w:sz="4" w:space="0" w:color="auto"/>
            </w:tcBorders>
            <w:shd w:val="clear" w:color="auto" w:fill="auto"/>
            <w:noWrap/>
            <w:vAlign w:val="bottom"/>
            <w:hideMark/>
          </w:tcPr>
          <w:p w14:paraId="400C10AB"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0</w:t>
            </w:r>
          </w:p>
        </w:tc>
        <w:tc>
          <w:tcPr>
            <w:tcW w:w="1360" w:type="dxa"/>
            <w:tcBorders>
              <w:top w:val="nil"/>
              <w:left w:val="nil"/>
              <w:bottom w:val="single" w:sz="4" w:space="0" w:color="auto"/>
              <w:right w:val="single" w:sz="4" w:space="0" w:color="auto"/>
            </w:tcBorders>
            <w:shd w:val="clear" w:color="auto" w:fill="auto"/>
            <w:noWrap/>
            <w:vAlign w:val="bottom"/>
            <w:hideMark/>
          </w:tcPr>
          <w:p w14:paraId="29E848F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CC4BCD">
              <w:rPr>
                <w:rFonts w:ascii="Times New Roman" w:eastAsia="Times New Roman" w:hAnsi="Times New Roman" w:cs="Times New Roman"/>
                <w:sz w:val="24"/>
                <w:szCs w:val="24"/>
                <w:highlight w:val="red"/>
                <w:lang w:val="en-GB" w:eastAsia="en-GB"/>
              </w:rPr>
              <w:t>23.07</w:t>
            </w:r>
          </w:p>
        </w:tc>
        <w:tc>
          <w:tcPr>
            <w:tcW w:w="1600" w:type="dxa"/>
            <w:tcBorders>
              <w:top w:val="nil"/>
              <w:left w:val="nil"/>
              <w:bottom w:val="single" w:sz="4" w:space="0" w:color="auto"/>
              <w:right w:val="single" w:sz="4" w:space="0" w:color="auto"/>
            </w:tcBorders>
            <w:shd w:val="clear" w:color="auto" w:fill="auto"/>
            <w:noWrap/>
            <w:vAlign w:val="bottom"/>
            <w:hideMark/>
          </w:tcPr>
          <w:p w14:paraId="4F44D5B8"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18.87</w:t>
            </w:r>
          </w:p>
        </w:tc>
      </w:tr>
      <w:tr w:rsidR="00EF562F" w:rsidRPr="00897273" w14:paraId="6692345D" w14:textId="77777777" w:rsidTr="00084487">
        <w:trPr>
          <w:trHeight w:val="300"/>
        </w:trPr>
        <w:tc>
          <w:tcPr>
            <w:tcW w:w="2420" w:type="dxa"/>
            <w:tcBorders>
              <w:top w:val="nil"/>
              <w:left w:val="single" w:sz="4" w:space="0" w:color="auto"/>
              <w:bottom w:val="single" w:sz="4" w:space="0" w:color="auto"/>
              <w:right w:val="single" w:sz="4" w:space="0" w:color="auto"/>
            </w:tcBorders>
            <w:shd w:val="clear" w:color="auto" w:fill="auto"/>
            <w:noWrap/>
            <w:vAlign w:val="bottom"/>
            <w:hideMark/>
          </w:tcPr>
          <w:p w14:paraId="7460CAC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6117DC">
              <w:rPr>
                <w:rFonts w:ascii="Times New Roman" w:eastAsia="Times New Roman" w:hAnsi="Times New Roman" w:cs="Times New Roman"/>
                <w:sz w:val="24"/>
                <w:szCs w:val="24"/>
                <w:highlight w:val="cyan"/>
                <w:lang w:val="en-GB" w:eastAsia="en-GB"/>
              </w:rPr>
              <w:t>2</w:t>
            </w:r>
          </w:p>
        </w:tc>
        <w:tc>
          <w:tcPr>
            <w:tcW w:w="1420" w:type="dxa"/>
            <w:tcBorders>
              <w:top w:val="nil"/>
              <w:left w:val="nil"/>
              <w:bottom w:val="single" w:sz="4" w:space="0" w:color="auto"/>
              <w:right w:val="single" w:sz="4" w:space="0" w:color="auto"/>
            </w:tcBorders>
            <w:shd w:val="clear" w:color="auto" w:fill="auto"/>
            <w:noWrap/>
            <w:vAlign w:val="bottom"/>
            <w:hideMark/>
          </w:tcPr>
          <w:p w14:paraId="404FBAB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0</w:t>
            </w:r>
          </w:p>
        </w:tc>
        <w:tc>
          <w:tcPr>
            <w:tcW w:w="1360" w:type="dxa"/>
            <w:tcBorders>
              <w:top w:val="nil"/>
              <w:left w:val="nil"/>
              <w:bottom w:val="single" w:sz="4" w:space="0" w:color="auto"/>
              <w:right w:val="single" w:sz="4" w:space="0" w:color="auto"/>
            </w:tcBorders>
            <w:shd w:val="clear" w:color="auto" w:fill="auto"/>
            <w:noWrap/>
            <w:vAlign w:val="bottom"/>
            <w:hideMark/>
          </w:tcPr>
          <w:p w14:paraId="4DBBB01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6117DC">
              <w:rPr>
                <w:rFonts w:ascii="Times New Roman" w:eastAsia="Times New Roman" w:hAnsi="Times New Roman" w:cs="Times New Roman"/>
                <w:sz w:val="24"/>
                <w:szCs w:val="24"/>
                <w:highlight w:val="cyan"/>
                <w:lang w:val="en-GB" w:eastAsia="en-GB"/>
              </w:rPr>
              <w:t>18.88</w:t>
            </w:r>
          </w:p>
        </w:tc>
        <w:tc>
          <w:tcPr>
            <w:tcW w:w="1600" w:type="dxa"/>
            <w:tcBorders>
              <w:top w:val="nil"/>
              <w:left w:val="nil"/>
              <w:bottom w:val="single" w:sz="4" w:space="0" w:color="auto"/>
              <w:right w:val="single" w:sz="4" w:space="0" w:color="auto"/>
            </w:tcBorders>
            <w:shd w:val="clear" w:color="auto" w:fill="auto"/>
            <w:noWrap/>
            <w:vAlign w:val="bottom"/>
            <w:hideMark/>
          </w:tcPr>
          <w:p w14:paraId="34601F01"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7.76</w:t>
            </w:r>
          </w:p>
        </w:tc>
      </w:tr>
      <w:tr w:rsidR="00EF562F" w:rsidRPr="00897273" w14:paraId="1E5E9CAC" w14:textId="77777777" w:rsidTr="00084487">
        <w:trPr>
          <w:trHeight w:val="300"/>
        </w:trPr>
        <w:tc>
          <w:tcPr>
            <w:tcW w:w="2420" w:type="dxa"/>
            <w:tcBorders>
              <w:top w:val="nil"/>
              <w:left w:val="single" w:sz="4" w:space="0" w:color="auto"/>
              <w:bottom w:val="single" w:sz="4" w:space="0" w:color="auto"/>
              <w:right w:val="single" w:sz="4" w:space="0" w:color="auto"/>
            </w:tcBorders>
            <w:shd w:val="clear" w:color="auto" w:fill="auto"/>
            <w:noWrap/>
            <w:vAlign w:val="bottom"/>
            <w:hideMark/>
          </w:tcPr>
          <w:p w14:paraId="11EFCD2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76619C">
              <w:rPr>
                <w:rFonts w:ascii="Times New Roman" w:eastAsia="Times New Roman" w:hAnsi="Times New Roman" w:cs="Times New Roman"/>
                <w:sz w:val="24"/>
                <w:szCs w:val="24"/>
                <w:highlight w:val="green"/>
                <w:lang w:val="en-GB" w:eastAsia="en-GB"/>
              </w:rPr>
              <w:t>3</w:t>
            </w:r>
          </w:p>
        </w:tc>
        <w:tc>
          <w:tcPr>
            <w:tcW w:w="1420" w:type="dxa"/>
            <w:tcBorders>
              <w:top w:val="nil"/>
              <w:left w:val="nil"/>
              <w:bottom w:val="single" w:sz="4" w:space="0" w:color="auto"/>
              <w:right w:val="single" w:sz="4" w:space="0" w:color="auto"/>
            </w:tcBorders>
            <w:shd w:val="clear" w:color="auto" w:fill="auto"/>
            <w:noWrap/>
            <w:vAlign w:val="bottom"/>
            <w:hideMark/>
          </w:tcPr>
          <w:p w14:paraId="379ECE5A"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1.41</w:t>
            </w:r>
          </w:p>
        </w:tc>
        <w:tc>
          <w:tcPr>
            <w:tcW w:w="1360" w:type="dxa"/>
            <w:tcBorders>
              <w:top w:val="nil"/>
              <w:left w:val="nil"/>
              <w:bottom w:val="single" w:sz="4" w:space="0" w:color="auto"/>
              <w:right w:val="single" w:sz="4" w:space="0" w:color="auto"/>
            </w:tcBorders>
            <w:shd w:val="clear" w:color="auto" w:fill="auto"/>
            <w:noWrap/>
            <w:vAlign w:val="bottom"/>
            <w:hideMark/>
          </w:tcPr>
          <w:p w14:paraId="625F237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76619C">
              <w:rPr>
                <w:rFonts w:ascii="Times New Roman" w:eastAsia="Times New Roman" w:hAnsi="Times New Roman" w:cs="Times New Roman"/>
                <w:sz w:val="24"/>
                <w:szCs w:val="24"/>
                <w:highlight w:val="green"/>
                <w:lang w:val="en-GB" w:eastAsia="en-GB"/>
              </w:rPr>
              <w:t>12.33</w:t>
            </w:r>
          </w:p>
        </w:tc>
        <w:tc>
          <w:tcPr>
            <w:tcW w:w="1600" w:type="dxa"/>
            <w:tcBorders>
              <w:top w:val="nil"/>
              <w:left w:val="nil"/>
              <w:bottom w:val="single" w:sz="4" w:space="0" w:color="auto"/>
              <w:right w:val="single" w:sz="4" w:space="0" w:color="auto"/>
            </w:tcBorders>
            <w:shd w:val="clear" w:color="auto" w:fill="auto"/>
            <w:noWrap/>
            <w:vAlign w:val="bottom"/>
            <w:hideMark/>
          </w:tcPr>
          <w:p w14:paraId="76E08516"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0.00</w:t>
            </w:r>
          </w:p>
        </w:tc>
      </w:tr>
      <w:tr w:rsidR="00EF562F" w:rsidRPr="00897273" w14:paraId="05945FF4" w14:textId="77777777" w:rsidTr="00084487">
        <w:trPr>
          <w:trHeight w:val="300"/>
        </w:trPr>
        <w:tc>
          <w:tcPr>
            <w:tcW w:w="2420" w:type="dxa"/>
            <w:tcBorders>
              <w:top w:val="nil"/>
              <w:left w:val="single" w:sz="4" w:space="0" w:color="auto"/>
              <w:bottom w:val="single" w:sz="4" w:space="0" w:color="auto"/>
              <w:right w:val="single" w:sz="4" w:space="0" w:color="auto"/>
            </w:tcBorders>
            <w:shd w:val="clear" w:color="auto" w:fill="auto"/>
            <w:noWrap/>
            <w:vAlign w:val="bottom"/>
            <w:hideMark/>
          </w:tcPr>
          <w:p w14:paraId="2EAD39BE"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4</w:t>
            </w:r>
          </w:p>
        </w:tc>
        <w:tc>
          <w:tcPr>
            <w:tcW w:w="1420" w:type="dxa"/>
            <w:tcBorders>
              <w:top w:val="nil"/>
              <w:left w:val="nil"/>
              <w:bottom w:val="single" w:sz="4" w:space="0" w:color="auto"/>
              <w:right w:val="single" w:sz="4" w:space="0" w:color="auto"/>
            </w:tcBorders>
            <w:shd w:val="clear" w:color="auto" w:fill="auto"/>
            <w:noWrap/>
            <w:vAlign w:val="bottom"/>
            <w:hideMark/>
          </w:tcPr>
          <w:p w14:paraId="468CFDE6"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4.96</w:t>
            </w:r>
          </w:p>
        </w:tc>
        <w:tc>
          <w:tcPr>
            <w:tcW w:w="1360" w:type="dxa"/>
            <w:tcBorders>
              <w:top w:val="nil"/>
              <w:left w:val="nil"/>
              <w:bottom w:val="single" w:sz="4" w:space="0" w:color="auto"/>
              <w:right w:val="single" w:sz="4" w:space="0" w:color="auto"/>
            </w:tcBorders>
            <w:shd w:val="clear" w:color="auto" w:fill="auto"/>
            <w:noWrap/>
            <w:vAlign w:val="bottom"/>
            <w:hideMark/>
          </w:tcPr>
          <w:p w14:paraId="29F52C29"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22.67</w:t>
            </w:r>
          </w:p>
        </w:tc>
        <w:tc>
          <w:tcPr>
            <w:tcW w:w="1600" w:type="dxa"/>
            <w:tcBorders>
              <w:top w:val="nil"/>
              <w:left w:val="nil"/>
              <w:bottom w:val="single" w:sz="4" w:space="0" w:color="auto"/>
              <w:right w:val="single" w:sz="4" w:space="0" w:color="auto"/>
            </w:tcBorders>
            <w:shd w:val="clear" w:color="auto" w:fill="auto"/>
            <w:noWrap/>
            <w:vAlign w:val="bottom"/>
            <w:hideMark/>
          </w:tcPr>
          <w:p w14:paraId="3DABDEF0"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8.64</w:t>
            </w:r>
          </w:p>
        </w:tc>
      </w:tr>
      <w:tr w:rsidR="00EF562F" w:rsidRPr="00897273" w14:paraId="21F0CB4E" w14:textId="77777777" w:rsidTr="00084487">
        <w:trPr>
          <w:trHeight w:val="300"/>
        </w:trPr>
        <w:tc>
          <w:tcPr>
            <w:tcW w:w="2420" w:type="dxa"/>
            <w:tcBorders>
              <w:top w:val="nil"/>
              <w:left w:val="single" w:sz="4" w:space="0" w:color="auto"/>
              <w:bottom w:val="single" w:sz="4" w:space="0" w:color="auto"/>
              <w:right w:val="single" w:sz="4" w:space="0" w:color="auto"/>
            </w:tcBorders>
            <w:shd w:val="clear" w:color="auto" w:fill="auto"/>
            <w:noWrap/>
            <w:vAlign w:val="bottom"/>
            <w:hideMark/>
          </w:tcPr>
          <w:p w14:paraId="2831C10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Average content(mg/kg)</w:t>
            </w:r>
          </w:p>
        </w:tc>
        <w:tc>
          <w:tcPr>
            <w:tcW w:w="1420" w:type="dxa"/>
            <w:tcBorders>
              <w:top w:val="nil"/>
              <w:left w:val="nil"/>
              <w:bottom w:val="single" w:sz="4" w:space="0" w:color="auto"/>
              <w:right w:val="single" w:sz="4" w:space="0" w:color="auto"/>
            </w:tcBorders>
            <w:shd w:val="clear" w:color="auto" w:fill="auto"/>
            <w:noWrap/>
            <w:vAlign w:val="bottom"/>
            <w:hideMark/>
          </w:tcPr>
          <w:p w14:paraId="17C7C60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1.59</w:t>
            </w:r>
          </w:p>
        </w:tc>
        <w:tc>
          <w:tcPr>
            <w:tcW w:w="1360" w:type="dxa"/>
            <w:tcBorders>
              <w:top w:val="nil"/>
              <w:left w:val="nil"/>
              <w:bottom w:val="single" w:sz="4" w:space="0" w:color="auto"/>
              <w:right w:val="single" w:sz="4" w:space="0" w:color="auto"/>
            </w:tcBorders>
            <w:shd w:val="clear" w:color="auto" w:fill="auto"/>
            <w:noWrap/>
            <w:vAlign w:val="bottom"/>
            <w:hideMark/>
          </w:tcPr>
          <w:p w14:paraId="66058848"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19.24</w:t>
            </w:r>
          </w:p>
        </w:tc>
        <w:tc>
          <w:tcPr>
            <w:tcW w:w="1600" w:type="dxa"/>
            <w:tcBorders>
              <w:top w:val="nil"/>
              <w:left w:val="nil"/>
              <w:bottom w:val="single" w:sz="4" w:space="0" w:color="auto"/>
              <w:right w:val="single" w:sz="4" w:space="0" w:color="auto"/>
            </w:tcBorders>
            <w:shd w:val="clear" w:color="auto" w:fill="auto"/>
            <w:noWrap/>
            <w:vAlign w:val="bottom"/>
            <w:hideMark/>
          </w:tcPr>
          <w:p w14:paraId="7D4A2EC2"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8.82</w:t>
            </w:r>
          </w:p>
        </w:tc>
      </w:tr>
    </w:tbl>
    <w:p w14:paraId="2DB42882" w14:textId="77777777" w:rsidR="00EF562F" w:rsidRPr="00897273" w:rsidRDefault="00EF562F" w:rsidP="00EF562F">
      <w:pPr>
        <w:spacing w:line="360" w:lineRule="auto"/>
        <w:ind w:left="765"/>
        <w:jc w:val="both"/>
        <w:rPr>
          <w:rFonts w:ascii="Times New Roman" w:hAnsi="Times New Roman" w:cs="Times New Roman"/>
          <w:b/>
          <w:sz w:val="24"/>
          <w:szCs w:val="24"/>
        </w:rPr>
      </w:pPr>
    </w:p>
    <w:p w14:paraId="7382CD67" w14:textId="77777777" w:rsidR="00EF562F" w:rsidRPr="00897273" w:rsidRDefault="00EF562F" w:rsidP="00EF562F">
      <w:pPr>
        <w:spacing w:line="360" w:lineRule="auto"/>
        <w:jc w:val="both"/>
        <w:rPr>
          <w:rFonts w:ascii="Times New Roman" w:hAnsi="Times New Roman" w:cs="Times New Roman"/>
          <w:sz w:val="24"/>
          <w:szCs w:val="24"/>
        </w:rPr>
      </w:pPr>
      <w:r w:rsidRPr="00897273">
        <w:rPr>
          <w:rFonts w:ascii="Times New Roman" w:hAnsi="Times New Roman" w:cs="Times New Roman"/>
          <w:sz w:val="24"/>
          <w:szCs w:val="24"/>
        </w:rPr>
        <w:t>The mean content of Formaldehyde of Mackerel from Kinondoni ranges between 1.59mg/kg to 19.24 mg/kg.</w:t>
      </w:r>
    </w:p>
    <w:p w14:paraId="7C0EE1E0" w14:textId="77777777" w:rsidR="00EF562F" w:rsidRPr="00897273" w:rsidRDefault="00EF562F" w:rsidP="00EF562F">
      <w:pPr>
        <w:spacing w:line="360" w:lineRule="auto"/>
        <w:rPr>
          <w:rFonts w:ascii="Times New Roman" w:hAnsi="Times New Roman" w:cs="Times New Roman"/>
          <w:sz w:val="24"/>
          <w:szCs w:val="24"/>
        </w:rPr>
      </w:pPr>
      <w:r w:rsidRPr="00897273">
        <w:rPr>
          <w:rFonts w:ascii="Times New Roman" w:hAnsi="Times New Roman" w:cs="Times New Roman"/>
          <w:noProof/>
          <w:sz w:val="24"/>
          <w:szCs w:val="24"/>
          <w:lang w:val="en-GB" w:eastAsia="en-GB"/>
        </w:rPr>
        <w:drawing>
          <wp:inline distT="0" distB="0" distL="0" distR="0" wp14:anchorId="3C4052B3" wp14:editId="0AB164F6">
            <wp:extent cx="5943600" cy="3216625"/>
            <wp:effectExtent l="19050" t="0" r="0" b="0"/>
            <wp:docPr id="27" name="Picture 27" descr="C:\Users\dell\Desktop\FEBRUARY DATA 2018\CHROMATOGRAMS\KNM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dell\Desktop\FEBRUARY DATA 2018\CHROMATOGRAMS\KNMC.PNG"/>
                    <pic:cNvPicPr>
                      <a:picLocks noChangeAspect="1" noChangeArrowheads="1"/>
                    </pic:cNvPicPr>
                  </pic:nvPicPr>
                  <pic:blipFill>
                    <a:blip r:embed="rId5"/>
                    <a:srcRect/>
                    <a:stretch>
                      <a:fillRect/>
                    </a:stretch>
                  </pic:blipFill>
                  <pic:spPr bwMode="auto">
                    <a:xfrm>
                      <a:off x="0" y="0"/>
                      <a:ext cx="5943600" cy="3216625"/>
                    </a:xfrm>
                    <a:prstGeom prst="rect">
                      <a:avLst/>
                    </a:prstGeom>
                    <a:noFill/>
                    <a:ln w="9525">
                      <a:noFill/>
                      <a:miter lim="800000"/>
                      <a:headEnd/>
                      <a:tailEnd/>
                    </a:ln>
                  </pic:spPr>
                </pic:pic>
              </a:graphicData>
            </a:graphic>
          </wp:inline>
        </w:drawing>
      </w:r>
    </w:p>
    <w:p w14:paraId="61FC3925" w14:textId="77777777" w:rsidR="00EF562F" w:rsidRPr="00897273" w:rsidRDefault="00EF562F" w:rsidP="00EF562F">
      <w:pPr>
        <w:pStyle w:val="Caption"/>
        <w:rPr>
          <w:rFonts w:ascii="Times New Roman" w:hAnsi="Times New Roman" w:cs="Times New Roman"/>
          <w:color w:val="auto"/>
          <w:sz w:val="24"/>
          <w:szCs w:val="24"/>
        </w:rPr>
      </w:pPr>
      <w:bookmarkStart w:id="39" w:name="_Toc511011313"/>
      <w:r w:rsidRPr="00897273">
        <w:rPr>
          <w:rFonts w:ascii="Times New Roman" w:hAnsi="Times New Roman" w:cs="Times New Roman"/>
          <w:color w:val="auto"/>
          <w:sz w:val="24"/>
          <w:szCs w:val="24"/>
        </w:rPr>
        <w:t xml:space="preserve">Figure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Figure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1</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xml:space="preserve">: Chromatogram of formaldehyde content in sample from </w:t>
      </w:r>
      <w:proofErr w:type="spellStart"/>
      <w:r w:rsidRPr="00897273">
        <w:rPr>
          <w:rFonts w:ascii="Times New Roman" w:hAnsi="Times New Roman" w:cs="Times New Roman"/>
          <w:color w:val="auto"/>
          <w:sz w:val="24"/>
          <w:szCs w:val="24"/>
        </w:rPr>
        <w:t>kinondoni</w:t>
      </w:r>
      <w:proofErr w:type="spellEnd"/>
      <w:r w:rsidRPr="00897273">
        <w:rPr>
          <w:rFonts w:ascii="Times New Roman" w:hAnsi="Times New Roman" w:cs="Times New Roman"/>
          <w:color w:val="auto"/>
          <w:sz w:val="24"/>
          <w:szCs w:val="24"/>
        </w:rPr>
        <w:t xml:space="preserve"> market.</w:t>
      </w:r>
      <w:bookmarkEnd w:id="39"/>
    </w:p>
    <w:p w14:paraId="24293A80" w14:textId="77777777" w:rsidR="00EF562F" w:rsidRPr="00897273" w:rsidRDefault="00EF562F" w:rsidP="00EF562F">
      <w:pPr>
        <w:pStyle w:val="ListParagraph"/>
        <w:spacing w:after="0" w:line="360" w:lineRule="auto"/>
        <w:ind w:left="0"/>
        <w:jc w:val="both"/>
        <w:rPr>
          <w:rFonts w:ascii="Times New Roman" w:hAnsi="Times New Roman" w:cs="Times New Roman"/>
          <w:sz w:val="24"/>
          <w:szCs w:val="24"/>
        </w:rPr>
      </w:pPr>
      <w:r w:rsidRPr="00897273">
        <w:rPr>
          <w:rFonts w:ascii="Times New Roman" w:hAnsi="Times New Roman" w:cs="Times New Roman"/>
          <w:noProof/>
          <w:sz w:val="24"/>
          <w:szCs w:val="24"/>
          <w:lang w:val="en-GB" w:eastAsia="en-GB"/>
        </w:rPr>
        <w:lastRenderedPageBreak/>
        <w:drawing>
          <wp:inline distT="0" distB="0" distL="0" distR="0" wp14:anchorId="527AF33A" wp14:editId="51D1EB4F">
            <wp:extent cx="5731510" cy="2990655"/>
            <wp:effectExtent l="19050" t="0" r="254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5731510" cy="2990655"/>
                    </a:xfrm>
                    <a:prstGeom prst="rect">
                      <a:avLst/>
                    </a:prstGeom>
                    <a:noFill/>
                    <a:ln w="9525">
                      <a:noFill/>
                      <a:miter lim="800000"/>
                      <a:headEnd/>
                      <a:tailEnd/>
                    </a:ln>
                  </pic:spPr>
                </pic:pic>
              </a:graphicData>
            </a:graphic>
          </wp:inline>
        </w:drawing>
      </w:r>
    </w:p>
    <w:p w14:paraId="5CB61637" w14:textId="77777777" w:rsidR="00EF562F" w:rsidRPr="00897273" w:rsidRDefault="00EF562F" w:rsidP="00EF562F">
      <w:pPr>
        <w:pStyle w:val="Caption"/>
        <w:rPr>
          <w:rFonts w:ascii="Times New Roman" w:hAnsi="Times New Roman" w:cs="Times New Roman"/>
          <w:color w:val="auto"/>
          <w:sz w:val="24"/>
          <w:szCs w:val="24"/>
        </w:rPr>
      </w:pPr>
      <w:bookmarkStart w:id="40" w:name="_Toc511011314"/>
      <w:r w:rsidRPr="00897273">
        <w:rPr>
          <w:rFonts w:ascii="Times New Roman" w:hAnsi="Times New Roman" w:cs="Times New Roman"/>
          <w:color w:val="auto"/>
          <w:sz w:val="24"/>
          <w:szCs w:val="24"/>
        </w:rPr>
        <w:t xml:space="preserve">Figure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Figure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2</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xml:space="preserve">: Chromatogram of formaldehyde content in sample from </w:t>
      </w:r>
      <w:proofErr w:type="spellStart"/>
      <w:r w:rsidRPr="00897273">
        <w:rPr>
          <w:rFonts w:ascii="Times New Roman" w:hAnsi="Times New Roman" w:cs="Times New Roman"/>
          <w:color w:val="auto"/>
          <w:sz w:val="24"/>
          <w:szCs w:val="24"/>
        </w:rPr>
        <w:t>kinondoni</w:t>
      </w:r>
      <w:proofErr w:type="spellEnd"/>
      <w:r w:rsidRPr="00897273">
        <w:rPr>
          <w:rFonts w:ascii="Times New Roman" w:hAnsi="Times New Roman" w:cs="Times New Roman"/>
          <w:color w:val="auto"/>
          <w:sz w:val="24"/>
          <w:szCs w:val="24"/>
        </w:rPr>
        <w:t xml:space="preserve"> supermarket</w:t>
      </w:r>
      <w:bookmarkEnd w:id="40"/>
    </w:p>
    <w:p w14:paraId="507F3464" w14:textId="77777777" w:rsidR="00EF562F" w:rsidRPr="00897273" w:rsidRDefault="00EF562F" w:rsidP="00EF562F">
      <w:pPr>
        <w:spacing w:after="0" w:line="360" w:lineRule="auto"/>
        <w:rPr>
          <w:rFonts w:ascii="Times New Roman" w:hAnsi="Times New Roman" w:cs="Times New Roman"/>
          <w:sz w:val="24"/>
          <w:szCs w:val="24"/>
        </w:rPr>
      </w:pPr>
      <w:r w:rsidRPr="00897273">
        <w:rPr>
          <w:rFonts w:ascii="Times New Roman" w:hAnsi="Times New Roman" w:cs="Times New Roman"/>
          <w:noProof/>
          <w:sz w:val="24"/>
          <w:szCs w:val="24"/>
          <w:lang w:val="en-GB" w:eastAsia="en-GB"/>
        </w:rPr>
        <w:drawing>
          <wp:inline distT="0" distB="0" distL="0" distR="0" wp14:anchorId="7D3D1D79" wp14:editId="2CA09AC0">
            <wp:extent cx="5731510" cy="2976777"/>
            <wp:effectExtent l="19050" t="0" r="2540" b="0"/>
            <wp:docPr id="5" name="Picture 4" descr="C:\Users\dell\Desktop\FEBRUARY DATA 2018\CHROMATOGRAMS\KNSD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ell\Desktop\FEBRUARY DATA 2018\CHROMATOGRAMS\KNSD 1.jpg"/>
                    <pic:cNvPicPr>
                      <a:picLocks noChangeAspect="1" noChangeArrowheads="1"/>
                    </pic:cNvPicPr>
                  </pic:nvPicPr>
                  <pic:blipFill>
                    <a:blip r:embed="rId7"/>
                    <a:srcRect/>
                    <a:stretch>
                      <a:fillRect/>
                    </a:stretch>
                  </pic:blipFill>
                  <pic:spPr bwMode="auto">
                    <a:xfrm>
                      <a:off x="0" y="0"/>
                      <a:ext cx="5731510" cy="2976777"/>
                    </a:xfrm>
                    <a:prstGeom prst="rect">
                      <a:avLst/>
                    </a:prstGeom>
                    <a:noFill/>
                    <a:ln w="9525">
                      <a:noFill/>
                      <a:miter lim="800000"/>
                      <a:headEnd/>
                      <a:tailEnd/>
                    </a:ln>
                  </pic:spPr>
                </pic:pic>
              </a:graphicData>
            </a:graphic>
          </wp:inline>
        </w:drawing>
      </w:r>
    </w:p>
    <w:p w14:paraId="3B09B632" w14:textId="77777777" w:rsidR="00EF562F" w:rsidRPr="00897273" w:rsidRDefault="00EF562F" w:rsidP="00EF562F">
      <w:pPr>
        <w:keepNext/>
        <w:spacing w:after="0" w:line="360" w:lineRule="auto"/>
        <w:jc w:val="both"/>
        <w:rPr>
          <w:rFonts w:ascii="Times New Roman" w:hAnsi="Times New Roman" w:cs="Times New Roman"/>
          <w:b/>
          <w:sz w:val="24"/>
          <w:szCs w:val="24"/>
        </w:rPr>
      </w:pPr>
    </w:p>
    <w:p w14:paraId="7E9F7C25" w14:textId="77777777" w:rsidR="00EF562F" w:rsidRPr="00897273" w:rsidRDefault="00EF562F" w:rsidP="00EF562F">
      <w:pPr>
        <w:pStyle w:val="Caption"/>
        <w:rPr>
          <w:rFonts w:ascii="Times New Roman" w:hAnsi="Times New Roman" w:cs="Times New Roman"/>
          <w:b w:val="0"/>
          <w:color w:val="auto"/>
          <w:sz w:val="24"/>
          <w:szCs w:val="24"/>
        </w:rPr>
      </w:pPr>
      <w:bookmarkStart w:id="41" w:name="_Toc490216182"/>
      <w:bookmarkStart w:id="42" w:name="_Toc511011315"/>
      <w:r w:rsidRPr="00897273">
        <w:rPr>
          <w:rFonts w:ascii="Times New Roman" w:hAnsi="Times New Roman" w:cs="Times New Roman"/>
          <w:color w:val="auto"/>
          <w:sz w:val="24"/>
          <w:szCs w:val="24"/>
        </w:rPr>
        <w:t xml:space="preserve">Figure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Figure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3</w:t>
      </w:r>
      <w:r w:rsidRPr="00897273">
        <w:rPr>
          <w:rFonts w:ascii="Times New Roman" w:hAnsi="Times New Roman" w:cs="Times New Roman"/>
          <w:color w:val="auto"/>
          <w:sz w:val="24"/>
          <w:szCs w:val="24"/>
        </w:rPr>
        <w:fldChar w:fldCharType="end"/>
      </w:r>
      <w:bookmarkEnd w:id="41"/>
      <w:r w:rsidRPr="00897273">
        <w:rPr>
          <w:rFonts w:ascii="Times New Roman" w:hAnsi="Times New Roman" w:cs="Times New Roman"/>
          <w:color w:val="auto"/>
          <w:sz w:val="24"/>
          <w:szCs w:val="24"/>
        </w:rPr>
        <w:t xml:space="preserve">: Chromatogram of formaldehyde content in sample from </w:t>
      </w:r>
      <w:proofErr w:type="spellStart"/>
      <w:r w:rsidRPr="00897273">
        <w:rPr>
          <w:rFonts w:ascii="Times New Roman" w:hAnsi="Times New Roman" w:cs="Times New Roman"/>
          <w:color w:val="auto"/>
          <w:sz w:val="24"/>
          <w:szCs w:val="24"/>
        </w:rPr>
        <w:t>kinondoni</w:t>
      </w:r>
      <w:proofErr w:type="spellEnd"/>
      <w:r w:rsidRPr="00897273">
        <w:rPr>
          <w:rFonts w:ascii="Times New Roman" w:hAnsi="Times New Roman" w:cs="Times New Roman"/>
          <w:color w:val="auto"/>
          <w:sz w:val="24"/>
          <w:szCs w:val="24"/>
        </w:rPr>
        <w:t xml:space="preserve"> street vendors</w:t>
      </w:r>
      <w:bookmarkEnd w:id="42"/>
    </w:p>
    <w:p w14:paraId="476A8B6E" w14:textId="77777777" w:rsidR="00EF562F" w:rsidRPr="00897273" w:rsidRDefault="00EF562F" w:rsidP="00EF562F">
      <w:pPr>
        <w:pStyle w:val="Heading3"/>
        <w:rPr>
          <w:rFonts w:ascii="Times New Roman" w:hAnsi="Times New Roman" w:cs="Times New Roman"/>
          <w:color w:val="auto"/>
          <w:sz w:val="24"/>
          <w:szCs w:val="24"/>
        </w:rPr>
      </w:pPr>
      <w:bookmarkStart w:id="43" w:name="_Toc511168136"/>
      <w:r w:rsidRPr="00897273">
        <w:rPr>
          <w:rFonts w:ascii="Times New Roman" w:hAnsi="Times New Roman" w:cs="Times New Roman"/>
          <w:color w:val="auto"/>
          <w:sz w:val="24"/>
          <w:szCs w:val="24"/>
        </w:rPr>
        <w:t xml:space="preserve">3.3.3 Formaldehyde content in mackerel from </w:t>
      </w:r>
      <w:proofErr w:type="spellStart"/>
      <w:r w:rsidRPr="00897273">
        <w:rPr>
          <w:rFonts w:ascii="Times New Roman" w:hAnsi="Times New Roman" w:cs="Times New Roman"/>
          <w:color w:val="auto"/>
          <w:sz w:val="24"/>
          <w:szCs w:val="24"/>
        </w:rPr>
        <w:t>Kigamboni</w:t>
      </w:r>
      <w:proofErr w:type="spellEnd"/>
      <w:r w:rsidRPr="00897273">
        <w:rPr>
          <w:rFonts w:ascii="Times New Roman" w:hAnsi="Times New Roman" w:cs="Times New Roman"/>
          <w:color w:val="auto"/>
          <w:sz w:val="24"/>
          <w:szCs w:val="24"/>
        </w:rPr>
        <w:t xml:space="preserve"> District</w:t>
      </w:r>
      <w:bookmarkEnd w:id="43"/>
    </w:p>
    <w:p w14:paraId="5D73DBB1" w14:textId="77777777" w:rsidR="00EF562F" w:rsidRPr="00897273" w:rsidRDefault="00EF562F" w:rsidP="00EF562F">
      <w:pPr>
        <w:spacing w:after="0" w:line="360" w:lineRule="auto"/>
        <w:rPr>
          <w:rFonts w:ascii="Times New Roman" w:hAnsi="Times New Roman" w:cs="Times New Roman"/>
          <w:sz w:val="24"/>
          <w:szCs w:val="24"/>
        </w:rPr>
      </w:pPr>
      <w:r w:rsidRPr="00897273">
        <w:rPr>
          <w:rFonts w:ascii="Times New Roman" w:hAnsi="Times New Roman" w:cs="Times New Roman"/>
          <w:sz w:val="24"/>
          <w:szCs w:val="24"/>
        </w:rPr>
        <w:t xml:space="preserve">There was presence of formaldehyde in mackerel collected in </w:t>
      </w:r>
      <w:proofErr w:type="spellStart"/>
      <w:proofErr w:type="gramStart"/>
      <w:r w:rsidRPr="00897273">
        <w:rPr>
          <w:rFonts w:ascii="Times New Roman" w:hAnsi="Times New Roman" w:cs="Times New Roman"/>
          <w:sz w:val="24"/>
          <w:szCs w:val="24"/>
        </w:rPr>
        <w:t>Kigambonidistrict</w:t>
      </w:r>
      <w:proofErr w:type="spellEnd"/>
      <w:r w:rsidRPr="00897273">
        <w:rPr>
          <w:rFonts w:ascii="Times New Roman" w:hAnsi="Times New Roman" w:cs="Times New Roman"/>
          <w:sz w:val="24"/>
          <w:szCs w:val="24"/>
        </w:rPr>
        <w:t xml:space="preserve"> .</w:t>
      </w:r>
      <w:proofErr w:type="gramEnd"/>
      <w:r w:rsidRPr="00897273">
        <w:rPr>
          <w:rFonts w:ascii="Times New Roman" w:hAnsi="Times New Roman" w:cs="Times New Roman"/>
          <w:sz w:val="24"/>
          <w:szCs w:val="24"/>
        </w:rPr>
        <w:t xml:space="preserve">  The mean range was 2.03mg/kg to11.13mg/</w:t>
      </w:r>
      <w:proofErr w:type="gramStart"/>
      <w:r w:rsidRPr="00897273">
        <w:rPr>
          <w:rFonts w:ascii="Times New Roman" w:hAnsi="Times New Roman" w:cs="Times New Roman"/>
          <w:sz w:val="24"/>
          <w:szCs w:val="24"/>
        </w:rPr>
        <w:t>kg(</w:t>
      </w:r>
      <w:proofErr w:type="gramEnd"/>
      <w:r w:rsidRPr="00897273">
        <w:rPr>
          <w:rFonts w:ascii="Times New Roman" w:hAnsi="Times New Roman" w:cs="Times New Roman"/>
          <w:sz w:val="24"/>
          <w:szCs w:val="24"/>
        </w:rPr>
        <w:t>Table 17).</w:t>
      </w:r>
    </w:p>
    <w:p w14:paraId="40C0023F" w14:textId="77777777" w:rsidR="00EF562F" w:rsidRPr="00897273" w:rsidRDefault="00EF562F" w:rsidP="00EF562F">
      <w:pPr>
        <w:spacing w:after="0" w:line="360" w:lineRule="auto"/>
        <w:rPr>
          <w:rFonts w:ascii="Times New Roman" w:hAnsi="Times New Roman" w:cs="Times New Roman"/>
          <w:sz w:val="24"/>
          <w:szCs w:val="24"/>
        </w:rPr>
      </w:pPr>
    </w:p>
    <w:p w14:paraId="212308C6" w14:textId="77777777" w:rsidR="00EF562F" w:rsidRPr="00897273" w:rsidRDefault="00EF562F" w:rsidP="00EF562F">
      <w:pPr>
        <w:pStyle w:val="Caption"/>
        <w:rPr>
          <w:rFonts w:ascii="Times New Roman" w:hAnsi="Times New Roman" w:cs="Times New Roman"/>
          <w:color w:val="auto"/>
          <w:sz w:val="24"/>
          <w:szCs w:val="24"/>
        </w:rPr>
      </w:pPr>
      <w:bookmarkStart w:id="44" w:name="_Toc511168257"/>
      <w:r w:rsidRPr="00897273">
        <w:rPr>
          <w:rFonts w:ascii="Times New Roman" w:hAnsi="Times New Roman" w:cs="Times New Roman"/>
          <w:color w:val="auto"/>
          <w:sz w:val="24"/>
          <w:szCs w:val="24"/>
        </w:rPr>
        <w:lastRenderedPageBreak/>
        <w:t xml:space="preserve">Table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Table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17</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xml:space="preserve">: Formaldehyde content in mackerel from </w:t>
      </w:r>
      <w:proofErr w:type="spellStart"/>
      <w:r w:rsidRPr="00897273">
        <w:rPr>
          <w:rFonts w:ascii="Times New Roman" w:hAnsi="Times New Roman" w:cs="Times New Roman"/>
          <w:color w:val="auto"/>
          <w:sz w:val="24"/>
          <w:szCs w:val="24"/>
        </w:rPr>
        <w:t>Kigamboni</w:t>
      </w:r>
      <w:proofErr w:type="spellEnd"/>
      <w:r w:rsidRPr="00897273">
        <w:rPr>
          <w:rFonts w:ascii="Times New Roman" w:hAnsi="Times New Roman" w:cs="Times New Roman"/>
          <w:color w:val="auto"/>
          <w:sz w:val="24"/>
          <w:szCs w:val="24"/>
        </w:rPr>
        <w:t xml:space="preserve"> district</w:t>
      </w:r>
      <w:bookmarkEnd w:id="44"/>
    </w:p>
    <w:tbl>
      <w:tblPr>
        <w:tblW w:w="7880" w:type="dxa"/>
        <w:tblInd w:w="93" w:type="dxa"/>
        <w:tblLook w:val="04A0" w:firstRow="1" w:lastRow="0" w:firstColumn="1" w:lastColumn="0" w:noHBand="0" w:noVBand="1"/>
      </w:tblPr>
      <w:tblGrid>
        <w:gridCol w:w="2540"/>
        <w:gridCol w:w="1700"/>
        <w:gridCol w:w="1900"/>
        <w:gridCol w:w="1740"/>
      </w:tblGrid>
      <w:tr w:rsidR="00EF562F" w:rsidRPr="00897273" w14:paraId="783E0A25" w14:textId="77777777" w:rsidTr="00084487">
        <w:trPr>
          <w:trHeight w:val="300"/>
        </w:trPr>
        <w:tc>
          <w:tcPr>
            <w:tcW w:w="2540" w:type="dxa"/>
            <w:tcBorders>
              <w:top w:val="nil"/>
              <w:left w:val="nil"/>
              <w:bottom w:val="nil"/>
              <w:right w:val="nil"/>
            </w:tcBorders>
            <w:shd w:val="clear" w:color="auto" w:fill="auto"/>
            <w:noWrap/>
            <w:vAlign w:val="bottom"/>
            <w:hideMark/>
          </w:tcPr>
          <w:p w14:paraId="58145E42"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700" w:type="dxa"/>
            <w:tcBorders>
              <w:top w:val="nil"/>
              <w:left w:val="nil"/>
              <w:bottom w:val="nil"/>
              <w:right w:val="nil"/>
            </w:tcBorders>
            <w:shd w:val="clear" w:color="auto" w:fill="auto"/>
            <w:noWrap/>
            <w:vAlign w:val="bottom"/>
            <w:hideMark/>
          </w:tcPr>
          <w:p w14:paraId="2070EB03"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900" w:type="dxa"/>
            <w:tcBorders>
              <w:top w:val="nil"/>
              <w:left w:val="nil"/>
              <w:bottom w:val="nil"/>
              <w:right w:val="nil"/>
            </w:tcBorders>
            <w:shd w:val="clear" w:color="auto" w:fill="auto"/>
            <w:noWrap/>
            <w:vAlign w:val="bottom"/>
            <w:hideMark/>
          </w:tcPr>
          <w:p w14:paraId="26F48E2F"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740" w:type="dxa"/>
            <w:tcBorders>
              <w:top w:val="nil"/>
              <w:left w:val="nil"/>
              <w:bottom w:val="nil"/>
              <w:right w:val="nil"/>
            </w:tcBorders>
            <w:shd w:val="clear" w:color="auto" w:fill="auto"/>
            <w:noWrap/>
            <w:vAlign w:val="bottom"/>
            <w:hideMark/>
          </w:tcPr>
          <w:p w14:paraId="0EFF6E7A"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r>
      <w:tr w:rsidR="00EF562F" w:rsidRPr="00897273" w14:paraId="2C54498D" w14:textId="77777777" w:rsidTr="00084487">
        <w:trPr>
          <w:trHeight w:val="300"/>
        </w:trPr>
        <w:tc>
          <w:tcPr>
            <w:tcW w:w="25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1826BF"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Days of collection</w:t>
            </w:r>
          </w:p>
        </w:tc>
        <w:tc>
          <w:tcPr>
            <w:tcW w:w="1700" w:type="dxa"/>
            <w:tcBorders>
              <w:top w:val="single" w:sz="4" w:space="0" w:color="auto"/>
              <w:left w:val="nil"/>
              <w:bottom w:val="single" w:sz="4" w:space="0" w:color="auto"/>
              <w:right w:val="single" w:sz="4" w:space="0" w:color="auto"/>
            </w:tcBorders>
            <w:shd w:val="clear" w:color="auto" w:fill="auto"/>
            <w:noWrap/>
            <w:vAlign w:val="bottom"/>
            <w:hideMark/>
          </w:tcPr>
          <w:p w14:paraId="5C937096"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Market</w:t>
            </w:r>
          </w:p>
        </w:tc>
        <w:tc>
          <w:tcPr>
            <w:tcW w:w="1900" w:type="dxa"/>
            <w:tcBorders>
              <w:top w:val="single" w:sz="4" w:space="0" w:color="auto"/>
              <w:left w:val="nil"/>
              <w:bottom w:val="single" w:sz="4" w:space="0" w:color="auto"/>
              <w:right w:val="single" w:sz="4" w:space="0" w:color="auto"/>
            </w:tcBorders>
            <w:shd w:val="clear" w:color="auto" w:fill="auto"/>
            <w:noWrap/>
            <w:vAlign w:val="bottom"/>
            <w:hideMark/>
          </w:tcPr>
          <w:p w14:paraId="1F53066E"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supermarket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4F2A7EEE"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proofErr w:type="spellStart"/>
            <w:r w:rsidRPr="00897273">
              <w:rPr>
                <w:rFonts w:ascii="Times New Roman" w:eastAsia="Times New Roman" w:hAnsi="Times New Roman" w:cs="Times New Roman"/>
                <w:sz w:val="24"/>
                <w:szCs w:val="24"/>
                <w:lang w:val="en-GB" w:eastAsia="en-GB"/>
              </w:rPr>
              <w:t>Streetvendors</w:t>
            </w:r>
            <w:proofErr w:type="spellEnd"/>
          </w:p>
        </w:tc>
      </w:tr>
      <w:tr w:rsidR="00EF562F" w:rsidRPr="00897273" w14:paraId="074CB8B1" w14:textId="77777777" w:rsidTr="00084487">
        <w:trPr>
          <w:trHeight w:val="300"/>
        </w:trPr>
        <w:tc>
          <w:tcPr>
            <w:tcW w:w="2540" w:type="dxa"/>
            <w:tcBorders>
              <w:top w:val="nil"/>
              <w:left w:val="single" w:sz="4" w:space="0" w:color="auto"/>
              <w:bottom w:val="single" w:sz="4" w:space="0" w:color="auto"/>
              <w:right w:val="single" w:sz="4" w:space="0" w:color="auto"/>
            </w:tcBorders>
            <w:shd w:val="clear" w:color="auto" w:fill="auto"/>
            <w:noWrap/>
            <w:vAlign w:val="bottom"/>
            <w:hideMark/>
          </w:tcPr>
          <w:p w14:paraId="38967EF0"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700" w:type="dxa"/>
            <w:tcBorders>
              <w:top w:val="nil"/>
              <w:left w:val="nil"/>
              <w:bottom w:val="single" w:sz="4" w:space="0" w:color="auto"/>
              <w:right w:val="single" w:sz="4" w:space="0" w:color="auto"/>
            </w:tcBorders>
            <w:shd w:val="clear" w:color="auto" w:fill="auto"/>
            <w:noWrap/>
            <w:vAlign w:val="bottom"/>
            <w:hideMark/>
          </w:tcPr>
          <w:p w14:paraId="0090996E"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900" w:type="dxa"/>
            <w:tcBorders>
              <w:top w:val="nil"/>
              <w:left w:val="nil"/>
              <w:bottom w:val="single" w:sz="4" w:space="0" w:color="auto"/>
              <w:right w:val="single" w:sz="4" w:space="0" w:color="auto"/>
            </w:tcBorders>
            <w:shd w:val="clear" w:color="auto" w:fill="auto"/>
            <w:noWrap/>
            <w:vAlign w:val="bottom"/>
            <w:hideMark/>
          </w:tcPr>
          <w:p w14:paraId="465AB514"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740" w:type="dxa"/>
            <w:tcBorders>
              <w:top w:val="nil"/>
              <w:left w:val="nil"/>
              <w:bottom w:val="single" w:sz="4" w:space="0" w:color="auto"/>
              <w:right w:val="single" w:sz="4" w:space="0" w:color="auto"/>
            </w:tcBorders>
            <w:shd w:val="clear" w:color="auto" w:fill="auto"/>
            <w:noWrap/>
            <w:vAlign w:val="bottom"/>
            <w:hideMark/>
          </w:tcPr>
          <w:p w14:paraId="20E188E0"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r>
      <w:tr w:rsidR="00EF562F" w:rsidRPr="00897273" w14:paraId="73971DC8" w14:textId="77777777" w:rsidTr="00084487">
        <w:trPr>
          <w:trHeight w:val="300"/>
        </w:trPr>
        <w:tc>
          <w:tcPr>
            <w:tcW w:w="2540" w:type="dxa"/>
            <w:tcBorders>
              <w:top w:val="nil"/>
              <w:left w:val="single" w:sz="4" w:space="0" w:color="auto"/>
              <w:bottom w:val="single" w:sz="4" w:space="0" w:color="auto"/>
              <w:right w:val="single" w:sz="4" w:space="0" w:color="auto"/>
            </w:tcBorders>
            <w:shd w:val="clear" w:color="auto" w:fill="auto"/>
            <w:noWrap/>
            <w:vAlign w:val="bottom"/>
            <w:hideMark/>
          </w:tcPr>
          <w:p w14:paraId="25562470"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w:t>
            </w:r>
          </w:p>
        </w:tc>
        <w:tc>
          <w:tcPr>
            <w:tcW w:w="1700" w:type="dxa"/>
            <w:tcBorders>
              <w:top w:val="nil"/>
              <w:left w:val="nil"/>
              <w:bottom w:val="single" w:sz="4" w:space="0" w:color="auto"/>
              <w:right w:val="single" w:sz="4" w:space="0" w:color="auto"/>
            </w:tcBorders>
            <w:shd w:val="clear" w:color="auto" w:fill="auto"/>
            <w:noWrap/>
            <w:vAlign w:val="bottom"/>
            <w:hideMark/>
          </w:tcPr>
          <w:p w14:paraId="74C090C3"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2.44</w:t>
            </w:r>
          </w:p>
        </w:tc>
        <w:tc>
          <w:tcPr>
            <w:tcW w:w="1900" w:type="dxa"/>
            <w:tcBorders>
              <w:top w:val="nil"/>
              <w:left w:val="nil"/>
              <w:bottom w:val="single" w:sz="4" w:space="0" w:color="auto"/>
              <w:right w:val="single" w:sz="4" w:space="0" w:color="auto"/>
            </w:tcBorders>
            <w:shd w:val="clear" w:color="auto" w:fill="auto"/>
            <w:noWrap/>
            <w:vAlign w:val="bottom"/>
            <w:hideMark/>
          </w:tcPr>
          <w:p w14:paraId="1A7E6BE6"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0</w:t>
            </w:r>
          </w:p>
        </w:tc>
        <w:tc>
          <w:tcPr>
            <w:tcW w:w="1740" w:type="dxa"/>
            <w:tcBorders>
              <w:top w:val="nil"/>
              <w:left w:val="nil"/>
              <w:bottom w:val="single" w:sz="4" w:space="0" w:color="auto"/>
              <w:right w:val="single" w:sz="4" w:space="0" w:color="auto"/>
            </w:tcBorders>
            <w:shd w:val="clear" w:color="auto" w:fill="auto"/>
            <w:noWrap/>
            <w:vAlign w:val="bottom"/>
            <w:hideMark/>
          </w:tcPr>
          <w:p w14:paraId="7EFE0F1F"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12.49</w:t>
            </w:r>
          </w:p>
        </w:tc>
      </w:tr>
      <w:tr w:rsidR="00EF562F" w:rsidRPr="00897273" w14:paraId="53018C78" w14:textId="77777777" w:rsidTr="00084487">
        <w:trPr>
          <w:trHeight w:val="300"/>
        </w:trPr>
        <w:tc>
          <w:tcPr>
            <w:tcW w:w="2540" w:type="dxa"/>
            <w:tcBorders>
              <w:top w:val="nil"/>
              <w:left w:val="single" w:sz="4" w:space="0" w:color="auto"/>
              <w:bottom w:val="single" w:sz="4" w:space="0" w:color="auto"/>
              <w:right w:val="single" w:sz="4" w:space="0" w:color="auto"/>
            </w:tcBorders>
            <w:shd w:val="clear" w:color="auto" w:fill="auto"/>
            <w:noWrap/>
            <w:vAlign w:val="bottom"/>
            <w:hideMark/>
          </w:tcPr>
          <w:p w14:paraId="075E75E0"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w:t>
            </w:r>
          </w:p>
        </w:tc>
        <w:tc>
          <w:tcPr>
            <w:tcW w:w="1700" w:type="dxa"/>
            <w:tcBorders>
              <w:top w:val="nil"/>
              <w:left w:val="nil"/>
              <w:bottom w:val="single" w:sz="4" w:space="0" w:color="auto"/>
              <w:right w:val="single" w:sz="4" w:space="0" w:color="auto"/>
            </w:tcBorders>
            <w:shd w:val="clear" w:color="auto" w:fill="auto"/>
            <w:noWrap/>
            <w:vAlign w:val="bottom"/>
            <w:hideMark/>
          </w:tcPr>
          <w:p w14:paraId="4DDCBB5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2.87</w:t>
            </w:r>
          </w:p>
        </w:tc>
        <w:tc>
          <w:tcPr>
            <w:tcW w:w="1900" w:type="dxa"/>
            <w:tcBorders>
              <w:top w:val="nil"/>
              <w:left w:val="nil"/>
              <w:bottom w:val="single" w:sz="4" w:space="0" w:color="auto"/>
              <w:right w:val="single" w:sz="4" w:space="0" w:color="auto"/>
            </w:tcBorders>
            <w:shd w:val="clear" w:color="auto" w:fill="auto"/>
            <w:noWrap/>
            <w:vAlign w:val="bottom"/>
            <w:hideMark/>
          </w:tcPr>
          <w:p w14:paraId="280C9FF9"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5.89</w:t>
            </w:r>
          </w:p>
        </w:tc>
        <w:tc>
          <w:tcPr>
            <w:tcW w:w="1740" w:type="dxa"/>
            <w:tcBorders>
              <w:top w:val="nil"/>
              <w:left w:val="nil"/>
              <w:bottom w:val="single" w:sz="4" w:space="0" w:color="auto"/>
              <w:right w:val="single" w:sz="4" w:space="0" w:color="auto"/>
            </w:tcBorders>
            <w:shd w:val="clear" w:color="auto" w:fill="auto"/>
            <w:noWrap/>
            <w:vAlign w:val="bottom"/>
            <w:hideMark/>
          </w:tcPr>
          <w:p w14:paraId="0761EE59"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7.90</w:t>
            </w:r>
          </w:p>
        </w:tc>
      </w:tr>
      <w:tr w:rsidR="00EF562F" w:rsidRPr="00897273" w14:paraId="655C4A9C" w14:textId="77777777" w:rsidTr="00084487">
        <w:trPr>
          <w:trHeight w:val="300"/>
        </w:trPr>
        <w:tc>
          <w:tcPr>
            <w:tcW w:w="2540" w:type="dxa"/>
            <w:tcBorders>
              <w:top w:val="nil"/>
              <w:left w:val="single" w:sz="4" w:space="0" w:color="auto"/>
              <w:bottom w:val="single" w:sz="4" w:space="0" w:color="auto"/>
              <w:right w:val="single" w:sz="4" w:space="0" w:color="auto"/>
            </w:tcBorders>
            <w:shd w:val="clear" w:color="auto" w:fill="auto"/>
            <w:noWrap/>
            <w:vAlign w:val="bottom"/>
            <w:hideMark/>
          </w:tcPr>
          <w:p w14:paraId="7D76C403"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3</w:t>
            </w:r>
          </w:p>
        </w:tc>
        <w:tc>
          <w:tcPr>
            <w:tcW w:w="1700" w:type="dxa"/>
            <w:tcBorders>
              <w:top w:val="nil"/>
              <w:left w:val="nil"/>
              <w:bottom w:val="single" w:sz="4" w:space="0" w:color="auto"/>
              <w:right w:val="single" w:sz="4" w:space="0" w:color="auto"/>
            </w:tcBorders>
            <w:shd w:val="clear" w:color="auto" w:fill="auto"/>
            <w:noWrap/>
            <w:vAlign w:val="bottom"/>
            <w:hideMark/>
          </w:tcPr>
          <w:p w14:paraId="504AA0E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2.09</w:t>
            </w:r>
          </w:p>
        </w:tc>
        <w:tc>
          <w:tcPr>
            <w:tcW w:w="1900" w:type="dxa"/>
            <w:tcBorders>
              <w:top w:val="nil"/>
              <w:left w:val="nil"/>
              <w:bottom w:val="single" w:sz="4" w:space="0" w:color="auto"/>
              <w:right w:val="single" w:sz="4" w:space="0" w:color="auto"/>
            </w:tcBorders>
            <w:shd w:val="clear" w:color="auto" w:fill="auto"/>
            <w:noWrap/>
            <w:vAlign w:val="bottom"/>
            <w:hideMark/>
          </w:tcPr>
          <w:p w14:paraId="5A0C650F"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6.77</w:t>
            </w:r>
          </w:p>
        </w:tc>
        <w:tc>
          <w:tcPr>
            <w:tcW w:w="1740" w:type="dxa"/>
            <w:tcBorders>
              <w:top w:val="nil"/>
              <w:left w:val="nil"/>
              <w:bottom w:val="single" w:sz="4" w:space="0" w:color="auto"/>
              <w:right w:val="single" w:sz="4" w:space="0" w:color="auto"/>
            </w:tcBorders>
            <w:shd w:val="clear" w:color="auto" w:fill="auto"/>
            <w:noWrap/>
            <w:vAlign w:val="bottom"/>
            <w:hideMark/>
          </w:tcPr>
          <w:p w14:paraId="288DDCC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3.90</w:t>
            </w:r>
          </w:p>
        </w:tc>
      </w:tr>
      <w:tr w:rsidR="00EF562F" w:rsidRPr="00897273" w14:paraId="277F4FA0" w14:textId="77777777" w:rsidTr="00084487">
        <w:trPr>
          <w:trHeight w:val="300"/>
        </w:trPr>
        <w:tc>
          <w:tcPr>
            <w:tcW w:w="2540" w:type="dxa"/>
            <w:tcBorders>
              <w:top w:val="nil"/>
              <w:left w:val="single" w:sz="4" w:space="0" w:color="auto"/>
              <w:bottom w:val="single" w:sz="4" w:space="0" w:color="auto"/>
              <w:right w:val="single" w:sz="4" w:space="0" w:color="auto"/>
            </w:tcBorders>
            <w:shd w:val="clear" w:color="auto" w:fill="auto"/>
            <w:noWrap/>
            <w:vAlign w:val="bottom"/>
            <w:hideMark/>
          </w:tcPr>
          <w:p w14:paraId="20A72DF9"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4</w:t>
            </w:r>
          </w:p>
        </w:tc>
        <w:tc>
          <w:tcPr>
            <w:tcW w:w="1700" w:type="dxa"/>
            <w:tcBorders>
              <w:top w:val="nil"/>
              <w:left w:val="nil"/>
              <w:bottom w:val="single" w:sz="4" w:space="0" w:color="auto"/>
              <w:right w:val="single" w:sz="4" w:space="0" w:color="auto"/>
            </w:tcBorders>
            <w:shd w:val="clear" w:color="auto" w:fill="auto"/>
            <w:noWrap/>
            <w:vAlign w:val="bottom"/>
            <w:hideMark/>
          </w:tcPr>
          <w:p w14:paraId="489B6121"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0.71</w:t>
            </w:r>
          </w:p>
        </w:tc>
        <w:tc>
          <w:tcPr>
            <w:tcW w:w="1900" w:type="dxa"/>
            <w:tcBorders>
              <w:top w:val="nil"/>
              <w:left w:val="nil"/>
              <w:bottom w:val="single" w:sz="4" w:space="0" w:color="auto"/>
              <w:right w:val="single" w:sz="4" w:space="0" w:color="auto"/>
            </w:tcBorders>
            <w:shd w:val="clear" w:color="auto" w:fill="auto"/>
            <w:noWrap/>
            <w:vAlign w:val="bottom"/>
            <w:hideMark/>
          </w:tcPr>
          <w:p w14:paraId="0BEA0742"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12.12</w:t>
            </w:r>
          </w:p>
        </w:tc>
        <w:tc>
          <w:tcPr>
            <w:tcW w:w="1740" w:type="dxa"/>
            <w:tcBorders>
              <w:top w:val="nil"/>
              <w:left w:val="nil"/>
              <w:bottom w:val="single" w:sz="4" w:space="0" w:color="auto"/>
              <w:right w:val="single" w:sz="4" w:space="0" w:color="auto"/>
            </w:tcBorders>
            <w:shd w:val="clear" w:color="auto" w:fill="auto"/>
            <w:noWrap/>
            <w:vAlign w:val="bottom"/>
            <w:hideMark/>
          </w:tcPr>
          <w:p w14:paraId="2C252168"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20.22</w:t>
            </w:r>
          </w:p>
        </w:tc>
      </w:tr>
      <w:tr w:rsidR="00EF562F" w:rsidRPr="00897273" w14:paraId="42932369" w14:textId="77777777" w:rsidTr="00084487">
        <w:trPr>
          <w:trHeight w:val="300"/>
        </w:trPr>
        <w:tc>
          <w:tcPr>
            <w:tcW w:w="2540" w:type="dxa"/>
            <w:tcBorders>
              <w:top w:val="nil"/>
              <w:left w:val="single" w:sz="4" w:space="0" w:color="auto"/>
              <w:bottom w:val="single" w:sz="4" w:space="0" w:color="auto"/>
              <w:right w:val="single" w:sz="4" w:space="0" w:color="auto"/>
            </w:tcBorders>
            <w:shd w:val="clear" w:color="auto" w:fill="auto"/>
            <w:noWrap/>
            <w:vAlign w:val="bottom"/>
            <w:hideMark/>
          </w:tcPr>
          <w:p w14:paraId="5A1E737B"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Average content (mg/kg)</w:t>
            </w:r>
          </w:p>
        </w:tc>
        <w:tc>
          <w:tcPr>
            <w:tcW w:w="1700" w:type="dxa"/>
            <w:tcBorders>
              <w:top w:val="nil"/>
              <w:left w:val="nil"/>
              <w:bottom w:val="single" w:sz="4" w:space="0" w:color="auto"/>
              <w:right w:val="single" w:sz="4" w:space="0" w:color="auto"/>
            </w:tcBorders>
            <w:shd w:val="clear" w:color="auto" w:fill="auto"/>
            <w:noWrap/>
            <w:vAlign w:val="bottom"/>
            <w:hideMark/>
          </w:tcPr>
          <w:p w14:paraId="5D41250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2.03</w:t>
            </w:r>
          </w:p>
        </w:tc>
        <w:tc>
          <w:tcPr>
            <w:tcW w:w="1900" w:type="dxa"/>
            <w:tcBorders>
              <w:top w:val="nil"/>
              <w:left w:val="nil"/>
              <w:bottom w:val="single" w:sz="4" w:space="0" w:color="auto"/>
              <w:right w:val="single" w:sz="4" w:space="0" w:color="auto"/>
            </w:tcBorders>
            <w:shd w:val="clear" w:color="auto" w:fill="auto"/>
            <w:noWrap/>
            <w:vAlign w:val="bottom"/>
            <w:hideMark/>
          </w:tcPr>
          <w:p w14:paraId="2736543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6.20</w:t>
            </w:r>
          </w:p>
        </w:tc>
        <w:tc>
          <w:tcPr>
            <w:tcW w:w="1740" w:type="dxa"/>
            <w:tcBorders>
              <w:top w:val="nil"/>
              <w:left w:val="nil"/>
              <w:bottom w:val="single" w:sz="4" w:space="0" w:color="auto"/>
              <w:right w:val="single" w:sz="4" w:space="0" w:color="auto"/>
            </w:tcBorders>
            <w:shd w:val="clear" w:color="auto" w:fill="auto"/>
            <w:noWrap/>
            <w:vAlign w:val="bottom"/>
            <w:hideMark/>
          </w:tcPr>
          <w:p w14:paraId="6A4A61B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11.13</w:t>
            </w:r>
          </w:p>
        </w:tc>
      </w:tr>
    </w:tbl>
    <w:p w14:paraId="21C25800" w14:textId="77777777" w:rsidR="00EF562F" w:rsidRPr="00897273" w:rsidRDefault="00EF562F" w:rsidP="00EF562F">
      <w:pPr>
        <w:spacing w:after="0" w:line="360" w:lineRule="auto"/>
        <w:rPr>
          <w:rFonts w:ascii="Times New Roman" w:hAnsi="Times New Roman" w:cs="Times New Roman"/>
          <w:sz w:val="24"/>
          <w:szCs w:val="24"/>
        </w:rPr>
      </w:pPr>
      <w:r w:rsidRPr="00897273">
        <w:rPr>
          <w:rFonts w:ascii="Times New Roman" w:hAnsi="Times New Roman" w:cs="Times New Roman"/>
          <w:noProof/>
          <w:sz w:val="24"/>
          <w:szCs w:val="24"/>
          <w:lang w:val="en-GB" w:eastAsia="en-GB"/>
        </w:rPr>
        <w:drawing>
          <wp:inline distT="0" distB="0" distL="0" distR="0" wp14:anchorId="285D91E4" wp14:editId="28B29F03">
            <wp:extent cx="5731510" cy="3008174"/>
            <wp:effectExtent l="19050" t="0" r="2540" b="0"/>
            <wp:docPr id="3" name="Picture 2" descr="C:\Users\dell\Desktop\FEBRUARY DATA 2018\CHROMATOGRAMS\KG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Desktop\FEBRUARY DATA 2018\CHROMATOGRAMS\KGMA.jpg"/>
                    <pic:cNvPicPr>
                      <a:picLocks noChangeAspect="1" noChangeArrowheads="1"/>
                    </pic:cNvPicPr>
                  </pic:nvPicPr>
                  <pic:blipFill>
                    <a:blip r:embed="rId8"/>
                    <a:srcRect/>
                    <a:stretch>
                      <a:fillRect/>
                    </a:stretch>
                  </pic:blipFill>
                  <pic:spPr bwMode="auto">
                    <a:xfrm>
                      <a:off x="0" y="0"/>
                      <a:ext cx="5731510" cy="3008174"/>
                    </a:xfrm>
                    <a:prstGeom prst="rect">
                      <a:avLst/>
                    </a:prstGeom>
                    <a:noFill/>
                    <a:ln w="9525">
                      <a:noFill/>
                      <a:miter lim="800000"/>
                      <a:headEnd/>
                      <a:tailEnd/>
                    </a:ln>
                  </pic:spPr>
                </pic:pic>
              </a:graphicData>
            </a:graphic>
          </wp:inline>
        </w:drawing>
      </w:r>
    </w:p>
    <w:p w14:paraId="37B6BE35" w14:textId="77777777" w:rsidR="00EF562F" w:rsidRPr="00897273" w:rsidRDefault="00EF562F" w:rsidP="00EF562F">
      <w:pPr>
        <w:keepNext/>
        <w:spacing w:after="0" w:line="360" w:lineRule="auto"/>
        <w:rPr>
          <w:rFonts w:ascii="Times New Roman" w:hAnsi="Times New Roman" w:cs="Times New Roman"/>
          <w:b/>
          <w:sz w:val="24"/>
          <w:szCs w:val="24"/>
        </w:rPr>
      </w:pPr>
    </w:p>
    <w:p w14:paraId="78ABD8A8" w14:textId="77777777" w:rsidR="00EF562F" w:rsidRPr="00897273" w:rsidRDefault="00EF562F" w:rsidP="00EF562F">
      <w:pPr>
        <w:pStyle w:val="Caption"/>
        <w:rPr>
          <w:rFonts w:ascii="Times New Roman" w:hAnsi="Times New Roman" w:cs="Times New Roman"/>
          <w:color w:val="auto"/>
          <w:sz w:val="24"/>
          <w:szCs w:val="24"/>
        </w:rPr>
      </w:pPr>
      <w:bookmarkStart w:id="45" w:name="_Toc490216184"/>
      <w:bookmarkStart w:id="46" w:name="_Toc511011316"/>
      <w:r w:rsidRPr="00897273">
        <w:rPr>
          <w:rFonts w:ascii="Times New Roman" w:hAnsi="Times New Roman" w:cs="Times New Roman"/>
          <w:color w:val="auto"/>
          <w:sz w:val="24"/>
          <w:szCs w:val="24"/>
        </w:rPr>
        <w:t xml:space="preserve">Figure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Figure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4</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xml:space="preserve">: </w:t>
      </w:r>
      <w:bookmarkEnd w:id="45"/>
      <w:r w:rsidRPr="00897273">
        <w:rPr>
          <w:rFonts w:ascii="Times New Roman" w:hAnsi="Times New Roman" w:cs="Times New Roman"/>
          <w:color w:val="auto"/>
          <w:sz w:val="24"/>
          <w:szCs w:val="24"/>
        </w:rPr>
        <w:t xml:space="preserve">Chromatogram of formaldehyde content in sample from </w:t>
      </w:r>
      <w:proofErr w:type="spellStart"/>
      <w:r w:rsidRPr="00897273">
        <w:rPr>
          <w:rFonts w:ascii="Times New Roman" w:hAnsi="Times New Roman" w:cs="Times New Roman"/>
          <w:color w:val="auto"/>
          <w:sz w:val="24"/>
          <w:szCs w:val="24"/>
        </w:rPr>
        <w:t>kigamboni</w:t>
      </w:r>
      <w:proofErr w:type="spellEnd"/>
      <w:r w:rsidRPr="00897273">
        <w:rPr>
          <w:rFonts w:ascii="Times New Roman" w:hAnsi="Times New Roman" w:cs="Times New Roman"/>
          <w:color w:val="auto"/>
          <w:sz w:val="24"/>
          <w:szCs w:val="24"/>
        </w:rPr>
        <w:t xml:space="preserve"> market.</w:t>
      </w:r>
      <w:bookmarkEnd w:id="46"/>
    </w:p>
    <w:p w14:paraId="73A3AA53" w14:textId="77777777" w:rsidR="00EF562F" w:rsidRPr="00897273" w:rsidRDefault="00EF562F" w:rsidP="00EF562F">
      <w:pPr>
        <w:spacing w:after="0" w:line="360" w:lineRule="auto"/>
        <w:rPr>
          <w:rFonts w:ascii="Times New Roman" w:hAnsi="Times New Roman" w:cs="Times New Roman"/>
          <w:sz w:val="24"/>
          <w:szCs w:val="24"/>
        </w:rPr>
      </w:pPr>
      <w:r w:rsidRPr="00897273">
        <w:rPr>
          <w:rFonts w:ascii="Times New Roman" w:hAnsi="Times New Roman" w:cs="Times New Roman"/>
          <w:noProof/>
          <w:sz w:val="24"/>
          <w:szCs w:val="24"/>
          <w:lang w:val="en-GB" w:eastAsia="en-GB"/>
        </w:rPr>
        <w:lastRenderedPageBreak/>
        <w:drawing>
          <wp:inline distT="0" distB="0" distL="0" distR="0" wp14:anchorId="678AFEFE" wp14:editId="5A654C5C">
            <wp:extent cx="5943600" cy="3123644"/>
            <wp:effectExtent l="19050" t="0" r="0" b="0"/>
            <wp:docPr id="32" name="Picture 32" descr="C:\Users\dell\Desktop\FEBRUARY DATA 2018\CHROMATOGRAMS\KGSA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dell\Desktop\FEBRUARY DATA 2018\CHROMATOGRAMS\KGSA 1.PNG"/>
                    <pic:cNvPicPr>
                      <a:picLocks noChangeAspect="1" noChangeArrowheads="1"/>
                    </pic:cNvPicPr>
                  </pic:nvPicPr>
                  <pic:blipFill>
                    <a:blip r:embed="rId9"/>
                    <a:srcRect/>
                    <a:stretch>
                      <a:fillRect/>
                    </a:stretch>
                  </pic:blipFill>
                  <pic:spPr bwMode="auto">
                    <a:xfrm>
                      <a:off x="0" y="0"/>
                      <a:ext cx="5943600" cy="3123644"/>
                    </a:xfrm>
                    <a:prstGeom prst="rect">
                      <a:avLst/>
                    </a:prstGeom>
                    <a:noFill/>
                    <a:ln w="9525">
                      <a:noFill/>
                      <a:miter lim="800000"/>
                      <a:headEnd/>
                      <a:tailEnd/>
                    </a:ln>
                  </pic:spPr>
                </pic:pic>
              </a:graphicData>
            </a:graphic>
          </wp:inline>
        </w:drawing>
      </w:r>
    </w:p>
    <w:p w14:paraId="68CA37BF" w14:textId="77777777" w:rsidR="00EF562F" w:rsidRPr="00897273" w:rsidRDefault="00EF562F" w:rsidP="00EF562F">
      <w:pPr>
        <w:pStyle w:val="Caption"/>
        <w:rPr>
          <w:rFonts w:ascii="Times New Roman" w:hAnsi="Times New Roman" w:cs="Times New Roman"/>
          <w:b w:val="0"/>
          <w:color w:val="auto"/>
          <w:sz w:val="24"/>
          <w:szCs w:val="24"/>
        </w:rPr>
      </w:pPr>
      <w:bookmarkStart w:id="47" w:name="_Toc490216185"/>
      <w:bookmarkStart w:id="48" w:name="_Toc511011317"/>
      <w:r w:rsidRPr="00897273">
        <w:rPr>
          <w:rFonts w:ascii="Times New Roman" w:hAnsi="Times New Roman" w:cs="Times New Roman"/>
          <w:color w:val="auto"/>
          <w:sz w:val="24"/>
          <w:szCs w:val="24"/>
        </w:rPr>
        <w:t xml:space="preserve">Figure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Figure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5</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xml:space="preserve">: </w:t>
      </w:r>
      <w:bookmarkEnd w:id="47"/>
      <w:r w:rsidRPr="00897273">
        <w:rPr>
          <w:rFonts w:ascii="Times New Roman" w:hAnsi="Times New Roman" w:cs="Times New Roman"/>
          <w:color w:val="auto"/>
          <w:sz w:val="24"/>
          <w:szCs w:val="24"/>
        </w:rPr>
        <w:t xml:space="preserve">Chromatogram of formaldehyde content in sample from </w:t>
      </w:r>
      <w:proofErr w:type="spellStart"/>
      <w:r w:rsidRPr="00897273">
        <w:rPr>
          <w:rFonts w:ascii="Times New Roman" w:hAnsi="Times New Roman" w:cs="Times New Roman"/>
          <w:color w:val="auto"/>
          <w:sz w:val="24"/>
          <w:szCs w:val="24"/>
        </w:rPr>
        <w:t>kigamboni</w:t>
      </w:r>
      <w:proofErr w:type="spellEnd"/>
      <w:r w:rsidRPr="00897273">
        <w:rPr>
          <w:rFonts w:ascii="Times New Roman" w:hAnsi="Times New Roman" w:cs="Times New Roman"/>
          <w:color w:val="auto"/>
          <w:sz w:val="24"/>
          <w:szCs w:val="24"/>
        </w:rPr>
        <w:t xml:space="preserve"> street vendors.</w:t>
      </w:r>
      <w:bookmarkEnd w:id="48"/>
    </w:p>
    <w:p w14:paraId="30C9957F" w14:textId="77777777" w:rsidR="00EF562F" w:rsidRPr="00897273" w:rsidRDefault="00EF562F" w:rsidP="00EF562F">
      <w:pPr>
        <w:spacing w:after="0" w:line="360" w:lineRule="auto"/>
        <w:rPr>
          <w:rFonts w:ascii="Times New Roman" w:hAnsi="Times New Roman" w:cs="Times New Roman"/>
          <w:sz w:val="24"/>
          <w:szCs w:val="24"/>
        </w:rPr>
      </w:pPr>
      <w:r w:rsidRPr="00897273">
        <w:rPr>
          <w:rFonts w:ascii="Times New Roman" w:hAnsi="Times New Roman" w:cs="Times New Roman"/>
          <w:noProof/>
          <w:sz w:val="24"/>
          <w:szCs w:val="24"/>
          <w:lang w:val="en-GB" w:eastAsia="en-GB"/>
        </w:rPr>
        <w:drawing>
          <wp:inline distT="0" distB="0" distL="0" distR="0" wp14:anchorId="7B2F4973" wp14:editId="6021AD6C">
            <wp:extent cx="5731510" cy="2966735"/>
            <wp:effectExtent l="19050" t="0" r="2540" b="0"/>
            <wp:docPr id="1" name="Picture 3" descr="C:\Users\dell\Desktop\FEBRUARY DATA 2018\CHROMATOGRAMS\KGS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ell\Desktop\FEBRUARY DATA 2018\CHROMATOGRAMS\KGSP.jpg"/>
                    <pic:cNvPicPr>
                      <a:picLocks noChangeAspect="1" noChangeArrowheads="1"/>
                    </pic:cNvPicPr>
                  </pic:nvPicPr>
                  <pic:blipFill>
                    <a:blip r:embed="rId10"/>
                    <a:srcRect/>
                    <a:stretch>
                      <a:fillRect/>
                    </a:stretch>
                  </pic:blipFill>
                  <pic:spPr bwMode="auto">
                    <a:xfrm>
                      <a:off x="0" y="0"/>
                      <a:ext cx="5731510" cy="2966735"/>
                    </a:xfrm>
                    <a:prstGeom prst="rect">
                      <a:avLst/>
                    </a:prstGeom>
                    <a:noFill/>
                    <a:ln w="9525">
                      <a:noFill/>
                      <a:miter lim="800000"/>
                      <a:headEnd/>
                      <a:tailEnd/>
                    </a:ln>
                  </pic:spPr>
                </pic:pic>
              </a:graphicData>
            </a:graphic>
          </wp:inline>
        </w:drawing>
      </w:r>
    </w:p>
    <w:p w14:paraId="4078ED52" w14:textId="77777777" w:rsidR="00EF562F" w:rsidRPr="00897273" w:rsidRDefault="00EF562F" w:rsidP="00EF562F">
      <w:pPr>
        <w:keepNext/>
        <w:spacing w:after="0" w:line="360" w:lineRule="auto"/>
        <w:rPr>
          <w:rFonts w:ascii="Times New Roman" w:hAnsi="Times New Roman" w:cs="Times New Roman"/>
          <w:sz w:val="24"/>
          <w:szCs w:val="24"/>
        </w:rPr>
      </w:pPr>
    </w:p>
    <w:p w14:paraId="7A3547DD" w14:textId="77777777" w:rsidR="00EF562F" w:rsidRPr="00897273" w:rsidRDefault="00EF562F" w:rsidP="00EF562F">
      <w:pPr>
        <w:pStyle w:val="Caption"/>
        <w:rPr>
          <w:rFonts w:ascii="Times New Roman" w:hAnsi="Times New Roman" w:cs="Times New Roman"/>
          <w:color w:val="auto"/>
          <w:sz w:val="24"/>
          <w:szCs w:val="24"/>
        </w:rPr>
      </w:pPr>
      <w:bookmarkStart w:id="49" w:name="_Toc490216186"/>
      <w:bookmarkStart w:id="50" w:name="_Toc511011318"/>
      <w:r w:rsidRPr="00897273">
        <w:rPr>
          <w:rFonts w:ascii="Times New Roman" w:hAnsi="Times New Roman" w:cs="Times New Roman"/>
          <w:color w:val="auto"/>
          <w:sz w:val="24"/>
          <w:szCs w:val="24"/>
        </w:rPr>
        <w:t xml:space="preserve">Figure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Figure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6</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xml:space="preserve">: </w:t>
      </w:r>
      <w:bookmarkEnd w:id="49"/>
      <w:r w:rsidRPr="00897273">
        <w:rPr>
          <w:rFonts w:ascii="Times New Roman" w:hAnsi="Times New Roman" w:cs="Times New Roman"/>
          <w:color w:val="auto"/>
          <w:sz w:val="24"/>
          <w:szCs w:val="24"/>
        </w:rPr>
        <w:t xml:space="preserve">Chromatogram of formaldehyde content in sample from </w:t>
      </w:r>
      <w:proofErr w:type="spellStart"/>
      <w:r w:rsidRPr="00897273">
        <w:rPr>
          <w:rFonts w:ascii="Times New Roman" w:hAnsi="Times New Roman" w:cs="Times New Roman"/>
          <w:color w:val="auto"/>
          <w:sz w:val="24"/>
          <w:szCs w:val="24"/>
        </w:rPr>
        <w:t>kigamboni</w:t>
      </w:r>
      <w:proofErr w:type="spellEnd"/>
      <w:r w:rsidRPr="00897273">
        <w:rPr>
          <w:rFonts w:ascii="Times New Roman" w:hAnsi="Times New Roman" w:cs="Times New Roman"/>
          <w:color w:val="auto"/>
          <w:sz w:val="24"/>
          <w:szCs w:val="24"/>
        </w:rPr>
        <w:t xml:space="preserve"> supermarket</w:t>
      </w:r>
      <w:bookmarkEnd w:id="50"/>
    </w:p>
    <w:p w14:paraId="6912EAC2" w14:textId="77777777" w:rsidR="00EF562F" w:rsidRPr="00897273" w:rsidRDefault="00EF562F" w:rsidP="00EF562F">
      <w:pPr>
        <w:spacing w:line="360" w:lineRule="auto"/>
        <w:rPr>
          <w:rFonts w:ascii="Times New Roman" w:hAnsi="Times New Roman" w:cs="Times New Roman"/>
          <w:sz w:val="24"/>
          <w:szCs w:val="24"/>
        </w:rPr>
      </w:pPr>
    </w:p>
    <w:p w14:paraId="15C50FE3" w14:textId="77777777" w:rsidR="00EF562F" w:rsidRPr="00897273" w:rsidRDefault="00EF562F" w:rsidP="00EF562F">
      <w:pPr>
        <w:pStyle w:val="Heading3"/>
        <w:rPr>
          <w:rFonts w:ascii="Times New Roman" w:hAnsi="Times New Roman" w:cs="Times New Roman"/>
          <w:color w:val="auto"/>
          <w:sz w:val="24"/>
          <w:szCs w:val="24"/>
        </w:rPr>
      </w:pPr>
      <w:bookmarkStart w:id="51" w:name="_Toc511168137"/>
      <w:r w:rsidRPr="00897273">
        <w:rPr>
          <w:rFonts w:ascii="Times New Roman" w:hAnsi="Times New Roman" w:cs="Times New Roman"/>
          <w:color w:val="auto"/>
          <w:sz w:val="24"/>
          <w:szCs w:val="24"/>
        </w:rPr>
        <w:lastRenderedPageBreak/>
        <w:t xml:space="preserve">3.3.4 Formaldehyde content in Mackerel from </w:t>
      </w:r>
      <w:proofErr w:type="spellStart"/>
      <w:r w:rsidRPr="00897273">
        <w:rPr>
          <w:rFonts w:ascii="Times New Roman" w:hAnsi="Times New Roman" w:cs="Times New Roman"/>
          <w:color w:val="auto"/>
          <w:sz w:val="24"/>
          <w:szCs w:val="24"/>
        </w:rPr>
        <w:t>Ubungo</w:t>
      </w:r>
      <w:proofErr w:type="spellEnd"/>
      <w:r w:rsidRPr="00897273">
        <w:rPr>
          <w:rFonts w:ascii="Times New Roman" w:hAnsi="Times New Roman" w:cs="Times New Roman"/>
          <w:color w:val="auto"/>
          <w:sz w:val="24"/>
          <w:szCs w:val="24"/>
        </w:rPr>
        <w:t xml:space="preserve"> district</w:t>
      </w:r>
      <w:bookmarkEnd w:id="51"/>
    </w:p>
    <w:p w14:paraId="43FF3129" w14:textId="77777777" w:rsidR="00EF562F" w:rsidRPr="00897273" w:rsidRDefault="00EF562F" w:rsidP="00EF562F">
      <w:pPr>
        <w:spacing w:line="360" w:lineRule="auto"/>
        <w:rPr>
          <w:rFonts w:ascii="Times New Roman" w:hAnsi="Times New Roman" w:cs="Times New Roman"/>
          <w:sz w:val="24"/>
          <w:szCs w:val="24"/>
        </w:rPr>
      </w:pPr>
      <w:bookmarkStart w:id="52" w:name="_Toc490134178"/>
      <w:r w:rsidRPr="00897273">
        <w:rPr>
          <w:rFonts w:ascii="Times New Roman" w:hAnsi="Times New Roman" w:cs="Times New Roman"/>
          <w:sz w:val="24"/>
          <w:szCs w:val="24"/>
        </w:rPr>
        <w:t xml:space="preserve">The mean content of formaldehyde present in mackerel collected from </w:t>
      </w:r>
      <w:proofErr w:type="spellStart"/>
      <w:r w:rsidRPr="00897273">
        <w:rPr>
          <w:rFonts w:ascii="Times New Roman" w:hAnsi="Times New Roman" w:cs="Times New Roman"/>
          <w:sz w:val="24"/>
          <w:szCs w:val="24"/>
        </w:rPr>
        <w:t>Ubungo</w:t>
      </w:r>
      <w:proofErr w:type="spellEnd"/>
      <w:r w:rsidRPr="00897273">
        <w:rPr>
          <w:rFonts w:ascii="Times New Roman" w:hAnsi="Times New Roman" w:cs="Times New Roman"/>
          <w:sz w:val="24"/>
          <w:szCs w:val="24"/>
        </w:rPr>
        <w:t xml:space="preserve"> district ranged between6.65mg/kg to15.18mg/kg (Table 7).</w:t>
      </w:r>
      <w:bookmarkEnd w:id="52"/>
    </w:p>
    <w:p w14:paraId="300DC67D" w14:textId="77777777" w:rsidR="00EF562F" w:rsidRPr="00897273" w:rsidRDefault="00EF562F" w:rsidP="00EF562F">
      <w:pPr>
        <w:pStyle w:val="Caption"/>
        <w:rPr>
          <w:rFonts w:ascii="Times New Roman" w:hAnsi="Times New Roman" w:cs="Times New Roman"/>
          <w:color w:val="auto"/>
          <w:sz w:val="24"/>
          <w:szCs w:val="24"/>
        </w:rPr>
      </w:pPr>
      <w:bookmarkStart w:id="53" w:name="_Toc511168258"/>
      <w:r w:rsidRPr="00897273">
        <w:rPr>
          <w:rFonts w:ascii="Times New Roman" w:hAnsi="Times New Roman" w:cs="Times New Roman"/>
          <w:color w:val="auto"/>
          <w:sz w:val="24"/>
          <w:szCs w:val="24"/>
        </w:rPr>
        <w:t xml:space="preserve">Table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Table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18</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xml:space="preserve">: Formaldehyde content in mackerel from </w:t>
      </w:r>
      <w:proofErr w:type="spellStart"/>
      <w:r w:rsidRPr="00897273">
        <w:rPr>
          <w:rFonts w:ascii="Times New Roman" w:hAnsi="Times New Roman" w:cs="Times New Roman"/>
          <w:color w:val="auto"/>
          <w:sz w:val="24"/>
          <w:szCs w:val="24"/>
        </w:rPr>
        <w:t>Ubungo</w:t>
      </w:r>
      <w:proofErr w:type="spellEnd"/>
      <w:r w:rsidRPr="00897273">
        <w:rPr>
          <w:rFonts w:ascii="Times New Roman" w:hAnsi="Times New Roman" w:cs="Times New Roman"/>
          <w:color w:val="auto"/>
          <w:sz w:val="24"/>
          <w:szCs w:val="24"/>
        </w:rPr>
        <w:t xml:space="preserve"> district</w:t>
      </w:r>
      <w:bookmarkEnd w:id="53"/>
    </w:p>
    <w:tbl>
      <w:tblPr>
        <w:tblW w:w="7020" w:type="dxa"/>
        <w:tblInd w:w="93" w:type="dxa"/>
        <w:tblLook w:val="04A0" w:firstRow="1" w:lastRow="0" w:firstColumn="1" w:lastColumn="0" w:noHBand="0" w:noVBand="1"/>
      </w:tblPr>
      <w:tblGrid>
        <w:gridCol w:w="2520"/>
        <w:gridCol w:w="1240"/>
        <w:gridCol w:w="1640"/>
        <w:gridCol w:w="1620"/>
      </w:tblGrid>
      <w:tr w:rsidR="00EF562F" w:rsidRPr="00897273" w14:paraId="65915699" w14:textId="77777777" w:rsidTr="00084487">
        <w:trPr>
          <w:trHeight w:val="300"/>
        </w:trPr>
        <w:tc>
          <w:tcPr>
            <w:tcW w:w="2520" w:type="dxa"/>
            <w:tcBorders>
              <w:top w:val="nil"/>
              <w:left w:val="nil"/>
              <w:bottom w:val="nil"/>
              <w:right w:val="nil"/>
            </w:tcBorders>
            <w:shd w:val="clear" w:color="auto" w:fill="auto"/>
            <w:noWrap/>
            <w:vAlign w:val="bottom"/>
            <w:hideMark/>
          </w:tcPr>
          <w:p w14:paraId="1B848606"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240" w:type="dxa"/>
            <w:tcBorders>
              <w:top w:val="nil"/>
              <w:left w:val="nil"/>
              <w:bottom w:val="nil"/>
              <w:right w:val="nil"/>
            </w:tcBorders>
            <w:shd w:val="clear" w:color="auto" w:fill="auto"/>
            <w:noWrap/>
            <w:vAlign w:val="bottom"/>
            <w:hideMark/>
          </w:tcPr>
          <w:p w14:paraId="46165B23"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640" w:type="dxa"/>
            <w:tcBorders>
              <w:top w:val="nil"/>
              <w:left w:val="nil"/>
              <w:bottom w:val="nil"/>
              <w:right w:val="nil"/>
            </w:tcBorders>
            <w:shd w:val="clear" w:color="auto" w:fill="auto"/>
            <w:noWrap/>
            <w:vAlign w:val="bottom"/>
            <w:hideMark/>
          </w:tcPr>
          <w:p w14:paraId="62B32814"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620" w:type="dxa"/>
            <w:tcBorders>
              <w:top w:val="nil"/>
              <w:left w:val="nil"/>
              <w:bottom w:val="nil"/>
              <w:right w:val="nil"/>
            </w:tcBorders>
            <w:shd w:val="clear" w:color="auto" w:fill="auto"/>
            <w:noWrap/>
            <w:vAlign w:val="bottom"/>
            <w:hideMark/>
          </w:tcPr>
          <w:p w14:paraId="0E15635B"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r>
      <w:tr w:rsidR="00EF562F" w:rsidRPr="00897273" w14:paraId="4E4503FB" w14:textId="77777777" w:rsidTr="00084487">
        <w:trPr>
          <w:trHeight w:val="300"/>
        </w:trPr>
        <w:tc>
          <w:tcPr>
            <w:tcW w:w="2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B422C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Days of collection</w:t>
            </w:r>
          </w:p>
        </w:tc>
        <w:tc>
          <w:tcPr>
            <w:tcW w:w="1240" w:type="dxa"/>
            <w:tcBorders>
              <w:top w:val="single" w:sz="4" w:space="0" w:color="auto"/>
              <w:left w:val="nil"/>
              <w:bottom w:val="single" w:sz="4" w:space="0" w:color="auto"/>
              <w:right w:val="single" w:sz="4" w:space="0" w:color="auto"/>
            </w:tcBorders>
            <w:shd w:val="clear" w:color="auto" w:fill="auto"/>
            <w:noWrap/>
            <w:vAlign w:val="bottom"/>
            <w:hideMark/>
          </w:tcPr>
          <w:p w14:paraId="00A79F3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Market</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3993AFD0"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supermarket</w:t>
            </w:r>
          </w:p>
        </w:tc>
        <w:tc>
          <w:tcPr>
            <w:tcW w:w="1620" w:type="dxa"/>
            <w:tcBorders>
              <w:top w:val="single" w:sz="4" w:space="0" w:color="auto"/>
              <w:left w:val="nil"/>
              <w:bottom w:val="single" w:sz="4" w:space="0" w:color="auto"/>
              <w:right w:val="single" w:sz="4" w:space="0" w:color="auto"/>
            </w:tcBorders>
            <w:shd w:val="clear" w:color="auto" w:fill="auto"/>
            <w:noWrap/>
            <w:vAlign w:val="bottom"/>
            <w:hideMark/>
          </w:tcPr>
          <w:p w14:paraId="71CC8631"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proofErr w:type="spellStart"/>
            <w:r w:rsidRPr="00897273">
              <w:rPr>
                <w:rFonts w:ascii="Times New Roman" w:eastAsia="Times New Roman" w:hAnsi="Times New Roman" w:cs="Times New Roman"/>
                <w:sz w:val="24"/>
                <w:szCs w:val="24"/>
                <w:lang w:val="en-GB" w:eastAsia="en-GB"/>
              </w:rPr>
              <w:t>Streetvendors</w:t>
            </w:r>
            <w:proofErr w:type="spellEnd"/>
          </w:p>
        </w:tc>
      </w:tr>
      <w:tr w:rsidR="00EF562F" w:rsidRPr="00897273" w14:paraId="36903175" w14:textId="77777777" w:rsidTr="00084487">
        <w:trPr>
          <w:trHeight w:val="300"/>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8B68987"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240" w:type="dxa"/>
            <w:tcBorders>
              <w:top w:val="nil"/>
              <w:left w:val="nil"/>
              <w:bottom w:val="single" w:sz="4" w:space="0" w:color="auto"/>
              <w:right w:val="single" w:sz="4" w:space="0" w:color="auto"/>
            </w:tcBorders>
            <w:shd w:val="clear" w:color="auto" w:fill="auto"/>
            <w:noWrap/>
            <w:vAlign w:val="bottom"/>
            <w:hideMark/>
          </w:tcPr>
          <w:p w14:paraId="1DC6D59D"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640" w:type="dxa"/>
            <w:tcBorders>
              <w:top w:val="nil"/>
              <w:left w:val="nil"/>
              <w:bottom w:val="single" w:sz="4" w:space="0" w:color="auto"/>
              <w:right w:val="single" w:sz="4" w:space="0" w:color="auto"/>
            </w:tcBorders>
            <w:shd w:val="clear" w:color="auto" w:fill="auto"/>
            <w:noWrap/>
            <w:vAlign w:val="bottom"/>
            <w:hideMark/>
          </w:tcPr>
          <w:p w14:paraId="6FFDAC24"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620" w:type="dxa"/>
            <w:tcBorders>
              <w:top w:val="nil"/>
              <w:left w:val="nil"/>
              <w:bottom w:val="single" w:sz="4" w:space="0" w:color="auto"/>
              <w:right w:val="single" w:sz="4" w:space="0" w:color="auto"/>
            </w:tcBorders>
            <w:shd w:val="clear" w:color="auto" w:fill="auto"/>
            <w:noWrap/>
            <w:vAlign w:val="bottom"/>
            <w:hideMark/>
          </w:tcPr>
          <w:p w14:paraId="71C1E58C"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r>
      <w:tr w:rsidR="00EF562F" w:rsidRPr="00897273" w14:paraId="27742874" w14:textId="77777777" w:rsidTr="00084487">
        <w:trPr>
          <w:trHeight w:val="300"/>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54C62A3F"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w:t>
            </w:r>
          </w:p>
        </w:tc>
        <w:tc>
          <w:tcPr>
            <w:tcW w:w="1240" w:type="dxa"/>
            <w:tcBorders>
              <w:top w:val="nil"/>
              <w:left w:val="nil"/>
              <w:bottom w:val="single" w:sz="4" w:space="0" w:color="auto"/>
              <w:right w:val="single" w:sz="4" w:space="0" w:color="auto"/>
            </w:tcBorders>
            <w:shd w:val="clear" w:color="auto" w:fill="auto"/>
            <w:noWrap/>
            <w:vAlign w:val="bottom"/>
            <w:hideMark/>
          </w:tcPr>
          <w:p w14:paraId="514F9D6F"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1.66</w:t>
            </w:r>
          </w:p>
        </w:tc>
        <w:tc>
          <w:tcPr>
            <w:tcW w:w="1640" w:type="dxa"/>
            <w:tcBorders>
              <w:top w:val="nil"/>
              <w:left w:val="nil"/>
              <w:bottom w:val="single" w:sz="4" w:space="0" w:color="auto"/>
              <w:right w:val="single" w:sz="4" w:space="0" w:color="auto"/>
            </w:tcBorders>
            <w:shd w:val="clear" w:color="auto" w:fill="auto"/>
            <w:noWrap/>
            <w:vAlign w:val="bottom"/>
            <w:hideMark/>
          </w:tcPr>
          <w:p w14:paraId="76579066"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19.09</w:t>
            </w:r>
          </w:p>
        </w:tc>
        <w:tc>
          <w:tcPr>
            <w:tcW w:w="1620" w:type="dxa"/>
            <w:tcBorders>
              <w:top w:val="nil"/>
              <w:left w:val="nil"/>
              <w:bottom w:val="single" w:sz="4" w:space="0" w:color="auto"/>
              <w:right w:val="single" w:sz="4" w:space="0" w:color="auto"/>
            </w:tcBorders>
            <w:shd w:val="clear" w:color="auto" w:fill="auto"/>
            <w:noWrap/>
            <w:vAlign w:val="bottom"/>
            <w:hideMark/>
          </w:tcPr>
          <w:p w14:paraId="184B9A89"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7.63</w:t>
            </w:r>
          </w:p>
        </w:tc>
      </w:tr>
      <w:tr w:rsidR="00EF562F" w:rsidRPr="00897273" w14:paraId="5B656DC8" w14:textId="77777777" w:rsidTr="00084487">
        <w:trPr>
          <w:trHeight w:val="300"/>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2E40A3D6"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w:t>
            </w:r>
          </w:p>
        </w:tc>
        <w:tc>
          <w:tcPr>
            <w:tcW w:w="1240" w:type="dxa"/>
            <w:tcBorders>
              <w:top w:val="nil"/>
              <w:left w:val="nil"/>
              <w:bottom w:val="single" w:sz="4" w:space="0" w:color="auto"/>
              <w:right w:val="single" w:sz="4" w:space="0" w:color="auto"/>
            </w:tcBorders>
            <w:shd w:val="clear" w:color="auto" w:fill="auto"/>
            <w:noWrap/>
            <w:vAlign w:val="bottom"/>
            <w:hideMark/>
          </w:tcPr>
          <w:p w14:paraId="00DA1D5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6.45</w:t>
            </w:r>
          </w:p>
        </w:tc>
        <w:tc>
          <w:tcPr>
            <w:tcW w:w="1640" w:type="dxa"/>
            <w:tcBorders>
              <w:top w:val="nil"/>
              <w:left w:val="nil"/>
              <w:bottom w:val="single" w:sz="4" w:space="0" w:color="auto"/>
              <w:right w:val="single" w:sz="4" w:space="0" w:color="auto"/>
            </w:tcBorders>
            <w:shd w:val="clear" w:color="auto" w:fill="auto"/>
            <w:noWrap/>
            <w:vAlign w:val="bottom"/>
            <w:hideMark/>
          </w:tcPr>
          <w:p w14:paraId="4AA448DA"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14.10</w:t>
            </w:r>
          </w:p>
        </w:tc>
        <w:tc>
          <w:tcPr>
            <w:tcW w:w="1620" w:type="dxa"/>
            <w:tcBorders>
              <w:top w:val="nil"/>
              <w:left w:val="nil"/>
              <w:bottom w:val="single" w:sz="4" w:space="0" w:color="auto"/>
              <w:right w:val="single" w:sz="4" w:space="0" w:color="auto"/>
            </w:tcBorders>
            <w:shd w:val="clear" w:color="auto" w:fill="auto"/>
            <w:noWrap/>
            <w:vAlign w:val="bottom"/>
            <w:hideMark/>
          </w:tcPr>
          <w:p w14:paraId="1B8BC085"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10.01</w:t>
            </w:r>
          </w:p>
        </w:tc>
      </w:tr>
      <w:tr w:rsidR="00EF562F" w:rsidRPr="00897273" w14:paraId="30EC62F9" w14:textId="77777777" w:rsidTr="00084487">
        <w:trPr>
          <w:trHeight w:val="300"/>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5D3165B9"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3</w:t>
            </w:r>
          </w:p>
        </w:tc>
        <w:tc>
          <w:tcPr>
            <w:tcW w:w="1240" w:type="dxa"/>
            <w:tcBorders>
              <w:top w:val="nil"/>
              <w:left w:val="nil"/>
              <w:bottom w:val="single" w:sz="4" w:space="0" w:color="auto"/>
              <w:right w:val="single" w:sz="4" w:space="0" w:color="auto"/>
            </w:tcBorders>
            <w:shd w:val="clear" w:color="auto" w:fill="auto"/>
            <w:noWrap/>
            <w:vAlign w:val="bottom"/>
            <w:hideMark/>
          </w:tcPr>
          <w:p w14:paraId="4B1862C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3.12</w:t>
            </w:r>
          </w:p>
        </w:tc>
        <w:tc>
          <w:tcPr>
            <w:tcW w:w="1640" w:type="dxa"/>
            <w:tcBorders>
              <w:top w:val="nil"/>
              <w:left w:val="nil"/>
              <w:bottom w:val="single" w:sz="4" w:space="0" w:color="auto"/>
              <w:right w:val="single" w:sz="4" w:space="0" w:color="auto"/>
            </w:tcBorders>
            <w:shd w:val="clear" w:color="auto" w:fill="auto"/>
            <w:noWrap/>
            <w:vAlign w:val="bottom"/>
            <w:hideMark/>
          </w:tcPr>
          <w:p w14:paraId="0191DD03"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7.30</w:t>
            </w:r>
          </w:p>
        </w:tc>
        <w:tc>
          <w:tcPr>
            <w:tcW w:w="1620" w:type="dxa"/>
            <w:tcBorders>
              <w:top w:val="nil"/>
              <w:left w:val="nil"/>
              <w:bottom w:val="single" w:sz="4" w:space="0" w:color="auto"/>
              <w:right w:val="single" w:sz="4" w:space="0" w:color="auto"/>
            </w:tcBorders>
            <w:shd w:val="clear" w:color="auto" w:fill="auto"/>
            <w:noWrap/>
            <w:vAlign w:val="bottom"/>
            <w:hideMark/>
          </w:tcPr>
          <w:p w14:paraId="53D86D7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20.80</w:t>
            </w:r>
          </w:p>
        </w:tc>
      </w:tr>
      <w:tr w:rsidR="00EF562F" w:rsidRPr="00897273" w14:paraId="2715BA4D" w14:textId="77777777" w:rsidTr="00084487">
        <w:trPr>
          <w:trHeight w:val="300"/>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779DA93E"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4</w:t>
            </w:r>
          </w:p>
        </w:tc>
        <w:tc>
          <w:tcPr>
            <w:tcW w:w="1240" w:type="dxa"/>
            <w:tcBorders>
              <w:top w:val="nil"/>
              <w:left w:val="nil"/>
              <w:bottom w:val="single" w:sz="4" w:space="0" w:color="auto"/>
              <w:right w:val="single" w:sz="4" w:space="0" w:color="auto"/>
            </w:tcBorders>
            <w:shd w:val="clear" w:color="auto" w:fill="auto"/>
            <w:noWrap/>
            <w:vAlign w:val="bottom"/>
            <w:hideMark/>
          </w:tcPr>
          <w:p w14:paraId="7672B7F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15.37</w:t>
            </w:r>
          </w:p>
        </w:tc>
        <w:tc>
          <w:tcPr>
            <w:tcW w:w="1640" w:type="dxa"/>
            <w:tcBorders>
              <w:top w:val="nil"/>
              <w:left w:val="nil"/>
              <w:bottom w:val="single" w:sz="4" w:space="0" w:color="auto"/>
              <w:right w:val="single" w:sz="4" w:space="0" w:color="auto"/>
            </w:tcBorders>
            <w:shd w:val="clear" w:color="auto" w:fill="auto"/>
            <w:noWrap/>
            <w:vAlign w:val="bottom"/>
            <w:hideMark/>
          </w:tcPr>
          <w:p w14:paraId="2A087618"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20.23</w:t>
            </w:r>
          </w:p>
        </w:tc>
        <w:tc>
          <w:tcPr>
            <w:tcW w:w="1620" w:type="dxa"/>
            <w:tcBorders>
              <w:top w:val="nil"/>
              <w:left w:val="nil"/>
              <w:bottom w:val="single" w:sz="4" w:space="0" w:color="auto"/>
              <w:right w:val="single" w:sz="4" w:space="0" w:color="auto"/>
            </w:tcBorders>
            <w:shd w:val="clear" w:color="auto" w:fill="auto"/>
            <w:noWrap/>
            <w:vAlign w:val="bottom"/>
            <w:hideMark/>
          </w:tcPr>
          <w:p w14:paraId="21A737D5"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13.33</w:t>
            </w:r>
          </w:p>
        </w:tc>
      </w:tr>
      <w:tr w:rsidR="00EF562F" w:rsidRPr="00897273" w14:paraId="0C29633E" w14:textId="77777777" w:rsidTr="00084487">
        <w:trPr>
          <w:trHeight w:val="300"/>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0798E03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Average content (mg/kg)</w:t>
            </w:r>
          </w:p>
        </w:tc>
        <w:tc>
          <w:tcPr>
            <w:tcW w:w="1240" w:type="dxa"/>
            <w:tcBorders>
              <w:top w:val="nil"/>
              <w:left w:val="nil"/>
              <w:bottom w:val="single" w:sz="4" w:space="0" w:color="auto"/>
              <w:right w:val="single" w:sz="4" w:space="0" w:color="auto"/>
            </w:tcBorders>
            <w:shd w:val="clear" w:color="auto" w:fill="auto"/>
            <w:noWrap/>
            <w:vAlign w:val="bottom"/>
            <w:hideMark/>
          </w:tcPr>
          <w:p w14:paraId="0EDF237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6.65</w:t>
            </w:r>
          </w:p>
        </w:tc>
        <w:tc>
          <w:tcPr>
            <w:tcW w:w="1640" w:type="dxa"/>
            <w:tcBorders>
              <w:top w:val="nil"/>
              <w:left w:val="nil"/>
              <w:bottom w:val="single" w:sz="4" w:space="0" w:color="auto"/>
              <w:right w:val="single" w:sz="4" w:space="0" w:color="auto"/>
            </w:tcBorders>
            <w:shd w:val="clear" w:color="auto" w:fill="auto"/>
            <w:noWrap/>
            <w:vAlign w:val="bottom"/>
            <w:hideMark/>
          </w:tcPr>
          <w:p w14:paraId="2160FCA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15.18</w:t>
            </w:r>
          </w:p>
        </w:tc>
        <w:tc>
          <w:tcPr>
            <w:tcW w:w="1620" w:type="dxa"/>
            <w:tcBorders>
              <w:top w:val="nil"/>
              <w:left w:val="nil"/>
              <w:bottom w:val="single" w:sz="4" w:space="0" w:color="auto"/>
              <w:right w:val="single" w:sz="4" w:space="0" w:color="auto"/>
            </w:tcBorders>
            <w:shd w:val="clear" w:color="auto" w:fill="auto"/>
            <w:noWrap/>
            <w:vAlign w:val="bottom"/>
            <w:hideMark/>
          </w:tcPr>
          <w:p w14:paraId="20CA4E45"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12.94</w:t>
            </w:r>
          </w:p>
        </w:tc>
      </w:tr>
    </w:tbl>
    <w:p w14:paraId="2AD10184" w14:textId="77777777" w:rsidR="00EF562F" w:rsidRPr="00897273" w:rsidRDefault="00EF562F" w:rsidP="00EF562F">
      <w:pPr>
        <w:spacing w:after="0" w:line="360" w:lineRule="auto"/>
        <w:rPr>
          <w:rFonts w:ascii="Times New Roman" w:hAnsi="Times New Roman" w:cs="Times New Roman"/>
          <w:b/>
          <w:sz w:val="24"/>
          <w:szCs w:val="24"/>
        </w:rPr>
      </w:pPr>
      <w:r w:rsidRPr="00897273">
        <w:rPr>
          <w:rFonts w:ascii="Times New Roman" w:hAnsi="Times New Roman" w:cs="Times New Roman"/>
          <w:b/>
          <w:noProof/>
          <w:sz w:val="24"/>
          <w:szCs w:val="24"/>
          <w:lang w:val="en-GB" w:eastAsia="en-GB"/>
        </w:rPr>
        <w:drawing>
          <wp:inline distT="0" distB="0" distL="0" distR="0" wp14:anchorId="0706F0C3" wp14:editId="304F2B3A">
            <wp:extent cx="5943600" cy="3090385"/>
            <wp:effectExtent l="19050" t="0" r="0" b="0"/>
            <wp:docPr id="37" name="Picture 37" descr="C:\Users\dell\Desktop\FEBRUARY DATA 2018\CHROMATOGRAMS\UBMC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dell\Desktop\FEBRUARY DATA 2018\CHROMATOGRAMS\UBMC 1.PNG"/>
                    <pic:cNvPicPr>
                      <a:picLocks noChangeAspect="1" noChangeArrowheads="1"/>
                    </pic:cNvPicPr>
                  </pic:nvPicPr>
                  <pic:blipFill>
                    <a:blip r:embed="rId11"/>
                    <a:srcRect/>
                    <a:stretch>
                      <a:fillRect/>
                    </a:stretch>
                  </pic:blipFill>
                  <pic:spPr bwMode="auto">
                    <a:xfrm>
                      <a:off x="0" y="0"/>
                      <a:ext cx="5943600" cy="3090385"/>
                    </a:xfrm>
                    <a:prstGeom prst="rect">
                      <a:avLst/>
                    </a:prstGeom>
                    <a:noFill/>
                    <a:ln w="9525">
                      <a:noFill/>
                      <a:miter lim="800000"/>
                      <a:headEnd/>
                      <a:tailEnd/>
                    </a:ln>
                  </pic:spPr>
                </pic:pic>
              </a:graphicData>
            </a:graphic>
          </wp:inline>
        </w:drawing>
      </w:r>
    </w:p>
    <w:p w14:paraId="2F33DD13" w14:textId="77777777" w:rsidR="00EF562F" w:rsidRPr="00897273" w:rsidRDefault="00EF562F" w:rsidP="00EF562F">
      <w:pPr>
        <w:keepNext/>
        <w:spacing w:after="0" w:line="360" w:lineRule="auto"/>
        <w:rPr>
          <w:rFonts w:ascii="Times New Roman" w:hAnsi="Times New Roman" w:cs="Times New Roman"/>
          <w:sz w:val="24"/>
          <w:szCs w:val="24"/>
        </w:rPr>
      </w:pPr>
    </w:p>
    <w:p w14:paraId="73B4FD9D" w14:textId="77777777" w:rsidR="00EF562F" w:rsidRPr="00897273" w:rsidRDefault="00EF562F" w:rsidP="00EF562F">
      <w:pPr>
        <w:pStyle w:val="Caption"/>
        <w:rPr>
          <w:rFonts w:ascii="Times New Roman" w:hAnsi="Times New Roman" w:cs="Times New Roman"/>
          <w:b w:val="0"/>
          <w:color w:val="auto"/>
          <w:sz w:val="24"/>
          <w:szCs w:val="24"/>
        </w:rPr>
      </w:pPr>
      <w:bookmarkStart w:id="54" w:name="_Toc490216187"/>
      <w:bookmarkStart w:id="55" w:name="_Toc511011319"/>
      <w:r w:rsidRPr="00897273">
        <w:rPr>
          <w:rFonts w:ascii="Times New Roman" w:hAnsi="Times New Roman" w:cs="Times New Roman"/>
          <w:color w:val="auto"/>
          <w:sz w:val="24"/>
          <w:szCs w:val="24"/>
        </w:rPr>
        <w:t xml:space="preserve">Figure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Figure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7</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w:t>
      </w:r>
      <w:bookmarkEnd w:id="54"/>
      <w:r w:rsidRPr="00897273">
        <w:rPr>
          <w:rFonts w:ascii="Times New Roman" w:hAnsi="Times New Roman" w:cs="Times New Roman"/>
          <w:color w:val="auto"/>
          <w:sz w:val="24"/>
          <w:szCs w:val="24"/>
        </w:rPr>
        <w:t xml:space="preserve">: Chromatogram of formaldehyde content in sample from </w:t>
      </w:r>
      <w:proofErr w:type="spellStart"/>
      <w:r w:rsidRPr="00897273">
        <w:rPr>
          <w:rFonts w:ascii="Times New Roman" w:hAnsi="Times New Roman" w:cs="Times New Roman"/>
          <w:color w:val="auto"/>
          <w:sz w:val="24"/>
          <w:szCs w:val="24"/>
        </w:rPr>
        <w:t>Ubungo</w:t>
      </w:r>
      <w:proofErr w:type="spellEnd"/>
      <w:r w:rsidRPr="00897273">
        <w:rPr>
          <w:rFonts w:ascii="Times New Roman" w:hAnsi="Times New Roman" w:cs="Times New Roman"/>
          <w:color w:val="auto"/>
          <w:sz w:val="24"/>
          <w:szCs w:val="24"/>
        </w:rPr>
        <w:t xml:space="preserve"> market</w:t>
      </w:r>
      <w:bookmarkEnd w:id="55"/>
    </w:p>
    <w:p w14:paraId="01725677" w14:textId="77777777" w:rsidR="00EF562F" w:rsidRPr="00897273" w:rsidRDefault="00EF562F" w:rsidP="00EF562F">
      <w:pPr>
        <w:spacing w:line="360" w:lineRule="auto"/>
        <w:rPr>
          <w:rFonts w:ascii="Times New Roman" w:hAnsi="Times New Roman" w:cs="Times New Roman"/>
          <w:sz w:val="24"/>
          <w:szCs w:val="24"/>
        </w:rPr>
      </w:pPr>
      <w:r w:rsidRPr="00897273">
        <w:rPr>
          <w:rFonts w:ascii="Times New Roman" w:hAnsi="Times New Roman" w:cs="Times New Roman"/>
          <w:noProof/>
          <w:sz w:val="24"/>
          <w:szCs w:val="24"/>
          <w:lang w:val="en-GB" w:eastAsia="en-GB"/>
        </w:rPr>
        <w:lastRenderedPageBreak/>
        <w:drawing>
          <wp:inline distT="0" distB="0" distL="0" distR="0" wp14:anchorId="683A275C" wp14:editId="1A04E5B7">
            <wp:extent cx="5943600" cy="3126694"/>
            <wp:effectExtent l="19050" t="0" r="0" b="0"/>
            <wp:docPr id="40" name="Picture 40" descr="C:\Users\dell\Desktop\FEBRUARY DATA 2018\CHROMATOGRAMS\UBSC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dell\Desktop\FEBRUARY DATA 2018\CHROMATOGRAMS\UBSC 1.PNG"/>
                    <pic:cNvPicPr>
                      <a:picLocks noChangeAspect="1" noChangeArrowheads="1"/>
                    </pic:cNvPicPr>
                  </pic:nvPicPr>
                  <pic:blipFill>
                    <a:blip r:embed="rId12"/>
                    <a:srcRect/>
                    <a:stretch>
                      <a:fillRect/>
                    </a:stretch>
                  </pic:blipFill>
                  <pic:spPr bwMode="auto">
                    <a:xfrm>
                      <a:off x="0" y="0"/>
                      <a:ext cx="5943600" cy="3126694"/>
                    </a:xfrm>
                    <a:prstGeom prst="rect">
                      <a:avLst/>
                    </a:prstGeom>
                    <a:noFill/>
                    <a:ln w="9525">
                      <a:noFill/>
                      <a:miter lim="800000"/>
                      <a:headEnd/>
                      <a:tailEnd/>
                    </a:ln>
                  </pic:spPr>
                </pic:pic>
              </a:graphicData>
            </a:graphic>
          </wp:inline>
        </w:drawing>
      </w:r>
    </w:p>
    <w:p w14:paraId="1A6BD266" w14:textId="77777777" w:rsidR="00EF562F" w:rsidRPr="00897273" w:rsidRDefault="00EF562F" w:rsidP="00EF562F">
      <w:pPr>
        <w:pStyle w:val="Caption"/>
        <w:rPr>
          <w:rFonts w:ascii="Times New Roman" w:hAnsi="Times New Roman" w:cs="Times New Roman"/>
          <w:color w:val="auto"/>
          <w:sz w:val="24"/>
          <w:szCs w:val="24"/>
        </w:rPr>
      </w:pPr>
      <w:bookmarkStart w:id="56" w:name="_Toc490216188"/>
      <w:bookmarkStart w:id="57" w:name="_Toc511011320"/>
      <w:r w:rsidRPr="00897273">
        <w:rPr>
          <w:rFonts w:ascii="Times New Roman" w:hAnsi="Times New Roman" w:cs="Times New Roman"/>
          <w:color w:val="auto"/>
          <w:sz w:val="24"/>
          <w:szCs w:val="24"/>
        </w:rPr>
        <w:t xml:space="preserve">Figure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Figure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8</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xml:space="preserve">: </w:t>
      </w:r>
      <w:bookmarkEnd w:id="56"/>
      <w:r w:rsidRPr="00897273">
        <w:rPr>
          <w:rFonts w:ascii="Times New Roman" w:hAnsi="Times New Roman" w:cs="Times New Roman"/>
          <w:color w:val="auto"/>
          <w:sz w:val="24"/>
          <w:szCs w:val="24"/>
        </w:rPr>
        <w:t xml:space="preserve">Chromatogram of formaldehyde content of sample from </w:t>
      </w:r>
      <w:proofErr w:type="spellStart"/>
      <w:r w:rsidRPr="00897273">
        <w:rPr>
          <w:rFonts w:ascii="Times New Roman" w:hAnsi="Times New Roman" w:cs="Times New Roman"/>
          <w:color w:val="auto"/>
          <w:sz w:val="24"/>
          <w:szCs w:val="24"/>
        </w:rPr>
        <w:t>Ubungo</w:t>
      </w:r>
      <w:proofErr w:type="spellEnd"/>
      <w:r w:rsidRPr="00897273">
        <w:rPr>
          <w:rFonts w:ascii="Times New Roman" w:hAnsi="Times New Roman" w:cs="Times New Roman"/>
          <w:color w:val="auto"/>
          <w:sz w:val="24"/>
          <w:szCs w:val="24"/>
        </w:rPr>
        <w:t xml:space="preserve"> street vendors</w:t>
      </w:r>
      <w:bookmarkEnd w:id="57"/>
    </w:p>
    <w:p w14:paraId="35734B41" w14:textId="77777777" w:rsidR="00EF562F" w:rsidRPr="00897273" w:rsidRDefault="00EF562F" w:rsidP="00EF562F">
      <w:pPr>
        <w:spacing w:after="0" w:line="360" w:lineRule="auto"/>
        <w:rPr>
          <w:rFonts w:ascii="Times New Roman" w:hAnsi="Times New Roman" w:cs="Times New Roman"/>
          <w:b/>
          <w:sz w:val="24"/>
          <w:szCs w:val="24"/>
        </w:rPr>
      </w:pPr>
      <w:r w:rsidRPr="00897273">
        <w:rPr>
          <w:rFonts w:ascii="Times New Roman" w:hAnsi="Times New Roman" w:cs="Times New Roman"/>
          <w:b/>
          <w:noProof/>
          <w:sz w:val="24"/>
          <w:szCs w:val="24"/>
          <w:lang w:val="en-GB" w:eastAsia="en-GB"/>
        </w:rPr>
        <w:drawing>
          <wp:inline distT="0" distB="0" distL="0" distR="0" wp14:anchorId="48ED6988" wp14:editId="56F66E41">
            <wp:extent cx="5943600" cy="3108517"/>
            <wp:effectExtent l="19050" t="0" r="0" b="0"/>
            <wp:docPr id="43" name="Picture 43" descr="C:\Users\dell\Desktop\FEBRUARY DATA 2018\CHROMATOGRAMS\UBSPC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dell\Desktop\FEBRUARY DATA 2018\CHROMATOGRAMS\UBSPC 1.PNG"/>
                    <pic:cNvPicPr>
                      <a:picLocks noChangeAspect="1" noChangeArrowheads="1"/>
                    </pic:cNvPicPr>
                  </pic:nvPicPr>
                  <pic:blipFill>
                    <a:blip r:embed="rId13"/>
                    <a:srcRect/>
                    <a:stretch>
                      <a:fillRect/>
                    </a:stretch>
                  </pic:blipFill>
                  <pic:spPr bwMode="auto">
                    <a:xfrm>
                      <a:off x="0" y="0"/>
                      <a:ext cx="5943600" cy="3108517"/>
                    </a:xfrm>
                    <a:prstGeom prst="rect">
                      <a:avLst/>
                    </a:prstGeom>
                    <a:noFill/>
                    <a:ln w="9525">
                      <a:noFill/>
                      <a:miter lim="800000"/>
                      <a:headEnd/>
                      <a:tailEnd/>
                    </a:ln>
                  </pic:spPr>
                </pic:pic>
              </a:graphicData>
            </a:graphic>
          </wp:inline>
        </w:drawing>
      </w:r>
    </w:p>
    <w:p w14:paraId="231AC46F" w14:textId="77777777" w:rsidR="00EF562F" w:rsidRPr="00897273" w:rsidRDefault="00EF562F" w:rsidP="00EF562F">
      <w:pPr>
        <w:spacing w:after="0" w:line="360" w:lineRule="auto"/>
        <w:rPr>
          <w:rFonts w:ascii="Times New Roman" w:hAnsi="Times New Roman" w:cs="Times New Roman"/>
          <w:b/>
          <w:sz w:val="24"/>
          <w:szCs w:val="24"/>
        </w:rPr>
      </w:pPr>
    </w:p>
    <w:p w14:paraId="54EEA0F4" w14:textId="77777777" w:rsidR="00EF562F" w:rsidRPr="00897273" w:rsidRDefault="00EF562F" w:rsidP="00EF562F">
      <w:pPr>
        <w:pStyle w:val="Caption"/>
        <w:rPr>
          <w:rFonts w:ascii="Times New Roman" w:hAnsi="Times New Roman" w:cs="Times New Roman"/>
          <w:b w:val="0"/>
          <w:color w:val="auto"/>
          <w:sz w:val="24"/>
          <w:szCs w:val="24"/>
        </w:rPr>
      </w:pPr>
      <w:bookmarkStart w:id="58" w:name="_Toc511011321"/>
      <w:r w:rsidRPr="00897273">
        <w:rPr>
          <w:rFonts w:ascii="Times New Roman" w:hAnsi="Times New Roman" w:cs="Times New Roman"/>
          <w:color w:val="auto"/>
          <w:sz w:val="24"/>
          <w:szCs w:val="24"/>
        </w:rPr>
        <w:t xml:space="preserve">Figure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Figure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9</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xml:space="preserve">: Chromatogram of formaldehyde content in sample from </w:t>
      </w:r>
      <w:proofErr w:type="spellStart"/>
      <w:r w:rsidRPr="00897273">
        <w:rPr>
          <w:rFonts w:ascii="Times New Roman" w:hAnsi="Times New Roman" w:cs="Times New Roman"/>
          <w:color w:val="auto"/>
          <w:sz w:val="24"/>
          <w:szCs w:val="24"/>
        </w:rPr>
        <w:t>Ubungo</w:t>
      </w:r>
      <w:proofErr w:type="spellEnd"/>
      <w:r w:rsidRPr="00897273">
        <w:rPr>
          <w:rFonts w:ascii="Times New Roman" w:hAnsi="Times New Roman" w:cs="Times New Roman"/>
          <w:color w:val="auto"/>
          <w:sz w:val="24"/>
          <w:szCs w:val="24"/>
        </w:rPr>
        <w:t xml:space="preserve"> supermarket.</w:t>
      </w:r>
      <w:bookmarkEnd w:id="58"/>
    </w:p>
    <w:p w14:paraId="61A1872E" w14:textId="77777777" w:rsidR="00EF562F" w:rsidRPr="00897273" w:rsidRDefault="00EF562F" w:rsidP="00EF562F">
      <w:pPr>
        <w:spacing w:after="0" w:line="360" w:lineRule="auto"/>
        <w:rPr>
          <w:rFonts w:ascii="Times New Roman" w:hAnsi="Times New Roman" w:cs="Times New Roman"/>
          <w:b/>
          <w:sz w:val="24"/>
          <w:szCs w:val="24"/>
        </w:rPr>
      </w:pPr>
      <w:r w:rsidRPr="00897273">
        <w:rPr>
          <w:rFonts w:ascii="Times New Roman" w:hAnsi="Times New Roman" w:cs="Times New Roman"/>
          <w:b/>
          <w:sz w:val="24"/>
          <w:szCs w:val="24"/>
        </w:rPr>
        <w:t>3.3.3.5 Formaldehyde content in Mackerel from Ilala District</w:t>
      </w:r>
    </w:p>
    <w:p w14:paraId="0CCBE80D" w14:textId="77777777" w:rsidR="00EF562F" w:rsidRPr="00897273" w:rsidRDefault="00EF562F" w:rsidP="00EF562F">
      <w:pPr>
        <w:spacing w:after="0" w:line="360" w:lineRule="auto"/>
        <w:rPr>
          <w:rFonts w:ascii="Times New Roman" w:hAnsi="Times New Roman" w:cs="Times New Roman"/>
          <w:b/>
          <w:sz w:val="24"/>
          <w:szCs w:val="24"/>
        </w:rPr>
      </w:pPr>
      <w:r w:rsidRPr="00897273">
        <w:rPr>
          <w:rFonts w:ascii="Times New Roman" w:hAnsi="Times New Roman" w:cs="Times New Roman"/>
          <w:sz w:val="24"/>
          <w:szCs w:val="24"/>
        </w:rPr>
        <w:t xml:space="preserve">It was observed in Ilala district’s mackerel were having content of formaldehyde between 2.77mg/kg to 20.32mg/kg. </w:t>
      </w:r>
    </w:p>
    <w:p w14:paraId="0591E343" w14:textId="77777777" w:rsidR="00EF562F" w:rsidRPr="00897273" w:rsidRDefault="00EF562F" w:rsidP="00EF562F">
      <w:pPr>
        <w:spacing w:after="0" w:line="360" w:lineRule="auto"/>
        <w:rPr>
          <w:rFonts w:ascii="Times New Roman" w:hAnsi="Times New Roman" w:cs="Times New Roman"/>
          <w:sz w:val="24"/>
          <w:szCs w:val="24"/>
        </w:rPr>
      </w:pPr>
    </w:p>
    <w:p w14:paraId="48C83F15" w14:textId="77777777" w:rsidR="00EF562F" w:rsidRPr="00897273" w:rsidRDefault="00EF562F" w:rsidP="00EF562F">
      <w:pPr>
        <w:spacing w:after="0" w:line="360" w:lineRule="auto"/>
        <w:rPr>
          <w:rFonts w:ascii="Times New Roman" w:hAnsi="Times New Roman" w:cs="Times New Roman"/>
          <w:sz w:val="24"/>
          <w:szCs w:val="24"/>
        </w:rPr>
      </w:pPr>
    </w:p>
    <w:p w14:paraId="4528D5E1" w14:textId="77777777" w:rsidR="00EF562F" w:rsidRPr="00897273" w:rsidRDefault="00EF562F" w:rsidP="00EF562F">
      <w:pPr>
        <w:spacing w:after="0" w:line="360" w:lineRule="auto"/>
        <w:rPr>
          <w:rFonts w:ascii="Times New Roman" w:hAnsi="Times New Roman" w:cs="Times New Roman"/>
          <w:sz w:val="24"/>
          <w:szCs w:val="24"/>
        </w:rPr>
      </w:pPr>
    </w:p>
    <w:p w14:paraId="4AA1FCFE" w14:textId="77777777" w:rsidR="00EF562F" w:rsidRPr="00897273" w:rsidRDefault="00EF562F" w:rsidP="00EF562F">
      <w:pPr>
        <w:spacing w:after="0" w:line="360" w:lineRule="auto"/>
        <w:rPr>
          <w:rFonts w:ascii="Times New Roman" w:hAnsi="Times New Roman" w:cs="Times New Roman"/>
          <w:sz w:val="24"/>
          <w:szCs w:val="24"/>
        </w:rPr>
      </w:pPr>
    </w:p>
    <w:p w14:paraId="43737776" w14:textId="77777777" w:rsidR="00EF562F" w:rsidRPr="00897273" w:rsidRDefault="00EF562F" w:rsidP="00EF562F">
      <w:pPr>
        <w:spacing w:after="0" w:line="360" w:lineRule="auto"/>
        <w:rPr>
          <w:rFonts w:ascii="Times New Roman" w:hAnsi="Times New Roman" w:cs="Times New Roman"/>
          <w:sz w:val="24"/>
          <w:szCs w:val="24"/>
        </w:rPr>
      </w:pPr>
    </w:p>
    <w:p w14:paraId="3FBAC5E1" w14:textId="77777777" w:rsidR="00EF562F" w:rsidRPr="00897273" w:rsidRDefault="00EF562F" w:rsidP="00EF562F">
      <w:pPr>
        <w:spacing w:after="0" w:line="360" w:lineRule="auto"/>
        <w:rPr>
          <w:rFonts w:ascii="Times New Roman" w:hAnsi="Times New Roman" w:cs="Times New Roman"/>
          <w:sz w:val="24"/>
          <w:szCs w:val="24"/>
        </w:rPr>
      </w:pPr>
    </w:p>
    <w:p w14:paraId="7B4624AC" w14:textId="77777777" w:rsidR="00EF562F" w:rsidRPr="00897273" w:rsidRDefault="00EF562F" w:rsidP="00EF562F">
      <w:pPr>
        <w:spacing w:after="0" w:line="360" w:lineRule="auto"/>
        <w:rPr>
          <w:rFonts w:ascii="Times New Roman" w:hAnsi="Times New Roman" w:cs="Times New Roman"/>
          <w:sz w:val="24"/>
          <w:szCs w:val="24"/>
        </w:rPr>
      </w:pPr>
    </w:p>
    <w:p w14:paraId="4CF9D5D1" w14:textId="77777777" w:rsidR="00EF562F" w:rsidRPr="00897273" w:rsidRDefault="00EF562F" w:rsidP="00EF562F">
      <w:pPr>
        <w:spacing w:after="0" w:line="360" w:lineRule="auto"/>
        <w:rPr>
          <w:rFonts w:ascii="Times New Roman" w:hAnsi="Times New Roman" w:cs="Times New Roman"/>
          <w:sz w:val="24"/>
          <w:szCs w:val="24"/>
        </w:rPr>
      </w:pPr>
    </w:p>
    <w:p w14:paraId="278C8C2B" w14:textId="77777777" w:rsidR="00EF562F" w:rsidRPr="00897273" w:rsidRDefault="00EF562F" w:rsidP="00EF562F">
      <w:pPr>
        <w:spacing w:after="0" w:line="360" w:lineRule="auto"/>
        <w:rPr>
          <w:rFonts w:ascii="Times New Roman" w:hAnsi="Times New Roman" w:cs="Times New Roman"/>
          <w:sz w:val="24"/>
          <w:szCs w:val="24"/>
        </w:rPr>
      </w:pPr>
    </w:p>
    <w:p w14:paraId="55EA0DE9" w14:textId="77777777" w:rsidR="00EF562F" w:rsidRPr="00897273" w:rsidRDefault="00EF562F" w:rsidP="00EF562F">
      <w:pPr>
        <w:spacing w:after="0" w:line="360" w:lineRule="auto"/>
        <w:rPr>
          <w:rFonts w:ascii="Times New Roman" w:hAnsi="Times New Roman" w:cs="Times New Roman"/>
          <w:sz w:val="24"/>
          <w:szCs w:val="24"/>
        </w:rPr>
      </w:pPr>
    </w:p>
    <w:p w14:paraId="0F2477A4" w14:textId="77777777" w:rsidR="00EF562F" w:rsidRPr="00897273" w:rsidRDefault="00EF562F" w:rsidP="00EF562F">
      <w:pPr>
        <w:spacing w:after="0" w:line="360" w:lineRule="auto"/>
        <w:rPr>
          <w:rFonts w:ascii="Times New Roman" w:hAnsi="Times New Roman" w:cs="Times New Roman"/>
          <w:sz w:val="24"/>
          <w:szCs w:val="24"/>
        </w:rPr>
      </w:pPr>
    </w:p>
    <w:p w14:paraId="050E99CF" w14:textId="77777777" w:rsidR="00EF562F" w:rsidRPr="00897273" w:rsidRDefault="00EF562F" w:rsidP="00EF562F">
      <w:pPr>
        <w:spacing w:after="0" w:line="360" w:lineRule="auto"/>
        <w:rPr>
          <w:rFonts w:ascii="Times New Roman" w:hAnsi="Times New Roman" w:cs="Times New Roman"/>
          <w:sz w:val="24"/>
          <w:szCs w:val="24"/>
        </w:rPr>
      </w:pPr>
    </w:p>
    <w:p w14:paraId="1C2F5BC4" w14:textId="77777777" w:rsidR="00EF562F" w:rsidRPr="00897273" w:rsidRDefault="00EF562F" w:rsidP="00EF562F">
      <w:pPr>
        <w:pStyle w:val="Caption"/>
        <w:rPr>
          <w:rFonts w:ascii="Times New Roman" w:hAnsi="Times New Roman" w:cs="Times New Roman"/>
          <w:color w:val="auto"/>
          <w:sz w:val="24"/>
          <w:szCs w:val="24"/>
        </w:rPr>
      </w:pPr>
      <w:bookmarkStart w:id="59" w:name="_Toc511168259"/>
      <w:r w:rsidRPr="00897273">
        <w:rPr>
          <w:rFonts w:ascii="Times New Roman" w:hAnsi="Times New Roman" w:cs="Times New Roman"/>
          <w:color w:val="auto"/>
          <w:sz w:val="24"/>
          <w:szCs w:val="24"/>
        </w:rPr>
        <w:t xml:space="preserve">Table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Table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19</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Formaldehyde content in mackerel from Ilala district</w:t>
      </w:r>
      <w:bookmarkEnd w:id="59"/>
    </w:p>
    <w:tbl>
      <w:tblPr>
        <w:tblStyle w:val="TableGrid"/>
        <w:tblW w:w="0" w:type="auto"/>
        <w:tblLook w:val="04A0" w:firstRow="1" w:lastRow="0" w:firstColumn="1" w:lastColumn="0" w:noHBand="0" w:noVBand="1"/>
      </w:tblPr>
      <w:tblGrid>
        <w:gridCol w:w="2334"/>
        <w:gridCol w:w="2334"/>
        <w:gridCol w:w="2334"/>
        <w:gridCol w:w="2335"/>
      </w:tblGrid>
      <w:tr w:rsidR="00EF562F" w:rsidRPr="00897273" w14:paraId="15E10C94" w14:textId="77777777" w:rsidTr="00084487">
        <w:tc>
          <w:tcPr>
            <w:tcW w:w="2334" w:type="dxa"/>
          </w:tcPr>
          <w:p w14:paraId="5FE01F34"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Days of collection</w:t>
            </w:r>
          </w:p>
        </w:tc>
        <w:tc>
          <w:tcPr>
            <w:tcW w:w="2334" w:type="dxa"/>
          </w:tcPr>
          <w:p w14:paraId="341A0627"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Market</w:t>
            </w:r>
          </w:p>
        </w:tc>
        <w:tc>
          <w:tcPr>
            <w:tcW w:w="2334" w:type="dxa"/>
          </w:tcPr>
          <w:p w14:paraId="656ACE19"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supermarket</w:t>
            </w:r>
          </w:p>
        </w:tc>
        <w:tc>
          <w:tcPr>
            <w:tcW w:w="2335" w:type="dxa"/>
          </w:tcPr>
          <w:p w14:paraId="4D717D4F"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proofErr w:type="spellStart"/>
            <w:r w:rsidRPr="00897273">
              <w:rPr>
                <w:rFonts w:ascii="Times New Roman" w:eastAsia="Times New Roman" w:hAnsi="Times New Roman" w:cs="Times New Roman"/>
                <w:sz w:val="24"/>
                <w:szCs w:val="24"/>
                <w:lang w:val="en-GB" w:eastAsia="en-GB"/>
              </w:rPr>
              <w:t>streetvendors</w:t>
            </w:r>
            <w:proofErr w:type="spellEnd"/>
          </w:p>
        </w:tc>
      </w:tr>
      <w:tr w:rsidR="00EF562F" w:rsidRPr="00897273" w14:paraId="66359AD1" w14:textId="77777777" w:rsidTr="00084487">
        <w:tc>
          <w:tcPr>
            <w:tcW w:w="2334" w:type="dxa"/>
          </w:tcPr>
          <w:p w14:paraId="75AC4B2D"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w:t>
            </w:r>
          </w:p>
        </w:tc>
        <w:tc>
          <w:tcPr>
            <w:tcW w:w="2334" w:type="dxa"/>
          </w:tcPr>
          <w:p w14:paraId="6DCCED23"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BDL</w:t>
            </w:r>
          </w:p>
        </w:tc>
        <w:tc>
          <w:tcPr>
            <w:tcW w:w="2334" w:type="dxa"/>
          </w:tcPr>
          <w:p w14:paraId="69B25837"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16.63</w:t>
            </w:r>
          </w:p>
        </w:tc>
        <w:tc>
          <w:tcPr>
            <w:tcW w:w="2335" w:type="dxa"/>
          </w:tcPr>
          <w:p w14:paraId="79EF2399"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22.97</w:t>
            </w:r>
          </w:p>
        </w:tc>
      </w:tr>
      <w:tr w:rsidR="00EF562F" w:rsidRPr="00897273" w14:paraId="5BC80B44" w14:textId="77777777" w:rsidTr="00084487">
        <w:tc>
          <w:tcPr>
            <w:tcW w:w="2334" w:type="dxa"/>
          </w:tcPr>
          <w:p w14:paraId="3181360B"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w:t>
            </w:r>
          </w:p>
        </w:tc>
        <w:tc>
          <w:tcPr>
            <w:tcW w:w="2334" w:type="dxa"/>
          </w:tcPr>
          <w:p w14:paraId="45030FF9"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3.44</w:t>
            </w:r>
          </w:p>
        </w:tc>
        <w:tc>
          <w:tcPr>
            <w:tcW w:w="2334" w:type="dxa"/>
          </w:tcPr>
          <w:p w14:paraId="2188A457"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20.60</w:t>
            </w:r>
          </w:p>
        </w:tc>
        <w:tc>
          <w:tcPr>
            <w:tcW w:w="2335" w:type="dxa"/>
          </w:tcPr>
          <w:p w14:paraId="12157221"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46.01</w:t>
            </w:r>
          </w:p>
        </w:tc>
      </w:tr>
      <w:tr w:rsidR="00EF562F" w:rsidRPr="00897273" w14:paraId="2471076A" w14:textId="77777777" w:rsidTr="00084487">
        <w:tc>
          <w:tcPr>
            <w:tcW w:w="2334" w:type="dxa"/>
          </w:tcPr>
          <w:p w14:paraId="24652126"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3</w:t>
            </w:r>
          </w:p>
        </w:tc>
        <w:tc>
          <w:tcPr>
            <w:tcW w:w="2334" w:type="dxa"/>
          </w:tcPr>
          <w:p w14:paraId="56B5626E"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2.76</w:t>
            </w:r>
          </w:p>
        </w:tc>
        <w:tc>
          <w:tcPr>
            <w:tcW w:w="2334" w:type="dxa"/>
          </w:tcPr>
          <w:p w14:paraId="078DF593"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23.43</w:t>
            </w:r>
          </w:p>
        </w:tc>
        <w:tc>
          <w:tcPr>
            <w:tcW w:w="2335" w:type="dxa"/>
          </w:tcPr>
          <w:p w14:paraId="6C12B32F"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8.70</w:t>
            </w:r>
          </w:p>
        </w:tc>
      </w:tr>
      <w:tr w:rsidR="00EF562F" w:rsidRPr="00897273" w14:paraId="2210ADE9" w14:textId="77777777" w:rsidTr="00084487">
        <w:tc>
          <w:tcPr>
            <w:tcW w:w="2334" w:type="dxa"/>
          </w:tcPr>
          <w:p w14:paraId="1F36325F"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4</w:t>
            </w:r>
          </w:p>
        </w:tc>
        <w:tc>
          <w:tcPr>
            <w:tcW w:w="2334" w:type="dxa"/>
          </w:tcPr>
          <w:p w14:paraId="7D371736"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2.10</w:t>
            </w:r>
          </w:p>
        </w:tc>
        <w:tc>
          <w:tcPr>
            <w:tcW w:w="2334" w:type="dxa"/>
          </w:tcPr>
          <w:p w14:paraId="4582755E"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13.08</w:t>
            </w:r>
          </w:p>
        </w:tc>
        <w:tc>
          <w:tcPr>
            <w:tcW w:w="2335" w:type="dxa"/>
          </w:tcPr>
          <w:p w14:paraId="38DD6FA4"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3.60</w:t>
            </w:r>
          </w:p>
        </w:tc>
      </w:tr>
      <w:tr w:rsidR="00EF562F" w:rsidRPr="00897273" w14:paraId="29C8F1F5" w14:textId="77777777" w:rsidTr="00084487">
        <w:tc>
          <w:tcPr>
            <w:tcW w:w="2334" w:type="dxa"/>
          </w:tcPr>
          <w:p w14:paraId="74EC9A7C"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5</w:t>
            </w:r>
          </w:p>
        </w:tc>
        <w:tc>
          <w:tcPr>
            <w:tcW w:w="2334" w:type="dxa"/>
          </w:tcPr>
          <w:p w14:paraId="33EF74E5"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BDL</w:t>
            </w:r>
          </w:p>
        </w:tc>
        <w:tc>
          <w:tcPr>
            <w:tcW w:w="2334" w:type="dxa"/>
          </w:tcPr>
          <w:p w14:paraId="046433C3"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2335" w:type="dxa"/>
          </w:tcPr>
          <w:p w14:paraId="132266A8"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r>
      <w:tr w:rsidR="00EF562F" w:rsidRPr="00897273" w14:paraId="3C44410E" w14:textId="77777777" w:rsidTr="00084487">
        <w:tc>
          <w:tcPr>
            <w:tcW w:w="2334" w:type="dxa"/>
          </w:tcPr>
          <w:p w14:paraId="1CF6FCF4"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Average content (mg/kg)</w:t>
            </w:r>
          </w:p>
        </w:tc>
        <w:tc>
          <w:tcPr>
            <w:tcW w:w="2334" w:type="dxa"/>
          </w:tcPr>
          <w:p w14:paraId="4A52D1EA"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2.77</w:t>
            </w:r>
          </w:p>
        </w:tc>
        <w:tc>
          <w:tcPr>
            <w:tcW w:w="2334" w:type="dxa"/>
          </w:tcPr>
          <w:p w14:paraId="664BDD77"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18.44</w:t>
            </w:r>
          </w:p>
        </w:tc>
        <w:tc>
          <w:tcPr>
            <w:tcW w:w="2335" w:type="dxa"/>
          </w:tcPr>
          <w:p w14:paraId="077C07CF" w14:textId="77777777" w:rsidR="00EF562F" w:rsidRPr="00897273" w:rsidRDefault="00EF562F" w:rsidP="00084487">
            <w:pPr>
              <w:spacing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20.32</w:t>
            </w:r>
          </w:p>
        </w:tc>
      </w:tr>
    </w:tbl>
    <w:p w14:paraId="21807A0C" w14:textId="77777777" w:rsidR="00EF562F" w:rsidRPr="00897273" w:rsidRDefault="00EF562F" w:rsidP="00EF562F">
      <w:pPr>
        <w:spacing w:after="0" w:line="360" w:lineRule="auto"/>
        <w:rPr>
          <w:rFonts w:ascii="Times New Roman" w:hAnsi="Times New Roman" w:cs="Times New Roman"/>
          <w:b/>
          <w:sz w:val="24"/>
          <w:szCs w:val="24"/>
        </w:rPr>
      </w:pPr>
    </w:p>
    <w:p w14:paraId="58D6EE88" w14:textId="77777777" w:rsidR="00EF562F" w:rsidRPr="00897273" w:rsidRDefault="00EF562F" w:rsidP="00EF562F">
      <w:pPr>
        <w:spacing w:after="0" w:line="360" w:lineRule="auto"/>
        <w:rPr>
          <w:rFonts w:ascii="Times New Roman" w:hAnsi="Times New Roman" w:cs="Times New Roman"/>
          <w:b/>
          <w:sz w:val="24"/>
          <w:szCs w:val="24"/>
        </w:rPr>
      </w:pPr>
      <w:r w:rsidRPr="00897273">
        <w:rPr>
          <w:rFonts w:ascii="Times New Roman" w:hAnsi="Times New Roman" w:cs="Times New Roman"/>
          <w:b/>
          <w:noProof/>
          <w:sz w:val="24"/>
          <w:szCs w:val="24"/>
          <w:lang w:val="en-GB" w:eastAsia="en-GB"/>
        </w:rPr>
        <w:lastRenderedPageBreak/>
        <w:drawing>
          <wp:inline distT="0" distB="0" distL="0" distR="0" wp14:anchorId="46F0AA60" wp14:editId="19C4FAE5">
            <wp:extent cx="5731510" cy="2945456"/>
            <wp:effectExtent l="19050" t="0" r="2540" b="0"/>
            <wp:docPr id="2" name="Picture 1" descr="C:\Users\dell\Desktop\FEBRUARY DATA 2018\CHROMATOGRAMS\ILM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esktop\FEBRUARY DATA 2018\CHROMATOGRAMS\ILMB.PNG"/>
                    <pic:cNvPicPr>
                      <a:picLocks noChangeAspect="1" noChangeArrowheads="1"/>
                    </pic:cNvPicPr>
                  </pic:nvPicPr>
                  <pic:blipFill>
                    <a:blip r:embed="rId14"/>
                    <a:srcRect/>
                    <a:stretch>
                      <a:fillRect/>
                    </a:stretch>
                  </pic:blipFill>
                  <pic:spPr bwMode="auto">
                    <a:xfrm>
                      <a:off x="0" y="0"/>
                      <a:ext cx="5731510" cy="2945456"/>
                    </a:xfrm>
                    <a:prstGeom prst="rect">
                      <a:avLst/>
                    </a:prstGeom>
                    <a:noFill/>
                    <a:ln w="9525">
                      <a:noFill/>
                      <a:miter lim="800000"/>
                      <a:headEnd/>
                      <a:tailEnd/>
                    </a:ln>
                  </pic:spPr>
                </pic:pic>
              </a:graphicData>
            </a:graphic>
          </wp:inline>
        </w:drawing>
      </w:r>
    </w:p>
    <w:p w14:paraId="4889BEE2" w14:textId="77777777" w:rsidR="00EF562F" w:rsidRPr="00897273" w:rsidRDefault="00EF562F" w:rsidP="00EF562F">
      <w:pPr>
        <w:pStyle w:val="Caption"/>
        <w:rPr>
          <w:rFonts w:ascii="Times New Roman" w:hAnsi="Times New Roman" w:cs="Times New Roman"/>
          <w:color w:val="auto"/>
          <w:sz w:val="24"/>
          <w:szCs w:val="24"/>
        </w:rPr>
      </w:pPr>
      <w:bookmarkStart w:id="60" w:name="_Toc490216189"/>
      <w:bookmarkStart w:id="61" w:name="_Toc511011322"/>
      <w:r w:rsidRPr="00897273">
        <w:rPr>
          <w:rFonts w:ascii="Times New Roman" w:hAnsi="Times New Roman" w:cs="Times New Roman"/>
          <w:color w:val="auto"/>
          <w:sz w:val="24"/>
          <w:szCs w:val="24"/>
        </w:rPr>
        <w:t xml:space="preserve">Figure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Figure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10</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xml:space="preserve">: </w:t>
      </w:r>
      <w:bookmarkEnd w:id="60"/>
      <w:r w:rsidRPr="00897273">
        <w:rPr>
          <w:rFonts w:ascii="Times New Roman" w:hAnsi="Times New Roman" w:cs="Times New Roman"/>
          <w:color w:val="auto"/>
          <w:sz w:val="24"/>
          <w:szCs w:val="24"/>
        </w:rPr>
        <w:t>Chromatogram of formaldehyde content in sample from Ilala market</w:t>
      </w:r>
      <w:bookmarkEnd w:id="61"/>
    </w:p>
    <w:p w14:paraId="676CB805" w14:textId="77777777" w:rsidR="00EF562F" w:rsidRPr="00897273" w:rsidRDefault="00EF562F" w:rsidP="00EF562F">
      <w:pPr>
        <w:spacing w:after="0" w:line="360" w:lineRule="auto"/>
        <w:rPr>
          <w:rFonts w:ascii="Times New Roman" w:hAnsi="Times New Roman" w:cs="Times New Roman"/>
          <w:sz w:val="24"/>
          <w:szCs w:val="24"/>
        </w:rPr>
      </w:pPr>
      <w:bookmarkStart w:id="62" w:name="_Toc490134179"/>
      <w:bookmarkEnd w:id="62"/>
      <w:r w:rsidRPr="00897273">
        <w:rPr>
          <w:rFonts w:ascii="Times New Roman" w:hAnsi="Times New Roman" w:cs="Times New Roman"/>
          <w:noProof/>
          <w:sz w:val="24"/>
          <w:szCs w:val="24"/>
          <w:lang w:val="en-GB" w:eastAsia="en-GB"/>
        </w:rPr>
        <w:drawing>
          <wp:inline distT="0" distB="0" distL="0" distR="0" wp14:anchorId="34D9EAC0" wp14:editId="270F8D23">
            <wp:extent cx="5731510" cy="2997594"/>
            <wp:effectExtent l="19050" t="0" r="2540" b="0"/>
            <wp:docPr id="8" name="Picture 2" descr="C:\Users\dell\Pictures\ils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Pictures\ilsa-1.jpg"/>
                    <pic:cNvPicPr>
                      <a:picLocks noChangeAspect="1" noChangeArrowheads="1"/>
                    </pic:cNvPicPr>
                  </pic:nvPicPr>
                  <pic:blipFill>
                    <a:blip r:embed="rId15"/>
                    <a:srcRect/>
                    <a:stretch>
                      <a:fillRect/>
                    </a:stretch>
                  </pic:blipFill>
                  <pic:spPr bwMode="auto">
                    <a:xfrm>
                      <a:off x="0" y="0"/>
                      <a:ext cx="5731510" cy="2997594"/>
                    </a:xfrm>
                    <a:prstGeom prst="rect">
                      <a:avLst/>
                    </a:prstGeom>
                    <a:noFill/>
                    <a:ln w="9525">
                      <a:noFill/>
                      <a:miter lim="800000"/>
                      <a:headEnd/>
                      <a:tailEnd/>
                    </a:ln>
                  </pic:spPr>
                </pic:pic>
              </a:graphicData>
            </a:graphic>
          </wp:inline>
        </w:drawing>
      </w:r>
    </w:p>
    <w:p w14:paraId="50DC8270" w14:textId="77777777" w:rsidR="00EF562F" w:rsidRPr="00897273" w:rsidRDefault="00EF562F" w:rsidP="00EF562F">
      <w:pPr>
        <w:keepNext/>
        <w:spacing w:after="0" w:line="360" w:lineRule="auto"/>
        <w:rPr>
          <w:rFonts w:ascii="Times New Roman" w:hAnsi="Times New Roman" w:cs="Times New Roman"/>
          <w:sz w:val="24"/>
          <w:szCs w:val="24"/>
        </w:rPr>
      </w:pPr>
    </w:p>
    <w:p w14:paraId="3684EEBC" w14:textId="77777777" w:rsidR="00EF562F" w:rsidRPr="00897273" w:rsidRDefault="00EF562F" w:rsidP="00EF562F">
      <w:pPr>
        <w:pStyle w:val="Caption"/>
        <w:rPr>
          <w:rFonts w:ascii="Times New Roman" w:hAnsi="Times New Roman" w:cs="Times New Roman"/>
          <w:color w:val="auto"/>
          <w:sz w:val="24"/>
          <w:szCs w:val="24"/>
        </w:rPr>
      </w:pPr>
      <w:bookmarkStart w:id="63" w:name="_Toc490216190"/>
      <w:bookmarkStart w:id="64" w:name="_Toc511011323"/>
      <w:r w:rsidRPr="00897273">
        <w:rPr>
          <w:rFonts w:ascii="Times New Roman" w:hAnsi="Times New Roman" w:cs="Times New Roman"/>
          <w:color w:val="auto"/>
          <w:sz w:val="24"/>
          <w:szCs w:val="24"/>
        </w:rPr>
        <w:t xml:space="preserve">Figure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Figure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11</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xml:space="preserve"> : </w:t>
      </w:r>
      <w:bookmarkEnd w:id="63"/>
      <w:r w:rsidRPr="00897273">
        <w:rPr>
          <w:rFonts w:ascii="Times New Roman" w:hAnsi="Times New Roman" w:cs="Times New Roman"/>
          <w:color w:val="auto"/>
          <w:sz w:val="24"/>
          <w:szCs w:val="24"/>
        </w:rPr>
        <w:t>Chromatogram of formaldehyde content in sample from Ilala Street vendors</w:t>
      </w:r>
      <w:bookmarkEnd w:id="64"/>
    </w:p>
    <w:p w14:paraId="24C7794A" w14:textId="77777777" w:rsidR="00EF562F" w:rsidRPr="00897273" w:rsidRDefault="00EF562F" w:rsidP="00EF562F">
      <w:pPr>
        <w:spacing w:after="0" w:line="360" w:lineRule="auto"/>
        <w:rPr>
          <w:rFonts w:ascii="Times New Roman" w:hAnsi="Times New Roman" w:cs="Times New Roman"/>
          <w:b/>
          <w:sz w:val="24"/>
          <w:szCs w:val="24"/>
        </w:rPr>
      </w:pPr>
    </w:p>
    <w:p w14:paraId="1384E14E" w14:textId="77777777" w:rsidR="00EF562F" w:rsidRPr="00897273" w:rsidRDefault="00EF562F" w:rsidP="00EF562F">
      <w:pPr>
        <w:spacing w:line="360" w:lineRule="auto"/>
        <w:rPr>
          <w:rFonts w:ascii="Times New Roman" w:hAnsi="Times New Roman" w:cs="Times New Roman"/>
          <w:sz w:val="24"/>
          <w:szCs w:val="24"/>
        </w:rPr>
      </w:pPr>
      <w:r w:rsidRPr="00897273">
        <w:rPr>
          <w:rFonts w:ascii="Times New Roman" w:hAnsi="Times New Roman" w:cs="Times New Roman"/>
          <w:noProof/>
          <w:sz w:val="24"/>
          <w:szCs w:val="24"/>
          <w:lang w:val="en-GB" w:eastAsia="en-GB"/>
        </w:rPr>
        <w:lastRenderedPageBreak/>
        <w:drawing>
          <wp:inline distT="0" distB="0" distL="0" distR="0" wp14:anchorId="1AA632D6" wp14:editId="74F8FB47">
            <wp:extent cx="5943600" cy="3107531"/>
            <wp:effectExtent l="19050" t="0" r="0" b="0"/>
            <wp:docPr id="50" name="Picture 50" descr="C:\Users\dell\Desktop\FEBRUARY DATA 2018\CHROMATOGRAMS\ILSPC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dell\Desktop\FEBRUARY DATA 2018\CHROMATOGRAMS\ILSPC 1.PNG"/>
                    <pic:cNvPicPr>
                      <a:picLocks noChangeAspect="1" noChangeArrowheads="1"/>
                    </pic:cNvPicPr>
                  </pic:nvPicPr>
                  <pic:blipFill>
                    <a:blip r:embed="rId16"/>
                    <a:srcRect/>
                    <a:stretch>
                      <a:fillRect/>
                    </a:stretch>
                  </pic:blipFill>
                  <pic:spPr bwMode="auto">
                    <a:xfrm>
                      <a:off x="0" y="0"/>
                      <a:ext cx="5943600" cy="3107531"/>
                    </a:xfrm>
                    <a:prstGeom prst="rect">
                      <a:avLst/>
                    </a:prstGeom>
                    <a:noFill/>
                    <a:ln w="9525">
                      <a:noFill/>
                      <a:miter lim="800000"/>
                      <a:headEnd/>
                      <a:tailEnd/>
                    </a:ln>
                  </pic:spPr>
                </pic:pic>
              </a:graphicData>
            </a:graphic>
          </wp:inline>
        </w:drawing>
      </w:r>
    </w:p>
    <w:p w14:paraId="6BC42382" w14:textId="77777777" w:rsidR="00EF562F" w:rsidRPr="00897273" w:rsidRDefault="00EF562F" w:rsidP="00EF562F">
      <w:pPr>
        <w:keepNext/>
        <w:spacing w:after="0" w:line="360" w:lineRule="auto"/>
        <w:rPr>
          <w:rFonts w:ascii="Times New Roman" w:hAnsi="Times New Roman" w:cs="Times New Roman"/>
          <w:b/>
          <w:sz w:val="24"/>
          <w:szCs w:val="24"/>
        </w:rPr>
      </w:pPr>
    </w:p>
    <w:p w14:paraId="5E931894" w14:textId="77777777" w:rsidR="00EF562F" w:rsidRPr="00897273" w:rsidRDefault="00EF562F" w:rsidP="00EF562F">
      <w:pPr>
        <w:pStyle w:val="Caption"/>
        <w:spacing w:line="360" w:lineRule="auto"/>
        <w:rPr>
          <w:rFonts w:ascii="Times New Roman" w:hAnsi="Times New Roman" w:cs="Times New Roman"/>
          <w:color w:val="auto"/>
          <w:sz w:val="24"/>
          <w:szCs w:val="24"/>
        </w:rPr>
      </w:pPr>
      <w:bookmarkStart w:id="65" w:name="_Toc490216191"/>
      <w:bookmarkStart w:id="66" w:name="_Toc511011324"/>
      <w:r w:rsidRPr="00897273">
        <w:rPr>
          <w:rFonts w:ascii="Times New Roman" w:hAnsi="Times New Roman" w:cs="Times New Roman"/>
          <w:color w:val="auto"/>
          <w:sz w:val="24"/>
          <w:szCs w:val="24"/>
        </w:rPr>
        <w:t xml:space="preserve">Figure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Figure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12</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xml:space="preserve"> : Chromatogram of formaldehyde content in sample from Ilala Supermarket</w:t>
      </w:r>
      <w:bookmarkEnd w:id="65"/>
      <w:bookmarkEnd w:id="66"/>
    </w:p>
    <w:p w14:paraId="4C22C466" w14:textId="77777777" w:rsidR="00EF562F" w:rsidRPr="00897273" w:rsidRDefault="00EF562F" w:rsidP="00EF562F">
      <w:pPr>
        <w:spacing w:line="360" w:lineRule="auto"/>
        <w:rPr>
          <w:rFonts w:ascii="Times New Roman" w:hAnsi="Times New Roman" w:cs="Times New Roman"/>
          <w:b/>
          <w:sz w:val="24"/>
          <w:szCs w:val="24"/>
        </w:rPr>
      </w:pPr>
      <w:r w:rsidRPr="00897273">
        <w:rPr>
          <w:rFonts w:ascii="Times New Roman" w:hAnsi="Times New Roman" w:cs="Times New Roman"/>
          <w:b/>
          <w:sz w:val="24"/>
          <w:szCs w:val="24"/>
        </w:rPr>
        <w:t>3.3.3.5 Formaldehyde content of Mackerel from Temeke District.</w:t>
      </w:r>
    </w:p>
    <w:p w14:paraId="6CD566B3" w14:textId="77777777" w:rsidR="00EF562F" w:rsidRPr="00897273" w:rsidRDefault="00EF562F" w:rsidP="00EF562F">
      <w:pPr>
        <w:spacing w:after="0" w:line="360" w:lineRule="auto"/>
        <w:rPr>
          <w:rFonts w:ascii="Times New Roman" w:hAnsi="Times New Roman" w:cs="Times New Roman"/>
          <w:sz w:val="24"/>
          <w:szCs w:val="24"/>
        </w:rPr>
      </w:pPr>
      <w:r w:rsidRPr="00897273">
        <w:rPr>
          <w:rFonts w:ascii="Times New Roman" w:hAnsi="Times New Roman" w:cs="Times New Roman"/>
          <w:sz w:val="24"/>
          <w:szCs w:val="24"/>
        </w:rPr>
        <w:t>It was observed on mackerel collected from Temeke district had presented with formaldehyde, however the mean content of formaldehyde was between 4.69mg/kg to 18.40mg/kg.</w:t>
      </w:r>
    </w:p>
    <w:p w14:paraId="51D1E593" w14:textId="77777777" w:rsidR="00EF562F" w:rsidRPr="00897273" w:rsidRDefault="00EF562F" w:rsidP="00EF562F">
      <w:pPr>
        <w:spacing w:after="0" w:line="360" w:lineRule="auto"/>
        <w:rPr>
          <w:rFonts w:ascii="Times New Roman" w:hAnsi="Times New Roman" w:cs="Times New Roman"/>
          <w:sz w:val="24"/>
          <w:szCs w:val="24"/>
        </w:rPr>
      </w:pPr>
    </w:p>
    <w:p w14:paraId="7C611EAD" w14:textId="77777777" w:rsidR="00EF562F" w:rsidRPr="00897273" w:rsidRDefault="00EF562F" w:rsidP="00EF562F">
      <w:pPr>
        <w:pStyle w:val="Caption"/>
        <w:rPr>
          <w:rFonts w:ascii="Times New Roman" w:hAnsi="Times New Roman" w:cs="Times New Roman"/>
          <w:color w:val="auto"/>
          <w:sz w:val="24"/>
          <w:szCs w:val="24"/>
        </w:rPr>
      </w:pPr>
      <w:bookmarkStart w:id="67" w:name="_Toc511168260"/>
      <w:r w:rsidRPr="00897273">
        <w:rPr>
          <w:rFonts w:ascii="Times New Roman" w:hAnsi="Times New Roman" w:cs="Times New Roman"/>
          <w:color w:val="auto"/>
          <w:sz w:val="24"/>
          <w:szCs w:val="24"/>
        </w:rPr>
        <w:t xml:space="preserve">Table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Table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20</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Formaldehyde content in mackerel from Temeke district</w:t>
      </w:r>
      <w:bookmarkEnd w:id="67"/>
    </w:p>
    <w:tbl>
      <w:tblPr>
        <w:tblW w:w="7060" w:type="dxa"/>
        <w:tblInd w:w="93" w:type="dxa"/>
        <w:tblLook w:val="04A0" w:firstRow="1" w:lastRow="0" w:firstColumn="1" w:lastColumn="0" w:noHBand="0" w:noVBand="1"/>
      </w:tblPr>
      <w:tblGrid>
        <w:gridCol w:w="2560"/>
        <w:gridCol w:w="1380"/>
        <w:gridCol w:w="1480"/>
        <w:gridCol w:w="1640"/>
      </w:tblGrid>
      <w:tr w:rsidR="00EF562F" w:rsidRPr="00897273" w14:paraId="6318829D" w14:textId="77777777" w:rsidTr="00084487">
        <w:trPr>
          <w:trHeight w:val="300"/>
        </w:trPr>
        <w:tc>
          <w:tcPr>
            <w:tcW w:w="2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E2D0BA"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Days of collection</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14:paraId="7C6E4F66"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Market</w:t>
            </w:r>
          </w:p>
        </w:tc>
        <w:tc>
          <w:tcPr>
            <w:tcW w:w="1480" w:type="dxa"/>
            <w:tcBorders>
              <w:top w:val="single" w:sz="4" w:space="0" w:color="auto"/>
              <w:left w:val="nil"/>
              <w:bottom w:val="single" w:sz="4" w:space="0" w:color="auto"/>
              <w:right w:val="single" w:sz="4" w:space="0" w:color="auto"/>
            </w:tcBorders>
            <w:shd w:val="clear" w:color="auto" w:fill="auto"/>
            <w:noWrap/>
            <w:vAlign w:val="bottom"/>
            <w:hideMark/>
          </w:tcPr>
          <w:p w14:paraId="2EE90879"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Supermarket</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3CF6CCB8"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proofErr w:type="spellStart"/>
            <w:r w:rsidRPr="00897273">
              <w:rPr>
                <w:rFonts w:ascii="Times New Roman" w:eastAsia="Times New Roman" w:hAnsi="Times New Roman" w:cs="Times New Roman"/>
                <w:sz w:val="24"/>
                <w:szCs w:val="24"/>
                <w:lang w:val="en-GB" w:eastAsia="en-GB"/>
              </w:rPr>
              <w:t>Streetvendors</w:t>
            </w:r>
            <w:proofErr w:type="spellEnd"/>
          </w:p>
        </w:tc>
      </w:tr>
      <w:tr w:rsidR="00EF562F" w:rsidRPr="00897273" w14:paraId="0D09D799" w14:textId="77777777" w:rsidTr="00084487">
        <w:trPr>
          <w:trHeight w:val="300"/>
        </w:trPr>
        <w:tc>
          <w:tcPr>
            <w:tcW w:w="2560" w:type="dxa"/>
            <w:tcBorders>
              <w:top w:val="nil"/>
              <w:left w:val="single" w:sz="4" w:space="0" w:color="auto"/>
              <w:bottom w:val="single" w:sz="4" w:space="0" w:color="auto"/>
              <w:right w:val="single" w:sz="4" w:space="0" w:color="auto"/>
            </w:tcBorders>
            <w:shd w:val="clear" w:color="auto" w:fill="auto"/>
            <w:noWrap/>
            <w:vAlign w:val="bottom"/>
            <w:hideMark/>
          </w:tcPr>
          <w:p w14:paraId="3E579DB9"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380" w:type="dxa"/>
            <w:tcBorders>
              <w:top w:val="nil"/>
              <w:left w:val="nil"/>
              <w:bottom w:val="single" w:sz="4" w:space="0" w:color="auto"/>
              <w:right w:val="single" w:sz="4" w:space="0" w:color="auto"/>
            </w:tcBorders>
            <w:shd w:val="clear" w:color="auto" w:fill="auto"/>
            <w:noWrap/>
            <w:vAlign w:val="bottom"/>
            <w:hideMark/>
          </w:tcPr>
          <w:p w14:paraId="424A9022"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480" w:type="dxa"/>
            <w:tcBorders>
              <w:top w:val="nil"/>
              <w:left w:val="nil"/>
              <w:bottom w:val="single" w:sz="4" w:space="0" w:color="auto"/>
              <w:right w:val="single" w:sz="4" w:space="0" w:color="auto"/>
            </w:tcBorders>
            <w:shd w:val="clear" w:color="auto" w:fill="auto"/>
            <w:noWrap/>
            <w:vAlign w:val="bottom"/>
            <w:hideMark/>
          </w:tcPr>
          <w:p w14:paraId="41883E98"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640" w:type="dxa"/>
            <w:tcBorders>
              <w:top w:val="nil"/>
              <w:left w:val="nil"/>
              <w:bottom w:val="single" w:sz="4" w:space="0" w:color="auto"/>
              <w:right w:val="single" w:sz="4" w:space="0" w:color="auto"/>
            </w:tcBorders>
            <w:shd w:val="clear" w:color="auto" w:fill="auto"/>
            <w:noWrap/>
            <w:vAlign w:val="bottom"/>
            <w:hideMark/>
          </w:tcPr>
          <w:p w14:paraId="22D629AF"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r>
      <w:tr w:rsidR="00EF562F" w:rsidRPr="00897273" w14:paraId="251A4E31" w14:textId="77777777" w:rsidTr="00084487">
        <w:trPr>
          <w:trHeight w:val="300"/>
        </w:trPr>
        <w:tc>
          <w:tcPr>
            <w:tcW w:w="2560" w:type="dxa"/>
            <w:tcBorders>
              <w:top w:val="nil"/>
              <w:left w:val="single" w:sz="4" w:space="0" w:color="auto"/>
              <w:bottom w:val="single" w:sz="4" w:space="0" w:color="auto"/>
              <w:right w:val="single" w:sz="4" w:space="0" w:color="auto"/>
            </w:tcBorders>
            <w:shd w:val="clear" w:color="auto" w:fill="auto"/>
            <w:noWrap/>
            <w:vAlign w:val="bottom"/>
            <w:hideMark/>
          </w:tcPr>
          <w:p w14:paraId="4DA0C4D3"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w:t>
            </w:r>
          </w:p>
        </w:tc>
        <w:tc>
          <w:tcPr>
            <w:tcW w:w="1380" w:type="dxa"/>
            <w:tcBorders>
              <w:top w:val="nil"/>
              <w:left w:val="nil"/>
              <w:bottom w:val="single" w:sz="4" w:space="0" w:color="auto"/>
              <w:right w:val="single" w:sz="4" w:space="0" w:color="auto"/>
            </w:tcBorders>
            <w:shd w:val="clear" w:color="auto" w:fill="auto"/>
            <w:noWrap/>
            <w:vAlign w:val="bottom"/>
            <w:hideMark/>
          </w:tcPr>
          <w:p w14:paraId="2BABADFE"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2.40</w:t>
            </w:r>
          </w:p>
        </w:tc>
        <w:tc>
          <w:tcPr>
            <w:tcW w:w="1480" w:type="dxa"/>
            <w:tcBorders>
              <w:top w:val="nil"/>
              <w:left w:val="nil"/>
              <w:bottom w:val="single" w:sz="4" w:space="0" w:color="auto"/>
              <w:right w:val="single" w:sz="4" w:space="0" w:color="auto"/>
            </w:tcBorders>
            <w:shd w:val="clear" w:color="auto" w:fill="auto"/>
            <w:noWrap/>
            <w:vAlign w:val="bottom"/>
            <w:hideMark/>
          </w:tcPr>
          <w:p w14:paraId="743EACDB"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6.43</w:t>
            </w:r>
          </w:p>
        </w:tc>
        <w:tc>
          <w:tcPr>
            <w:tcW w:w="1640" w:type="dxa"/>
            <w:tcBorders>
              <w:top w:val="nil"/>
              <w:left w:val="nil"/>
              <w:bottom w:val="single" w:sz="4" w:space="0" w:color="auto"/>
              <w:right w:val="single" w:sz="4" w:space="0" w:color="auto"/>
            </w:tcBorders>
            <w:shd w:val="clear" w:color="auto" w:fill="auto"/>
            <w:noWrap/>
            <w:vAlign w:val="bottom"/>
            <w:hideMark/>
          </w:tcPr>
          <w:p w14:paraId="237A479E"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13.30</w:t>
            </w:r>
          </w:p>
        </w:tc>
      </w:tr>
      <w:tr w:rsidR="00EF562F" w:rsidRPr="00897273" w14:paraId="1649306C" w14:textId="77777777" w:rsidTr="00084487">
        <w:trPr>
          <w:trHeight w:val="300"/>
        </w:trPr>
        <w:tc>
          <w:tcPr>
            <w:tcW w:w="2560" w:type="dxa"/>
            <w:tcBorders>
              <w:top w:val="nil"/>
              <w:left w:val="single" w:sz="4" w:space="0" w:color="auto"/>
              <w:bottom w:val="single" w:sz="4" w:space="0" w:color="auto"/>
              <w:right w:val="single" w:sz="4" w:space="0" w:color="auto"/>
            </w:tcBorders>
            <w:shd w:val="clear" w:color="auto" w:fill="auto"/>
            <w:noWrap/>
            <w:vAlign w:val="bottom"/>
            <w:hideMark/>
          </w:tcPr>
          <w:p w14:paraId="7D3686D0"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w:t>
            </w:r>
          </w:p>
        </w:tc>
        <w:tc>
          <w:tcPr>
            <w:tcW w:w="1380" w:type="dxa"/>
            <w:tcBorders>
              <w:top w:val="nil"/>
              <w:left w:val="nil"/>
              <w:bottom w:val="single" w:sz="4" w:space="0" w:color="auto"/>
              <w:right w:val="single" w:sz="4" w:space="0" w:color="auto"/>
            </w:tcBorders>
            <w:shd w:val="clear" w:color="auto" w:fill="auto"/>
            <w:noWrap/>
            <w:vAlign w:val="bottom"/>
            <w:hideMark/>
          </w:tcPr>
          <w:p w14:paraId="2FDED1A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1.24</w:t>
            </w:r>
          </w:p>
        </w:tc>
        <w:tc>
          <w:tcPr>
            <w:tcW w:w="1480" w:type="dxa"/>
            <w:tcBorders>
              <w:top w:val="nil"/>
              <w:left w:val="nil"/>
              <w:bottom w:val="single" w:sz="4" w:space="0" w:color="auto"/>
              <w:right w:val="single" w:sz="4" w:space="0" w:color="auto"/>
            </w:tcBorders>
            <w:shd w:val="clear" w:color="auto" w:fill="auto"/>
            <w:noWrap/>
            <w:vAlign w:val="bottom"/>
            <w:hideMark/>
          </w:tcPr>
          <w:p w14:paraId="121E93EC"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13.89</w:t>
            </w:r>
          </w:p>
        </w:tc>
        <w:tc>
          <w:tcPr>
            <w:tcW w:w="1640" w:type="dxa"/>
            <w:tcBorders>
              <w:top w:val="nil"/>
              <w:left w:val="nil"/>
              <w:bottom w:val="single" w:sz="4" w:space="0" w:color="auto"/>
              <w:right w:val="single" w:sz="4" w:space="0" w:color="auto"/>
            </w:tcBorders>
            <w:shd w:val="clear" w:color="auto" w:fill="auto"/>
            <w:noWrap/>
            <w:vAlign w:val="bottom"/>
            <w:hideMark/>
          </w:tcPr>
          <w:p w14:paraId="3A1D6F72"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6.26</w:t>
            </w:r>
          </w:p>
        </w:tc>
      </w:tr>
      <w:tr w:rsidR="00EF562F" w:rsidRPr="00897273" w14:paraId="05F1D374" w14:textId="77777777" w:rsidTr="00084487">
        <w:trPr>
          <w:trHeight w:val="300"/>
        </w:trPr>
        <w:tc>
          <w:tcPr>
            <w:tcW w:w="2560" w:type="dxa"/>
            <w:tcBorders>
              <w:top w:val="nil"/>
              <w:left w:val="single" w:sz="4" w:space="0" w:color="auto"/>
              <w:bottom w:val="single" w:sz="4" w:space="0" w:color="auto"/>
              <w:right w:val="single" w:sz="4" w:space="0" w:color="auto"/>
            </w:tcBorders>
            <w:shd w:val="clear" w:color="auto" w:fill="auto"/>
            <w:noWrap/>
            <w:vAlign w:val="bottom"/>
            <w:hideMark/>
          </w:tcPr>
          <w:p w14:paraId="10D36811"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3</w:t>
            </w:r>
          </w:p>
        </w:tc>
        <w:tc>
          <w:tcPr>
            <w:tcW w:w="1380" w:type="dxa"/>
            <w:tcBorders>
              <w:top w:val="nil"/>
              <w:left w:val="nil"/>
              <w:bottom w:val="single" w:sz="4" w:space="0" w:color="auto"/>
              <w:right w:val="single" w:sz="4" w:space="0" w:color="auto"/>
            </w:tcBorders>
            <w:shd w:val="clear" w:color="auto" w:fill="auto"/>
            <w:noWrap/>
            <w:vAlign w:val="bottom"/>
            <w:hideMark/>
          </w:tcPr>
          <w:p w14:paraId="194C1CEF"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ND</w:t>
            </w:r>
          </w:p>
        </w:tc>
        <w:tc>
          <w:tcPr>
            <w:tcW w:w="1480" w:type="dxa"/>
            <w:tcBorders>
              <w:top w:val="nil"/>
              <w:left w:val="nil"/>
              <w:bottom w:val="single" w:sz="4" w:space="0" w:color="auto"/>
              <w:right w:val="single" w:sz="4" w:space="0" w:color="auto"/>
            </w:tcBorders>
            <w:shd w:val="clear" w:color="auto" w:fill="auto"/>
            <w:noWrap/>
            <w:vAlign w:val="bottom"/>
            <w:hideMark/>
          </w:tcPr>
          <w:p w14:paraId="17FEBE9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27.84</w:t>
            </w:r>
          </w:p>
        </w:tc>
        <w:tc>
          <w:tcPr>
            <w:tcW w:w="1640" w:type="dxa"/>
            <w:tcBorders>
              <w:top w:val="nil"/>
              <w:left w:val="nil"/>
              <w:bottom w:val="single" w:sz="4" w:space="0" w:color="auto"/>
              <w:right w:val="single" w:sz="4" w:space="0" w:color="auto"/>
            </w:tcBorders>
            <w:shd w:val="clear" w:color="auto" w:fill="auto"/>
            <w:noWrap/>
            <w:vAlign w:val="bottom"/>
            <w:hideMark/>
          </w:tcPr>
          <w:p w14:paraId="22E352F2"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1.52</w:t>
            </w:r>
          </w:p>
        </w:tc>
      </w:tr>
      <w:tr w:rsidR="00EF562F" w:rsidRPr="00897273" w14:paraId="666E6B09" w14:textId="77777777" w:rsidTr="00084487">
        <w:trPr>
          <w:trHeight w:val="300"/>
        </w:trPr>
        <w:tc>
          <w:tcPr>
            <w:tcW w:w="2560" w:type="dxa"/>
            <w:tcBorders>
              <w:top w:val="nil"/>
              <w:left w:val="single" w:sz="4" w:space="0" w:color="auto"/>
              <w:bottom w:val="single" w:sz="4" w:space="0" w:color="auto"/>
              <w:right w:val="single" w:sz="4" w:space="0" w:color="auto"/>
            </w:tcBorders>
            <w:shd w:val="clear" w:color="auto" w:fill="auto"/>
            <w:noWrap/>
            <w:vAlign w:val="bottom"/>
            <w:hideMark/>
          </w:tcPr>
          <w:p w14:paraId="2949ABD6"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4</w:t>
            </w:r>
          </w:p>
        </w:tc>
        <w:tc>
          <w:tcPr>
            <w:tcW w:w="1380" w:type="dxa"/>
            <w:tcBorders>
              <w:top w:val="nil"/>
              <w:left w:val="nil"/>
              <w:bottom w:val="single" w:sz="4" w:space="0" w:color="auto"/>
              <w:right w:val="single" w:sz="4" w:space="0" w:color="auto"/>
            </w:tcBorders>
            <w:shd w:val="clear" w:color="auto" w:fill="auto"/>
            <w:noWrap/>
            <w:vAlign w:val="bottom"/>
            <w:hideMark/>
          </w:tcPr>
          <w:p w14:paraId="0A51E80B"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10.43</w:t>
            </w:r>
          </w:p>
        </w:tc>
        <w:tc>
          <w:tcPr>
            <w:tcW w:w="1480" w:type="dxa"/>
            <w:tcBorders>
              <w:top w:val="nil"/>
              <w:left w:val="nil"/>
              <w:bottom w:val="single" w:sz="4" w:space="0" w:color="auto"/>
              <w:right w:val="single" w:sz="4" w:space="0" w:color="auto"/>
            </w:tcBorders>
            <w:shd w:val="clear" w:color="auto" w:fill="auto"/>
            <w:noWrap/>
            <w:vAlign w:val="bottom"/>
            <w:hideMark/>
          </w:tcPr>
          <w:p w14:paraId="033FA36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25.43</w:t>
            </w:r>
          </w:p>
        </w:tc>
        <w:tc>
          <w:tcPr>
            <w:tcW w:w="1640" w:type="dxa"/>
            <w:tcBorders>
              <w:top w:val="nil"/>
              <w:left w:val="nil"/>
              <w:bottom w:val="single" w:sz="4" w:space="0" w:color="auto"/>
              <w:right w:val="single" w:sz="4" w:space="0" w:color="auto"/>
            </w:tcBorders>
            <w:shd w:val="clear" w:color="auto" w:fill="auto"/>
            <w:noWrap/>
            <w:vAlign w:val="bottom"/>
            <w:hideMark/>
          </w:tcPr>
          <w:p w14:paraId="3B6D2D44"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ND</w:t>
            </w:r>
          </w:p>
        </w:tc>
      </w:tr>
      <w:tr w:rsidR="00EF562F" w:rsidRPr="00897273" w14:paraId="70F6999C" w14:textId="77777777" w:rsidTr="00084487">
        <w:trPr>
          <w:trHeight w:val="300"/>
        </w:trPr>
        <w:tc>
          <w:tcPr>
            <w:tcW w:w="2560" w:type="dxa"/>
            <w:tcBorders>
              <w:top w:val="nil"/>
              <w:left w:val="single" w:sz="4" w:space="0" w:color="auto"/>
              <w:bottom w:val="single" w:sz="4" w:space="0" w:color="auto"/>
              <w:right w:val="single" w:sz="4" w:space="0" w:color="auto"/>
            </w:tcBorders>
            <w:shd w:val="clear" w:color="auto" w:fill="auto"/>
            <w:noWrap/>
            <w:vAlign w:val="bottom"/>
            <w:hideMark/>
          </w:tcPr>
          <w:p w14:paraId="350D273D"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Average content (mg/kg)</w:t>
            </w:r>
          </w:p>
        </w:tc>
        <w:tc>
          <w:tcPr>
            <w:tcW w:w="1380" w:type="dxa"/>
            <w:tcBorders>
              <w:top w:val="nil"/>
              <w:left w:val="nil"/>
              <w:bottom w:val="single" w:sz="4" w:space="0" w:color="auto"/>
              <w:right w:val="single" w:sz="4" w:space="0" w:color="auto"/>
            </w:tcBorders>
            <w:shd w:val="clear" w:color="auto" w:fill="auto"/>
            <w:noWrap/>
            <w:vAlign w:val="bottom"/>
            <w:hideMark/>
          </w:tcPr>
          <w:p w14:paraId="54A7295F"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4.69</w:t>
            </w:r>
          </w:p>
        </w:tc>
        <w:tc>
          <w:tcPr>
            <w:tcW w:w="1480" w:type="dxa"/>
            <w:tcBorders>
              <w:top w:val="nil"/>
              <w:left w:val="nil"/>
              <w:bottom w:val="single" w:sz="4" w:space="0" w:color="auto"/>
              <w:right w:val="single" w:sz="4" w:space="0" w:color="auto"/>
            </w:tcBorders>
            <w:shd w:val="clear" w:color="auto" w:fill="auto"/>
            <w:noWrap/>
            <w:vAlign w:val="bottom"/>
            <w:hideMark/>
          </w:tcPr>
          <w:p w14:paraId="2BEB1607"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18.40</w:t>
            </w:r>
          </w:p>
        </w:tc>
        <w:tc>
          <w:tcPr>
            <w:tcW w:w="1640" w:type="dxa"/>
            <w:tcBorders>
              <w:top w:val="nil"/>
              <w:left w:val="nil"/>
              <w:bottom w:val="single" w:sz="4" w:space="0" w:color="auto"/>
              <w:right w:val="single" w:sz="4" w:space="0" w:color="auto"/>
            </w:tcBorders>
            <w:shd w:val="clear" w:color="auto" w:fill="auto"/>
            <w:noWrap/>
            <w:vAlign w:val="bottom"/>
            <w:hideMark/>
          </w:tcPr>
          <w:p w14:paraId="74B8CF53" w14:textId="77777777" w:rsidR="00EF562F" w:rsidRPr="00897273" w:rsidRDefault="00EF562F" w:rsidP="00084487">
            <w:pPr>
              <w:spacing w:after="0" w:line="360" w:lineRule="auto"/>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7.03</w:t>
            </w:r>
          </w:p>
        </w:tc>
      </w:tr>
    </w:tbl>
    <w:p w14:paraId="3F6FFC9E" w14:textId="77777777" w:rsidR="00EF562F" w:rsidRPr="00897273" w:rsidRDefault="00EF562F" w:rsidP="00EF562F">
      <w:pPr>
        <w:spacing w:after="0" w:line="360" w:lineRule="auto"/>
        <w:rPr>
          <w:rFonts w:ascii="Times New Roman" w:hAnsi="Times New Roman" w:cs="Times New Roman"/>
          <w:b/>
          <w:sz w:val="24"/>
          <w:szCs w:val="24"/>
        </w:rPr>
      </w:pPr>
    </w:p>
    <w:p w14:paraId="463B187B" w14:textId="77777777" w:rsidR="00EF562F" w:rsidRPr="00897273" w:rsidRDefault="00EF562F" w:rsidP="00EF562F">
      <w:pPr>
        <w:spacing w:after="0" w:line="360" w:lineRule="auto"/>
        <w:rPr>
          <w:rFonts w:ascii="Times New Roman" w:hAnsi="Times New Roman" w:cs="Times New Roman"/>
          <w:b/>
          <w:sz w:val="24"/>
          <w:szCs w:val="24"/>
        </w:rPr>
      </w:pPr>
      <w:r w:rsidRPr="00897273">
        <w:rPr>
          <w:rFonts w:ascii="Times New Roman" w:hAnsi="Times New Roman" w:cs="Times New Roman"/>
          <w:b/>
          <w:noProof/>
          <w:sz w:val="24"/>
          <w:szCs w:val="24"/>
          <w:lang w:val="en-GB" w:eastAsia="en-GB"/>
        </w:rPr>
        <w:lastRenderedPageBreak/>
        <w:drawing>
          <wp:inline distT="0" distB="0" distL="0" distR="0" wp14:anchorId="0ECCD433" wp14:editId="62F55050">
            <wp:extent cx="5943600" cy="3126694"/>
            <wp:effectExtent l="19050" t="0" r="0" b="0"/>
            <wp:docPr id="53" name="Picture 53" descr="C:\Users\dell\Desktop\FEBRUARY DATA 2018\CHROMATOGRAMS\TMB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dell\Desktop\FEBRUARY DATA 2018\CHROMATOGRAMS\TMB 1.PNG"/>
                    <pic:cNvPicPr>
                      <a:picLocks noChangeAspect="1" noChangeArrowheads="1"/>
                    </pic:cNvPicPr>
                  </pic:nvPicPr>
                  <pic:blipFill>
                    <a:blip r:embed="rId17"/>
                    <a:srcRect/>
                    <a:stretch>
                      <a:fillRect/>
                    </a:stretch>
                  </pic:blipFill>
                  <pic:spPr bwMode="auto">
                    <a:xfrm>
                      <a:off x="0" y="0"/>
                      <a:ext cx="5943600" cy="3126694"/>
                    </a:xfrm>
                    <a:prstGeom prst="rect">
                      <a:avLst/>
                    </a:prstGeom>
                    <a:noFill/>
                    <a:ln w="9525">
                      <a:noFill/>
                      <a:miter lim="800000"/>
                      <a:headEnd/>
                      <a:tailEnd/>
                    </a:ln>
                  </pic:spPr>
                </pic:pic>
              </a:graphicData>
            </a:graphic>
          </wp:inline>
        </w:drawing>
      </w:r>
    </w:p>
    <w:p w14:paraId="642713C7" w14:textId="77777777" w:rsidR="00EF562F" w:rsidRPr="00897273" w:rsidRDefault="00EF562F" w:rsidP="00EF562F">
      <w:pPr>
        <w:keepNext/>
        <w:spacing w:after="0" w:line="360" w:lineRule="auto"/>
        <w:rPr>
          <w:rFonts w:ascii="Times New Roman" w:hAnsi="Times New Roman" w:cs="Times New Roman"/>
          <w:sz w:val="24"/>
          <w:szCs w:val="24"/>
        </w:rPr>
      </w:pPr>
    </w:p>
    <w:p w14:paraId="4A2EA51D" w14:textId="77777777" w:rsidR="00EF562F" w:rsidRPr="00897273" w:rsidRDefault="00EF562F" w:rsidP="00EF562F">
      <w:pPr>
        <w:pStyle w:val="Caption"/>
        <w:rPr>
          <w:rFonts w:ascii="Times New Roman" w:hAnsi="Times New Roman" w:cs="Times New Roman"/>
          <w:color w:val="auto"/>
          <w:sz w:val="24"/>
          <w:szCs w:val="24"/>
        </w:rPr>
      </w:pPr>
      <w:bookmarkStart w:id="68" w:name="_Toc490216192"/>
      <w:bookmarkStart w:id="69" w:name="_Toc511011325"/>
      <w:r w:rsidRPr="00897273">
        <w:rPr>
          <w:rFonts w:ascii="Times New Roman" w:hAnsi="Times New Roman" w:cs="Times New Roman"/>
          <w:color w:val="auto"/>
          <w:sz w:val="24"/>
          <w:szCs w:val="24"/>
        </w:rPr>
        <w:t xml:space="preserve">Figure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Figure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13</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xml:space="preserve"> : </w:t>
      </w:r>
      <w:bookmarkEnd w:id="68"/>
      <w:r w:rsidRPr="00897273">
        <w:rPr>
          <w:rFonts w:ascii="Times New Roman" w:hAnsi="Times New Roman" w:cs="Times New Roman"/>
          <w:color w:val="auto"/>
          <w:sz w:val="24"/>
          <w:szCs w:val="24"/>
        </w:rPr>
        <w:t>Chromatogram of formaldehyde content in sample from Temeke market</w:t>
      </w:r>
      <w:bookmarkEnd w:id="69"/>
    </w:p>
    <w:p w14:paraId="7A8131FB" w14:textId="77777777" w:rsidR="00EF562F" w:rsidRPr="00897273" w:rsidRDefault="00EF562F" w:rsidP="00EF562F">
      <w:pPr>
        <w:spacing w:after="0" w:line="360" w:lineRule="auto"/>
        <w:rPr>
          <w:rFonts w:ascii="Times New Roman" w:hAnsi="Times New Roman" w:cs="Times New Roman"/>
          <w:b/>
          <w:sz w:val="24"/>
          <w:szCs w:val="24"/>
        </w:rPr>
      </w:pPr>
      <w:r w:rsidRPr="00897273">
        <w:rPr>
          <w:rFonts w:ascii="Times New Roman" w:hAnsi="Times New Roman" w:cs="Times New Roman"/>
          <w:b/>
          <w:sz w:val="24"/>
          <w:szCs w:val="24"/>
        </w:rPr>
        <w:t>.</w:t>
      </w:r>
    </w:p>
    <w:p w14:paraId="49677254" w14:textId="77777777" w:rsidR="00EF562F" w:rsidRPr="00897273" w:rsidRDefault="00EF562F" w:rsidP="00EF562F">
      <w:pPr>
        <w:rPr>
          <w:rFonts w:ascii="Times New Roman" w:hAnsi="Times New Roman" w:cs="Times New Roman"/>
          <w:sz w:val="24"/>
          <w:szCs w:val="24"/>
        </w:rPr>
      </w:pPr>
      <w:bookmarkStart w:id="70" w:name="_Toc490134180"/>
      <w:bookmarkEnd w:id="70"/>
      <w:r w:rsidRPr="00897273">
        <w:rPr>
          <w:rFonts w:ascii="Times New Roman" w:hAnsi="Times New Roman" w:cs="Times New Roman"/>
          <w:noProof/>
          <w:sz w:val="24"/>
          <w:szCs w:val="24"/>
          <w:lang w:val="en-GB" w:eastAsia="en-GB"/>
        </w:rPr>
        <w:drawing>
          <wp:inline distT="0" distB="0" distL="0" distR="0" wp14:anchorId="7816F835" wp14:editId="243CFFB8">
            <wp:extent cx="5731510" cy="2938525"/>
            <wp:effectExtent l="19050" t="0" r="2540" b="0"/>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srcRect/>
                    <a:stretch>
                      <a:fillRect/>
                    </a:stretch>
                  </pic:blipFill>
                  <pic:spPr bwMode="auto">
                    <a:xfrm>
                      <a:off x="0" y="0"/>
                      <a:ext cx="5731510" cy="2938525"/>
                    </a:xfrm>
                    <a:prstGeom prst="rect">
                      <a:avLst/>
                    </a:prstGeom>
                    <a:noFill/>
                    <a:ln w="9525">
                      <a:noFill/>
                      <a:miter lim="800000"/>
                      <a:headEnd/>
                      <a:tailEnd/>
                    </a:ln>
                  </pic:spPr>
                </pic:pic>
              </a:graphicData>
            </a:graphic>
          </wp:inline>
        </w:drawing>
      </w:r>
    </w:p>
    <w:p w14:paraId="2099DC01" w14:textId="77777777" w:rsidR="00EF562F" w:rsidRPr="00897273" w:rsidRDefault="00EF562F" w:rsidP="00EF562F">
      <w:pPr>
        <w:pStyle w:val="Caption"/>
        <w:rPr>
          <w:rFonts w:ascii="Times New Roman" w:hAnsi="Times New Roman" w:cs="Times New Roman"/>
          <w:color w:val="auto"/>
          <w:sz w:val="24"/>
          <w:szCs w:val="24"/>
        </w:rPr>
      </w:pPr>
      <w:bookmarkStart w:id="71" w:name="_Toc490134182"/>
      <w:bookmarkStart w:id="72" w:name="_Toc490216193"/>
      <w:bookmarkStart w:id="73" w:name="_Toc511011326"/>
      <w:bookmarkEnd w:id="71"/>
      <w:r w:rsidRPr="00897273">
        <w:rPr>
          <w:rFonts w:ascii="Times New Roman" w:hAnsi="Times New Roman" w:cs="Times New Roman"/>
          <w:color w:val="auto"/>
          <w:sz w:val="24"/>
          <w:szCs w:val="24"/>
        </w:rPr>
        <w:t xml:space="preserve">Figure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Figure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14</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xml:space="preserve">: </w:t>
      </w:r>
      <w:bookmarkEnd w:id="72"/>
      <w:r w:rsidRPr="00897273">
        <w:rPr>
          <w:rFonts w:ascii="Times New Roman" w:hAnsi="Times New Roman" w:cs="Times New Roman"/>
          <w:color w:val="auto"/>
          <w:sz w:val="24"/>
          <w:szCs w:val="24"/>
        </w:rPr>
        <w:t>Chromatogram of formaldehyde content in sample from Temeke Street vendors.</w:t>
      </w:r>
      <w:bookmarkEnd w:id="73"/>
    </w:p>
    <w:p w14:paraId="4999E3E3" w14:textId="77777777" w:rsidR="00EF562F" w:rsidRPr="00897273" w:rsidRDefault="00EF562F" w:rsidP="00EF562F">
      <w:pPr>
        <w:rPr>
          <w:rFonts w:ascii="Times New Roman" w:hAnsi="Times New Roman" w:cs="Times New Roman"/>
          <w:sz w:val="24"/>
          <w:szCs w:val="24"/>
        </w:rPr>
      </w:pPr>
      <w:bookmarkStart w:id="74" w:name="_Toc490134183"/>
      <w:r w:rsidRPr="00897273">
        <w:rPr>
          <w:rFonts w:ascii="Times New Roman" w:hAnsi="Times New Roman" w:cs="Times New Roman"/>
          <w:noProof/>
          <w:sz w:val="24"/>
          <w:szCs w:val="24"/>
          <w:lang w:val="en-GB" w:eastAsia="en-GB"/>
        </w:rPr>
        <w:lastRenderedPageBreak/>
        <w:drawing>
          <wp:inline distT="0" distB="0" distL="0" distR="0" wp14:anchorId="532AF010" wp14:editId="314874D3">
            <wp:extent cx="5943600" cy="3115713"/>
            <wp:effectExtent l="19050" t="0" r="0" b="0"/>
            <wp:docPr id="61" name="Picture 61" descr="C:\Users\dell\Desktop\FEBRUARY DATA 2018\CHROMATOGRAMS\TSPA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dell\Desktop\FEBRUARY DATA 2018\CHROMATOGRAMS\TSPA 1.PNG"/>
                    <pic:cNvPicPr>
                      <a:picLocks noChangeAspect="1" noChangeArrowheads="1"/>
                    </pic:cNvPicPr>
                  </pic:nvPicPr>
                  <pic:blipFill>
                    <a:blip r:embed="rId19"/>
                    <a:srcRect/>
                    <a:stretch>
                      <a:fillRect/>
                    </a:stretch>
                  </pic:blipFill>
                  <pic:spPr bwMode="auto">
                    <a:xfrm>
                      <a:off x="0" y="0"/>
                      <a:ext cx="5943600" cy="3115713"/>
                    </a:xfrm>
                    <a:prstGeom prst="rect">
                      <a:avLst/>
                    </a:prstGeom>
                    <a:noFill/>
                    <a:ln w="9525">
                      <a:noFill/>
                      <a:miter lim="800000"/>
                      <a:headEnd/>
                      <a:tailEnd/>
                    </a:ln>
                  </pic:spPr>
                </pic:pic>
              </a:graphicData>
            </a:graphic>
          </wp:inline>
        </w:drawing>
      </w:r>
    </w:p>
    <w:p w14:paraId="2FC846EB" w14:textId="77777777" w:rsidR="00EF562F" w:rsidRPr="00897273" w:rsidRDefault="00EF562F" w:rsidP="00EF562F">
      <w:pPr>
        <w:pStyle w:val="Caption"/>
        <w:rPr>
          <w:rFonts w:ascii="Times New Roman" w:hAnsi="Times New Roman" w:cs="Times New Roman"/>
          <w:color w:val="auto"/>
          <w:sz w:val="24"/>
          <w:szCs w:val="24"/>
        </w:rPr>
      </w:pPr>
      <w:bookmarkStart w:id="75" w:name="_Toc490216194"/>
      <w:bookmarkStart w:id="76" w:name="_Toc511011327"/>
      <w:r w:rsidRPr="00897273">
        <w:rPr>
          <w:rFonts w:ascii="Times New Roman" w:hAnsi="Times New Roman" w:cs="Times New Roman"/>
          <w:color w:val="auto"/>
          <w:sz w:val="24"/>
          <w:szCs w:val="24"/>
        </w:rPr>
        <w:t xml:space="preserve">Figure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Figure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15</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 xml:space="preserve">: </w:t>
      </w:r>
      <w:bookmarkEnd w:id="74"/>
      <w:bookmarkEnd w:id="75"/>
      <w:r w:rsidRPr="00897273">
        <w:rPr>
          <w:rFonts w:ascii="Times New Roman" w:hAnsi="Times New Roman" w:cs="Times New Roman"/>
          <w:color w:val="auto"/>
          <w:sz w:val="24"/>
          <w:szCs w:val="24"/>
        </w:rPr>
        <w:t>Chromatogram of formaldehyde content in sample from Temeke Supermarket.</w:t>
      </w:r>
      <w:bookmarkEnd w:id="76"/>
    </w:p>
    <w:p w14:paraId="31557BD7" w14:textId="77777777" w:rsidR="00EF562F" w:rsidRPr="00897273" w:rsidRDefault="00EF562F" w:rsidP="00EF562F">
      <w:pPr>
        <w:spacing w:line="360" w:lineRule="auto"/>
        <w:rPr>
          <w:rFonts w:ascii="Times New Roman" w:hAnsi="Times New Roman" w:cs="Times New Roman"/>
          <w:b/>
          <w:sz w:val="24"/>
          <w:szCs w:val="24"/>
        </w:rPr>
      </w:pPr>
      <w:r w:rsidRPr="00897273">
        <w:rPr>
          <w:rFonts w:ascii="Times New Roman" w:hAnsi="Times New Roman" w:cs="Times New Roman"/>
          <w:b/>
          <w:sz w:val="24"/>
          <w:szCs w:val="24"/>
        </w:rPr>
        <w:t>3.3.3.6 Formaldehyde content in Mackerel from the districts in Dar es Salaam.</w:t>
      </w:r>
    </w:p>
    <w:p w14:paraId="377CB21C" w14:textId="77777777" w:rsidR="00EF562F" w:rsidRPr="00897273" w:rsidRDefault="00EF562F" w:rsidP="00EF562F">
      <w:pPr>
        <w:pStyle w:val="Caption"/>
        <w:keepNext/>
        <w:rPr>
          <w:rFonts w:ascii="Times New Roman" w:hAnsi="Times New Roman" w:cs="Times New Roman"/>
          <w:color w:val="auto"/>
          <w:sz w:val="24"/>
          <w:szCs w:val="24"/>
        </w:rPr>
      </w:pPr>
      <w:bookmarkStart w:id="77" w:name="_Toc511168261"/>
      <w:r w:rsidRPr="00897273">
        <w:rPr>
          <w:rFonts w:ascii="Times New Roman" w:hAnsi="Times New Roman" w:cs="Times New Roman"/>
          <w:color w:val="auto"/>
          <w:sz w:val="24"/>
          <w:szCs w:val="24"/>
        </w:rPr>
        <w:t xml:space="preserve">Table </w:t>
      </w:r>
      <w:r w:rsidRPr="00897273">
        <w:rPr>
          <w:rFonts w:ascii="Times New Roman" w:hAnsi="Times New Roman" w:cs="Times New Roman"/>
          <w:color w:val="auto"/>
          <w:sz w:val="24"/>
          <w:szCs w:val="24"/>
        </w:rPr>
        <w:fldChar w:fldCharType="begin"/>
      </w:r>
      <w:r w:rsidRPr="00897273">
        <w:rPr>
          <w:rFonts w:ascii="Times New Roman" w:hAnsi="Times New Roman" w:cs="Times New Roman"/>
          <w:color w:val="auto"/>
          <w:sz w:val="24"/>
          <w:szCs w:val="24"/>
        </w:rPr>
        <w:instrText xml:space="preserve"> SEQ Table \* ARABIC </w:instrText>
      </w:r>
      <w:r w:rsidRPr="00897273">
        <w:rPr>
          <w:rFonts w:ascii="Times New Roman" w:hAnsi="Times New Roman" w:cs="Times New Roman"/>
          <w:color w:val="auto"/>
          <w:sz w:val="24"/>
          <w:szCs w:val="24"/>
        </w:rPr>
        <w:fldChar w:fldCharType="separate"/>
      </w:r>
      <w:r w:rsidRPr="00897273">
        <w:rPr>
          <w:rFonts w:ascii="Times New Roman" w:hAnsi="Times New Roman" w:cs="Times New Roman"/>
          <w:noProof/>
          <w:color w:val="auto"/>
          <w:sz w:val="24"/>
          <w:szCs w:val="24"/>
        </w:rPr>
        <w:t>21</w:t>
      </w:r>
      <w:r w:rsidRPr="00897273">
        <w:rPr>
          <w:rFonts w:ascii="Times New Roman" w:hAnsi="Times New Roman" w:cs="Times New Roman"/>
          <w:color w:val="auto"/>
          <w:sz w:val="24"/>
          <w:szCs w:val="24"/>
        </w:rPr>
        <w:fldChar w:fldCharType="end"/>
      </w:r>
      <w:r w:rsidRPr="00897273">
        <w:rPr>
          <w:rFonts w:ascii="Times New Roman" w:hAnsi="Times New Roman" w:cs="Times New Roman"/>
          <w:color w:val="auto"/>
          <w:sz w:val="24"/>
          <w:szCs w:val="24"/>
        </w:rPr>
        <w:t>:Overall content of formaldehyde in Mackerel circulating in Dares salaam.</w:t>
      </w:r>
      <w:bookmarkEnd w:id="77"/>
    </w:p>
    <w:tbl>
      <w:tblPr>
        <w:tblW w:w="7519" w:type="dxa"/>
        <w:tblInd w:w="93" w:type="dxa"/>
        <w:tblLook w:val="04A0" w:firstRow="1" w:lastRow="0" w:firstColumn="1" w:lastColumn="0" w:noHBand="0" w:noVBand="1"/>
      </w:tblPr>
      <w:tblGrid>
        <w:gridCol w:w="1760"/>
        <w:gridCol w:w="1020"/>
        <w:gridCol w:w="1443"/>
        <w:gridCol w:w="1536"/>
        <w:gridCol w:w="1760"/>
      </w:tblGrid>
      <w:tr w:rsidR="00EF562F" w:rsidRPr="00897273" w14:paraId="5773E14B" w14:textId="77777777" w:rsidTr="00084487">
        <w:trPr>
          <w:trHeight w:val="300"/>
        </w:trPr>
        <w:tc>
          <w:tcPr>
            <w:tcW w:w="1760" w:type="dxa"/>
            <w:tcBorders>
              <w:top w:val="nil"/>
              <w:left w:val="nil"/>
              <w:bottom w:val="nil"/>
              <w:right w:val="nil"/>
            </w:tcBorders>
            <w:shd w:val="clear" w:color="auto" w:fill="auto"/>
            <w:noWrap/>
            <w:vAlign w:val="bottom"/>
            <w:hideMark/>
          </w:tcPr>
          <w:p w14:paraId="45C9AF31"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020" w:type="dxa"/>
            <w:tcBorders>
              <w:top w:val="nil"/>
              <w:left w:val="nil"/>
              <w:bottom w:val="nil"/>
              <w:right w:val="nil"/>
            </w:tcBorders>
            <w:shd w:val="clear" w:color="auto" w:fill="auto"/>
            <w:noWrap/>
            <w:vAlign w:val="bottom"/>
            <w:hideMark/>
          </w:tcPr>
          <w:p w14:paraId="6552CE87"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443" w:type="dxa"/>
            <w:tcBorders>
              <w:top w:val="nil"/>
              <w:left w:val="nil"/>
              <w:bottom w:val="nil"/>
              <w:right w:val="nil"/>
            </w:tcBorders>
            <w:shd w:val="clear" w:color="auto" w:fill="auto"/>
            <w:noWrap/>
            <w:vAlign w:val="bottom"/>
            <w:hideMark/>
          </w:tcPr>
          <w:p w14:paraId="34CA082E"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536" w:type="dxa"/>
            <w:tcBorders>
              <w:top w:val="nil"/>
              <w:left w:val="nil"/>
              <w:bottom w:val="nil"/>
              <w:right w:val="nil"/>
            </w:tcBorders>
            <w:shd w:val="clear" w:color="auto" w:fill="auto"/>
            <w:noWrap/>
            <w:vAlign w:val="bottom"/>
            <w:hideMark/>
          </w:tcPr>
          <w:p w14:paraId="45A89F35"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c>
          <w:tcPr>
            <w:tcW w:w="1760" w:type="dxa"/>
            <w:tcBorders>
              <w:top w:val="nil"/>
              <w:left w:val="nil"/>
              <w:bottom w:val="nil"/>
              <w:right w:val="nil"/>
            </w:tcBorders>
            <w:shd w:val="clear" w:color="auto" w:fill="auto"/>
            <w:noWrap/>
            <w:vAlign w:val="bottom"/>
            <w:hideMark/>
          </w:tcPr>
          <w:p w14:paraId="70F08D91" w14:textId="77777777" w:rsidR="00EF562F" w:rsidRPr="00897273" w:rsidRDefault="00EF562F" w:rsidP="00084487">
            <w:pPr>
              <w:spacing w:after="0" w:line="360" w:lineRule="auto"/>
              <w:rPr>
                <w:rFonts w:ascii="Times New Roman" w:eastAsia="Times New Roman" w:hAnsi="Times New Roman" w:cs="Times New Roman"/>
                <w:sz w:val="24"/>
                <w:szCs w:val="24"/>
                <w:lang w:val="en-GB" w:eastAsia="en-GB"/>
              </w:rPr>
            </w:pPr>
          </w:p>
        </w:tc>
      </w:tr>
      <w:tr w:rsidR="00EF562F" w:rsidRPr="00897273" w14:paraId="787DC5D1" w14:textId="77777777" w:rsidTr="00084487">
        <w:trPr>
          <w:trHeight w:val="300"/>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96F090" w14:textId="77777777" w:rsidR="00EF562F" w:rsidRPr="00897273" w:rsidRDefault="00EF562F" w:rsidP="00084487">
            <w:pPr>
              <w:spacing w:after="0"/>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Name Of District</w:t>
            </w:r>
          </w:p>
        </w:tc>
        <w:tc>
          <w:tcPr>
            <w:tcW w:w="1020" w:type="dxa"/>
            <w:tcBorders>
              <w:top w:val="single" w:sz="4" w:space="0" w:color="auto"/>
              <w:left w:val="nil"/>
              <w:bottom w:val="single" w:sz="4" w:space="0" w:color="auto"/>
              <w:right w:val="single" w:sz="4" w:space="0" w:color="auto"/>
            </w:tcBorders>
            <w:shd w:val="clear" w:color="auto" w:fill="auto"/>
            <w:noWrap/>
            <w:vAlign w:val="bottom"/>
            <w:hideMark/>
          </w:tcPr>
          <w:p w14:paraId="20977086" w14:textId="77777777" w:rsidR="00EF562F" w:rsidRPr="00897273" w:rsidRDefault="00EF562F" w:rsidP="00084487">
            <w:pPr>
              <w:spacing w:after="0"/>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Market</w:t>
            </w:r>
          </w:p>
        </w:tc>
        <w:tc>
          <w:tcPr>
            <w:tcW w:w="1443" w:type="dxa"/>
            <w:tcBorders>
              <w:top w:val="single" w:sz="4" w:space="0" w:color="auto"/>
              <w:left w:val="nil"/>
              <w:bottom w:val="single" w:sz="4" w:space="0" w:color="auto"/>
              <w:right w:val="single" w:sz="4" w:space="0" w:color="auto"/>
            </w:tcBorders>
            <w:shd w:val="clear" w:color="auto" w:fill="auto"/>
            <w:noWrap/>
            <w:vAlign w:val="bottom"/>
            <w:hideMark/>
          </w:tcPr>
          <w:p w14:paraId="6CC47E99" w14:textId="77777777" w:rsidR="00EF562F" w:rsidRPr="00897273" w:rsidRDefault="00EF562F" w:rsidP="00084487">
            <w:pPr>
              <w:spacing w:after="0"/>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Supermarket</w:t>
            </w:r>
          </w:p>
        </w:tc>
        <w:tc>
          <w:tcPr>
            <w:tcW w:w="1536" w:type="dxa"/>
            <w:tcBorders>
              <w:top w:val="single" w:sz="4" w:space="0" w:color="auto"/>
              <w:left w:val="nil"/>
              <w:bottom w:val="single" w:sz="4" w:space="0" w:color="auto"/>
              <w:right w:val="single" w:sz="4" w:space="0" w:color="auto"/>
            </w:tcBorders>
            <w:shd w:val="clear" w:color="auto" w:fill="auto"/>
            <w:noWrap/>
            <w:vAlign w:val="bottom"/>
            <w:hideMark/>
          </w:tcPr>
          <w:p w14:paraId="49399D15" w14:textId="77777777" w:rsidR="00EF562F" w:rsidRPr="00897273" w:rsidRDefault="00EF562F" w:rsidP="00084487">
            <w:pPr>
              <w:spacing w:after="0"/>
              <w:rPr>
                <w:rFonts w:ascii="Times New Roman" w:eastAsia="Times New Roman" w:hAnsi="Times New Roman" w:cs="Times New Roman"/>
                <w:sz w:val="24"/>
                <w:szCs w:val="24"/>
                <w:lang w:val="en-GB" w:eastAsia="en-GB"/>
              </w:rPr>
            </w:pPr>
            <w:proofErr w:type="spellStart"/>
            <w:r w:rsidRPr="00897273">
              <w:rPr>
                <w:rFonts w:ascii="Times New Roman" w:eastAsia="Times New Roman" w:hAnsi="Times New Roman" w:cs="Times New Roman"/>
                <w:sz w:val="24"/>
                <w:szCs w:val="24"/>
                <w:lang w:val="en-GB" w:eastAsia="en-GB"/>
              </w:rPr>
              <w:t>Streetvendors</w:t>
            </w:r>
            <w:proofErr w:type="spellEnd"/>
          </w:p>
        </w:tc>
        <w:tc>
          <w:tcPr>
            <w:tcW w:w="1760" w:type="dxa"/>
            <w:tcBorders>
              <w:top w:val="single" w:sz="4" w:space="0" w:color="auto"/>
              <w:left w:val="nil"/>
              <w:bottom w:val="single" w:sz="4" w:space="0" w:color="auto"/>
              <w:right w:val="single" w:sz="4" w:space="0" w:color="auto"/>
            </w:tcBorders>
            <w:shd w:val="clear" w:color="auto" w:fill="auto"/>
            <w:noWrap/>
            <w:vAlign w:val="bottom"/>
            <w:hideMark/>
          </w:tcPr>
          <w:p w14:paraId="424BFEE1" w14:textId="77777777" w:rsidR="00EF562F" w:rsidRPr="00897273" w:rsidRDefault="00EF562F" w:rsidP="00084487">
            <w:pPr>
              <w:spacing w:after="0"/>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xml:space="preserve">Average content </w:t>
            </w:r>
          </w:p>
        </w:tc>
      </w:tr>
      <w:tr w:rsidR="00EF562F" w:rsidRPr="00897273" w14:paraId="33944876" w14:textId="77777777" w:rsidTr="00084487">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0C1AD917" w14:textId="77777777" w:rsidR="00EF562F" w:rsidRPr="00897273" w:rsidRDefault="00EF562F" w:rsidP="00084487">
            <w:pPr>
              <w:spacing w:after="0"/>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020" w:type="dxa"/>
            <w:tcBorders>
              <w:top w:val="nil"/>
              <w:left w:val="nil"/>
              <w:bottom w:val="single" w:sz="4" w:space="0" w:color="auto"/>
              <w:right w:val="single" w:sz="4" w:space="0" w:color="auto"/>
            </w:tcBorders>
            <w:shd w:val="clear" w:color="auto" w:fill="auto"/>
            <w:noWrap/>
            <w:vAlign w:val="bottom"/>
            <w:hideMark/>
          </w:tcPr>
          <w:p w14:paraId="7D070C10" w14:textId="77777777" w:rsidR="00EF562F" w:rsidRPr="00897273" w:rsidRDefault="00EF562F" w:rsidP="00084487">
            <w:pPr>
              <w:spacing w:after="0"/>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443" w:type="dxa"/>
            <w:tcBorders>
              <w:top w:val="nil"/>
              <w:left w:val="nil"/>
              <w:bottom w:val="single" w:sz="4" w:space="0" w:color="auto"/>
              <w:right w:val="single" w:sz="4" w:space="0" w:color="auto"/>
            </w:tcBorders>
            <w:shd w:val="clear" w:color="auto" w:fill="auto"/>
            <w:noWrap/>
            <w:vAlign w:val="bottom"/>
            <w:hideMark/>
          </w:tcPr>
          <w:p w14:paraId="1266B14F" w14:textId="77777777" w:rsidR="00EF562F" w:rsidRPr="00897273" w:rsidRDefault="00EF562F" w:rsidP="00084487">
            <w:pPr>
              <w:spacing w:after="0"/>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536" w:type="dxa"/>
            <w:tcBorders>
              <w:top w:val="nil"/>
              <w:left w:val="nil"/>
              <w:bottom w:val="single" w:sz="4" w:space="0" w:color="auto"/>
              <w:right w:val="single" w:sz="4" w:space="0" w:color="auto"/>
            </w:tcBorders>
            <w:shd w:val="clear" w:color="auto" w:fill="auto"/>
            <w:noWrap/>
            <w:vAlign w:val="bottom"/>
            <w:hideMark/>
          </w:tcPr>
          <w:p w14:paraId="08ACE1F8" w14:textId="77777777" w:rsidR="00EF562F" w:rsidRPr="00897273" w:rsidRDefault="00EF562F" w:rsidP="00084487">
            <w:pPr>
              <w:spacing w:after="0"/>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c>
          <w:tcPr>
            <w:tcW w:w="1760" w:type="dxa"/>
            <w:tcBorders>
              <w:top w:val="nil"/>
              <w:left w:val="nil"/>
              <w:bottom w:val="single" w:sz="4" w:space="0" w:color="auto"/>
              <w:right w:val="single" w:sz="4" w:space="0" w:color="auto"/>
            </w:tcBorders>
            <w:shd w:val="clear" w:color="auto" w:fill="auto"/>
            <w:noWrap/>
            <w:vAlign w:val="bottom"/>
            <w:hideMark/>
          </w:tcPr>
          <w:p w14:paraId="6B659865" w14:textId="77777777" w:rsidR="00EF562F" w:rsidRPr="00897273" w:rsidRDefault="00EF562F" w:rsidP="00084487">
            <w:pPr>
              <w:spacing w:after="0"/>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r>
      <w:tr w:rsidR="00EF562F" w:rsidRPr="00897273" w14:paraId="76989584" w14:textId="77777777" w:rsidTr="00084487">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5AACB4C0"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Kinondoni</w:t>
            </w:r>
          </w:p>
        </w:tc>
        <w:tc>
          <w:tcPr>
            <w:tcW w:w="1020" w:type="dxa"/>
            <w:tcBorders>
              <w:top w:val="nil"/>
              <w:left w:val="nil"/>
              <w:bottom w:val="single" w:sz="4" w:space="0" w:color="auto"/>
              <w:right w:val="single" w:sz="4" w:space="0" w:color="auto"/>
            </w:tcBorders>
            <w:shd w:val="clear" w:color="auto" w:fill="auto"/>
            <w:noWrap/>
            <w:vAlign w:val="center"/>
            <w:hideMark/>
          </w:tcPr>
          <w:p w14:paraId="2E9F1A72"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1.59</w:t>
            </w:r>
          </w:p>
        </w:tc>
        <w:tc>
          <w:tcPr>
            <w:tcW w:w="1443" w:type="dxa"/>
            <w:tcBorders>
              <w:top w:val="nil"/>
              <w:left w:val="nil"/>
              <w:bottom w:val="single" w:sz="4" w:space="0" w:color="auto"/>
              <w:right w:val="single" w:sz="4" w:space="0" w:color="auto"/>
            </w:tcBorders>
            <w:shd w:val="clear" w:color="auto" w:fill="auto"/>
            <w:noWrap/>
            <w:vAlign w:val="center"/>
            <w:hideMark/>
          </w:tcPr>
          <w:p w14:paraId="28C64216"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19.2371</w:t>
            </w:r>
          </w:p>
        </w:tc>
        <w:tc>
          <w:tcPr>
            <w:tcW w:w="1536" w:type="dxa"/>
            <w:tcBorders>
              <w:top w:val="nil"/>
              <w:left w:val="nil"/>
              <w:bottom w:val="single" w:sz="4" w:space="0" w:color="auto"/>
              <w:right w:val="single" w:sz="4" w:space="0" w:color="auto"/>
            </w:tcBorders>
            <w:shd w:val="clear" w:color="auto" w:fill="auto"/>
            <w:noWrap/>
            <w:vAlign w:val="center"/>
            <w:hideMark/>
          </w:tcPr>
          <w:p w14:paraId="58E20215"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8.8168</w:t>
            </w:r>
          </w:p>
        </w:tc>
        <w:tc>
          <w:tcPr>
            <w:tcW w:w="1760" w:type="dxa"/>
            <w:tcBorders>
              <w:top w:val="nil"/>
              <w:left w:val="nil"/>
              <w:bottom w:val="single" w:sz="4" w:space="0" w:color="auto"/>
              <w:right w:val="single" w:sz="4" w:space="0" w:color="auto"/>
            </w:tcBorders>
            <w:shd w:val="clear" w:color="auto" w:fill="auto"/>
            <w:noWrap/>
            <w:vAlign w:val="center"/>
            <w:hideMark/>
          </w:tcPr>
          <w:p w14:paraId="7176D364"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9.88</w:t>
            </w:r>
          </w:p>
        </w:tc>
      </w:tr>
      <w:tr w:rsidR="00EF562F" w:rsidRPr="00897273" w14:paraId="39B9FB03" w14:textId="77777777" w:rsidTr="00084487">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56ACE243"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proofErr w:type="spellStart"/>
            <w:r w:rsidRPr="00897273">
              <w:rPr>
                <w:rFonts w:ascii="Times New Roman" w:eastAsia="Times New Roman" w:hAnsi="Times New Roman" w:cs="Times New Roman"/>
                <w:sz w:val="24"/>
                <w:szCs w:val="24"/>
                <w:lang w:val="en-GB" w:eastAsia="en-GB"/>
              </w:rPr>
              <w:t>kigamboni</w:t>
            </w:r>
            <w:proofErr w:type="spellEnd"/>
          </w:p>
        </w:tc>
        <w:tc>
          <w:tcPr>
            <w:tcW w:w="1020" w:type="dxa"/>
            <w:tcBorders>
              <w:top w:val="nil"/>
              <w:left w:val="nil"/>
              <w:bottom w:val="single" w:sz="4" w:space="0" w:color="auto"/>
              <w:right w:val="single" w:sz="4" w:space="0" w:color="auto"/>
            </w:tcBorders>
            <w:shd w:val="clear" w:color="auto" w:fill="auto"/>
            <w:noWrap/>
            <w:vAlign w:val="center"/>
            <w:hideMark/>
          </w:tcPr>
          <w:p w14:paraId="4171012D"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2.03</w:t>
            </w:r>
          </w:p>
        </w:tc>
        <w:tc>
          <w:tcPr>
            <w:tcW w:w="1443" w:type="dxa"/>
            <w:tcBorders>
              <w:top w:val="nil"/>
              <w:left w:val="nil"/>
              <w:bottom w:val="single" w:sz="4" w:space="0" w:color="auto"/>
              <w:right w:val="single" w:sz="4" w:space="0" w:color="auto"/>
            </w:tcBorders>
            <w:shd w:val="clear" w:color="auto" w:fill="auto"/>
            <w:noWrap/>
            <w:vAlign w:val="center"/>
            <w:hideMark/>
          </w:tcPr>
          <w:p w14:paraId="2746F736"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6.20</w:t>
            </w:r>
          </w:p>
        </w:tc>
        <w:tc>
          <w:tcPr>
            <w:tcW w:w="1536" w:type="dxa"/>
            <w:tcBorders>
              <w:top w:val="nil"/>
              <w:left w:val="nil"/>
              <w:bottom w:val="single" w:sz="4" w:space="0" w:color="auto"/>
              <w:right w:val="single" w:sz="4" w:space="0" w:color="auto"/>
            </w:tcBorders>
            <w:shd w:val="clear" w:color="auto" w:fill="auto"/>
            <w:noWrap/>
            <w:vAlign w:val="center"/>
            <w:hideMark/>
          </w:tcPr>
          <w:p w14:paraId="6886A09E"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11.13</w:t>
            </w:r>
          </w:p>
        </w:tc>
        <w:tc>
          <w:tcPr>
            <w:tcW w:w="1760" w:type="dxa"/>
            <w:tcBorders>
              <w:top w:val="nil"/>
              <w:left w:val="nil"/>
              <w:bottom w:val="single" w:sz="4" w:space="0" w:color="auto"/>
              <w:right w:val="single" w:sz="4" w:space="0" w:color="auto"/>
            </w:tcBorders>
            <w:shd w:val="clear" w:color="auto" w:fill="auto"/>
            <w:noWrap/>
            <w:vAlign w:val="center"/>
            <w:hideMark/>
          </w:tcPr>
          <w:p w14:paraId="0FCCAA9D"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6.45</w:t>
            </w:r>
          </w:p>
        </w:tc>
      </w:tr>
      <w:tr w:rsidR="00EF562F" w:rsidRPr="00897273" w14:paraId="62971DF3" w14:textId="77777777" w:rsidTr="00084487">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2EDF81D9"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Ilala</w:t>
            </w:r>
          </w:p>
        </w:tc>
        <w:tc>
          <w:tcPr>
            <w:tcW w:w="1020" w:type="dxa"/>
            <w:tcBorders>
              <w:top w:val="nil"/>
              <w:left w:val="nil"/>
              <w:bottom w:val="single" w:sz="4" w:space="0" w:color="auto"/>
              <w:right w:val="single" w:sz="4" w:space="0" w:color="auto"/>
            </w:tcBorders>
            <w:shd w:val="clear" w:color="auto" w:fill="auto"/>
            <w:noWrap/>
            <w:vAlign w:val="center"/>
            <w:hideMark/>
          </w:tcPr>
          <w:p w14:paraId="4F8540EA"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2.77</w:t>
            </w:r>
          </w:p>
        </w:tc>
        <w:tc>
          <w:tcPr>
            <w:tcW w:w="1443" w:type="dxa"/>
            <w:tcBorders>
              <w:top w:val="nil"/>
              <w:left w:val="nil"/>
              <w:bottom w:val="single" w:sz="4" w:space="0" w:color="auto"/>
              <w:right w:val="single" w:sz="4" w:space="0" w:color="auto"/>
            </w:tcBorders>
            <w:shd w:val="clear" w:color="auto" w:fill="auto"/>
            <w:noWrap/>
            <w:vAlign w:val="center"/>
            <w:hideMark/>
          </w:tcPr>
          <w:p w14:paraId="46183E1A"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18.44</w:t>
            </w:r>
          </w:p>
        </w:tc>
        <w:tc>
          <w:tcPr>
            <w:tcW w:w="1536" w:type="dxa"/>
            <w:tcBorders>
              <w:top w:val="nil"/>
              <w:left w:val="nil"/>
              <w:bottom w:val="single" w:sz="4" w:space="0" w:color="auto"/>
              <w:right w:val="single" w:sz="4" w:space="0" w:color="auto"/>
            </w:tcBorders>
            <w:shd w:val="clear" w:color="auto" w:fill="auto"/>
            <w:noWrap/>
            <w:vAlign w:val="center"/>
            <w:hideMark/>
          </w:tcPr>
          <w:p w14:paraId="2B135745"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20.32</w:t>
            </w:r>
          </w:p>
        </w:tc>
        <w:tc>
          <w:tcPr>
            <w:tcW w:w="1760" w:type="dxa"/>
            <w:tcBorders>
              <w:top w:val="nil"/>
              <w:left w:val="nil"/>
              <w:bottom w:val="single" w:sz="4" w:space="0" w:color="auto"/>
              <w:right w:val="single" w:sz="4" w:space="0" w:color="auto"/>
            </w:tcBorders>
            <w:shd w:val="clear" w:color="auto" w:fill="auto"/>
            <w:noWrap/>
            <w:vAlign w:val="center"/>
            <w:hideMark/>
          </w:tcPr>
          <w:p w14:paraId="2007B428"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13.84</w:t>
            </w:r>
          </w:p>
        </w:tc>
      </w:tr>
      <w:tr w:rsidR="00EF562F" w:rsidRPr="00897273" w14:paraId="0C175ED1" w14:textId="77777777" w:rsidTr="00084487">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5A64CEB0"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proofErr w:type="spellStart"/>
            <w:r w:rsidRPr="00897273">
              <w:rPr>
                <w:rFonts w:ascii="Times New Roman" w:eastAsia="Times New Roman" w:hAnsi="Times New Roman" w:cs="Times New Roman"/>
                <w:sz w:val="24"/>
                <w:szCs w:val="24"/>
                <w:lang w:val="en-GB" w:eastAsia="en-GB"/>
              </w:rPr>
              <w:t>Ubungo</w:t>
            </w:r>
            <w:proofErr w:type="spellEnd"/>
          </w:p>
        </w:tc>
        <w:tc>
          <w:tcPr>
            <w:tcW w:w="1020" w:type="dxa"/>
            <w:tcBorders>
              <w:top w:val="nil"/>
              <w:left w:val="nil"/>
              <w:bottom w:val="single" w:sz="4" w:space="0" w:color="auto"/>
              <w:right w:val="single" w:sz="4" w:space="0" w:color="auto"/>
            </w:tcBorders>
            <w:shd w:val="clear" w:color="auto" w:fill="auto"/>
            <w:noWrap/>
            <w:vAlign w:val="center"/>
            <w:hideMark/>
          </w:tcPr>
          <w:p w14:paraId="685A26DA"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6.65</w:t>
            </w:r>
          </w:p>
        </w:tc>
        <w:tc>
          <w:tcPr>
            <w:tcW w:w="1443" w:type="dxa"/>
            <w:tcBorders>
              <w:top w:val="nil"/>
              <w:left w:val="nil"/>
              <w:bottom w:val="single" w:sz="4" w:space="0" w:color="auto"/>
              <w:right w:val="single" w:sz="4" w:space="0" w:color="auto"/>
            </w:tcBorders>
            <w:shd w:val="clear" w:color="auto" w:fill="auto"/>
            <w:noWrap/>
            <w:vAlign w:val="center"/>
            <w:hideMark/>
          </w:tcPr>
          <w:p w14:paraId="65916F21"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15.18</w:t>
            </w:r>
          </w:p>
        </w:tc>
        <w:tc>
          <w:tcPr>
            <w:tcW w:w="1536" w:type="dxa"/>
            <w:tcBorders>
              <w:top w:val="nil"/>
              <w:left w:val="nil"/>
              <w:bottom w:val="single" w:sz="4" w:space="0" w:color="auto"/>
              <w:right w:val="single" w:sz="4" w:space="0" w:color="auto"/>
            </w:tcBorders>
            <w:shd w:val="clear" w:color="auto" w:fill="auto"/>
            <w:noWrap/>
            <w:vAlign w:val="center"/>
            <w:hideMark/>
          </w:tcPr>
          <w:p w14:paraId="17614172"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12.94</w:t>
            </w:r>
          </w:p>
        </w:tc>
        <w:tc>
          <w:tcPr>
            <w:tcW w:w="1760" w:type="dxa"/>
            <w:tcBorders>
              <w:top w:val="nil"/>
              <w:left w:val="nil"/>
              <w:bottom w:val="single" w:sz="4" w:space="0" w:color="auto"/>
              <w:right w:val="single" w:sz="4" w:space="0" w:color="auto"/>
            </w:tcBorders>
            <w:shd w:val="clear" w:color="auto" w:fill="auto"/>
            <w:noWrap/>
            <w:vAlign w:val="center"/>
            <w:hideMark/>
          </w:tcPr>
          <w:p w14:paraId="091880F1"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11.59</w:t>
            </w:r>
          </w:p>
        </w:tc>
      </w:tr>
      <w:tr w:rsidR="00EF562F" w:rsidRPr="00897273" w14:paraId="72C90EA0" w14:textId="77777777" w:rsidTr="00084487">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779D336A"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Temeke</w:t>
            </w:r>
          </w:p>
        </w:tc>
        <w:tc>
          <w:tcPr>
            <w:tcW w:w="1020" w:type="dxa"/>
            <w:tcBorders>
              <w:top w:val="nil"/>
              <w:left w:val="nil"/>
              <w:bottom w:val="single" w:sz="4" w:space="0" w:color="auto"/>
              <w:right w:val="single" w:sz="4" w:space="0" w:color="auto"/>
            </w:tcBorders>
            <w:shd w:val="clear" w:color="auto" w:fill="auto"/>
            <w:noWrap/>
            <w:vAlign w:val="center"/>
            <w:hideMark/>
          </w:tcPr>
          <w:p w14:paraId="64CA7240"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3.68</w:t>
            </w:r>
          </w:p>
        </w:tc>
        <w:tc>
          <w:tcPr>
            <w:tcW w:w="1443" w:type="dxa"/>
            <w:tcBorders>
              <w:top w:val="nil"/>
              <w:left w:val="nil"/>
              <w:bottom w:val="single" w:sz="4" w:space="0" w:color="auto"/>
              <w:right w:val="single" w:sz="4" w:space="0" w:color="auto"/>
            </w:tcBorders>
            <w:shd w:val="clear" w:color="auto" w:fill="auto"/>
            <w:noWrap/>
            <w:vAlign w:val="center"/>
            <w:hideMark/>
          </w:tcPr>
          <w:p w14:paraId="458DEE1F"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19.25</w:t>
            </w:r>
          </w:p>
        </w:tc>
        <w:tc>
          <w:tcPr>
            <w:tcW w:w="1536" w:type="dxa"/>
            <w:tcBorders>
              <w:top w:val="nil"/>
              <w:left w:val="nil"/>
              <w:bottom w:val="single" w:sz="4" w:space="0" w:color="auto"/>
              <w:right w:val="single" w:sz="4" w:space="0" w:color="auto"/>
            </w:tcBorders>
            <w:shd w:val="clear" w:color="auto" w:fill="auto"/>
            <w:noWrap/>
            <w:vAlign w:val="center"/>
            <w:hideMark/>
          </w:tcPr>
          <w:p w14:paraId="70F4F22D"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5.51</w:t>
            </w:r>
          </w:p>
        </w:tc>
        <w:tc>
          <w:tcPr>
            <w:tcW w:w="1760" w:type="dxa"/>
            <w:tcBorders>
              <w:top w:val="nil"/>
              <w:left w:val="nil"/>
              <w:bottom w:val="single" w:sz="4" w:space="0" w:color="auto"/>
              <w:right w:val="single" w:sz="4" w:space="0" w:color="auto"/>
            </w:tcBorders>
            <w:shd w:val="clear" w:color="auto" w:fill="auto"/>
            <w:noWrap/>
            <w:vAlign w:val="center"/>
            <w:hideMark/>
          </w:tcPr>
          <w:p w14:paraId="7FFB9D28"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9.48</w:t>
            </w:r>
          </w:p>
        </w:tc>
      </w:tr>
      <w:tr w:rsidR="00EF562F" w:rsidRPr="00897273" w14:paraId="737565BE" w14:textId="77777777" w:rsidTr="00084487">
        <w:trPr>
          <w:trHeight w:val="600"/>
        </w:trPr>
        <w:tc>
          <w:tcPr>
            <w:tcW w:w="1760" w:type="dxa"/>
            <w:tcBorders>
              <w:top w:val="nil"/>
              <w:left w:val="single" w:sz="4" w:space="0" w:color="auto"/>
              <w:bottom w:val="single" w:sz="4" w:space="0" w:color="auto"/>
              <w:right w:val="single" w:sz="4" w:space="0" w:color="auto"/>
            </w:tcBorders>
            <w:shd w:val="clear" w:color="auto" w:fill="auto"/>
            <w:vAlign w:val="bottom"/>
            <w:hideMark/>
          </w:tcPr>
          <w:p w14:paraId="2642FD26"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Average Content (mg/kg)</w:t>
            </w:r>
          </w:p>
        </w:tc>
        <w:tc>
          <w:tcPr>
            <w:tcW w:w="1020" w:type="dxa"/>
            <w:tcBorders>
              <w:top w:val="nil"/>
              <w:left w:val="nil"/>
              <w:bottom w:val="single" w:sz="4" w:space="0" w:color="auto"/>
              <w:right w:val="single" w:sz="4" w:space="0" w:color="auto"/>
            </w:tcBorders>
            <w:shd w:val="clear" w:color="auto" w:fill="auto"/>
            <w:noWrap/>
            <w:vAlign w:val="center"/>
            <w:hideMark/>
          </w:tcPr>
          <w:p w14:paraId="72F6595E"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3.34</w:t>
            </w:r>
          </w:p>
        </w:tc>
        <w:tc>
          <w:tcPr>
            <w:tcW w:w="1443" w:type="dxa"/>
            <w:tcBorders>
              <w:top w:val="nil"/>
              <w:left w:val="nil"/>
              <w:bottom w:val="single" w:sz="4" w:space="0" w:color="auto"/>
              <w:right w:val="single" w:sz="4" w:space="0" w:color="auto"/>
            </w:tcBorders>
            <w:shd w:val="clear" w:color="auto" w:fill="auto"/>
            <w:noWrap/>
            <w:vAlign w:val="center"/>
            <w:hideMark/>
          </w:tcPr>
          <w:p w14:paraId="6FCF5EAF"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15.66</w:t>
            </w:r>
          </w:p>
        </w:tc>
        <w:tc>
          <w:tcPr>
            <w:tcW w:w="1536" w:type="dxa"/>
            <w:tcBorders>
              <w:top w:val="nil"/>
              <w:left w:val="nil"/>
              <w:bottom w:val="single" w:sz="4" w:space="0" w:color="auto"/>
              <w:right w:val="single" w:sz="4" w:space="0" w:color="auto"/>
            </w:tcBorders>
            <w:shd w:val="clear" w:color="auto" w:fill="auto"/>
            <w:noWrap/>
            <w:vAlign w:val="center"/>
            <w:hideMark/>
          </w:tcPr>
          <w:p w14:paraId="01706361"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11.74</w:t>
            </w:r>
          </w:p>
        </w:tc>
        <w:tc>
          <w:tcPr>
            <w:tcW w:w="1760" w:type="dxa"/>
            <w:tcBorders>
              <w:top w:val="nil"/>
              <w:left w:val="nil"/>
              <w:bottom w:val="single" w:sz="4" w:space="0" w:color="auto"/>
              <w:right w:val="single" w:sz="4" w:space="0" w:color="auto"/>
            </w:tcBorders>
            <w:shd w:val="clear" w:color="auto" w:fill="auto"/>
            <w:noWrap/>
            <w:vAlign w:val="center"/>
            <w:hideMark/>
          </w:tcPr>
          <w:p w14:paraId="4FA120D5" w14:textId="77777777" w:rsidR="00EF562F" w:rsidRPr="00897273" w:rsidRDefault="00EF562F" w:rsidP="00084487">
            <w:pPr>
              <w:spacing w:after="0"/>
              <w:jc w:val="center"/>
              <w:rPr>
                <w:rFonts w:ascii="Times New Roman" w:eastAsia="Times New Roman" w:hAnsi="Times New Roman" w:cs="Times New Roman"/>
                <w:sz w:val="24"/>
                <w:szCs w:val="24"/>
                <w:lang w:val="en-GB" w:eastAsia="en-GB"/>
              </w:rPr>
            </w:pPr>
            <w:r w:rsidRPr="00897273">
              <w:rPr>
                <w:rFonts w:ascii="Times New Roman" w:eastAsia="Times New Roman" w:hAnsi="Times New Roman" w:cs="Times New Roman"/>
                <w:sz w:val="24"/>
                <w:szCs w:val="24"/>
                <w:lang w:val="en-GB" w:eastAsia="en-GB"/>
              </w:rPr>
              <w:t> </w:t>
            </w:r>
          </w:p>
        </w:tc>
      </w:tr>
      <w:tr w:rsidR="00EF562F" w:rsidRPr="00897273" w14:paraId="67A83D30" w14:textId="77777777" w:rsidTr="00084487">
        <w:trPr>
          <w:trHeight w:val="300"/>
        </w:trPr>
        <w:tc>
          <w:tcPr>
            <w:tcW w:w="1760" w:type="dxa"/>
            <w:tcBorders>
              <w:top w:val="nil"/>
              <w:left w:val="nil"/>
              <w:bottom w:val="nil"/>
              <w:right w:val="nil"/>
            </w:tcBorders>
            <w:shd w:val="clear" w:color="auto" w:fill="auto"/>
            <w:noWrap/>
            <w:vAlign w:val="bottom"/>
            <w:hideMark/>
          </w:tcPr>
          <w:p w14:paraId="79CD1192" w14:textId="77777777" w:rsidR="00EF562F" w:rsidRPr="00897273" w:rsidRDefault="00EF562F" w:rsidP="00084487">
            <w:pPr>
              <w:spacing w:after="0"/>
              <w:rPr>
                <w:rFonts w:ascii="Times New Roman" w:eastAsia="Times New Roman" w:hAnsi="Times New Roman" w:cs="Times New Roman"/>
                <w:sz w:val="24"/>
                <w:szCs w:val="24"/>
                <w:lang w:val="en-GB" w:eastAsia="en-GB"/>
              </w:rPr>
            </w:pPr>
          </w:p>
        </w:tc>
        <w:tc>
          <w:tcPr>
            <w:tcW w:w="1020" w:type="dxa"/>
            <w:tcBorders>
              <w:top w:val="nil"/>
              <w:left w:val="nil"/>
              <w:bottom w:val="nil"/>
              <w:right w:val="nil"/>
            </w:tcBorders>
            <w:shd w:val="clear" w:color="auto" w:fill="auto"/>
            <w:noWrap/>
            <w:vAlign w:val="bottom"/>
            <w:hideMark/>
          </w:tcPr>
          <w:p w14:paraId="4B280F71" w14:textId="77777777" w:rsidR="00EF562F" w:rsidRPr="00897273" w:rsidRDefault="00EF562F" w:rsidP="00084487">
            <w:pPr>
              <w:spacing w:after="0"/>
              <w:rPr>
                <w:rFonts w:ascii="Times New Roman" w:eastAsia="Times New Roman" w:hAnsi="Times New Roman" w:cs="Times New Roman"/>
                <w:sz w:val="24"/>
                <w:szCs w:val="24"/>
                <w:lang w:val="en-GB" w:eastAsia="en-GB"/>
              </w:rPr>
            </w:pPr>
          </w:p>
          <w:p w14:paraId="5AE53033" w14:textId="77777777" w:rsidR="00EF562F" w:rsidRPr="00897273" w:rsidRDefault="00EF562F" w:rsidP="00084487">
            <w:pPr>
              <w:spacing w:after="0"/>
              <w:rPr>
                <w:rFonts w:ascii="Times New Roman" w:eastAsia="Times New Roman" w:hAnsi="Times New Roman" w:cs="Times New Roman"/>
                <w:sz w:val="24"/>
                <w:szCs w:val="24"/>
                <w:lang w:val="en-GB" w:eastAsia="en-GB"/>
              </w:rPr>
            </w:pPr>
          </w:p>
          <w:p w14:paraId="2576FFAD" w14:textId="77777777" w:rsidR="00EF562F" w:rsidRPr="00897273" w:rsidRDefault="00EF562F" w:rsidP="00084487">
            <w:pPr>
              <w:spacing w:after="0"/>
              <w:rPr>
                <w:rFonts w:ascii="Times New Roman" w:eastAsia="Times New Roman" w:hAnsi="Times New Roman" w:cs="Times New Roman"/>
                <w:sz w:val="24"/>
                <w:szCs w:val="24"/>
                <w:lang w:val="en-GB" w:eastAsia="en-GB"/>
              </w:rPr>
            </w:pPr>
          </w:p>
          <w:p w14:paraId="613B5FF2" w14:textId="77777777" w:rsidR="00EF562F" w:rsidRPr="00897273" w:rsidRDefault="00EF562F" w:rsidP="00084487">
            <w:pPr>
              <w:spacing w:after="0"/>
              <w:rPr>
                <w:rFonts w:ascii="Times New Roman" w:eastAsia="Times New Roman" w:hAnsi="Times New Roman" w:cs="Times New Roman"/>
                <w:sz w:val="24"/>
                <w:szCs w:val="24"/>
                <w:lang w:val="en-GB" w:eastAsia="en-GB"/>
              </w:rPr>
            </w:pPr>
          </w:p>
          <w:p w14:paraId="3DDCA76C" w14:textId="77777777" w:rsidR="00EF562F" w:rsidRPr="00897273" w:rsidRDefault="00EF562F" w:rsidP="00084487">
            <w:pPr>
              <w:spacing w:after="0"/>
              <w:rPr>
                <w:rFonts w:ascii="Times New Roman" w:eastAsia="Times New Roman" w:hAnsi="Times New Roman" w:cs="Times New Roman"/>
                <w:sz w:val="24"/>
                <w:szCs w:val="24"/>
                <w:lang w:val="en-GB" w:eastAsia="en-GB"/>
              </w:rPr>
            </w:pPr>
          </w:p>
          <w:p w14:paraId="550FB246" w14:textId="77777777" w:rsidR="00EF562F" w:rsidRPr="00897273" w:rsidRDefault="00EF562F" w:rsidP="00084487">
            <w:pPr>
              <w:spacing w:after="0"/>
              <w:rPr>
                <w:rFonts w:ascii="Times New Roman" w:eastAsia="Times New Roman" w:hAnsi="Times New Roman" w:cs="Times New Roman"/>
                <w:sz w:val="24"/>
                <w:szCs w:val="24"/>
                <w:lang w:val="en-GB" w:eastAsia="en-GB"/>
              </w:rPr>
            </w:pPr>
          </w:p>
          <w:p w14:paraId="563711AD" w14:textId="77777777" w:rsidR="00EF562F" w:rsidRPr="00897273" w:rsidRDefault="00EF562F" w:rsidP="00084487">
            <w:pPr>
              <w:spacing w:after="0"/>
              <w:rPr>
                <w:rFonts w:ascii="Times New Roman" w:eastAsia="Times New Roman" w:hAnsi="Times New Roman" w:cs="Times New Roman"/>
                <w:sz w:val="24"/>
                <w:szCs w:val="24"/>
                <w:lang w:val="en-GB" w:eastAsia="en-GB"/>
              </w:rPr>
            </w:pPr>
          </w:p>
          <w:p w14:paraId="19AE096B" w14:textId="77777777" w:rsidR="00EF562F" w:rsidRPr="00897273" w:rsidRDefault="00EF562F" w:rsidP="00084487">
            <w:pPr>
              <w:spacing w:after="0"/>
              <w:rPr>
                <w:rFonts w:ascii="Times New Roman" w:eastAsia="Times New Roman" w:hAnsi="Times New Roman" w:cs="Times New Roman"/>
                <w:sz w:val="24"/>
                <w:szCs w:val="24"/>
                <w:lang w:val="en-GB" w:eastAsia="en-GB"/>
              </w:rPr>
            </w:pPr>
          </w:p>
          <w:p w14:paraId="44AC131B" w14:textId="77777777" w:rsidR="00EF562F" w:rsidRPr="00897273" w:rsidRDefault="00EF562F" w:rsidP="00084487">
            <w:pPr>
              <w:spacing w:after="0"/>
              <w:rPr>
                <w:rFonts w:ascii="Times New Roman" w:eastAsia="Times New Roman" w:hAnsi="Times New Roman" w:cs="Times New Roman"/>
                <w:sz w:val="24"/>
                <w:szCs w:val="24"/>
                <w:lang w:val="en-GB" w:eastAsia="en-GB"/>
              </w:rPr>
            </w:pPr>
          </w:p>
          <w:p w14:paraId="1865C65B" w14:textId="77777777" w:rsidR="00EF562F" w:rsidRPr="00897273" w:rsidRDefault="00EF562F" w:rsidP="00084487">
            <w:pPr>
              <w:spacing w:after="0"/>
              <w:rPr>
                <w:rFonts w:ascii="Times New Roman" w:eastAsia="Times New Roman" w:hAnsi="Times New Roman" w:cs="Times New Roman"/>
                <w:sz w:val="24"/>
                <w:szCs w:val="24"/>
                <w:lang w:val="en-GB" w:eastAsia="en-GB"/>
              </w:rPr>
            </w:pPr>
          </w:p>
          <w:p w14:paraId="137758D8" w14:textId="77777777" w:rsidR="00EF562F" w:rsidRPr="00897273" w:rsidRDefault="00EF562F" w:rsidP="00084487">
            <w:pPr>
              <w:spacing w:after="0"/>
              <w:rPr>
                <w:rFonts w:ascii="Times New Roman" w:eastAsia="Times New Roman" w:hAnsi="Times New Roman" w:cs="Times New Roman"/>
                <w:sz w:val="24"/>
                <w:szCs w:val="24"/>
                <w:lang w:val="en-GB" w:eastAsia="en-GB"/>
              </w:rPr>
            </w:pPr>
          </w:p>
          <w:p w14:paraId="64980A64" w14:textId="77777777" w:rsidR="00EF562F" w:rsidRPr="00897273" w:rsidRDefault="00EF562F" w:rsidP="00084487">
            <w:pPr>
              <w:spacing w:after="0"/>
              <w:rPr>
                <w:rFonts w:ascii="Times New Roman" w:eastAsia="Times New Roman" w:hAnsi="Times New Roman" w:cs="Times New Roman"/>
                <w:sz w:val="24"/>
                <w:szCs w:val="24"/>
                <w:lang w:val="en-GB" w:eastAsia="en-GB"/>
              </w:rPr>
            </w:pPr>
          </w:p>
          <w:p w14:paraId="37D399D0" w14:textId="77777777" w:rsidR="00EF562F" w:rsidRPr="00897273" w:rsidRDefault="00EF562F" w:rsidP="00084487">
            <w:pPr>
              <w:spacing w:after="0"/>
              <w:rPr>
                <w:rFonts w:ascii="Times New Roman" w:eastAsia="Times New Roman" w:hAnsi="Times New Roman" w:cs="Times New Roman"/>
                <w:sz w:val="24"/>
                <w:szCs w:val="24"/>
                <w:lang w:val="en-GB" w:eastAsia="en-GB"/>
              </w:rPr>
            </w:pPr>
          </w:p>
          <w:p w14:paraId="4BC0813A" w14:textId="77777777" w:rsidR="00EF562F" w:rsidRPr="00897273" w:rsidRDefault="00EF562F" w:rsidP="00084487">
            <w:pPr>
              <w:spacing w:after="0"/>
              <w:rPr>
                <w:rFonts w:ascii="Times New Roman" w:eastAsia="Times New Roman" w:hAnsi="Times New Roman" w:cs="Times New Roman"/>
                <w:sz w:val="24"/>
                <w:szCs w:val="24"/>
                <w:lang w:val="en-GB" w:eastAsia="en-GB"/>
              </w:rPr>
            </w:pPr>
          </w:p>
          <w:p w14:paraId="332A5E8B" w14:textId="77777777" w:rsidR="00EF562F" w:rsidRPr="00897273" w:rsidRDefault="00EF562F" w:rsidP="00084487">
            <w:pPr>
              <w:spacing w:after="0"/>
              <w:rPr>
                <w:rFonts w:ascii="Times New Roman" w:eastAsia="Times New Roman" w:hAnsi="Times New Roman" w:cs="Times New Roman"/>
                <w:sz w:val="24"/>
                <w:szCs w:val="24"/>
                <w:lang w:val="en-GB" w:eastAsia="en-GB"/>
              </w:rPr>
            </w:pPr>
          </w:p>
          <w:p w14:paraId="7B79D77B" w14:textId="77777777" w:rsidR="00EF562F" w:rsidRPr="00897273" w:rsidRDefault="00EF562F" w:rsidP="00084487">
            <w:pPr>
              <w:spacing w:after="0"/>
              <w:rPr>
                <w:rFonts w:ascii="Times New Roman" w:eastAsia="Times New Roman" w:hAnsi="Times New Roman" w:cs="Times New Roman"/>
                <w:sz w:val="24"/>
                <w:szCs w:val="24"/>
                <w:lang w:val="en-GB" w:eastAsia="en-GB"/>
              </w:rPr>
            </w:pPr>
          </w:p>
          <w:p w14:paraId="0C4C737C" w14:textId="77777777" w:rsidR="00EF562F" w:rsidRPr="00897273" w:rsidRDefault="00EF562F" w:rsidP="00084487">
            <w:pPr>
              <w:spacing w:after="0"/>
              <w:rPr>
                <w:rFonts w:ascii="Times New Roman" w:eastAsia="Times New Roman" w:hAnsi="Times New Roman" w:cs="Times New Roman"/>
                <w:sz w:val="24"/>
                <w:szCs w:val="24"/>
                <w:lang w:val="en-GB" w:eastAsia="en-GB"/>
              </w:rPr>
            </w:pPr>
          </w:p>
          <w:p w14:paraId="6BF721CE" w14:textId="77777777" w:rsidR="00EF562F" w:rsidRPr="00897273" w:rsidRDefault="00EF562F" w:rsidP="00084487">
            <w:pPr>
              <w:spacing w:after="0"/>
              <w:rPr>
                <w:rFonts w:ascii="Times New Roman" w:eastAsia="Times New Roman" w:hAnsi="Times New Roman" w:cs="Times New Roman"/>
                <w:sz w:val="24"/>
                <w:szCs w:val="24"/>
                <w:lang w:val="en-GB" w:eastAsia="en-GB"/>
              </w:rPr>
            </w:pPr>
          </w:p>
          <w:p w14:paraId="02D8B9CD" w14:textId="77777777" w:rsidR="00EF562F" w:rsidRPr="00897273" w:rsidRDefault="00EF562F" w:rsidP="00084487">
            <w:pPr>
              <w:spacing w:after="0"/>
              <w:rPr>
                <w:rFonts w:ascii="Times New Roman" w:eastAsia="Times New Roman" w:hAnsi="Times New Roman" w:cs="Times New Roman"/>
                <w:sz w:val="24"/>
                <w:szCs w:val="24"/>
                <w:lang w:val="en-GB" w:eastAsia="en-GB"/>
              </w:rPr>
            </w:pPr>
          </w:p>
          <w:p w14:paraId="4F5C988E" w14:textId="77777777" w:rsidR="00EF562F" w:rsidRPr="00897273" w:rsidRDefault="00EF562F" w:rsidP="00084487">
            <w:pPr>
              <w:spacing w:after="0"/>
              <w:rPr>
                <w:rFonts w:ascii="Times New Roman" w:eastAsia="Times New Roman" w:hAnsi="Times New Roman" w:cs="Times New Roman"/>
                <w:sz w:val="24"/>
                <w:szCs w:val="24"/>
                <w:lang w:val="en-GB" w:eastAsia="en-GB"/>
              </w:rPr>
            </w:pPr>
          </w:p>
        </w:tc>
        <w:tc>
          <w:tcPr>
            <w:tcW w:w="1443" w:type="dxa"/>
            <w:tcBorders>
              <w:top w:val="nil"/>
              <w:left w:val="nil"/>
              <w:bottom w:val="nil"/>
              <w:right w:val="nil"/>
            </w:tcBorders>
            <w:shd w:val="clear" w:color="auto" w:fill="auto"/>
            <w:noWrap/>
            <w:vAlign w:val="bottom"/>
            <w:hideMark/>
          </w:tcPr>
          <w:p w14:paraId="2E556A70" w14:textId="77777777" w:rsidR="00EF562F" w:rsidRPr="00897273" w:rsidRDefault="00EF562F" w:rsidP="00084487">
            <w:pPr>
              <w:spacing w:after="0"/>
              <w:rPr>
                <w:rFonts w:ascii="Times New Roman" w:eastAsia="Times New Roman" w:hAnsi="Times New Roman" w:cs="Times New Roman"/>
                <w:sz w:val="24"/>
                <w:szCs w:val="24"/>
                <w:lang w:val="en-GB" w:eastAsia="en-GB"/>
              </w:rPr>
            </w:pPr>
          </w:p>
        </w:tc>
        <w:tc>
          <w:tcPr>
            <w:tcW w:w="1536" w:type="dxa"/>
            <w:tcBorders>
              <w:top w:val="nil"/>
              <w:left w:val="nil"/>
              <w:bottom w:val="nil"/>
              <w:right w:val="nil"/>
            </w:tcBorders>
            <w:shd w:val="clear" w:color="auto" w:fill="auto"/>
            <w:noWrap/>
            <w:vAlign w:val="bottom"/>
            <w:hideMark/>
          </w:tcPr>
          <w:p w14:paraId="1DE115EB" w14:textId="77777777" w:rsidR="00EF562F" w:rsidRPr="00897273" w:rsidRDefault="00EF562F" w:rsidP="00084487">
            <w:pPr>
              <w:spacing w:after="0"/>
              <w:rPr>
                <w:rFonts w:ascii="Times New Roman" w:eastAsia="Times New Roman" w:hAnsi="Times New Roman" w:cs="Times New Roman"/>
                <w:sz w:val="24"/>
                <w:szCs w:val="24"/>
                <w:lang w:val="en-GB" w:eastAsia="en-GB"/>
              </w:rPr>
            </w:pPr>
          </w:p>
        </w:tc>
        <w:tc>
          <w:tcPr>
            <w:tcW w:w="1760" w:type="dxa"/>
            <w:tcBorders>
              <w:top w:val="nil"/>
              <w:left w:val="nil"/>
              <w:bottom w:val="nil"/>
              <w:right w:val="nil"/>
            </w:tcBorders>
            <w:shd w:val="clear" w:color="auto" w:fill="auto"/>
            <w:noWrap/>
            <w:vAlign w:val="bottom"/>
            <w:hideMark/>
          </w:tcPr>
          <w:p w14:paraId="5F1299EF" w14:textId="77777777" w:rsidR="00EF562F" w:rsidRPr="00897273" w:rsidRDefault="00EF562F" w:rsidP="00084487">
            <w:pPr>
              <w:spacing w:after="0"/>
              <w:rPr>
                <w:rFonts w:ascii="Times New Roman" w:eastAsia="Times New Roman" w:hAnsi="Times New Roman" w:cs="Times New Roman"/>
                <w:sz w:val="24"/>
                <w:szCs w:val="24"/>
                <w:lang w:val="en-GB" w:eastAsia="en-GB"/>
              </w:rPr>
            </w:pPr>
          </w:p>
        </w:tc>
      </w:tr>
    </w:tbl>
    <w:p w14:paraId="2105F2EA" w14:textId="77777777" w:rsidR="00675204" w:rsidRDefault="00000000"/>
    <w:sectPr w:rsidR="006752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567E9B"/>
    <w:multiLevelType w:val="hybridMultilevel"/>
    <w:tmpl w:val="8E5E2944"/>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CAF138F"/>
    <w:multiLevelType w:val="hybridMultilevel"/>
    <w:tmpl w:val="15DE2F1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679245E"/>
    <w:multiLevelType w:val="hybridMultilevel"/>
    <w:tmpl w:val="C2EA41FA"/>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B6C0A3B"/>
    <w:multiLevelType w:val="hybridMultilevel"/>
    <w:tmpl w:val="E624B882"/>
    <w:lvl w:ilvl="0" w:tplc="8D5803A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4D22490"/>
    <w:multiLevelType w:val="multilevel"/>
    <w:tmpl w:val="CD44309A"/>
    <w:lvl w:ilvl="0">
      <w:start w:val="4"/>
      <w:numFmt w:val="decimal"/>
      <w:lvlText w:val="%1"/>
      <w:lvlJc w:val="left"/>
      <w:pPr>
        <w:ind w:left="480" w:hanging="480"/>
      </w:pPr>
      <w:rPr>
        <w:rFonts w:hint="default"/>
      </w:rPr>
    </w:lvl>
    <w:lvl w:ilvl="1">
      <w:start w:val="3"/>
      <w:numFmt w:val="decimal"/>
      <w:lvlText w:val="%1.%2"/>
      <w:lvlJc w:val="left"/>
      <w:pPr>
        <w:ind w:left="622" w:hanging="48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5" w15:restartNumberingAfterBreak="0">
    <w:nsid w:val="34E9029E"/>
    <w:multiLevelType w:val="multilevel"/>
    <w:tmpl w:val="447A7BE0"/>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445B095B"/>
    <w:multiLevelType w:val="multilevel"/>
    <w:tmpl w:val="D3DE6E8A"/>
    <w:lvl w:ilvl="0">
      <w:start w:val="5"/>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46EC2159"/>
    <w:multiLevelType w:val="multilevel"/>
    <w:tmpl w:val="8012A254"/>
    <w:lvl w:ilvl="0">
      <w:start w:val="1"/>
      <w:numFmt w:val="upperRoman"/>
      <w:lvlText w:val="%1."/>
      <w:lvlJc w:val="right"/>
      <w:pPr>
        <w:ind w:left="1125" w:hanging="360"/>
      </w:pPr>
    </w:lvl>
    <w:lvl w:ilvl="1">
      <w:start w:val="3"/>
      <w:numFmt w:val="decimal"/>
      <w:isLgl/>
      <w:lvlText w:val="%1.%2"/>
      <w:lvlJc w:val="left"/>
      <w:pPr>
        <w:ind w:left="1245" w:hanging="480"/>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8" w15:restartNumberingAfterBreak="0">
    <w:nsid w:val="49517F87"/>
    <w:multiLevelType w:val="hybridMultilevel"/>
    <w:tmpl w:val="A9245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D44682E"/>
    <w:multiLevelType w:val="hybridMultilevel"/>
    <w:tmpl w:val="B75CB2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DA321B0"/>
    <w:multiLevelType w:val="hybridMultilevel"/>
    <w:tmpl w:val="DB54B61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549072A4"/>
    <w:multiLevelType w:val="multilevel"/>
    <w:tmpl w:val="A456E6F2"/>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15:restartNumberingAfterBreak="0">
    <w:nsid w:val="5B4F1EF5"/>
    <w:multiLevelType w:val="multilevel"/>
    <w:tmpl w:val="A6D4C68C"/>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5E202AAF"/>
    <w:multiLevelType w:val="hybridMultilevel"/>
    <w:tmpl w:val="5F4C4DE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0C7010C"/>
    <w:multiLevelType w:val="hybridMultilevel"/>
    <w:tmpl w:val="13D89BCE"/>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6E35CCE"/>
    <w:multiLevelType w:val="multilevel"/>
    <w:tmpl w:val="4DECE5E0"/>
    <w:lvl w:ilvl="0">
      <w:start w:val="1"/>
      <w:numFmt w:val="decimal"/>
      <w:lvlText w:val="%1"/>
      <w:lvlJc w:val="left"/>
      <w:pPr>
        <w:ind w:left="360" w:hanging="360"/>
      </w:pPr>
      <w:rPr>
        <w:rFonts w:hint="default"/>
      </w:rPr>
    </w:lvl>
    <w:lvl w:ilvl="1">
      <w:start w:val="5"/>
      <w:numFmt w:val="decimal"/>
      <w:lvlText w:val="%1.%2"/>
      <w:lvlJc w:val="left"/>
      <w:pPr>
        <w:ind w:left="570" w:hanging="360"/>
      </w:pPr>
      <w:rPr>
        <w:rFonts w:hint="default"/>
      </w:rPr>
    </w:lvl>
    <w:lvl w:ilvl="2">
      <w:start w:val="1"/>
      <w:numFmt w:val="decimal"/>
      <w:lvlText w:val="%1.%2.%3"/>
      <w:lvlJc w:val="left"/>
      <w:pPr>
        <w:ind w:left="1140" w:hanging="720"/>
      </w:pPr>
      <w:rPr>
        <w:rFonts w:hint="default"/>
      </w:rPr>
    </w:lvl>
    <w:lvl w:ilvl="3">
      <w:start w:val="1"/>
      <w:numFmt w:val="decimal"/>
      <w:lvlText w:val="%1.%2.%3.%4"/>
      <w:lvlJc w:val="left"/>
      <w:pPr>
        <w:ind w:left="1350" w:hanging="720"/>
      </w:pPr>
      <w:rPr>
        <w:rFonts w:hint="default"/>
      </w:rPr>
    </w:lvl>
    <w:lvl w:ilvl="4">
      <w:start w:val="1"/>
      <w:numFmt w:val="decimal"/>
      <w:lvlText w:val="%1.%2.%3.%4.%5"/>
      <w:lvlJc w:val="left"/>
      <w:pPr>
        <w:ind w:left="1920" w:hanging="1080"/>
      </w:pPr>
      <w:rPr>
        <w:rFonts w:hint="default"/>
      </w:rPr>
    </w:lvl>
    <w:lvl w:ilvl="5">
      <w:start w:val="1"/>
      <w:numFmt w:val="decimal"/>
      <w:lvlText w:val="%1.%2.%3.%4.%5.%6"/>
      <w:lvlJc w:val="left"/>
      <w:pPr>
        <w:ind w:left="2130" w:hanging="1080"/>
      </w:pPr>
      <w:rPr>
        <w:rFonts w:hint="default"/>
      </w:rPr>
    </w:lvl>
    <w:lvl w:ilvl="6">
      <w:start w:val="1"/>
      <w:numFmt w:val="decimal"/>
      <w:lvlText w:val="%1.%2.%3.%4.%5.%6.%7"/>
      <w:lvlJc w:val="left"/>
      <w:pPr>
        <w:ind w:left="2700" w:hanging="1440"/>
      </w:pPr>
      <w:rPr>
        <w:rFonts w:hint="default"/>
      </w:rPr>
    </w:lvl>
    <w:lvl w:ilvl="7">
      <w:start w:val="1"/>
      <w:numFmt w:val="decimal"/>
      <w:lvlText w:val="%1.%2.%3.%4.%5.%6.%7.%8"/>
      <w:lvlJc w:val="left"/>
      <w:pPr>
        <w:ind w:left="2910" w:hanging="1440"/>
      </w:pPr>
      <w:rPr>
        <w:rFonts w:hint="default"/>
      </w:rPr>
    </w:lvl>
    <w:lvl w:ilvl="8">
      <w:start w:val="1"/>
      <w:numFmt w:val="decimal"/>
      <w:lvlText w:val="%1.%2.%3.%4.%5.%6.%7.%8.%9"/>
      <w:lvlJc w:val="left"/>
      <w:pPr>
        <w:ind w:left="3480" w:hanging="1800"/>
      </w:pPr>
      <w:rPr>
        <w:rFonts w:hint="default"/>
      </w:rPr>
    </w:lvl>
  </w:abstractNum>
  <w:abstractNum w:abstractNumId="16" w15:restartNumberingAfterBreak="0">
    <w:nsid w:val="6AAA4316"/>
    <w:multiLevelType w:val="multilevel"/>
    <w:tmpl w:val="31724D26"/>
    <w:lvl w:ilvl="0">
      <w:start w:val="1"/>
      <w:numFmt w:val="decimal"/>
      <w:lvlText w:val="%1."/>
      <w:lvlJc w:val="left"/>
      <w:pPr>
        <w:ind w:left="720" w:hanging="36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70732F1D"/>
    <w:multiLevelType w:val="multilevel"/>
    <w:tmpl w:val="F24E44F4"/>
    <w:lvl w:ilvl="0">
      <w:start w:val="1"/>
      <w:numFmt w:val="decimal"/>
      <w:lvlText w:val="%1."/>
      <w:lvlJc w:val="left"/>
      <w:pPr>
        <w:ind w:left="720" w:hanging="360"/>
      </w:pPr>
      <w:rPr>
        <w:rFonts w:hint="default"/>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76100C7F"/>
    <w:multiLevelType w:val="multilevel"/>
    <w:tmpl w:val="8D66FB16"/>
    <w:lvl w:ilvl="0">
      <w:start w:val="1"/>
      <w:numFmt w:val="decimal"/>
      <w:lvlText w:val="%1."/>
      <w:lvlJc w:val="left"/>
      <w:pPr>
        <w:ind w:left="644" w:hanging="360"/>
      </w:pPr>
      <w:rPr>
        <w:b/>
      </w:rPr>
    </w:lvl>
    <w:lvl w:ilvl="1">
      <w:start w:val="1"/>
      <w:numFmt w:val="decimal"/>
      <w:isLgl/>
      <w:lvlText w:val="%1.%2"/>
      <w:lvlJc w:val="left"/>
      <w:pPr>
        <w:ind w:left="644" w:hanging="36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abstractNum w:abstractNumId="19" w15:restartNumberingAfterBreak="0">
    <w:nsid w:val="7D4218FB"/>
    <w:multiLevelType w:val="hybridMultilevel"/>
    <w:tmpl w:val="E2103E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71392575">
    <w:abstractNumId w:val="17"/>
  </w:num>
  <w:num w:numId="2" w16cid:durableId="922030096">
    <w:abstractNumId w:val="16"/>
  </w:num>
  <w:num w:numId="3" w16cid:durableId="2003073400">
    <w:abstractNumId w:val="1"/>
  </w:num>
  <w:num w:numId="4" w16cid:durableId="1846743536">
    <w:abstractNumId w:val="19"/>
  </w:num>
  <w:num w:numId="5" w16cid:durableId="573468096">
    <w:abstractNumId w:val="6"/>
  </w:num>
  <w:num w:numId="6" w16cid:durableId="1000809427">
    <w:abstractNumId w:val="11"/>
  </w:num>
  <w:num w:numId="7" w16cid:durableId="2011903166">
    <w:abstractNumId w:val="2"/>
  </w:num>
  <w:num w:numId="8" w16cid:durableId="1446922677">
    <w:abstractNumId w:val="5"/>
  </w:num>
  <w:num w:numId="9" w16cid:durableId="1583107027">
    <w:abstractNumId w:val="3"/>
  </w:num>
  <w:num w:numId="10" w16cid:durableId="398983195">
    <w:abstractNumId w:val="7"/>
  </w:num>
  <w:num w:numId="11" w16cid:durableId="1701667940">
    <w:abstractNumId w:val="13"/>
  </w:num>
  <w:num w:numId="12" w16cid:durableId="1286429014">
    <w:abstractNumId w:val="15"/>
  </w:num>
  <w:num w:numId="13" w16cid:durableId="1712533630">
    <w:abstractNumId w:val="8"/>
  </w:num>
  <w:num w:numId="14" w16cid:durableId="931473928">
    <w:abstractNumId w:val="9"/>
  </w:num>
  <w:num w:numId="15" w16cid:durableId="1693460560">
    <w:abstractNumId w:val="18"/>
  </w:num>
  <w:num w:numId="16" w16cid:durableId="308437347">
    <w:abstractNumId w:val="4"/>
  </w:num>
  <w:num w:numId="17" w16cid:durableId="22444058">
    <w:abstractNumId w:val="0"/>
  </w:num>
  <w:num w:numId="18" w16cid:durableId="1581476117">
    <w:abstractNumId w:val="12"/>
  </w:num>
  <w:num w:numId="19" w16cid:durableId="961156295">
    <w:abstractNumId w:val="10"/>
  </w:num>
  <w:num w:numId="20" w16cid:durableId="101118238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562F"/>
    <w:rsid w:val="00016760"/>
    <w:rsid w:val="000E3A8E"/>
    <w:rsid w:val="00174CD6"/>
    <w:rsid w:val="00340477"/>
    <w:rsid w:val="004507EC"/>
    <w:rsid w:val="004814B3"/>
    <w:rsid w:val="004B1FD2"/>
    <w:rsid w:val="004B2020"/>
    <w:rsid w:val="005057A2"/>
    <w:rsid w:val="006117DC"/>
    <w:rsid w:val="006B7D30"/>
    <w:rsid w:val="0076619C"/>
    <w:rsid w:val="008F1317"/>
    <w:rsid w:val="00962A4D"/>
    <w:rsid w:val="009E2159"/>
    <w:rsid w:val="00A3200A"/>
    <w:rsid w:val="00BC6926"/>
    <w:rsid w:val="00CC4BCD"/>
    <w:rsid w:val="00EF562F"/>
    <w:rsid w:val="00F13C7D"/>
    <w:rsid w:val="00F729CC"/>
    <w:rsid w:val="00F94F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007B8D"/>
  <w15:chartTrackingRefBased/>
  <w15:docId w15:val="{8CEF8F61-0ABA-4E0A-BDDD-7A4CFE675D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562F"/>
    <w:pPr>
      <w:spacing w:after="200" w:line="276" w:lineRule="auto"/>
    </w:pPr>
  </w:style>
  <w:style w:type="paragraph" w:styleId="Heading1">
    <w:name w:val="heading 1"/>
    <w:basedOn w:val="Normal"/>
    <w:next w:val="Normal"/>
    <w:link w:val="Heading1Char"/>
    <w:uiPriority w:val="9"/>
    <w:qFormat/>
    <w:rsid w:val="00EF562F"/>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link w:val="Heading2Char"/>
    <w:uiPriority w:val="9"/>
    <w:qFormat/>
    <w:rsid w:val="00EF562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unhideWhenUsed/>
    <w:qFormat/>
    <w:rsid w:val="00EF562F"/>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562F"/>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sid w:val="00EF562F"/>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EF562F"/>
    <w:rPr>
      <w:rFonts w:asciiTheme="majorHAnsi" w:eastAsiaTheme="majorEastAsia" w:hAnsiTheme="majorHAnsi" w:cstheme="majorBidi"/>
      <w:b/>
      <w:bCs/>
      <w:color w:val="4472C4" w:themeColor="accent1"/>
    </w:rPr>
  </w:style>
  <w:style w:type="paragraph" w:styleId="EndnoteText">
    <w:name w:val="endnote text"/>
    <w:basedOn w:val="Normal"/>
    <w:link w:val="EndnoteTextChar"/>
    <w:uiPriority w:val="99"/>
    <w:semiHidden/>
    <w:unhideWhenUsed/>
    <w:rsid w:val="00EF562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F562F"/>
    <w:rPr>
      <w:sz w:val="20"/>
      <w:szCs w:val="20"/>
    </w:rPr>
  </w:style>
  <w:style w:type="character" w:styleId="EndnoteReference">
    <w:name w:val="endnote reference"/>
    <w:basedOn w:val="DefaultParagraphFont"/>
    <w:uiPriority w:val="99"/>
    <w:semiHidden/>
    <w:unhideWhenUsed/>
    <w:rsid w:val="00EF562F"/>
    <w:rPr>
      <w:vertAlign w:val="superscript"/>
    </w:rPr>
  </w:style>
  <w:style w:type="paragraph" w:styleId="Subtitle">
    <w:name w:val="Subtitle"/>
    <w:basedOn w:val="Normal"/>
    <w:next w:val="Normal"/>
    <w:link w:val="SubtitleChar"/>
    <w:uiPriority w:val="11"/>
    <w:qFormat/>
    <w:rsid w:val="00EF562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sid w:val="00EF562F"/>
    <w:rPr>
      <w:rFonts w:asciiTheme="majorHAnsi" w:eastAsiaTheme="majorEastAsia" w:hAnsiTheme="majorHAnsi" w:cstheme="majorBidi"/>
      <w:i/>
      <w:iCs/>
      <w:color w:val="4472C4" w:themeColor="accent1"/>
      <w:spacing w:val="15"/>
      <w:sz w:val="24"/>
      <w:szCs w:val="24"/>
    </w:rPr>
  </w:style>
  <w:style w:type="character" w:styleId="SubtleEmphasis">
    <w:name w:val="Subtle Emphasis"/>
    <w:basedOn w:val="DefaultParagraphFont"/>
    <w:uiPriority w:val="19"/>
    <w:qFormat/>
    <w:rsid w:val="00EF562F"/>
    <w:rPr>
      <w:i/>
      <w:iCs/>
      <w:color w:val="808080" w:themeColor="text1" w:themeTint="7F"/>
    </w:rPr>
  </w:style>
  <w:style w:type="character" w:styleId="Emphasis">
    <w:name w:val="Emphasis"/>
    <w:basedOn w:val="DefaultParagraphFont"/>
    <w:uiPriority w:val="20"/>
    <w:qFormat/>
    <w:rsid w:val="00EF562F"/>
    <w:rPr>
      <w:i/>
      <w:iCs/>
    </w:rPr>
  </w:style>
  <w:style w:type="character" w:styleId="IntenseEmphasis">
    <w:name w:val="Intense Emphasis"/>
    <w:basedOn w:val="DefaultParagraphFont"/>
    <w:uiPriority w:val="21"/>
    <w:qFormat/>
    <w:rsid w:val="00EF562F"/>
    <w:rPr>
      <w:b/>
      <w:bCs/>
      <w:i/>
      <w:iCs/>
      <w:color w:val="4472C4" w:themeColor="accent1"/>
    </w:rPr>
  </w:style>
  <w:style w:type="paragraph" w:styleId="Title">
    <w:name w:val="Title"/>
    <w:basedOn w:val="Normal"/>
    <w:next w:val="Normal"/>
    <w:link w:val="TitleChar"/>
    <w:uiPriority w:val="10"/>
    <w:qFormat/>
    <w:rsid w:val="00EF562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EF562F"/>
    <w:rPr>
      <w:rFonts w:asciiTheme="majorHAnsi" w:eastAsiaTheme="majorEastAsia" w:hAnsiTheme="majorHAnsi" w:cstheme="majorBidi"/>
      <w:color w:val="323E4F" w:themeColor="text2" w:themeShade="BF"/>
      <w:spacing w:val="5"/>
      <w:kern w:val="28"/>
      <w:sz w:val="52"/>
      <w:szCs w:val="52"/>
    </w:rPr>
  </w:style>
  <w:style w:type="paragraph" w:styleId="NoSpacing">
    <w:name w:val="No Spacing"/>
    <w:uiPriority w:val="1"/>
    <w:qFormat/>
    <w:rsid w:val="00EF562F"/>
    <w:pPr>
      <w:spacing w:after="0" w:line="240" w:lineRule="auto"/>
    </w:pPr>
  </w:style>
  <w:style w:type="paragraph" w:customStyle="1" w:styleId="Default">
    <w:name w:val="Default"/>
    <w:rsid w:val="00EF562F"/>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8">
    <w:name w:val="A8"/>
    <w:uiPriority w:val="99"/>
    <w:rsid w:val="00EF562F"/>
    <w:rPr>
      <w:color w:val="000000"/>
      <w:sz w:val="11"/>
      <w:szCs w:val="11"/>
    </w:rPr>
  </w:style>
  <w:style w:type="paragraph" w:styleId="BalloonText">
    <w:name w:val="Balloon Text"/>
    <w:basedOn w:val="Normal"/>
    <w:link w:val="BalloonTextChar"/>
    <w:uiPriority w:val="99"/>
    <w:semiHidden/>
    <w:unhideWhenUsed/>
    <w:rsid w:val="00EF56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562F"/>
    <w:rPr>
      <w:rFonts w:ascii="Tahoma" w:hAnsi="Tahoma" w:cs="Tahoma"/>
      <w:sz w:val="16"/>
      <w:szCs w:val="16"/>
    </w:rPr>
  </w:style>
  <w:style w:type="paragraph" w:styleId="ListParagraph">
    <w:name w:val="List Paragraph"/>
    <w:basedOn w:val="Normal"/>
    <w:uiPriority w:val="34"/>
    <w:qFormat/>
    <w:rsid w:val="00EF562F"/>
    <w:pPr>
      <w:ind w:left="720"/>
      <w:contextualSpacing/>
    </w:pPr>
  </w:style>
  <w:style w:type="table" w:styleId="TableGrid">
    <w:name w:val="Table Grid"/>
    <w:basedOn w:val="TableNormal"/>
    <w:uiPriority w:val="59"/>
    <w:rsid w:val="00EF562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pple-converted-space">
    <w:name w:val="apple-converted-space"/>
    <w:basedOn w:val="DefaultParagraphFont"/>
    <w:rsid w:val="00EF562F"/>
  </w:style>
  <w:style w:type="paragraph" w:styleId="NormalWeb">
    <w:name w:val="Normal (Web)"/>
    <w:basedOn w:val="Normal"/>
    <w:uiPriority w:val="99"/>
    <w:unhideWhenUsed/>
    <w:rsid w:val="00EF562F"/>
    <w:pPr>
      <w:spacing w:before="100" w:beforeAutospacing="1" w:after="100" w:afterAutospacing="1" w:line="240" w:lineRule="auto"/>
    </w:pPr>
    <w:rPr>
      <w:rFonts w:ascii="Times New Roman" w:eastAsiaTheme="minorEastAsia" w:hAnsi="Times New Roman" w:cs="Times New Roman"/>
      <w:sz w:val="24"/>
      <w:szCs w:val="24"/>
    </w:rPr>
  </w:style>
  <w:style w:type="paragraph" w:styleId="TOCHeading">
    <w:name w:val="TOC Heading"/>
    <w:basedOn w:val="Heading1"/>
    <w:next w:val="Normal"/>
    <w:uiPriority w:val="39"/>
    <w:unhideWhenUsed/>
    <w:qFormat/>
    <w:rsid w:val="00EF562F"/>
    <w:pPr>
      <w:outlineLvl w:val="9"/>
    </w:pPr>
  </w:style>
  <w:style w:type="paragraph" w:styleId="TOC1">
    <w:name w:val="toc 1"/>
    <w:basedOn w:val="Normal"/>
    <w:next w:val="Normal"/>
    <w:autoRedefine/>
    <w:uiPriority w:val="39"/>
    <w:unhideWhenUsed/>
    <w:rsid w:val="00EF562F"/>
    <w:pPr>
      <w:tabs>
        <w:tab w:val="right" w:leader="dot" w:pos="9350"/>
      </w:tabs>
      <w:spacing w:after="100"/>
    </w:pPr>
    <w:rPr>
      <w:rFonts w:ascii="Times New Roman" w:hAnsi="Times New Roman" w:cs="Times New Roman"/>
      <w:noProof/>
      <w:sz w:val="24"/>
      <w:szCs w:val="24"/>
    </w:rPr>
  </w:style>
  <w:style w:type="character" w:styleId="Hyperlink">
    <w:name w:val="Hyperlink"/>
    <w:basedOn w:val="DefaultParagraphFont"/>
    <w:uiPriority w:val="99"/>
    <w:unhideWhenUsed/>
    <w:rsid w:val="00EF562F"/>
    <w:rPr>
      <w:color w:val="0563C1" w:themeColor="hyperlink"/>
      <w:u w:val="single"/>
    </w:rPr>
  </w:style>
  <w:style w:type="paragraph" w:styleId="TOC2">
    <w:name w:val="toc 2"/>
    <w:basedOn w:val="Normal"/>
    <w:next w:val="Normal"/>
    <w:autoRedefine/>
    <w:uiPriority w:val="39"/>
    <w:unhideWhenUsed/>
    <w:rsid w:val="00EF562F"/>
    <w:pPr>
      <w:tabs>
        <w:tab w:val="right" w:leader="dot" w:pos="9350"/>
      </w:tabs>
      <w:spacing w:after="100"/>
      <w:ind w:left="220"/>
    </w:pPr>
    <w:rPr>
      <w:rFonts w:ascii="Times New Roman" w:hAnsi="Times New Roman" w:cs="Times New Roman"/>
      <w:noProof/>
      <w:sz w:val="24"/>
      <w:szCs w:val="24"/>
    </w:rPr>
  </w:style>
  <w:style w:type="paragraph" w:styleId="TOC3">
    <w:name w:val="toc 3"/>
    <w:basedOn w:val="Normal"/>
    <w:next w:val="Normal"/>
    <w:autoRedefine/>
    <w:uiPriority w:val="39"/>
    <w:unhideWhenUsed/>
    <w:rsid w:val="00EF562F"/>
    <w:pPr>
      <w:tabs>
        <w:tab w:val="right" w:leader="dot" w:pos="9350"/>
      </w:tabs>
      <w:spacing w:after="100"/>
      <w:ind w:left="142"/>
    </w:pPr>
  </w:style>
  <w:style w:type="paragraph" w:styleId="Header">
    <w:name w:val="header"/>
    <w:basedOn w:val="Normal"/>
    <w:link w:val="HeaderChar"/>
    <w:uiPriority w:val="99"/>
    <w:semiHidden/>
    <w:unhideWhenUsed/>
    <w:rsid w:val="00EF562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F562F"/>
  </w:style>
  <w:style w:type="paragraph" w:styleId="Footer">
    <w:name w:val="footer"/>
    <w:basedOn w:val="Normal"/>
    <w:link w:val="FooterChar"/>
    <w:uiPriority w:val="99"/>
    <w:unhideWhenUsed/>
    <w:rsid w:val="00EF56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562F"/>
  </w:style>
  <w:style w:type="paragraph" w:styleId="Caption">
    <w:name w:val="caption"/>
    <w:basedOn w:val="Normal"/>
    <w:next w:val="Normal"/>
    <w:uiPriority w:val="35"/>
    <w:unhideWhenUsed/>
    <w:qFormat/>
    <w:rsid w:val="00EF562F"/>
    <w:pPr>
      <w:spacing w:line="240" w:lineRule="auto"/>
    </w:pPr>
    <w:rPr>
      <w:b/>
      <w:bCs/>
      <w:color w:val="4472C4" w:themeColor="accent1"/>
      <w:sz w:val="18"/>
      <w:szCs w:val="18"/>
    </w:rPr>
  </w:style>
  <w:style w:type="paragraph" w:styleId="TableofFigures">
    <w:name w:val="table of figures"/>
    <w:basedOn w:val="Normal"/>
    <w:next w:val="Normal"/>
    <w:uiPriority w:val="99"/>
    <w:unhideWhenUsed/>
    <w:rsid w:val="00EF562F"/>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31</Pages>
  <Words>3721</Words>
  <Characters>22853</Characters>
  <Application>Microsoft Office Word</Application>
  <DocSecurity>0</DocSecurity>
  <Lines>496</Lines>
  <Paragraphs>172</Paragraphs>
  <ScaleCrop>false</ScaleCrop>
  <Company>World Food Programme</Company>
  <LinksUpToDate>false</LinksUpToDate>
  <CharactersWithSpaces>26402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Malaba Makoye</dc:creator>
  <cp:keywords/>
  <dc:description/>
  <cp:lastModifiedBy>Paul Malaba Makoye</cp:lastModifiedBy>
  <cp:revision>20</cp:revision>
  <dcterms:created xsi:type="dcterms:W3CDTF">2022-04-10T04:52:00Z</dcterms:created>
  <dcterms:modified xsi:type="dcterms:W3CDTF">2022-10-01T12:24:00Z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e67467e644010472744ee113a580650ae5f222532d026d43ca22802aa76e0402</vt:lpwstr>
  </property>
</Properties>
</file>