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43C58E" w14:textId="77777777" w:rsidR="003B421A" w:rsidRDefault="003B421A" w:rsidP="003B421A">
      <w:pPr>
        <w:spacing w:after="160" w:line="36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Supplementary </w:t>
      </w:r>
      <w:r>
        <w:rPr>
          <w:rFonts w:ascii="Arial" w:hAnsi="Arial" w:cs="Arial"/>
          <w:b/>
          <w:lang w:val="en-US"/>
        </w:rPr>
        <w:t>TABLE</w:t>
      </w:r>
      <w:r>
        <w:rPr>
          <w:rFonts w:ascii="Arial" w:hAnsi="Arial" w:cs="Arial"/>
          <w:b/>
        </w:rPr>
        <w:t xml:space="preserve"> 1: Treatments used in the </w:t>
      </w:r>
      <w:proofErr w:type="gramStart"/>
      <w:r>
        <w:rPr>
          <w:rFonts w:ascii="Arial" w:hAnsi="Arial" w:cs="Arial"/>
          <w:b/>
        </w:rPr>
        <w:t>trials</w:t>
      </w:r>
      <w:proofErr w:type="gramEnd"/>
    </w:p>
    <w:tbl>
      <w:tblPr>
        <w:tblStyle w:val="TableGrid"/>
        <w:tblW w:w="8642" w:type="dxa"/>
        <w:tblInd w:w="0" w:type="dxa"/>
        <w:tblLook w:val="04A0" w:firstRow="1" w:lastRow="0" w:firstColumn="1" w:lastColumn="0" w:noHBand="0" w:noVBand="1"/>
      </w:tblPr>
      <w:tblGrid>
        <w:gridCol w:w="1229"/>
        <w:gridCol w:w="1597"/>
        <w:gridCol w:w="2839"/>
        <w:gridCol w:w="2977"/>
      </w:tblGrid>
      <w:tr w:rsidR="003B421A" w14:paraId="51D338E5" w14:textId="77777777" w:rsidTr="003B421A">
        <w:trPr>
          <w:trHeight w:val="20"/>
        </w:trPr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EAE28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lang w:val="en-US"/>
              </w:rPr>
              <w:t>XELAVIRI</w:t>
            </w:r>
            <w:proofErr w:type="spellEnd"/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BF8A3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Sequential therapy arm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E89B0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Induction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51B40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Escalation</w:t>
            </w:r>
          </w:p>
        </w:tc>
      </w:tr>
      <w:tr w:rsidR="003B421A" w14:paraId="25E451BA" w14:textId="77777777" w:rsidTr="003B421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A9072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4246D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6096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CAP + Bev (</w:t>
            </w:r>
            <w:proofErr w:type="spellStart"/>
            <w:r>
              <w:rPr>
                <w:rFonts w:ascii="Arial" w:hAnsi="Arial" w:cs="Arial"/>
                <w:b/>
              </w:rPr>
              <w:t>q3w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26A41F0E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CAP 1250 mg/</w:t>
            </w:r>
            <w:proofErr w:type="spellStart"/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01481749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1-0-1 p.o.; days 1-14 </w:t>
            </w:r>
          </w:p>
          <w:p w14:paraId="45B1EBAA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55AAAFAD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Bev 7.5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</w:rPr>
              <w:t>mg/kg/</w:t>
            </w:r>
            <w:proofErr w:type="spellStart"/>
            <w:r>
              <w:rPr>
                <w:rFonts w:ascii="Arial" w:hAnsi="Arial" w:cs="Arial"/>
              </w:rPr>
              <w:t>bw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102259C4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A667C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CAPIRI</w:t>
            </w:r>
            <w:proofErr w:type="spellEnd"/>
            <w:r>
              <w:rPr>
                <w:rFonts w:ascii="Arial" w:hAnsi="Arial" w:cs="Arial"/>
                <w:b/>
              </w:rPr>
              <w:t xml:space="preserve"> + Bev (</w:t>
            </w:r>
            <w:proofErr w:type="spellStart"/>
            <w:r>
              <w:rPr>
                <w:rFonts w:ascii="Arial" w:hAnsi="Arial" w:cs="Arial"/>
                <w:b/>
              </w:rPr>
              <w:t>q3w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259A51F4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CAP 800 mg/</w:t>
            </w:r>
            <w:proofErr w:type="spellStart"/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14:paraId="2C46CC3E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1-0-1 p.o.; days </w:t>
            </w:r>
            <w:proofErr w:type="gramStart"/>
            <w:r>
              <w:rPr>
                <w:rFonts w:ascii="Arial" w:hAnsi="Arial" w:cs="Arial"/>
              </w:rPr>
              <w:t>1-14;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33162EC1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750C7FD8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Iri</w:t>
            </w:r>
            <w:proofErr w:type="spellEnd"/>
            <w:r>
              <w:rPr>
                <w:rFonts w:ascii="Arial" w:hAnsi="Arial" w:cs="Arial"/>
              </w:rPr>
              <w:t xml:space="preserve"> 200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</w:rPr>
              <w:t>mg/</w:t>
            </w:r>
            <w:proofErr w:type="spellStart"/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7B918A96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197E85EB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Bev 7.5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</w:rPr>
              <w:t>mg/kg/</w:t>
            </w:r>
            <w:proofErr w:type="spellStart"/>
            <w:r>
              <w:rPr>
                <w:rFonts w:ascii="Arial" w:hAnsi="Arial" w:cs="Arial"/>
              </w:rPr>
              <w:t>bw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</w:tc>
      </w:tr>
      <w:tr w:rsidR="003B421A" w14:paraId="1C1F4103" w14:textId="77777777" w:rsidTr="003B421A">
        <w:trPr>
          <w:trHeight w:val="40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01FBE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8754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A6A0C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FUFA</w:t>
            </w:r>
            <w:proofErr w:type="spellEnd"/>
            <w:r>
              <w:rPr>
                <w:rFonts w:ascii="Arial" w:hAnsi="Arial" w:cs="Arial"/>
                <w:b/>
              </w:rPr>
              <w:t xml:space="preserve"> + Bev (</w:t>
            </w:r>
            <w:proofErr w:type="spellStart"/>
            <w:r>
              <w:rPr>
                <w:rFonts w:ascii="Arial" w:hAnsi="Arial" w:cs="Arial"/>
                <w:b/>
              </w:rPr>
              <w:t>q2w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32D3219B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 400 mg/</w:t>
            </w:r>
            <w:proofErr w:type="spellStart"/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68BD0994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+</w:t>
            </w:r>
          </w:p>
          <w:p w14:paraId="37255D8A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5-FU bolus 400 mg/m</w:t>
            </w:r>
            <w:r>
              <w:rPr>
                <w:rFonts w:ascii="Arial" w:hAnsi="Arial" w:cs="Arial"/>
                <w:vertAlign w:val="superscript"/>
                <w:lang w:val="de-DE"/>
              </w:rPr>
              <w:t>2</w:t>
            </w:r>
            <w:r>
              <w:rPr>
                <w:rFonts w:ascii="Arial" w:hAnsi="Arial" w:cs="Arial"/>
                <w:lang w:val="de-DE"/>
              </w:rPr>
              <w:t xml:space="preserve"> i.v.; day 1</w:t>
            </w:r>
          </w:p>
          <w:p w14:paraId="2F824AC1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+</w:t>
            </w:r>
          </w:p>
          <w:p w14:paraId="347A9CDD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5-FU </w:t>
            </w:r>
            <w:r>
              <w:rPr>
                <w:rFonts w:ascii="Arial" w:hAnsi="Arial" w:cs="Arial"/>
              </w:rPr>
              <w:t>2400 mg/</w:t>
            </w:r>
            <w:proofErr w:type="spellStart"/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over </w:t>
            </w:r>
            <w:proofErr w:type="spellStart"/>
            <w:r>
              <w:rPr>
                <w:rFonts w:ascii="Arial" w:hAnsi="Arial" w:cs="Arial"/>
              </w:rPr>
              <w:t>46h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; start day </w:t>
            </w:r>
            <w:proofErr w:type="gramStart"/>
            <w:r>
              <w:rPr>
                <w:rFonts w:ascii="Arial" w:hAnsi="Arial" w:cs="Arial"/>
              </w:rPr>
              <w:t>1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5EE0A073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6A7857A2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Bev 5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</w:rPr>
              <w:t>mg/kg/</w:t>
            </w:r>
            <w:proofErr w:type="spellStart"/>
            <w:r>
              <w:rPr>
                <w:rFonts w:ascii="Arial" w:hAnsi="Arial" w:cs="Arial"/>
              </w:rPr>
              <w:t>bw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6C55C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lang w:val="en-US"/>
              </w:rPr>
              <w:t>FOLFIRI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 xml:space="preserve"> + Bev(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q2w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>)</w:t>
            </w:r>
          </w:p>
          <w:p w14:paraId="558E164A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Iri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180 mg/</w:t>
            </w:r>
            <w:proofErr w:type="spellStart"/>
            <w:r>
              <w:rPr>
                <w:rFonts w:ascii="Arial" w:hAnsi="Arial" w:cs="Arial"/>
                <w:lang w:val="en-US"/>
              </w:rPr>
              <w:t>m</w:t>
            </w:r>
            <w:r>
              <w:rPr>
                <w:rFonts w:ascii="Arial" w:hAnsi="Arial" w:cs="Arial"/>
                <w:vertAlign w:val="superscript"/>
                <w:lang w:val="en-US"/>
              </w:rPr>
              <w:t>2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>; day 1</w:t>
            </w:r>
          </w:p>
          <w:p w14:paraId="46F9F3BE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7E089836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 400 mg/</w:t>
            </w:r>
            <w:proofErr w:type="spellStart"/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2AC447CE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+</w:t>
            </w:r>
          </w:p>
          <w:p w14:paraId="47036ACC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5-FU bolus 400 mg/m</w:t>
            </w:r>
            <w:r>
              <w:rPr>
                <w:rFonts w:ascii="Arial" w:hAnsi="Arial" w:cs="Arial"/>
                <w:vertAlign w:val="superscript"/>
                <w:lang w:val="de-DE"/>
              </w:rPr>
              <w:t>2</w:t>
            </w:r>
            <w:r>
              <w:rPr>
                <w:rFonts w:ascii="Arial" w:hAnsi="Arial" w:cs="Arial"/>
                <w:lang w:val="de-DE"/>
              </w:rPr>
              <w:t xml:space="preserve"> i.v.; </w:t>
            </w:r>
          </w:p>
          <w:p w14:paraId="69250074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day 1</w:t>
            </w:r>
          </w:p>
          <w:p w14:paraId="4B8F5501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+</w:t>
            </w:r>
          </w:p>
          <w:p w14:paraId="54BCF2A9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 xml:space="preserve">5-FU </w:t>
            </w:r>
            <w:r>
              <w:rPr>
                <w:rFonts w:ascii="Arial" w:hAnsi="Arial" w:cs="Arial"/>
              </w:rPr>
              <w:t>2400 mg/</w:t>
            </w:r>
            <w:proofErr w:type="spellStart"/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2</w:t>
            </w:r>
            <w:proofErr w:type="spellEnd"/>
            <w:r>
              <w:rPr>
                <w:rFonts w:ascii="Arial" w:hAnsi="Arial" w:cs="Arial"/>
              </w:rPr>
              <w:t xml:space="preserve"> over </w:t>
            </w:r>
            <w:proofErr w:type="spellStart"/>
            <w:r>
              <w:rPr>
                <w:rFonts w:ascii="Arial" w:hAnsi="Arial" w:cs="Arial"/>
              </w:rPr>
              <w:t>46h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; starting day </w:t>
            </w:r>
            <w:proofErr w:type="gramStart"/>
            <w:r>
              <w:rPr>
                <w:rFonts w:ascii="Arial" w:hAnsi="Arial" w:cs="Arial"/>
              </w:rPr>
              <w:t>1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</w:p>
          <w:p w14:paraId="6FB61B6D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3847233A" w14:textId="77777777" w:rsidR="003B421A" w:rsidRDefault="003B421A">
            <w:pPr>
              <w:tabs>
                <w:tab w:val="left" w:pos="630"/>
              </w:tabs>
              <w:spacing w:after="0" w:line="360" w:lineRule="auto"/>
              <w:ind w:right="31" w:hanging="671"/>
              <w:rPr>
                <w:rFonts w:ascii="Arial" w:hAnsi="Arial" w:cs="Arial"/>
                <w:b/>
                <w:vanish/>
                <w:lang w:val="en-US"/>
              </w:rPr>
            </w:pPr>
            <w:r>
              <w:rPr>
                <w:rFonts w:ascii="Arial" w:hAnsi="Arial" w:cs="Arial"/>
              </w:rPr>
              <w:t xml:space="preserve">Bev </w:t>
            </w:r>
            <w:proofErr w:type="gramStart"/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  <w:lang w:val="en-US"/>
              </w:rPr>
              <w:t xml:space="preserve">  Bev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 5 </w:t>
            </w:r>
            <w:r>
              <w:rPr>
                <w:rFonts w:ascii="Arial" w:hAnsi="Arial" w:cs="Arial"/>
              </w:rPr>
              <w:t>mg/kg/</w:t>
            </w:r>
            <w:proofErr w:type="spellStart"/>
            <w:r>
              <w:rPr>
                <w:rFonts w:ascii="Arial" w:hAnsi="Arial" w:cs="Arial"/>
              </w:rPr>
              <w:t>bw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</w:tc>
      </w:tr>
      <w:tr w:rsidR="003B421A" w14:paraId="78CE1658" w14:textId="77777777" w:rsidTr="003B421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DDADE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5B21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Combination therapy arm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ECACA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Induction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6A45D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Intermittent de-escalation </w:t>
            </w:r>
          </w:p>
          <w:p w14:paraId="598C5CB9" w14:textId="77777777" w:rsidR="003B421A" w:rsidRDefault="003B421A">
            <w:pPr>
              <w:spacing w:after="0" w:line="36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(</w:t>
            </w:r>
            <w:r>
              <w:rPr>
                <w:rFonts w:ascii="Arial" w:hAnsi="Arial" w:cs="Arial"/>
              </w:rPr>
              <w:t>in case of at least stable disease for more than six months)</w:t>
            </w:r>
          </w:p>
        </w:tc>
      </w:tr>
      <w:tr w:rsidR="003B421A" w14:paraId="3FBC1250" w14:textId="77777777" w:rsidTr="003B421A">
        <w:trPr>
          <w:trHeight w:val="73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C38D0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C4D5E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0E5C3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CAPIRI</w:t>
            </w:r>
            <w:proofErr w:type="spellEnd"/>
            <w:r>
              <w:rPr>
                <w:rFonts w:ascii="Arial" w:hAnsi="Arial" w:cs="Arial"/>
                <w:b/>
              </w:rPr>
              <w:t xml:space="preserve"> + Bev (</w:t>
            </w:r>
            <w:proofErr w:type="spellStart"/>
            <w:r>
              <w:rPr>
                <w:rFonts w:ascii="Arial" w:hAnsi="Arial" w:cs="Arial"/>
                <w:b/>
              </w:rPr>
              <w:t>q3w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254B6925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</w:p>
          <w:p w14:paraId="590D7B38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FOLFIRI</w:t>
            </w:r>
            <w:proofErr w:type="spellEnd"/>
            <w:r>
              <w:rPr>
                <w:rFonts w:ascii="Arial" w:hAnsi="Arial" w:cs="Arial"/>
                <w:b/>
              </w:rPr>
              <w:t xml:space="preserve"> + Bev (</w:t>
            </w:r>
            <w:proofErr w:type="spellStart"/>
            <w:r>
              <w:rPr>
                <w:rFonts w:ascii="Arial" w:hAnsi="Arial" w:cs="Arial"/>
                <w:b/>
              </w:rPr>
              <w:t>q2w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CF7D2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CAP + Bev (</w:t>
            </w:r>
            <w:proofErr w:type="spellStart"/>
            <w:r>
              <w:rPr>
                <w:rFonts w:ascii="Arial" w:hAnsi="Arial" w:cs="Arial"/>
                <w:b/>
              </w:rPr>
              <w:t>q3w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3EFC2362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</w:p>
          <w:p w14:paraId="69E63640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</w:rPr>
              <w:t>FUFA</w:t>
            </w:r>
            <w:proofErr w:type="spellEnd"/>
            <w:r>
              <w:rPr>
                <w:rFonts w:ascii="Arial" w:hAnsi="Arial" w:cs="Arial"/>
                <w:b/>
              </w:rPr>
              <w:t xml:space="preserve"> + Bev (</w:t>
            </w:r>
            <w:proofErr w:type="spellStart"/>
            <w:r>
              <w:rPr>
                <w:rFonts w:ascii="Arial" w:hAnsi="Arial" w:cs="Arial"/>
                <w:b/>
              </w:rPr>
              <w:t>q2w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</w:tc>
      </w:tr>
      <w:tr w:rsidR="003B421A" w14:paraId="5A75F654" w14:textId="77777777" w:rsidTr="003B421A"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75178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FIRE-1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2A3A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A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9F7C5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FUFIRI</w:t>
            </w:r>
            <w:proofErr w:type="spellEnd"/>
            <w:r>
              <w:rPr>
                <w:rFonts w:ascii="Arial" w:hAnsi="Arial" w:cs="Arial"/>
                <w:b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</w:rPr>
              <w:t>q7w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06530E6C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Iri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80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>; day 1, 8, 15, 22, 29, 36, 43</w:t>
            </w:r>
          </w:p>
          <w:p w14:paraId="3B5CEE25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+ </w:t>
            </w:r>
          </w:p>
          <w:p w14:paraId="7728E205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FA 500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>; day 1, 8, 15, 22, 29, 36, 43</w:t>
            </w:r>
          </w:p>
          <w:p w14:paraId="7673DF30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+</w:t>
            </w:r>
          </w:p>
          <w:p w14:paraId="56461A90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5-FU 2000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over </w:t>
            </w:r>
            <w:proofErr w:type="spellStart"/>
            <w:r>
              <w:rPr>
                <w:rFonts w:ascii="Arial" w:hAnsi="Arial" w:cs="Arial"/>
                <w:lang w:val="en-US"/>
              </w:rPr>
              <w:t>24h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; </w:t>
            </w:r>
            <w:r>
              <w:rPr>
                <w:rFonts w:ascii="Arial" w:hAnsi="Arial" w:cs="Arial"/>
              </w:rPr>
              <w:t xml:space="preserve">starting </w:t>
            </w:r>
            <w:r>
              <w:rPr>
                <w:rFonts w:ascii="Arial" w:hAnsi="Arial" w:cs="Arial"/>
                <w:lang w:val="en-US"/>
              </w:rPr>
              <w:t>day 1, 8, 15, 22, 29, 36, 43</w:t>
            </w:r>
          </w:p>
        </w:tc>
      </w:tr>
      <w:tr w:rsidR="003B421A" w14:paraId="49086236" w14:textId="77777777" w:rsidTr="003B421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7E38E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1C621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B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AD075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lang w:val="en-US"/>
              </w:rPr>
              <w:t>mIROX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q7w</w:t>
            </w:r>
            <w:proofErr w:type="spellEnd"/>
            <w:r>
              <w:rPr>
                <w:rFonts w:ascii="Arial" w:hAnsi="Arial" w:cs="Arial"/>
                <w:b/>
                <w:lang w:val="en-US"/>
              </w:rPr>
              <w:t>)</w:t>
            </w:r>
          </w:p>
          <w:p w14:paraId="521BE4A1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lastRenderedPageBreak/>
              <w:t>Iri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80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>; day 1, 8, 15, 22, 29, 36, 43</w:t>
            </w:r>
          </w:p>
          <w:p w14:paraId="131EE34F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+ </w:t>
            </w:r>
          </w:p>
          <w:p w14:paraId="230319FA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Ox 85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>; days 1, 15, 29</w:t>
            </w:r>
          </w:p>
        </w:tc>
      </w:tr>
      <w:tr w:rsidR="003B421A" w14:paraId="26BC4991" w14:textId="77777777" w:rsidTr="003B421A"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C9C03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lastRenderedPageBreak/>
              <w:t>CIOX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A1C98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A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7D692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CAPIRI</w:t>
            </w:r>
            <w:proofErr w:type="spellEnd"/>
            <w:r>
              <w:rPr>
                <w:rFonts w:ascii="Arial" w:hAnsi="Arial" w:cs="Arial"/>
                <w:b/>
              </w:rPr>
              <w:t xml:space="preserve"> + </w:t>
            </w:r>
            <w:proofErr w:type="spellStart"/>
            <w:r>
              <w:rPr>
                <w:rFonts w:ascii="Arial" w:hAnsi="Arial" w:cs="Arial"/>
                <w:b/>
              </w:rPr>
              <w:t>Cet</w:t>
            </w:r>
            <w:proofErr w:type="spellEnd"/>
            <w:r>
              <w:rPr>
                <w:rFonts w:ascii="Arial" w:hAnsi="Arial" w:cs="Arial"/>
                <w:b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</w:rPr>
              <w:t>q3w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51CF99B2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CAPIRI</w:t>
            </w:r>
            <w:proofErr w:type="spellEnd"/>
          </w:p>
          <w:p w14:paraId="244828D8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7F539E83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Cet</w:t>
            </w:r>
            <w:proofErr w:type="spellEnd"/>
            <w:r>
              <w:rPr>
                <w:rFonts w:ascii="Arial" w:hAnsi="Arial" w:cs="Arial"/>
              </w:rPr>
              <w:t xml:space="preserve"> 400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 on day 1 of </w:t>
            </w:r>
            <w:proofErr w:type="spellStart"/>
            <w:r>
              <w:rPr>
                <w:rFonts w:ascii="Arial" w:hAnsi="Arial" w:cs="Arial"/>
              </w:rPr>
              <w:t>c1</w:t>
            </w:r>
            <w:proofErr w:type="spellEnd"/>
          </w:p>
          <w:p w14:paraId="45F502B2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</w:p>
          <w:p w14:paraId="63755149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Cet</w:t>
            </w:r>
            <w:proofErr w:type="spellEnd"/>
            <w:r>
              <w:rPr>
                <w:rFonts w:ascii="Arial" w:hAnsi="Arial" w:cs="Arial"/>
              </w:rPr>
              <w:t xml:space="preserve"> 250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; day 8, 15; starting </w:t>
            </w:r>
            <w:proofErr w:type="spellStart"/>
            <w:r>
              <w:rPr>
                <w:rFonts w:ascii="Arial" w:hAnsi="Arial" w:cs="Arial"/>
              </w:rPr>
              <w:t>c2</w:t>
            </w:r>
            <w:proofErr w:type="spellEnd"/>
            <w:r>
              <w:rPr>
                <w:rFonts w:ascii="Arial" w:hAnsi="Arial" w:cs="Arial"/>
              </w:rPr>
              <w:t xml:space="preserve"> day 1</w:t>
            </w:r>
          </w:p>
        </w:tc>
      </w:tr>
      <w:tr w:rsidR="003B421A" w14:paraId="757A0A7A" w14:textId="77777777" w:rsidTr="003B421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F16AB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57389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B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E51AC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CAPOX</w:t>
            </w:r>
            <w:proofErr w:type="spellEnd"/>
            <w:r>
              <w:rPr>
                <w:rFonts w:ascii="Arial" w:hAnsi="Arial" w:cs="Arial"/>
                <w:b/>
              </w:rPr>
              <w:t xml:space="preserve"> + </w:t>
            </w:r>
            <w:proofErr w:type="spellStart"/>
            <w:r>
              <w:rPr>
                <w:rFonts w:ascii="Arial" w:hAnsi="Arial" w:cs="Arial"/>
                <w:b/>
              </w:rPr>
              <w:t>Cet</w:t>
            </w:r>
            <w:proofErr w:type="spellEnd"/>
            <w:r>
              <w:rPr>
                <w:rFonts w:ascii="Arial" w:hAnsi="Arial" w:cs="Arial"/>
                <w:b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</w:rPr>
              <w:t>q3w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7E6FF38B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CAP 1000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1-0-1 p.o.; days 1-14</w:t>
            </w:r>
          </w:p>
          <w:p w14:paraId="27DF2750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36F3FFCE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Ox 130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49A95036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+</w:t>
            </w:r>
          </w:p>
          <w:p w14:paraId="7F77014E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Cet</w:t>
            </w:r>
            <w:proofErr w:type="spellEnd"/>
            <w:r>
              <w:rPr>
                <w:rFonts w:ascii="Arial" w:hAnsi="Arial" w:cs="Arial"/>
              </w:rPr>
              <w:t xml:space="preserve"> 400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 on day 1 of </w:t>
            </w:r>
            <w:proofErr w:type="spellStart"/>
            <w:r>
              <w:rPr>
                <w:rFonts w:ascii="Arial" w:hAnsi="Arial" w:cs="Arial"/>
              </w:rPr>
              <w:t>c1</w:t>
            </w:r>
            <w:proofErr w:type="spellEnd"/>
          </w:p>
          <w:p w14:paraId="1379F770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</w:p>
          <w:p w14:paraId="49163EF5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Cet</w:t>
            </w:r>
            <w:proofErr w:type="spellEnd"/>
            <w:r>
              <w:rPr>
                <w:rFonts w:ascii="Arial" w:hAnsi="Arial" w:cs="Arial"/>
              </w:rPr>
              <w:t xml:space="preserve"> 250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; day 8, 15; starting </w:t>
            </w:r>
            <w:proofErr w:type="spellStart"/>
            <w:r>
              <w:rPr>
                <w:rFonts w:ascii="Arial" w:hAnsi="Arial" w:cs="Arial"/>
              </w:rPr>
              <w:t>c2</w:t>
            </w:r>
            <w:proofErr w:type="spellEnd"/>
            <w:r>
              <w:rPr>
                <w:rFonts w:ascii="Arial" w:hAnsi="Arial" w:cs="Arial"/>
              </w:rPr>
              <w:t xml:space="preserve"> day 1</w:t>
            </w:r>
          </w:p>
        </w:tc>
      </w:tr>
      <w:tr w:rsidR="003B421A" w14:paraId="6E2029D1" w14:textId="77777777" w:rsidTr="003B421A"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0E37A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FIRE-3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3B495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A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39C3B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FOLFIRI</w:t>
            </w:r>
            <w:proofErr w:type="spellEnd"/>
            <w:r>
              <w:rPr>
                <w:rFonts w:ascii="Arial" w:hAnsi="Arial" w:cs="Arial"/>
                <w:b/>
              </w:rPr>
              <w:t xml:space="preserve"> + </w:t>
            </w:r>
            <w:proofErr w:type="spellStart"/>
            <w:r>
              <w:rPr>
                <w:rFonts w:ascii="Arial" w:hAnsi="Arial" w:cs="Arial"/>
                <w:b/>
              </w:rPr>
              <w:t>Cet</w:t>
            </w:r>
            <w:proofErr w:type="spellEnd"/>
            <w:r>
              <w:rPr>
                <w:rFonts w:ascii="Arial" w:hAnsi="Arial" w:cs="Arial"/>
                <w:b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</w:rPr>
              <w:t>q2w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57CD770C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FOLFIRI</w:t>
            </w:r>
            <w:proofErr w:type="spellEnd"/>
          </w:p>
          <w:p w14:paraId="005CEB9E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07C7C13A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Cet</w:t>
            </w:r>
            <w:proofErr w:type="spellEnd"/>
            <w:r>
              <w:rPr>
                <w:rFonts w:ascii="Arial" w:hAnsi="Arial" w:cs="Arial"/>
              </w:rPr>
              <w:t xml:space="preserve"> 400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 on day 1 of </w:t>
            </w:r>
            <w:proofErr w:type="spellStart"/>
            <w:r>
              <w:rPr>
                <w:rFonts w:ascii="Arial" w:hAnsi="Arial" w:cs="Arial"/>
              </w:rPr>
              <w:t>c1</w:t>
            </w:r>
            <w:proofErr w:type="spellEnd"/>
          </w:p>
          <w:p w14:paraId="154C83B9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</w:p>
          <w:p w14:paraId="33661429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Cet</w:t>
            </w:r>
            <w:proofErr w:type="spellEnd"/>
            <w:r>
              <w:rPr>
                <w:rFonts w:ascii="Arial" w:hAnsi="Arial" w:cs="Arial"/>
              </w:rPr>
              <w:t xml:space="preserve"> 250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 xml:space="preserve">; day 8; starting </w:t>
            </w:r>
            <w:proofErr w:type="spellStart"/>
            <w:r>
              <w:rPr>
                <w:rFonts w:ascii="Arial" w:hAnsi="Arial" w:cs="Arial"/>
              </w:rPr>
              <w:t>c2</w:t>
            </w:r>
            <w:proofErr w:type="spellEnd"/>
            <w:r>
              <w:rPr>
                <w:rFonts w:ascii="Arial" w:hAnsi="Arial" w:cs="Arial"/>
              </w:rPr>
              <w:t xml:space="preserve"> day 1</w:t>
            </w:r>
          </w:p>
        </w:tc>
      </w:tr>
      <w:tr w:rsidR="003B421A" w14:paraId="743FE8EF" w14:textId="77777777" w:rsidTr="003B421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132F8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D35E0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B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8ADC9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</w:rPr>
              <w:t>FOLFIRI</w:t>
            </w:r>
            <w:proofErr w:type="spellEnd"/>
            <w:r>
              <w:rPr>
                <w:rFonts w:ascii="Arial" w:hAnsi="Arial" w:cs="Arial"/>
                <w:b/>
              </w:rPr>
              <w:t xml:space="preserve"> + Bev (</w:t>
            </w:r>
            <w:proofErr w:type="spellStart"/>
            <w:r>
              <w:rPr>
                <w:rFonts w:ascii="Arial" w:hAnsi="Arial" w:cs="Arial"/>
                <w:b/>
              </w:rPr>
              <w:t>q2w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</w:tc>
      </w:tr>
      <w:tr w:rsidR="003B421A" w14:paraId="36B98700" w14:textId="77777777" w:rsidTr="003B421A">
        <w:tc>
          <w:tcPr>
            <w:tcW w:w="1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0ED6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proofErr w:type="spellStart"/>
            <w:r>
              <w:rPr>
                <w:rFonts w:ascii="Arial" w:hAnsi="Arial" w:cs="Arial"/>
                <w:b/>
                <w:lang w:val="en-US"/>
              </w:rPr>
              <w:t>VOLFI</w:t>
            </w:r>
            <w:proofErr w:type="spellEnd"/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E04E1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A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DFD1D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mFOLFOXIRI</w:t>
            </w:r>
            <w:proofErr w:type="spellEnd"/>
            <w:r>
              <w:rPr>
                <w:rFonts w:ascii="Arial" w:hAnsi="Arial" w:cs="Arial"/>
                <w:b/>
              </w:rPr>
              <w:t xml:space="preserve"> + </w:t>
            </w:r>
            <w:proofErr w:type="spellStart"/>
            <w:r>
              <w:rPr>
                <w:rFonts w:ascii="Arial" w:hAnsi="Arial" w:cs="Arial"/>
                <w:b/>
              </w:rPr>
              <w:t>Pani</w:t>
            </w:r>
            <w:proofErr w:type="spellEnd"/>
            <w:r>
              <w:rPr>
                <w:rFonts w:ascii="Arial" w:hAnsi="Arial" w:cs="Arial"/>
                <w:b/>
              </w:rPr>
              <w:t xml:space="preserve"> (</w:t>
            </w:r>
            <w:proofErr w:type="spellStart"/>
            <w:r>
              <w:rPr>
                <w:rFonts w:ascii="Arial" w:hAnsi="Arial" w:cs="Arial"/>
                <w:b/>
              </w:rPr>
              <w:t>q2w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6A73FF0D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Pani</w:t>
            </w:r>
            <w:proofErr w:type="spellEnd"/>
            <w:r>
              <w:rPr>
                <w:rFonts w:ascii="Arial" w:hAnsi="Arial" w:cs="Arial"/>
              </w:rPr>
              <w:t xml:space="preserve"> 6 mg/kg/</w:t>
            </w:r>
            <w:proofErr w:type="spellStart"/>
            <w:r>
              <w:rPr>
                <w:rFonts w:ascii="Arial" w:hAnsi="Arial" w:cs="Arial"/>
              </w:rPr>
              <w:t>bw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7F0C746E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1BDB9095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Iri</w:t>
            </w:r>
            <w:proofErr w:type="spellEnd"/>
            <w:r>
              <w:rPr>
                <w:rFonts w:ascii="Arial" w:hAnsi="Arial" w:cs="Arial"/>
              </w:rPr>
              <w:t xml:space="preserve"> 150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514657E7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12A72677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Ox 85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317B6C23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66F04A70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FA 200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>; day 1</w:t>
            </w:r>
          </w:p>
          <w:p w14:paraId="2B648EB8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+</w:t>
            </w:r>
          </w:p>
          <w:p w14:paraId="4BC3EF20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5-FU 3000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over </w:t>
            </w:r>
            <w:proofErr w:type="spellStart"/>
            <w:r>
              <w:rPr>
                <w:rFonts w:ascii="Arial" w:hAnsi="Arial" w:cs="Arial"/>
                <w:lang w:val="en-US"/>
              </w:rPr>
              <w:t>48h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; </w:t>
            </w:r>
            <w:r>
              <w:rPr>
                <w:rFonts w:ascii="Arial" w:hAnsi="Arial" w:cs="Arial"/>
              </w:rPr>
              <w:t xml:space="preserve">starting </w:t>
            </w:r>
            <w:r>
              <w:rPr>
                <w:rFonts w:ascii="Arial" w:hAnsi="Arial" w:cs="Arial"/>
                <w:lang w:val="en-US"/>
              </w:rPr>
              <w:t>day 1</w:t>
            </w:r>
          </w:p>
        </w:tc>
      </w:tr>
      <w:tr w:rsidR="003B421A" w14:paraId="4A16D781" w14:textId="77777777" w:rsidTr="003B421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CE5D1" w14:textId="77777777" w:rsidR="003B421A" w:rsidRDefault="003B421A">
            <w:pPr>
              <w:spacing w:after="0" w:line="240" w:lineRule="auto"/>
              <w:rPr>
                <w:rFonts w:ascii="Arial" w:hAnsi="Arial" w:cs="Arial"/>
                <w:b/>
                <w:szCs w:val="22"/>
                <w:lang w:val="en-US"/>
              </w:rPr>
            </w:pP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93C1A" w14:textId="77777777" w:rsidR="003B421A" w:rsidRDefault="003B421A">
            <w:pPr>
              <w:spacing w:after="0" w:line="360" w:lineRule="auto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Arm B</w:t>
            </w:r>
          </w:p>
        </w:tc>
        <w:tc>
          <w:tcPr>
            <w:tcW w:w="5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35543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</w:rPr>
              <w:t>FOLFOXIRI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>(</w:t>
            </w:r>
            <w:proofErr w:type="spellStart"/>
            <w:r>
              <w:rPr>
                <w:rFonts w:ascii="Arial" w:hAnsi="Arial" w:cs="Arial"/>
                <w:b/>
              </w:rPr>
              <w:t>q2w</w:t>
            </w:r>
            <w:proofErr w:type="spellEnd"/>
            <w:r>
              <w:rPr>
                <w:rFonts w:ascii="Arial" w:hAnsi="Arial" w:cs="Arial"/>
                <w:b/>
              </w:rPr>
              <w:t>)</w:t>
            </w:r>
          </w:p>
          <w:p w14:paraId="657ABE6F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Iri</w:t>
            </w:r>
            <w:proofErr w:type="spellEnd"/>
            <w:r>
              <w:rPr>
                <w:rFonts w:ascii="Arial" w:hAnsi="Arial" w:cs="Arial"/>
              </w:rPr>
              <w:t xml:space="preserve"> 165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30E89E86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671655F1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Ox 85 mg/</w:t>
            </w:r>
            <w:proofErr w:type="spellStart"/>
            <w:r>
              <w:rPr>
                <w:rFonts w:ascii="Arial" w:hAnsi="Arial" w:cs="Arial"/>
              </w:rPr>
              <w:t>m²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i.v.</w:t>
            </w:r>
            <w:proofErr w:type="spellEnd"/>
            <w:r>
              <w:rPr>
                <w:rFonts w:ascii="Arial" w:hAnsi="Arial" w:cs="Arial"/>
              </w:rPr>
              <w:t>; day 1</w:t>
            </w:r>
          </w:p>
          <w:p w14:paraId="5EEBE188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</w:t>
            </w:r>
          </w:p>
          <w:p w14:paraId="1A37F63A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FA 200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>; day 1</w:t>
            </w:r>
          </w:p>
          <w:p w14:paraId="6FEDBE0C" w14:textId="77777777" w:rsidR="003B421A" w:rsidRDefault="003B421A">
            <w:pPr>
              <w:spacing w:after="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+</w:t>
            </w:r>
          </w:p>
          <w:p w14:paraId="0EA0CE4B" w14:textId="77777777" w:rsidR="003B421A" w:rsidRDefault="003B421A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5-FU 3200 mg/</w:t>
            </w:r>
            <w:proofErr w:type="spellStart"/>
            <w:r>
              <w:rPr>
                <w:rFonts w:ascii="Arial" w:hAnsi="Arial" w:cs="Arial"/>
                <w:lang w:val="en-US"/>
              </w:rPr>
              <w:t>m²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over </w:t>
            </w:r>
            <w:proofErr w:type="spellStart"/>
            <w:r>
              <w:rPr>
                <w:rFonts w:ascii="Arial" w:hAnsi="Arial" w:cs="Arial"/>
                <w:lang w:val="en-US"/>
              </w:rPr>
              <w:t>48h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i.v.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; </w:t>
            </w:r>
            <w:r>
              <w:rPr>
                <w:rFonts w:ascii="Arial" w:hAnsi="Arial" w:cs="Arial"/>
              </w:rPr>
              <w:t>starting</w:t>
            </w:r>
            <w:r>
              <w:rPr>
                <w:rFonts w:ascii="Arial" w:hAnsi="Arial" w:cs="Arial"/>
                <w:lang w:val="en-US"/>
              </w:rPr>
              <w:t xml:space="preserve"> day 1</w:t>
            </w:r>
          </w:p>
        </w:tc>
      </w:tr>
    </w:tbl>
    <w:p w14:paraId="69565BE8" w14:textId="77777777" w:rsidR="003B421A" w:rsidRDefault="003B421A" w:rsidP="003B421A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Legend:</w:t>
      </w:r>
      <w:r>
        <w:rPr>
          <w:rFonts w:ascii="Arial" w:hAnsi="Arial" w:cs="Arial"/>
          <w:bCs/>
          <w:lang w:val="en-US"/>
        </w:rPr>
        <w:t xml:space="preserve"> c=cycle; </w:t>
      </w:r>
      <w:proofErr w:type="spellStart"/>
      <w:r>
        <w:rPr>
          <w:rFonts w:ascii="Arial" w:hAnsi="Arial" w:cs="Arial"/>
          <w:bCs/>
          <w:lang w:val="en-US"/>
        </w:rPr>
        <w:t>bw</w:t>
      </w:r>
      <w:proofErr w:type="spellEnd"/>
      <w:r>
        <w:rPr>
          <w:rFonts w:ascii="Arial" w:hAnsi="Arial" w:cs="Arial"/>
          <w:bCs/>
          <w:lang w:val="en-US"/>
        </w:rPr>
        <w:t xml:space="preserve">=body weight; </w:t>
      </w:r>
      <w:proofErr w:type="spellStart"/>
      <w:r>
        <w:rPr>
          <w:rFonts w:ascii="Arial" w:hAnsi="Arial" w:cs="Arial"/>
          <w:bCs/>
          <w:lang w:val="en-US"/>
        </w:rPr>
        <w:t>i.v.</w:t>
      </w:r>
      <w:proofErr w:type="spellEnd"/>
      <w:r>
        <w:rPr>
          <w:rFonts w:ascii="Arial" w:hAnsi="Arial" w:cs="Arial"/>
          <w:bCs/>
          <w:lang w:val="en-US"/>
        </w:rPr>
        <w:t xml:space="preserve">=intravenous; p.o.=per oral; 5-FU=5-fluorouracil; </w:t>
      </w:r>
      <w:proofErr w:type="spellStart"/>
      <w:r>
        <w:rPr>
          <w:rFonts w:ascii="Arial" w:hAnsi="Arial" w:cs="Arial"/>
          <w:bCs/>
          <w:lang w:val="en-US"/>
        </w:rPr>
        <w:t>Pani</w:t>
      </w:r>
      <w:proofErr w:type="spellEnd"/>
      <w:r>
        <w:rPr>
          <w:rFonts w:ascii="Arial" w:hAnsi="Arial" w:cs="Arial"/>
          <w:bCs/>
          <w:lang w:val="en-US"/>
        </w:rPr>
        <w:t xml:space="preserve">=Panitumumab; CAP=capecitabine; </w:t>
      </w:r>
      <w:proofErr w:type="spellStart"/>
      <w:r>
        <w:rPr>
          <w:rFonts w:ascii="Arial" w:hAnsi="Arial" w:cs="Arial"/>
          <w:bCs/>
          <w:lang w:val="en-US"/>
        </w:rPr>
        <w:t>Cet</w:t>
      </w:r>
      <w:proofErr w:type="spellEnd"/>
      <w:r>
        <w:rPr>
          <w:rFonts w:ascii="Arial" w:hAnsi="Arial" w:cs="Arial"/>
          <w:bCs/>
          <w:lang w:val="en-US"/>
        </w:rPr>
        <w:t>=Cetuximab; Bev=Bevacizumab</w:t>
      </w:r>
      <w:r>
        <w:rPr>
          <w:rFonts w:ascii="AdvCAECI-R" w:eastAsia="SimSun" w:hAnsi="AdvCAECI-R" w:cs="AdvCAECI-R"/>
          <w:sz w:val="16"/>
          <w:szCs w:val="16"/>
          <w:lang w:val="en-US" w:eastAsia="de-DE"/>
        </w:rPr>
        <w:t xml:space="preserve">; </w:t>
      </w:r>
      <w:r>
        <w:rPr>
          <w:rFonts w:ascii="Arial" w:hAnsi="Arial" w:cs="Arial"/>
          <w:bCs/>
          <w:lang w:val="en-US"/>
        </w:rPr>
        <w:t xml:space="preserve">FA=racemic </w:t>
      </w:r>
      <w:proofErr w:type="spellStart"/>
      <w:r>
        <w:rPr>
          <w:rFonts w:ascii="Arial" w:hAnsi="Arial" w:cs="Arial"/>
          <w:bCs/>
          <w:lang w:val="en-US"/>
        </w:rPr>
        <w:t>folinic</w:t>
      </w:r>
      <w:proofErr w:type="spellEnd"/>
      <w:r>
        <w:rPr>
          <w:rFonts w:ascii="Arial" w:hAnsi="Arial" w:cs="Arial"/>
          <w:bCs/>
          <w:lang w:val="en-US"/>
        </w:rPr>
        <w:t xml:space="preserve"> acid/leucovorin;</w:t>
      </w:r>
      <w:r>
        <w:rPr>
          <w:rFonts w:ascii="Arial" w:hAnsi="Arial" w:cs="Arial"/>
          <w:sz w:val="20"/>
        </w:rPr>
        <w:t xml:space="preserve"> </w:t>
      </w:r>
      <w:proofErr w:type="spellStart"/>
      <w:r>
        <w:rPr>
          <w:rFonts w:ascii="Arial" w:hAnsi="Arial" w:cs="Arial"/>
          <w:lang w:val="en-US"/>
        </w:rPr>
        <w:t>FUFIRI</w:t>
      </w:r>
      <w:proofErr w:type="spellEnd"/>
      <w:r>
        <w:rPr>
          <w:rFonts w:ascii="Arial" w:hAnsi="Arial" w:cs="Arial"/>
          <w:lang w:val="en-US"/>
        </w:rPr>
        <w:t xml:space="preserve">=irinotecan, leucovorin and </w:t>
      </w:r>
      <w:proofErr w:type="spellStart"/>
      <w:r>
        <w:rPr>
          <w:rFonts w:ascii="Arial" w:hAnsi="Arial" w:cs="Arial"/>
          <w:lang w:val="en-US"/>
        </w:rPr>
        <w:t>infusional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fluoruracil</w:t>
      </w:r>
      <w:proofErr w:type="spellEnd"/>
      <w:r>
        <w:rPr>
          <w:rFonts w:ascii="Arial" w:hAnsi="Arial" w:cs="Arial"/>
          <w:lang w:val="en-US"/>
        </w:rPr>
        <w:t xml:space="preserve">; </w:t>
      </w:r>
      <w:proofErr w:type="spellStart"/>
      <w:r>
        <w:rPr>
          <w:rFonts w:ascii="Arial" w:hAnsi="Arial" w:cs="Arial"/>
          <w:lang w:val="en-US"/>
        </w:rPr>
        <w:t>Iri</w:t>
      </w:r>
      <w:proofErr w:type="spellEnd"/>
      <w:r>
        <w:rPr>
          <w:rFonts w:ascii="Arial" w:hAnsi="Arial" w:cs="Arial"/>
          <w:lang w:val="en-US"/>
        </w:rPr>
        <w:t xml:space="preserve">=irinotecan; </w:t>
      </w:r>
      <w:proofErr w:type="spellStart"/>
      <w:r>
        <w:rPr>
          <w:rFonts w:ascii="Arial" w:hAnsi="Arial" w:cs="Arial"/>
          <w:lang w:val="en-US"/>
        </w:rPr>
        <w:t>mIROX</w:t>
      </w:r>
      <w:proofErr w:type="spellEnd"/>
      <w:r>
        <w:rPr>
          <w:rFonts w:ascii="Arial" w:hAnsi="Arial" w:cs="Arial"/>
          <w:lang w:val="en-US"/>
        </w:rPr>
        <w:t xml:space="preserve">=irinotecan and oxaliplatin; OX=oxaliplatin; </w:t>
      </w:r>
      <w:proofErr w:type="spellStart"/>
      <w:r>
        <w:rPr>
          <w:rFonts w:ascii="Arial" w:hAnsi="Arial" w:cs="Arial"/>
          <w:lang w:val="en-US"/>
        </w:rPr>
        <w:t>CAPIRI</w:t>
      </w:r>
      <w:proofErr w:type="spellEnd"/>
      <w:r>
        <w:rPr>
          <w:rFonts w:ascii="Arial" w:hAnsi="Arial" w:cs="Arial"/>
          <w:lang w:val="en-US"/>
        </w:rPr>
        <w:t xml:space="preserve">=capecitabine and irinotecan; </w:t>
      </w:r>
      <w:proofErr w:type="spellStart"/>
      <w:r>
        <w:rPr>
          <w:rFonts w:ascii="Arial" w:hAnsi="Arial" w:cs="Arial"/>
          <w:lang w:val="en-US"/>
        </w:rPr>
        <w:t>CAPOX</w:t>
      </w:r>
      <w:proofErr w:type="spellEnd"/>
      <w:r>
        <w:rPr>
          <w:rFonts w:ascii="Arial" w:hAnsi="Arial" w:cs="Arial"/>
          <w:lang w:val="en-US"/>
        </w:rPr>
        <w:t xml:space="preserve">=capecitabine and oxaliplatin; </w:t>
      </w:r>
      <w:proofErr w:type="spellStart"/>
      <w:r>
        <w:rPr>
          <w:rFonts w:ascii="Arial" w:hAnsi="Arial" w:cs="Arial"/>
          <w:lang w:val="en-US"/>
        </w:rPr>
        <w:t>FUFA</w:t>
      </w:r>
      <w:proofErr w:type="spellEnd"/>
      <w:r>
        <w:rPr>
          <w:rFonts w:ascii="Arial" w:hAnsi="Arial" w:cs="Arial"/>
          <w:lang w:val="en-US"/>
        </w:rPr>
        <w:t xml:space="preserve">=5-FU and leucovorin; </w:t>
      </w:r>
      <w:proofErr w:type="spellStart"/>
      <w:r>
        <w:rPr>
          <w:rFonts w:ascii="Arial" w:hAnsi="Arial" w:cs="Arial"/>
          <w:lang w:val="en-US"/>
        </w:rPr>
        <w:t>FOLFIRI</w:t>
      </w:r>
      <w:proofErr w:type="spellEnd"/>
      <w:r>
        <w:rPr>
          <w:rFonts w:ascii="Arial" w:hAnsi="Arial" w:cs="Arial"/>
          <w:lang w:val="en-US"/>
        </w:rPr>
        <w:t>=</w:t>
      </w:r>
      <w:proofErr w:type="spellStart"/>
      <w:r>
        <w:rPr>
          <w:rFonts w:ascii="Arial" w:hAnsi="Arial" w:cs="Arial"/>
          <w:lang w:val="en-US"/>
        </w:rPr>
        <w:t>infusional</w:t>
      </w:r>
      <w:proofErr w:type="spellEnd"/>
      <w:r>
        <w:rPr>
          <w:rFonts w:ascii="Arial" w:hAnsi="Arial" w:cs="Arial"/>
          <w:lang w:val="en-US"/>
        </w:rPr>
        <w:t xml:space="preserve"> fluorouracil, leucovorin, and irinotecan; </w:t>
      </w:r>
      <w:proofErr w:type="spellStart"/>
      <w:r>
        <w:rPr>
          <w:rFonts w:ascii="Arial" w:hAnsi="Arial" w:cs="Arial"/>
          <w:lang w:val="en-US"/>
        </w:rPr>
        <w:t>FOLFOX</w:t>
      </w:r>
      <w:proofErr w:type="spellEnd"/>
      <w:r>
        <w:rPr>
          <w:rFonts w:ascii="Arial" w:hAnsi="Arial" w:cs="Arial"/>
          <w:lang w:val="en-US"/>
        </w:rPr>
        <w:t>=</w:t>
      </w:r>
      <w:proofErr w:type="spellStart"/>
      <w:r>
        <w:rPr>
          <w:rFonts w:ascii="Arial" w:hAnsi="Arial" w:cs="Arial"/>
          <w:lang w:val="en-US"/>
        </w:rPr>
        <w:t>infusional</w:t>
      </w:r>
      <w:proofErr w:type="spellEnd"/>
      <w:r>
        <w:rPr>
          <w:rFonts w:ascii="Arial" w:hAnsi="Arial" w:cs="Arial"/>
          <w:lang w:val="en-US"/>
        </w:rPr>
        <w:t xml:space="preserve"> fluorouracil, leucovorin, and oxaliplatin; </w:t>
      </w:r>
      <w:proofErr w:type="spellStart"/>
      <w:r>
        <w:rPr>
          <w:rFonts w:ascii="Arial" w:hAnsi="Arial" w:cs="Arial"/>
          <w:lang w:val="en-US"/>
        </w:rPr>
        <w:t>FOLFOXIRI</w:t>
      </w:r>
      <w:proofErr w:type="spellEnd"/>
      <w:r>
        <w:rPr>
          <w:rFonts w:ascii="Arial" w:hAnsi="Arial" w:cs="Arial"/>
          <w:lang w:val="en-US"/>
        </w:rPr>
        <w:t>=</w:t>
      </w:r>
      <w:proofErr w:type="spellStart"/>
      <w:r>
        <w:rPr>
          <w:rFonts w:ascii="Arial" w:hAnsi="Arial" w:cs="Arial"/>
          <w:lang w:val="en-US"/>
        </w:rPr>
        <w:t>infusional</w:t>
      </w:r>
      <w:proofErr w:type="spellEnd"/>
      <w:r>
        <w:rPr>
          <w:rFonts w:ascii="Arial" w:hAnsi="Arial" w:cs="Arial"/>
          <w:lang w:val="en-US"/>
        </w:rPr>
        <w:t xml:space="preserve"> fluorouracil, leucovorin, oxaliplatin and irinotecan; </w:t>
      </w:r>
      <w:proofErr w:type="spellStart"/>
      <w:r>
        <w:rPr>
          <w:rFonts w:ascii="Arial" w:hAnsi="Arial" w:cs="Arial"/>
          <w:lang w:val="en-US"/>
        </w:rPr>
        <w:t>mFOLFOXIRI</w:t>
      </w:r>
      <w:proofErr w:type="spellEnd"/>
      <w:r>
        <w:rPr>
          <w:rFonts w:ascii="Arial" w:hAnsi="Arial" w:cs="Arial"/>
          <w:lang w:val="en-US"/>
        </w:rPr>
        <w:t xml:space="preserve">=modified </w:t>
      </w:r>
      <w:proofErr w:type="spellStart"/>
      <w:r>
        <w:rPr>
          <w:rFonts w:ascii="Arial" w:hAnsi="Arial" w:cs="Arial"/>
          <w:lang w:val="en-US"/>
        </w:rPr>
        <w:t>FOLFOXIRI</w:t>
      </w:r>
      <w:proofErr w:type="spellEnd"/>
    </w:p>
    <w:p w14:paraId="3110D0A3" w14:textId="77777777" w:rsidR="003B421A" w:rsidRDefault="003B421A" w:rsidP="003B421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14:paraId="116A0A87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CAECI-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21A"/>
    <w:rsid w:val="003B421A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9142F"/>
  <w15:chartTrackingRefBased/>
  <w15:docId w15:val="{BDC15DA2-537D-4F73-808A-FA2F212CA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21A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3B421A"/>
    <w:pPr>
      <w:spacing w:after="0" w:line="240" w:lineRule="auto"/>
    </w:pPr>
    <w:rPr>
      <w:rFonts w:ascii="Calibri" w:eastAsia="Calibri" w:hAnsi="Calibri" w:cs="Times New Roman"/>
      <w:sz w:val="20"/>
      <w:szCs w:val="20"/>
      <w:lang w:val="de-DE" w:eastAsia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9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2021-02-24T21:40:00Z</dcterms:created>
  <dcterms:modified xsi:type="dcterms:W3CDTF">2021-02-24T21:50:00Z</dcterms:modified>
</cp:coreProperties>
</file>