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BD948" w14:textId="5BC3DCFF" w:rsidR="000253D2" w:rsidRDefault="000253D2">
      <w:pPr>
        <w:rPr>
          <w:rFonts w:ascii="Times New Roman" w:hAnsi="Times New Roman" w:cs="Times New Roman"/>
          <w:b/>
          <w:sz w:val="20"/>
        </w:rPr>
        <w:sectPr w:rsidR="000253D2" w:rsidSect="000253D2">
          <w:pgSz w:w="11906" w:h="16838" w:code="9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25627049" w14:textId="476D2251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  <w:r w:rsidRPr="00C84872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>Supplementa</w:t>
      </w:r>
      <w:r w:rsidR="008C2454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>l</w:t>
      </w:r>
      <w:r w:rsidRPr="00C84872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C84872">
        <w:rPr>
          <w:rFonts w:ascii="Times New Roman" w:eastAsia="ＭＳ 明朝" w:hAnsi="Times New Roman" w:cs="Times New Roman"/>
          <w:b/>
          <w:sz w:val="24"/>
          <w:szCs w:val="24"/>
        </w:rPr>
        <w:t xml:space="preserve">Table </w:t>
      </w:r>
      <w:r w:rsidR="00CF5B69">
        <w:rPr>
          <w:rFonts w:ascii="Times New Roman" w:eastAsia="ＭＳ 明朝" w:hAnsi="Times New Roman" w:cs="Times New Roman"/>
          <w:b/>
          <w:sz w:val="24"/>
          <w:szCs w:val="24"/>
        </w:rPr>
        <w:t>1</w:t>
      </w:r>
      <w:r w:rsidRPr="00C84872">
        <w:rPr>
          <w:rFonts w:ascii="Times New Roman" w:eastAsia="ＭＳ 明朝" w:hAnsi="Times New Roman" w:cs="Times New Roman"/>
          <w:b/>
          <w:sz w:val="24"/>
          <w:szCs w:val="24"/>
        </w:rPr>
        <w:t>. Prim</w:t>
      </w:r>
      <w:r w:rsidRPr="00A35C56">
        <w:rPr>
          <w:rFonts w:ascii="Times New Roman" w:eastAsia="ＭＳ 明朝" w:hAnsi="Times New Roman" w:cs="Times New Roman"/>
          <w:b/>
          <w:sz w:val="24"/>
          <w:szCs w:val="24"/>
        </w:rPr>
        <w:t>ers used to genotype FBP1 and PCR conditions.</w:t>
      </w:r>
    </w:p>
    <w:tbl>
      <w:tblPr>
        <w:tblW w:w="905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80"/>
        <w:gridCol w:w="1040"/>
        <w:gridCol w:w="4172"/>
        <w:gridCol w:w="1480"/>
        <w:gridCol w:w="1480"/>
      </w:tblGrid>
      <w:tr w:rsidR="00406FB6" w:rsidRPr="00A35C56" w14:paraId="30D369B5" w14:textId="77777777" w:rsidTr="00BF6CD7">
        <w:trPr>
          <w:trHeight w:val="75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6DE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C29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E142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Primers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7DBE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PCR product size (bp)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1908E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Annealing temp. (</w:t>
            </w:r>
            <w:r w:rsidRPr="00A35C56">
              <w:rPr>
                <w:rFonts w:ascii="Times New Roman" w:eastAsia="ＭＳ 明朝" w:hAnsi="Times New Roman" w:cs="Times New Roman"/>
                <w:sz w:val="24"/>
                <w:szCs w:val="24"/>
              </w:rPr>
              <w:t>°C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</w:tr>
      <w:tr w:rsidR="00406FB6" w:rsidRPr="00A35C56" w14:paraId="00E95BFD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219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79B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E55D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GACCCGCGTCTAAAGGTTTC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01CAF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504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178C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55</w:t>
            </w:r>
          </w:p>
        </w:tc>
      </w:tr>
      <w:tr w:rsidR="00406FB6" w:rsidRPr="00A35C56" w14:paraId="492A47AC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96C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48E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E89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AGAGGGCCCAACGTCAG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7F35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E846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6246F93C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6CA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DE7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18A1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TGGACTCATCTACATGTTCTGG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CFDE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294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5771A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52</w:t>
            </w:r>
          </w:p>
        </w:tc>
      </w:tr>
      <w:tr w:rsidR="00406FB6" w:rsidRPr="00A35C56" w14:paraId="68E74736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4560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2AB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7C43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GGAGTCAATTATGAAGCTGGG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CE3C2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E59DE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4195C491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3C77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332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B3A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AAATTCCCATTCTTAGCCCC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5FB1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257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E876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55</w:t>
            </w:r>
          </w:p>
        </w:tc>
      </w:tr>
      <w:tr w:rsidR="00406FB6" w:rsidRPr="00A35C56" w14:paraId="13EEE0E7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2D66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09B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F64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GCCACAGTGAAATAGGACTGG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43BB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2C1B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0C415E47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B9B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530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0500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GAGAATGCCTCCTGTTAATG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6114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390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271D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58</w:t>
            </w:r>
          </w:p>
        </w:tc>
      </w:tr>
      <w:tr w:rsidR="00406FB6" w:rsidRPr="00A35C56" w14:paraId="41EC2879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A7BF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B3E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D0E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CACTCTCTCTTGGTCTCCTG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D428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D09C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3BE0654D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916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233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DEC2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ATTCACAGTTCCCAGAGAGC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337D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508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1968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58</w:t>
            </w:r>
          </w:p>
        </w:tc>
      </w:tr>
      <w:tr w:rsidR="00406FB6" w:rsidRPr="00A35C56" w14:paraId="133A6B37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0F7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2A6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15F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AATCCACTCCATCCCTGCTT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CE54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B4414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58B63ADE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FC5A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FCC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097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TTAGGAGACACCAAGAAAACTCTC 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98AF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257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6C15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53</w:t>
            </w:r>
          </w:p>
        </w:tc>
      </w:tr>
      <w:tr w:rsidR="00406FB6" w:rsidRPr="00A35C56" w14:paraId="12A5359A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D3D4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86F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A35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CTAAACTAAATCGCGTGGGC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0168B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B0BE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06FB6" w:rsidRPr="00A35C56" w14:paraId="77B0FA4B" w14:textId="77777777" w:rsidTr="00BF6CD7">
        <w:trPr>
          <w:trHeight w:val="390"/>
        </w:trPr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18E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4C7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E59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ACTTTTACAGCCTCACAGGA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8B264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　</w:t>
            </w:r>
            <w:r w:rsidRPr="00A35C56">
              <w:rPr>
                <w:rFonts w:ascii="Times New Roman" w:eastAsia="ＭＳ Ｐゴシック" w:hAnsi="Times New Roman" w:cs="Times New Roman" w:hint="eastAsia"/>
                <w:bCs/>
                <w:kern w:val="0"/>
                <w:sz w:val="24"/>
                <w:szCs w:val="24"/>
              </w:rPr>
              <w:t>404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97EB" w14:textId="77777777" w:rsidR="00406FB6" w:rsidRPr="00A35C56" w:rsidRDefault="00406FB6" w:rsidP="00BF6CD7">
            <w:pPr>
              <w:widowControl/>
              <w:jc w:val="center"/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58</w:t>
            </w:r>
          </w:p>
        </w:tc>
      </w:tr>
      <w:tr w:rsidR="00406FB6" w:rsidRPr="00A35C56" w14:paraId="4C92C54B" w14:textId="77777777" w:rsidTr="00BF6CD7">
        <w:trPr>
          <w:trHeight w:val="390"/>
        </w:trPr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0CF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1A4D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AE8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GGTACTGCTGTGTGAGACAA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9DDE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40DD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35A7BB31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  <w:r w:rsidRPr="00A35C56">
        <w:rPr>
          <w:rFonts w:ascii="Times New Roman" w:eastAsia="ＭＳ 明朝" w:hAnsi="Times New Roman" w:cs="Times New Roman"/>
          <w:sz w:val="24"/>
          <w:szCs w:val="24"/>
        </w:rPr>
        <w:t>PCR conditions: 94°C for 2 min, followed by 30 cycles of 15 sec at 94°C, each appropriate annealing temperature for 30 sec, 72°C for 45 sec, and 72°C for 7 min.</w:t>
      </w:r>
    </w:p>
    <w:p w14:paraId="7EC524AF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6C1D3E44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38EA97BC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1ACBE9D5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1BD63E63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052423AD" w14:textId="77777777" w:rsidR="00406FB6" w:rsidRDefault="00406FB6" w:rsidP="00406FB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67950CE" w14:textId="43C3B4F4" w:rsidR="00406FB6" w:rsidRPr="00A35C56" w:rsidRDefault="00406FB6" w:rsidP="00406FB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84872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0"/>
        </w:rPr>
        <w:lastRenderedPageBreak/>
        <w:t>Supplementa</w:t>
      </w:r>
      <w:r w:rsidR="008C2454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0"/>
        </w:rPr>
        <w:t>l</w:t>
      </w:r>
      <w:r w:rsidRPr="00C84872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Pr="00A35C5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06BF9">
        <w:rPr>
          <w:rFonts w:ascii="Times New Roman" w:hAnsi="Times New Roman" w:cs="Times New Roman"/>
          <w:b/>
          <w:sz w:val="24"/>
          <w:szCs w:val="24"/>
        </w:rPr>
        <w:t>2</w:t>
      </w:r>
      <w:r w:rsidRPr="00A35C56">
        <w:rPr>
          <w:rFonts w:ascii="Times New Roman" w:hAnsi="Times New Roman" w:cs="Times New Roman"/>
          <w:b/>
          <w:sz w:val="24"/>
          <w:szCs w:val="24"/>
        </w:rPr>
        <w:t>. Primers used to generate the FBP1 mutants.</w:t>
      </w:r>
    </w:p>
    <w:tbl>
      <w:tblPr>
        <w:tblW w:w="87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78"/>
        <w:gridCol w:w="1012"/>
        <w:gridCol w:w="6876"/>
      </w:tblGrid>
      <w:tr w:rsidR="00406FB6" w:rsidRPr="00A35C56" w14:paraId="26BDCD5C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DC81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Mutation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678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869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Primers</w:t>
            </w:r>
          </w:p>
        </w:tc>
      </w:tr>
      <w:tr w:rsidR="00406FB6" w:rsidRPr="00A35C56" w14:paraId="53519F36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03F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D119N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B1E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2FE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AGGGGTAAATATGTGGTCTGTTTTAATCCCCTTGATGG</w:t>
            </w:r>
          </w:p>
        </w:tc>
      </w:tr>
      <w:tr w:rsidR="00406FB6" w:rsidRPr="00A35C56" w14:paraId="6F86108E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C2D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0A55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08E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CCATCAAGGGGATTAAAACAGACCACATATTTACCCCT</w:t>
            </w:r>
          </w:p>
        </w:tc>
      </w:tr>
      <w:tr w:rsidR="00406FB6" w:rsidRPr="00A35C56" w14:paraId="56FCB6F1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0FD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P120L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BFD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63E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TATGTGGTCTGTTTTGATCTCCTTGATGGATCTTCCAAC</w:t>
            </w:r>
          </w:p>
        </w:tc>
      </w:tr>
      <w:tr w:rsidR="00406FB6" w:rsidRPr="00A35C56" w14:paraId="1E4E9D49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23B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764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2D8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GTTGGAAGATCCATCAAGGAGATCAAAACAGACCACATA</w:t>
            </w:r>
          </w:p>
        </w:tc>
      </w:tr>
      <w:tr w:rsidR="00406FB6" w:rsidRPr="00A35C56" w14:paraId="1C7CCEED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4B0D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R158W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01DB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0BC8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TCTGCAACCAGGCTGGAACCTGGTGGC</w:t>
            </w:r>
          </w:p>
        </w:tc>
      </w:tr>
      <w:tr w:rsidR="00406FB6" w:rsidRPr="00A35C56" w14:paraId="22076246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B0BB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CB54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4651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GCCACCAGGTTCCAGCCTGGTTGCAGA</w:t>
            </w:r>
          </w:p>
        </w:tc>
      </w:tr>
      <w:tr w:rsidR="00406FB6" w:rsidRPr="00A35C56" w14:paraId="14B7074C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1EA6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G164S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941A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7DF1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CCTGGTGGCAGCCAGCTACGCACTGTA</w:t>
            </w:r>
          </w:p>
        </w:tc>
      </w:tr>
      <w:tr w:rsidR="00406FB6" w:rsidRPr="00A35C56" w14:paraId="2FFB1E24" w14:textId="77777777" w:rsidTr="00BF6CD7">
        <w:trPr>
          <w:trHeight w:val="315"/>
        </w:trPr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FA51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CF27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F99C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TACAGTGCGTAGCTGGCTGCCACCAGG</w:t>
            </w:r>
          </w:p>
        </w:tc>
      </w:tr>
      <w:tr w:rsidR="00406FB6" w:rsidRPr="00A35C56" w14:paraId="31804823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0236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A177D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B9FA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7C29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CATGCTGGTCCTTGACATGGACTGTGGGG</w:t>
            </w:r>
          </w:p>
        </w:tc>
      </w:tr>
      <w:tr w:rsidR="00406FB6" w:rsidRPr="00A35C56" w14:paraId="6B5E3738" w14:textId="77777777" w:rsidTr="00BF6CD7">
        <w:trPr>
          <w:trHeight w:val="315"/>
        </w:trPr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C2C2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77C6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D901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CCCCACAGTCCATGTCAAGGACCAGCATG</w:t>
            </w:r>
          </w:p>
        </w:tc>
      </w:tr>
      <w:tr w:rsidR="00406FB6" w:rsidRPr="00A35C56" w14:paraId="410BF9DD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9504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G207R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E9FE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56BF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GACAAGGATGTGAAGATAAAAAAGAAACGTAAAATCTACAGCCTTAAC</w:t>
            </w:r>
          </w:p>
        </w:tc>
      </w:tr>
      <w:tr w:rsidR="00406FB6" w:rsidRPr="00A35C56" w14:paraId="25941AD5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D606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8C4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D899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GTTAAGGCTGTAGATTTTACGTTTCTTTTTTATCTTCACATCCTTGTC</w:t>
            </w:r>
          </w:p>
        </w:tc>
      </w:tr>
      <w:tr w:rsidR="00406FB6" w:rsidRPr="00A35C56" w14:paraId="396B53AD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210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N213K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574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7D03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AAGGTAAAATCTACAGCCTTAAGGAGGGCTACGCC</w:t>
            </w:r>
          </w:p>
        </w:tc>
      </w:tr>
      <w:tr w:rsidR="00406FB6" w:rsidRPr="00A35C56" w14:paraId="516D0BD6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E63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CD78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5BEF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GGCGTAGCCCTCCTTAAGGCTGTAGATTTTACCTT</w:t>
            </w:r>
          </w:p>
        </w:tc>
      </w:tr>
      <w:tr w:rsidR="00406FB6" w:rsidRPr="00A35C56" w14:paraId="4D7747E7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EA5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>G260R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A883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77F3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ATCGCACTCTGGTCTACAGAGGGATATTTCTGTAC</w:t>
            </w:r>
          </w:p>
        </w:tc>
      </w:tr>
      <w:tr w:rsidR="00406FB6" w:rsidRPr="00A35C56" w14:paraId="41823FBB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3F3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C43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0C06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GTACAGAAATATCCCTCTGTAGACCAGAGTGCGAT</w:t>
            </w:r>
          </w:p>
        </w:tc>
      </w:tr>
      <w:tr w:rsidR="00406FB6" w:rsidRPr="00A35C56" w14:paraId="393B08D7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3BCA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E281K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423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0BD4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GCTGAGACTGCTGTACAAATGCAACCCCATGGC</w:t>
            </w:r>
          </w:p>
        </w:tc>
      </w:tr>
      <w:tr w:rsidR="00406FB6" w:rsidRPr="00A35C56" w14:paraId="3E64DDF4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001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3FF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A60E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GCCATGGGGTTGCATTTGTACAGCAGTCTCAGC</w:t>
            </w:r>
          </w:p>
        </w:tc>
      </w:tr>
      <w:tr w:rsidR="00406FB6" w:rsidRPr="00A35C56" w14:paraId="5811BFF3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3B78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P284R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806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D9D8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CTGTACGAATGCAACCGCATGGCCTACGTCATG</w:t>
            </w:r>
          </w:p>
        </w:tc>
      </w:tr>
      <w:tr w:rsidR="00406FB6" w:rsidRPr="00A35C56" w14:paraId="4E27F5C0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DC13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4E9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7DB6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CATGACGTAGGCCATGCGGTTGCATTCGTACAG</w:t>
            </w:r>
          </w:p>
        </w:tc>
      </w:tr>
      <w:tr w:rsidR="00406FB6" w:rsidRPr="00A35C56" w14:paraId="72A5F5D8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949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>G294E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A73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BF01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GGAGAAGGCTGGGGAAATGGCCACCACTG</w:t>
            </w:r>
          </w:p>
        </w:tc>
      </w:tr>
      <w:tr w:rsidR="00406FB6" w:rsidRPr="00A35C56" w14:paraId="0739CECE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563B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544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FDCE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CAGTGGTGGCCATTTCCCCAGCCTTCTCC</w:t>
            </w:r>
          </w:p>
        </w:tc>
      </w:tr>
      <w:tr w:rsidR="00406FB6" w:rsidRPr="00A35C56" w14:paraId="155A5485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F5C3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>G294V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2CB8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7EB4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GGAGAAGGCTGGGGTAATGGCCACCACTG</w:t>
            </w:r>
          </w:p>
        </w:tc>
      </w:tr>
      <w:tr w:rsidR="00406FB6" w:rsidRPr="00A35C56" w14:paraId="38F8AB59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9359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A332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85F32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CAGTGGTGGCCATTACCCCAGCCTTCTCC</w:t>
            </w:r>
          </w:p>
        </w:tc>
      </w:tr>
      <w:tr w:rsidR="00406FB6" w:rsidRPr="00A35C56" w14:paraId="44A572D5" w14:textId="77777777" w:rsidTr="00BF6CD7">
        <w:trPr>
          <w:trHeight w:val="315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2594A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0"/>
                <w:szCs w:val="20"/>
              </w:rPr>
              <w:t>V325A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82B3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E09A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CCCCCGACGACGCGCTCGAGTTCCT</w:t>
            </w:r>
          </w:p>
        </w:tc>
      </w:tr>
      <w:tr w:rsidR="00406FB6" w:rsidRPr="00A35C56" w14:paraId="76E370A2" w14:textId="77777777" w:rsidTr="00BF6CD7">
        <w:trPr>
          <w:trHeight w:val="315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3387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8D91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DD86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C56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AGGAACTCGAGCGCGTCGTCGGGGG</w:t>
            </w:r>
          </w:p>
        </w:tc>
      </w:tr>
    </w:tbl>
    <w:p w14:paraId="0E64DDCF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sz w:val="24"/>
          <w:szCs w:val="24"/>
        </w:rPr>
      </w:pPr>
    </w:p>
    <w:p w14:paraId="4E9DFCE1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1DFB23CC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46991DB4" w14:textId="03588BDA" w:rsidR="00406FB6" w:rsidRPr="00A35C56" w:rsidRDefault="00406FB6" w:rsidP="00406FB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8324A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Supplementa</w:t>
      </w:r>
      <w:r w:rsidR="008C2454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>l</w:t>
      </w:r>
      <w:r w:rsidRPr="0098324A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98324A">
        <w:rPr>
          <w:rFonts w:ascii="Times New Roman" w:hAnsi="Times New Roman" w:cs="Times New Roman"/>
          <w:b/>
          <w:sz w:val="24"/>
          <w:szCs w:val="24"/>
        </w:rPr>
        <w:t>Tab</w:t>
      </w:r>
      <w:r w:rsidRPr="00A35C56">
        <w:rPr>
          <w:rFonts w:ascii="Times New Roman" w:hAnsi="Times New Roman" w:cs="Times New Roman"/>
          <w:b/>
          <w:sz w:val="24"/>
          <w:szCs w:val="24"/>
        </w:rPr>
        <w:t xml:space="preserve">le </w:t>
      </w:r>
      <w:r w:rsidR="00E06BF9">
        <w:rPr>
          <w:rFonts w:ascii="Times New Roman" w:hAnsi="Times New Roman" w:cs="Times New Roman"/>
          <w:b/>
          <w:sz w:val="24"/>
          <w:szCs w:val="24"/>
        </w:rPr>
        <w:t>3</w:t>
      </w:r>
      <w:r w:rsidRPr="00A35C56">
        <w:rPr>
          <w:rFonts w:ascii="Times New Roman" w:hAnsi="Times New Roman" w:cs="Times New Roman"/>
          <w:b/>
          <w:sz w:val="24"/>
          <w:szCs w:val="24"/>
        </w:rPr>
        <w:t>. Oligos used to generate the guide RNA expression vectors.</w:t>
      </w:r>
    </w:p>
    <w:tbl>
      <w:tblPr>
        <w:tblW w:w="7320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4720"/>
      </w:tblGrid>
      <w:tr w:rsidR="00406FB6" w:rsidRPr="00A35C56" w14:paraId="30519834" w14:textId="77777777" w:rsidTr="00BF6CD7">
        <w:trPr>
          <w:trHeight w:val="3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5F0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FBP1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7051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D43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Oligos</w:t>
            </w:r>
          </w:p>
        </w:tc>
      </w:tr>
      <w:tr w:rsidR="00406FB6" w:rsidRPr="00A35C56" w14:paraId="42F20BAD" w14:textId="77777777" w:rsidTr="00BF6CD7">
        <w:trPr>
          <w:trHeight w:val="42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C248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114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E74B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CACCGCAGCCGGCTACGCACTGTA</w:t>
            </w:r>
          </w:p>
        </w:tc>
      </w:tr>
      <w:tr w:rsidR="00406FB6" w:rsidRPr="00A35C56" w14:paraId="54EA8BE4" w14:textId="77777777" w:rsidTr="00BF6CD7">
        <w:trPr>
          <w:trHeight w:val="42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6C71C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6027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8FF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AAACTACAGTGCGTAGCCGGCTGC</w:t>
            </w:r>
          </w:p>
        </w:tc>
      </w:tr>
      <w:tr w:rsidR="00406FB6" w:rsidRPr="00A35C56" w14:paraId="4C198A62" w14:textId="77777777" w:rsidTr="00BF6CD7">
        <w:trPr>
          <w:trHeight w:val="42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57F65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3029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995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CACCGCACCAAAATGAACTCCCCGA</w:t>
            </w:r>
          </w:p>
        </w:tc>
      </w:tr>
      <w:tr w:rsidR="00406FB6" w:rsidRPr="00A35C56" w14:paraId="39083ED1" w14:textId="77777777" w:rsidTr="00BF6CD7">
        <w:trPr>
          <w:trHeight w:val="42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EA64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88A6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0B24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AAACTCGGGGAGTTCATTTTGGTGC</w:t>
            </w:r>
          </w:p>
        </w:tc>
      </w:tr>
      <w:tr w:rsidR="00406FB6" w:rsidRPr="00A35C56" w14:paraId="0B6280FC" w14:textId="77777777" w:rsidTr="00BF6CD7">
        <w:trPr>
          <w:trHeight w:val="42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B07F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Exon 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A01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CBA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CACCGTCGGGGGATCCCAAGATCAC</w:t>
            </w:r>
          </w:p>
        </w:tc>
      </w:tr>
      <w:tr w:rsidR="00406FB6" w:rsidRPr="00A35C56" w14:paraId="6085C2CA" w14:textId="77777777" w:rsidTr="00BF6CD7">
        <w:trPr>
          <w:trHeight w:val="42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AFE70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060D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E1C3" w14:textId="77777777" w:rsidR="00406FB6" w:rsidRPr="00A35C56" w:rsidRDefault="00406FB6" w:rsidP="00BF6CD7">
            <w:pPr>
              <w:widowControl/>
              <w:jc w:val="left"/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AAACGTGATCTTGGGATCCCCCGAC</w:t>
            </w:r>
          </w:p>
        </w:tc>
      </w:tr>
    </w:tbl>
    <w:p w14:paraId="068EAE21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2ABAED4C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602E571F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6CD12A48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2F500D2F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2D1695D3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567E79A5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4D0D9F69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1EA94B46" w14:textId="77777777" w:rsidR="00406FB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5FB984E2" w14:textId="77777777" w:rsidR="00406FB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6B2BC4BD" w14:textId="77777777" w:rsidR="00406FB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0927836B" w14:textId="77777777" w:rsidR="00406FB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4BE963FB" w14:textId="77777777" w:rsidR="00406FB6" w:rsidRDefault="00406FB6" w:rsidP="00406FB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3AD724B" w14:textId="35253ED3" w:rsidR="00406FB6" w:rsidRPr="00A35C56" w:rsidRDefault="00406FB6" w:rsidP="00406FB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8324A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Supplementa</w:t>
      </w:r>
      <w:r w:rsidR="008C2454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>l</w:t>
      </w:r>
      <w:r w:rsidRPr="00A35C56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E06BF9">
        <w:rPr>
          <w:rFonts w:ascii="Times New Roman" w:hAnsi="Times New Roman" w:cs="Times New Roman"/>
          <w:b/>
          <w:sz w:val="24"/>
          <w:szCs w:val="24"/>
        </w:rPr>
        <w:t>4</w:t>
      </w:r>
      <w:r w:rsidRPr="00A35C56">
        <w:rPr>
          <w:rFonts w:ascii="Times New Roman" w:hAnsi="Times New Roman" w:cs="Times New Roman"/>
          <w:b/>
          <w:sz w:val="24"/>
          <w:szCs w:val="24"/>
        </w:rPr>
        <w:t>. Primers used for the real-time RT-PCR analysis.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"/>
        <w:gridCol w:w="1164"/>
        <w:gridCol w:w="4403"/>
        <w:gridCol w:w="1946"/>
      </w:tblGrid>
      <w:tr w:rsidR="00406FB6" w:rsidRPr="00A35C56" w14:paraId="1E901E3B" w14:textId="77777777" w:rsidTr="00BF6CD7">
        <w:trPr>
          <w:trHeight w:val="105"/>
        </w:trPr>
        <w:tc>
          <w:tcPr>
            <w:tcW w:w="981" w:type="dxa"/>
          </w:tcPr>
          <w:p w14:paraId="4006867B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 xml:space="preserve">Gene </w:t>
            </w:r>
          </w:p>
        </w:tc>
        <w:tc>
          <w:tcPr>
            <w:tcW w:w="1164" w:type="dxa"/>
          </w:tcPr>
          <w:p w14:paraId="5561F15A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403" w:type="dxa"/>
          </w:tcPr>
          <w:p w14:paraId="2974ED47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Primers</w:t>
            </w:r>
            <w:r w:rsidRPr="00A35C56"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</w:tcPr>
          <w:p w14:paraId="05BF7FA2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PCR product size (bp)</w:t>
            </w:r>
          </w:p>
        </w:tc>
      </w:tr>
      <w:tr w:rsidR="00406FB6" w:rsidRPr="00A35C56" w14:paraId="2633EEA6" w14:textId="77777777" w:rsidTr="00BF6CD7">
        <w:trPr>
          <w:cantSplit/>
          <w:trHeight w:val="141"/>
        </w:trPr>
        <w:tc>
          <w:tcPr>
            <w:tcW w:w="981" w:type="dxa"/>
            <w:vMerge w:val="restart"/>
          </w:tcPr>
          <w:p w14:paraId="19E46FA3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i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>FBP1</w:t>
            </w:r>
          </w:p>
        </w:tc>
        <w:tc>
          <w:tcPr>
            <w:tcW w:w="1164" w:type="dxa"/>
          </w:tcPr>
          <w:p w14:paraId="6B9B8E83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4403" w:type="dxa"/>
          </w:tcPr>
          <w:p w14:paraId="49B730AC" w14:textId="77777777" w:rsidR="00406FB6" w:rsidRPr="00A35C56" w:rsidRDefault="00406FB6" w:rsidP="00BF6CD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sz w:val="24"/>
                <w:szCs w:val="24"/>
              </w:rPr>
              <w:t>GGAGGGATATTTCTGTACCCCGCTAA</w:t>
            </w:r>
          </w:p>
        </w:tc>
        <w:tc>
          <w:tcPr>
            <w:tcW w:w="1946" w:type="dxa"/>
            <w:vMerge w:val="restart"/>
          </w:tcPr>
          <w:p w14:paraId="13D324B5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Cambria,Bold" w:hAnsi="Times New Roman" w:cs="Times New Roman"/>
                <w:sz w:val="24"/>
                <w:szCs w:val="24"/>
              </w:rPr>
              <w:t>165</w:t>
            </w:r>
          </w:p>
        </w:tc>
      </w:tr>
      <w:tr w:rsidR="00406FB6" w:rsidRPr="00A35C56" w14:paraId="7DE11A3B" w14:textId="77777777" w:rsidTr="00BF6CD7">
        <w:trPr>
          <w:cantSplit/>
        </w:trPr>
        <w:tc>
          <w:tcPr>
            <w:tcW w:w="981" w:type="dxa"/>
            <w:vMerge/>
          </w:tcPr>
          <w:p w14:paraId="3157274E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4" w:type="dxa"/>
          </w:tcPr>
          <w:p w14:paraId="778B9C5F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4403" w:type="dxa"/>
          </w:tcPr>
          <w:p w14:paraId="41FADBD4" w14:textId="77777777" w:rsidR="00406FB6" w:rsidRPr="00A35C56" w:rsidRDefault="00406FB6" w:rsidP="00BF6CD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sz w:val="24"/>
                <w:szCs w:val="24"/>
              </w:rPr>
              <w:t>CCTCTGGTGAATGTCTGTGGGAATGA</w:t>
            </w:r>
          </w:p>
        </w:tc>
        <w:tc>
          <w:tcPr>
            <w:tcW w:w="1946" w:type="dxa"/>
            <w:vMerge/>
          </w:tcPr>
          <w:p w14:paraId="4FD01C78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</w:p>
        </w:tc>
      </w:tr>
      <w:tr w:rsidR="00406FB6" w:rsidRPr="00A35C56" w14:paraId="6BAE9F00" w14:textId="77777777" w:rsidTr="00BF6CD7">
        <w:trPr>
          <w:cantSplit/>
        </w:trPr>
        <w:tc>
          <w:tcPr>
            <w:tcW w:w="981" w:type="dxa"/>
            <w:vMerge w:val="restart"/>
          </w:tcPr>
          <w:p w14:paraId="3FB84631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i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Cambria,Bold" w:hAnsi="Times New Roman" w:cs="Times New Roman"/>
                <w:i/>
                <w:kern w:val="0"/>
                <w:sz w:val="24"/>
                <w:szCs w:val="24"/>
              </w:rPr>
              <w:t>β-actin</w:t>
            </w:r>
          </w:p>
        </w:tc>
        <w:tc>
          <w:tcPr>
            <w:tcW w:w="1164" w:type="dxa"/>
          </w:tcPr>
          <w:p w14:paraId="1B6989EA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4403" w:type="dxa"/>
          </w:tcPr>
          <w:p w14:paraId="3ADC8DC1" w14:textId="77777777" w:rsidR="00406FB6" w:rsidRPr="00A35C56" w:rsidRDefault="00406FB6" w:rsidP="00BF6CD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CCTGGCACCCAGCACA</w:t>
            </w:r>
          </w:p>
        </w:tc>
        <w:tc>
          <w:tcPr>
            <w:tcW w:w="1946" w:type="dxa"/>
            <w:vMerge w:val="restart"/>
          </w:tcPr>
          <w:p w14:paraId="3A370459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Cambria,Bold" w:hAnsi="Times New Roman" w:cs="Times New Roman" w:hint="eastAsia"/>
                <w:kern w:val="0"/>
                <w:sz w:val="24"/>
                <w:szCs w:val="24"/>
              </w:rPr>
              <w:t>70</w:t>
            </w:r>
          </w:p>
        </w:tc>
      </w:tr>
      <w:tr w:rsidR="00406FB6" w:rsidRPr="00A35C56" w14:paraId="103E8967" w14:textId="77777777" w:rsidTr="00BF6CD7">
        <w:trPr>
          <w:cantSplit/>
        </w:trPr>
        <w:tc>
          <w:tcPr>
            <w:tcW w:w="981" w:type="dxa"/>
            <w:vMerge/>
          </w:tcPr>
          <w:p w14:paraId="2516A695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4" w:type="dxa"/>
          </w:tcPr>
          <w:p w14:paraId="7101650A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  <w:r w:rsidRPr="00A35C56">
              <w:rPr>
                <w:rFonts w:ascii="Times New Roman" w:eastAsia="ＭＳ 明朝" w:hAnsi="Times New Roman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4403" w:type="dxa"/>
          </w:tcPr>
          <w:p w14:paraId="5D8E1256" w14:textId="77777777" w:rsidR="00406FB6" w:rsidRPr="00A35C56" w:rsidRDefault="00406FB6" w:rsidP="00BF6CD7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A35C56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GCCGATCCACACGGAG</w:t>
            </w:r>
          </w:p>
        </w:tc>
        <w:tc>
          <w:tcPr>
            <w:tcW w:w="1946" w:type="dxa"/>
            <w:vMerge/>
          </w:tcPr>
          <w:p w14:paraId="2E62680D" w14:textId="77777777" w:rsidR="00406FB6" w:rsidRPr="00A35C56" w:rsidRDefault="00406FB6" w:rsidP="00BF6CD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Cambria,Bold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A29DD41" w14:textId="77777777" w:rsidR="00406FB6" w:rsidRPr="00A35C56" w:rsidRDefault="00406FB6" w:rsidP="00406FB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29B37EB8" w14:textId="77777777" w:rsidR="008D720C" w:rsidRDefault="008D720C">
      <w:pPr>
        <w:rPr>
          <w:rFonts w:ascii="Times New Roman" w:hAnsi="Times New Roman" w:cs="Times New Roman"/>
          <w:b/>
          <w:sz w:val="20"/>
        </w:rPr>
        <w:sectPr w:rsidR="008D720C" w:rsidSect="00406FB6">
          <w:type w:val="continuous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tbl>
      <w:tblPr>
        <w:tblW w:w="1315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5"/>
        <w:gridCol w:w="3573"/>
        <w:gridCol w:w="1426"/>
        <w:gridCol w:w="1739"/>
        <w:gridCol w:w="1734"/>
        <w:gridCol w:w="1734"/>
        <w:gridCol w:w="1734"/>
      </w:tblGrid>
      <w:tr w:rsidR="008D720C" w:rsidRPr="009477BB" w14:paraId="78D1D5B3" w14:textId="77777777" w:rsidTr="00103A98">
        <w:trPr>
          <w:trHeight w:val="76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EF07" w14:textId="77777777" w:rsidR="008D720C" w:rsidRPr="00031DCC" w:rsidRDefault="008D720C" w:rsidP="00103A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D076" w14:textId="77777777" w:rsidR="008D720C" w:rsidRPr="00031DCC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0E83" w14:textId="77777777" w:rsidR="008D720C" w:rsidRPr="00031DCC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BB04" w14:textId="77777777" w:rsidR="008D720C" w:rsidRPr="00031DCC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5301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434D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B711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720C" w:rsidRPr="009477BB" w14:paraId="5E5D51EE" w14:textId="77777777" w:rsidTr="00103A98">
        <w:trPr>
          <w:trHeight w:val="81"/>
        </w:trPr>
        <w:tc>
          <w:tcPr>
            <w:tcW w:w="11421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01BA8" w14:textId="12CE605F" w:rsidR="008D720C" w:rsidRPr="00031DCC" w:rsidRDefault="008D720C" w:rsidP="00103A98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  <w:r w:rsidRPr="00031DCC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Supplementa</w:t>
            </w:r>
            <w:r w:rsidR="008C2454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l</w:t>
            </w:r>
            <w:r w:rsidRPr="00031DCC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 Table </w:t>
            </w:r>
            <w:r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5</w:t>
            </w:r>
            <w:r w:rsidRPr="00031DCC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. Profiles of blood metabolites during several attacks in the present case.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1B79A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D720C" w:rsidRPr="009477BB" w14:paraId="44CE955F" w14:textId="77777777" w:rsidTr="00103A98">
        <w:trPr>
          <w:trHeight w:val="76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D0023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B0F0A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Trigger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CC1B0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Glucose</w:t>
            </w:r>
          </w:p>
          <w:p w14:paraId="2FBF2241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mg/dL</w:t>
            </w:r>
          </w:p>
          <w:p w14:paraId="5291DC9F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(70-109)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9A4C4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Lactate</w:t>
            </w:r>
          </w:p>
          <w:p w14:paraId="12C2C75A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mg/dL</w:t>
            </w:r>
          </w:p>
          <w:p w14:paraId="55667A7F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(3.0-17.0)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639D2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3OHB</w:t>
            </w:r>
          </w:p>
          <w:p w14:paraId="6D950567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µmol/L</w:t>
            </w:r>
          </w:p>
          <w:p w14:paraId="08FD31A3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(&lt;85)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5FF5F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FFA </w:t>
            </w:r>
          </w:p>
          <w:p w14:paraId="0802D275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µEq/L</w:t>
            </w:r>
          </w:p>
          <w:p w14:paraId="6F507831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(140-850)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FD7A6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3OHB/FFA ratio</w:t>
            </w:r>
          </w:p>
          <w:p w14:paraId="49A0F237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3E790C03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(&gt;1.0)</w:t>
            </w:r>
          </w:p>
        </w:tc>
      </w:tr>
      <w:tr w:rsidR="008D720C" w:rsidRPr="009477BB" w14:paraId="5EF6A8CE" w14:textId="77777777" w:rsidTr="00103A98">
        <w:trPr>
          <w:trHeight w:val="29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45E3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6F047" w14:textId="77777777" w:rsidR="008D720C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Prolonged fasting</w:t>
            </w:r>
          </w:p>
          <w:p w14:paraId="298CB354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67B3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EAC2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FF2D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2E00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88DF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ND</w:t>
            </w:r>
          </w:p>
        </w:tc>
      </w:tr>
      <w:tr w:rsidR="008D720C" w:rsidRPr="009477BB" w14:paraId="135E9990" w14:textId="77777777" w:rsidTr="00103A98">
        <w:trPr>
          <w:trHeight w:val="290"/>
        </w:trPr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BFDA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5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EADFF0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Prolonged fasting </w:t>
            </w:r>
          </w:p>
          <w:p w14:paraId="659E00E8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under stress and fatigue conditions</w:t>
            </w:r>
          </w:p>
        </w:tc>
        <w:tc>
          <w:tcPr>
            <w:tcW w:w="1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B4E5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B59D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5520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87AA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52D6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8D720C" w:rsidRPr="009477BB" w14:paraId="2637BCA1" w14:textId="77777777" w:rsidTr="00103A98">
        <w:trPr>
          <w:trHeight w:val="290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5D72C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C6CC1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Prolonged fasting </w:t>
            </w:r>
          </w:p>
          <w:p w14:paraId="093503AE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with fructose loading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ADC56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3BCF0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41A08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76C64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3278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5F6BF" w14:textId="77777777" w:rsidR="008D720C" w:rsidRPr="009477BB" w:rsidRDefault="008D720C" w:rsidP="00103A98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477BB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0.11</w:t>
            </w:r>
          </w:p>
        </w:tc>
      </w:tr>
      <w:tr w:rsidR="008D720C" w:rsidRPr="009477BB" w14:paraId="5C33843A" w14:textId="77777777" w:rsidTr="00103A98">
        <w:trPr>
          <w:trHeight w:val="55"/>
        </w:trPr>
        <w:tc>
          <w:tcPr>
            <w:tcW w:w="1315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4C2BA7" w14:textId="77777777" w:rsidR="008D720C" w:rsidRPr="009477BB" w:rsidRDefault="008D720C" w:rsidP="00103A98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477BB">
              <w:rPr>
                <w:rFonts w:ascii="Times New Roman" w:hAnsi="Times New Roman" w:cs="Times New Roman"/>
                <w:b/>
                <w:sz w:val="20"/>
              </w:rPr>
              <w:t>Abbreviations: 3OHB, 3-hydroxybutyrate; FFA, free fatty acid; ND, no data</w:t>
            </w:r>
          </w:p>
        </w:tc>
      </w:tr>
    </w:tbl>
    <w:p w14:paraId="242F63BD" w14:textId="77777777" w:rsidR="008D720C" w:rsidRDefault="008D720C">
      <w:pPr>
        <w:rPr>
          <w:rFonts w:ascii="Times New Roman" w:hAnsi="Times New Roman" w:cs="Times New Roman"/>
          <w:b/>
          <w:sz w:val="20"/>
        </w:rPr>
        <w:sectPr w:rsidR="008D720C" w:rsidSect="008D720C">
          <w:pgSz w:w="16838" w:h="11906" w:orient="landscape" w:code="9"/>
          <w:pgMar w:top="1701" w:right="1985" w:bottom="1701" w:left="1701" w:header="851" w:footer="992" w:gutter="0"/>
          <w:cols w:space="425"/>
          <w:docGrid w:type="lines" w:linePitch="360"/>
        </w:sectPr>
      </w:pPr>
    </w:p>
    <w:tbl>
      <w:tblPr>
        <w:tblW w:w="1081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78"/>
        <w:gridCol w:w="1367"/>
        <w:gridCol w:w="712"/>
        <w:gridCol w:w="978"/>
        <w:gridCol w:w="912"/>
        <w:gridCol w:w="1367"/>
        <w:gridCol w:w="1301"/>
      </w:tblGrid>
      <w:tr w:rsidR="008D720C" w:rsidRPr="007C5B80" w14:paraId="3D8D2199" w14:textId="77777777" w:rsidTr="00103A98">
        <w:trPr>
          <w:trHeight w:val="300"/>
        </w:trPr>
        <w:tc>
          <w:tcPr>
            <w:tcW w:w="10815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5FAA4" w14:textId="58B824B7" w:rsidR="008D720C" w:rsidRPr="007C5B80" w:rsidRDefault="008D720C" w:rsidP="00103A98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BF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lastRenderedPageBreak/>
              <w:t>Supplementa</w:t>
            </w:r>
            <w:r w:rsidR="008C2454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l</w:t>
            </w:r>
            <w:r w:rsidRPr="00A17BF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 </w:t>
            </w:r>
            <w:r w:rsidRPr="00A17BF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Table 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7</w:t>
            </w:r>
            <w:r w:rsidRPr="00A17BF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. List of proteins </w:t>
            </w:r>
            <w:r w:rsidRPr="00A17BF7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identified </w:t>
            </w:r>
            <w:r w:rsidRPr="00A17BF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by LC-MS/MS</w:t>
            </w:r>
          </w:p>
        </w:tc>
      </w:tr>
      <w:tr w:rsidR="008D720C" w:rsidRPr="007C5B80" w14:paraId="4A703A4D" w14:textId="77777777" w:rsidTr="00103A98">
        <w:trPr>
          <w:trHeight w:val="390"/>
        </w:trPr>
        <w:tc>
          <w:tcPr>
            <w:tcW w:w="41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4EB10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Function</w:t>
            </w:r>
          </w:p>
        </w:tc>
        <w:tc>
          <w:tcPr>
            <w:tcW w:w="136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E9B66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26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75FF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Mascot Protein Score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A4D3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change</w:t>
            </w:r>
          </w:p>
        </w:tc>
      </w:tr>
      <w:tr w:rsidR="008D720C" w:rsidRPr="007C5B80" w14:paraId="63B1FB33" w14:textId="77777777" w:rsidTr="00103A98">
        <w:trPr>
          <w:trHeight w:val="300"/>
        </w:trPr>
        <w:tc>
          <w:tcPr>
            <w:tcW w:w="41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796C38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98ECA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7AB2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WT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EEEB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G164D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87E4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F194S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1529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G164D/WT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B55A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F194S/WT</w:t>
            </w:r>
          </w:p>
        </w:tc>
      </w:tr>
      <w:tr w:rsidR="008D720C" w:rsidRPr="007C5B80" w14:paraId="3968DBCE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C66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D59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TCP1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392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B23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878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31A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5A3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3.0</w:t>
            </w:r>
          </w:p>
        </w:tc>
      </w:tr>
      <w:tr w:rsidR="008D720C" w:rsidRPr="007C5B80" w14:paraId="625450F9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2FE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528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CCT7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6D5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79B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BDF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82D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A72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</w:t>
            </w:r>
          </w:p>
        </w:tc>
      </w:tr>
      <w:tr w:rsidR="008D720C" w:rsidRPr="007C5B80" w14:paraId="688D09A5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4DC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A5A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CCT3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FA1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33C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36B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B10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A1D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2.2</w:t>
            </w:r>
          </w:p>
        </w:tc>
      </w:tr>
      <w:tr w:rsidR="008D720C" w:rsidRPr="007C5B80" w14:paraId="58DFC7A6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F1A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976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CCT6A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BD9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BAE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F05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B4F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374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1.7</w:t>
            </w:r>
          </w:p>
        </w:tc>
      </w:tr>
      <w:tr w:rsidR="008D720C" w:rsidRPr="007C5B80" w14:paraId="7E3113D5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21F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DC5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TUBB4B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27D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DB6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49F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833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945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2.2</w:t>
            </w:r>
          </w:p>
        </w:tc>
      </w:tr>
      <w:tr w:rsidR="008D720C" w:rsidRPr="007C5B80" w14:paraId="3A4EE566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D0D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52C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NPM1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616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8BD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D3D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521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653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1.4</w:t>
            </w:r>
          </w:p>
        </w:tc>
      </w:tr>
      <w:tr w:rsidR="008D720C" w:rsidRPr="007C5B80" w14:paraId="6E496EBE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46C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408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HSPD1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19E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D37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2B7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749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9BB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442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1.9</w:t>
            </w:r>
          </w:p>
        </w:tc>
      </w:tr>
      <w:tr w:rsidR="008D720C" w:rsidRPr="007C5B80" w14:paraId="0B7C7AAB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574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FF3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HSPA9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364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E0E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4CE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8EC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B6C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</w:t>
            </w:r>
          </w:p>
        </w:tc>
      </w:tr>
      <w:tr w:rsidR="008D720C" w:rsidRPr="007C5B80" w14:paraId="34366F7E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9B5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E1F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CCT4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DBF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13C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CE0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D17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AF0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</w:t>
            </w:r>
          </w:p>
        </w:tc>
      </w:tr>
      <w:tr w:rsidR="008D720C" w:rsidRPr="007C5B80" w14:paraId="3BE34DBF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075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9B4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PPIB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CFB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C8F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CD1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6E6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369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1.6</w:t>
            </w:r>
          </w:p>
        </w:tc>
      </w:tr>
      <w:tr w:rsidR="008D720C" w:rsidRPr="007C5B80" w14:paraId="3981053C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5AC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unfolded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353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HSPA5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96A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B74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763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938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7EF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5F9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</w:tr>
      <w:tr w:rsidR="008D720C" w:rsidRPr="007C5B80" w14:paraId="746AE7C4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942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heat shock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8A3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TPR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5FB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576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E50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6E7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05F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5.8</w:t>
            </w:r>
          </w:p>
        </w:tc>
      </w:tr>
      <w:tr w:rsidR="008D720C" w:rsidRPr="007C5B80" w14:paraId="7ED21836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4C2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heat shock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66A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HSPA8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03C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F83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910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9F3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1187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BCA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362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</w:t>
            </w:r>
          </w:p>
        </w:tc>
      </w:tr>
      <w:tr w:rsidR="008D720C" w:rsidRPr="007C5B80" w14:paraId="19A9C9F1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D4D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heat shock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147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DNAJC7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392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2C1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754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C3E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C3E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</w:t>
            </w:r>
          </w:p>
        </w:tc>
      </w:tr>
      <w:tr w:rsidR="008D720C" w:rsidRPr="007C5B80" w14:paraId="3FFEB810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E58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heat shock protein binding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A17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DNAJB6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62B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BBB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00C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571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EE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</w:tr>
      <w:tr w:rsidR="008D720C" w:rsidRPr="007C5B80" w14:paraId="583C72AB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16F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548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SEC23B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B0F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580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3CB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247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463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</w:t>
            </w:r>
          </w:p>
        </w:tc>
      </w:tr>
      <w:tr w:rsidR="008D720C" w:rsidRPr="007C5B80" w14:paraId="6B76A2D1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E22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292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HSP90B1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39A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5A8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33A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61F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279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2.7</w:t>
            </w:r>
          </w:p>
        </w:tc>
      </w:tr>
      <w:tr w:rsidR="008D720C" w:rsidRPr="007C5B80" w14:paraId="4E5069E5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0E2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F37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HSP90AA1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FB6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F90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693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585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2CA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</w:t>
            </w:r>
          </w:p>
        </w:tc>
      </w:tr>
      <w:tr w:rsidR="008D720C" w:rsidRPr="007C5B80" w14:paraId="0C45FEB0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64D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30A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SEC23A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48C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242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BDD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946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03F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2.6</w:t>
            </w:r>
          </w:p>
        </w:tc>
      </w:tr>
      <w:tr w:rsidR="008D720C" w:rsidRPr="007C5B80" w14:paraId="3A23F2F4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654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34C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BAG2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5DD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4AB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E08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DF5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7C0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2.5</w:t>
            </w:r>
          </w:p>
        </w:tc>
      </w:tr>
      <w:tr w:rsidR="008D720C" w:rsidRPr="007C5B80" w14:paraId="60CBCF42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442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208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EIF2S1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844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ADC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5DA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854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969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2.6</w:t>
            </w:r>
          </w:p>
        </w:tc>
      </w:tr>
      <w:tr w:rsidR="008D720C" w:rsidRPr="007C5B80" w14:paraId="4B5DF62C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FDD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7D1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HSP90AB1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E6F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BAF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628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DC3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F78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</w:tr>
      <w:tr w:rsidR="008D720C" w:rsidRPr="007C5B80" w14:paraId="6DF6644F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C0D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BD3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P4HB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C68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39E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711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6A3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277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2.0</w:t>
            </w:r>
          </w:p>
        </w:tc>
      </w:tr>
      <w:tr w:rsidR="008D720C" w:rsidRPr="007C5B80" w14:paraId="7E518569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279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375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SEC13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73E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2B3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51F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7C4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850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</w:t>
            </w:r>
          </w:p>
        </w:tc>
      </w:tr>
      <w:tr w:rsidR="008D720C" w:rsidRPr="007C5B80" w14:paraId="34286CDB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FBD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3F5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SEC24C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D23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20C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773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5BA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44B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720C" w:rsidRPr="007C5B80" w14:paraId="72F57379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E1A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AFB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DNAJB11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B06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50F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7B8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F6CA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750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720C" w:rsidRPr="007C5B80" w14:paraId="0894AEC5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DD9F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EF8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PDIA3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0FC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FC1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E98C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83BD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C85E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</w:p>
        </w:tc>
      </w:tr>
      <w:tr w:rsidR="008D720C" w:rsidRPr="007C5B80" w14:paraId="6A86BA2A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F5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4A2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PSMD2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8314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3FA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C12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E1D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E805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3.2</w:t>
            </w:r>
          </w:p>
        </w:tc>
      </w:tr>
      <w:tr w:rsidR="008D720C" w:rsidRPr="007C5B80" w14:paraId="61289BCF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DFD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C567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PSMD3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C90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C56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81D8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004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9936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2.7</w:t>
            </w:r>
          </w:p>
        </w:tc>
      </w:tr>
      <w:tr w:rsidR="008D720C" w:rsidRPr="007C5B80" w14:paraId="53DF6633" w14:textId="77777777" w:rsidTr="00103A98">
        <w:trPr>
          <w:trHeight w:val="300"/>
        </w:trPr>
        <w:tc>
          <w:tcPr>
            <w:tcW w:w="41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E435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9629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PSME3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78DD2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8AB20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9AB71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2C619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681D3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C5B8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D720C" w:rsidRPr="007C5B80" w14:paraId="3FA26F79" w14:textId="77777777" w:rsidTr="00103A98">
        <w:trPr>
          <w:trHeight w:val="285"/>
        </w:trPr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979B" w14:textId="77777777" w:rsidR="008D720C" w:rsidRPr="007C5B80" w:rsidRDefault="008D720C" w:rsidP="00103A98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F06B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3447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67D9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EACA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2411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9476" w14:textId="77777777" w:rsidR="008D720C" w:rsidRPr="007C5B80" w:rsidRDefault="008D720C" w:rsidP="00103A9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61ED2A5" w14:textId="1242B53B" w:rsidR="00106132" w:rsidRPr="008D720C" w:rsidRDefault="00106132">
      <w:pPr>
        <w:rPr>
          <w:rFonts w:ascii="Times New Roman" w:hAnsi="Times New Roman" w:cs="Times New Roman"/>
          <w:b/>
          <w:sz w:val="20"/>
        </w:rPr>
      </w:pPr>
    </w:p>
    <w:sectPr w:rsidR="00106132" w:rsidRPr="008D720C" w:rsidSect="008D720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670B53" w14:textId="77777777" w:rsidR="00C964DC" w:rsidRDefault="00C964DC">
      <w:r>
        <w:separator/>
      </w:r>
    </w:p>
  </w:endnote>
  <w:endnote w:type="continuationSeparator" w:id="0">
    <w:p w14:paraId="2067CAAB" w14:textId="77777777" w:rsidR="00C964DC" w:rsidRDefault="00C9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,Bold">
    <w:altName w:val="ＭＳ Ｐ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249D8" w14:textId="77777777" w:rsidR="00C964DC" w:rsidRDefault="00C964DC">
      <w:r>
        <w:separator/>
      </w:r>
    </w:p>
  </w:footnote>
  <w:footnote w:type="continuationSeparator" w:id="0">
    <w:p w14:paraId="0861A119" w14:textId="77777777" w:rsidR="00C964DC" w:rsidRDefault="00C96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SzMDc0NDM3MTYzMzBQ0lEKTi0uzszPAymwrAUA/QXlTSwAAAA="/>
  </w:docVars>
  <w:rsids>
    <w:rsidRoot w:val="005D5320"/>
    <w:rsid w:val="000253D2"/>
    <w:rsid w:val="00031DCC"/>
    <w:rsid w:val="00075179"/>
    <w:rsid w:val="00106132"/>
    <w:rsid w:val="001354B2"/>
    <w:rsid w:val="00160326"/>
    <w:rsid w:val="00243884"/>
    <w:rsid w:val="00302FB6"/>
    <w:rsid w:val="003145F2"/>
    <w:rsid w:val="003D28E4"/>
    <w:rsid w:val="00406FB6"/>
    <w:rsid w:val="00496122"/>
    <w:rsid w:val="004C1574"/>
    <w:rsid w:val="005D0FE0"/>
    <w:rsid w:val="005D5320"/>
    <w:rsid w:val="00601735"/>
    <w:rsid w:val="006450DE"/>
    <w:rsid w:val="00647B17"/>
    <w:rsid w:val="006B5804"/>
    <w:rsid w:val="006C0E62"/>
    <w:rsid w:val="006F5DA2"/>
    <w:rsid w:val="00780D64"/>
    <w:rsid w:val="00782004"/>
    <w:rsid w:val="008C2454"/>
    <w:rsid w:val="008D720C"/>
    <w:rsid w:val="009431E8"/>
    <w:rsid w:val="009477BB"/>
    <w:rsid w:val="009633BA"/>
    <w:rsid w:val="009A1BC9"/>
    <w:rsid w:val="00A32704"/>
    <w:rsid w:val="00B9035F"/>
    <w:rsid w:val="00C964DC"/>
    <w:rsid w:val="00CD7C86"/>
    <w:rsid w:val="00CE4FE4"/>
    <w:rsid w:val="00CE7EA8"/>
    <w:rsid w:val="00CF5B69"/>
    <w:rsid w:val="00D12C00"/>
    <w:rsid w:val="00E03857"/>
    <w:rsid w:val="00E06BF9"/>
    <w:rsid w:val="00E3250D"/>
    <w:rsid w:val="00EA4331"/>
    <w:rsid w:val="00FD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179A46"/>
  <w15:chartTrackingRefBased/>
  <w15:docId w15:val="{89FAC6BE-A881-4B8F-B918-815AE5FC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paragraph" w:styleId="a7">
    <w:name w:val="Balloon Text"/>
    <w:basedOn w:val="a"/>
    <w:link w:val="a8"/>
    <w:uiPriority w:val="99"/>
    <w:semiHidden/>
    <w:unhideWhenUsed/>
    <w:pPr>
      <w:jc w:val="left"/>
    </w:pPr>
    <w:rPr>
      <w:rFonts w:ascii="Tahoma" w:hAnsi="Tahoma" w:cs="Tahoma"/>
      <w:sz w:val="16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="Tahoma" w:hAnsi="Tahoma" w:cs="Tahoma"/>
      <w:sz w:val="16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477BB"/>
    <w:pPr>
      <w:jc w:val="left"/>
    </w:pPr>
    <w:rPr>
      <w:rFonts w:ascii="Tahoma" w:hAnsi="Tahoma" w:cs="Tahoma"/>
      <w:sz w:val="16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9477BB"/>
    <w:rPr>
      <w:rFonts w:ascii="Tahoma" w:hAnsi="Tahoma" w:cs="Tahoma"/>
      <w:sz w:val="16"/>
      <w:szCs w:val="20"/>
    </w:rPr>
  </w:style>
  <w:style w:type="paragraph" w:styleId="ab">
    <w:name w:val="Revision"/>
    <w:hidden/>
    <w:uiPriority w:val="99"/>
    <w:semiHidden/>
    <w:rsid w:val="00075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763</Words>
  <Characters>4355</Characters>
  <Application>Microsoft Office Word</Application>
  <DocSecurity>0</DocSecurity>
  <Lines>36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佐久間一基</dc:creator>
  <cp:keywords/>
  <dc:description/>
  <cp:lastModifiedBy>sakuma ikki</cp:lastModifiedBy>
  <cp:revision>10</cp:revision>
  <cp:lastPrinted>2018-12-19T10:03:00Z</cp:lastPrinted>
  <dcterms:created xsi:type="dcterms:W3CDTF">2019-02-12T01:33:00Z</dcterms:created>
  <dcterms:modified xsi:type="dcterms:W3CDTF">2021-01-15T21:39:00Z</dcterms:modified>
</cp:coreProperties>
</file>