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ACD" w:rsidRPr="008731E2" w:rsidRDefault="00A57ACD" w:rsidP="00A57ACD">
      <w:pPr>
        <w:pStyle w:val="Descripcin"/>
        <w:keepNext/>
        <w:jc w:val="left"/>
        <w:rPr>
          <w:rFonts w:asciiTheme="majorHAnsi" w:hAnsiTheme="majorHAnsi" w:cstheme="majorHAnsi"/>
          <w:b/>
          <w:sz w:val="20"/>
          <w:szCs w:val="20"/>
          <w:lang w:val="en-US"/>
        </w:rPr>
      </w:pP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t xml:space="preserve">Table. S </w:t>
      </w: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fldChar w:fldCharType="begin"/>
      </w: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instrText xml:space="preserve"> SEQ Table._S \* ARABIC </w:instrText>
      </w: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fldChar w:fldCharType="separate"/>
      </w:r>
      <w:r>
        <w:rPr>
          <w:rFonts w:asciiTheme="majorHAnsi" w:hAnsiTheme="majorHAnsi" w:cstheme="majorHAnsi"/>
          <w:b/>
          <w:noProof/>
          <w:sz w:val="20"/>
          <w:szCs w:val="20"/>
          <w:lang w:val="en-US"/>
        </w:rPr>
        <w:t>4</w:t>
      </w: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fldChar w:fldCharType="end"/>
      </w:r>
      <w:r w:rsidRPr="008731E2">
        <w:rPr>
          <w:rFonts w:asciiTheme="majorHAnsi" w:hAnsiTheme="majorHAnsi" w:cstheme="majorHAnsi"/>
          <w:b/>
          <w:sz w:val="20"/>
          <w:szCs w:val="20"/>
          <w:lang w:val="en-US"/>
        </w:rPr>
        <w:t xml:space="preserve">: 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>Results of SIMPER analysis displaying the average dissimilarity of sessile community among sites (JG: Jardin del Gato; LI: La Isla; EA: El Asilo)</w:t>
      </w:r>
      <w:r>
        <w:rPr>
          <w:rFonts w:asciiTheme="majorHAnsi" w:hAnsiTheme="majorHAnsi" w:cstheme="majorHAnsi"/>
          <w:sz w:val="20"/>
          <w:szCs w:val="20"/>
          <w:lang w:val="en-US"/>
        </w:rPr>
        <w:t xml:space="preserve"> and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habitats (W: with gorgonians; WO: without gorgonians)</w:t>
      </w:r>
      <w:r w:rsidR="0066149B">
        <w:rPr>
          <w:rFonts w:asciiTheme="majorHAnsi" w:hAnsiTheme="majorHAnsi" w:cstheme="majorHAnsi"/>
          <w:sz w:val="20"/>
          <w:szCs w:val="20"/>
          <w:lang w:val="en-US"/>
        </w:rPr>
        <w:t xml:space="preserve"> across all rocky walls</w:t>
      </w:r>
      <w:r w:rsidRPr="00154F4D">
        <w:rPr>
          <w:rFonts w:asciiTheme="majorHAnsi" w:hAnsiTheme="majorHAnsi" w:cstheme="majorHAnsi"/>
          <w:sz w:val="20"/>
          <w:szCs w:val="20"/>
          <w:lang w:val="en-US"/>
        </w:rPr>
        <w:t xml:space="preserve"> (cut </w:t>
      </w:r>
      <w:r w:rsidRPr="003A1F40">
        <w:rPr>
          <w:rFonts w:asciiTheme="majorHAnsi" w:hAnsiTheme="majorHAnsi" w:cstheme="majorHAnsi"/>
          <w:sz w:val="20"/>
          <w:szCs w:val="20"/>
          <w:lang w:val="en-US"/>
        </w:rPr>
        <w:t>off point 70%).</w:t>
      </w:r>
    </w:p>
    <w:tbl>
      <w:tblPr>
        <w:tblStyle w:val="Tablaconcuadrcula"/>
        <w:tblW w:w="10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1815"/>
        <w:gridCol w:w="1747"/>
        <w:gridCol w:w="1007"/>
        <w:gridCol w:w="1372"/>
        <w:gridCol w:w="1775"/>
      </w:tblGrid>
      <w:tr w:rsidR="00A57ACD" w:rsidRPr="00F00638" w:rsidTr="0006133C">
        <w:trPr>
          <w:trHeight w:val="281"/>
        </w:trPr>
        <w:tc>
          <w:tcPr>
            <w:tcW w:w="2944" w:type="dxa"/>
            <w:tcBorders>
              <w:top w:val="single" w:sz="6" w:space="0" w:color="auto"/>
              <w:bottom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Taxa</w:t>
            </w:r>
          </w:p>
        </w:tc>
        <w:tc>
          <w:tcPr>
            <w:tcW w:w="1815" w:type="dxa"/>
            <w:tcBorders>
              <w:top w:val="single" w:sz="6" w:space="0" w:color="auto"/>
              <w:bottom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00638">
              <w:rPr>
                <w:sz w:val="20"/>
                <w:szCs w:val="20"/>
                <w:lang w:val="en-US"/>
              </w:rPr>
              <w:t>Contribution (%)</w:t>
            </w:r>
          </w:p>
        </w:tc>
        <w:tc>
          <w:tcPr>
            <w:tcW w:w="1747" w:type="dxa"/>
            <w:tcBorders>
              <w:top w:val="single" w:sz="6" w:space="0" w:color="auto"/>
              <w:bottom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00638">
              <w:rPr>
                <w:sz w:val="20"/>
                <w:szCs w:val="20"/>
                <w:lang w:val="en-US"/>
              </w:rPr>
              <w:t>Cumulative (%)</w:t>
            </w:r>
          </w:p>
        </w:tc>
        <w:tc>
          <w:tcPr>
            <w:tcW w:w="2379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00638">
              <w:rPr>
                <w:sz w:val="20"/>
                <w:szCs w:val="20"/>
                <w:lang w:val="en-US"/>
              </w:rPr>
              <w:t>Av. Abundance</w:t>
            </w:r>
          </w:p>
        </w:tc>
        <w:tc>
          <w:tcPr>
            <w:tcW w:w="1775" w:type="dxa"/>
            <w:tcBorders>
              <w:top w:val="single" w:sz="6" w:space="0" w:color="auto"/>
              <w:bottom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sz w:val="20"/>
                <w:szCs w:val="20"/>
                <w:lang w:val="en-US"/>
              </w:rPr>
            </w:pPr>
            <w:r w:rsidRPr="00F00638">
              <w:rPr>
                <w:sz w:val="20"/>
                <w:szCs w:val="20"/>
                <w:lang w:val="en-US"/>
              </w:rPr>
              <w:t>Avg. dissimilarity</w:t>
            </w:r>
          </w:p>
        </w:tc>
      </w:tr>
      <w:tr w:rsidR="00A57ACD" w:rsidRPr="00F00638" w:rsidTr="0006133C">
        <w:trPr>
          <w:trHeight w:val="333"/>
        </w:trPr>
        <w:tc>
          <w:tcPr>
            <w:tcW w:w="2944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Site</w:t>
            </w:r>
          </w:p>
        </w:tc>
        <w:tc>
          <w:tcPr>
            <w:tcW w:w="1815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12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57ACD" w:rsidRPr="00F00638" w:rsidTr="0006133C">
        <w:trPr>
          <w:trHeight w:val="333"/>
        </w:trPr>
        <w:tc>
          <w:tcPr>
            <w:tcW w:w="2944" w:type="dxa"/>
            <w:tcBorders>
              <w:top w:val="single" w:sz="4" w:space="0" w:color="auto"/>
            </w:tcBorders>
          </w:tcPr>
          <w:p w:rsidR="00A57ACD" w:rsidRPr="00150AB9" w:rsidRDefault="00A57ACD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150AB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LI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57ACD" w:rsidRPr="00F00638" w:rsidTr="0006133C">
        <w:trPr>
          <w:trHeight w:val="279"/>
        </w:trPr>
        <w:tc>
          <w:tcPr>
            <w:tcW w:w="2944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22121F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93.64</w:t>
            </w:r>
          </w:p>
        </w:tc>
        <w:tc>
          <w:tcPr>
            <w:tcW w:w="181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JG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77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57ACD" w:rsidRPr="00F00638" w:rsidTr="0066149B">
        <w:trPr>
          <w:trHeight w:val="228"/>
        </w:trPr>
        <w:tc>
          <w:tcPr>
            <w:tcW w:w="2944" w:type="dxa"/>
          </w:tcPr>
          <w:p w:rsidR="00A57ACD" w:rsidRPr="00855873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16.81</w:t>
            </w:r>
          </w:p>
        </w:tc>
        <w:tc>
          <w:tcPr>
            <w:tcW w:w="1747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16.81</w:t>
            </w:r>
          </w:p>
        </w:tc>
        <w:tc>
          <w:tcPr>
            <w:tcW w:w="1007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1775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15.74</w:t>
            </w:r>
          </w:p>
        </w:tc>
      </w:tr>
      <w:tr w:rsidR="00A57ACD" w:rsidRPr="00F00638" w:rsidTr="0006133C">
        <w:trPr>
          <w:trHeight w:val="265"/>
        </w:trPr>
        <w:tc>
          <w:tcPr>
            <w:tcW w:w="2944" w:type="dxa"/>
          </w:tcPr>
          <w:p w:rsidR="00A57ACD" w:rsidRPr="00855873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  <w:r w:rsidR="0066149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4.90</w:t>
            </w:r>
          </w:p>
        </w:tc>
        <w:tc>
          <w:tcPr>
            <w:tcW w:w="1747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31.70</w:t>
            </w: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 w:rsidR="0066149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02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00</w:t>
            </w:r>
          </w:p>
        </w:tc>
        <w:tc>
          <w:tcPr>
            <w:tcW w:w="1775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13.95</w:t>
            </w:r>
          </w:p>
        </w:tc>
      </w:tr>
      <w:tr w:rsidR="00A57ACD" w:rsidRPr="00F00638" w:rsidTr="0006133C">
        <w:trPr>
          <w:trHeight w:val="251"/>
        </w:trPr>
        <w:tc>
          <w:tcPr>
            <w:tcW w:w="2944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  <w:r w:rsidR="0066149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2.96</w:t>
            </w:r>
          </w:p>
        </w:tc>
        <w:tc>
          <w:tcPr>
            <w:tcW w:w="1747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44.67</w:t>
            </w: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</w:t>
            </w:r>
            <w:r w:rsidR="0066149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1775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12.14</w:t>
            </w:r>
          </w:p>
        </w:tc>
      </w:tr>
      <w:tr w:rsidR="00A57ACD" w:rsidRPr="00F00638" w:rsidTr="0066149B">
        <w:trPr>
          <w:trHeight w:val="283"/>
        </w:trPr>
        <w:tc>
          <w:tcPr>
            <w:tcW w:w="2944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  <w:r w:rsidR="00A57ACD" w:rsidRPr="00F00638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15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12.13</w:t>
            </w:r>
          </w:p>
        </w:tc>
        <w:tc>
          <w:tcPr>
            <w:tcW w:w="1747" w:type="dxa"/>
          </w:tcPr>
          <w:p w:rsidR="00A57ACD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56.79</w:t>
            </w: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</w:t>
            </w:r>
            <w:r w:rsidR="0066149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00</w:t>
            </w:r>
          </w:p>
        </w:tc>
        <w:tc>
          <w:tcPr>
            <w:tcW w:w="1775" w:type="dxa"/>
          </w:tcPr>
          <w:p w:rsidR="00A57ACD" w:rsidRPr="00F00638" w:rsidRDefault="0066149B" w:rsidP="0066149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11.35</w:t>
            </w:r>
          </w:p>
        </w:tc>
      </w:tr>
      <w:tr w:rsidR="0066149B" w:rsidRPr="00F00638" w:rsidTr="00EF3A0B">
        <w:trPr>
          <w:trHeight w:val="242"/>
        </w:trPr>
        <w:tc>
          <w:tcPr>
            <w:tcW w:w="2944" w:type="dxa"/>
          </w:tcPr>
          <w:p w:rsidR="0066149B" w:rsidRPr="00855873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violet sp4</w:t>
            </w:r>
          </w:p>
        </w:tc>
        <w:tc>
          <w:tcPr>
            <w:tcW w:w="1815" w:type="dxa"/>
          </w:tcPr>
          <w:p w:rsidR="0066149B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9.05</w:t>
            </w:r>
          </w:p>
        </w:tc>
        <w:tc>
          <w:tcPr>
            <w:tcW w:w="1747" w:type="dxa"/>
          </w:tcPr>
          <w:p w:rsidR="0066149B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65.85</w:t>
            </w:r>
          </w:p>
        </w:tc>
        <w:tc>
          <w:tcPr>
            <w:tcW w:w="1007" w:type="dxa"/>
          </w:tcPr>
          <w:p w:rsidR="0066149B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66149B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66149B" w:rsidRDefault="0066149B" w:rsidP="0066149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8.48</w:t>
            </w:r>
          </w:p>
        </w:tc>
      </w:tr>
      <w:tr w:rsidR="0066149B" w:rsidRPr="00F00638" w:rsidTr="0006133C">
        <w:trPr>
          <w:trHeight w:val="455"/>
        </w:trPr>
        <w:tc>
          <w:tcPr>
            <w:tcW w:w="2944" w:type="dxa"/>
          </w:tcPr>
          <w:p w:rsidR="0066149B" w:rsidRDefault="00F94567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Tedania (Tedaniopsis) mucosa</w:t>
            </w:r>
          </w:p>
        </w:tc>
        <w:tc>
          <w:tcPr>
            <w:tcW w:w="1815" w:type="dxa"/>
          </w:tcPr>
          <w:p w:rsidR="0066149B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8.50</w:t>
            </w:r>
          </w:p>
        </w:tc>
        <w:tc>
          <w:tcPr>
            <w:tcW w:w="1747" w:type="dxa"/>
          </w:tcPr>
          <w:p w:rsidR="0066149B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74.35</w:t>
            </w:r>
          </w:p>
        </w:tc>
        <w:tc>
          <w:tcPr>
            <w:tcW w:w="1007" w:type="dxa"/>
          </w:tcPr>
          <w:p w:rsidR="0066149B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66149B" w:rsidRPr="00F00638" w:rsidRDefault="0066149B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66149B" w:rsidRDefault="0066149B" w:rsidP="0066149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7.96</w:t>
            </w:r>
          </w:p>
        </w:tc>
      </w:tr>
      <w:tr w:rsidR="00A57ACD" w:rsidRPr="00F00638" w:rsidTr="0006133C">
        <w:trPr>
          <w:trHeight w:val="247"/>
        </w:trPr>
        <w:tc>
          <w:tcPr>
            <w:tcW w:w="2944" w:type="dxa"/>
          </w:tcPr>
          <w:p w:rsidR="00A57ACD" w:rsidRPr="00150AB9" w:rsidRDefault="00A57ACD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150AB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JG vs EA</w:t>
            </w:r>
          </w:p>
        </w:tc>
        <w:tc>
          <w:tcPr>
            <w:tcW w:w="181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A57ACD" w:rsidRPr="00F00638" w:rsidTr="0006133C">
        <w:trPr>
          <w:trHeight w:val="237"/>
        </w:trPr>
        <w:tc>
          <w:tcPr>
            <w:tcW w:w="2944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EF3A0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94.74</w:t>
            </w:r>
          </w:p>
        </w:tc>
        <w:tc>
          <w:tcPr>
            <w:tcW w:w="181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JG</w:t>
            </w:r>
          </w:p>
        </w:tc>
        <w:tc>
          <w:tcPr>
            <w:tcW w:w="1372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775" w:type="dxa"/>
          </w:tcPr>
          <w:p w:rsidR="00A57ACD" w:rsidRPr="00F00638" w:rsidRDefault="00A57ACD" w:rsidP="0006133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F3A0B" w:rsidRPr="00F00638" w:rsidTr="0006133C">
        <w:trPr>
          <w:trHeight w:val="238"/>
        </w:trPr>
        <w:tc>
          <w:tcPr>
            <w:tcW w:w="2944" w:type="dxa"/>
          </w:tcPr>
          <w:p w:rsidR="00EF3A0B" w:rsidRPr="00855873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18.52</w:t>
            </w:r>
          </w:p>
        </w:tc>
        <w:tc>
          <w:tcPr>
            <w:tcW w:w="174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18.52</w:t>
            </w:r>
          </w:p>
        </w:tc>
        <w:tc>
          <w:tcPr>
            <w:tcW w:w="100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</w:t>
            </w:r>
            <w:r w:rsidR="00BD67E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.00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17.54</w:t>
            </w:r>
          </w:p>
        </w:tc>
      </w:tr>
      <w:tr w:rsidR="00EF3A0B" w:rsidRPr="00F00638" w:rsidTr="0006133C">
        <w:trPr>
          <w:trHeight w:val="251"/>
        </w:trPr>
        <w:tc>
          <w:tcPr>
            <w:tcW w:w="2944" w:type="dxa"/>
          </w:tcPr>
          <w:p w:rsidR="00EF3A0B" w:rsidRPr="00855873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14.35</w:t>
            </w:r>
          </w:p>
        </w:tc>
        <w:tc>
          <w:tcPr>
            <w:tcW w:w="174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31.87</w:t>
            </w:r>
          </w:p>
        </w:tc>
        <w:tc>
          <w:tcPr>
            <w:tcW w:w="1007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13.60</w:t>
            </w:r>
          </w:p>
        </w:tc>
      </w:tr>
      <w:tr w:rsidR="00EF3A0B" w:rsidRPr="00F00638" w:rsidTr="0006133C">
        <w:trPr>
          <w:trHeight w:val="220"/>
        </w:trPr>
        <w:tc>
          <w:tcPr>
            <w:tcW w:w="2944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Clionaopsis platei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12.81</w:t>
            </w:r>
          </w:p>
        </w:tc>
        <w:tc>
          <w:tcPr>
            <w:tcW w:w="174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45.68</w:t>
            </w:r>
          </w:p>
        </w:tc>
        <w:tc>
          <w:tcPr>
            <w:tcW w:w="1007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12.14</w:t>
            </w:r>
          </w:p>
        </w:tc>
      </w:tr>
      <w:tr w:rsidR="00EF3A0B" w:rsidRPr="00F00638" w:rsidTr="0006133C">
        <w:trPr>
          <w:trHeight w:val="318"/>
        </w:trPr>
        <w:tc>
          <w:tcPr>
            <w:tcW w:w="2944" w:type="dxa"/>
          </w:tcPr>
          <w:p w:rsidR="00EF3A0B" w:rsidRPr="00855873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Porifera demospongia sp1 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9.83</w:t>
            </w:r>
          </w:p>
        </w:tc>
        <w:tc>
          <w:tcPr>
            <w:tcW w:w="174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55.52</w:t>
            </w:r>
          </w:p>
        </w:tc>
        <w:tc>
          <w:tcPr>
            <w:tcW w:w="1007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9.32</w:t>
            </w:r>
          </w:p>
        </w:tc>
      </w:tr>
      <w:tr w:rsidR="00EF3A0B" w:rsidRPr="00F00638" w:rsidTr="0006133C">
        <w:trPr>
          <w:trHeight w:val="318"/>
        </w:trPr>
        <w:tc>
          <w:tcPr>
            <w:tcW w:w="2944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9.08</w:t>
            </w:r>
          </w:p>
        </w:tc>
        <w:tc>
          <w:tcPr>
            <w:tcW w:w="1747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64.60</w:t>
            </w:r>
          </w:p>
        </w:tc>
        <w:tc>
          <w:tcPr>
            <w:tcW w:w="1007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8.60</w:t>
            </w:r>
          </w:p>
        </w:tc>
      </w:tr>
      <w:tr w:rsidR="00EF3A0B" w:rsidRPr="00F00638" w:rsidTr="0006133C">
        <w:trPr>
          <w:trHeight w:val="318"/>
        </w:trPr>
        <w:tc>
          <w:tcPr>
            <w:tcW w:w="2944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8.76</w:t>
            </w:r>
          </w:p>
        </w:tc>
        <w:tc>
          <w:tcPr>
            <w:tcW w:w="1747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73.36</w:t>
            </w:r>
          </w:p>
        </w:tc>
        <w:tc>
          <w:tcPr>
            <w:tcW w:w="1007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EF3A0B" w:rsidRPr="00F00638" w:rsidRDefault="00BD67EA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8.30</w:t>
            </w:r>
          </w:p>
        </w:tc>
      </w:tr>
      <w:tr w:rsidR="00EF3A0B" w:rsidRPr="00F00638" w:rsidTr="0006133C">
        <w:trPr>
          <w:trHeight w:val="318"/>
        </w:trPr>
        <w:tc>
          <w:tcPr>
            <w:tcW w:w="2944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EF3A0B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F3A0B" w:rsidRPr="00F00638" w:rsidTr="0006133C">
        <w:trPr>
          <w:trHeight w:val="341"/>
        </w:trPr>
        <w:tc>
          <w:tcPr>
            <w:tcW w:w="2944" w:type="dxa"/>
          </w:tcPr>
          <w:p w:rsidR="00EF3A0B" w:rsidRPr="00F00638" w:rsidRDefault="00EF3A0B" w:rsidP="00150AB9">
            <w:pPr>
              <w:pStyle w:val="Prrafodelista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LI vs EA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EF3A0B" w:rsidRPr="00F00638" w:rsidRDefault="00EF3A0B" w:rsidP="00EF3A0B">
            <w:pPr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EF3A0B" w:rsidRPr="00F00638" w:rsidRDefault="00EF3A0B" w:rsidP="00EF3A0B">
            <w:pPr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EF3A0B" w:rsidRPr="00F00638" w:rsidRDefault="00EF3A0B" w:rsidP="00EF3A0B">
            <w:pPr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EF3A0B" w:rsidRPr="00F00638" w:rsidRDefault="00EF3A0B" w:rsidP="00EF3A0B">
            <w:pPr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EF3A0B" w:rsidRPr="00F00638" w:rsidTr="0006133C">
        <w:trPr>
          <w:trHeight w:val="314"/>
        </w:trPr>
        <w:tc>
          <w:tcPr>
            <w:tcW w:w="2944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FD429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91.99</w:t>
            </w:r>
          </w:p>
        </w:tc>
        <w:tc>
          <w:tcPr>
            <w:tcW w:w="181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372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775" w:type="dxa"/>
          </w:tcPr>
          <w:p w:rsidR="00EF3A0B" w:rsidRPr="00F00638" w:rsidRDefault="00EF3A0B" w:rsidP="00EF3A0B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FD4293" w:rsidRPr="00F00638" w:rsidTr="0006133C">
        <w:trPr>
          <w:trHeight w:val="271"/>
        </w:trPr>
        <w:tc>
          <w:tcPr>
            <w:tcW w:w="2944" w:type="dxa"/>
          </w:tcPr>
          <w:p w:rsidR="00FD4293" w:rsidRPr="00855873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23.12</w:t>
            </w:r>
          </w:p>
        </w:tc>
        <w:tc>
          <w:tcPr>
            <w:tcW w:w="174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23.12</w:t>
            </w:r>
          </w:p>
        </w:tc>
        <w:tc>
          <w:tcPr>
            <w:tcW w:w="100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7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21.27</w:t>
            </w:r>
          </w:p>
        </w:tc>
      </w:tr>
      <w:tr w:rsidR="00FD4293" w:rsidRPr="00F00638" w:rsidTr="0006133C">
        <w:trPr>
          <w:trHeight w:val="234"/>
        </w:trPr>
        <w:tc>
          <w:tcPr>
            <w:tcW w:w="2944" w:type="dxa"/>
          </w:tcPr>
          <w:p w:rsidR="00FD4293" w:rsidRPr="00F00638" w:rsidRDefault="00F94567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Tedania (Tedaniopsis) mucosa</w:t>
            </w:r>
          </w:p>
        </w:tc>
        <w:tc>
          <w:tcPr>
            <w:tcW w:w="181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13.66</w:t>
            </w:r>
          </w:p>
        </w:tc>
        <w:tc>
          <w:tcPr>
            <w:tcW w:w="174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36.78</w:t>
            </w:r>
          </w:p>
        </w:tc>
        <w:tc>
          <w:tcPr>
            <w:tcW w:w="100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7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12.57</w:t>
            </w:r>
          </w:p>
        </w:tc>
      </w:tr>
      <w:tr w:rsidR="00FD4293" w:rsidRPr="00F00638" w:rsidTr="0006133C">
        <w:trPr>
          <w:trHeight w:val="248"/>
        </w:trPr>
        <w:tc>
          <w:tcPr>
            <w:tcW w:w="2944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12.19</w:t>
            </w:r>
          </w:p>
        </w:tc>
        <w:tc>
          <w:tcPr>
            <w:tcW w:w="174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48.97</w:t>
            </w:r>
          </w:p>
        </w:tc>
        <w:tc>
          <w:tcPr>
            <w:tcW w:w="100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11.21</w:t>
            </w:r>
          </w:p>
        </w:tc>
      </w:tr>
      <w:tr w:rsidR="00FD4293" w:rsidRPr="00F00638" w:rsidTr="0006133C">
        <w:trPr>
          <w:trHeight w:val="248"/>
        </w:trPr>
        <w:tc>
          <w:tcPr>
            <w:tcW w:w="2944" w:type="dxa"/>
          </w:tcPr>
          <w:p w:rsidR="00FD4293" w:rsidRPr="00855873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lastRenderedPageBreak/>
              <w:t>Porifera sp3</w:t>
            </w:r>
          </w:p>
        </w:tc>
        <w:tc>
          <w:tcPr>
            <w:tcW w:w="1815" w:type="dxa"/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11.87</w:t>
            </w:r>
          </w:p>
        </w:tc>
        <w:tc>
          <w:tcPr>
            <w:tcW w:w="174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60.84</w:t>
            </w:r>
          </w:p>
        </w:tc>
        <w:tc>
          <w:tcPr>
            <w:tcW w:w="100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77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10.92</w:t>
            </w:r>
          </w:p>
        </w:tc>
      </w:tr>
      <w:tr w:rsidR="00FD4293" w:rsidRPr="00F00638" w:rsidTr="0006133C">
        <w:trPr>
          <w:trHeight w:val="234"/>
        </w:trPr>
        <w:tc>
          <w:tcPr>
            <w:tcW w:w="2944" w:type="dxa"/>
            <w:tcBorders>
              <w:bottom w:val="single" w:sz="4" w:space="0" w:color="auto"/>
            </w:tcBorders>
          </w:tcPr>
          <w:p w:rsidR="00FD4293" w:rsidRPr="00855873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violet sp4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10.01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70.85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FD4293" w:rsidRPr="00F00638" w:rsidRDefault="00FD4293" w:rsidP="00FD4293">
            <w:pPr>
              <w:spacing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9.21</w:t>
            </w:r>
          </w:p>
        </w:tc>
      </w:tr>
      <w:tr w:rsidR="00FD4293" w:rsidRPr="00F00638" w:rsidTr="0006133C">
        <w:trPr>
          <w:trHeight w:val="289"/>
        </w:trPr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pStyle w:val="Prrafodelista"/>
              <w:spacing w:after="0" w:line="240" w:lineRule="auto"/>
              <w:ind w:left="720" w:hanging="683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Habitat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FD4293" w:rsidRPr="00F00638" w:rsidTr="0006133C">
        <w:trPr>
          <w:trHeight w:val="289"/>
        </w:trPr>
        <w:tc>
          <w:tcPr>
            <w:tcW w:w="2944" w:type="dxa"/>
            <w:tcBorders>
              <w:top w:val="single" w:sz="4" w:space="0" w:color="auto"/>
            </w:tcBorders>
          </w:tcPr>
          <w:p w:rsidR="00FD4293" w:rsidRPr="00F00638" w:rsidRDefault="00FD4293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W vs WO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FD4293" w:rsidRPr="00F00638" w:rsidTr="0006133C">
        <w:trPr>
          <w:trHeight w:val="323"/>
        </w:trPr>
        <w:tc>
          <w:tcPr>
            <w:tcW w:w="2944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dissimilarity = </w:t>
            </w:r>
            <w:r w:rsidR="00E0015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95.72</w:t>
            </w:r>
          </w:p>
        </w:tc>
        <w:tc>
          <w:tcPr>
            <w:tcW w:w="181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1372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F0063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WO</w:t>
            </w:r>
          </w:p>
        </w:tc>
        <w:tc>
          <w:tcPr>
            <w:tcW w:w="1775" w:type="dxa"/>
          </w:tcPr>
          <w:p w:rsidR="00FD4293" w:rsidRPr="00F00638" w:rsidRDefault="00FD4293" w:rsidP="00FD4293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65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17.64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17.64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</w:t>
            </w:r>
            <w:r w:rsidR="00B1591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16.89</w:t>
            </w:r>
          </w:p>
        </w:tc>
      </w:tr>
      <w:tr w:rsidR="001363EC" w:rsidRPr="00F00638" w:rsidTr="0006133C">
        <w:trPr>
          <w:trHeight w:val="252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12.95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30.59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</w:t>
            </w:r>
            <w:r w:rsidR="00B1591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12.39</w:t>
            </w:r>
          </w:p>
        </w:tc>
      </w:tr>
      <w:tr w:rsidR="001363EC" w:rsidRPr="00F00638" w:rsidTr="0006133C">
        <w:trPr>
          <w:trHeight w:val="210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11.35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41.94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</w:t>
            </w:r>
            <w:r w:rsidR="00B1591B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10.87</w:t>
            </w:r>
          </w:p>
        </w:tc>
      </w:tr>
      <w:tr w:rsidR="001363EC" w:rsidRPr="00F00638" w:rsidTr="0006133C">
        <w:trPr>
          <w:trHeight w:val="210"/>
        </w:trPr>
        <w:tc>
          <w:tcPr>
            <w:tcW w:w="2944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11.18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53.12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10.70</w:t>
            </w:r>
          </w:p>
        </w:tc>
      </w:tr>
      <w:tr w:rsidR="001363EC" w:rsidRPr="00F00638" w:rsidTr="0006133C">
        <w:trPr>
          <w:trHeight w:val="210"/>
        </w:trPr>
        <w:tc>
          <w:tcPr>
            <w:tcW w:w="2944" w:type="dxa"/>
          </w:tcPr>
          <w:p w:rsidR="001363EC" w:rsidRPr="00E0015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Tedania (Tedaniopsis) mucosa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9.58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62.70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9.17</w:t>
            </w:r>
          </w:p>
        </w:tc>
      </w:tr>
      <w:tr w:rsidR="001363EC" w:rsidRPr="00F00638" w:rsidTr="0006133C">
        <w:trPr>
          <w:trHeight w:val="363"/>
        </w:trPr>
        <w:tc>
          <w:tcPr>
            <w:tcW w:w="2944" w:type="dxa"/>
            <w:tcBorders>
              <w:bottom w:val="single" w:sz="4" w:space="0" w:color="auto"/>
            </w:tcBorders>
          </w:tcPr>
          <w:p w:rsidR="001363EC" w:rsidRPr="00E0015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Clionaopsis platei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9.53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72.23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9.13</w:t>
            </w:r>
          </w:p>
        </w:tc>
      </w:tr>
      <w:tr w:rsidR="001363EC" w:rsidRPr="00F00638" w:rsidTr="0006133C">
        <w:trPr>
          <w:trHeight w:val="321"/>
        </w:trPr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Site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BB1357">
              <w:rPr>
                <w:rFonts w:asciiTheme="majorHAnsi" w:hAnsiTheme="majorHAnsi" w:cstheme="majorHAnsi"/>
                <w:lang w:val="en-US"/>
              </w:rPr>
              <w:t>Avg. similarity</w:t>
            </w:r>
          </w:p>
        </w:tc>
      </w:tr>
      <w:tr w:rsidR="001363EC" w:rsidRPr="00F00638" w:rsidTr="0006133C">
        <w:trPr>
          <w:trHeight w:val="333"/>
        </w:trPr>
        <w:tc>
          <w:tcPr>
            <w:tcW w:w="2944" w:type="dxa"/>
            <w:tcBorders>
              <w:top w:val="single" w:sz="4" w:space="0" w:color="auto"/>
            </w:tcBorders>
          </w:tcPr>
          <w:p w:rsidR="001363EC" w:rsidRPr="00F00638" w:rsidRDefault="001363EC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2E0557">
              <w:rPr>
                <w:rFonts w:asciiTheme="majorHAnsi" w:hAnsiTheme="majorHAnsi" w:cstheme="majorHAnsi"/>
                <w:b/>
                <w:lang w:val="en-US"/>
              </w:rPr>
              <w:t>JG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70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8.56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38"/>
        </w:trPr>
        <w:tc>
          <w:tcPr>
            <w:tcW w:w="2944" w:type="dxa"/>
          </w:tcPr>
          <w:p w:rsidR="001363EC" w:rsidRPr="00E0015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35.95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35.91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3.43</w:t>
            </w:r>
          </w:p>
        </w:tc>
      </w:tr>
      <w:tr w:rsidR="001363EC" w:rsidRPr="00F00638" w:rsidTr="0006133C">
        <w:trPr>
          <w:trHeight w:val="238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30.04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65.95</w:t>
            </w:r>
          </w:p>
        </w:tc>
        <w:tc>
          <w:tcPr>
            <w:tcW w:w="1007" w:type="dxa"/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2.87</w:t>
            </w:r>
          </w:p>
        </w:tc>
      </w:tr>
      <w:tr w:rsidR="001363EC" w:rsidRPr="00F00638" w:rsidTr="0006133C">
        <w:trPr>
          <w:trHeight w:val="238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sp5</w:t>
            </w:r>
          </w:p>
        </w:tc>
        <w:tc>
          <w:tcPr>
            <w:tcW w:w="181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10.03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75.99</w:t>
            </w:r>
          </w:p>
        </w:tc>
        <w:tc>
          <w:tcPr>
            <w:tcW w:w="1007" w:type="dxa"/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0.96</w:t>
            </w:r>
          </w:p>
        </w:tc>
      </w:tr>
      <w:tr w:rsidR="001363EC" w:rsidRPr="00F00638" w:rsidTr="0006133C">
        <w:trPr>
          <w:trHeight w:val="238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392"/>
        </w:trPr>
        <w:tc>
          <w:tcPr>
            <w:tcW w:w="2944" w:type="dxa"/>
          </w:tcPr>
          <w:p w:rsidR="001363EC" w:rsidRPr="00F00638" w:rsidRDefault="001363EC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LI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307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15.88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301"/>
        </w:trPr>
        <w:tc>
          <w:tcPr>
            <w:tcW w:w="2944" w:type="dxa"/>
          </w:tcPr>
          <w:p w:rsidR="001363EC" w:rsidRPr="00893C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36.53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36.53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5.80</w:t>
            </w:r>
          </w:p>
        </w:tc>
      </w:tr>
      <w:tr w:rsidR="001363EC" w:rsidRPr="00F00638" w:rsidTr="0006133C">
        <w:trPr>
          <w:trHeight w:val="301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24.15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60.68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3.83</w:t>
            </w:r>
          </w:p>
        </w:tc>
      </w:tr>
      <w:tr w:rsidR="001363EC" w:rsidRPr="00F00638" w:rsidTr="0006133C">
        <w:trPr>
          <w:trHeight w:val="301"/>
        </w:trPr>
        <w:tc>
          <w:tcPr>
            <w:tcW w:w="2944" w:type="dxa"/>
          </w:tcPr>
          <w:p w:rsidR="001363EC" w:rsidRPr="00893C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893C73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17.23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77.90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2.74</w:t>
            </w:r>
          </w:p>
        </w:tc>
      </w:tr>
      <w:tr w:rsidR="001363EC" w:rsidRPr="00F00638" w:rsidTr="0006133C">
        <w:trPr>
          <w:trHeight w:val="364"/>
        </w:trPr>
        <w:tc>
          <w:tcPr>
            <w:tcW w:w="2944" w:type="dxa"/>
          </w:tcPr>
          <w:p w:rsidR="001363EC" w:rsidRPr="00F00638" w:rsidRDefault="001363EC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EA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301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50178E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11.51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855873">
        <w:trPr>
          <w:trHeight w:val="343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26.94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26.84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3.10</w:t>
            </w:r>
          </w:p>
        </w:tc>
      </w:tr>
      <w:tr w:rsidR="001363EC" w:rsidRPr="00F00638" w:rsidTr="00855873">
        <w:trPr>
          <w:trHeight w:val="343"/>
        </w:trPr>
        <w:tc>
          <w:tcPr>
            <w:tcW w:w="2944" w:type="dxa"/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855873"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Clionapsis platei</w:t>
            </w:r>
          </w:p>
        </w:tc>
        <w:tc>
          <w:tcPr>
            <w:tcW w:w="181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22.32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49.26</w:t>
            </w:r>
          </w:p>
        </w:tc>
        <w:tc>
          <w:tcPr>
            <w:tcW w:w="1007" w:type="dxa"/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2.57</w:t>
            </w:r>
          </w:p>
        </w:tc>
      </w:tr>
      <w:tr w:rsidR="001363EC" w:rsidRPr="00F00638" w:rsidTr="00855873">
        <w:trPr>
          <w:trHeight w:val="343"/>
        </w:trPr>
        <w:tc>
          <w:tcPr>
            <w:tcW w:w="2944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18.68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67.94</w:t>
            </w:r>
          </w:p>
        </w:tc>
        <w:tc>
          <w:tcPr>
            <w:tcW w:w="1007" w:type="dxa"/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2.15</w:t>
            </w:r>
          </w:p>
        </w:tc>
      </w:tr>
      <w:tr w:rsidR="001363EC" w:rsidRPr="00F00638" w:rsidTr="00855873">
        <w:trPr>
          <w:trHeight w:val="343"/>
        </w:trPr>
        <w:tc>
          <w:tcPr>
            <w:tcW w:w="2944" w:type="dxa"/>
            <w:tcBorders>
              <w:bottom w:val="single" w:sz="4" w:space="0" w:color="auto"/>
            </w:tcBorders>
          </w:tcPr>
          <w:p w:rsidR="001363EC" w:rsidRPr="00855873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lastRenderedPageBreak/>
              <w:t>Incrustatus comaeuensis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13.47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81.47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1363EC" w:rsidRPr="0050178E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1.55</w:t>
            </w:r>
          </w:p>
        </w:tc>
      </w:tr>
      <w:tr w:rsidR="001363EC" w:rsidRPr="00F00638" w:rsidTr="00855873">
        <w:trPr>
          <w:trHeight w:val="351"/>
        </w:trPr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Habitat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351"/>
        </w:trPr>
        <w:tc>
          <w:tcPr>
            <w:tcW w:w="2944" w:type="dxa"/>
            <w:tcBorders>
              <w:top w:val="single" w:sz="4" w:space="0" w:color="auto"/>
            </w:tcBorders>
          </w:tcPr>
          <w:p w:rsidR="001363EC" w:rsidRDefault="001363EC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b/>
                <w:lang w:val="en-US"/>
              </w:rPr>
            </w:pPr>
            <w:r w:rsidRPr="003F18F0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93"/>
        </w:trPr>
        <w:tc>
          <w:tcPr>
            <w:tcW w:w="2944" w:type="dxa"/>
          </w:tcPr>
          <w:p w:rsidR="001363EC" w:rsidRPr="002E0557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lang w:val="en-US"/>
              </w:rPr>
            </w:pPr>
            <w:r w:rsidRPr="00B7596A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10.74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38"/>
        </w:trPr>
        <w:tc>
          <w:tcPr>
            <w:tcW w:w="2944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sp3</w:t>
            </w:r>
          </w:p>
        </w:tc>
        <w:tc>
          <w:tcPr>
            <w:tcW w:w="181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30.63</w:t>
            </w:r>
          </w:p>
        </w:tc>
        <w:tc>
          <w:tcPr>
            <w:tcW w:w="174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30.63</w:t>
            </w:r>
          </w:p>
        </w:tc>
        <w:tc>
          <w:tcPr>
            <w:tcW w:w="1007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3.29</w:t>
            </w:r>
          </w:p>
        </w:tc>
      </w:tr>
      <w:tr w:rsidR="001363EC" w:rsidRPr="00F00638" w:rsidTr="00886271">
        <w:trPr>
          <w:trHeight w:val="256"/>
        </w:trPr>
        <w:tc>
          <w:tcPr>
            <w:tcW w:w="2944" w:type="dxa"/>
          </w:tcPr>
          <w:p w:rsidR="001363EC" w:rsidRPr="00886271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23.76</w:t>
            </w:r>
          </w:p>
        </w:tc>
        <w:tc>
          <w:tcPr>
            <w:tcW w:w="174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54.39</w:t>
            </w: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2.55</w:t>
            </w:r>
          </w:p>
        </w:tc>
      </w:tr>
      <w:tr w:rsidR="001363EC" w:rsidRPr="00F00638" w:rsidTr="00886271">
        <w:trPr>
          <w:trHeight w:val="284"/>
        </w:trPr>
        <w:tc>
          <w:tcPr>
            <w:tcW w:w="2944" w:type="dxa"/>
          </w:tcPr>
          <w:p w:rsidR="001363EC" w:rsidRPr="00886271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Porifera violet sp4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9.73</w:t>
            </w:r>
          </w:p>
        </w:tc>
        <w:tc>
          <w:tcPr>
            <w:tcW w:w="174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64.12</w:t>
            </w: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1.05</w:t>
            </w:r>
          </w:p>
        </w:tc>
      </w:tr>
      <w:tr w:rsidR="001363EC" w:rsidRPr="00F00638" w:rsidTr="0006133C">
        <w:trPr>
          <w:trHeight w:val="351"/>
        </w:trPr>
        <w:tc>
          <w:tcPr>
            <w:tcW w:w="2944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Clionapsos platei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7.45</w:t>
            </w:r>
          </w:p>
        </w:tc>
        <w:tc>
          <w:tcPr>
            <w:tcW w:w="174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71.57</w:t>
            </w: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0.80</w:t>
            </w:r>
          </w:p>
        </w:tc>
      </w:tr>
      <w:tr w:rsidR="001363EC" w:rsidRPr="00F00638" w:rsidTr="0006133C">
        <w:trPr>
          <w:trHeight w:val="293"/>
        </w:trPr>
        <w:tc>
          <w:tcPr>
            <w:tcW w:w="2944" w:type="dxa"/>
          </w:tcPr>
          <w:p w:rsidR="001363EC" w:rsidRPr="00B7596A" w:rsidRDefault="001363EC" w:rsidP="00150AB9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 w:rsidRPr="00B7596A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WO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66"/>
        </w:trPr>
        <w:tc>
          <w:tcPr>
            <w:tcW w:w="2944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396CFE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Avg. similarity =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13.79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</w:tr>
      <w:tr w:rsidR="001363EC" w:rsidRPr="00F00638" w:rsidTr="0006133C">
        <w:trPr>
          <w:trHeight w:val="265"/>
        </w:trPr>
        <w:tc>
          <w:tcPr>
            <w:tcW w:w="2944" w:type="dxa"/>
          </w:tcPr>
          <w:p w:rsidR="001363EC" w:rsidRPr="00886271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Incrustatus comaeuensis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34.79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34.79</w:t>
            </w: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4.80</w:t>
            </w:r>
          </w:p>
        </w:tc>
      </w:tr>
      <w:tr w:rsidR="001363EC" w:rsidRPr="00F00638" w:rsidTr="0006133C">
        <w:trPr>
          <w:trHeight w:val="265"/>
        </w:trPr>
        <w:tc>
          <w:tcPr>
            <w:tcW w:w="2944" w:type="dxa"/>
          </w:tcPr>
          <w:p w:rsidR="001363EC" w:rsidRPr="00886271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Aulacomya atra</w:t>
            </w:r>
          </w:p>
        </w:tc>
        <w:tc>
          <w:tcPr>
            <w:tcW w:w="181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27.59</w:t>
            </w:r>
          </w:p>
        </w:tc>
        <w:tc>
          <w:tcPr>
            <w:tcW w:w="1747" w:type="dxa"/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62.38</w:t>
            </w:r>
          </w:p>
        </w:tc>
        <w:tc>
          <w:tcPr>
            <w:tcW w:w="1007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0.01</w:t>
            </w:r>
          </w:p>
        </w:tc>
        <w:tc>
          <w:tcPr>
            <w:tcW w:w="1372" w:type="dxa"/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3.80</w:t>
            </w:r>
          </w:p>
        </w:tc>
      </w:tr>
      <w:tr w:rsidR="001363EC" w:rsidRPr="00F00638" w:rsidTr="0006133C">
        <w:trPr>
          <w:trHeight w:val="351"/>
        </w:trPr>
        <w:tc>
          <w:tcPr>
            <w:tcW w:w="2944" w:type="dxa"/>
            <w:tcBorders>
              <w:bottom w:val="single" w:sz="4" w:space="0" w:color="auto"/>
            </w:tcBorders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  <w:lang w:val="en-US"/>
              </w:rPr>
              <w:t>Clionapsis platei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14.71</w:t>
            </w:r>
          </w:p>
        </w:tc>
        <w:tc>
          <w:tcPr>
            <w:tcW w:w="1747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77.09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:rsidR="001363EC" w:rsidRPr="00B7596A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0.07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1363EC" w:rsidRPr="00F00638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:rsidR="001363EC" w:rsidRDefault="001363EC" w:rsidP="001363EC">
            <w:pPr>
              <w:spacing w:after="0" w:line="240" w:lineRule="auto"/>
              <w:ind w:firstLine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2.03</w:t>
            </w:r>
          </w:p>
        </w:tc>
      </w:tr>
    </w:tbl>
    <w:p w:rsidR="00960EC9" w:rsidRDefault="00960EC9"/>
    <w:sectPr w:rsidR="00960EC9" w:rsidSect="00A57ACD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34E2"/>
    <w:multiLevelType w:val="hybridMultilevel"/>
    <w:tmpl w:val="E3C2253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5174C"/>
    <w:multiLevelType w:val="hybridMultilevel"/>
    <w:tmpl w:val="4DECB190"/>
    <w:lvl w:ilvl="0" w:tplc="5CCA0FA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CD"/>
    <w:rsid w:val="00085B05"/>
    <w:rsid w:val="000F0AA4"/>
    <w:rsid w:val="001363EC"/>
    <w:rsid w:val="00150AB9"/>
    <w:rsid w:val="001F2A71"/>
    <w:rsid w:val="0022121F"/>
    <w:rsid w:val="00352376"/>
    <w:rsid w:val="003918E3"/>
    <w:rsid w:val="003D6124"/>
    <w:rsid w:val="00574F04"/>
    <w:rsid w:val="0066149B"/>
    <w:rsid w:val="00743DFB"/>
    <w:rsid w:val="00816635"/>
    <w:rsid w:val="00855873"/>
    <w:rsid w:val="00886271"/>
    <w:rsid w:val="00893C73"/>
    <w:rsid w:val="00960EC9"/>
    <w:rsid w:val="00970021"/>
    <w:rsid w:val="00A57ACD"/>
    <w:rsid w:val="00B1591B"/>
    <w:rsid w:val="00B85110"/>
    <w:rsid w:val="00BD67EA"/>
    <w:rsid w:val="00C07241"/>
    <w:rsid w:val="00C41801"/>
    <w:rsid w:val="00E0015A"/>
    <w:rsid w:val="00EF3A0B"/>
    <w:rsid w:val="00F94567"/>
    <w:rsid w:val="00FA7F9D"/>
    <w:rsid w:val="00FC11D4"/>
    <w:rsid w:val="00FD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AE9282"/>
  <w15:chartTrackingRefBased/>
  <w15:docId w15:val="{33D4D91E-679D-C140-BD79-6FA45C9E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ACD"/>
    <w:pPr>
      <w:spacing w:after="120" w:line="360" w:lineRule="auto"/>
      <w:ind w:firstLine="567"/>
      <w:jc w:val="both"/>
    </w:pPr>
    <w:rPr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57ACD"/>
    <w:pPr>
      <w:ind w:left="567" w:hanging="11"/>
      <w:contextualSpacing/>
    </w:pPr>
  </w:style>
  <w:style w:type="table" w:styleId="Tablaconcuadrcula">
    <w:name w:val="Table Grid"/>
    <w:basedOn w:val="Tablanormal"/>
    <w:uiPriority w:val="39"/>
    <w:rsid w:val="00A57ACD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aliases w:val="Titulo ilustraciones"/>
    <w:basedOn w:val="Normal"/>
    <w:uiPriority w:val="35"/>
    <w:qFormat/>
    <w:rsid w:val="00A57ACD"/>
    <w:pPr>
      <w:spacing w:before="240" w:after="200"/>
      <w:ind w:firstLine="0"/>
      <w:contextualSpacing/>
      <w:jc w:val="center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CAMPS CASTELLA</dc:creator>
  <cp:keywords/>
  <dc:description/>
  <cp:lastModifiedBy>JUDITH CAMPS CASTELLA</cp:lastModifiedBy>
  <cp:revision>12</cp:revision>
  <dcterms:created xsi:type="dcterms:W3CDTF">2022-02-03T00:48:00Z</dcterms:created>
  <dcterms:modified xsi:type="dcterms:W3CDTF">2022-10-16T09:10:00Z</dcterms:modified>
</cp:coreProperties>
</file>