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03E6" w:rsidRDefault="004D7D0A">
      <w:pPr>
        <w:pStyle w:val="Brdtext"/>
        <w:ind w:left="1080"/>
        <w:rPr>
          <w:sz w:val="20"/>
        </w:rPr>
      </w:pPr>
      <w:r>
        <w:rPr>
          <w:noProof/>
          <w:sz w:val="20"/>
        </w:rPr>
        <w:drawing>
          <wp:inline distT="0" distB="0" distL="0" distR="0">
            <wp:extent cx="890435" cy="91440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90435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03E6" w:rsidRDefault="00305CB0">
      <w:pPr>
        <w:pStyle w:val="Brdtext"/>
        <w:spacing w:line="249" w:lineRule="exact"/>
        <w:ind w:right="820"/>
        <w:jc w:val="right"/>
      </w:pPr>
      <w:r w:rsidRPr="00305CB0">
        <w:rPr>
          <w:color w:val="181818"/>
          <w:w w:val="105"/>
        </w:rPr>
        <w:t xml:space="preserve">Regional Ethics Review Board </w:t>
      </w:r>
      <w:r w:rsidR="004D7D0A">
        <w:rPr>
          <w:color w:val="181818"/>
          <w:w w:val="105"/>
        </w:rPr>
        <w:t>Stockholm</w:t>
      </w:r>
    </w:p>
    <w:p w:rsidR="00FD03E6" w:rsidRDefault="004D7D0A">
      <w:pPr>
        <w:pStyle w:val="Brdtext"/>
        <w:spacing w:line="251" w:lineRule="exact"/>
        <w:ind w:right="810"/>
        <w:jc w:val="right"/>
      </w:pPr>
      <w:r>
        <w:rPr>
          <w:color w:val="181818"/>
          <w:w w:val="95"/>
        </w:rPr>
        <w:t>Proto</w:t>
      </w:r>
      <w:r w:rsidR="00305CB0">
        <w:rPr>
          <w:color w:val="181818"/>
          <w:w w:val="95"/>
        </w:rPr>
        <w:t>col</w:t>
      </w:r>
      <w:r>
        <w:rPr>
          <w:color w:val="181818"/>
          <w:spacing w:val="22"/>
          <w:w w:val="95"/>
        </w:rPr>
        <w:t xml:space="preserve"> </w:t>
      </w:r>
      <w:r>
        <w:rPr>
          <w:color w:val="181818"/>
          <w:w w:val="95"/>
        </w:rPr>
        <w:t>2016/2:2</w:t>
      </w:r>
    </w:p>
    <w:p w:rsidR="00FD03E6" w:rsidRDefault="00FD03E6">
      <w:pPr>
        <w:pStyle w:val="Brdtext"/>
        <w:spacing w:before="9"/>
        <w:rPr>
          <w:sz w:val="24"/>
        </w:rPr>
      </w:pPr>
    </w:p>
    <w:p w:rsidR="00FD03E6" w:rsidRDefault="00305CB0" w:rsidP="00305CB0">
      <w:pPr>
        <w:pStyle w:val="Rubrik1"/>
        <w:ind w:left="1094"/>
      </w:pPr>
      <w:r w:rsidRPr="00305CB0">
        <w:rPr>
          <w:color w:val="181818"/>
        </w:rPr>
        <w:t>Excerpt from minutes of meeting</w:t>
      </w:r>
      <w:r>
        <w:rPr>
          <w:color w:val="181818"/>
        </w:rPr>
        <w:t xml:space="preserve"> </w:t>
      </w:r>
      <w:r w:rsidR="004D7D0A">
        <w:rPr>
          <w:color w:val="181818"/>
        </w:rPr>
        <w:t xml:space="preserve">2 </w:t>
      </w:r>
      <w:r>
        <w:rPr>
          <w:color w:val="181818"/>
        </w:rPr>
        <w:t xml:space="preserve">March </w:t>
      </w:r>
      <w:r w:rsidR="004D7D0A">
        <w:rPr>
          <w:color w:val="181818"/>
        </w:rPr>
        <w:t xml:space="preserve">2016 </w:t>
      </w:r>
      <w:r>
        <w:rPr>
          <w:color w:val="181818"/>
        </w:rPr>
        <w:t xml:space="preserve">in section </w:t>
      </w:r>
      <w:r w:rsidR="004D7D0A">
        <w:rPr>
          <w:color w:val="181818"/>
        </w:rPr>
        <w:t>2.</w:t>
      </w:r>
    </w:p>
    <w:p w:rsidR="00FD03E6" w:rsidRDefault="005F079E">
      <w:pPr>
        <w:pStyle w:val="Brdtext"/>
        <w:spacing w:before="2"/>
        <w:rPr>
          <w:b/>
          <w:sz w:val="19"/>
        </w:rPr>
      </w:pPr>
      <w:r>
        <w:pict>
          <v:shape id="_x0000_s1036" style="position:absolute;margin-left:69.25pt;margin-top:13.4pt;width:452.9pt;height:.1pt;z-index:-251658240;mso-wrap-distance-left:0;mso-wrap-distance-right:0;mso-position-horizontal-relative:page" coordorigin="1385,268" coordsize="9058,0" path="m1385,268r9057,e" filled="f" strokeweight=".25428mm">
            <v:path arrowok="t"/>
            <w10:wrap type="topAndBottom" anchorx="page"/>
          </v:shape>
        </w:pict>
      </w:r>
      <w:r>
        <w:pict>
          <v:shape id="_x0000_s1035" style="position:absolute;margin-left:69.25pt;margin-top:27.35pt;width:452.9pt;height:.1pt;z-index:-251657216;mso-wrap-distance-left:0;mso-wrap-distance-right:0;mso-position-horizontal-relative:page" coordorigin="1385,547" coordsize="9058,0" path="m1385,547r9057,e" filled="f" strokeweight=".25428mm">
            <v:path arrowok="t"/>
            <w10:wrap type="topAndBottom" anchorx="page"/>
          </v:shape>
        </w:pict>
      </w:r>
    </w:p>
    <w:p w:rsidR="00FD03E6" w:rsidRDefault="00FD03E6">
      <w:pPr>
        <w:pStyle w:val="Brdtext"/>
        <w:spacing w:before="10"/>
        <w:rPr>
          <w:b/>
          <w:sz w:val="16"/>
        </w:rPr>
      </w:pPr>
    </w:p>
    <w:p w:rsidR="00FD03E6" w:rsidRDefault="00FD03E6">
      <w:pPr>
        <w:pStyle w:val="Brdtext"/>
        <w:spacing w:before="8"/>
        <w:rPr>
          <w:b/>
          <w:sz w:val="13"/>
        </w:rPr>
      </w:pPr>
    </w:p>
    <w:p w:rsidR="00FD03E6" w:rsidRDefault="00FD03E6">
      <w:pPr>
        <w:rPr>
          <w:sz w:val="13"/>
        </w:rPr>
        <w:sectPr w:rsidR="00FD03E6">
          <w:type w:val="continuous"/>
          <w:pgSz w:w="11910" w:h="16830"/>
          <w:pgMar w:top="1380" w:right="780" w:bottom="280" w:left="400" w:header="720" w:footer="720" w:gutter="0"/>
          <w:cols w:space="720"/>
        </w:sectPr>
      </w:pPr>
    </w:p>
    <w:p w:rsidR="00FD03E6" w:rsidRDefault="004D7D0A">
      <w:pPr>
        <w:pStyle w:val="Brdtext"/>
        <w:spacing w:before="95" w:line="254" w:lineRule="auto"/>
        <w:ind w:left="1095" w:right="38" w:hanging="4"/>
      </w:pPr>
      <w:proofErr w:type="spellStart"/>
      <w:r>
        <w:rPr>
          <w:color w:val="181818"/>
          <w:spacing w:val="-1"/>
        </w:rPr>
        <w:t>Diarie</w:t>
      </w:r>
      <w:proofErr w:type="spellEnd"/>
      <w:r w:rsidR="00305CB0">
        <w:rPr>
          <w:color w:val="181818"/>
          <w:spacing w:val="-1"/>
        </w:rPr>
        <w:t xml:space="preserve"> number</w:t>
      </w:r>
      <w:r>
        <w:rPr>
          <w:color w:val="181818"/>
          <w:spacing w:val="-1"/>
        </w:rPr>
        <w:t xml:space="preserve">: </w:t>
      </w:r>
      <w:r>
        <w:rPr>
          <w:color w:val="181818"/>
          <w:w w:val="105"/>
        </w:rPr>
        <w:t>2016/122-31/2</w:t>
      </w:r>
    </w:p>
    <w:p w:rsidR="00FD03E6" w:rsidRDefault="005F079E">
      <w:pPr>
        <w:pStyle w:val="Brdtext"/>
        <w:spacing w:before="2" w:line="254" w:lineRule="auto"/>
        <w:ind w:left="1091" w:right="94" w:firstLine="4"/>
      </w:pPr>
      <w:r>
        <w:rPr>
          <w:color w:val="181818"/>
          <w:spacing w:val="-1"/>
          <w:w w:val="105"/>
        </w:rPr>
        <w:t>Rapporteur</w:t>
      </w:r>
      <w:bookmarkStart w:id="0" w:name="_GoBack"/>
      <w:bookmarkEnd w:id="0"/>
      <w:r w:rsidR="004D7D0A">
        <w:rPr>
          <w:color w:val="181818"/>
          <w:spacing w:val="-1"/>
          <w:w w:val="105"/>
        </w:rPr>
        <w:t xml:space="preserve">: </w:t>
      </w:r>
      <w:r w:rsidR="004D7D0A">
        <w:rPr>
          <w:color w:val="181818"/>
          <w:w w:val="105"/>
        </w:rPr>
        <w:t>Mats</w:t>
      </w:r>
      <w:r w:rsidR="004D7D0A">
        <w:rPr>
          <w:color w:val="181818"/>
          <w:spacing w:val="-19"/>
          <w:w w:val="105"/>
        </w:rPr>
        <w:t xml:space="preserve"> </w:t>
      </w:r>
      <w:r w:rsidR="004D7D0A">
        <w:rPr>
          <w:color w:val="181818"/>
          <w:w w:val="105"/>
        </w:rPr>
        <w:t>Eriksson</w:t>
      </w:r>
    </w:p>
    <w:p w:rsidR="00FD03E6" w:rsidRDefault="004D7D0A">
      <w:pPr>
        <w:spacing w:before="90"/>
        <w:ind w:left="1091"/>
      </w:pPr>
      <w:r>
        <w:br w:type="column"/>
      </w:r>
      <w:r w:rsidR="00305CB0">
        <w:t>Applicant</w:t>
      </w:r>
      <w:r>
        <w:rPr>
          <w:b/>
          <w:color w:val="181818"/>
          <w:w w:val="105"/>
          <w:sz w:val="23"/>
        </w:rPr>
        <w:t xml:space="preserve">: </w:t>
      </w:r>
      <w:proofErr w:type="spellStart"/>
      <w:r>
        <w:rPr>
          <w:color w:val="181818"/>
          <w:w w:val="105"/>
        </w:rPr>
        <w:t>Stockholms</w:t>
      </w:r>
      <w:proofErr w:type="spellEnd"/>
      <w:r>
        <w:rPr>
          <w:color w:val="181818"/>
          <w:w w:val="105"/>
        </w:rPr>
        <w:t xml:space="preserve"> läns </w:t>
      </w:r>
      <w:proofErr w:type="spellStart"/>
      <w:r>
        <w:rPr>
          <w:color w:val="181818"/>
          <w:w w:val="105"/>
        </w:rPr>
        <w:t>landsting</w:t>
      </w:r>
      <w:proofErr w:type="spellEnd"/>
    </w:p>
    <w:p w:rsidR="00FD03E6" w:rsidRDefault="00305CB0">
      <w:pPr>
        <w:spacing w:before="5"/>
        <w:ind w:left="1093"/>
      </w:pPr>
      <w:r w:rsidRPr="00305CB0">
        <w:rPr>
          <w:b/>
          <w:color w:val="181818"/>
          <w:w w:val="105"/>
          <w:sz w:val="23"/>
        </w:rPr>
        <w:t>Authorized representative</w:t>
      </w:r>
      <w:r w:rsidR="004D7D0A">
        <w:rPr>
          <w:b/>
          <w:color w:val="181818"/>
          <w:w w:val="105"/>
          <w:sz w:val="23"/>
        </w:rPr>
        <w:t xml:space="preserve">: </w:t>
      </w:r>
      <w:r w:rsidR="004D7D0A">
        <w:rPr>
          <w:color w:val="181818"/>
          <w:w w:val="105"/>
        </w:rPr>
        <w:t xml:space="preserve">Annika </w:t>
      </w:r>
      <w:proofErr w:type="spellStart"/>
      <w:r w:rsidR="004D7D0A">
        <w:rPr>
          <w:color w:val="181818"/>
          <w:w w:val="105"/>
        </w:rPr>
        <w:t>Begquist</w:t>
      </w:r>
      <w:proofErr w:type="spellEnd"/>
    </w:p>
    <w:p w:rsidR="00FD03E6" w:rsidRDefault="004D7D0A">
      <w:pPr>
        <w:pStyle w:val="Brdtext"/>
        <w:spacing w:line="256" w:lineRule="auto"/>
        <w:ind w:left="1091" w:right="785" w:firstLine="1"/>
      </w:pPr>
      <w:r>
        <w:rPr>
          <w:b/>
          <w:color w:val="181818"/>
          <w:w w:val="105"/>
          <w:sz w:val="23"/>
        </w:rPr>
        <w:t>Proje</w:t>
      </w:r>
      <w:r w:rsidR="00305CB0">
        <w:rPr>
          <w:b/>
          <w:color w:val="181818"/>
          <w:w w:val="105"/>
          <w:sz w:val="23"/>
        </w:rPr>
        <w:t>c</w:t>
      </w:r>
      <w:r>
        <w:rPr>
          <w:b/>
          <w:color w:val="181818"/>
          <w:w w:val="105"/>
          <w:sz w:val="23"/>
        </w:rPr>
        <w:t xml:space="preserve">t: </w:t>
      </w:r>
      <w:r>
        <w:rPr>
          <w:color w:val="181818"/>
          <w:w w:val="105"/>
        </w:rPr>
        <w:t xml:space="preserve">MISTRAL - </w:t>
      </w:r>
      <w:r w:rsidR="00305CB0" w:rsidRPr="00305CB0">
        <w:rPr>
          <w:color w:val="181818"/>
          <w:w w:val="105"/>
        </w:rPr>
        <w:t>Treatment with mistletoe preparations for patients with inoperable pancreatic cancer. A double-blind, placebo-controlled, multicenter study investigat</w:t>
      </w:r>
      <w:r w:rsidR="00305CB0">
        <w:rPr>
          <w:color w:val="181818"/>
          <w:w w:val="105"/>
        </w:rPr>
        <w:t xml:space="preserve">ing </w:t>
      </w:r>
      <w:r w:rsidR="00305CB0" w:rsidRPr="00305CB0">
        <w:rPr>
          <w:color w:val="181818"/>
          <w:w w:val="105"/>
        </w:rPr>
        <w:t xml:space="preserve">whether survival and quality of life can be improved </w:t>
      </w:r>
      <w:r>
        <w:rPr>
          <w:color w:val="181818"/>
          <w:w w:val="105"/>
        </w:rPr>
        <w:t xml:space="preserve">(MISTRAL </w:t>
      </w:r>
      <w:r w:rsidR="00305CB0">
        <w:rPr>
          <w:color w:val="181818"/>
          <w:w w:val="105"/>
        </w:rPr>
        <w:t xml:space="preserve">is an acronym for </w:t>
      </w:r>
      <w:proofErr w:type="spellStart"/>
      <w:r>
        <w:rPr>
          <w:color w:val="181818"/>
          <w:w w:val="105"/>
        </w:rPr>
        <w:t>MIStletoe</w:t>
      </w:r>
      <w:proofErr w:type="spellEnd"/>
      <w:r>
        <w:rPr>
          <w:color w:val="181818"/>
          <w:w w:val="105"/>
        </w:rPr>
        <w:t xml:space="preserve"> (TRiAL mistletoe=</w:t>
      </w:r>
      <w:proofErr w:type="spellStart"/>
      <w:proofErr w:type="gramStart"/>
      <w:r>
        <w:rPr>
          <w:color w:val="181818"/>
          <w:w w:val="105"/>
        </w:rPr>
        <w:t>mistel;trial</w:t>
      </w:r>
      <w:proofErr w:type="spellEnd"/>
      <w:proofErr w:type="gramEnd"/>
      <w:r>
        <w:rPr>
          <w:color w:val="181818"/>
          <w:w w:val="105"/>
        </w:rPr>
        <w:t>=</w:t>
      </w:r>
      <w:proofErr w:type="spellStart"/>
      <w:r>
        <w:rPr>
          <w:color w:val="181818"/>
          <w:w w:val="105"/>
        </w:rPr>
        <w:t>studie</w:t>
      </w:r>
      <w:proofErr w:type="spellEnd"/>
      <w:r>
        <w:rPr>
          <w:color w:val="181818"/>
          <w:w w:val="105"/>
        </w:rPr>
        <w:t>) Proje</w:t>
      </w:r>
      <w:r w:rsidR="00305CB0">
        <w:rPr>
          <w:color w:val="181818"/>
          <w:w w:val="105"/>
        </w:rPr>
        <w:t>c</w:t>
      </w:r>
      <w:r>
        <w:rPr>
          <w:color w:val="181818"/>
          <w:w w:val="105"/>
        </w:rPr>
        <w:t>t</w:t>
      </w:r>
      <w:r w:rsidR="00305CB0">
        <w:rPr>
          <w:color w:val="181818"/>
          <w:w w:val="105"/>
        </w:rPr>
        <w:t xml:space="preserve"> </w:t>
      </w:r>
      <w:r>
        <w:rPr>
          <w:color w:val="181818"/>
          <w:w w:val="105"/>
        </w:rPr>
        <w:t>num</w:t>
      </w:r>
      <w:r w:rsidR="00305CB0">
        <w:rPr>
          <w:color w:val="181818"/>
          <w:w w:val="105"/>
        </w:rPr>
        <w:t>b</w:t>
      </w:r>
      <w:r>
        <w:rPr>
          <w:color w:val="181818"/>
          <w:w w:val="105"/>
        </w:rPr>
        <w:t>er/id: 131016</w:t>
      </w:r>
    </w:p>
    <w:p w:rsidR="00FD03E6" w:rsidRDefault="004D7D0A">
      <w:pPr>
        <w:pStyle w:val="Brdtext"/>
        <w:spacing w:line="245" w:lineRule="exact"/>
        <w:ind w:left="1101"/>
      </w:pPr>
      <w:r>
        <w:rPr>
          <w:color w:val="181818"/>
          <w:w w:val="105"/>
        </w:rPr>
        <w:t>Version nr: 2.0; 151202 EudraCT-nr: 2014-004552-64</w:t>
      </w:r>
    </w:p>
    <w:p w:rsidR="00FD03E6" w:rsidRDefault="00305CB0">
      <w:pPr>
        <w:spacing w:before="7"/>
        <w:ind w:left="1093"/>
      </w:pPr>
      <w:r w:rsidRPr="00305CB0">
        <w:rPr>
          <w:b/>
          <w:color w:val="181818"/>
          <w:sz w:val="23"/>
        </w:rPr>
        <w:t>Researchers carrying out the project</w:t>
      </w:r>
      <w:r w:rsidR="004D7D0A">
        <w:rPr>
          <w:b/>
          <w:color w:val="181818"/>
          <w:sz w:val="23"/>
        </w:rPr>
        <w:t xml:space="preserve">: </w:t>
      </w:r>
      <w:r w:rsidR="004D7D0A">
        <w:rPr>
          <w:color w:val="181818"/>
        </w:rPr>
        <w:t>Kathrin Wode</w:t>
      </w:r>
    </w:p>
    <w:p w:rsidR="00FD03E6" w:rsidRDefault="005F079E">
      <w:pPr>
        <w:pStyle w:val="Brdtext"/>
        <w:spacing w:before="3"/>
        <w:rPr>
          <w:sz w:val="18"/>
        </w:rPr>
      </w:pPr>
      <w:r>
        <w:pict>
          <v:shape id="_x0000_s1034" style="position:absolute;margin-left:226.95pt;margin-top:12.9pt;width:65.4pt;height:.1pt;z-index:-251656192;mso-wrap-distance-left:0;mso-wrap-distance-right:0;mso-position-horizontal-relative:page" coordorigin="4539,258" coordsize="1308,0" path="m4539,258r1307,e" filled="f" strokeweight=".25428mm">
            <v:path arrowok="t"/>
            <w10:wrap type="topAndBottom" anchorx="page"/>
          </v:shape>
        </w:pict>
      </w:r>
    </w:p>
    <w:p w:rsidR="00FD03E6" w:rsidRDefault="00FD03E6">
      <w:pPr>
        <w:pStyle w:val="Brdtext"/>
        <w:spacing w:before="9"/>
      </w:pPr>
    </w:p>
    <w:p w:rsidR="00FD03E6" w:rsidRDefault="00305CB0">
      <w:pPr>
        <w:pStyle w:val="Rubrik1"/>
      </w:pPr>
      <w:r>
        <w:rPr>
          <w:color w:val="181818"/>
        </w:rPr>
        <w:t>Decision</w:t>
      </w:r>
    </w:p>
    <w:p w:rsidR="00FD03E6" w:rsidRDefault="00FD03E6">
      <w:pPr>
        <w:pStyle w:val="Brdtext"/>
        <w:spacing w:before="2"/>
        <w:rPr>
          <w:b/>
          <w:sz w:val="24"/>
        </w:rPr>
      </w:pPr>
    </w:p>
    <w:p w:rsidR="00FD03E6" w:rsidRDefault="00305CB0">
      <w:pPr>
        <w:sectPr w:rsidR="00FD03E6">
          <w:type w:val="continuous"/>
          <w:pgSz w:w="11910" w:h="16830"/>
          <w:pgMar w:top="1380" w:right="780" w:bottom="280" w:left="400" w:header="720" w:footer="720" w:gutter="0"/>
          <w:cols w:num="2" w:space="720" w:equalWidth="0">
            <w:col w:w="2531" w:space="518"/>
            <w:col w:w="7681"/>
          </w:cols>
        </w:sectPr>
      </w:pPr>
      <w:r w:rsidRPr="00305CB0">
        <w:rPr>
          <w:color w:val="181818"/>
          <w:w w:val="105"/>
        </w:rPr>
        <w:t>The committee approves the research</w:t>
      </w:r>
    </w:p>
    <w:p w:rsidR="00FD03E6" w:rsidRDefault="005F079E">
      <w:pPr>
        <w:pStyle w:val="Brdtext"/>
        <w:rPr>
          <w:sz w:val="20"/>
        </w:rPr>
      </w:pPr>
      <w:r>
        <w:pict>
          <v:line id="_x0000_s1033" style="position:absolute;z-index:251662336;mso-position-horizontal-relative:page;mso-position-vertical-relative:page" from="6.75pt,769.85pt" to="6.75pt,706.4pt" strokeweight=".25442mm">
            <w10:wrap anchorx="page" anchory="page"/>
          </v:line>
        </w:pict>
      </w: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10"/>
        </w:rPr>
      </w:pPr>
    </w:p>
    <w:p w:rsidR="00FD03E6" w:rsidRDefault="005F079E">
      <w:pPr>
        <w:pStyle w:val="Brdtext"/>
        <w:spacing w:line="20" w:lineRule="exact"/>
        <w:ind w:left="1034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1" style="width:460.6pt;height:.75pt;mso-position-horizontal-relative:char;mso-position-vertical-relative:line" coordsize="9212,15">
            <v:line id="_x0000_s1032" style="position:absolute" from="0,7" to="9212,7" strokeweight=".25428mm"/>
            <w10:anchorlock/>
          </v:group>
        </w:pict>
      </w:r>
    </w:p>
    <w:p w:rsidR="00FD03E6" w:rsidRDefault="00FD03E6">
      <w:pPr>
        <w:pStyle w:val="Brdtext"/>
        <w:spacing w:before="1"/>
        <w:rPr>
          <w:sz w:val="13"/>
        </w:rPr>
      </w:pPr>
    </w:p>
    <w:p w:rsidR="00FD03E6" w:rsidRDefault="00305CB0" w:rsidP="00305CB0">
      <w:pPr>
        <w:ind w:firstLine="720"/>
        <w:rPr>
          <w:sz w:val="19"/>
        </w:rPr>
        <w:sectPr w:rsidR="00FD03E6">
          <w:type w:val="continuous"/>
          <w:pgSz w:w="11910" w:h="16830"/>
          <w:pgMar w:top="1380" w:right="780" w:bottom="280" w:left="400" w:header="720" w:footer="720" w:gutter="0"/>
          <w:cols w:space="720"/>
        </w:sectPr>
      </w:pPr>
      <w:r w:rsidRPr="00305CB0">
        <w:rPr>
          <w:color w:val="181818"/>
          <w:sz w:val="19"/>
        </w:rPr>
        <w:t xml:space="preserve">Decision </w:t>
      </w:r>
      <w:r>
        <w:rPr>
          <w:color w:val="181818"/>
          <w:sz w:val="19"/>
        </w:rPr>
        <w:t xml:space="preserve">announced </w:t>
      </w:r>
      <w:r w:rsidRPr="00305CB0">
        <w:rPr>
          <w:color w:val="181818"/>
          <w:sz w:val="19"/>
        </w:rPr>
        <w:t>to competent representative and responsible researcher.</w:t>
      </w:r>
    </w:p>
    <w:p w:rsidR="00FD03E6" w:rsidRDefault="004D7D0A">
      <w:pPr>
        <w:spacing w:before="329" w:line="344" w:lineRule="exact"/>
        <w:jc w:val="right"/>
        <w:rPr>
          <w:sz w:val="10"/>
        </w:rPr>
      </w:pPr>
      <w:proofErr w:type="gramStart"/>
      <w:r>
        <w:rPr>
          <w:rFonts w:ascii="Arial"/>
          <w:i/>
          <w:color w:val="1F1F1F"/>
          <w:spacing w:val="-16"/>
          <w:w w:val="78"/>
          <w:position w:val="-24"/>
          <w:sz w:val="41"/>
        </w:rPr>
        <w:lastRenderedPageBreak/>
        <w:t>f</w:t>
      </w:r>
      <w:r>
        <w:rPr>
          <w:color w:val="1F1F1F"/>
          <w:w w:val="52"/>
          <w:sz w:val="10"/>
        </w:rPr>
        <w:t>..</w:t>
      </w:r>
      <w:proofErr w:type="gramEnd"/>
      <w:r>
        <w:rPr>
          <w:color w:val="1F1F1F"/>
          <w:w w:val="52"/>
          <w:sz w:val="10"/>
        </w:rPr>
        <w:t>,</w:t>
      </w:r>
    </w:p>
    <w:p w:rsidR="00FD03E6" w:rsidRDefault="004D7D0A">
      <w:pPr>
        <w:spacing w:before="77"/>
        <w:ind w:left="94"/>
        <w:rPr>
          <w:sz w:val="12"/>
        </w:rPr>
      </w:pPr>
      <w:r>
        <w:br w:type="column"/>
      </w:r>
      <w:r>
        <w:rPr>
          <w:color w:val="1F1F1F"/>
          <w:w w:val="115"/>
          <w:sz w:val="12"/>
        </w:rPr>
        <w:t>,1.\ pR01-I\I,</w:t>
      </w:r>
    </w:p>
    <w:p w:rsidR="00FD03E6" w:rsidRDefault="004D7D0A">
      <w:pPr>
        <w:tabs>
          <w:tab w:val="left" w:pos="762"/>
        </w:tabs>
        <w:spacing w:before="13" w:line="157" w:lineRule="exact"/>
        <w:ind w:left="24"/>
        <w:rPr>
          <w:sz w:val="18"/>
        </w:rPr>
      </w:pPr>
      <w:r>
        <w:rPr>
          <w:color w:val="1F1F1F"/>
          <w:w w:val="95"/>
          <w:sz w:val="18"/>
        </w:rPr>
        <w:t>"'</w:t>
      </w:r>
      <w:r>
        <w:rPr>
          <w:color w:val="1F1F1F"/>
          <w:w w:val="95"/>
          <w:sz w:val="18"/>
        </w:rPr>
        <w:tab/>
      </w:r>
      <w:r>
        <w:rPr>
          <w:color w:val="1F1F1F"/>
          <w:w w:val="60"/>
          <w:sz w:val="18"/>
        </w:rPr>
        <w:t>"'</w:t>
      </w:r>
      <w:proofErr w:type="gramStart"/>
      <w:r>
        <w:rPr>
          <w:color w:val="1F1F1F"/>
          <w:w w:val="60"/>
          <w:sz w:val="18"/>
        </w:rPr>
        <w:t>c:-</w:t>
      </w:r>
      <w:proofErr w:type="gramEnd"/>
      <w:r>
        <w:rPr>
          <w:color w:val="1F1F1F"/>
          <w:w w:val="60"/>
          <w:sz w:val="18"/>
        </w:rPr>
        <w:t>.,.</w:t>
      </w:r>
    </w:p>
    <w:p w:rsidR="00FD03E6" w:rsidRDefault="004D7D0A">
      <w:pPr>
        <w:spacing w:line="288" w:lineRule="exact"/>
        <w:ind w:left="73"/>
        <w:rPr>
          <w:sz w:val="38"/>
        </w:rPr>
      </w:pPr>
      <w:r>
        <w:rPr>
          <w:color w:val="1F1F1F"/>
          <w:spacing w:val="-1"/>
          <w:w w:val="106"/>
          <w:sz w:val="40"/>
        </w:rPr>
        <w:t>EP</w:t>
      </w:r>
      <w:r>
        <w:rPr>
          <w:color w:val="1F1F1F"/>
          <w:w w:val="106"/>
          <w:sz w:val="40"/>
        </w:rPr>
        <w:t>N</w:t>
      </w:r>
      <w:r>
        <w:rPr>
          <w:color w:val="1F1F1F"/>
          <w:spacing w:val="-56"/>
          <w:sz w:val="40"/>
        </w:rPr>
        <w:t xml:space="preserve"> </w:t>
      </w:r>
      <w:r>
        <w:rPr>
          <w:i/>
          <w:color w:val="1F1F1F"/>
          <w:spacing w:val="-5"/>
          <w:w w:val="52"/>
          <w:position w:val="25"/>
          <w:sz w:val="10"/>
        </w:rPr>
        <w:t>'</w:t>
      </w:r>
      <w:proofErr w:type="gramStart"/>
      <w:r>
        <w:rPr>
          <w:i/>
          <w:color w:val="1F1F1F"/>
          <w:spacing w:val="-5"/>
          <w:w w:val="52"/>
          <w:position w:val="25"/>
          <w:sz w:val="10"/>
        </w:rPr>
        <w:t>I</w:t>
      </w:r>
      <w:r>
        <w:rPr>
          <w:i/>
          <w:color w:val="1F1F1F"/>
          <w:spacing w:val="-11"/>
          <w:w w:val="52"/>
          <w:position w:val="25"/>
          <w:sz w:val="10"/>
        </w:rPr>
        <w:t>,</w:t>
      </w:r>
      <w:proofErr w:type="spellStart"/>
      <w:r>
        <w:rPr>
          <w:color w:val="1F1F1F"/>
          <w:spacing w:val="-4"/>
          <w:w w:val="106"/>
          <w:sz w:val="38"/>
        </w:rPr>
        <w:t>i</w:t>
      </w:r>
      <w:proofErr w:type="spellEnd"/>
      <w:proofErr w:type="gramEnd"/>
    </w:p>
    <w:p w:rsidR="00FD03E6" w:rsidRDefault="004D7D0A">
      <w:pPr>
        <w:pStyle w:val="Brdtext"/>
        <w:rPr>
          <w:sz w:val="26"/>
        </w:rPr>
      </w:pPr>
      <w:r>
        <w:br w:type="column"/>
      </w:r>
    </w:p>
    <w:p w:rsidR="00FD03E6" w:rsidRDefault="004D7D0A">
      <w:pPr>
        <w:pStyle w:val="Rubrik2"/>
        <w:spacing w:before="194" w:line="180" w:lineRule="exact"/>
        <w:ind w:left="119"/>
        <w:rPr>
          <w:rFonts w:ascii="Arial" w:hAnsi="Arial"/>
        </w:rPr>
      </w:pPr>
      <w:r>
        <w:rPr>
          <w:rFonts w:ascii="Arial" w:hAnsi="Arial"/>
          <w:color w:val="1F1F1F"/>
          <w:w w:val="110"/>
        </w:rPr>
        <w:t xml:space="preserve">Regional </w:t>
      </w:r>
      <w:r w:rsidR="00305CB0">
        <w:rPr>
          <w:rFonts w:ascii="Arial" w:hAnsi="Arial"/>
          <w:color w:val="1F1F1F"/>
          <w:w w:val="110"/>
        </w:rPr>
        <w:t>Ethics Review Board</w:t>
      </w:r>
    </w:p>
    <w:p w:rsidR="00FD03E6" w:rsidRDefault="004D7D0A">
      <w:pPr>
        <w:pStyle w:val="Brdtext"/>
        <w:rPr>
          <w:rFonts w:ascii="Arial"/>
          <w:sz w:val="24"/>
        </w:rPr>
      </w:pPr>
      <w:r>
        <w:br w:type="column"/>
      </w:r>
    </w:p>
    <w:p w:rsidR="00FD03E6" w:rsidRDefault="00FD03E6">
      <w:pPr>
        <w:pStyle w:val="Brdtext"/>
        <w:spacing w:before="5"/>
        <w:rPr>
          <w:rFonts w:ascii="Arial"/>
          <w:sz w:val="20"/>
        </w:rPr>
      </w:pPr>
    </w:p>
    <w:p w:rsidR="00FD03E6" w:rsidRDefault="00305CB0">
      <w:pPr>
        <w:spacing w:line="162" w:lineRule="exact"/>
        <w:ind w:left="470"/>
        <w:rPr>
          <w:rFonts w:ascii="Courier New"/>
          <w:b/>
        </w:rPr>
      </w:pPr>
      <w:r>
        <w:rPr>
          <w:rFonts w:ascii="Courier New"/>
          <w:b/>
          <w:color w:val="1F1F1F"/>
        </w:rPr>
        <w:t>Protocol</w:t>
      </w:r>
    </w:p>
    <w:p w:rsidR="00FD03E6" w:rsidRDefault="004D7D0A">
      <w:pPr>
        <w:pStyle w:val="Brdtext"/>
        <w:rPr>
          <w:rFonts w:ascii="Courier New"/>
          <w:b/>
        </w:rPr>
      </w:pPr>
      <w:r>
        <w:br w:type="column"/>
      </w:r>
    </w:p>
    <w:p w:rsidR="00FD03E6" w:rsidRDefault="00FD03E6">
      <w:pPr>
        <w:pStyle w:val="Brdtext"/>
        <w:spacing w:before="9"/>
        <w:rPr>
          <w:rFonts w:ascii="Courier New"/>
          <w:b/>
        </w:rPr>
      </w:pPr>
    </w:p>
    <w:p w:rsidR="00FD03E6" w:rsidRDefault="004D7D0A">
      <w:pPr>
        <w:spacing w:line="166" w:lineRule="exact"/>
        <w:ind w:left="524"/>
        <w:rPr>
          <w:b/>
          <w:sz w:val="20"/>
        </w:rPr>
      </w:pPr>
      <w:r>
        <w:rPr>
          <w:b/>
          <w:color w:val="1F1F1F"/>
          <w:w w:val="105"/>
          <w:sz w:val="20"/>
        </w:rPr>
        <w:t>2016/2:2</w:t>
      </w:r>
    </w:p>
    <w:p w:rsidR="00FD03E6" w:rsidRDefault="00FD03E6">
      <w:pPr>
        <w:spacing w:line="166" w:lineRule="exact"/>
        <w:rPr>
          <w:sz w:val="20"/>
        </w:rPr>
        <w:sectPr w:rsidR="00FD03E6">
          <w:pgSz w:w="11910" w:h="16830"/>
          <w:pgMar w:top="700" w:right="780" w:bottom="0" w:left="400" w:header="720" w:footer="720" w:gutter="0"/>
          <w:cols w:num="5" w:space="720" w:equalWidth="0">
            <w:col w:w="637" w:space="40"/>
            <w:col w:w="1068" w:space="39"/>
            <w:col w:w="3903" w:space="39"/>
            <w:col w:w="1725" w:space="711"/>
            <w:col w:w="2568"/>
          </w:cols>
        </w:sectPr>
      </w:pPr>
    </w:p>
    <w:p w:rsidR="00FD03E6" w:rsidRDefault="004D7D0A">
      <w:pPr>
        <w:tabs>
          <w:tab w:val="left" w:pos="1546"/>
        </w:tabs>
        <w:spacing w:line="331" w:lineRule="exact"/>
        <w:ind w:left="566"/>
        <w:rPr>
          <w:rFonts w:ascii="Arial"/>
          <w:sz w:val="23"/>
        </w:rPr>
      </w:pPr>
      <w:r>
        <w:rPr>
          <w:rFonts w:ascii="Arial"/>
          <w:color w:val="1F1F1F"/>
          <w:w w:val="110"/>
          <w:sz w:val="32"/>
        </w:rPr>
        <w:t>\</w:t>
      </w:r>
      <w:r>
        <w:rPr>
          <w:rFonts w:ascii="Arial"/>
          <w:color w:val="1F1F1F"/>
          <w:w w:val="110"/>
          <w:sz w:val="32"/>
        </w:rPr>
        <w:tab/>
      </w:r>
      <w:r>
        <w:rPr>
          <w:rFonts w:ascii="Arial"/>
          <w:i/>
          <w:color w:val="1F1F1F"/>
          <w:w w:val="110"/>
          <w:sz w:val="32"/>
        </w:rPr>
        <w:t xml:space="preserve"> </w:t>
      </w:r>
      <w:r>
        <w:rPr>
          <w:rFonts w:ascii="Arial"/>
          <w:color w:val="1F1F1F"/>
          <w:w w:val="110"/>
          <w:sz w:val="23"/>
        </w:rPr>
        <w:t>Stockholm</w:t>
      </w:r>
    </w:p>
    <w:p w:rsidR="00FD03E6" w:rsidRDefault="004D7D0A">
      <w:pPr>
        <w:tabs>
          <w:tab w:val="left" w:pos="813"/>
        </w:tabs>
        <w:spacing w:line="152" w:lineRule="exact"/>
        <w:ind w:right="1007"/>
        <w:jc w:val="center"/>
        <w:rPr>
          <w:sz w:val="17"/>
        </w:rPr>
      </w:pPr>
      <w:proofErr w:type="gramStart"/>
      <w:r>
        <w:rPr>
          <w:color w:val="1F1F1F"/>
          <w:sz w:val="17"/>
        </w:rPr>
        <w:t>·.r</w:t>
      </w:r>
      <w:proofErr w:type="gramEnd"/>
      <w:r>
        <w:rPr>
          <w:color w:val="1F1F1F"/>
          <w:sz w:val="17"/>
        </w:rPr>
        <w:tab/>
        <w:t>•</w:t>
      </w:r>
    </w:p>
    <w:p w:rsidR="00FD03E6" w:rsidRDefault="004D7D0A">
      <w:pPr>
        <w:spacing w:line="133" w:lineRule="exact"/>
        <w:ind w:right="934"/>
        <w:jc w:val="center"/>
        <w:rPr>
          <w:rFonts w:ascii="Arial"/>
          <w:sz w:val="13"/>
        </w:rPr>
      </w:pPr>
      <w:r>
        <w:rPr>
          <w:rFonts w:ascii="Arial"/>
          <w:color w:val="1F1F1F"/>
          <w:w w:val="105"/>
          <w:sz w:val="13"/>
        </w:rPr>
        <w:t>"</w:t>
      </w:r>
      <w:proofErr w:type="spellStart"/>
      <w:r>
        <w:rPr>
          <w:rFonts w:ascii="Arial"/>
          <w:color w:val="1F1F1F"/>
          <w:w w:val="105"/>
          <w:sz w:val="13"/>
        </w:rPr>
        <w:t>ocKHO</w:t>
      </w:r>
      <w:proofErr w:type="spellEnd"/>
      <w:r>
        <w:rPr>
          <w:rFonts w:ascii="Arial"/>
          <w:color w:val="1F1F1F"/>
          <w:w w:val="105"/>
          <w:sz w:val="13"/>
        </w:rPr>
        <w:t>\.\t-</w:t>
      </w:r>
    </w:p>
    <w:p w:rsidR="00FD03E6" w:rsidRDefault="004D7D0A">
      <w:pPr>
        <w:spacing w:before="68"/>
        <w:ind w:left="566"/>
        <w:rPr>
          <w:rFonts w:ascii="Arial"/>
          <w:sz w:val="19"/>
        </w:rPr>
      </w:pPr>
      <w:r>
        <w:br w:type="column"/>
      </w:r>
      <w:r w:rsidR="00305CB0">
        <w:t>Section</w:t>
      </w:r>
      <w:r>
        <w:rPr>
          <w:rFonts w:ascii="Arial"/>
          <w:color w:val="1F1F1F"/>
          <w:w w:val="105"/>
          <w:sz w:val="19"/>
        </w:rPr>
        <w:t>2</w:t>
      </w:r>
    </w:p>
    <w:p w:rsidR="00FD03E6" w:rsidRDefault="004D7D0A">
      <w:pPr>
        <w:spacing w:before="55"/>
        <w:ind w:left="566"/>
        <w:rPr>
          <w:b/>
          <w:sz w:val="20"/>
        </w:rPr>
      </w:pPr>
      <w:r>
        <w:br w:type="column"/>
      </w:r>
      <w:r>
        <w:rPr>
          <w:b/>
          <w:color w:val="1F1F1F"/>
          <w:w w:val="105"/>
          <w:sz w:val="20"/>
        </w:rPr>
        <w:t>2016-03-02</w:t>
      </w:r>
    </w:p>
    <w:p w:rsidR="00FD03E6" w:rsidRDefault="00FD03E6">
      <w:pPr>
        <w:rPr>
          <w:sz w:val="20"/>
        </w:rPr>
        <w:sectPr w:rsidR="00FD03E6">
          <w:type w:val="continuous"/>
          <w:pgSz w:w="11910" w:h="16830"/>
          <w:pgMar w:top="1380" w:right="780" w:bottom="280" w:left="400" w:header="720" w:footer="720" w:gutter="0"/>
          <w:cols w:num="3" w:space="720" w:equalWidth="0">
            <w:col w:w="3269" w:space="2362"/>
            <w:col w:w="1636" w:space="854"/>
            <w:col w:w="2609"/>
          </w:cols>
        </w:sectPr>
      </w:pPr>
    </w:p>
    <w:p w:rsidR="00FD03E6" w:rsidRDefault="00FD03E6">
      <w:pPr>
        <w:pStyle w:val="Brdtext"/>
        <w:rPr>
          <w:b/>
          <w:sz w:val="20"/>
        </w:rPr>
      </w:pPr>
    </w:p>
    <w:p w:rsidR="00FD03E6" w:rsidRDefault="00FD03E6">
      <w:pPr>
        <w:pStyle w:val="Brdtext"/>
        <w:rPr>
          <w:b/>
          <w:sz w:val="20"/>
        </w:rPr>
      </w:pPr>
    </w:p>
    <w:p w:rsidR="00FD03E6" w:rsidRDefault="00FD03E6">
      <w:pPr>
        <w:pStyle w:val="Brdtext"/>
        <w:rPr>
          <w:b/>
          <w:sz w:val="20"/>
        </w:rPr>
      </w:pPr>
    </w:p>
    <w:p w:rsidR="00FD03E6" w:rsidRDefault="00FD03E6">
      <w:pPr>
        <w:pStyle w:val="Brdtext"/>
        <w:rPr>
          <w:b/>
          <w:sz w:val="20"/>
        </w:rPr>
      </w:pPr>
    </w:p>
    <w:p w:rsidR="00FD03E6" w:rsidRDefault="00FD03E6">
      <w:pPr>
        <w:pStyle w:val="Brdtext"/>
        <w:spacing w:before="7"/>
        <w:rPr>
          <w:b/>
          <w:sz w:val="17"/>
        </w:rPr>
      </w:pPr>
    </w:p>
    <w:p w:rsidR="00FD03E6" w:rsidRDefault="00DA5A58">
      <w:pPr>
        <w:pStyle w:val="Rubrik1"/>
        <w:spacing w:before="91"/>
        <w:ind w:left="1769"/>
      </w:pPr>
      <w:r>
        <w:rPr>
          <w:color w:val="1F1F1F"/>
        </w:rPr>
        <w:t>Chairman</w:t>
      </w:r>
    </w:p>
    <w:p w:rsidR="00FD03E6" w:rsidRDefault="004D7D0A">
      <w:pPr>
        <w:pStyle w:val="Rubrik2"/>
        <w:spacing w:before="5"/>
        <w:ind w:left="1769"/>
      </w:pPr>
      <w:r>
        <w:rPr>
          <w:color w:val="1F1F1F"/>
        </w:rPr>
        <w:t xml:space="preserve">Christian </w:t>
      </w:r>
      <w:proofErr w:type="spellStart"/>
      <w:r>
        <w:rPr>
          <w:color w:val="1F1F1F"/>
        </w:rPr>
        <w:t>Groth</w:t>
      </w:r>
      <w:proofErr w:type="spellEnd"/>
    </w:p>
    <w:p w:rsidR="00FD03E6" w:rsidRDefault="00305CB0">
      <w:pPr>
        <w:spacing w:before="14"/>
        <w:ind w:left="1768"/>
        <w:rPr>
          <w:b/>
          <w:sz w:val="23"/>
        </w:rPr>
      </w:pPr>
      <w:r w:rsidRPr="00305CB0">
        <w:rPr>
          <w:b/>
          <w:color w:val="1F1F1F"/>
          <w:sz w:val="23"/>
        </w:rPr>
        <w:t>Members with scientific competence</w:t>
      </w:r>
    </w:p>
    <w:p w:rsidR="00DA5A58" w:rsidRDefault="004D7D0A">
      <w:pPr>
        <w:spacing w:before="5"/>
        <w:ind w:left="1769"/>
        <w:rPr>
          <w:i/>
          <w:color w:val="1F1F1F"/>
          <w:w w:val="95"/>
          <w:sz w:val="23"/>
        </w:rPr>
      </w:pPr>
      <w:proofErr w:type="spellStart"/>
      <w:r>
        <w:rPr>
          <w:color w:val="1F1F1F"/>
          <w:w w:val="95"/>
          <w:sz w:val="23"/>
        </w:rPr>
        <w:t>Pär</w:t>
      </w:r>
      <w:proofErr w:type="spellEnd"/>
      <w:r>
        <w:rPr>
          <w:color w:val="1F1F1F"/>
          <w:w w:val="95"/>
          <w:sz w:val="23"/>
        </w:rPr>
        <w:t xml:space="preserve"> </w:t>
      </w:r>
      <w:proofErr w:type="spellStart"/>
      <w:r>
        <w:rPr>
          <w:color w:val="1F1F1F"/>
          <w:w w:val="95"/>
          <w:sz w:val="23"/>
        </w:rPr>
        <w:t>Sparen</w:t>
      </w:r>
      <w:proofErr w:type="spellEnd"/>
      <w:r>
        <w:rPr>
          <w:color w:val="1F1F1F"/>
          <w:w w:val="95"/>
          <w:sz w:val="23"/>
        </w:rPr>
        <w:t xml:space="preserve"> </w:t>
      </w:r>
      <w:proofErr w:type="spellStart"/>
      <w:r>
        <w:rPr>
          <w:color w:val="1F1F1F"/>
          <w:w w:val="95"/>
          <w:sz w:val="23"/>
        </w:rPr>
        <w:t>vetenskaplig</w:t>
      </w:r>
      <w:proofErr w:type="spellEnd"/>
      <w:r>
        <w:rPr>
          <w:color w:val="1F1F1F"/>
          <w:w w:val="95"/>
          <w:sz w:val="23"/>
        </w:rPr>
        <w:t xml:space="preserve"> </w:t>
      </w:r>
      <w:proofErr w:type="spellStart"/>
      <w:r>
        <w:rPr>
          <w:color w:val="1F1F1F"/>
          <w:w w:val="95"/>
          <w:sz w:val="23"/>
        </w:rPr>
        <w:t>sekreterare</w:t>
      </w:r>
      <w:proofErr w:type="spellEnd"/>
      <w:r>
        <w:rPr>
          <w:color w:val="1F1F1F"/>
          <w:w w:val="95"/>
          <w:sz w:val="23"/>
        </w:rPr>
        <w:t xml:space="preserve"> </w:t>
      </w:r>
      <w:r>
        <w:rPr>
          <w:i/>
          <w:color w:val="1F1F1F"/>
          <w:w w:val="95"/>
          <w:sz w:val="23"/>
        </w:rPr>
        <w:t>(</w:t>
      </w:r>
      <w:r w:rsidR="00DA5A58" w:rsidRPr="00DA5A58">
        <w:rPr>
          <w:i/>
          <w:color w:val="1F1F1F"/>
          <w:w w:val="95"/>
          <w:sz w:val="23"/>
        </w:rPr>
        <w:t>medical epidemiology</w:t>
      </w:r>
      <w:r w:rsidR="00DA5A58">
        <w:rPr>
          <w:i/>
          <w:color w:val="1F1F1F"/>
          <w:w w:val="95"/>
          <w:sz w:val="23"/>
        </w:rPr>
        <w:t xml:space="preserve">) participated not </w:t>
      </w:r>
      <w:r>
        <w:rPr>
          <w:i/>
          <w:color w:val="1F1F1F"/>
          <w:w w:val="95"/>
          <w:sz w:val="16"/>
        </w:rPr>
        <w:t>2016</w:t>
      </w:r>
      <w:r>
        <w:rPr>
          <w:i/>
          <w:color w:val="3A3A3A"/>
          <w:w w:val="95"/>
          <w:sz w:val="16"/>
        </w:rPr>
        <w:t>1</w:t>
      </w:r>
      <w:r>
        <w:rPr>
          <w:i/>
          <w:color w:val="1F1F1F"/>
          <w:w w:val="95"/>
          <w:sz w:val="16"/>
        </w:rPr>
        <w:t>191</w:t>
      </w:r>
      <w:r w:rsidR="00DA5A58">
        <w:rPr>
          <w:i/>
          <w:color w:val="1F1F1F"/>
          <w:w w:val="95"/>
          <w:sz w:val="23"/>
        </w:rPr>
        <w:t xml:space="preserve"> and </w:t>
      </w:r>
    </w:p>
    <w:p w:rsidR="00FD03E6" w:rsidRDefault="004D7D0A">
      <w:pPr>
        <w:spacing w:before="5"/>
        <w:ind w:left="1769"/>
        <w:rPr>
          <w:i/>
          <w:sz w:val="23"/>
        </w:rPr>
      </w:pPr>
      <w:r>
        <w:rPr>
          <w:i/>
          <w:color w:val="1F1F1F"/>
          <w:w w:val="95"/>
          <w:sz w:val="23"/>
          <w:vertAlign w:val="subscript"/>
        </w:rPr>
        <w:t>2016</w:t>
      </w:r>
      <w:r>
        <w:rPr>
          <w:i/>
          <w:color w:val="3A3A3A"/>
          <w:w w:val="95"/>
          <w:sz w:val="23"/>
          <w:vertAlign w:val="subscript"/>
        </w:rPr>
        <w:t>1</w:t>
      </w:r>
      <w:r>
        <w:rPr>
          <w:i/>
          <w:color w:val="1F1F1F"/>
          <w:w w:val="95"/>
          <w:sz w:val="23"/>
          <w:vertAlign w:val="subscript"/>
        </w:rPr>
        <w:t>19</w:t>
      </w:r>
      <w:r>
        <w:rPr>
          <w:i/>
          <w:color w:val="3A3A3A"/>
          <w:w w:val="95"/>
          <w:sz w:val="23"/>
          <w:vertAlign w:val="subscript"/>
        </w:rPr>
        <w:t>2</w:t>
      </w:r>
      <w:r>
        <w:rPr>
          <w:i/>
          <w:color w:val="3A3A3A"/>
          <w:w w:val="95"/>
          <w:sz w:val="23"/>
        </w:rPr>
        <w:t xml:space="preserve"> </w:t>
      </w:r>
      <w:proofErr w:type="gramStart"/>
      <w:r w:rsidR="00DA5A58">
        <w:rPr>
          <w:i/>
          <w:color w:val="3A3A3A"/>
          <w:w w:val="95"/>
          <w:sz w:val="23"/>
        </w:rPr>
        <w:t>due</w:t>
      </w:r>
      <w:proofErr w:type="gramEnd"/>
      <w:r w:rsidR="00DA5A58">
        <w:rPr>
          <w:i/>
          <w:color w:val="3A3A3A"/>
          <w:w w:val="95"/>
          <w:sz w:val="23"/>
        </w:rPr>
        <w:t xml:space="preserve"> to bias</w:t>
      </w:r>
    </w:p>
    <w:p w:rsidR="00FD03E6" w:rsidRDefault="004D7D0A">
      <w:pPr>
        <w:spacing w:before="4"/>
        <w:ind w:left="1766"/>
        <w:rPr>
          <w:i/>
          <w:sz w:val="23"/>
        </w:rPr>
      </w:pPr>
      <w:proofErr w:type="spellStart"/>
      <w:r>
        <w:rPr>
          <w:color w:val="1F1F1F"/>
          <w:sz w:val="23"/>
        </w:rPr>
        <w:t>Aniko</w:t>
      </w:r>
      <w:proofErr w:type="spellEnd"/>
      <w:r>
        <w:rPr>
          <w:color w:val="1F1F1F"/>
          <w:sz w:val="23"/>
        </w:rPr>
        <w:t xml:space="preserve"> </w:t>
      </w:r>
      <w:proofErr w:type="spellStart"/>
      <w:r>
        <w:rPr>
          <w:color w:val="1F1F1F"/>
          <w:sz w:val="23"/>
        </w:rPr>
        <w:t>Bartfai</w:t>
      </w:r>
      <w:proofErr w:type="spellEnd"/>
      <w:r>
        <w:rPr>
          <w:color w:val="1F1F1F"/>
          <w:sz w:val="23"/>
        </w:rPr>
        <w:t xml:space="preserve"> </w:t>
      </w:r>
      <w:r>
        <w:rPr>
          <w:i/>
          <w:color w:val="1F1F1F"/>
          <w:sz w:val="23"/>
        </w:rPr>
        <w:t>(</w:t>
      </w:r>
      <w:r w:rsidR="00DA5A58">
        <w:rPr>
          <w:i/>
          <w:color w:val="1F1F1F"/>
          <w:sz w:val="23"/>
        </w:rPr>
        <w:t xml:space="preserve">clinical </w:t>
      </w:r>
      <w:r>
        <w:rPr>
          <w:i/>
          <w:color w:val="1F1F1F"/>
          <w:sz w:val="23"/>
        </w:rPr>
        <w:t>neur</w:t>
      </w:r>
      <w:r>
        <w:rPr>
          <w:i/>
          <w:color w:val="3A3A3A"/>
          <w:sz w:val="23"/>
        </w:rPr>
        <w:t>opsy</w:t>
      </w:r>
      <w:r w:rsidR="00DA5A58">
        <w:rPr>
          <w:i/>
          <w:color w:val="3A3A3A"/>
          <w:sz w:val="23"/>
        </w:rPr>
        <w:t>chology</w:t>
      </w:r>
      <w:r>
        <w:rPr>
          <w:i/>
          <w:color w:val="1F1F1F"/>
          <w:sz w:val="23"/>
        </w:rPr>
        <w:t>)</w:t>
      </w:r>
    </w:p>
    <w:p w:rsidR="00FD03E6" w:rsidRDefault="004D7D0A">
      <w:pPr>
        <w:spacing w:before="10"/>
        <w:ind w:left="1760"/>
        <w:rPr>
          <w:i/>
          <w:sz w:val="23"/>
        </w:rPr>
      </w:pPr>
      <w:r>
        <w:rPr>
          <w:color w:val="1F1F1F"/>
          <w:w w:val="95"/>
          <w:sz w:val="23"/>
        </w:rPr>
        <w:t xml:space="preserve">Mats </w:t>
      </w:r>
      <w:proofErr w:type="spellStart"/>
      <w:r>
        <w:rPr>
          <w:color w:val="1F1F1F"/>
          <w:w w:val="95"/>
          <w:sz w:val="23"/>
        </w:rPr>
        <w:t>Blennow</w:t>
      </w:r>
      <w:proofErr w:type="spellEnd"/>
      <w:r>
        <w:rPr>
          <w:color w:val="1F1F1F"/>
          <w:w w:val="95"/>
          <w:sz w:val="23"/>
        </w:rPr>
        <w:t xml:space="preserve"> </w:t>
      </w:r>
      <w:r>
        <w:rPr>
          <w:i/>
          <w:color w:val="1F1F1F"/>
          <w:w w:val="95"/>
          <w:sz w:val="23"/>
        </w:rPr>
        <w:t>(pediatri</w:t>
      </w:r>
      <w:r w:rsidR="00DA5A58">
        <w:rPr>
          <w:i/>
          <w:color w:val="1F1F1F"/>
          <w:w w:val="95"/>
          <w:sz w:val="23"/>
        </w:rPr>
        <w:t>cs</w:t>
      </w:r>
      <w:r>
        <w:rPr>
          <w:i/>
          <w:color w:val="1F1F1F"/>
          <w:w w:val="95"/>
          <w:sz w:val="23"/>
        </w:rPr>
        <w:t>)</w:t>
      </w:r>
      <w:r w:rsidR="00DA5A58">
        <w:rPr>
          <w:i/>
          <w:color w:val="1F1F1F"/>
          <w:w w:val="95"/>
          <w:sz w:val="23"/>
        </w:rPr>
        <w:t xml:space="preserve"> participated not </w:t>
      </w:r>
      <w:r>
        <w:rPr>
          <w:i/>
          <w:color w:val="1F1F1F"/>
          <w:w w:val="95"/>
          <w:sz w:val="16"/>
        </w:rPr>
        <w:t>2016</w:t>
      </w:r>
      <w:r>
        <w:rPr>
          <w:i/>
          <w:color w:val="3A3A3A"/>
          <w:w w:val="95"/>
          <w:sz w:val="16"/>
        </w:rPr>
        <w:t>1</w:t>
      </w:r>
      <w:r>
        <w:rPr>
          <w:i/>
          <w:color w:val="1F1F1F"/>
          <w:w w:val="95"/>
          <w:sz w:val="16"/>
        </w:rPr>
        <w:t>20</w:t>
      </w:r>
      <w:r>
        <w:rPr>
          <w:i/>
          <w:color w:val="3A3A3A"/>
          <w:w w:val="95"/>
          <w:sz w:val="16"/>
        </w:rPr>
        <w:t xml:space="preserve">2 </w:t>
      </w:r>
      <w:proofErr w:type="gramStart"/>
      <w:r w:rsidR="00DA5A58">
        <w:rPr>
          <w:i/>
          <w:color w:val="3A3A3A"/>
          <w:w w:val="95"/>
          <w:sz w:val="16"/>
        </w:rPr>
        <w:t>due</w:t>
      </w:r>
      <w:proofErr w:type="gramEnd"/>
      <w:r w:rsidR="00DA5A58">
        <w:rPr>
          <w:i/>
          <w:color w:val="3A3A3A"/>
          <w:w w:val="95"/>
          <w:sz w:val="16"/>
        </w:rPr>
        <w:t xml:space="preserve"> to bias</w:t>
      </w:r>
    </w:p>
    <w:p w:rsidR="00FD03E6" w:rsidRDefault="004D7D0A">
      <w:pPr>
        <w:spacing w:before="4"/>
        <w:ind w:left="1759"/>
        <w:rPr>
          <w:i/>
          <w:sz w:val="23"/>
        </w:rPr>
      </w:pPr>
      <w:r>
        <w:rPr>
          <w:color w:val="1F1F1F"/>
          <w:sz w:val="23"/>
        </w:rPr>
        <w:t xml:space="preserve">Kristian Borg </w:t>
      </w:r>
      <w:r>
        <w:rPr>
          <w:i/>
          <w:color w:val="1F1F1F"/>
          <w:sz w:val="23"/>
        </w:rPr>
        <w:t>(neurolog</w:t>
      </w:r>
      <w:r w:rsidR="00DA5A58">
        <w:rPr>
          <w:i/>
          <w:color w:val="1F1F1F"/>
          <w:sz w:val="23"/>
        </w:rPr>
        <w:t xml:space="preserve">y) </w:t>
      </w:r>
      <w:r w:rsidR="00001D82" w:rsidRPr="00001D82">
        <w:rPr>
          <w:i/>
          <w:color w:val="1F1F1F"/>
          <w:sz w:val="23"/>
        </w:rPr>
        <w:t>written presentations</w:t>
      </w:r>
    </w:p>
    <w:p w:rsidR="00FD03E6" w:rsidRDefault="004D7D0A">
      <w:pPr>
        <w:spacing w:before="10"/>
        <w:ind w:left="1760"/>
        <w:rPr>
          <w:i/>
          <w:sz w:val="16"/>
        </w:rPr>
      </w:pPr>
      <w:r>
        <w:rPr>
          <w:color w:val="1F1F1F"/>
          <w:spacing w:val="-1"/>
          <w:w w:val="99"/>
          <w:sz w:val="23"/>
        </w:rPr>
        <w:t>Mat</w:t>
      </w:r>
      <w:r>
        <w:rPr>
          <w:color w:val="1F1F1F"/>
          <w:w w:val="99"/>
          <w:sz w:val="23"/>
        </w:rPr>
        <w:t>s</w:t>
      </w:r>
      <w:r>
        <w:rPr>
          <w:color w:val="1F1F1F"/>
          <w:spacing w:val="-1"/>
          <w:sz w:val="23"/>
        </w:rPr>
        <w:t xml:space="preserve"> </w:t>
      </w:r>
      <w:r>
        <w:rPr>
          <w:color w:val="1F1F1F"/>
          <w:spacing w:val="-1"/>
          <w:w w:val="101"/>
          <w:sz w:val="23"/>
        </w:rPr>
        <w:t>Eriksso</w:t>
      </w:r>
      <w:r>
        <w:rPr>
          <w:color w:val="1F1F1F"/>
          <w:w w:val="101"/>
          <w:sz w:val="23"/>
        </w:rPr>
        <w:t>n</w:t>
      </w:r>
      <w:r>
        <w:rPr>
          <w:color w:val="1F1F1F"/>
          <w:spacing w:val="17"/>
          <w:sz w:val="23"/>
        </w:rPr>
        <w:t xml:space="preserve"> </w:t>
      </w:r>
      <w:r>
        <w:rPr>
          <w:i/>
          <w:color w:val="1F1F1F"/>
          <w:w w:val="103"/>
          <w:sz w:val="23"/>
        </w:rPr>
        <w:t>(</w:t>
      </w:r>
      <w:r>
        <w:rPr>
          <w:i/>
          <w:color w:val="1F1F1F"/>
          <w:spacing w:val="-1"/>
          <w:w w:val="103"/>
          <w:sz w:val="23"/>
        </w:rPr>
        <w:t>endo</w:t>
      </w:r>
      <w:r w:rsidR="00001D82">
        <w:rPr>
          <w:i/>
          <w:color w:val="1F1F1F"/>
          <w:spacing w:val="-1"/>
          <w:w w:val="103"/>
          <w:sz w:val="23"/>
        </w:rPr>
        <w:t>c</w:t>
      </w:r>
      <w:r>
        <w:rPr>
          <w:i/>
          <w:color w:val="1F1F1F"/>
          <w:spacing w:val="-1"/>
          <w:w w:val="103"/>
          <w:sz w:val="23"/>
        </w:rPr>
        <w:t>rinolog</w:t>
      </w:r>
      <w:r w:rsidR="00001D82">
        <w:rPr>
          <w:i/>
          <w:color w:val="1F1F1F"/>
          <w:spacing w:val="-1"/>
          <w:w w:val="103"/>
          <w:sz w:val="23"/>
        </w:rPr>
        <w:t>y</w:t>
      </w:r>
      <w:r>
        <w:rPr>
          <w:i/>
          <w:color w:val="1F1F1F"/>
          <w:w w:val="103"/>
          <w:sz w:val="23"/>
        </w:rPr>
        <w:t>)</w:t>
      </w:r>
      <w:r>
        <w:rPr>
          <w:i/>
          <w:color w:val="1F1F1F"/>
          <w:spacing w:val="-10"/>
          <w:sz w:val="23"/>
        </w:rPr>
        <w:t xml:space="preserve"> </w:t>
      </w:r>
      <w:r w:rsidR="00001D82">
        <w:rPr>
          <w:i/>
          <w:color w:val="1F1F1F"/>
          <w:spacing w:val="-10"/>
          <w:sz w:val="23"/>
        </w:rPr>
        <w:t xml:space="preserve">participated not </w:t>
      </w:r>
      <w:r>
        <w:rPr>
          <w:i/>
          <w:color w:val="1F1F1F"/>
          <w:w w:val="99"/>
          <w:sz w:val="16"/>
        </w:rPr>
        <w:t>201</w:t>
      </w:r>
      <w:r>
        <w:rPr>
          <w:i/>
          <w:color w:val="1F1F1F"/>
          <w:spacing w:val="-6"/>
          <w:w w:val="99"/>
          <w:sz w:val="16"/>
        </w:rPr>
        <w:t>5</w:t>
      </w:r>
      <w:r>
        <w:rPr>
          <w:i/>
          <w:color w:val="3A3A3A"/>
          <w:spacing w:val="-3"/>
          <w:w w:val="96"/>
          <w:sz w:val="16"/>
        </w:rPr>
        <w:t>;</w:t>
      </w:r>
      <w:r>
        <w:rPr>
          <w:i/>
          <w:color w:val="1F1F1F"/>
          <w:spacing w:val="-7"/>
          <w:w w:val="104"/>
          <w:sz w:val="16"/>
        </w:rPr>
        <w:t>2</w:t>
      </w:r>
      <w:r>
        <w:rPr>
          <w:i/>
          <w:color w:val="3A3A3A"/>
          <w:spacing w:val="5"/>
          <w:w w:val="104"/>
          <w:sz w:val="16"/>
        </w:rPr>
        <w:t>2</w:t>
      </w:r>
      <w:r>
        <w:rPr>
          <w:i/>
          <w:color w:val="1F1F1F"/>
          <w:w w:val="89"/>
          <w:sz w:val="16"/>
        </w:rPr>
        <w:t>9</w:t>
      </w:r>
      <w:r>
        <w:rPr>
          <w:i/>
          <w:color w:val="1F1F1F"/>
          <w:spacing w:val="3"/>
          <w:w w:val="89"/>
          <w:sz w:val="16"/>
        </w:rPr>
        <w:t>4</w:t>
      </w:r>
      <w:r>
        <w:rPr>
          <w:i/>
          <w:color w:val="3A3A3A"/>
          <w:w w:val="97"/>
          <w:sz w:val="16"/>
        </w:rPr>
        <w:t>,</w:t>
      </w:r>
      <w:r>
        <w:rPr>
          <w:i/>
          <w:color w:val="1F1F1F"/>
          <w:w w:val="104"/>
          <w:sz w:val="16"/>
        </w:rPr>
        <w:t>2325,1954,201</w:t>
      </w:r>
      <w:r>
        <w:rPr>
          <w:i/>
          <w:color w:val="1F1F1F"/>
          <w:spacing w:val="-9"/>
          <w:w w:val="104"/>
          <w:sz w:val="16"/>
        </w:rPr>
        <w:t>6</w:t>
      </w:r>
      <w:r>
        <w:rPr>
          <w:i/>
          <w:color w:val="1F1F1F"/>
          <w:spacing w:val="-70"/>
          <w:w w:val="98"/>
          <w:sz w:val="16"/>
        </w:rPr>
        <w:t>1</w:t>
      </w:r>
      <w:r>
        <w:rPr>
          <w:i/>
          <w:color w:val="1F1F1F"/>
          <w:w w:val="104"/>
          <w:sz w:val="16"/>
        </w:rPr>
        <w:t>;</w:t>
      </w:r>
      <w:r>
        <w:rPr>
          <w:i/>
          <w:color w:val="1F1F1F"/>
          <w:spacing w:val="-26"/>
          <w:sz w:val="16"/>
        </w:rPr>
        <w:t xml:space="preserve"> </w:t>
      </w:r>
      <w:r>
        <w:rPr>
          <w:i/>
          <w:color w:val="1F1F1F"/>
          <w:w w:val="98"/>
          <w:sz w:val="16"/>
        </w:rPr>
        <w:t>75;181</w:t>
      </w:r>
    </w:p>
    <w:p w:rsidR="00FD03E6" w:rsidRDefault="004D7D0A">
      <w:pPr>
        <w:spacing w:before="4"/>
        <w:ind w:left="1760"/>
        <w:rPr>
          <w:i/>
          <w:sz w:val="23"/>
        </w:rPr>
      </w:pPr>
      <w:r>
        <w:rPr>
          <w:color w:val="1F1F1F"/>
          <w:sz w:val="23"/>
        </w:rPr>
        <w:t xml:space="preserve">Gunilla </w:t>
      </w:r>
      <w:proofErr w:type="spellStart"/>
      <w:r>
        <w:rPr>
          <w:color w:val="1F1F1F"/>
          <w:sz w:val="23"/>
        </w:rPr>
        <w:t>Sandborgh</w:t>
      </w:r>
      <w:proofErr w:type="spellEnd"/>
      <w:r>
        <w:rPr>
          <w:color w:val="1F1F1F"/>
          <w:sz w:val="23"/>
        </w:rPr>
        <w:t xml:space="preserve"> </w:t>
      </w:r>
      <w:r>
        <w:rPr>
          <w:i/>
          <w:color w:val="1F1F1F"/>
          <w:sz w:val="23"/>
        </w:rPr>
        <w:t>(odontolog</w:t>
      </w:r>
      <w:r w:rsidR="00001D82">
        <w:rPr>
          <w:i/>
          <w:color w:val="1F1F1F"/>
          <w:sz w:val="23"/>
        </w:rPr>
        <w:t>y</w:t>
      </w:r>
      <w:r>
        <w:rPr>
          <w:i/>
          <w:color w:val="1F1F1F"/>
          <w:sz w:val="23"/>
        </w:rPr>
        <w:t>)</w:t>
      </w:r>
    </w:p>
    <w:p w:rsidR="00FD03E6" w:rsidRDefault="004D7D0A">
      <w:pPr>
        <w:spacing w:before="10"/>
        <w:ind w:left="1765"/>
        <w:rPr>
          <w:i/>
          <w:sz w:val="23"/>
        </w:rPr>
      </w:pPr>
      <w:r>
        <w:rPr>
          <w:color w:val="1F1F1F"/>
          <w:sz w:val="23"/>
        </w:rPr>
        <w:t xml:space="preserve">Yvonne Forsell </w:t>
      </w:r>
      <w:r>
        <w:rPr>
          <w:i/>
          <w:color w:val="1F1F1F"/>
          <w:sz w:val="23"/>
        </w:rPr>
        <w:t>(psy</w:t>
      </w:r>
      <w:r w:rsidR="00001D82">
        <w:rPr>
          <w:i/>
          <w:color w:val="1F1F1F"/>
          <w:sz w:val="23"/>
        </w:rPr>
        <w:t>chiatry, geriatrics</w:t>
      </w:r>
      <w:r>
        <w:rPr>
          <w:i/>
          <w:color w:val="1F1F1F"/>
          <w:sz w:val="23"/>
        </w:rPr>
        <w:t xml:space="preserve">) </w:t>
      </w:r>
      <w:r w:rsidR="00001D82">
        <w:rPr>
          <w:i/>
          <w:color w:val="1F1F1F"/>
          <w:sz w:val="23"/>
        </w:rPr>
        <w:t>participated not</w:t>
      </w:r>
      <w:r>
        <w:rPr>
          <w:i/>
          <w:color w:val="1F1F1F"/>
          <w:sz w:val="23"/>
        </w:rPr>
        <w:t xml:space="preserve"> </w:t>
      </w:r>
      <w:r>
        <w:rPr>
          <w:i/>
          <w:color w:val="1F1F1F"/>
          <w:sz w:val="23"/>
          <w:vertAlign w:val="subscript"/>
        </w:rPr>
        <w:t>2016</w:t>
      </w:r>
      <w:r>
        <w:rPr>
          <w:i/>
          <w:color w:val="3A3A3A"/>
          <w:sz w:val="23"/>
          <w:vertAlign w:val="subscript"/>
        </w:rPr>
        <w:t>117</w:t>
      </w:r>
      <w:r>
        <w:rPr>
          <w:i/>
          <w:color w:val="1F1F1F"/>
          <w:sz w:val="23"/>
          <w:vertAlign w:val="subscript"/>
        </w:rPr>
        <w:t>5</w:t>
      </w:r>
      <w:r>
        <w:rPr>
          <w:i/>
          <w:color w:val="1F1F1F"/>
          <w:sz w:val="23"/>
        </w:rPr>
        <w:t xml:space="preserve"> </w:t>
      </w:r>
      <w:proofErr w:type="gramStart"/>
      <w:r w:rsidR="00001D82">
        <w:rPr>
          <w:i/>
          <w:color w:val="1F1F1F"/>
          <w:sz w:val="23"/>
        </w:rPr>
        <w:t>due</w:t>
      </w:r>
      <w:proofErr w:type="gramEnd"/>
      <w:r w:rsidR="00001D82">
        <w:rPr>
          <w:i/>
          <w:color w:val="1F1F1F"/>
          <w:sz w:val="23"/>
        </w:rPr>
        <w:t xml:space="preserve"> to bias</w:t>
      </w:r>
    </w:p>
    <w:p w:rsidR="00FD03E6" w:rsidRDefault="004D7D0A">
      <w:pPr>
        <w:spacing w:before="4"/>
        <w:ind w:left="1755"/>
        <w:rPr>
          <w:i/>
          <w:sz w:val="23"/>
        </w:rPr>
      </w:pPr>
      <w:proofErr w:type="spellStart"/>
      <w:r>
        <w:rPr>
          <w:color w:val="1F1F1F"/>
          <w:sz w:val="23"/>
        </w:rPr>
        <w:t>Greger</w:t>
      </w:r>
      <w:proofErr w:type="spellEnd"/>
      <w:r>
        <w:rPr>
          <w:color w:val="1F1F1F"/>
          <w:sz w:val="23"/>
        </w:rPr>
        <w:t xml:space="preserve"> Lindberg </w:t>
      </w:r>
      <w:r>
        <w:rPr>
          <w:i/>
          <w:color w:val="1F1F1F"/>
          <w:sz w:val="23"/>
        </w:rPr>
        <w:t>(</w:t>
      </w:r>
      <w:proofErr w:type="spellStart"/>
      <w:r>
        <w:rPr>
          <w:i/>
          <w:color w:val="1F1F1F"/>
          <w:sz w:val="23"/>
        </w:rPr>
        <w:t>gastroenteriolog</w:t>
      </w:r>
      <w:r w:rsidR="00001D82">
        <w:rPr>
          <w:i/>
          <w:color w:val="1F1F1F"/>
          <w:sz w:val="23"/>
        </w:rPr>
        <w:t>y</w:t>
      </w:r>
      <w:proofErr w:type="spellEnd"/>
      <w:r>
        <w:rPr>
          <w:i/>
          <w:color w:val="1F1F1F"/>
          <w:sz w:val="23"/>
        </w:rPr>
        <w:t>)</w:t>
      </w:r>
    </w:p>
    <w:p w:rsidR="00FD03E6" w:rsidRDefault="004D7D0A">
      <w:pPr>
        <w:spacing w:before="5"/>
        <w:ind w:left="1751"/>
        <w:rPr>
          <w:i/>
          <w:sz w:val="16"/>
        </w:rPr>
      </w:pPr>
      <w:r>
        <w:rPr>
          <w:color w:val="1F1F1F"/>
          <w:sz w:val="23"/>
        </w:rPr>
        <w:t xml:space="preserve">Thomas </w:t>
      </w:r>
      <w:proofErr w:type="spellStart"/>
      <w:r>
        <w:rPr>
          <w:color w:val="1F1F1F"/>
          <w:sz w:val="23"/>
        </w:rPr>
        <w:t>Sejersen</w:t>
      </w:r>
      <w:proofErr w:type="spellEnd"/>
      <w:r>
        <w:rPr>
          <w:color w:val="1F1F1F"/>
          <w:sz w:val="23"/>
        </w:rPr>
        <w:t xml:space="preserve"> </w:t>
      </w:r>
      <w:r>
        <w:rPr>
          <w:i/>
          <w:color w:val="1F1F1F"/>
          <w:sz w:val="23"/>
        </w:rPr>
        <w:t>(</w:t>
      </w:r>
      <w:proofErr w:type="spellStart"/>
      <w:r>
        <w:rPr>
          <w:i/>
          <w:color w:val="1F1F1F"/>
          <w:sz w:val="23"/>
        </w:rPr>
        <w:t>neuropediatri</w:t>
      </w:r>
      <w:r w:rsidR="00001D82">
        <w:rPr>
          <w:i/>
          <w:color w:val="1F1F1F"/>
          <w:sz w:val="23"/>
        </w:rPr>
        <w:t>cs</w:t>
      </w:r>
      <w:proofErr w:type="spellEnd"/>
      <w:r>
        <w:rPr>
          <w:i/>
          <w:color w:val="1F1F1F"/>
          <w:sz w:val="23"/>
        </w:rPr>
        <w:t xml:space="preserve">) </w:t>
      </w:r>
      <w:r w:rsidR="00001D82">
        <w:rPr>
          <w:i/>
          <w:color w:val="1F1F1F"/>
          <w:sz w:val="23"/>
        </w:rPr>
        <w:t xml:space="preserve">participated </w:t>
      </w:r>
      <w:proofErr w:type="gramStart"/>
      <w:r w:rsidR="00001D82">
        <w:rPr>
          <w:i/>
          <w:color w:val="1F1F1F"/>
          <w:sz w:val="23"/>
        </w:rPr>
        <w:t>not</w:t>
      </w:r>
      <w:r>
        <w:rPr>
          <w:i/>
          <w:color w:val="1F1F1F"/>
          <w:sz w:val="23"/>
        </w:rPr>
        <w:t xml:space="preserve"> </w:t>
      </w:r>
      <w:r>
        <w:rPr>
          <w:color w:val="1F1F1F"/>
          <w:sz w:val="15"/>
        </w:rPr>
        <w:t xml:space="preserve"> </w:t>
      </w:r>
      <w:r>
        <w:rPr>
          <w:i/>
          <w:color w:val="1F1F1F"/>
          <w:sz w:val="16"/>
        </w:rPr>
        <w:t>2</w:t>
      </w:r>
      <w:proofErr w:type="gramEnd"/>
      <w:r>
        <w:rPr>
          <w:i/>
          <w:color w:val="1F1F1F"/>
          <w:sz w:val="16"/>
        </w:rPr>
        <w:t xml:space="preserve"> 016</w:t>
      </w:r>
      <w:r>
        <w:rPr>
          <w:i/>
          <w:color w:val="3A3A3A"/>
          <w:sz w:val="16"/>
        </w:rPr>
        <w:t>1</w:t>
      </w:r>
      <w:r>
        <w:rPr>
          <w:i/>
          <w:color w:val="1F1F1F"/>
          <w:sz w:val="16"/>
        </w:rPr>
        <w:t>242</w:t>
      </w:r>
      <w:r>
        <w:rPr>
          <w:i/>
          <w:color w:val="565656"/>
          <w:sz w:val="16"/>
        </w:rPr>
        <w:t xml:space="preserve">, </w:t>
      </w:r>
      <w:r>
        <w:rPr>
          <w:i/>
          <w:color w:val="1F1F1F"/>
          <w:sz w:val="16"/>
        </w:rPr>
        <w:t>250,264</w:t>
      </w:r>
    </w:p>
    <w:p w:rsidR="00FD03E6" w:rsidRDefault="00FD03E6">
      <w:pPr>
        <w:pStyle w:val="Brdtext"/>
        <w:spacing w:before="7"/>
        <w:rPr>
          <w:i/>
          <w:sz w:val="24"/>
        </w:rPr>
      </w:pPr>
    </w:p>
    <w:p w:rsidR="00DA5A58" w:rsidRDefault="00305CB0">
      <w:pPr>
        <w:pStyle w:val="Rubrik2"/>
        <w:spacing w:line="244" w:lineRule="auto"/>
        <w:ind w:left="1739" w:right="7037" w:firstLine="14"/>
        <w:rPr>
          <w:b/>
          <w:bCs/>
          <w:color w:val="1F1F1F"/>
        </w:rPr>
      </w:pPr>
      <w:r w:rsidRPr="00305CB0">
        <w:rPr>
          <w:b/>
          <w:bCs/>
          <w:color w:val="1F1F1F"/>
        </w:rPr>
        <w:t xml:space="preserve">Members </w:t>
      </w:r>
      <w:r w:rsidR="00DA5A58">
        <w:rPr>
          <w:b/>
          <w:bCs/>
          <w:color w:val="1F1F1F"/>
        </w:rPr>
        <w:t>r</w:t>
      </w:r>
      <w:r w:rsidRPr="00305CB0">
        <w:rPr>
          <w:b/>
          <w:bCs/>
          <w:color w:val="1F1F1F"/>
        </w:rPr>
        <w:t>epresenting general interests</w:t>
      </w:r>
    </w:p>
    <w:p w:rsidR="00FD03E6" w:rsidRDefault="004D7D0A">
      <w:pPr>
        <w:pStyle w:val="Rubrik2"/>
        <w:spacing w:line="244" w:lineRule="auto"/>
        <w:ind w:left="1739" w:right="7037" w:firstLine="14"/>
      </w:pPr>
      <w:proofErr w:type="spellStart"/>
      <w:r>
        <w:rPr>
          <w:color w:val="1F1F1F"/>
        </w:rPr>
        <w:t>Jörgen</w:t>
      </w:r>
      <w:proofErr w:type="spellEnd"/>
      <w:r>
        <w:rPr>
          <w:color w:val="1F1F1F"/>
        </w:rPr>
        <w:t xml:space="preserve"> Bengtsson </w:t>
      </w:r>
      <w:proofErr w:type="spellStart"/>
      <w:r>
        <w:rPr>
          <w:color w:val="1F1F1F"/>
        </w:rPr>
        <w:t>Kemo</w:t>
      </w:r>
      <w:proofErr w:type="spellEnd"/>
      <w:r>
        <w:rPr>
          <w:color w:val="1F1F1F"/>
        </w:rPr>
        <w:t xml:space="preserve"> Ceesay Gunilla Johansson </w:t>
      </w:r>
      <w:proofErr w:type="spellStart"/>
      <w:r>
        <w:rPr>
          <w:color w:val="1F1F1F"/>
        </w:rPr>
        <w:t>Ewa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Schenström</w:t>
      </w:r>
      <w:proofErr w:type="spellEnd"/>
      <w:r>
        <w:rPr>
          <w:color w:val="1F1F1F"/>
        </w:rPr>
        <w:t xml:space="preserve"> Ingmar Wallen</w:t>
      </w:r>
    </w:p>
    <w:p w:rsidR="00FD03E6" w:rsidRDefault="00FD03E6">
      <w:pPr>
        <w:pStyle w:val="Brdtext"/>
        <w:spacing w:before="2"/>
        <w:rPr>
          <w:sz w:val="24"/>
        </w:rPr>
      </w:pPr>
    </w:p>
    <w:p w:rsidR="00DA5A58" w:rsidRDefault="00DA5A58">
      <w:pPr>
        <w:ind w:left="1739"/>
        <w:rPr>
          <w:b/>
          <w:color w:val="1F1F1F"/>
          <w:sz w:val="23"/>
        </w:rPr>
      </w:pPr>
      <w:r w:rsidRPr="00DA5A58">
        <w:rPr>
          <w:b/>
          <w:color w:val="1F1F1F"/>
          <w:sz w:val="23"/>
        </w:rPr>
        <w:t>Administrative Secretary</w:t>
      </w:r>
    </w:p>
    <w:p w:rsidR="00FD03E6" w:rsidRDefault="004D7D0A">
      <w:pPr>
        <w:ind w:left="1739"/>
        <w:rPr>
          <w:sz w:val="23"/>
        </w:rPr>
      </w:pPr>
      <w:r>
        <w:rPr>
          <w:color w:val="1F1F1F"/>
          <w:sz w:val="23"/>
        </w:rPr>
        <w:t xml:space="preserve">Jenny </w:t>
      </w:r>
      <w:proofErr w:type="spellStart"/>
      <w:r>
        <w:rPr>
          <w:color w:val="1F1F1F"/>
          <w:sz w:val="23"/>
        </w:rPr>
        <w:t>Karte</w:t>
      </w:r>
      <w:proofErr w:type="spellEnd"/>
    </w:p>
    <w:p w:rsidR="00FD03E6" w:rsidRDefault="00FD03E6">
      <w:pPr>
        <w:pStyle w:val="Brdtext"/>
        <w:spacing w:before="7"/>
        <w:rPr>
          <w:sz w:val="24"/>
        </w:rPr>
      </w:pPr>
    </w:p>
    <w:p w:rsidR="00FD03E6" w:rsidRDefault="004D7D0A">
      <w:pPr>
        <w:ind w:left="1870"/>
        <w:rPr>
          <w:sz w:val="23"/>
        </w:rPr>
      </w:pPr>
      <w:r>
        <w:rPr>
          <w:rFonts w:ascii="Arial" w:hAnsi="Arial"/>
          <w:color w:val="1F1F1F"/>
        </w:rPr>
        <w:t xml:space="preserve">§ </w:t>
      </w:r>
      <w:r>
        <w:rPr>
          <w:b/>
          <w:color w:val="1F1F1F"/>
          <w:sz w:val="23"/>
        </w:rPr>
        <w:t xml:space="preserve">1 </w:t>
      </w:r>
      <w:r w:rsidR="00DA5A58" w:rsidRPr="00DA5A58">
        <w:rPr>
          <w:color w:val="1F1F1F"/>
          <w:sz w:val="23"/>
        </w:rPr>
        <w:t>The chairman declared the meeting open.</w:t>
      </w:r>
    </w:p>
    <w:p w:rsidR="00FD03E6" w:rsidRDefault="00FD03E6">
      <w:pPr>
        <w:pStyle w:val="Brdtext"/>
        <w:spacing w:before="9"/>
        <w:rPr>
          <w:sz w:val="23"/>
        </w:rPr>
      </w:pPr>
    </w:p>
    <w:p w:rsidR="00FD03E6" w:rsidRDefault="004D7D0A">
      <w:pPr>
        <w:spacing w:before="1"/>
        <w:ind w:left="1861" w:right="81" w:firstLine="4"/>
        <w:rPr>
          <w:sz w:val="23"/>
        </w:rPr>
      </w:pPr>
      <w:r>
        <w:rPr>
          <w:rFonts w:ascii="Arial" w:hAnsi="Arial"/>
          <w:color w:val="1F1F1F"/>
          <w:sz w:val="21"/>
        </w:rPr>
        <w:t xml:space="preserve">§ </w:t>
      </w:r>
      <w:r>
        <w:rPr>
          <w:b/>
          <w:color w:val="1F1F1F"/>
          <w:sz w:val="23"/>
        </w:rPr>
        <w:t xml:space="preserve">2 </w:t>
      </w:r>
      <w:proofErr w:type="spellStart"/>
      <w:r w:rsidR="00DA5A58" w:rsidRPr="00DA5A58">
        <w:rPr>
          <w:color w:val="1F1F1F"/>
          <w:sz w:val="23"/>
        </w:rPr>
        <w:t>Greger</w:t>
      </w:r>
      <w:proofErr w:type="spellEnd"/>
      <w:r w:rsidR="00DA5A58" w:rsidRPr="00DA5A58">
        <w:rPr>
          <w:color w:val="1F1F1F"/>
          <w:sz w:val="23"/>
        </w:rPr>
        <w:t xml:space="preserve"> Lindberg is appointed as scientific secretary in case 2016/191 and 2016/192 whe</w:t>
      </w:r>
      <w:r w:rsidR="00DA5A58">
        <w:rPr>
          <w:color w:val="1F1F1F"/>
          <w:sz w:val="23"/>
        </w:rPr>
        <w:t>re</w:t>
      </w:r>
      <w:r w:rsidR="00DA5A58" w:rsidRPr="00DA5A58">
        <w:rPr>
          <w:color w:val="1F1F1F"/>
          <w:sz w:val="23"/>
        </w:rPr>
        <w:t xml:space="preserve"> </w:t>
      </w:r>
      <w:proofErr w:type="spellStart"/>
      <w:r w:rsidR="00DA5A58" w:rsidRPr="00DA5A58">
        <w:rPr>
          <w:color w:val="1F1F1F"/>
          <w:sz w:val="23"/>
        </w:rPr>
        <w:t>Pär</w:t>
      </w:r>
      <w:proofErr w:type="spellEnd"/>
      <w:r w:rsidR="00DA5A58" w:rsidRPr="00DA5A58">
        <w:rPr>
          <w:color w:val="1F1F1F"/>
          <w:sz w:val="23"/>
        </w:rPr>
        <w:t xml:space="preserve"> </w:t>
      </w:r>
      <w:proofErr w:type="spellStart"/>
      <w:r w:rsidR="00DA5A58" w:rsidRPr="00DA5A58">
        <w:rPr>
          <w:color w:val="1F1F1F"/>
          <w:sz w:val="23"/>
        </w:rPr>
        <w:t>Sparen</w:t>
      </w:r>
      <w:proofErr w:type="spellEnd"/>
      <w:r w:rsidR="00DA5A58" w:rsidRPr="00DA5A58">
        <w:rPr>
          <w:color w:val="1F1F1F"/>
          <w:sz w:val="23"/>
        </w:rPr>
        <w:t xml:space="preserve"> is disputed.</w:t>
      </w:r>
    </w:p>
    <w:p w:rsidR="00FD03E6" w:rsidRDefault="00FD03E6">
      <w:pPr>
        <w:pStyle w:val="Brdtext"/>
        <w:spacing w:before="7"/>
        <w:rPr>
          <w:sz w:val="24"/>
        </w:rPr>
      </w:pPr>
    </w:p>
    <w:p w:rsidR="00FD03E6" w:rsidRDefault="004D7D0A">
      <w:pPr>
        <w:ind w:left="1860"/>
        <w:rPr>
          <w:b/>
          <w:sz w:val="23"/>
        </w:rPr>
      </w:pPr>
      <w:r>
        <w:rPr>
          <w:rFonts w:ascii="Arial" w:hAnsi="Arial"/>
          <w:color w:val="1F1F1F"/>
          <w:w w:val="105"/>
        </w:rPr>
        <w:t xml:space="preserve">§ </w:t>
      </w:r>
      <w:r>
        <w:rPr>
          <w:b/>
          <w:color w:val="1F1F1F"/>
          <w:w w:val="105"/>
          <w:sz w:val="23"/>
        </w:rPr>
        <w:t xml:space="preserve">3 </w:t>
      </w:r>
      <w:r w:rsidR="00DA5A58" w:rsidRPr="00DA5A58">
        <w:rPr>
          <w:color w:val="1F1F1F"/>
          <w:w w:val="105"/>
          <w:sz w:val="23"/>
        </w:rPr>
        <w:t>Applications for ethical review of research projects, see Appendix</w:t>
      </w:r>
    </w:p>
    <w:p w:rsidR="00FD03E6" w:rsidRDefault="00FD03E6">
      <w:pPr>
        <w:pStyle w:val="Brdtext"/>
        <w:spacing w:before="2"/>
        <w:rPr>
          <w:b/>
          <w:sz w:val="24"/>
        </w:rPr>
      </w:pPr>
    </w:p>
    <w:p w:rsidR="00FD03E6" w:rsidRDefault="004D7D0A">
      <w:pPr>
        <w:spacing w:line="244" w:lineRule="auto"/>
        <w:ind w:left="1860" w:hanging="1"/>
        <w:rPr>
          <w:b/>
          <w:sz w:val="23"/>
        </w:rPr>
      </w:pPr>
      <w:r>
        <w:rPr>
          <w:rFonts w:ascii="Arial" w:hAnsi="Arial"/>
          <w:color w:val="1F1F1F"/>
        </w:rPr>
        <w:t xml:space="preserve">§ </w:t>
      </w:r>
      <w:r>
        <w:rPr>
          <w:b/>
          <w:color w:val="1F1F1F"/>
          <w:sz w:val="23"/>
        </w:rPr>
        <w:t xml:space="preserve">4 </w:t>
      </w:r>
      <w:r w:rsidR="00DA5A58" w:rsidRPr="00DA5A58">
        <w:rPr>
          <w:color w:val="1F1F1F"/>
          <w:sz w:val="23"/>
        </w:rPr>
        <w:t>The Chairman announces that the next meeting in Section 2 will take place on Wednesday, March 30.</w:t>
      </w:r>
    </w:p>
    <w:p w:rsidR="00FD03E6" w:rsidRDefault="004D7D0A">
      <w:pPr>
        <w:pStyle w:val="Rubrik2"/>
        <w:tabs>
          <w:tab w:val="left" w:pos="6788"/>
        </w:tabs>
        <w:spacing w:before="73"/>
        <w:ind w:left="1855"/>
        <w:rPr>
          <w:i/>
          <w:sz w:val="48"/>
        </w:rPr>
      </w:pPr>
      <w:r>
        <w:rPr>
          <w:rFonts w:ascii="Arial" w:hAnsi="Arial"/>
          <w:color w:val="1F1F1F"/>
          <w:w w:val="95"/>
          <w:sz w:val="22"/>
        </w:rPr>
        <w:t>§</w:t>
      </w:r>
      <w:r>
        <w:rPr>
          <w:rFonts w:ascii="Arial" w:hAnsi="Arial"/>
          <w:color w:val="1F1F1F"/>
          <w:spacing w:val="-8"/>
          <w:sz w:val="22"/>
        </w:rPr>
        <w:t xml:space="preserve"> </w:t>
      </w:r>
      <w:r>
        <w:rPr>
          <w:b/>
          <w:color w:val="1F1F1F"/>
          <w:w w:val="110"/>
          <w:sz w:val="22"/>
        </w:rPr>
        <w:t>5</w:t>
      </w:r>
      <w:r>
        <w:rPr>
          <w:b/>
          <w:color w:val="1F1F1F"/>
          <w:sz w:val="22"/>
        </w:rPr>
        <w:t xml:space="preserve"> </w:t>
      </w:r>
      <w:r w:rsidR="00DA5A58" w:rsidRPr="00DA5A58">
        <w:rPr>
          <w:color w:val="1F1F1F"/>
          <w:spacing w:val="-1"/>
          <w:w w:val="101"/>
        </w:rPr>
        <w:t>The Chairman declares the meeting closed</w:t>
      </w:r>
      <w:r>
        <w:rPr>
          <w:color w:val="1F1F1F"/>
        </w:rPr>
        <w:tab/>
      </w:r>
    </w:p>
    <w:p w:rsidR="00DA5A58" w:rsidRDefault="00DA5A58">
      <w:pPr>
        <w:pStyle w:val="Rubrik2"/>
        <w:tabs>
          <w:tab w:val="left" w:pos="2718"/>
          <w:tab w:val="left" w:pos="5271"/>
        </w:tabs>
        <w:spacing w:line="256" w:lineRule="exact"/>
        <w:ind w:left="280"/>
        <w:jc w:val="center"/>
        <w:rPr>
          <w:color w:val="1F1F1F"/>
        </w:rPr>
      </w:pPr>
    </w:p>
    <w:p w:rsidR="00DA5A58" w:rsidRDefault="00DA5A58">
      <w:pPr>
        <w:pStyle w:val="Rubrik2"/>
        <w:tabs>
          <w:tab w:val="left" w:pos="2718"/>
          <w:tab w:val="left" w:pos="5271"/>
        </w:tabs>
        <w:spacing w:line="256" w:lineRule="exact"/>
        <w:ind w:left="280"/>
        <w:jc w:val="center"/>
        <w:rPr>
          <w:color w:val="1F1F1F"/>
        </w:rPr>
      </w:pPr>
    </w:p>
    <w:p w:rsidR="00DA5A58" w:rsidRDefault="00DA5A58">
      <w:pPr>
        <w:pStyle w:val="Rubrik2"/>
        <w:tabs>
          <w:tab w:val="left" w:pos="2718"/>
          <w:tab w:val="left" w:pos="5271"/>
        </w:tabs>
        <w:spacing w:line="256" w:lineRule="exact"/>
        <w:ind w:left="280"/>
        <w:jc w:val="center"/>
        <w:rPr>
          <w:color w:val="1F1F1F"/>
        </w:rPr>
      </w:pPr>
    </w:p>
    <w:p w:rsidR="00DA5A58" w:rsidRDefault="00DA5A58" w:rsidP="00DA5A58">
      <w:pPr>
        <w:pStyle w:val="Rubrik2"/>
        <w:tabs>
          <w:tab w:val="left" w:pos="2718"/>
          <w:tab w:val="left" w:pos="4536"/>
        </w:tabs>
        <w:spacing w:line="256" w:lineRule="exact"/>
        <w:ind w:left="2127"/>
        <w:rPr>
          <w:color w:val="1F1F1F"/>
        </w:rPr>
      </w:pPr>
      <w:r>
        <w:rPr>
          <w:color w:val="1F1F1F"/>
        </w:rPr>
        <w:t xml:space="preserve">Christian </w:t>
      </w:r>
      <w:proofErr w:type="spellStart"/>
      <w:r>
        <w:rPr>
          <w:color w:val="1F1F1F"/>
        </w:rPr>
        <w:t>Groth</w:t>
      </w:r>
      <w:proofErr w:type="spellEnd"/>
      <w:r>
        <w:rPr>
          <w:color w:val="1F1F1F"/>
        </w:rPr>
        <w:tab/>
      </w:r>
      <w:proofErr w:type="spellStart"/>
      <w:r>
        <w:rPr>
          <w:color w:val="1F1F1F"/>
        </w:rPr>
        <w:t>Greger</w:t>
      </w:r>
      <w:proofErr w:type="spellEnd"/>
      <w:r>
        <w:rPr>
          <w:color w:val="1F1F1F"/>
        </w:rPr>
        <w:t xml:space="preserve"> Lindberg </w:t>
      </w:r>
      <w:r>
        <w:rPr>
          <w:color w:val="1F1F1F"/>
        </w:rPr>
        <w:tab/>
        <w:t xml:space="preserve">           </w:t>
      </w:r>
      <w:proofErr w:type="spellStart"/>
      <w:r>
        <w:rPr>
          <w:color w:val="1F1F1F"/>
        </w:rPr>
        <w:t>Pär</w:t>
      </w:r>
      <w:proofErr w:type="spellEnd"/>
      <w:r>
        <w:rPr>
          <w:color w:val="1F1F1F"/>
        </w:rPr>
        <w:t xml:space="preserve"> </w:t>
      </w:r>
      <w:proofErr w:type="spellStart"/>
      <w:r>
        <w:rPr>
          <w:color w:val="1F1F1F"/>
        </w:rPr>
        <w:t>Sparén</w:t>
      </w:r>
      <w:proofErr w:type="spellEnd"/>
    </w:p>
    <w:p w:rsidR="00FD03E6" w:rsidRDefault="00DA5A58">
      <w:pPr>
        <w:pStyle w:val="Rubrik2"/>
        <w:tabs>
          <w:tab w:val="left" w:pos="2718"/>
          <w:tab w:val="left" w:pos="5271"/>
        </w:tabs>
        <w:spacing w:line="256" w:lineRule="exact"/>
        <w:ind w:left="280"/>
        <w:jc w:val="center"/>
      </w:pPr>
      <w:r>
        <w:rPr>
          <w:color w:val="1F1F1F"/>
        </w:rPr>
        <w:t>Chairman</w:t>
      </w:r>
      <w:r w:rsidR="004D7D0A">
        <w:rPr>
          <w:color w:val="1F1F1F"/>
        </w:rPr>
        <w:tab/>
      </w:r>
      <w:r w:rsidRPr="00DA5A58">
        <w:rPr>
          <w:color w:val="1F1F1F"/>
        </w:rPr>
        <w:t>Scientific secretary</w:t>
      </w:r>
      <w:r w:rsidR="004D7D0A">
        <w:rPr>
          <w:color w:val="1F1F1F"/>
        </w:rPr>
        <w:tab/>
      </w:r>
      <w:r w:rsidRPr="00DA5A58">
        <w:rPr>
          <w:color w:val="1F1F1F"/>
        </w:rPr>
        <w:t>Scientific secretary</w:t>
      </w: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rPr>
          <w:sz w:val="20"/>
        </w:rPr>
      </w:pPr>
    </w:p>
    <w:p w:rsidR="00FD03E6" w:rsidRDefault="00FD03E6">
      <w:pPr>
        <w:pStyle w:val="Brdtext"/>
        <w:spacing w:before="10"/>
        <w:rPr>
          <w:sz w:val="20"/>
        </w:rPr>
      </w:pPr>
    </w:p>
    <w:p w:rsidR="00FD03E6" w:rsidRDefault="00FD03E6">
      <w:pPr>
        <w:rPr>
          <w:sz w:val="20"/>
        </w:rPr>
        <w:sectPr w:rsidR="00FD03E6">
          <w:type w:val="continuous"/>
          <w:pgSz w:w="11910" w:h="16830"/>
          <w:pgMar w:top="1380" w:right="780" w:bottom="280" w:left="400" w:header="720" w:footer="720" w:gutter="0"/>
          <w:cols w:space="720"/>
        </w:sectPr>
      </w:pPr>
    </w:p>
    <w:p w:rsidR="00FD03E6" w:rsidRDefault="005F079E">
      <w:pPr>
        <w:spacing w:before="96" w:line="147" w:lineRule="exact"/>
        <w:ind w:left="1797"/>
        <w:rPr>
          <w:rFonts w:ascii="Arial"/>
          <w:b/>
          <w:sz w:val="13"/>
        </w:rPr>
      </w:pPr>
      <w:r>
        <w:pict>
          <v:line id="_x0000_s1028" style="position:absolute;left:0;text-align:left;z-index:251663360;mso-position-horizontal-relative:page;mso-position-vertical-relative:page" from="1.7pt,838.8pt" to="1.7pt,768.9pt" strokeweight=".33922mm">
            <w10:wrap anchorx="page" anchory="page"/>
          </v:line>
        </w:pict>
      </w:r>
      <w:r>
        <w:pict>
          <v:line id="_x0000_s1027" style="position:absolute;left:0;text-align:left;z-index:251664384;mso-position-horizontal-relative:page;mso-position-vertical-relative:page" from="114.4pt,132.15pt" to="567.05pt,132.15pt" strokeweight=".25428mm">
            <w10:wrap anchorx="page" anchory="page"/>
          </v:line>
        </w:pict>
      </w:r>
      <w:r>
        <w:pict>
          <v:line id="_x0000_s1026" style="position:absolute;left:0;text-align:left;z-index:251665408;mso-position-horizontal-relative:page;mso-position-vertical-relative:page" from="109.6pt,756.15pt" to="569.7pt,756.15pt" strokeweight=".25428mm">
            <w10:wrap anchorx="page" anchory="page"/>
          </v:line>
        </w:pict>
      </w:r>
      <w:proofErr w:type="spellStart"/>
      <w:r w:rsidR="004D7D0A">
        <w:rPr>
          <w:rFonts w:ascii="Arial"/>
          <w:b/>
          <w:color w:val="1F1F1F"/>
          <w:w w:val="105"/>
          <w:sz w:val="13"/>
        </w:rPr>
        <w:t>Postadress</w:t>
      </w:r>
      <w:proofErr w:type="spellEnd"/>
    </w:p>
    <w:p w:rsidR="00FD03E6" w:rsidRDefault="004D7D0A">
      <w:pPr>
        <w:spacing w:line="158" w:lineRule="exact"/>
        <w:ind w:left="1795"/>
        <w:rPr>
          <w:rFonts w:ascii="Arial"/>
          <w:sz w:val="13"/>
        </w:rPr>
      </w:pPr>
      <w:r>
        <w:rPr>
          <w:rFonts w:ascii="Arial"/>
          <w:color w:val="1F1F1F"/>
          <w:w w:val="105"/>
          <w:sz w:val="14"/>
        </w:rPr>
        <w:t xml:space="preserve">FE </w:t>
      </w:r>
      <w:r>
        <w:rPr>
          <w:rFonts w:ascii="Arial"/>
          <w:color w:val="1F1F1F"/>
          <w:w w:val="105"/>
          <w:sz w:val="13"/>
        </w:rPr>
        <w:t>289</w:t>
      </w:r>
    </w:p>
    <w:p w:rsidR="00FD03E6" w:rsidRDefault="004D7D0A">
      <w:pPr>
        <w:spacing w:before="7"/>
        <w:ind w:left="1792"/>
        <w:rPr>
          <w:rFonts w:ascii="Arial"/>
          <w:sz w:val="13"/>
        </w:rPr>
      </w:pPr>
      <w:r>
        <w:rPr>
          <w:rFonts w:ascii="Arial"/>
          <w:color w:val="1F1F1F"/>
          <w:w w:val="105"/>
          <w:sz w:val="13"/>
        </w:rPr>
        <w:t>171 77 STOCKHOLM</w:t>
      </w:r>
    </w:p>
    <w:p w:rsidR="00FD03E6" w:rsidRDefault="004D7D0A">
      <w:pPr>
        <w:spacing w:before="72"/>
        <w:ind w:left="1791"/>
        <w:rPr>
          <w:rFonts w:ascii="Arial"/>
          <w:b/>
          <w:sz w:val="13"/>
        </w:rPr>
      </w:pPr>
      <w:r>
        <w:rPr>
          <w:rFonts w:ascii="Arial"/>
          <w:b/>
          <w:color w:val="1F1F1F"/>
          <w:w w:val="105"/>
          <w:sz w:val="13"/>
        </w:rPr>
        <w:t xml:space="preserve">Org. </w:t>
      </w:r>
      <w:proofErr w:type="spellStart"/>
      <w:r>
        <w:rPr>
          <w:rFonts w:ascii="Arial"/>
          <w:b/>
          <w:color w:val="1F1F1F"/>
          <w:w w:val="105"/>
          <w:sz w:val="13"/>
        </w:rPr>
        <w:t>nummer</w:t>
      </w:r>
      <w:proofErr w:type="spellEnd"/>
    </w:p>
    <w:p w:rsidR="00FD03E6" w:rsidRDefault="004D7D0A">
      <w:pPr>
        <w:spacing w:before="9"/>
        <w:ind w:left="1793"/>
        <w:rPr>
          <w:rFonts w:ascii="Arial"/>
          <w:sz w:val="13"/>
        </w:rPr>
      </w:pPr>
      <w:r>
        <w:rPr>
          <w:rFonts w:ascii="Arial"/>
          <w:color w:val="1F1F1F"/>
          <w:w w:val="105"/>
          <w:sz w:val="13"/>
        </w:rPr>
        <w:t>202200 1578</w:t>
      </w:r>
    </w:p>
    <w:p w:rsidR="00FD03E6" w:rsidRDefault="004D7D0A">
      <w:pPr>
        <w:spacing w:before="106"/>
        <w:ind w:left="841"/>
        <w:rPr>
          <w:rFonts w:ascii="Arial" w:hAnsi="Arial"/>
          <w:b/>
          <w:sz w:val="13"/>
        </w:rPr>
      </w:pPr>
      <w:r>
        <w:br w:type="column"/>
      </w:r>
      <w:proofErr w:type="spellStart"/>
      <w:r>
        <w:rPr>
          <w:rFonts w:ascii="Arial" w:hAnsi="Arial"/>
          <w:b/>
          <w:color w:val="1F1F1F"/>
          <w:w w:val="105"/>
          <w:sz w:val="13"/>
        </w:rPr>
        <w:t>Paket</w:t>
      </w:r>
      <w:proofErr w:type="spellEnd"/>
      <w:r>
        <w:rPr>
          <w:rFonts w:ascii="Arial" w:hAnsi="Arial"/>
          <w:b/>
          <w:color w:val="1F1F1F"/>
          <w:w w:val="105"/>
          <w:sz w:val="13"/>
        </w:rPr>
        <w:t>-/</w:t>
      </w:r>
      <w:proofErr w:type="spellStart"/>
      <w:r>
        <w:rPr>
          <w:rFonts w:ascii="Arial" w:hAnsi="Arial"/>
          <w:b/>
          <w:color w:val="1F1F1F"/>
          <w:w w:val="105"/>
          <w:sz w:val="13"/>
        </w:rPr>
        <w:t>Besöksadreas</w:t>
      </w:r>
      <w:proofErr w:type="spellEnd"/>
    </w:p>
    <w:p w:rsidR="00FD03E6" w:rsidRDefault="004D7D0A">
      <w:pPr>
        <w:spacing w:before="9"/>
        <w:ind w:left="843"/>
        <w:rPr>
          <w:rFonts w:ascii="Arial" w:hAnsi="Arial"/>
          <w:sz w:val="13"/>
        </w:rPr>
      </w:pPr>
      <w:proofErr w:type="spellStart"/>
      <w:proofErr w:type="gramStart"/>
      <w:r>
        <w:rPr>
          <w:rFonts w:ascii="Arial" w:hAnsi="Arial"/>
          <w:color w:val="1F1F1F"/>
          <w:w w:val="105"/>
          <w:sz w:val="13"/>
        </w:rPr>
        <w:t>Tomtebodavägen</w:t>
      </w:r>
      <w:proofErr w:type="spellEnd"/>
      <w:r>
        <w:rPr>
          <w:rFonts w:ascii="Arial" w:hAnsi="Arial"/>
          <w:color w:val="1F1F1F"/>
          <w:w w:val="105"/>
          <w:sz w:val="13"/>
        </w:rPr>
        <w:t xml:space="preserve"> 18 A,</w:t>
      </w:r>
      <w:proofErr w:type="gramEnd"/>
      <w:r>
        <w:rPr>
          <w:rFonts w:ascii="Arial" w:hAnsi="Arial"/>
          <w:color w:val="1F1F1F"/>
          <w:w w:val="105"/>
          <w:sz w:val="13"/>
        </w:rPr>
        <w:t xml:space="preserve"> plan 3</w:t>
      </w:r>
    </w:p>
    <w:p w:rsidR="00FD03E6" w:rsidRDefault="004D7D0A">
      <w:pPr>
        <w:spacing w:before="9"/>
        <w:ind w:left="837"/>
        <w:rPr>
          <w:rFonts w:ascii="Arial"/>
          <w:sz w:val="13"/>
        </w:rPr>
      </w:pPr>
      <w:r>
        <w:rPr>
          <w:rFonts w:ascii="Arial"/>
          <w:color w:val="1F1F1F"/>
          <w:w w:val="105"/>
          <w:sz w:val="13"/>
        </w:rPr>
        <w:t>171 65 SOLNA</w:t>
      </w:r>
    </w:p>
    <w:p w:rsidR="00FD03E6" w:rsidRDefault="004D7D0A">
      <w:pPr>
        <w:spacing w:before="106"/>
        <w:ind w:left="316"/>
        <w:rPr>
          <w:rFonts w:ascii="Arial"/>
          <w:sz w:val="13"/>
        </w:rPr>
      </w:pPr>
      <w:r>
        <w:br w:type="column"/>
      </w:r>
      <w:proofErr w:type="spellStart"/>
      <w:r>
        <w:rPr>
          <w:rFonts w:ascii="Arial"/>
          <w:color w:val="1F1F1F"/>
          <w:w w:val="110"/>
          <w:sz w:val="13"/>
        </w:rPr>
        <w:t>Telefon</w:t>
      </w:r>
      <w:proofErr w:type="spellEnd"/>
    </w:p>
    <w:p w:rsidR="00FD03E6" w:rsidRDefault="004D7D0A">
      <w:pPr>
        <w:spacing w:before="9"/>
        <w:ind w:left="314"/>
        <w:rPr>
          <w:rFonts w:ascii="Arial"/>
          <w:sz w:val="13"/>
        </w:rPr>
      </w:pPr>
      <w:r>
        <w:rPr>
          <w:rFonts w:ascii="Arial"/>
          <w:color w:val="1F1F1F"/>
          <w:w w:val="105"/>
          <w:sz w:val="13"/>
        </w:rPr>
        <w:t>08-524 870 00</w:t>
      </w:r>
    </w:p>
    <w:p w:rsidR="00FD03E6" w:rsidRDefault="00FD03E6">
      <w:pPr>
        <w:pStyle w:val="Brdtext"/>
        <w:spacing w:before="7"/>
        <w:rPr>
          <w:rFonts w:ascii="Arial"/>
          <w:sz w:val="18"/>
        </w:rPr>
      </w:pPr>
    </w:p>
    <w:p w:rsidR="00FD03E6" w:rsidRDefault="004D7D0A">
      <w:pPr>
        <w:spacing w:line="176" w:lineRule="exact"/>
        <w:ind w:left="312"/>
        <w:rPr>
          <w:rFonts w:ascii="Courier New"/>
          <w:b/>
          <w:sz w:val="16"/>
        </w:rPr>
      </w:pPr>
      <w:r>
        <w:rPr>
          <w:rFonts w:ascii="Courier New"/>
          <w:b/>
          <w:color w:val="1F1F1F"/>
          <w:w w:val="90"/>
          <w:sz w:val="16"/>
        </w:rPr>
        <w:t>Fax</w:t>
      </w:r>
    </w:p>
    <w:p w:rsidR="00FD03E6" w:rsidRDefault="004D7D0A">
      <w:pPr>
        <w:spacing w:line="144" w:lineRule="exact"/>
        <w:ind w:left="309"/>
        <w:rPr>
          <w:rFonts w:ascii="Arial"/>
          <w:sz w:val="13"/>
        </w:rPr>
      </w:pPr>
      <w:r>
        <w:rPr>
          <w:rFonts w:ascii="Arial"/>
          <w:color w:val="1F1F1F"/>
          <w:sz w:val="13"/>
        </w:rPr>
        <w:t xml:space="preserve">08 </w:t>
      </w:r>
      <w:r>
        <w:rPr>
          <w:rFonts w:ascii="Arial"/>
          <w:color w:val="3A3A3A"/>
          <w:sz w:val="13"/>
        </w:rPr>
        <w:t xml:space="preserve">- </w:t>
      </w:r>
      <w:r>
        <w:rPr>
          <w:rFonts w:ascii="Arial"/>
          <w:color w:val="1F1F1F"/>
          <w:sz w:val="13"/>
        </w:rPr>
        <w:t>524 866</w:t>
      </w:r>
      <w:r>
        <w:rPr>
          <w:rFonts w:ascii="Arial"/>
          <w:color w:val="1F1F1F"/>
          <w:spacing w:val="-23"/>
          <w:sz w:val="13"/>
        </w:rPr>
        <w:t xml:space="preserve"> </w:t>
      </w:r>
      <w:r>
        <w:rPr>
          <w:rFonts w:ascii="Arial"/>
          <w:color w:val="1F1F1F"/>
          <w:sz w:val="13"/>
        </w:rPr>
        <w:t>99</w:t>
      </w:r>
    </w:p>
    <w:p w:rsidR="00FD03E6" w:rsidRDefault="004D7D0A">
      <w:pPr>
        <w:spacing w:before="101"/>
        <w:ind w:left="1614"/>
        <w:rPr>
          <w:rFonts w:ascii="Arial"/>
          <w:b/>
          <w:sz w:val="13"/>
        </w:rPr>
      </w:pPr>
      <w:r>
        <w:br w:type="column"/>
      </w:r>
      <w:r>
        <w:rPr>
          <w:rFonts w:ascii="Arial"/>
          <w:b/>
          <w:color w:val="1F1F1F"/>
          <w:w w:val="105"/>
          <w:sz w:val="13"/>
        </w:rPr>
        <w:t>E-Post</w:t>
      </w:r>
    </w:p>
    <w:p w:rsidR="00FD03E6" w:rsidRDefault="005F079E">
      <w:pPr>
        <w:spacing w:before="9"/>
        <w:ind w:left="1610"/>
        <w:rPr>
          <w:rFonts w:ascii="Arial"/>
          <w:sz w:val="13"/>
        </w:rPr>
      </w:pPr>
      <w:hyperlink r:id="rId5">
        <w:r w:rsidR="004D7D0A">
          <w:rPr>
            <w:rFonts w:ascii="Arial"/>
            <w:color w:val="1F1F1F"/>
            <w:w w:val="105"/>
            <w:sz w:val="13"/>
          </w:rPr>
          <w:t>kansli@stockholm</w:t>
        </w:r>
        <w:r w:rsidR="004D7D0A">
          <w:rPr>
            <w:rFonts w:ascii="Arial"/>
            <w:color w:val="3A3A3A"/>
            <w:w w:val="105"/>
            <w:sz w:val="13"/>
          </w:rPr>
          <w:t>.</w:t>
        </w:r>
        <w:r w:rsidR="004D7D0A">
          <w:rPr>
            <w:rFonts w:ascii="Arial"/>
            <w:color w:val="1F1F1F"/>
            <w:w w:val="105"/>
            <w:sz w:val="13"/>
          </w:rPr>
          <w:t>epn</w:t>
        </w:r>
        <w:r w:rsidR="004D7D0A">
          <w:rPr>
            <w:rFonts w:ascii="Arial"/>
            <w:color w:val="3A3A3A"/>
            <w:w w:val="105"/>
            <w:sz w:val="13"/>
          </w:rPr>
          <w:t>.</w:t>
        </w:r>
        <w:r w:rsidR="004D7D0A">
          <w:rPr>
            <w:rFonts w:ascii="Arial"/>
            <w:color w:val="1F1F1F"/>
            <w:w w:val="105"/>
            <w:sz w:val="13"/>
          </w:rPr>
          <w:t>se</w:t>
        </w:r>
      </w:hyperlink>
    </w:p>
    <w:p w:rsidR="00FD03E6" w:rsidRDefault="00FD03E6">
      <w:pPr>
        <w:pStyle w:val="Brdtext"/>
        <w:spacing w:before="7"/>
        <w:rPr>
          <w:rFonts w:ascii="Arial"/>
          <w:sz w:val="19"/>
        </w:rPr>
      </w:pPr>
    </w:p>
    <w:p w:rsidR="00FD03E6" w:rsidRDefault="004D7D0A">
      <w:pPr>
        <w:ind w:left="1608"/>
        <w:rPr>
          <w:rFonts w:ascii="Arial"/>
          <w:b/>
          <w:sz w:val="13"/>
        </w:rPr>
      </w:pPr>
      <w:r>
        <w:rPr>
          <w:rFonts w:ascii="Arial"/>
          <w:b/>
          <w:color w:val="1F1F1F"/>
          <w:w w:val="105"/>
          <w:sz w:val="13"/>
        </w:rPr>
        <w:t>Webb</w:t>
      </w:r>
    </w:p>
    <w:p w:rsidR="00FD03E6" w:rsidRDefault="005F079E">
      <w:pPr>
        <w:spacing w:before="9"/>
        <w:ind w:left="1608"/>
        <w:rPr>
          <w:rFonts w:ascii="Arial"/>
          <w:sz w:val="13"/>
        </w:rPr>
      </w:pPr>
      <w:hyperlink r:id="rId6">
        <w:r w:rsidR="004D7D0A">
          <w:rPr>
            <w:rFonts w:ascii="Arial"/>
            <w:color w:val="1F1F1F"/>
            <w:w w:val="105"/>
            <w:sz w:val="13"/>
          </w:rPr>
          <w:t>www</w:t>
        </w:r>
        <w:r w:rsidR="004D7D0A">
          <w:rPr>
            <w:rFonts w:ascii="Arial"/>
            <w:color w:val="696969"/>
            <w:w w:val="105"/>
            <w:sz w:val="13"/>
          </w:rPr>
          <w:t>.</w:t>
        </w:r>
        <w:r w:rsidR="004D7D0A">
          <w:rPr>
            <w:rFonts w:ascii="Arial"/>
            <w:color w:val="1F1F1F"/>
            <w:w w:val="105"/>
            <w:sz w:val="13"/>
          </w:rPr>
          <w:t>epn</w:t>
        </w:r>
        <w:r w:rsidR="004D7D0A">
          <w:rPr>
            <w:rFonts w:ascii="Arial"/>
            <w:color w:val="3A3A3A"/>
            <w:w w:val="105"/>
            <w:sz w:val="13"/>
          </w:rPr>
          <w:t>.</w:t>
        </w:r>
        <w:r w:rsidR="004D7D0A">
          <w:rPr>
            <w:rFonts w:ascii="Arial"/>
            <w:color w:val="1F1F1F"/>
            <w:w w:val="105"/>
            <w:sz w:val="13"/>
          </w:rPr>
          <w:t>se</w:t>
        </w:r>
      </w:hyperlink>
    </w:p>
    <w:sectPr w:rsidR="00FD03E6">
      <w:type w:val="continuous"/>
      <w:pgSz w:w="11910" w:h="16830"/>
      <w:pgMar w:top="1380" w:right="780" w:bottom="280" w:left="400" w:header="720" w:footer="720" w:gutter="0"/>
      <w:cols w:num="4" w:space="720" w:equalWidth="0">
        <w:col w:w="3152" w:space="40"/>
        <w:col w:w="2684" w:space="39"/>
        <w:col w:w="1205" w:space="39"/>
        <w:col w:w="357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D03E6"/>
    <w:rsid w:val="00001D82"/>
    <w:rsid w:val="00305CB0"/>
    <w:rsid w:val="004D7D0A"/>
    <w:rsid w:val="005F079E"/>
    <w:rsid w:val="00DA5A58"/>
    <w:rsid w:val="00FD0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7"/>
    <o:shapelayout v:ext="edit">
      <o:idmap v:ext="edit" data="1"/>
    </o:shapelayout>
  </w:shapeDefaults>
  <w:decimalSymbol w:val=","/>
  <w:listSeparator w:val=";"/>
  <w14:docId w14:val="7BD52C74"/>
  <w15:docId w15:val="{D0CDF486-853D-402D-AAC4-F30945B21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Rubrik1">
    <w:name w:val="heading 1"/>
    <w:basedOn w:val="Normal"/>
    <w:uiPriority w:val="9"/>
    <w:qFormat/>
    <w:pPr>
      <w:ind w:left="1093"/>
      <w:outlineLvl w:val="0"/>
    </w:pPr>
    <w:rPr>
      <w:b/>
      <w:bCs/>
      <w:sz w:val="23"/>
      <w:szCs w:val="23"/>
    </w:rPr>
  </w:style>
  <w:style w:type="paragraph" w:styleId="Rubrik2">
    <w:name w:val="heading 2"/>
    <w:basedOn w:val="Normal"/>
    <w:uiPriority w:val="9"/>
    <w:unhideWhenUsed/>
    <w:qFormat/>
    <w:pPr>
      <w:outlineLvl w:val="1"/>
    </w:pPr>
    <w:rPr>
      <w:sz w:val="23"/>
      <w:szCs w:val="23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xt">
    <w:name w:val="Body Text"/>
    <w:basedOn w:val="Normal"/>
    <w:uiPriority w:val="1"/>
    <w:qFormat/>
  </w:style>
  <w:style w:type="paragraph" w:styleId="Liststyck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7595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pn.se/" TargetMode="External"/><Relationship Id="rId5" Type="http://schemas.openxmlformats.org/officeDocument/2006/relationships/hyperlink" Target="mailto:kansli@stockholm.epn.s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EDC1DECA</Template>
  <TotalTime>24</TotalTime>
  <Pages>2</Pages>
  <Words>413</Words>
  <Characters>2194</Characters>
  <Application>Microsoft Office Word</Application>
  <DocSecurity>0</DocSecurity>
  <Lines>18</Lines>
  <Paragraphs>5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Kathrin Wode</cp:lastModifiedBy>
  <cp:revision>4</cp:revision>
  <dcterms:created xsi:type="dcterms:W3CDTF">2020-04-14T12:31:00Z</dcterms:created>
  <dcterms:modified xsi:type="dcterms:W3CDTF">2020-04-14T13:00:00Z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2016-03-09T00:00:00Z</vt:filetime>
  </property>
  <property fmtid="{D5CDD505-2E9C-101B-9397-08002B2CF9AE}" pid="3" name="Creator">
    <vt:lpwstr>Canon iR-ADV C5250  PDF</vt:lpwstr>
  </property>
  <property fmtid="{D5CDD505-2E9C-101B-9397-08002B2CF9AE}" pid="4" name="LastSaved">
    <vt:filetime>2020-04-14T00:00:00Z</vt:filetime>
  </property>
</Properties>
</file>