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52062" w14:textId="77777777" w:rsidR="008534C8" w:rsidRDefault="008534C8" w:rsidP="008534C8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6F80194" w14:textId="106CC634" w:rsidR="00A25CE1" w:rsidRDefault="00FB3B8E" w:rsidP="008534C8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8534C8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Table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S1:</w:t>
      </w:r>
      <w:r w:rsidRPr="008534C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Methodology results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of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PAH analysis</w:t>
      </w:r>
    </w:p>
    <w:p w14:paraId="33616A86" w14:textId="77777777" w:rsidR="00864F05" w:rsidRDefault="00864F05" w:rsidP="00BA25FF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tbl>
      <w:tblPr>
        <w:tblpPr w:leftFromText="180" w:rightFromText="180" w:vertAnchor="page" w:horzAnchor="margin" w:tblpY="2773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11"/>
        <w:gridCol w:w="3864"/>
        <w:gridCol w:w="2024"/>
        <w:gridCol w:w="2024"/>
        <w:gridCol w:w="2095"/>
        <w:gridCol w:w="244"/>
        <w:gridCol w:w="1712"/>
      </w:tblGrid>
      <w:tr w:rsidR="00EA6BEC" w14:paraId="694FA00B" w14:textId="77777777" w:rsidTr="00581C64">
        <w:trPr>
          <w:trHeight w:val="590"/>
        </w:trPr>
        <w:tc>
          <w:tcPr>
            <w:tcW w:w="7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4075C4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13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F2A6F0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Linear equation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FB0AA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 value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D44464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LOD</w:t>
            </w:r>
            <w:r w:rsidRPr="008534C8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ng/m</w:t>
            </w: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2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50921D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Recovery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8534C8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  <w:r w:rsidRPr="008534C8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02179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RSD</w:t>
            </w:r>
            <w:r w:rsidRPr="008534C8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  <w:r w:rsidRPr="008534C8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EA6BEC" w14:paraId="0B9CBDE3" w14:textId="77777777" w:rsidTr="00581C64">
        <w:trPr>
          <w:trHeight w:val="280"/>
        </w:trPr>
        <w:tc>
          <w:tcPr>
            <w:tcW w:w="78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BBBBEF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   </w:t>
            </w:r>
          </w:p>
        </w:tc>
        <w:tc>
          <w:tcPr>
            <w:tcW w:w="136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32595EA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Y=402.28X+0.859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3F526E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EE206D1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73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02C61C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96.5</w:t>
            </w:r>
          </w:p>
        </w:tc>
        <w:tc>
          <w:tcPr>
            <w:tcW w:w="690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1B0182F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</w:tr>
      <w:tr w:rsidR="00EA6BEC" w14:paraId="0F3B38ED" w14:textId="77777777" w:rsidTr="00581C64">
        <w:trPr>
          <w:trHeight w:val="280"/>
        </w:trPr>
        <w:tc>
          <w:tcPr>
            <w:tcW w:w="780" w:type="pct"/>
            <w:shd w:val="clear" w:color="auto" w:fill="auto"/>
            <w:vAlign w:val="center"/>
            <w:hideMark/>
          </w:tcPr>
          <w:p w14:paraId="172D55DB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Acy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4143625D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Y=6453.87X+2.772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51215F4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0.9991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08510A4D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2804E7D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95.7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5F3F01F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</w:tr>
      <w:tr w:rsidR="00EA6BEC" w14:paraId="1F270472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E03878E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Flu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187439EA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Y=780.59X-2.488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3DDE8C11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0.9995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1DB03BA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0CED101F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100.8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7D902D4E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</w:t>
            </w:r>
          </w:p>
        </w:tc>
      </w:tr>
      <w:tr w:rsidR="00EA6BEC" w14:paraId="5E033CFB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6E24DAD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Ace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22CAAB8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Y=185.64X+0.200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5423576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6ADCB97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30C4337F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98.6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71F84F33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</w:tr>
      <w:tr w:rsidR="00EA6BEC" w14:paraId="3562BFB6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D4740ED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Phe</w:t>
            </w:r>
            <w:proofErr w:type="spellEnd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7192927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Y=360.03X+0.586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1F0A05A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5E87751D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0DA4C223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95.1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04B88213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</w:t>
            </w:r>
          </w:p>
        </w:tc>
      </w:tr>
      <w:tr w:rsidR="00EA6BEC" w14:paraId="33DC17FD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861746C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Ant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3DBC1BC4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Y=111.53X+0.309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74820172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0.9997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3A7E6B0D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1EDD9649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96.1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35DB29B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</w:t>
            </w:r>
          </w:p>
        </w:tc>
      </w:tr>
      <w:tr w:rsidR="00EA6BEC" w14:paraId="3191C2F9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D911BD4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Fla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62E5627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Y=102.63X+0.159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14FF4FE4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21A89D72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5CACDA0E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6E363B6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</w:t>
            </w:r>
          </w:p>
        </w:tc>
      </w:tr>
      <w:tr w:rsidR="00EA6BEC" w14:paraId="79ABC121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3FF19B4E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Pyr</w:t>
            </w:r>
            <w:proofErr w:type="spellEnd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32DFD8CD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Y=890.28X+1.287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508D05AA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4D1F38C1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41D1107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93.3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0C71829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</w:tr>
      <w:tr w:rsidR="00EA6BEC" w14:paraId="5F916F63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D1D0CDE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Chr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6E83807B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Y=1163.00X+1.845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45E4D4BC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76C2196B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0F561802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74E3BB32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</w:tr>
      <w:tr w:rsidR="00EA6BEC" w14:paraId="2F6EE55A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96B1D7A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Baa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4D56BC7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Y=102.45X+0.081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138917B2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0.9993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0D5EC1D0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073DFA3E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87.9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6FB5E06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</w:t>
            </w:r>
          </w:p>
        </w:tc>
      </w:tr>
      <w:tr w:rsidR="00EA6BEC" w14:paraId="396FEA4E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C617301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Bbf</w:t>
            </w:r>
            <w:proofErr w:type="spellEnd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5185C7E0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Y=103.26X+1.158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1451C66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0.9995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203511B8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2EF59171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100.4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1DD96E79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9.4</w:t>
            </w:r>
          </w:p>
        </w:tc>
      </w:tr>
      <w:tr w:rsidR="00EA6BEC" w14:paraId="49E3D4B8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157C7DB7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Bkf</w:t>
            </w:r>
            <w:proofErr w:type="spellEnd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63EFA4FA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Y=81.83X+0.343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7B99004E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0.9996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37ADA959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1C467C4C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85.8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571B359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</w:t>
            </w:r>
          </w:p>
        </w:tc>
      </w:tr>
      <w:tr w:rsidR="00EA6BEC" w14:paraId="79FE1D52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44648224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</w:t>
            </w:r>
            <w:r w:rsidR="00926CC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proofErr w:type="spellEnd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5EE17D1D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Y=1711.25X-5.953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0B8999CE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0.9996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38DE2643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3D6EBB8C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98.5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5C1DB03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7.9</w:t>
            </w:r>
          </w:p>
        </w:tc>
      </w:tr>
      <w:tr w:rsidR="00EA6BEC" w14:paraId="3A29BF78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24B7CFD9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Dah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3AAD7174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Y=1436.73X-2.801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2AE63CC5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0.9997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5DB60BEF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2BF4BCC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98.3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66FAAF73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</w:t>
            </w:r>
          </w:p>
        </w:tc>
      </w:tr>
      <w:tr w:rsidR="00EA6BEC" w14:paraId="12555886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EA33FA0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Bghi</w:t>
            </w:r>
            <w:proofErr w:type="spellEnd"/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07CCBF9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Y=84.07X-0.047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54DE84AE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7794E0F9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2587A187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92.7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5F4C6F43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</w:t>
            </w:r>
          </w:p>
        </w:tc>
      </w:tr>
      <w:tr w:rsidR="00EA6BEC" w14:paraId="23762BB3" w14:textId="77777777" w:rsidTr="00581C64">
        <w:trPr>
          <w:trHeight w:val="280"/>
        </w:trPr>
        <w:tc>
          <w:tcPr>
            <w:tcW w:w="780" w:type="pct"/>
            <w:shd w:val="clear" w:color="auto" w:fill="auto"/>
            <w:noWrap/>
            <w:vAlign w:val="center"/>
            <w:hideMark/>
          </w:tcPr>
          <w:p w14:paraId="6F31D7D5" w14:textId="77777777" w:rsidR="00581C64" w:rsidRPr="008534C8" w:rsidRDefault="00FB3B8E" w:rsidP="00581C6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Ind   </w:t>
            </w:r>
          </w:p>
        </w:tc>
        <w:tc>
          <w:tcPr>
            <w:tcW w:w="1363" w:type="pct"/>
            <w:shd w:val="clear" w:color="auto" w:fill="auto"/>
            <w:vAlign w:val="center"/>
            <w:hideMark/>
          </w:tcPr>
          <w:p w14:paraId="6631E756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Y=139.94X-0.283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2384A9E2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14" w:type="pct"/>
            <w:shd w:val="clear" w:color="auto" w:fill="auto"/>
            <w:vAlign w:val="center"/>
            <w:hideMark/>
          </w:tcPr>
          <w:p w14:paraId="3375FC33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</w:t>
            </w:r>
          </w:p>
        </w:tc>
        <w:tc>
          <w:tcPr>
            <w:tcW w:w="739" w:type="pct"/>
            <w:shd w:val="clear" w:color="auto" w:fill="auto"/>
            <w:vAlign w:val="center"/>
            <w:hideMark/>
          </w:tcPr>
          <w:p w14:paraId="5058F3BD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92.5</w:t>
            </w:r>
          </w:p>
        </w:tc>
        <w:tc>
          <w:tcPr>
            <w:tcW w:w="690" w:type="pct"/>
            <w:gridSpan w:val="2"/>
            <w:shd w:val="clear" w:color="auto" w:fill="auto"/>
            <w:vAlign w:val="center"/>
            <w:hideMark/>
          </w:tcPr>
          <w:p w14:paraId="7F8B70E0" w14:textId="77777777" w:rsidR="00581C64" w:rsidRPr="008534C8" w:rsidRDefault="00FB3B8E" w:rsidP="00581C6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534C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</w:t>
            </w:r>
          </w:p>
        </w:tc>
      </w:tr>
    </w:tbl>
    <w:p w14:paraId="07774248" w14:textId="77777777" w:rsidR="0046273A" w:rsidRDefault="00FB3B8E" w:rsidP="00BA25FF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*</w:t>
      </w:r>
      <w:r w:rsidRPr="00BA25F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The </w:t>
      </w:r>
      <w:r w:rsidR="005F2EB1" w:rsidRPr="00BA25F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16</w:t>
      </w:r>
      <w:r w:rsidR="005F2EB1" w:rsidRPr="00BA25FF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-mixed</w:t>
      </w:r>
      <w:r w:rsidR="005F2EB1" w:rsidRPr="00BA25F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standard </w:t>
      </w:r>
      <w:r w:rsidR="005F2EB1" w:rsidRPr="00BA25FF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material</w:t>
      </w:r>
      <w:r w:rsidR="005F2EB1" w:rsidRPr="00BA25F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concentration of recovery experiment was 0.2µg/membrane</w:t>
      </w:r>
      <w:r w:rsidR="00300282" w:rsidRPr="00BA25F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, N=6</w:t>
      </w:r>
      <w:r w:rsidR="005F2EB1" w:rsidRPr="00BA25F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</w:p>
    <w:p w14:paraId="053665E1" w14:textId="77777777" w:rsidR="009C3492" w:rsidRDefault="009C3492" w:rsidP="00BA25FF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2EF122D" w14:textId="77777777" w:rsidR="009C3492" w:rsidRDefault="009C3492" w:rsidP="00BA25FF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8990CFB" w14:textId="77777777" w:rsidR="009C3492" w:rsidRDefault="009C3492" w:rsidP="00BA25FF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293E1B6" w14:textId="77777777" w:rsidR="009C3492" w:rsidRDefault="009C3492" w:rsidP="00BA25FF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E46C595" w14:textId="77777777" w:rsidR="009C3492" w:rsidRDefault="00FB3B8E" w:rsidP="009C349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 w:hint="eastAsia"/>
        </w:rPr>
        <w:t>S2</w:t>
      </w:r>
      <w:r w:rsidRPr="004D29F1">
        <w:t xml:space="preserve"> </w:t>
      </w:r>
      <w:r>
        <w:rPr>
          <w:rFonts w:ascii="Times New Roman" w:hAnsi="Times New Roman" w:cs="Times New Roman"/>
        </w:rPr>
        <w:t>Parameters</w:t>
      </w:r>
      <w:r w:rsidRPr="004D29F1">
        <w:rPr>
          <w:rFonts w:ascii="Times New Roman" w:hAnsi="Times New Roman" w:cs="Times New Roman"/>
        </w:rPr>
        <w:t xml:space="preserve"> of different population groups</w:t>
      </w:r>
      <w:r>
        <w:rPr>
          <w:rFonts w:ascii="Times New Roman" w:hAnsi="Times New Roman" w:cs="Times New Roman"/>
        </w:rPr>
        <w:t xml:space="preserve"> for health risk assessment</w:t>
      </w:r>
      <w:r>
        <w:rPr>
          <w:rFonts w:ascii="Times New Roman" w:eastAsia="等线" w:hAnsi="Times New Roman" w:cs="Times New Roman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3"/>
        <w:gridCol w:w="1814"/>
        <w:gridCol w:w="1817"/>
        <w:gridCol w:w="2546"/>
        <w:gridCol w:w="2548"/>
        <w:gridCol w:w="2546"/>
      </w:tblGrid>
      <w:tr w:rsidR="00EA6BEC" w14:paraId="1956E048" w14:textId="77777777" w:rsidTr="009C41E8">
        <w:trPr>
          <w:trHeight w:val="312"/>
        </w:trPr>
        <w:tc>
          <w:tcPr>
            <w:tcW w:w="102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69D07" w14:textId="77777777" w:rsidR="009C3492" w:rsidRPr="004D29F1" w:rsidRDefault="00FB3B8E" w:rsidP="009C41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Parameter</w:t>
            </w:r>
          </w:p>
        </w:tc>
        <w:tc>
          <w:tcPr>
            <w:tcW w:w="64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2DC5A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Symbol</w:t>
            </w:r>
          </w:p>
        </w:tc>
        <w:tc>
          <w:tcPr>
            <w:tcW w:w="64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351F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Units</w:t>
            </w:r>
          </w:p>
        </w:tc>
        <w:tc>
          <w:tcPr>
            <w:tcW w:w="898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CA97" w14:textId="77777777" w:rsidR="009C3492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Children</w:t>
            </w:r>
          </w:p>
          <w:p w14:paraId="161EE504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4-10 years old)</w:t>
            </w:r>
          </w:p>
        </w:tc>
        <w:tc>
          <w:tcPr>
            <w:tcW w:w="899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47BFB" w14:textId="77777777" w:rsidR="009C3492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Teenage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</w:p>
          <w:p w14:paraId="7055287E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(11-17 years old)</w:t>
            </w:r>
          </w:p>
        </w:tc>
        <w:tc>
          <w:tcPr>
            <w:tcW w:w="899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6196" w14:textId="77777777" w:rsidR="009C3492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Adults</w:t>
            </w:r>
          </w:p>
          <w:p w14:paraId="194F7C0E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21-70</w:t>
            </w:r>
            <w:r w:rsidRPr="004D29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years</w:t>
            </w:r>
          </w:p>
        </w:tc>
      </w:tr>
      <w:tr w:rsidR="00EA6BEC" w14:paraId="4632F44C" w14:textId="77777777" w:rsidTr="009C41E8">
        <w:trPr>
          <w:trHeight w:val="312"/>
        </w:trPr>
        <w:tc>
          <w:tcPr>
            <w:tcW w:w="1024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E6F0AA" w14:textId="77777777" w:rsidR="009C3492" w:rsidRPr="004D29F1" w:rsidRDefault="009C3492" w:rsidP="009C41E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AB80AD" w14:textId="77777777" w:rsidR="009C3492" w:rsidRPr="004D29F1" w:rsidRDefault="009C3492" w:rsidP="009C41E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0743B4C" w14:textId="77777777" w:rsidR="009C3492" w:rsidRPr="004D29F1" w:rsidRDefault="009C3492" w:rsidP="009C41E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8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613B344" w14:textId="77777777" w:rsidR="009C3492" w:rsidRPr="004D29F1" w:rsidRDefault="009C3492" w:rsidP="009C41E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CD11DAD" w14:textId="77777777" w:rsidR="009C3492" w:rsidRPr="004D29F1" w:rsidRDefault="009C3492" w:rsidP="009C41E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9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6C7E37" w14:textId="77777777" w:rsidR="009C3492" w:rsidRPr="004D29F1" w:rsidRDefault="009C3492" w:rsidP="009C41E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EA6BEC" w14:paraId="4B03A9B8" w14:textId="77777777" w:rsidTr="009C41E8">
        <w:trPr>
          <w:trHeight w:val="277"/>
        </w:trPr>
        <w:tc>
          <w:tcPr>
            <w:tcW w:w="10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2EC3D" w14:textId="77777777" w:rsidR="009C3492" w:rsidRPr="004D29F1" w:rsidRDefault="00FB3B8E" w:rsidP="009C41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Averaging time</w:t>
            </w:r>
          </w:p>
        </w:tc>
        <w:tc>
          <w:tcPr>
            <w:tcW w:w="6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DB7D3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</w:t>
            </w:r>
          </w:p>
        </w:tc>
        <w:tc>
          <w:tcPr>
            <w:tcW w:w="64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076C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days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980C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25550</w:t>
            </w:r>
          </w:p>
        </w:tc>
        <w:tc>
          <w:tcPr>
            <w:tcW w:w="89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C7B9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25550</w:t>
            </w:r>
          </w:p>
        </w:tc>
        <w:tc>
          <w:tcPr>
            <w:tcW w:w="89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6C2FF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25550</w:t>
            </w:r>
          </w:p>
        </w:tc>
      </w:tr>
      <w:tr w:rsidR="00EA6BEC" w14:paraId="27644847" w14:textId="77777777" w:rsidTr="009C41E8">
        <w:trPr>
          <w:trHeight w:val="277"/>
        </w:trPr>
        <w:tc>
          <w:tcPr>
            <w:tcW w:w="1024" w:type="pct"/>
            <w:shd w:val="clear" w:color="auto" w:fill="auto"/>
            <w:noWrap/>
            <w:vAlign w:val="center"/>
            <w:hideMark/>
          </w:tcPr>
          <w:p w14:paraId="6692E610" w14:textId="77777777" w:rsidR="009C3492" w:rsidRPr="004D29F1" w:rsidRDefault="00FB3B8E" w:rsidP="009C41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Body weight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2C90D512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BW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4B4AE489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kg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132E432C" w14:textId="77777777" w:rsidR="009C3492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log-normal</w:t>
            </w:r>
          </w:p>
          <w:p w14:paraId="70D3BBEF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(24.5,5.66)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05DDAE92" w14:textId="77777777" w:rsidR="009C3492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log-normal</w:t>
            </w:r>
          </w:p>
          <w:p w14:paraId="247EDC80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(47.7,7.20)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74E0D10D" w14:textId="77777777" w:rsidR="005F177E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log-normal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31DDDC97" w14:textId="6DAA57B8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(60.3,2.43)</w:t>
            </w:r>
          </w:p>
        </w:tc>
      </w:tr>
      <w:tr w:rsidR="00EA6BEC" w14:paraId="6101493A" w14:textId="77777777" w:rsidTr="009C41E8">
        <w:trPr>
          <w:trHeight w:val="277"/>
        </w:trPr>
        <w:tc>
          <w:tcPr>
            <w:tcW w:w="1024" w:type="pct"/>
            <w:shd w:val="clear" w:color="auto" w:fill="auto"/>
            <w:noWrap/>
            <w:vAlign w:val="center"/>
            <w:hideMark/>
          </w:tcPr>
          <w:p w14:paraId="4D3580D7" w14:textId="77777777" w:rsidR="009C3492" w:rsidRPr="004D29F1" w:rsidRDefault="00FB3B8E" w:rsidP="009C41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Exposure duration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189CA906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ED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4D0D1AC1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years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0AC83436" w14:textId="028F7A9F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uniform</w:t>
            </w:r>
            <w:r w:rsidR="005F1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(0,6)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3D87A3C7" w14:textId="1B738C1A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uniform</w:t>
            </w:r>
            <w:r w:rsidR="005F1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(0,6)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17A2F0EC" w14:textId="10BDB88C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uniform</w:t>
            </w:r>
            <w:r w:rsidR="005F17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(0,50)</w:t>
            </w:r>
          </w:p>
        </w:tc>
      </w:tr>
      <w:tr w:rsidR="00EA6BEC" w14:paraId="52B7779B" w14:textId="77777777" w:rsidTr="009C41E8">
        <w:trPr>
          <w:trHeight w:val="316"/>
        </w:trPr>
        <w:tc>
          <w:tcPr>
            <w:tcW w:w="1024" w:type="pct"/>
            <w:shd w:val="clear" w:color="auto" w:fill="auto"/>
            <w:noWrap/>
            <w:vAlign w:val="center"/>
            <w:hideMark/>
          </w:tcPr>
          <w:p w14:paraId="09631874" w14:textId="77777777" w:rsidR="009C3492" w:rsidRPr="004D29F1" w:rsidRDefault="00FB3B8E" w:rsidP="009C41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Exposure frequency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39ADE093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EF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5E8D3759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days·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year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6A914A44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62DAF2FC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04A8970D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365</w:t>
            </w:r>
          </w:p>
        </w:tc>
      </w:tr>
      <w:tr w:rsidR="00EA6BEC" w14:paraId="5735E7E7" w14:textId="77777777" w:rsidTr="009C41E8">
        <w:trPr>
          <w:trHeight w:val="316"/>
        </w:trPr>
        <w:tc>
          <w:tcPr>
            <w:tcW w:w="1024" w:type="pct"/>
            <w:shd w:val="clear" w:color="auto" w:fill="auto"/>
            <w:noWrap/>
            <w:vAlign w:val="center"/>
            <w:hideMark/>
          </w:tcPr>
          <w:p w14:paraId="637463C0" w14:textId="77777777" w:rsidR="009C3492" w:rsidRPr="004D29F1" w:rsidRDefault="00FB3B8E" w:rsidP="009C41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Ingestion rate</w:t>
            </w:r>
          </w:p>
        </w:tc>
        <w:tc>
          <w:tcPr>
            <w:tcW w:w="640" w:type="pct"/>
            <w:shd w:val="clear" w:color="auto" w:fill="auto"/>
            <w:noWrap/>
            <w:vAlign w:val="center"/>
            <w:hideMark/>
          </w:tcPr>
          <w:p w14:paraId="0323B2EA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</w:t>
            </w:r>
          </w:p>
        </w:tc>
        <w:tc>
          <w:tcPr>
            <w:tcW w:w="641" w:type="pct"/>
            <w:shd w:val="clear" w:color="auto" w:fill="auto"/>
            <w:noWrap/>
            <w:vAlign w:val="center"/>
            <w:hideMark/>
          </w:tcPr>
          <w:p w14:paraId="0B937FA5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·day</w:t>
            </w: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898" w:type="pct"/>
            <w:shd w:val="clear" w:color="auto" w:fill="auto"/>
            <w:noWrap/>
            <w:vAlign w:val="center"/>
            <w:hideMark/>
          </w:tcPr>
          <w:p w14:paraId="34949F1B" w14:textId="77777777" w:rsidR="009C3492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log-normal</w:t>
            </w:r>
          </w:p>
          <w:p w14:paraId="44A8A830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(8.85,1.08)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15491EC8" w14:textId="77777777" w:rsidR="009C3492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log-normal</w:t>
            </w:r>
          </w:p>
          <w:p w14:paraId="312E98A7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(12.7,1.06)</w:t>
            </w:r>
          </w:p>
        </w:tc>
        <w:tc>
          <w:tcPr>
            <w:tcW w:w="899" w:type="pct"/>
            <w:shd w:val="clear" w:color="auto" w:fill="auto"/>
            <w:noWrap/>
            <w:vAlign w:val="center"/>
            <w:hideMark/>
          </w:tcPr>
          <w:p w14:paraId="63A308C5" w14:textId="77777777" w:rsidR="009C3492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log-normal</w:t>
            </w:r>
          </w:p>
          <w:p w14:paraId="00946010" w14:textId="77777777" w:rsidR="009C3492" w:rsidRPr="004D29F1" w:rsidRDefault="00FB3B8E" w:rsidP="009C41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9F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(16.6,2.38)</w:t>
            </w:r>
          </w:p>
        </w:tc>
      </w:tr>
    </w:tbl>
    <w:p w14:paraId="4A0E7B8F" w14:textId="77777777" w:rsidR="00864F05" w:rsidRDefault="00864F05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8A6FECF" w14:textId="77777777" w:rsidR="009C3492" w:rsidRDefault="009C3492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98A0738" w14:textId="77777777" w:rsidR="009C3492" w:rsidRDefault="009C3492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F43B5C7" w14:textId="77777777" w:rsidR="009C3492" w:rsidRDefault="009C3492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3A1633E" w14:textId="77777777" w:rsidR="009C3492" w:rsidRDefault="009C3492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1691417" w14:textId="77777777" w:rsidR="009C3492" w:rsidRDefault="009C3492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734BD00" w14:textId="77777777" w:rsidR="009C3492" w:rsidRPr="009C3492" w:rsidRDefault="009C3492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tbl>
      <w:tblPr>
        <w:tblpPr w:leftFromText="180" w:rightFromText="180" w:horzAnchor="margin" w:tblpY="514"/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33"/>
        <w:gridCol w:w="142"/>
        <w:gridCol w:w="1012"/>
        <w:gridCol w:w="102"/>
        <w:gridCol w:w="901"/>
        <w:gridCol w:w="215"/>
        <w:gridCol w:w="794"/>
        <w:gridCol w:w="320"/>
        <w:gridCol w:w="1120"/>
        <w:gridCol w:w="865"/>
        <w:gridCol w:w="2733"/>
        <w:gridCol w:w="3453"/>
        <w:gridCol w:w="2084"/>
      </w:tblGrid>
      <w:tr w:rsidR="00EA6BEC" w14:paraId="13361BE6" w14:textId="77777777" w:rsidTr="009C41E8">
        <w:trPr>
          <w:trHeight w:val="600"/>
        </w:trPr>
        <w:tc>
          <w:tcPr>
            <w:tcW w:w="153" w:type="pct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6D439292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761" w:type="pct"/>
            <w:gridSpan w:val="4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545AE89E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</w:t>
            </w:r>
            <w:r w:rsidRPr="00EC042F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2.5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proofErr w:type="spellStart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μ</w:t>
            </w:r>
            <w:r w:rsidRPr="00B1029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  <w:proofErr w:type="spellEnd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/m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864" w:type="pct"/>
            <w:gridSpan w:val="4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E9ADFB9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  <w:r w:rsidRPr="00B1029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∑PAHs(ng/m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05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858C61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 size</w:t>
            </w:r>
          </w:p>
        </w:tc>
        <w:tc>
          <w:tcPr>
            <w:tcW w:w="964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C674CB6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 Area</w:t>
            </w:r>
          </w:p>
        </w:tc>
        <w:tc>
          <w:tcPr>
            <w:tcW w:w="1218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1F6DC67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 duration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6721FAD" w14:textId="340D2714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PMID</w:t>
            </w:r>
            <w:r w:rsidR="006E71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number</w:t>
            </w:r>
          </w:p>
        </w:tc>
      </w:tr>
      <w:tr w:rsidR="00EA6BEC" w14:paraId="047B58C2" w14:textId="77777777" w:rsidTr="009C41E8">
        <w:trPr>
          <w:trHeight w:val="66"/>
        </w:trPr>
        <w:tc>
          <w:tcPr>
            <w:tcW w:w="203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DD90E43" w14:textId="77777777" w:rsidR="009C3492" w:rsidRPr="00864F05" w:rsidRDefault="009C3492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93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B04F3A9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Average </w:t>
            </w:r>
          </w:p>
        </w:tc>
        <w:tc>
          <w:tcPr>
            <w:tcW w:w="394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0473A2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standard deviations</w:t>
            </w:r>
          </w:p>
        </w:tc>
        <w:tc>
          <w:tcPr>
            <w:tcW w:w="393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DD4F480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Average </w:t>
            </w:r>
          </w:p>
        </w:tc>
        <w:tc>
          <w:tcPr>
            <w:tcW w:w="395" w:type="pct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DB4CD02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standard deviations</w:t>
            </w:r>
          </w:p>
        </w:tc>
        <w:tc>
          <w:tcPr>
            <w:tcW w:w="305" w:type="pct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299EE5" w14:textId="77777777" w:rsidR="009C3492" w:rsidRPr="00864F05" w:rsidRDefault="009C3492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64" w:type="pct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3C17083" w14:textId="77777777" w:rsidR="009C3492" w:rsidRPr="00864F05" w:rsidRDefault="009C3492" w:rsidP="009C41E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18" w:type="pct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F0629B5" w14:textId="77777777" w:rsidR="009C3492" w:rsidRPr="00864F05" w:rsidRDefault="009C3492" w:rsidP="009C41E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35" w:type="pct"/>
            <w:vMerge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A7ACF9B" w14:textId="77777777" w:rsidR="009C3492" w:rsidRPr="00864F05" w:rsidRDefault="009C3492" w:rsidP="009C41E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EA6BEC" w14:paraId="0152828B" w14:textId="77777777" w:rsidTr="009C41E8">
        <w:trPr>
          <w:trHeight w:val="600"/>
        </w:trPr>
        <w:tc>
          <w:tcPr>
            <w:tcW w:w="203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B08D017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93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C23AC03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30.1</w:t>
            </w:r>
          </w:p>
        </w:tc>
        <w:tc>
          <w:tcPr>
            <w:tcW w:w="394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F8AEEFE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17.2</w:t>
            </w:r>
          </w:p>
        </w:tc>
        <w:tc>
          <w:tcPr>
            <w:tcW w:w="393" w:type="pct"/>
            <w:gridSpan w:val="2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FFF6282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16.3</w:t>
            </w:r>
          </w:p>
        </w:tc>
        <w:tc>
          <w:tcPr>
            <w:tcW w:w="395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3730613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19.34</w:t>
            </w:r>
          </w:p>
        </w:tc>
        <w:tc>
          <w:tcPr>
            <w:tcW w:w="305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BCA94B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964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B78A65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Dalian,</w:t>
            </w:r>
            <w:r w:rsidRPr="00B102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121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45311D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November 2018 to May 2019</w:t>
            </w:r>
          </w:p>
        </w:tc>
        <w:tc>
          <w:tcPr>
            <w:tcW w:w="735" w:type="pc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B79F902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34822091 </w:t>
            </w:r>
          </w:p>
        </w:tc>
      </w:tr>
      <w:tr w:rsidR="00EA6BEC" w14:paraId="0DADB53D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5566C68B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62DB973D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97.3</w:t>
            </w: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1D45F52D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18.1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1FDB760C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887.7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414C74C3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38.8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2D2844D7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7CE5CA70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0" w:name="OLE_LINK1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Ranchi</w:t>
            </w:r>
            <w:bookmarkEnd w:id="0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B102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India</w:t>
            </w:r>
          </w:p>
        </w:tc>
        <w:tc>
          <w:tcPr>
            <w:tcW w:w="1218" w:type="pct"/>
            <w:shd w:val="clear" w:color="auto" w:fill="FFFFFF" w:themeFill="background1"/>
            <w:vAlign w:val="center"/>
            <w:hideMark/>
          </w:tcPr>
          <w:p w14:paraId="16941ED4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June 2018 to May 2019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4B6F7379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34539931 </w:t>
            </w:r>
          </w:p>
        </w:tc>
      </w:tr>
      <w:tr w:rsidR="00EA6BEC" w14:paraId="1CE8504A" w14:textId="77777777" w:rsidTr="009C41E8">
        <w:trPr>
          <w:trHeight w:val="492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5C0E9530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1" w:name="_Hlk96362702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367E3CD6" w14:textId="77777777" w:rsidR="009C3492" w:rsidRPr="00864F05" w:rsidRDefault="009C3492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23F0B4E3" w14:textId="77777777" w:rsidR="009C3492" w:rsidRPr="00864F05" w:rsidRDefault="009C3492" w:rsidP="009C41E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64582574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38.29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24A1CDCD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19.66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6E60F235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1838D910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Chongqing, China</w:t>
            </w:r>
          </w:p>
        </w:tc>
        <w:tc>
          <w:tcPr>
            <w:tcW w:w="1218" w:type="pct"/>
            <w:shd w:val="clear" w:color="auto" w:fill="FFFFFF" w:themeFill="background1"/>
            <w:vAlign w:val="center"/>
            <w:hideMark/>
          </w:tcPr>
          <w:p w14:paraId="57EBED63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October 2015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102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August 2016 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10FEE01C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34252809 </w:t>
            </w:r>
          </w:p>
        </w:tc>
      </w:tr>
      <w:bookmarkEnd w:id="1"/>
      <w:tr w:rsidR="00EA6BEC" w14:paraId="519F8085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175CF09D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638786AF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85.31</w:t>
            </w: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6146C4A2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9.63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72F26B9E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321.7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59177466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34.87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73D94B63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722E091A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2" w:name="OLE_LINK4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Jamshedpur City</w:t>
            </w:r>
            <w:bookmarkEnd w:id="2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India</w:t>
            </w:r>
          </w:p>
        </w:tc>
        <w:tc>
          <w:tcPr>
            <w:tcW w:w="1218" w:type="pct"/>
            <w:shd w:val="clear" w:color="auto" w:fill="FFFFFF" w:themeFill="background1"/>
            <w:vAlign w:val="center"/>
            <w:hideMark/>
          </w:tcPr>
          <w:p w14:paraId="6B201943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December 2018 to May 2019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4976120E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34050507 </w:t>
            </w:r>
          </w:p>
        </w:tc>
      </w:tr>
      <w:tr w:rsidR="00EA6BEC" w14:paraId="7DABB3A1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6F125B8F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2E4F76B6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</w:t>
            </w: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3989DE0A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14.1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7917E8C4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25499DD1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14382316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48A6B365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 Provinces,</w:t>
            </w:r>
            <w:r w:rsidRPr="00B102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Thailand</w:t>
            </w:r>
          </w:p>
        </w:tc>
        <w:tc>
          <w:tcPr>
            <w:tcW w:w="1218" w:type="pct"/>
            <w:shd w:val="clear" w:color="auto" w:fill="FFFFFF" w:themeFill="background1"/>
            <w:noWrap/>
            <w:vAlign w:val="center"/>
            <w:hideMark/>
          </w:tcPr>
          <w:p w14:paraId="3E3D1092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March and</w:t>
            </w:r>
            <w:r w:rsidRPr="00B102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July 2018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47B17393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33855249 </w:t>
            </w:r>
          </w:p>
        </w:tc>
      </w:tr>
      <w:tr w:rsidR="00EA6BEC" w14:paraId="45548E03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3F17108A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72E24B15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50.84</w:t>
            </w: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6E67535F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12.23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0CF64F56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15.69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604E5867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5.93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38A2502B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45EA58EA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Changchun, China</w:t>
            </w:r>
          </w:p>
        </w:tc>
        <w:tc>
          <w:tcPr>
            <w:tcW w:w="1218" w:type="pct"/>
            <w:shd w:val="clear" w:color="auto" w:fill="FFFFFF" w:themeFill="background1"/>
            <w:noWrap/>
            <w:vAlign w:val="center"/>
            <w:hideMark/>
          </w:tcPr>
          <w:p w14:paraId="4A61D3F0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Autumn 2017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260C6A3E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32608715 </w:t>
            </w:r>
          </w:p>
        </w:tc>
      </w:tr>
      <w:tr w:rsidR="00EA6BEC" w14:paraId="26087B12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57D8D97D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351C666E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1D925185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114E20B4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7D495481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013BE522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71D1FE06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Shanghai, China</w:t>
            </w:r>
          </w:p>
        </w:tc>
        <w:tc>
          <w:tcPr>
            <w:tcW w:w="1218" w:type="pct"/>
            <w:shd w:val="clear" w:color="auto" w:fill="FFFFFF" w:themeFill="background1"/>
            <w:noWrap/>
            <w:vAlign w:val="center"/>
            <w:hideMark/>
          </w:tcPr>
          <w:p w14:paraId="200B209F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May 30th to August 15th, 2018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65EF3D1D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32608714 </w:t>
            </w:r>
          </w:p>
        </w:tc>
      </w:tr>
      <w:tr w:rsidR="00EA6BEC" w14:paraId="0BA4F6D0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2E662CD8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20D32300" w14:textId="77777777" w:rsidR="009C3492" w:rsidRPr="00864F05" w:rsidRDefault="009C3492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5EF28A3E" w14:textId="77777777" w:rsidR="009C3492" w:rsidRPr="00864F05" w:rsidRDefault="009C3492" w:rsidP="009C41E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19AE6529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526B9A4E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050B75F6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23B906C1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Seoul, Korea</w:t>
            </w:r>
          </w:p>
        </w:tc>
        <w:tc>
          <w:tcPr>
            <w:tcW w:w="1218" w:type="pct"/>
            <w:shd w:val="clear" w:color="auto" w:fill="FFFFFF" w:themeFill="background1"/>
            <w:vAlign w:val="center"/>
            <w:hideMark/>
          </w:tcPr>
          <w:p w14:paraId="0C44F049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January 15th to December 8th 2018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4BC2CFA6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32098187</w:t>
            </w:r>
          </w:p>
        </w:tc>
      </w:tr>
      <w:tr w:rsidR="00EA6BEC" w14:paraId="09DC1BBE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529D456E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767D6BD1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449E2F7B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03905396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52E3430F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73907EAC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09587FBA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3" w:name="OLE_LINK5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Arequipa</w:t>
            </w:r>
            <w:bookmarkEnd w:id="3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Peru</w:t>
            </w:r>
          </w:p>
        </w:tc>
        <w:tc>
          <w:tcPr>
            <w:tcW w:w="1218" w:type="pct"/>
            <w:shd w:val="clear" w:color="auto" w:fill="FFFFFF" w:themeFill="background1"/>
            <w:noWrap/>
            <w:vAlign w:val="center"/>
            <w:hideMark/>
          </w:tcPr>
          <w:p w14:paraId="2328C422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During the year 2018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6DF923B7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31838685 </w:t>
            </w:r>
          </w:p>
        </w:tc>
      </w:tr>
      <w:tr w:rsidR="00EA6BEC" w14:paraId="0A62BC99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5C211007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7B70CBBC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74.41</w:t>
            </w:r>
          </w:p>
        </w:tc>
        <w:tc>
          <w:tcPr>
            <w:tcW w:w="39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3144DA6B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24.96</w:t>
            </w:r>
          </w:p>
        </w:tc>
        <w:tc>
          <w:tcPr>
            <w:tcW w:w="39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397BFCBC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750.8</w:t>
            </w:r>
          </w:p>
        </w:tc>
        <w:tc>
          <w:tcPr>
            <w:tcW w:w="395" w:type="pct"/>
            <w:shd w:val="clear" w:color="auto" w:fill="FFFFFF" w:themeFill="background1"/>
            <w:noWrap/>
            <w:vAlign w:val="center"/>
            <w:hideMark/>
          </w:tcPr>
          <w:p w14:paraId="649B852C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19.49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3D50D0C3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60659245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Eastern, India</w:t>
            </w:r>
          </w:p>
        </w:tc>
        <w:tc>
          <w:tcPr>
            <w:tcW w:w="1218" w:type="pct"/>
            <w:shd w:val="clear" w:color="auto" w:fill="FFFFFF" w:themeFill="background1"/>
            <w:noWrap/>
            <w:vAlign w:val="center"/>
            <w:hideMark/>
          </w:tcPr>
          <w:p w14:paraId="33A93B35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January to December 2018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7E51276F" w14:textId="77777777" w:rsidR="009C3492" w:rsidRPr="00864F05" w:rsidRDefault="00FB3B8E" w:rsidP="009C41E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31808094 </w:t>
            </w:r>
          </w:p>
        </w:tc>
      </w:tr>
      <w:tr w:rsidR="00EA6BEC" w14:paraId="7902E4FF" w14:textId="77777777" w:rsidTr="009C41E8">
        <w:trPr>
          <w:trHeight w:val="600"/>
        </w:trPr>
        <w:tc>
          <w:tcPr>
            <w:tcW w:w="203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08E9E305" w14:textId="77777777" w:rsidR="009C3492" w:rsidRPr="00864F05" w:rsidRDefault="00FB3B8E" w:rsidP="009C41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357" w:type="pct"/>
            <w:shd w:val="clear" w:color="auto" w:fill="FFFFFF" w:themeFill="background1"/>
            <w:noWrap/>
            <w:vAlign w:val="center"/>
            <w:hideMark/>
          </w:tcPr>
          <w:p w14:paraId="0FB6FB74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82.9</w:t>
            </w:r>
          </w:p>
        </w:tc>
        <w:tc>
          <w:tcPr>
            <w:tcW w:w="354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79D9534D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356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215D99BA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</w:t>
            </w:r>
          </w:p>
        </w:tc>
        <w:tc>
          <w:tcPr>
            <w:tcW w:w="508" w:type="pct"/>
            <w:gridSpan w:val="2"/>
            <w:shd w:val="clear" w:color="auto" w:fill="FFFFFF" w:themeFill="background1"/>
            <w:noWrap/>
            <w:vAlign w:val="center"/>
            <w:hideMark/>
          </w:tcPr>
          <w:p w14:paraId="1EDF25A7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37.2</w:t>
            </w:r>
          </w:p>
        </w:tc>
        <w:tc>
          <w:tcPr>
            <w:tcW w:w="305" w:type="pct"/>
            <w:shd w:val="clear" w:color="auto" w:fill="FFFFFF" w:themeFill="background1"/>
            <w:noWrap/>
            <w:vAlign w:val="center"/>
            <w:hideMark/>
          </w:tcPr>
          <w:p w14:paraId="71B42A2B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964" w:type="pct"/>
            <w:shd w:val="clear" w:color="auto" w:fill="FFFFFF" w:themeFill="background1"/>
            <w:noWrap/>
            <w:vAlign w:val="center"/>
            <w:hideMark/>
          </w:tcPr>
          <w:p w14:paraId="27C29DCC" w14:textId="77777777" w:rsidR="009C3492" w:rsidRPr="00864F05" w:rsidRDefault="00FB3B8E" w:rsidP="009C41E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bookmarkStart w:id="4" w:name="OLE_LINK6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Tehran</w:t>
            </w:r>
            <w:bookmarkEnd w:id="4"/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Iran</w:t>
            </w:r>
          </w:p>
        </w:tc>
        <w:tc>
          <w:tcPr>
            <w:tcW w:w="1218" w:type="pct"/>
            <w:shd w:val="clear" w:color="auto" w:fill="FFFFFF" w:themeFill="background1"/>
            <w:noWrap/>
            <w:vAlign w:val="center"/>
            <w:hideMark/>
          </w:tcPr>
          <w:p w14:paraId="702C5D6B" w14:textId="77777777" w:rsidR="009C3492" w:rsidRPr="00864F05" w:rsidRDefault="00FB3B8E" w:rsidP="009C41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December 2017 to 22 March 2018</w:t>
            </w:r>
          </w:p>
        </w:tc>
        <w:tc>
          <w:tcPr>
            <w:tcW w:w="735" w:type="pct"/>
            <w:shd w:val="clear" w:color="auto" w:fill="FFFFFF" w:themeFill="background1"/>
            <w:noWrap/>
            <w:vAlign w:val="center"/>
            <w:hideMark/>
          </w:tcPr>
          <w:p w14:paraId="7108C88E" w14:textId="77777777" w:rsidR="009C3492" w:rsidRPr="00864F05" w:rsidRDefault="00FB3B8E" w:rsidP="009C41E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64F0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30552597 </w:t>
            </w:r>
          </w:p>
        </w:tc>
      </w:tr>
    </w:tbl>
    <w:p w14:paraId="7F17FCC0" w14:textId="40E59E94" w:rsidR="009C3492" w:rsidRPr="009C3492" w:rsidRDefault="00FB3B8E" w:rsidP="009C3492">
      <w:pPr>
        <w:jc w:val="center"/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</w:pPr>
      <w:r w:rsidRPr="008534C8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Table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3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Details of PM</w:t>
      </w:r>
      <w:r w:rsidRPr="00EC042F">
        <w:rPr>
          <w:rFonts w:ascii="Times New Roman" w:eastAsia="等线" w:hAnsi="Times New Roman" w:cs="Times New Roman"/>
          <w:color w:val="000000"/>
          <w:kern w:val="0"/>
          <w:sz w:val="24"/>
          <w:szCs w:val="24"/>
          <w:vertAlign w:val="subscript"/>
        </w:rPr>
        <w:t>2.5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-bound PAHs.</w:t>
      </w:r>
    </w:p>
    <w:p w14:paraId="5648442A" w14:textId="77777777" w:rsidR="009C3492" w:rsidRPr="009C3492" w:rsidRDefault="00FB3B8E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lastRenderedPageBreak/>
        <w:t xml:space="preserve">                                                                                                               </w:t>
      </w:r>
    </w:p>
    <w:p w14:paraId="2D6BE72F" w14:textId="77777777" w:rsidR="009C3492" w:rsidRDefault="00FB3B8E" w:rsidP="009C3492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5D2980F" wp14:editId="1B203977">
            <wp:extent cx="4542740" cy="3059262"/>
            <wp:effectExtent l="0" t="0" r="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075307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631" b="-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143" cy="306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90CD71" w14:textId="44017A45" w:rsidR="009C3492" w:rsidRDefault="00FB3B8E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9C349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Figure </w:t>
      </w:r>
      <w:r w:rsidRPr="009C3492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S1</w:t>
      </w:r>
      <w:r w:rsidR="00CA3A9E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.</w:t>
      </w:r>
      <w:r w:rsidRPr="009C3492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Structural formulae of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the 16 PAHs.</w:t>
      </w:r>
    </w:p>
    <w:p w14:paraId="604BCD99" w14:textId="77777777" w:rsidR="00B772F6" w:rsidRDefault="00B772F6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naphthalene (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NaP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), acenaphthylene (Acy), acenaphthene (Ace), fluorene (Flu), phenanthrene (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Phe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), anthracene (Ant),</w:t>
      </w:r>
    </w:p>
    <w:p w14:paraId="112639F3" w14:textId="571B4CEF" w:rsidR="009C3492" w:rsidRPr="009C3492" w:rsidRDefault="00B772F6" w:rsidP="009C3492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fluoranthene (Fla), pyrene (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Pyr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), 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benz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[a]anthracene (Baa), chrysene (Chr), benzo[b]fluoranthene (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Bbf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), benzo[k] fluoranthene (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Bkf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), benzo[a]pyrene (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BaP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), 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indeno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[1,2,3-cd]pyrene (Ind), 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dibenz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[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a,h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]anthracene (Dah), and benzo[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g,h,i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]perylene (</w:t>
      </w:r>
      <w:proofErr w:type="spellStart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Bghi</w:t>
      </w:r>
      <w:proofErr w:type="spellEnd"/>
      <w:r w:rsidRPr="00B772F6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).</w:t>
      </w:r>
    </w:p>
    <w:p w14:paraId="0289E736" w14:textId="77777777" w:rsidR="009C3492" w:rsidRDefault="00FB3B8E" w:rsidP="009C3492">
      <w:pPr>
        <w:jc w:val="center"/>
        <w:rPr>
          <w:rFonts w:ascii="Times New Roman" w:hAnsi="Times New Roman" w:cs="Times New Roman"/>
        </w:rPr>
      </w:pPr>
      <w:r w:rsidRPr="00654E8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E493EAE" wp14:editId="1AF678BF">
            <wp:extent cx="7263994" cy="3121004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858365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2" t="15952" r="2883" b="40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0182" cy="3140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77C47A" w14:textId="62FFF218" w:rsidR="009C3492" w:rsidRPr="001121A4" w:rsidRDefault="00FB3B8E" w:rsidP="009C349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a)</w:t>
      </w:r>
      <w:r w:rsidRPr="002231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Overlapped </w:t>
      </w:r>
      <w:r w:rsidRPr="001939B6">
        <w:rPr>
          <w:rFonts w:ascii="Times New Roman" w:hAnsi="Times New Roman" w:cs="Times New Roman"/>
        </w:rPr>
        <w:t>TEQ</w:t>
      </w:r>
      <w:r>
        <w:rPr>
          <w:rFonts w:ascii="Times New Roman" w:hAnsi="Times New Roman" w:cs="Times New Roman"/>
        </w:rPr>
        <w:t xml:space="preserve"> value</w:t>
      </w:r>
      <w:r>
        <w:rPr>
          <w:rFonts w:ascii="Times New Roman" w:eastAsia="等线" w:hAnsi="Times New Roman" w:cs="Times New Roman"/>
        </w:rPr>
        <w:t>s of the 15 PAHs</w:t>
      </w:r>
    </w:p>
    <w:p w14:paraId="30B96F90" w14:textId="77777777" w:rsidR="009C3492" w:rsidRDefault="00FB3B8E" w:rsidP="009C3492">
      <w:pPr>
        <w:pStyle w:val="a3"/>
        <w:ind w:left="360" w:firstLineChars="0" w:firstLine="0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C830190" wp14:editId="48DFEAC5">
            <wp:extent cx="7911420" cy="390631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360936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6" t="5341" r="2158" b="10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4894" cy="390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F9BFCD" w14:textId="21A6549A" w:rsidR="009C3492" w:rsidRPr="001939B6" w:rsidRDefault="00FB3B8E" w:rsidP="009C3492">
      <w:pPr>
        <w:pStyle w:val="a3"/>
        <w:ind w:left="360" w:firstLineChars="0" w:firstLine="0"/>
        <w:jc w:val="center"/>
        <w:rPr>
          <w:rFonts w:ascii="Times New Roman" w:hAnsi="Times New Roman" w:cs="Times New Roman"/>
        </w:rPr>
      </w:pPr>
      <w:r w:rsidRPr="001939B6">
        <w:rPr>
          <w:rFonts w:ascii="Times New Roman" w:hAnsi="Times New Roman" w:cs="Times New Roman" w:hint="eastAsia"/>
        </w:rPr>
        <w:t>(</w:t>
      </w:r>
      <w:r w:rsidRPr="001939B6">
        <w:rPr>
          <w:rFonts w:ascii="Times New Roman" w:hAnsi="Times New Roman" w:cs="Times New Roman"/>
        </w:rPr>
        <w:t>b)</w:t>
      </w:r>
      <w:r w:rsidRPr="002231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Individual TEQ of </w:t>
      </w:r>
      <w:r>
        <w:rPr>
          <w:rFonts w:ascii="Times New Roman" w:eastAsia="等线" w:hAnsi="Times New Roman" w:cs="Times New Roman"/>
        </w:rPr>
        <w:t xml:space="preserve">the </w:t>
      </w:r>
      <w:bookmarkStart w:id="5" w:name="OLE_LINK14"/>
      <w:r>
        <w:rPr>
          <w:rFonts w:ascii="Times New Roman" w:hAnsi="Times New Roman" w:cs="Times New Roman"/>
        </w:rPr>
        <w:t>15 PAHs</w:t>
      </w:r>
      <w:bookmarkEnd w:id="5"/>
    </w:p>
    <w:p w14:paraId="0C40092C" w14:textId="2F3E867D" w:rsidR="009C3492" w:rsidRDefault="00FB3B8E" w:rsidP="009C3492">
      <w:pPr>
        <w:pStyle w:val="a3"/>
        <w:ind w:left="360" w:firstLineChars="0" w:firstLine="0"/>
        <w:jc w:val="center"/>
        <w:rPr>
          <w:rFonts w:ascii="Times New Roman" w:hAnsi="Times New Roman" w:cs="Times New Roman"/>
        </w:rPr>
      </w:pPr>
      <w:r w:rsidRPr="001939B6"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S2</w:t>
      </w:r>
      <w:r w:rsidR="00CA3A9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Overlapped </w:t>
      </w:r>
      <w:r w:rsidRPr="001939B6">
        <w:rPr>
          <w:rFonts w:ascii="Times New Roman" w:hAnsi="Times New Roman" w:cs="Times New Roman"/>
        </w:rPr>
        <w:t>TEQ</w:t>
      </w:r>
      <w:r>
        <w:rPr>
          <w:rFonts w:ascii="Times New Roman" w:hAnsi="Times New Roman" w:cs="Times New Roman"/>
        </w:rPr>
        <w:t xml:space="preserve"> value</w:t>
      </w:r>
      <w:r>
        <w:rPr>
          <w:rFonts w:ascii="Times New Roman" w:eastAsia="等线" w:hAnsi="Times New Roman" w:cs="Times New Roman"/>
        </w:rPr>
        <w:t>s and individual TEQ of the 15 PAHs.</w:t>
      </w:r>
    </w:p>
    <w:p w14:paraId="0FAC8D77" w14:textId="0CBA2821" w:rsidR="009C3492" w:rsidRDefault="009C3492" w:rsidP="009C3492">
      <w:pPr>
        <w:pStyle w:val="a3"/>
        <w:ind w:left="360" w:firstLineChars="0" w:firstLine="0"/>
        <w:jc w:val="center"/>
        <w:rPr>
          <w:rFonts w:ascii="Times New Roman" w:hAnsi="Times New Roman" w:cs="Times New Roman"/>
          <w:b/>
          <w:bCs/>
        </w:rPr>
      </w:pPr>
    </w:p>
    <w:p w14:paraId="66028BE5" w14:textId="77777777" w:rsidR="009C3492" w:rsidRPr="009C3492" w:rsidRDefault="009C3492" w:rsidP="009C3492">
      <w:pPr>
        <w:pStyle w:val="a3"/>
        <w:ind w:left="360" w:firstLineChars="0" w:firstLine="0"/>
        <w:jc w:val="center"/>
        <w:rPr>
          <w:rFonts w:ascii="Times New Roman" w:hAnsi="Times New Roman" w:cs="Times New Roman"/>
        </w:rPr>
      </w:pPr>
    </w:p>
    <w:p w14:paraId="0ABDB5CC" w14:textId="77777777" w:rsidR="00B10295" w:rsidRPr="009C3492" w:rsidRDefault="00B10295" w:rsidP="00B10295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A396C3C" w14:textId="77777777" w:rsidR="00864F05" w:rsidRDefault="00FB3B8E" w:rsidP="0046273A">
      <w:pPr>
        <w:jc w:val="center"/>
      </w:pPr>
      <w:r>
        <w:rPr>
          <w:noProof/>
        </w:rPr>
        <w:lastRenderedPageBreak/>
        <w:drawing>
          <wp:inline distT="0" distB="0" distL="0" distR="0" wp14:anchorId="6D68AE4F" wp14:editId="48726F8C">
            <wp:extent cx="7488183" cy="4433103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96419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9" t="-1" r="6317" b="5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923" cy="444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FA2698" w14:textId="3E1125A9" w:rsidR="00864F05" w:rsidRDefault="00FB3B8E" w:rsidP="006D6018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gure </w:t>
      </w:r>
      <w:r w:rsidR="007911E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="00B1350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3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</w:t>
      </w:r>
      <w:r w:rsidRPr="006D601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Sensitivity analysis of ILCR prediction in children</w:t>
      </w:r>
    </w:p>
    <w:p w14:paraId="32DE9C49" w14:textId="1AAB5D57" w:rsidR="006E7198" w:rsidRPr="006E7198" w:rsidRDefault="006E7198" w:rsidP="006E7198">
      <w:pPr>
        <w:rPr>
          <w:rFonts w:ascii="Times New Roman" w:eastAsia="等线" w:hAnsi="Times New Roman" w:cs="Times New Roman" w:hint="eastAsia"/>
          <w:color w:val="000000"/>
          <w:kern w:val="0"/>
          <w:sz w:val="22"/>
        </w:rPr>
      </w:pP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IR is the inhalation rate (m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3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·day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-1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), ED is the exposure duration (years), BW is the body weight (kg)</w:t>
      </w:r>
    </w:p>
    <w:p w14:paraId="72A7652A" w14:textId="77777777" w:rsidR="00864F05" w:rsidRDefault="00FB3B8E" w:rsidP="004F16ED">
      <w:pPr>
        <w:jc w:val="center"/>
      </w:pPr>
      <w:r>
        <w:rPr>
          <w:noProof/>
        </w:rPr>
        <w:lastRenderedPageBreak/>
        <w:drawing>
          <wp:inline distT="0" distB="0" distL="0" distR="0" wp14:anchorId="1FA0A54B" wp14:editId="70F1E7A3">
            <wp:extent cx="8122809" cy="472551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867746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45" b="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6419" cy="4727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E0F532" w14:textId="47278D9A" w:rsidR="00864F05" w:rsidRDefault="00FB3B8E" w:rsidP="0046273A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gure </w:t>
      </w:r>
      <w:r w:rsidR="007911E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="00B1350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4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</w:t>
      </w:r>
      <w:r w:rsidRPr="006D601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Sensitivity analysis of teenagers’ ILCR prediction</w:t>
      </w:r>
    </w:p>
    <w:p w14:paraId="0F78CB1C" w14:textId="77777777" w:rsidR="006E7198" w:rsidRPr="006E7198" w:rsidRDefault="006E7198" w:rsidP="006E7198">
      <w:pPr>
        <w:rPr>
          <w:rFonts w:ascii="Times New Roman" w:eastAsia="等线" w:hAnsi="Times New Roman" w:cs="Times New Roman" w:hint="eastAsia"/>
          <w:color w:val="000000"/>
          <w:kern w:val="0"/>
          <w:sz w:val="22"/>
        </w:rPr>
      </w:pP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IR is the inhalation rate (m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3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·day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-1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), ED is the exposure duration (years), BW is the body weight (kg)</w:t>
      </w:r>
    </w:p>
    <w:p w14:paraId="6C3F83DE" w14:textId="56F0F8FB" w:rsidR="006D6018" w:rsidRDefault="005D26AF" w:rsidP="004F16ED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C48DB7B" wp14:editId="4F85EF1A">
            <wp:extent cx="8808334" cy="4381018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0" b="12111"/>
                    <a:stretch/>
                  </pic:blipFill>
                  <pic:spPr bwMode="auto">
                    <a:xfrm>
                      <a:off x="0" y="0"/>
                      <a:ext cx="8808334" cy="4381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2CA04" w14:textId="3F9352FD" w:rsidR="00864F05" w:rsidRDefault="00FB3B8E" w:rsidP="0046273A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gure </w:t>
      </w:r>
      <w:r w:rsidR="007911E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="00B1350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5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</w:t>
      </w:r>
      <w:r w:rsidRPr="006D601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Scatter plot of sensitivity analysis for ILCR prediction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 children.</w:t>
      </w:r>
    </w:p>
    <w:p w14:paraId="60660012" w14:textId="77777777" w:rsidR="005D26AF" w:rsidRPr="006E7198" w:rsidRDefault="005D26AF" w:rsidP="005D26AF">
      <w:pPr>
        <w:rPr>
          <w:rFonts w:ascii="Times New Roman" w:eastAsia="等线" w:hAnsi="Times New Roman" w:cs="Times New Roman" w:hint="eastAsia"/>
          <w:color w:val="000000"/>
          <w:kern w:val="0"/>
          <w:sz w:val="22"/>
        </w:rPr>
      </w:pP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IR is the inhalation rate (m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3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·day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-1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), ED is the exposure duration (years), BW is the body weight (kg)</w:t>
      </w:r>
    </w:p>
    <w:p w14:paraId="11E384B0" w14:textId="77777777" w:rsidR="005D26AF" w:rsidRPr="005D26AF" w:rsidRDefault="005D26AF" w:rsidP="0046273A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4FCEAB8" w14:textId="3D7587ED" w:rsidR="006D6018" w:rsidRDefault="005D26AF" w:rsidP="004F16ED">
      <w:pPr>
        <w:jc w:val="center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A99A3B" wp14:editId="0A1E2189">
            <wp:extent cx="8831484" cy="4265271"/>
            <wp:effectExtent l="0" t="0" r="8255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9" b="14433"/>
                    <a:stretch/>
                  </pic:blipFill>
                  <pic:spPr bwMode="auto">
                    <a:xfrm>
                      <a:off x="0" y="0"/>
                      <a:ext cx="8831484" cy="4265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C58AEF" w14:textId="3D1218F0" w:rsidR="006D6018" w:rsidRPr="00864F05" w:rsidRDefault="00FB3B8E" w:rsidP="006D6018">
      <w:pPr>
        <w:jc w:val="center"/>
      </w:pP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i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gure </w:t>
      </w:r>
      <w:r w:rsidR="007911E1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</w:t>
      </w:r>
      <w:r w:rsidR="00B13509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6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. </w:t>
      </w:r>
      <w:r w:rsidRPr="006D601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Scatter plot of sensitivity analysis for ILCR prediction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in teenagers</w:t>
      </w:r>
    </w:p>
    <w:p w14:paraId="441D8BDB" w14:textId="77777777" w:rsidR="005D26AF" w:rsidRPr="006E7198" w:rsidRDefault="005D26AF" w:rsidP="005D26AF">
      <w:pPr>
        <w:rPr>
          <w:rFonts w:ascii="Times New Roman" w:eastAsia="等线" w:hAnsi="Times New Roman" w:cs="Times New Roman" w:hint="eastAsia"/>
          <w:color w:val="000000"/>
          <w:kern w:val="0"/>
          <w:sz w:val="22"/>
        </w:rPr>
      </w:pP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IR is the inhalation rate (m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3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·day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  <w:vertAlign w:val="superscript"/>
        </w:rPr>
        <w:t>-1</w:t>
      </w:r>
      <w:r w:rsidRPr="006E7198">
        <w:rPr>
          <w:rFonts w:ascii="Times New Roman" w:eastAsia="等线" w:hAnsi="Times New Roman" w:cs="Times New Roman"/>
          <w:color w:val="000000"/>
          <w:kern w:val="0"/>
          <w:sz w:val="22"/>
        </w:rPr>
        <w:t>), ED is the exposure duration (years), BW is the body weight (kg)</w:t>
      </w:r>
    </w:p>
    <w:p w14:paraId="266FB07E" w14:textId="77777777" w:rsidR="006D6018" w:rsidRPr="005D26AF" w:rsidRDefault="006D6018" w:rsidP="0046273A">
      <w:pPr>
        <w:jc w:val="center"/>
      </w:pPr>
    </w:p>
    <w:sectPr w:rsidR="006D6018" w:rsidRPr="005D26AF" w:rsidSect="00864F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21ED2" w14:textId="77777777" w:rsidR="00227944" w:rsidRDefault="00227944" w:rsidP="00B772F6">
      <w:r>
        <w:separator/>
      </w:r>
    </w:p>
  </w:endnote>
  <w:endnote w:type="continuationSeparator" w:id="0">
    <w:p w14:paraId="4A3AAFB9" w14:textId="77777777" w:rsidR="00227944" w:rsidRDefault="00227944" w:rsidP="00B77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5AF1A" w14:textId="77777777" w:rsidR="00227944" w:rsidRDefault="00227944" w:rsidP="00B772F6">
      <w:r>
        <w:separator/>
      </w:r>
    </w:p>
  </w:footnote>
  <w:footnote w:type="continuationSeparator" w:id="0">
    <w:p w14:paraId="3326FE4D" w14:textId="77777777" w:rsidR="00227944" w:rsidRDefault="00227944" w:rsidP="00B772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94EF6"/>
    <w:multiLevelType w:val="hybridMultilevel"/>
    <w:tmpl w:val="5888B72A"/>
    <w:lvl w:ilvl="0" w:tplc="8F2CFA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F2EE462" w:tentative="1">
      <w:start w:val="1"/>
      <w:numFmt w:val="lowerLetter"/>
      <w:lvlText w:val="%2)"/>
      <w:lvlJc w:val="left"/>
      <w:pPr>
        <w:ind w:left="840" w:hanging="420"/>
      </w:pPr>
    </w:lvl>
    <w:lvl w:ilvl="2" w:tplc="477A63FC" w:tentative="1">
      <w:start w:val="1"/>
      <w:numFmt w:val="lowerRoman"/>
      <w:lvlText w:val="%3."/>
      <w:lvlJc w:val="right"/>
      <w:pPr>
        <w:ind w:left="1260" w:hanging="420"/>
      </w:pPr>
    </w:lvl>
    <w:lvl w:ilvl="3" w:tplc="3DA8D892" w:tentative="1">
      <w:start w:val="1"/>
      <w:numFmt w:val="decimal"/>
      <w:lvlText w:val="%4."/>
      <w:lvlJc w:val="left"/>
      <w:pPr>
        <w:ind w:left="1680" w:hanging="420"/>
      </w:pPr>
    </w:lvl>
    <w:lvl w:ilvl="4" w:tplc="D2D6EE08" w:tentative="1">
      <w:start w:val="1"/>
      <w:numFmt w:val="lowerLetter"/>
      <w:lvlText w:val="%5)"/>
      <w:lvlJc w:val="left"/>
      <w:pPr>
        <w:ind w:left="2100" w:hanging="420"/>
      </w:pPr>
    </w:lvl>
    <w:lvl w:ilvl="5" w:tplc="5EB4A1DC" w:tentative="1">
      <w:start w:val="1"/>
      <w:numFmt w:val="lowerRoman"/>
      <w:lvlText w:val="%6."/>
      <w:lvlJc w:val="right"/>
      <w:pPr>
        <w:ind w:left="2520" w:hanging="420"/>
      </w:pPr>
    </w:lvl>
    <w:lvl w:ilvl="6" w:tplc="017C5362" w:tentative="1">
      <w:start w:val="1"/>
      <w:numFmt w:val="decimal"/>
      <w:lvlText w:val="%7."/>
      <w:lvlJc w:val="left"/>
      <w:pPr>
        <w:ind w:left="2940" w:hanging="420"/>
      </w:pPr>
    </w:lvl>
    <w:lvl w:ilvl="7" w:tplc="66D8FCDA" w:tentative="1">
      <w:start w:val="1"/>
      <w:numFmt w:val="lowerLetter"/>
      <w:lvlText w:val="%8)"/>
      <w:lvlJc w:val="left"/>
      <w:pPr>
        <w:ind w:left="3360" w:hanging="420"/>
      </w:pPr>
    </w:lvl>
    <w:lvl w:ilvl="8" w:tplc="0442D53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903374"/>
    <w:multiLevelType w:val="hybridMultilevel"/>
    <w:tmpl w:val="C3DA1C28"/>
    <w:lvl w:ilvl="0" w:tplc="F90AAC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EE0EE2A" w:tentative="1">
      <w:start w:val="1"/>
      <w:numFmt w:val="lowerLetter"/>
      <w:lvlText w:val="%2)"/>
      <w:lvlJc w:val="left"/>
      <w:pPr>
        <w:ind w:left="840" w:hanging="420"/>
      </w:pPr>
    </w:lvl>
    <w:lvl w:ilvl="2" w:tplc="8826A16E" w:tentative="1">
      <w:start w:val="1"/>
      <w:numFmt w:val="lowerRoman"/>
      <w:lvlText w:val="%3."/>
      <w:lvlJc w:val="right"/>
      <w:pPr>
        <w:ind w:left="1260" w:hanging="420"/>
      </w:pPr>
    </w:lvl>
    <w:lvl w:ilvl="3" w:tplc="618A6B5A" w:tentative="1">
      <w:start w:val="1"/>
      <w:numFmt w:val="decimal"/>
      <w:lvlText w:val="%4."/>
      <w:lvlJc w:val="left"/>
      <w:pPr>
        <w:ind w:left="1680" w:hanging="420"/>
      </w:pPr>
    </w:lvl>
    <w:lvl w:ilvl="4" w:tplc="EB269A28" w:tentative="1">
      <w:start w:val="1"/>
      <w:numFmt w:val="lowerLetter"/>
      <w:lvlText w:val="%5)"/>
      <w:lvlJc w:val="left"/>
      <w:pPr>
        <w:ind w:left="2100" w:hanging="420"/>
      </w:pPr>
    </w:lvl>
    <w:lvl w:ilvl="5" w:tplc="7F5C7B98" w:tentative="1">
      <w:start w:val="1"/>
      <w:numFmt w:val="lowerRoman"/>
      <w:lvlText w:val="%6."/>
      <w:lvlJc w:val="right"/>
      <w:pPr>
        <w:ind w:left="2520" w:hanging="420"/>
      </w:pPr>
    </w:lvl>
    <w:lvl w:ilvl="6" w:tplc="E45892AA" w:tentative="1">
      <w:start w:val="1"/>
      <w:numFmt w:val="decimal"/>
      <w:lvlText w:val="%7."/>
      <w:lvlJc w:val="left"/>
      <w:pPr>
        <w:ind w:left="2940" w:hanging="420"/>
      </w:pPr>
    </w:lvl>
    <w:lvl w:ilvl="7" w:tplc="2D80FED0" w:tentative="1">
      <w:start w:val="1"/>
      <w:numFmt w:val="lowerLetter"/>
      <w:lvlText w:val="%8)"/>
      <w:lvlJc w:val="left"/>
      <w:pPr>
        <w:ind w:left="3360" w:hanging="420"/>
      </w:pPr>
    </w:lvl>
    <w:lvl w:ilvl="8" w:tplc="17EABB6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230EE7"/>
    <w:multiLevelType w:val="hybridMultilevel"/>
    <w:tmpl w:val="8D5EB1DA"/>
    <w:lvl w:ilvl="0" w:tplc="CEE850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170CB48" w:tentative="1">
      <w:start w:val="1"/>
      <w:numFmt w:val="lowerLetter"/>
      <w:lvlText w:val="%2)"/>
      <w:lvlJc w:val="left"/>
      <w:pPr>
        <w:ind w:left="840" w:hanging="420"/>
      </w:pPr>
    </w:lvl>
    <w:lvl w:ilvl="2" w:tplc="3D4CE436" w:tentative="1">
      <w:start w:val="1"/>
      <w:numFmt w:val="lowerRoman"/>
      <w:lvlText w:val="%3."/>
      <w:lvlJc w:val="right"/>
      <w:pPr>
        <w:ind w:left="1260" w:hanging="420"/>
      </w:pPr>
    </w:lvl>
    <w:lvl w:ilvl="3" w:tplc="94ECB426" w:tentative="1">
      <w:start w:val="1"/>
      <w:numFmt w:val="decimal"/>
      <w:lvlText w:val="%4."/>
      <w:lvlJc w:val="left"/>
      <w:pPr>
        <w:ind w:left="1680" w:hanging="420"/>
      </w:pPr>
    </w:lvl>
    <w:lvl w:ilvl="4" w:tplc="8FBED9D4" w:tentative="1">
      <w:start w:val="1"/>
      <w:numFmt w:val="lowerLetter"/>
      <w:lvlText w:val="%5)"/>
      <w:lvlJc w:val="left"/>
      <w:pPr>
        <w:ind w:left="2100" w:hanging="420"/>
      </w:pPr>
    </w:lvl>
    <w:lvl w:ilvl="5" w:tplc="29AC2E6C" w:tentative="1">
      <w:start w:val="1"/>
      <w:numFmt w:val="lowerRoman"/>
      <w:lvlText w:val="%6."/>
      <w:lvlJc w:val="right"/>
      <w:pPr>
        <w:ind w:left="2520" w:hanging="420"/>
      </w:pPr>
    </w:lvl>
    <w:lvl w:ilvl="6" w:tplc="757A4616" w:tentative="1">
      <w:start w:val="1"/>
      <w:numFmt w:val="decimal"/>
      <w:lvlText w:val="%7."/>
      <w:lvlJc w:val="left"/>
      <w:pPr>
        <w:ind w:left="2940" w:hanging="420"/>
      </w:pPr>
    </w:lvl>
    <w:lvl w:ilvl="7" w:tplc="1F38EAE0" w:tentative="1">
      <w:start w:val="1"/>
      <w:numFmt w:val="lowerLetter"/>
      <w:lvlText w:val="%8)"/>
      <w:lvlJc w:val="left"/>
      <w:pPr>
        <w:ind w:left="3360" w:hanging="420"/>
      </w:pPr>
    </w:lvl>
    <w:lvl w:ilvl="8" w:tplc="14CEA07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172FDC"/>
    <w:multiLevelType w:val="hybridMultilevel"/>
    <w:tmpl w:val="9F84178A"/>
    <w:lvl w:ilvl="0" w:tplc="E84062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DECB076" w:tentative="1">
      <w:start w:val="1"/>
      <w:numFmt w:val="lowerLetter"/>
      <w:lvlText w:val="%2)"/>
      <w:lvlJc w:val="left"/>
      <w:pPr>
        <w:ind w:left="840" w:hanging="420"/>
      </w:pPr>
    </w:lvl>
    <w:lvl w:ilvl="2" w:tplc="3CFE6BE8" w:tentative="1">
      <w:start w:val="1"/>
      <w:numFmt w:val="lowerRoman"/>
      <w:lvlText w:val="%3."/>
      <w:lvlJc w:val="right"/>
      <w:pPr>
        <w:ind w:left="1260" w:hanging="420"/>
      </w:pPr>
    </w:lvl>
    <w:lvl w:ilvl="3" w:tplc="10B43FB4" w:tentative="1">
      <w:start w:val="1"/>
      <w:numFmt w:val="decimal"/>
      <w:lvlText w:val="%4."/>
      <w:lvlJc w:val="left"/>
      <w:pPr>
        <w:ind w:left="1680" w:hanging="420"/>
      </w:pPr>
    </w:lvl>
    <w:lvl w:ilvl="4" w:tplc="5730616E" w:tentative="1">
      <w:start w:val="1"/>
      <w:numFmt w:val="lowerLetter"/>
      <w:lvlText w:val="%5)"/>
      <w:lvlJc w:val="left"/>
      <w:pPr>
        <w:ind w:left="2100" w:hanging="420"/>
      </w:pPr>
    </w:lvl>
    <w:lvl w:ilvl="5" w:tplc="3FB8E446" w:tentative="1">
      <w:start w:val="1"/>
      <w:numFmt w:val="lowerRoman"/>
      <w:lvlText w:val="%6."/>
      <w:lvlJc w:val="right"/>
      <w:pPr>
        <w:ind w:left="2520" w:hanging="420"/>
      </w:pPr>
    </w:lvl>
    <w:lvl w:ilvl="6" w:tplc="E14846C6" w:tentative="1">
      <w:start w:val="1"/>
      <w:numFmt w:val="decimal"/>
      <w:lvlText w:val="%7."/>
      <w:lvlJc w:val="left"/>
      <w:pPr>
        <w:ind w:left="2940" w:hanging="420"/>
      </w:pPr>
    </w:lvl>
    <w:lvl w:ilvl="7" w:tplc="9F76FCDE" w:tentative="1">
      <w:start w:val="1"/>
      <w:numFmt w:val="lowerLetter"/>
      <w:lvlText w:val="%8)"/>
      <w:lvlJc w:val="left"/>
      <w:pPr>
        <w:ind w:left="3360" w:hanging="420"/>
      </w:pPr>
    </w:lvl>
    <w:lvl w:ilvl="8" w:tplc="674E720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72B5960"/>
    <w:multiLevelType w:val="hybridMultilevel"/>
    <w:tmpl w:val="EFA09252"/>
    <w:lvl w:ilvl="0" w:tplc="2000000F">
      <w:start w:val="1"/>
      <w:numFmt w:val="decimal"/>
      <w:lvlText w:val="%1."/>
      <w:lvlJc w:val="left"/>
      <w:pPr>
        <w:ind w:left="36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997507">
    <w:abstractNumId w:val="3"/>
  </w:num>
  <w:num w:numId="2" w16cid:durableId="1281450130">
    <w:abstractNumId w:val="2"/>
  </w:num>
  <w:num w:numId="3" w16cid:durableId="1022710013">
    <w:abstractNumId w:val="0"/>
  </w:num>
  <w:num w:numId="4" w16cid:durableId="2030989159">
    <w:abstractNumId w:val="1"/>
  </w:num>
  <w:num w:numId="5" w16cid:durableId="6301315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34C8"/>
    <w:rsid w:val="000512BF"/>
    <w:rsid w:val="00085A57"/>
    <w:rsid w:val="001121A4"/>
    <w:rsid w:val="00162926"/>
    <w:rsid w:val="001939B6"/>
    <w:rsid w:val="0022313C"/>
    <w:rsid w:val="00227944"/>
    <w:rsid w:val="002864E3"/>
    <w:rsid w:val="00300282"/>
    <w:rsid w:val="00333CE9"/>
    <w:rsid w:val="0039671C"/>
    <w:rsid w:val="00457CED"/>
    <w:rsid w:val="0046273A"/>
    <w:rsid w:val="004C2820"/>
    <w:rsid w:val="004D29F1"/>
    <w:rsid w:val="004F16ED"/>
    <w:rsid w:val="00503A26"/>
    <w:rsid w:val="00581C64"/>
    <w:rsid w:val="005C4829"/>
    <w:rsid w:val="005D26AF"/>
    <w:rsid w:val="005F177E"/>
    <w:rsid w:val="005F2EB1"/>
    <w:rsid w:val="006D6018"/>
    <w:rsid w:val="006E7198"/>
    <w:rsid w:val="007911E1"/>
    <w:rsid w:val="007D4F5D"/>
    <w:rsid w:val="008534C8"/>
    <w:rsid w:val="00864F05"/>
    <w:rsid w:val="00892F41"/>
    <w:rsid w:val="008F597F"/>
    <w:rsid w:val="00915B73"/>
    <w:rsid w:val="00926CCC"/>
    <w:rsid w:val="0095207A"/>
    <w:rsid w:val="009B3926"/>
    <w:rsid w:val="009C3492"/>
    <w:rsid w:val="009C41E8"/>
    <w:rsid w:val="009D18FE"/>
    <w:rsid w:val="00A25CE1"/>
    <w:rsid w:val="00AC7AED"/>
    <w:rsid w:val="00B10295"/>
    <w:rsid w:val="00B13509"/>
    <w:rsid w:val="00B47385"/>
    <w:rsid w:val="00B70ACD"/>
    <w:rsid w:val="00B772F6"/>
    <w:rsid w:val="00BA25FF"/>
    <w:rsid w:val="00C21D6E"/>
    <w:rsid w:val="00C807C0"/>
    <w:rsid w:val="00CA3A9E"/>
    <w:rsid w:val="00EA6BEC"/>
    <w:rsid w:val="00EC042F"/>
    <w:rsid w:val="00F369D6"/>
    <w:rsid w:val="00FB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FD86E1"/>
  <w15:docId w15:val="{1D893DF0-3A7C-401B-B974-8EB1F2091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273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86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864E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86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864E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C349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C3492"/>
    <w:rPr>
      <w:sz w:val="18"/>
      <w:szCs w:val="18"/>
    </w:rPr>
  </w:style>
  <w:style w:type="paragraph" w:styleId="aa">
    <w:name w:val="Revision"/>
    <w:hidden/>
    <w:uiPriority w:val="99"/>
    <w:semiHidden/>
    <w:rsid w:val="00CA3A9E"/>
  </w:style>
  <w:style w:type="character" w:styleId="ab">
    <w:name w:val="annotation reference"/>
    <w:basedOn w:val="a0"/>
    <w:uiPriority w:val="99"/>
    <w:semiHidden/>
    <w:unhideWhenUsed/>
    <w:rsid w:val="00CA3A9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CA3A9E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CA3A9E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A3A9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CA3A9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165502-05CB-4D31-A34B-152862052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578</Words>
  <Characters>3295</Characters>
  <Application>Microsoft Office Word</Application>
  <DocSecurity>0</DocSecurity>
  <Lines>27</Lines>
  <Paragraphs>7</Paragraphs>
  <ScaleCrop>false</ScaleCrop>
  <Company>Microsoft</Company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 it is</dc:creator>
  <cp:lastModifiedBy>me it is</cp:lastModifiedBy>
  <cp:revision>11</cp:revision>
  <dcterms:created xsi:type="dcterms:W3CDTF">2022-08-18T04:17:00Z</dcterms:created>
  <dcterms:modified xsi:type="dcterms:W3CDTF">2022-10-02T08:31:00Z</dcterms:modified>
</cp:coreProperties>
</file>