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2"/>
        <w:tblpPr w:leftFromText="180" w:rightFromText="180" w:vertAnchor="text" w:horzAnchor="margin" w:tblpXSpec="center" w:tblpY="-1439"/>
        <w:tblW w:w="10558" w:type="dxa"/>
        <w:tblBorders>
          <w:top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6843"/>
        <w:gridCol w:w="1116"/>
        <w:gridCol w:w="1356"/>
        <w:gridCol w:w="1243"/>
      </w:tblGrid>
      <w:tr w:rsidR="00520235" w:rsidRPr="00AF5449" w14:paraId="33445D15" w14:textId="77777777" w:rsidTr="00AB10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tcBorders>
              <w:bottom w:val="single" w:sz="4" w:space="0" w:color="auto"/>
            </w:tcBorders>
            <w:hideMark/>
          </w:tcPr>
          <w:p w14:paraId="5200FF81" w14:textId="4D313010" w:rsidR="00520235" w:rsidRPr="00E624D1" w:rsidRDefault="003C6A56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Supplementary </w:t>
            </w:r>
            <w:r w:rsidR="00520235" w:rsidRPr="00E62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0B56D77A" w14:textId="77777777" w:rsidR="00520235" w:rsidRDefault="00520235" w:rsidP="00AB106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4"/>
                <w:szCs w:val="24"/>
              </w:rPr>
            </w:pPr>
          </w:p>
          <w:p w14:paraId="1D950E1B" w14:textId="77777777" w:rsidR="00520235" w:rsidRPr="00AF5449" w:rsidRDefault="00520235" w:rsidP="00AB106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Pathway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hideMark/>
          </w:tcPr>
          <w:p w14:paraId="7A4AF0C8" w14:textId="77777777" w:rsidR="00520235" w:rsidRDefault="00520235" w:rsidP="00AB106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4"/>
                <w:szCs w:val="24"/>
              </w:rPr>
            </w:pPr>
          </w:p>
          <w:p w14:paraId="280413BB" w14:textId="77777777" w:rsidR="00520235" w:rsidRDefault="00520235" w:rsidP="00AB106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4"/>
                <w:szCs w:val="24"/>
              </w:rPr>
            </w:pPr>
          </w:p>
          <w:p w14:paraId="3F75B624" w14:textId="77777777" w:rsidR="00520235" w:rsidRPr="00AF5449" w:rsidRDefault="00520235" w:rsidP="00AB106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hideMark/>
          </w:tcPr>
          <w:p w14:paraId="21D94850" w14:textId="77777777" w:rsidR="00520235" w:rsidRPr="00AF5449" w:rsidRDefault="00520235" w:rsidP="00AB106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Adjusted p-value (FDR)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hideMark/>
          </w:tcPr>
          <w:p w14:paraId="27B7F89C" w14:textId="77777777" w:rsidR="00520235" w:rsidRDefault="00520235" w:rsidP="00AB106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4"/>
                <w:szCs w:val="24"/>
              </w:rPr>
            </w:pPr>
          </w:p>
          <w:p w14:paraId="57C94074" w14:textId="77777777" w:rsidR="00520235" w:rsidRDefault="00520235" w:rsidP="00AB106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4"/>
                <w:szCs w:val="24"/>
              </w:rPr>
            </w:pPr>
          </w:p>
          <w:p w14:paraId="5EBA7C6D" w14:textId="77777777" w:rsidR="00520235" w:rsidRPr="00AF5449" w:rsidRDefault="00520235" w:rsidP="00AB106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BC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vs</w:t>
            </w: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HC</w:t>
            </w:r>
          </w:p>
        </w:tc>
      </w:tr>
      <w:tr w:rsidR="00520235" w:rsidRPr="00AF5449" w14:paraId="40A894AF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tcBorders>
              <w:top w:val="single" w:sz="4" w:space="0" w:color="auto"/>
              <w:bottom w:val="nil"/>
              <w:right w:val="nil"/>
            </w:tcBorders>
            <w:hideMark/>
          </w:tcPr>
          <w:p w14:paraId="60B3AF4A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TCA_cycle_VIII__helicobacter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58A0B8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0.000326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1A8FD5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0.108884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</w:tcBorders>
            <w:hideMark/>
          </w:tcPr>
          <w:p w14:paraId="350CA1D1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increased</w:t>
            </w:r>
          </w:p>
        </w:tc>
      </w:tr>
      <w:tr w:rsidR="00520235" w:rsidRPr="00AF5449" w14:paraId="439A1788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tcBorders>
              <w:top w:val="nil"/>
            </w:tcBorders>
            <w:hideMark/>
          </w:tcPr>
          <w:p w14:paraId="1E5CDB89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dTDP_N_acetylthomosamine_biosynthesis</w:t>
            </w:r>
          </w:p>
        </w:tc>
        <w:tc>
          <w:tcPr>
            <w:tcW w:w="1116" w:type="dxa"/>
            <w:tcBorders>
              <w:top w:val="nil"/>
            </w:tcBorders>
            <w:hideMark/>
          </w:tcPr>
          <w:p w14:paraId="6B5EE810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356" w:type="dxa"/>
            <w:tcBorders>
              <w:top w:val="nil"/>
            </w:tcBorders>
            <w:hideMark/>
          </w:tcPr>
          <w:p w14:paraId="32F9B117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0.11133333</w:t>
            </w:r>
          </w:p>
        </w:tc>
        <w:tc>
          <w:tcPr>
            <w:tcW w:w="1243" w:type="dxa"/>
            <w:tcBorders>
              <w:top w:val="nil"/>
            </w:tcBorders>
            <w:hideMark/>
          </w:tcPr>
          <w:p w14:paraId="300B7BD3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increased</w:t>
            </w:r>
          </w:p>
        </w:tc>
      </w:tr>
      <w:tr w:rsidR="00520235" w:rsidRPr="00AF5449" w14:paraId="40A16195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098599FF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beta__1.4_mannan_degradation</w:t>
            </w:r>
          </w:p>
        </w:tc>
        <w:tc>
          <w:tcPr>
            <w:tcW w:w="1116" w:type="dxa"/>
            <w:hideMark/>
          </w:tcPr>
          <w:p w14:paraId="65717A17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356" w:type="dxa"/>
            <w:hideMark/>
          </w:tcPr>
          <w:p w14:paraId="4D65B5DF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0.11133333</w:t>
            </w:r>
          </w:p>
        </w:tc>
        <w:tc>
          <w:tcPr>
            <w:tcW w:w="1243" w:type="dxa"/>
            <w:hideMark/>
          </w:tcPr>
          <w:p w14:paraId="51FF0CF8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decreased</w:t>
            </w:r>
          </w:p>
        </w:tc>
      </w:tr>
      <w:tr w:rsidR="00520235" w:rsidRPr="00AF5449" w14:paraId="5176C8F3" w14:textId="77777777" w:rsidTr="00AB1062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0A2962A8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superpathway_of_2.3_butanediol_biosynthesis</w:t>
            </w:r>
          </w:p>
        </w:tc>
        <w:tc>
          <w:tcPr>
            <w:tcW w:w="1116" w:type="dxa"/>
            <w:hideMark/>
          </w:tcPr>
          <w:p w14:paraId="70BA6C1E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0.00134</w:t>
            </w:r>
          </w:p>
        </w:tc>
        <w:tc>
          <w:tcPr>
            <w:tcW w:w="1356" w:type="dxa"/>
            <w:hideMark/>
          </w:tcPr>
          <w:p w14:paraId="3AD2B7BB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0.11189</w:t>
            </w:r>
          </w:p>
        </w:tc>
        <w:tc>
          <w:tcPr>
            <w:tcW w:w="1243" w:type="dxa"/>
            <w:hideMark/>
          </w:tcPr>
          <w:p w14:paraId="40DF4C16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increased</w:t>
            </w:r>
          </w:p>
        </w:tc>
      </w:tr>
      <w:tr w:rsidR="00520235" w:rsidRPr="00AF5449" w14:paraId="305EA74F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5507EDC4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superpathway_of_L_alanine_biosynthesis</w:t>
            </w:r>
          </w:p>
        </w:tc>
        <w:tc>
          <w:tcPr>
            <w:tcW w:w="1116" w:type="dxa"/>
            <w:hideMark/>
          </w:tcPr>
          <w:p w14:paraId="2C3949BA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0.00232</w:t>
            </w:r>
          </w:p>
        </w:tc>
        <w:tc>
          <w:tcPr>
            <w:tcW w:w="1356" w:type="dxa"/>
            <w:hideMark/>
          </w:tcPr>
          <w:p w14:paraId="2CCE3006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0.11743871</w:t>
            </w:r>
          </w:p>
        </w:tc>
        <w:tc>
          <w:tcPr>
            <w:tcW w:w="1243" w:type="dxa"/>
            <w:hideMark/>
          </w:tcPr>
          <w:p w14:paraId="7D152CA5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increased</w:t>
            </w:r>
          </w:p>
        </w:tc>
      </w:tr>
      <w:tr w:rsidR="00520235" w:rsidRPr="00AF5449" w14:paraId="6C7CD926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tcBorders>
              <w:bottom w:val="single" w:sz="4" w:space="0" w:color="FFFFFF" w:themeColor="background1"/>
            </w:tcBorders>
            <w:hideMark/>
          </w:tcPr>
          <w:p w14:paraId="3A4554CC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superpathway_of__R.R_butanediol_biosynthesis</w:t>
            </w:r>
          </w:p>
        </w:tc>
        <w:tc>
          <w:tcPr>
            <w:tcW w:w="1116" w:type="dxa"/>
            <w:tcBorders>
              <w:bottom w:val="single" w:sz="4" w:space="0" w:color="FFFFFF" w:themeColor="background1"/>
            </w:tcBorders>
            <w:hideMark/>
          </w:tcPr>
          <w:p w14:paraId="10D2DA72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0.00389</w:t>
            </w:r>
          </w:p>
        </w:tc>
        <w:tc>
          <w:tcPr>
            <w:tcW w:w="1356" w:type="dxa"/>
            <w:tcBorders>
              <w:bottom w:val="single" w:sz="4" w:space="0" w:color="FFFFFF" w:themeColor="background1"/>
            </w:tcBorders>
            <w:hideMark/>
          </w:tcPr>
          <w:p w14:paraId="04131412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0.11743871</w:t>
            </w:r>
          </w:p>
        </w:tc>
        <w:tc>
          <w:tcPr>
            <w:tcW w:w="1243" w:type="dxa"/>
            <w:tcBorders>
              <w:bottom w:val="single" w:sz="4" w:space="0" w:color="FFFFFF" w:themeColor="background1"/>
            </w:tcBorders>
            <w:hideMark/>
          </w:tcPr>
          <w:p w14:paraId="6AF5A30B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increased</w:t>
            </w:r>
          </w:p>
        </w:tc>
      </w:tr>
      <w:tr w:rsidR="00520235" w:rsidRPr="00AF5449" w14:paraId="0F6B3BEC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tcBorders>
              <w:top w:val="single" w:sz="4" w:space="0" w:color="FFFFFF" w:themeColor="background1"/>
              <w:bottom w:val="nil"/>
            </w:tcBorders>
            <w:hideMark/>
          </w:tcPr>
          <w:p w14:paraId="0CA38643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L_arginine_biosynthesis_III__via_N_acetyl_L_citrulline</w:t>
            </w:r>
          </w:p>
        </w:tc>
        <w:tc>
          <w:tcPr>
            <w:tcW w:w="1116" w:type="dxa"/>
            <w:tcBorders>
              <w:top w:val="single" w:sz="4" w:space="0" w:color="FFFFFF" w:themeColor="background1"/>
              <w:bottom w:val="nil"/>
            </w:tcBorders>
            <w:hideMark/>
          </w:tcPr>
          <w:p w14:paraId="78626AC3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0.00423</w:t>
            </w:r>
          </w:p>
        </w:tc>
        <w:tc>
          <w:tcPr>
            <w:tcW w:w="1356" w:type="dxa"/>
            <w:tcBorders>
              <w:top w:val="single" w:sz="4" w:space="0" w:color="FFFFFF" w:themeColor="background1"/>
              <w:bottom w:val="nil"/>
            </w:tcBorders>
            <w:hideMark/>
          </w:tcPr>
          <w:p w14:paraId="72A6C468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0.11743871</w:t>
            </w:r>
          </w:p>
        </w:tc>
        <w:tc>
          <w:tcPr>
            <w:tcW w:w="1243" w:type="dxa"/>
            <w:tcBorders>
              <w:top w:val="single" w:sz="4" w:space="0" w:color="FFFFFF" w:themeColor="background1"/>
              <w:bottom w:val="nil"/>
            </w:tcBorders>
            <w:hideMark/>
          </w:tcPr>
          <w:p w14:paraId="02C9B682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decreased</w:t>
            </w:r>
          </w:p>
        </w:tc>
      </w:tr>
      <w:tr w:rsidR="00520235" w:rsidRPr="00AF5449" w14:paraId="6167CADA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tcBorders>
              <w:top w:val="nil"/>
            </w:tcBorders>
            <w:hideMark/>
          </w:tcPr>
          <w:p w14:paraId="1FE68409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methanogenesis_from_acetate</w:t>
            </w:r>
          </w:p>
        </w:tc>
        <w:tc>
          <w:tcPr>
            <w:tcW w:w="1116" w:type="dxa"/>
            <w:tcBorders>
              <w:top w:val="nil"/>
            </w:tcBorders>
            <w:hideMark/>
          </w:tcPr>
          <w:p w14:paraId="696419B2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0.0046</w:t>
            </w:r>
          </w:p>
        </w:tc>
        <w:tc>
          <w:tcPr>
            <w:tcW w:w="1356" w:type="dxa"/>
            <w:tcBorders>
              <w:top w:val="nil"/>
            </w:tcBorders>
            <w:hideMark/>
          </w:tcPr>
          <w:p w14:paraId="403AA5FE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0.11743871</w:t>
            </w:r>
          </w:p>
        </w:tc>
        <w:tc>
          <w:tcPr>
            <w:tcW w:w="1243" w:type="dxa"/>
            <w:tcBorders>
              <w:top w:val="nil"/>
            </w:tcBorders>
            <w:hideMark/>
          </w:tcPr>
          <w:p w14:paraId="24FEE36E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increased</w:t>
            </w:r>
          </w:p>
        </w:tc>
      </w:tr>
      <w:tr w:rsidR="00520235" w:rsidRPr="00AF5449" w14:paraId="2ACE4F39" w14:textId="77777777" w:rsidTr="00AB1062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65DDE981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pyrimidine_deoxyribonucleosides_salvage</w:t>
            </w:r>
          </w:p>
        </w:tc>
        <w:tc>
          <w:tcPr>
            <w:tcW w:w="1116" w:type="dxa"/>
            <w:hideMark/>
          </w:tcPr>
          <w:p w14:paraId="0D53F1AD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0.0046</w:t>
            </w:r>
          </w:p>
        </w:tc>
        <w:tc>
          <w:tcPr>
            <w:tcW w:w="1356" w:type="dxa"/>
            <w:hideMark/>
          </w:tcPr>
          <w:p w14:paraId="686B3E54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0.11743871</w:t>
            </w:r>
          </w:p>
        </w:tc>
        <w:tc>
          <w:tcPr>
            <w:tcW w:w="1243" w:type="dxa"/>
            <w:hideMark/>
          </w:tcPr>
          <w:p w14:paraId="75431D77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decreased</w:t>
            </w:r>
          </w:p>
        </w:tc>
      </w:tr>
      <w:tr w:rsidR="00520235" w:rsidRPr="00AF5449" w14:paraId="5F317B9F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47C21440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color w:val="000000"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superpathway_of_N_acetylglucosamine.</w:t>
            </w:r>
          </w:p>
          <w:p w14:paraId="7B8FAD38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_N_acetylmannosamine_and_N_acetylneuraminate_degradation</w:t>
            </w:r>
          </w:p>
        </w:tc>
        <w:tc>
          <w:tcPr>
            <w:tcW w:w="1116" w:type="dxa"/>
            <w:hideMark/>
          </w:tcPr>
          <w:p w14:paraId="51F5329B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0.00635</w:t>
            </w:r>
          </w:p>
        </w:tc>
        <w:tc>
          <w:tcPr>
            <w:tcW w:w="1356" w:type="dxa"/>
            <w:hideMark/>
          </w:tcPr>
          <w:p w14:paraId="46A3487D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0.11743871</w:t>
            </w:r>
          </w:p>
        </w:tc>
        <w:tc>
          <w:tcPr>
            <w:tcW w:w="1243" w:type="dxa"/>
            <w:hideMark/>
          </w:tcPr>
          <w:p w14:paraId="0120B7A2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increased</w:t>
            </w:r>
          </w:p>
        </w:tc>
      </w:tr>
      <w:tr w:rsidR="00520235" w:rsidRPr="00AF5449" w14:paraId="1D9406CF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08605E54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FUCCAT_PWY</w:t>
            </w:r>
          </w:p>
        </w:tc>
        <w:tc>
          <w:tcPr>
            <w:tcW w:w="1116" w:type="dxa"/>
            <w:hideMark/>
          </w:tcPr>
          <w:p w14:paraId="740F7A1B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0.00688</w:t>
            </w:r>
          </w:p>
        </w:tc>
        <w:tc>
          <w:tcPr>
            <w:tcW w:w="1356" w:type="dxa"/>
            <w:hideMark/>
          </w:tcPr>
          <w:p w14:paraId="10CC437D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0.11743871</w:t>
            </w:r>
          </w:p>
        </w:tc>
        <w:tc>
          <w:tcPr>
            <w:tcW w:w="1243" w:type="dxa"/>
            <w:hideMark/>
          </w:tcPr>
          <w:p w14:paraId="0745D89F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increased</w:t>
            </w:r>
          </w:p>
        </w:tc>
      </w:tr>
      <w:tr w:rsidR="00520235" w:rsidRPr="00AF5449" w14:paraId="77A151E5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52D5EBC5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superpathway_of_demethylmenaquinol_6_biosynthesis_I</w:t>
            </w:r>
          </w:p>
        </w:tc>
        <w:tc>
          <w:tcPr>
            <w:tcW w:w="1116" w:type="dxa"/>
            <w:hideMark/>
          </w:tcPr>
          <w:p w14:paraId="73C2C3B9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0.00688</w:t>
            </w:r>
          </w:p>
        </w:tc>
        <w:tc>
          <w:tcPr>
            <w:tcW w:w="1356" w:type="dxa"/>
            <w:hideMark/>
          </w:tcPr>
          <w:p w14:paraId="11DB8446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0.11743871</w:t>
            </w:r>
          </w:p>
        </w:tc>
        <w:tc>
          <w:tcPr>
            <w:tcW w:w="1243" w:type="dxa"/>
            <w:hideMark/>
          </w:tcPr>
          <w:p w14:paraId="2D6E32D8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increased</w:t>
            </w:r>
          </w:p>
        </w:tc>
      </w:tr>
      <w:tr w:rsidR="00520235" w:rsidRPr="00AF5449" w14:paraId="19EE6801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02CFBEB3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superpathway_of_demethylmenaquinol_9_biosynthesis</w:t>
            </w:r>
          </w:p>
        </w:tc>
        <w:tc>
          <w:tcPr>
            <w:tcW w:w="1116" w:type="dxa"/>
            <w:hideMark/>
          </w:tcPr>
          <w:p w14:paraId="76D379EB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0.00688</w:t>
            </w:r>
          </w:p>
        </w:tc>
        <w:tc>
          <w:tcPr>
            <w:tcW w:w="1356" w:type="dxa"/>
            <w:hideMark/>
          </w:tcPr>
          <w:p w14:paraId="29F9229D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0.11743871</w:t>
            </w:r>
          </w:p>
        </w:tc>
        <w:tc>
          <w:tcPr>
            <w:tcW w:w="1243" w:type="dxa"/>
            <w:hideMark/>
          </w:tcPr>
          <w:p w14:paraId="55B19D5A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increased</w:t>
            </w:r>
          </w:p>
        </w:tc>
      </w:tr>
      <w:tr w:rsidR="00520235" w:rsidRPr="00AF5449" w14:paraId="1A748B44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6A18ADD3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X8_amino_7_oxononanoate_biosynthesis_I</w:t>
            </w:r>
          </w:p>
        </w:tc>
        <w:tc>
          <w:tcPr>
            <w:tcW w:w="1116" w:type="dxa"/>
            <w:hideMark/>
          </w:tcPr>
          <w:p w14:paraId="4FD17216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0.00688</w:t>
            </w:r>
          </w:p>
        </w:tc>
        <w:tc>
          <w:tcPr>
            <w:tcW w:w="1356" w:type="dxa"/>
            <w:hideMark/>
          </w:tcPr>
          <w:p w14:paraId="31128831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0.11743871</w:t>
            </w:r>
          </w:p>
        </w:tc>
        <w:tc>
          <w:tcPr>
            <w:tcW w:w="1243" w:type="dxa"/>
            <w:hideMark/>
          </w:tcPr>
          <w:p w14:paraId="2EFF7D3E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decreased</w:t>
            </w:r>
          </w:p>
        </w:tc>
      </w:tr>
      <w:tr w:rsidR="00520235" w:rsidRPr="00AF5449" w14:paraId="3A19CECC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040F7E15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tetrapyrrole_biosynthesis_I__from_glutamate</w:t>
            </w:r>
          </w:p>
        </w:tc>
        <w:tc>
          <w:tcPr>
            <w:tcW w:w="1116" w:type="dxa"/>
            <w:hideMark/>
          </w:tcPr>
          <w:p w14:paraId="61649EF4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0.00743</w:t>
            </w:r>
          </w:p>
        </w:tc>
        <w:tc>
          <w:tcPr>
            <w:tcW w:w="1356" w:type="dxa"/>
            <w:hideMark/>
          </w:tcPr>
          <w:p w14:paraId="6C32E0BD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0.11743871</w:t>
            </w:r>
          </w:p>
        </w:tc>
        <w:tc>
          <w:tcPr>
            <w:tcW w:w="1243" w:type="dxa"/>
            <w:hideMark/>
          </w:tcPr>
          <w:p w14:paraId="76E4944A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increased</w:t>
            </w:r>
          </w:p>
        </w:tc>
      </w:tr>
      <w:tr w:rsidR="00520235" w:rsidRPr="00AF5449" w14:paraId="4841EB16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0B1F41F4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queuosine_biosynthesis</w:t>
            </w:r>
          </w:p>
        </w:tc>
        <w:tc>
          <w:tcPr>
            <w:tcW w:w="1116" w:type="dxa"/>
            <w:hideMark/>
          </w:tcPr>
          <w:p w14:paraId="4931D8F3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0.00743</w:t>
            </w:r>
          </w:p>
        </w:tc>
        <w:tc>
          <w:tcPr>
            <w:tcW w:w="1356" w:type="dxa"/>
            <w:hideMark/>
          </w:tcPr>
          <w:p w14:paraId="185CBBAB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0.11743871</w:t>
            </w:r>
          </w:p>
        </w:tc>
        <w:tc>
          <w:tcPr>
            <w:tcW w:w="1243" w:type="dxa"/>
            <w:hideMark/>
          </w:tcPr>
          <w:p w14:paraId="38985D59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decreased</w:t>
            </w:r>
          </w:p>
        </w:tc>
      </w:tr>
      <w:tr w:rsidR="00520235" w:rsidRPr="00AF5449" w14:paraId="123AD055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23E476F9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biotin_biosynthesis_I</w:t>
            </w:r>
          </w:p>
        </w:tc>
        <w:tc>
          <w:tcPr>
            <w:tcW w:w="1116" w:type="dxa"/>
            <w:hideMark/>
          </w:tcPr>
          <w:p w14:paraId="0EB4E8FB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0.00803</w:t>
            </w:r>
          </w:p>
        </w:tc>
        <w:tc>
          <w:tcPr>
            <w:tcW w:w="1356" w:type="dxa"/>
            <w:hideMark/>
          </w:tcPr>
          <w:p w14:paraId="4D5A9357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0.11743871</w:t>
            </w:r>
          </w:p>
        </w:tc>
        <w:tc>
          <w:tcPr>
            <w:tcW w:w="1243" w:type="dxa"/>
            <w:hideMark/>
          </w:tcPr>
          <w:p w14:paraId="26D34640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decreased</w:t>
            </w:r>
          </w:p>
        </w:tc>
      </w:tr>
      <w:tr w:rsidR="00520235" w:rsidRPr="00AF5449" w14:paraId="3BA1E4BB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75570080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superpathway_of_menaquinol_9_biosynthesis</w:t>
            </w:r>
          </w:p>
        </w:tc>
        <w:tc>
          <w:tcPr>
            <w:tcW w:w="1116" w:type="dxa"/>
            <w:hideMark/>
          </w:tcPr>
          <w:p w14:paraId="25BB3479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0.00803</w:t>
            </w:r>
          </w:p>
        </w:tc>
        <w:tc>
          <w:tcPr>
            <w:tcW w:w="1356" w:type="dxa"/>
            <w:hideMark/>
          </w:tcPr>
          <w:p w14:paraId="19D8D71B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0.11743871</w:t>
            </w:r>
          </w:p>
        </w:tc>
        <w:tc>
          <w:tcPr>
            <w:tcW w:w="1243" w:type="dxa"/>
            <w:hideMark/>
          </w:tcPr>
          <w:p w14:paraId="2EC0F5C9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increased</w:t>
            </w:r>
          </w:p>
        </w:tc>
      </w:tr>
      <w:tr w:rsidR="00520235" w:rsidRPr="00AF5449" w14:paraId="74B5E1CC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4CD0A310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superpathway_of_menaquinol_6_biosynthesis_I</w:t>
            </w:r>
          </w:p>
        </w:tc>
        <w:tc>
          <w:tcPr>
            <w:tcW w:w="1116" w:type="dxa"/>
            <w:hideMark/>
          </w:tcPr>
          <w:p w14:paraId="7B0C8170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0.00803</w:t>
            </w:r>
          </w:p>
        </w:tc>
        <w:tc>
          <w:tcPr>
            <w:tcW w:w="1356" w:type="dxa"/>
            <w:hideMark/>
          </w:tcPr>
          <w:p w14:paraId="29CEA3B8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0.11743871</w:t>
            </w:r>
          </w:p>
        </w:tc>
        <w:tc>
          <w:tcPr>
            <w:tcW w:w="1243" w:type="dxa"/>
            <w:hideMark/>
          </w:tcPr>
          <w:p w14:paraId="776B9166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increased</w:t>
            </w:r>
          </w:p>
        </w:tc>
      </w:tr>
      <w:tr w:rsidR="00520235" w:rsidRPr="00AF5449" w14:paraId="0ABDD9CE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00A4571C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superpathway_of_menaquinol_10_biosynthesis</w:t>
            </w:r>
          </w:p>
        </w:tc>
        <w:tc>
          <w:tcPr>
            <w:tcW w:w="1116" w:type="dxa"/>
            <w:hideMark/>
          </w:tcPr>
          <w:p w14:paraId="3BAE745C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0.00803</w:t>
            </w:r>
          </w:p>
        </w:tc>
        <w:tc>
          <w:tcPr>
            <w:tcW w:w="1356" w:type="dxa"/>
            <w:hideMark/>
          </w:tcPr>
          <w:p w14:paraId="2EB2C730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0.11743871</w:t>
            </w:r>
          </w:p>
        </w:tc>
        <w:tc>
          <w:tcPr>
            <w:tcW w:w="1243" w:type="dxa"/>
            <w:hideMark/>
          </w:tcPr>
          <w:p w14:paraId="1B90529C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increased</w:t>
            </w:r>
          </w:p>
        </w:tc>
      </w:tr>
      <w:tr w:rsidR="00520235" w:rsidRPr="00AF5449" w14:paraId="7AF51D59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305970FB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pyrimidine_deoxyribonucleotides_de_novo_biosynthesis_IV</w:t>
            </w:r>
          </w:p>
        </w:tc>
        <w:tc>
          <w:tcPr>
            <w:tcW w:w="1116" w:type="dxa"/>
            <w:hideMark/>
          </w:tcPr>
          <w:p w14:paraId="7250090C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0.00803</w:t>
            </w:r>
          </w:p>
        </w:tc>
        <w:tc>
          <w:tcPr>
            <w:tcW w:w="1356" w:type="dxa"/>
            <w:hideMark/>
          </w:tcPr>
          <w:p w14:paraId="03781696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0.11743871</w:t>
            </w:r>
          </w:p>
        </w:tc>
        <w:tc>
          <w:tcPr>
            <w:tcW w:w="1243" w:type="dxa"/>
            <w:hideMark/>
          </w:tcPr>
          <w:p w14:paraId="31072A78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increased</w:t>
            </w:r>
          </w:p>
        </w:tc>
      </w:tr>
      <w:tr w:rsidR="00520235" w:rsidRPr="00AF5449" w14:paraId="26C52C0B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2873E4C8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fatty_acid_elongation____saturated</w:t>
            </w:r>
          </w:p>
        </w:tc>
        <w:tc>
          <w:tcPr>
            <w:tcW w:w="1116" w:type="dxa"/>
            <w:hideMark/>
          </w:tcPr>
          <w:p w14:paraId="011C9378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0.00867</w:t>
            </w:r>
          </w:p>
        </w:tc>
        <w:tc>
          <w:tcPr>
            <w:tcW w:w="1356" w:type="dxa"/>
            <w:hideMark/>
          </w:tcPr>
          <w:p w14:paraId="405208A8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0.11743871</w:t>
            </w:r>
          </w:p>
        </w:tc>
        <w:tc>
          <w:tcPr>
            <w:tcW w:w="1243" w:type="dxa"/>
            <w:hideMark/>
          </w:tcPr>
          <w:p w14:paraId="2622F95D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decreased</w:t>
            </w:r>
          </w:p>
        </w:tc>
      </w:tr>
      <w:tr w:rsidR="00520235" w:rsidRPr="00AF5449" w14:paraId="17ECE819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753771DE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polyisoprenoid_biosynthesis__E._coli</w:t>
            </w:r>
          </w:p>
        </w:tc>
        <w:tc>
          <w:tcPr>
            <w:tcW w:w="1116" w:type="dxa"/>
            <w:hideMark/>
          </w:tcPr>
          <w:p w14:paraId="6B18439D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0.00867</w:t>
            </w:r>
          </w:p>
        </w:tc>
        <w:tc>
          <w:tcPr>
            <w:tcW w:w="1356" w:type="dxa"/>
            <w:hideMark/>
          </w:tcPr>
          <w:p w14:paraId="1CE6C284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0.11743871</w:t>
            </w:r>
          </w:p>
        </w:tc>
        <w:tc>
          <w:tcPr>
            <w:tcW w:w="1243" w:type="dxa"/>
            <w:hideMark/>
          </w:tcPr>
          <w:p w14:paraId="5BC10BC2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decreased</w:t>
            </w:r>
          </w:p>
        </w:tc>
      </w:tr>
      <w:tr w:rsidR="00520235" w:rsidRPr="00AF5449" w14:paraId="35EEE1CC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7690B9A8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pyrimidine_deoxyribonucleotides_biosynthesis_from_CTP</w:t>
            </w:r>
          </w:p>
        </w:tc>
        <w:tc>
          <w:tcPr>
            <w:tcW w:w="1116" w:type="dxa"/>
            <w:hideMark/>
          </w:tcPr>
          <w:p w14:paraId="292F532D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0.00867</w:t>
            </w:r>
          </w:p>
        </w:tc>
        <w:tc>
          <w:tcPr>
            <w:tcW w:w="1356" w:type="dxa"/>
            <w:hideMark/>
          </w:tcPr>
          <w:p w14:paraId="1796A39E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0.11743871</w:t>
            </w:r>
          </w:p>
        </w:tc>
        <w:tc>
          <w:tcPr>
            <w:tcW w:w="1243" w:type="dxa"/>
            <w:hideMark/>
          </w:tcPr>
          <w:p w14:paraId="090F95B4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decreased</w:t>
            </w:r>
          </w:p>
        </w:tc>
      </w:tr>
      <w:tr w:rsidR="00520235" w:rsidRPr="00AF5449" w14:paraId="2FC5271B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28592CEC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glycerol_degradation_to_butanol</w:t>
            </w:r>
          </w:p>
        </w:tc>
        <w:tc>
          <w:tcPr>
            <w:tcW w:w="1116" w:type="dxa"/>
            <w:hideMark/>
          </w:tcPr>
          <w:p w14:paraId="001D1D19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0.00936</w:t>
            </w:r>
          </w:p>
        </w:tc>
        <w:tc>
          <w:tcPr>
            <w:tcW w:w="1356" w:type="dxa"/>
            <w:hideMark/>
          </w:tcPr>
          <w:p w14:paraId="77F206DE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0.11743871</w:t>
            </w:r>
          </w:p>
        </w:tc>
        <w:tc>
          <w:tcPr>
            <w:tcW w:w="1243" w:type="dxa"/>
            <w:hideMark/>
          </w:tcPr>
          <w:p w14:paraId="1AFE7B19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increased</w:t>
            </w:r>
          </w:p>
        </w:tc>
      </w:tr>
      <w:tr w:rsidR="00520235" w:rsidRPr="00AF5449" w14:paraId="67426177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3979F30D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incomplete_reductive_TCA_cycle</w:t>
            </w:r>
          </w:p>
        </w:tc>
        <w:tc>
          <w:tcPr>
            <w:tcW w:w="1116" w:type="dxa"/>
            <w:hideMark/>
          </w:tcPr>
          <w:p w14:paraId="166E1510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0.0101</w:t>
            </w:r>
          </w:p>
        </w:tc>
        <w:tc>
          <w:tcPr>
            <w:tcW w:w="1356" w:type="dxa"/>
            <w:hideMark/>
          </w:tcPr>
          <w:p w14:paraId="182ACA67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0.11743871</w:t>
            </w:r>
          </w:p>
        </w:tc>
        <w:tc>
          <w:tcPr>
            <w:tcW w:w="1243" w:type="dxa"/>
            <w:hideMark/>
          </w:tcPr>
          <w:p w14:paraId="3CA37EC0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decreased</w:t>
            </w:r>
          </w:p>
        </w:tc>
      </w:tr>
      <w:tr w:rsidR="00520235" w:rsidRPr="00AF5449" w14:paraId="6AA83998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78A20AA3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guanosine_nucleotides_degradation_III</w:t>
            </w:r>
          </w:p>
        </w:tc>
        <w:tc>
          <w:tcPr>
            <w:tcW w:w="1116" w:type="dxa"/>
            <w:hideMark/>
          </w:tcPr>
          <w:p w14:paraId="7B7F0B71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0.0101</w:t>
            </w:r>
          </w:p>
        </w:tc>
        <w:tc>
          <w:tcPr>
            <w:tcW w:w="1356" w:type="dxa"/>
            <w:hideMark/>
          </w:tcPr>
          <w:p w14:paraId="53E6F48C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0.11743871</w:t>
            </w:r>
          </w:p>
        </w:tc>
        <w:tc>
          <w:tcPr>
            <w:tcW w:w="1243" w:type="dxa"/>
            <w:hideMark/>
          </w:tcPr>
          <w:p w14:paraId="5E407A7F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increased</w:t>
            </w:r>
          </w:p>
        </w:tc>
      </w:tr>
      <w:tr w:rsidR="00520235" w:rsidRPr="00AF5449" w14:paraId="2521456F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52B665CB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thiazole_biosynthesis_II__aerobic_bacteria</w:t>
            </w:r>
          </w:p>
        </w:tc>
        <w:tc>
          <w:tcPr>
            <w:tcW w:w="1116" w:type="dxa"/>
            <w:hideMark/>
          </w:tcPr>
          <w:p w14:paraId="3A6BF3F7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0.0101</w:t>
            </w:r>
          </w:p>
        </w:tc>
        <w:tc>
          <w:tcPr>
            <w:tcW w:w="1356" w:type="dxa"/>
            <w:hideMark/>
          </w:tcPr>
          <w:p w14:paraId="5A7B0EB0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0.11743871</w:t>
            </w:r>
          </w:p>
        </w:tc>
        <w:tc>
          <w:tcPr>
            <w:tcW w:w="1243" w:type="dxa"/>
            <w:hideMark/>
          </w:tcPr>
          <w:p w14:paraId="3DEF6C79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increased</w:t>
            </w:r>
          </w:p>
        </w:tc>
      </w:tr>
      <w:tr w:rsidR="00520235" w:rsidRPr="00AF5449" w14:paraId="5371FDD6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0871873F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CMP_3_deoxy_D_manno_octulosonate_biosynthesis</w:t>
            </w:r>
          </w:p>
        </w:tc>
        <w:tc>
          <w:tcPr>
            <w:tcW w:w="1116" w:type="dxa"/>
            <w:hideMark/>
          </w:tcPr>
          <w:p w14:paraId="065E4026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0.0109</w:t>
            </w:r>
          </w:p>
        </w:tc>
        <w:tc>
          <w:tcPr>
            <w:tcW w:w="1356" w:type="dxa"/>
            <w:hideMark/>
          </w:tcPr>
          <w:p w14:paraId="68CFB77C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0.11743871</w:t>
            </w:r>
          </w:p>
        </w:tc>
        <w:tc>
          <w:tcPr>
            <w:tcW w:w="1243" w:type="dxa"/>
            <w:hideMark/>
          </w:tcPr>
          <w:p w14:paraId="03BF0D68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decreased</w:t>
            </w:r>
          </w:p>
        </w:tc>
      </w:tr>
      <w:tr w:rsidR="00520235" w:rsidRPr="00AF5449" w14:paraId="72DB18A0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5723D747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gondoate_biosynthesis__anaerobic</w:t>
            </w:r>
          </w:p>
        </w:tc>
        <w:tc>
          <w:tcPr>
            <w:tcW w:w="1116" w:type="dxa"/>
            <w:hideMark/>
          </w:tcPr>
          <w:p w14:paraId="1506A526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0.0109</w:t>
            </w:r>
          </w:p>
        </w:tc>
        <w:tc>
          <w:tcPr>
            <w:tcW w:w="1356" w:type="dxa"/>
            <w:hideMark/>
          </w:tcPr>
          <w:p w14:paraId="3AFA5AED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0.11743871</w:t>
            </w:r>
          </w:p>
        </w:tc>
        <w:tc>
          <w:tcPr>
            <w:tcW w:w="1243" w:type="dxa"/>
            <w:hideMark/>
          </w:tcPr>
          <w:p w14:paraId="317F11D0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decreased</w:t>
            </w:r>
          </w:p>
        </w:tc>
      </w:tr>
      <w:tr w:rsidR="00520235" w:rsidRPr="00AF5449" w14:paraId="517DFAF3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5A4C9794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mycolate_biosynthesis</w:t>
            </w:r>
          </w:p>
        </w:tc>
        <w:tc>
          <w:tcPr>
            <w:tcW w:w="1116" w:type="dxa"/>
            <w:hideMark/>
          </w:tcPr>
          <w:p w14:paraId="475FE082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0.0109</w:t>
            </w:r>
          </w:p>
        </w:tc>
        <w:tc>
          <w:tcPr>
            <w:tcW w:w="1356" w:type="dxa"/>
            <w:hideMark/>
          </w:tcPr>
          <w:p w14:paraId="4434A99A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0.11743871</w:t>
            </w:r>
          </w:p>
        </w:tc>
        <w:tc>
          <w:tcPr>
            <w:tcW w:w="1243" w:type="dxa"/>
            <w:hideMark/>
          </w:tcPr>
          <w:p w14:paraId="335B52A3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decreased</w:t>
            </w:r>
          </w:p>
        </w:tc>
      </w:tr>
      <w:tr w:rsidR="00520235" w:rsidRPr="00AF5449" w14:paraId="1B44ED91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69111DE8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oleate_biosynthesis_IV__anaerobic</w:t>
            </w:r>
          </w:p>
        </w:tc>
        <w:tc>
          <w:tcPr>
            <w:tcW w:w="1116" w:type="dxa"/>
            <w:hideMark/>
          </w:tcPr>
          <w:p w14:paraId="50B5411F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0.0117</w:t>
            </w:r>
          </w:p>
        </w:tc>
        <w:tc>
          <w:tcPr>
            <w:tcW w:w="1356" w:type="dxa"/>
            <w:hideMark/>
          </w:tcPr>
          <w:p w14:paraId="5490150E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0.1186579</w:t>
            </w:r>
          </w:p>
        </w:tc>
        <w:tc>
          <w:tcPr>
            <w:tcW w:w="1243" w:type="dxa"/>
            <w:hideMark/>
          </w:tcPr>
          <w:p w14:paraId="3684AF46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decreased</w:t>
            </w:r>
          </w:p>
        </w:tc>
      </w:tr>
      <w:tr w:rsidR="00520235" w:rsidRPr="00AF5449" w14:paraId="69AD02C4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3E5AA50C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reductive_TCA_cycle_I</w:t>
            </w:r>
          </w:p>
        </w:tc>
        <w:tc>
          <w:tcPr>
            <w:tcW w:w="1116" w:type="dxa"/>
            <w:hideMark/>
          </w:tcPr>
          <w:p w14:paraId="367AA13D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0.0126</w:t>
            </w:r>
          </w:p>
        </w:tc>
        <w:tc>
          <w:tcPr>
            <w:tcW w:w="1356" w:type="dxa"/>
            <w:hideMark/>
          </w:tcPr>
          <w:p w14:paraId="19887FDF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0.1186579</w:t>
            </w:r>
          </w:p>
        </w:tc>
        <w:tc>
          <w:tcPr>
            <w:tcW w:w="1243" w:type="dxa"/>
            <w:hideMark/>
          </w:tcPr>
          <w:p w14:paraId="249E5845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increased</w:t>
            </w:r>
          </w:p>
        </w:tc>
      </w:tr>
      <w:tr w:rsidR="00520235" w:rsidRPr="00AF5449" w14:paraId="1F150C48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2D4FFFC8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peptidoglycan_maturation__meso_diaminopimelate_containing</w:t>
            </w:r>
          </w:p>
        </w:tc>
        <w:tc>
          <w:tcPr>
            <w:tcW w:w="1116" w:type="dxa"/>
            <w:hideMark/>
          </w:tcPr>
          <w:p w14:paraId="711468AE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0.0126</w:t>
            </w:r>
          </w:p>
        </w:tc>
        <w:tc>
          <w:tcPr>
            <w:tcW w:w="1356" w:type="dxa"/>
            <w:hideMark/>
          </w:tcPr>
          <w:p w14:paraId="3700D0ED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0.1186579</w:t>
            </w:r>
          </w:p>
        </w:tc>
        <w:tc>
          <w:tcPr>
            <w:tcW w:w="1243" w:type="dxa"/>
            <w:hideMark/>
          </w:tcPr>
          <w:p w14:paraId="355BD55C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increased</w:t>
            </w:r>
          </w:p>
        </w:tc>
      </w:tr>
      <w:tr w:rsidR="00520235" w:rsidRPr="00AF5449" w14:paraId="3E3A1206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0584E22D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X_5Z_dodecenoate_biosynthesis_I</w:t>
            </w:r>
          </w:p>
        </w:tc>
        <w:tc>
          <w:tcPr>
            <w:tcW w:w="1116" w:type="dxa"/>
            <w:hideMark/>
          </w:tcPr>
          <w:p w14:paraId="55E59EC7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0.0126</w:t>
            </w:r>
          </w:p>
        </w:tc>
        <w:tc>
          <w:tcPr>
            <w:tcW w:w="1356" w:type="dxa"/>
            <w:hideMark/>
          </w:tcPr>
          <w:p w14:paraId="65092E9A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0.1186579</w:t>
            </w:r>
          </w:p>
        </w:tc>
        <w:tc>
          <w:tcPr>
            <w:tcW w:w="1243" w:type="dxa"/>
            <w:hideMark/>
          </w:tcPr>
          <w:p w14:paraId="2C4DC2E2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decreased</w:t>
            </w:r>
          </w:p>
        </w:tc>
      </w:tr>
      <w:tr w:rsidR="00520235" w:rsidRPr="00AF5449" w14:paraId="5E8BD70C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tcBorders>
              <w:bottom w:val="single" w:sz="4" w:space="0" w:color="FFFFFF" w:themeColor="background1"/>
            </w:tcBorders>
            <w:hideMark/>
          </w:tcPr>
          <w:p w14:paraId="54D23351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heme_b_biosynthesis_II__anaerobic</w:t>
            </w:r>
          </w:p>
        </w:tc>
        <w:tc>
          <w:tcPr>
            <w:tcW w:w="1116" w:type="dxa"/>
            <w:tcBorders>
              <w:bottom w:val="single" w:sz="4" w:space="0" w:color="FFFFFF" w:themeColor="background1"/>
            </w:tcBorders>
            <w:hideMark/>
          </w:tcPr>
          <w:p w14:paraId="1F077AAD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0.0135</w:t>
            </w:r>
          </w:p>
        </w:tc>
        <w:tc>
          <w:tcPr>
            <w:tcW w:w="1356" w:type="dxa"/>
            <w:tcBorders>
              <w:bottom w:val="single" w:sz="4" w:space="0" w:color="FFFFFF" w:themeColor="background1"/>
            </w:tcBorders>
            <w:hideMark/>
          </w:tcPr>
          <w:p w14:paraId="7CFA06ED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0.1186579</w:t>
            </w:r>
          </w:p>
        </w:tc>
        <w:tc>
          <w:tcPr>
            <w:tcW w:w="1243" w:type="dxa"/>
            <w:tcBorders>
              <w:bottom w:val="single" w:sz="4" w:space="0" w:color="FFFFFF" w:themeColor="background1"/>
            </w:tcBorders>
            <w:hideMark/>
          </w:tcPr>
          <w:p w14:paraId="1EE8A843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increased</w:t>
            </w:r>
          </w:p>
        </w:tc>
      </w:tr>
      <w:tr w:rsidR="00520235" w:rsidRPr="00AF5449" w14:paraId="1AF5C6FB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tcBorders>
              <w:top w:val="single" w:sz="4" w:space="0" w:color="FFFFFF" w:themeColor="background1"/>
              <w:bottom w:val="nil"/>
            </w:tcBorders>
            <w:hideMark/>
          </w:tcPr>
          <w:p w14:paraId="35C5D6DB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stearate_biosynthesis_II__bacteria_and_plants</w:t>
            </w:r>
          </w:p>
        </w:tc>
        <w:tc>
          <w:tcPr>
            <w:tcW w:w="1116" w:type="dxa"/>
            <w:tcBorders>
              <w:top w:val="single" w:sz="4" w:space="0" w:color="FFFFFF" w:themeColor="background1"/>
              <w:bottom w:val="nil"/>
            </w:tcBorders>
            <w:hideMark/>
          </w:tcPr>
          <w:p w14:paraId="01D04DD4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0.0135</w:t>
            </w:r>
          </w:p>
        </w:tc>
        <w:tc>
          <w:tcPr>
            <w:tcW w:w="1356" w:type="dxa"/>
            <w:tcBorders>
              <w:top w:val="single" w:sz="4" w:space="0" w:color="FFFFFF" w:themeColor="background1"/>
              <w:bottom w:val="nil"/>
            </w:tcBorders>
            <w:hideMark/>
          </w:tcPr>
          <w:p w14:paraId="2F466F52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0.1186579</w:t>
            </w:r>
          </w:p>
        </w:tc>
        <w:tc>
          <w:tcPr>
            <w:tcW w:w="1243" w:type="dxa"/>
            <w:tcBorders>
              <w:top w:val="single" w:sz="4" w:space="0" w:color="FFFFFF" w:themeColor="background1"/>
              <w:bottom w:val="nil"/>
            </w:tcBorders>
            <w:hideMark/>
          </w:tcPr>
          <w:p w14:paraId="3C296433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decreased</w:t>
            </w:r>
          </w:p>
        </w:tc>
      </w:tr>
      <w:tr w:rsidR="00520235" w:rsidRPr="00AF5449" w14:paraId="36990440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tcBorders>
              <w:top w:val="nil"/>
            </w:tcBorders>
            <w:hideMark/>
          </w:tcPr>
          <w:p w14:paraId="61DF457A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palmitoleate_biosynthesis_I__from__5Z_dodec_5_enoate</w:t>
            </w:r>
          </w:p>
        </w:tc>
        <w:tc>
          <w:tcPr>
            <w:tcW w:w="1116" w:type="dxa"/>
            <w:tcBorders>
              <w:top w:val="nil"/>
            </w:tcBorders>
            <w:hideMark/>
          </w:tcPr>
          <w:p w14:paraId="4D793F4C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0.0135</w:t>
            </w:r>
          </w:p>
        </w:tc>
        <w:tc>
          <w:tcPr>
            <w:tcW w:w="1356" w:type="dxa"/>
            <w:tcBorders>
              <w:top w:val="nil"/>
            </w:tcBorders>
            <w:hideMark/>
          </w:tcPr>
          <w:p w14:paraId="3F7E289E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0.1186579</w:t>
            </w:r>
          </w:p>
        </w:tc>
        <w:tc>
          <w:tcPr>
            <w:tcW w:w="1243" w:type="dxa"/>
            <w:tcBorders>
              <w:top w:val="nil"/>
            </w:tcBorders>
            <w:hideMark/>
          </w:tcPr>
          <w:p w14:paraId="65E8FF5A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decreased</w:t>
            </w:r>
          </w:p>
        </w:tc>
      </w:tr>
      <w:tr w:rsidR="00520235" w:rsidRPr="00AF5449" w14:paraId="1578F476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2744DBF3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superpathway_of_fatty_acid_biosynthesis_initiation__E._coli</w:t>
            </w:r>
          </w:p>
        </w:tc>
        <w:tc>
          <w:tcPr>
            <w:tcW w:w="1116" w:type="dxa"/>
            <w:hideMark/>
          </w:tcPr>
          <w:p w14:paraId="17B6C4CF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0.0145</w:t>
            </w:r>
          </w:p>
        </w:tc>
        <w:tc>
          <w:tcPr>
            <w:tcW w:w="1356" w:type="dxa"/>
            <w:hideMark/>
          </w:tcPr>
          <w:p w14:paraId="59A8F045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0.121075</w:t>
            </w:r>
          </w:p>
        </w:tc>
        <w:tc>
          <w:tcPr>
            <w:tcW w:w="1243" w:type="dxa"/>
            <w:hideMark/>
          </w:tcPr>
          <w:p w14:paraId="41167450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decreased</w:t>
            </w:r>
          </w:p>
        </w:tc>
      </w:tr>
      <w:tr w:rsidR="00520235" w:rsidRPr="00AF5449" w14:paraId="744566E7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5C470CB6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pyruvate_fermentation_to_propanoate_I</w:t>
            </w:r>
          </w:p>
        </w:tc>
        <w:tc>
          <w:tcPr>
            <w:tcW w:w="1116" w:type="dxa"/>
            <w:hideMark/>
          </w:tcPr>
          <w:p w14:paraId="2CBF84A6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0.0145</w:t>
            </w:r>
          </w:p>
        </w:tc>
        <w:tc>
          <w:tcPr>
            <w:tcW w:w="1356" w:type="dxa"/>
            <w:hideMark/>
          </w:tcPr>
          <w:p w14:paraId="4A50A8AC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0.121075</w:t>
            </w:r>
          </w:p>
        </w:tc>
        <w:tc>
          <w:tcPr>
            <w:tcW w:w="1243" w:type="dxa"/>
            <w:hideMark/>
          </w:tcPr>
          <w:p w14:paraId="1363BC8F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decreased</w:t>
            </w:r>
          </w:p>
        </w:tc>
      </w:tr>
      <w:tr w:rsidR="00520235" w:rsidRPr="00AF5449" w14:paraId="739FE241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2589AB86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glucose_and_glucose_1_phosphate_degradation</w:t>
            </w:r>
          </w:p>
        </w:tc>
        <w:tc>
          <w:tcPr>
            <w:tcW w:w="1116" w:type="dxa"/>
            <w:hideMark/>
          </w:tcPr>
          <w:p w14:paraId="2D85F40B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0.0156</w:t>
            </w:r>
          </w:p>
        </w:tc>
        <w:tc>
          <w:tcPr>
            <w:tcW w:w="1356" w:type="dxa"/>
            <w:hideMark/>
          </w:tcPr>
          <w:p w14:paraId="06F024F6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0.12708293</w:t>
            </w:r>
          </w:p>
        </w:tc>
        <w:tc>
          <w:tcPr>
            <w:tcW w:w="1243" w:type="dxa"/>
            <w:hideMark/>
          </w:tcPr>
          <w:p w14:paraId="45C6B879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increased</w:t>
            </w:r>
          </w:p>
        </w:tc>
      </w:tr>
      <w:tr w:rsidR="00520235" w:rsidRPr="00AF5449" w14:paraId="20E99A03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57B7D1D2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purine_nucleobases_degradation_I__anaerobic</w:t>
            </w:r>
          </w:p>
        </w:tc>
        <w:tc>
          <w:tcPr>
            <w:tcW w:w="1116" w:type="dxa"/>
            <w:hideMark/>
          </w:tcPr>
          <w:p w14:paraId="41F94905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0.0179</w:t>
            </w:r>
          </w:p>
        </w:tc>
        <w:tc>
          <w:tcPr>
            <w:tcW w:w="1356" w:type="dxa"/>
            <w:hideMark/>
          </w:tcPr>
          <w:p w14:paraId="13731598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0.14234762</w:t>
            </w:r>
          </w:p>
        </w:tc>
        <w:tc>
          <w:tcPr>
            <w:tcW w:w="1243" w:type="dxa"/>
            <w:hideMark/>
          </w:tcPr>
          <w:p w14:paraId="4110145A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increased</w:t>
            </w:r>
          </w:p>
        </w:tc>
      </w:tr>
      <w:tr w:rsidR="00520235" w:rsidRPr="00AF5449" w14:paraId="3A6ECD7E" w14:textId="77777777" w:rsidTr="00AB10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3" w:type="dxa"/>
            <w:hideMark/>
          </w:tcPr>
          <w:p w14:paraId="3CC62C59" w14:textId="77777777" w:rsidR="00520235" w:rsidRPr="0027373B" w:rsidRDefault="00520235" w:rsidP="00AB106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/>
                <w:sz w:val="24"/>
                <w:szCs w:val="24"/>
              </w:rPr>
            </w:pPr>
            <w:r w:rsidRPr="0027373B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  <w:t>gluconeogenesis_I</w:t>
            </w:r>
          </w:p>
        </w:tc>
        <w:tc>
          <w:tcPr>
            <w:tcW w:w="1116" w:type="dxa"/>
            <w:hideMark/>
          </w:tcPr>
          <w:p w14:paraId="19A02235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0.0192</w:t>
            </w:r>
          </w:p>
        </w:tc>
        <w:tc>
          <w:tcPr>
            <w:tcW w:w="1356" w:type="dxa"/>
            <w:hideMark/>
          </w:tcPr>
          <w:p w14:paraId="2F4D16DC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0.14913488</w:t>
            </w:r>
          </w:p>
        </w:tc>
        <w:tc>
          <w:tcPr>
            <w:tcW w:w="1243" w:type="dxa"/>
            <w:hideMark/>
          </w:tcPr>
          <w:p w14:paraId="3B72B3F7" w14:textId="77777777" w:rsidR="00520235" w:rsidRPr="00AF5449" w:rsidRDefault="00520235" w:rsidP="00AB10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decreased</w:t>
            </w:r>
          </w:p>
        </w:tc>
      </w:tr>
    </w:tbl>
    <w:p w14:paraId="57D77A6A" w14:textId="19F9D5B3" w:rsidR="00576EC9" w:rsidRPr="00520235" w:rsidRDefault="003C6A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="00520235" w:rsidRPr="0027373B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 xml:space="preserve">2 </w:t>
      </w:r>
      <w:r w:rsidR="00520235">
        <w:rPr>
          <w:rFonts w:ascii="Times New Roman" w:hAnsi="Times New Roman" w:cs="Times New Roman"/>
        </w:rPr>
        <w:t>The functional pathways significantly different between BC and HC.</w:t>
      </w:r>
    </w:p>
    <w:sectPr w:rsidR="00576EC9" w:rsidRPr="005202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235"/>
    <w:rsid w:val="0000600B"/>
    <w:rsid w:val="00042C2E"/>
    <w:rsid w:val="0004709A"/>
    <w:rsid w:val="00063618"/>
    <w:rsid w:val="00071B15"/>
    <w:rsid w:val="00090CB6"/>
    <w:rsid w:val="000B004E"/>
    <w:rsid w:val="000D07D7"/>
    <w:rsid w:val="000D1CE0"/>
    <w:rsid w:val="001265DA"/>
    <w:rsid w:val="001E1774"/>
    <w:rsid w:val="00250D59"/>
    <w:rsid w:val="002906C1"/>
    <w:rsid w:val="002B312D"/>
    <w:rsid w:val="002C5AC7"/>
    <w:rsid w:val="003852FF"/>
    <w:rsid w:val="003C6A56"/>
    <w:rsid w:val="004818B9"/>
    <w:rsid w:val="004D112F"/>
    <w:rsid w:val="004D51A5"/>
    <w:rsid w:val="00520235"/>
    <w:rsid w:val="005333B1"/>
    <w:rsid w:val="005C3FE2"/>
    <w:rsid w:val="005E6413"/>
    <w:rsid w:val="005E6923"/>
    <w:rsid w:val="00610696"/>
    <w:rsid w:val="00624BBB"/>
    <w:rsid w:val="00660E30"/>
    <w:rsid w:val="00661FF6"/>
    <w:rsid w:val="00670624"/>
    <w:rsid w:val="00682CE0"/>
    <w:rsid w:val="0068465F"/>
    <w:rsid w:val="0069794C"/>
    <w:rsid w:val="006E0B54"/>
    <w:rsid w:val="007229C7"/>
    <w:rsid w:val="007771EF"/>
    <w:rsid w:val="007A5A55"/>
    <w:rsid w:val="007B2BFC"/>
    <w:rsid w:val="007E1747"/>
    <w:rsid w:val="007E7495"/>
    <w:rsid w:val="008269F6"/>
    <w:rsid w:val="00830554"/>
    <w:rsid w:val="008675A4"/>
    <w:rsid w:val="008A0183"/>
    <w:rsid w:val="008E3EF7"/>
    <w:rsid w:val="00912EB3"/>
    <w:rsid w:val="00997081"/>
    <w:rsid w:val="009A7F4F"/>
    <w:rsid w:val="00A26CA4"/>
    <w:rsid w:val="00A76A43"/>
    <w:rsid w:val="00AB1D01"/>
    <w:rsid w:val="00AF6EB6"/>
    <w:rsid w:val="00B73671"/>
    <w:rsid w:val="00B75BE9"/>
    <w:rsid w:val="00B77054"/>
    <w:rsid w:val="00B81FE1"/>
    <w:rsid w:val="00BF6FD5"/>
    <w:rsid w:val="00C06A65"/>
    <w:rsid w:val="00C208FC"/>
    <w:rsid w:val="00C244B1"/>
    <w:rsid w:val="00C36FD9"/>
    <w:rsid w:val="00C40205"/>
    <w:rsid w:val="00C6429E"/>
    <w:rsid w:val="00CC1EFC"/>
    <w:rsid w:val="00D03761"/>
    <w:rsid w:val="00D23291"/>
    <w:rsid w:val="00DE69BF"/>
    <w:rsid w:val="00E230A1"/>
    <w:rsid w:val="00E53EB2"/>
    <w:rsid w:val="00E64FAF"/>
    <w:rsid w:val="00E72002"/>
    <w:rsid w:val="00F30FF2"/>
    <w:rsid w:val="00F336B6"/>
    <w:rsid w:val="00F43569"/>
    <w:rsid w:val="00F67DAF"/>
    <w:rsid w:val="00F773FE"/>
    <w:rsid w:val="00F82C6B"/>
    <w:rsid w:val="00F90CE3"/>
    <w:rsid w:val="00FC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433A0D"/>
  <w15:chartTrackingRefBased/>
  <w15:docId w15:val="{BE0AD034-75E2-254F-80D3-E78F73DC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color w:val="000000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235"/>
    <w:pPr>
      <w:spacing w:after="160" w:line="259" w:lineRule="auto"/>
    </w:pPr>
    <w:rPr>
      <w:rFonts w:asciiTheme="minorHAnsi" w:hAnsiTheme="minorHAnsi" w:cstheme="minorBidi"/>
      <w:bCs w:val="0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520235"/>
    <w:rPr>
      <w:rFonts w:asciiTheme="minorHAnsi" w:hAnsiTheme="minorHAnsi" w:cstheme="minorBidi"/>
      <w:bCs w:val="0"/>
      <w:color w:val="auto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2669</Characters>
  <Application>Microsoft Office Word</Application>
  <DocSecurity>0</DocSecurity>
  <Lines>22</Lines>
  <Paragraphs>6</Paragraphs>
  <ScaleCrop>false</ScaleCrop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Shrode, Rachel L</dc:creator>
  <cp:keywords/>
  <dc:description/>
  <cp:lastModifiedBy>Shrode, Rachel L</cp:lastModifiedBy>
  <cp:revision>2</cp:revision>
  <dcterms:created xsi:type="dcterms:W3CDTF">2022-10-03T20:54:00Z</dcterms:created>
  <dcterms:modified xsi:type="dcterms:W3CDTF">2022-10-18T16:41:00Z</dcterms:modified>
</cp:coreProperties>
</file>