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0BC4D" w14:textId="52836BB4" w:rsidR="007F6F50" w:rsidRPr="00DF7020" w:rsidRDefault="007F6F50" w:rsidP="007F6F50">
      <w:pPr>
        <w:widowControl w:val="0"/>
        <w:spacing w:after="0" w:line="240" w:lineRule="auto"/>
        <w:jc w:val="center"/>
        <w:rPr>
          <w:rFonts w:ascii="Times New Roman" w:hAnsi="Times New Roman" w:cs="Times New Roman"/>
          <w:b/>
          <w:bCs/>
          <w:sz w:val="24"/>
          <w:szCs w:val="24"/>
        </w:rPr>
      </w:pPr>
      <w:r w:rsidRPr="00DF7020">
        <w:rPr>
          <w:rFonts w:ascii="Times New Roman" w:hAnsi="Times New Roman" w:cs="Times New Roman"/>
          <w:b/>
          <w:bCs/>
          <w:sz w:val="24"/>
          <w:szCs w:val="24"/>
        </w:rPr>
        <w:t>SUPP</w:t>
      </w:r>
      <w:r w:rsidR="008D2CFB" w:rsidRPr="00DF7020">
        <w:rPr>
          <w:rFonts w:ascii="Times New Roman" w:hAnsi="Times New Roman" w:cs="Times New Roman"/>
          <w:b/>
          <w:bCs/>
          <w:sz w:val="24"/>
          <w:szCs w:val="24"/>
        </w:rPr>
        <w:t>LEMENTARY</w:t>
      </w:r>
      <w:r w:rsidRPr="00DF7020">
        <w:rPr>
          <w:rFonts w:ascii="Times New Roman" w:hAnsi="Times New Roman" w:cs="Times New Roman"/>
          <w:b/>
          <w:bCs/>
          <w:sz w:val="24"/>
          <w:szCs w:val="24"/>
        </w:rPr>
        <w:t xml:space="preserve"> INFORMATION</w:t>
      </w:r>
    </w:p>
    <w:p w14:paraId="1AC09C3A" w14:textId="77777777" w:rsidR="007F6F50" w:rsidRPr="00DF7020" w:rsidRDefault="007F6F50" w:rsidP="007F6F50">
      <w:pPr>
        <w:widowControl w:val="0"/>
        <w:spacing w:after="0" w:line="240" w:lineRule="auto"/>
        <w:jc w:val="center"/>
        <w:rPr>
          <w:rFonts w:ascii="Times New Roman" w:hAnsi="Times New Roman" w:cs="Times New Roman"/>
          <w:b/>
          <w:bCs/>
          <w:sz w:val="24"/>
          <w:szCs w:val="24"/>
        </w:rPr>
      </w:pPr>
    </w:p>
    <w:p w14:paraId="3E3B628B" w14:textId="77777777" w:rsidR="007F6F50" w:rsidRPr="00DF7020" w:rsidRDefault="007F6F50" w:rsidP="007F6F50">
      <w:pPr>
        <w:widowControl w:val="0"/>
        <w:spacing w:after="0" w:line="240" w:lineRule="auto"/>
        <w:jc w:val="center"/>
        <w:rPr>
          <w:rFonts w:ascii="Times New Roman" w:hAnsi="Times New Roman" w:cs="Times New Roman"/>
          <w:b/>
          <w:bCs/>
          <w:sz w:val="24"/>
          <w:szCs w:val="24"/>
        </w:rPr>
      </w:pPr>
    </w:p>
    <w:p w14:paraId="18D58A9D" w14:textId="323F66AF" w:rsidR="007F6F50" w:rsidRPr="00DF7020" w:rsidRDefault="007F6F50" w:rsidP="007F6F50">
      <w:pPr>
        <w:widowControl w:val="0"/>
        <w:spacing w:after="0" w:line="240" w:lineRule="auto"/>
        <w:jc w:val="center"/>
        <w:rPr>
          <w:rFonts w:ascii="Times New Roman" w:eastAsiaTheme="minorEastAsia" w:hAnsi="Times New Roman" w:cs="Times New Roman"/>
          <w:b/>
          <w:bCs/>
          <w:kern w:val="2"/>
          <w:sz w:val="28"/>
          <w:szCs w:val="28"/>
          <w:lang w:eastAsia="zh-CN"/>
        </w:rPr>
      </w:pPr>
      <w:r w:rsidRPr="00DF7020">
        <w:rPr>
          <w:rFonts w:ascii="Times New Roman" w:eastAsiaTheme="minorEastAsia" w:hAnsi="Times New Roman" w:cs="Times New Roman"/>
          <w:b/>
          <w:bCs/>
          <w:kern w:val="2"/>
          <w:sz w:val="28"/>
          <w:szCs w:val="28"/>
          <w:lang w:eastAsia="zh-CN"/>
        </w:rPr>
        <w:t>Step</w:t>
      </w:r>
      <w:r w:rsidR="007C650A" w:rsidRPr="00DF7020">
        <w:rPr>
          <w:rFonts w:ascii="Times New Roman" w:eastAsiaTheme="minorEastAsia" w:hAnsi="Times New Roman" w:cs="Times New Roman"/>
          <w:b/>
          <w:bCs/>
          <w:kern w:val="2"/>
          <w:sz w:val="28"/>
          <w:szCs w:val="28"/>
          <w:lang w:eastAsia="zh-CN"/>
        </w:rPr>
        <w:t xml:space="preserve"> engineering for</w:t>
      </w:r>
      <w:r w:rsidRPr="00DF7020">
        <w:rPr>
          <w:rFonts w:ascii="Times New Roman" w:eastAsiaTheme="minorEastAsia" w:hAnsi="Times New Roman" w:cs="Times New Roman"/>
          <w:b/>
          <w:bCs/>
          <w:kern w:val="2"/>
          <w:sz w:val="28"/>
          <w:szCs w:val="28"/>
          <w:lang w:eastAsia="zh-CN"/>
        </w:rPr>
        <w:t xml:space="preserve"> nucleation and </w:t>
      </w:r>
      <w:r w:rsidR="00347051" w:rsidRPr="00DF7020">
        <w:rPr>
          <w:rFonts w:ascii="Times New Roman" w:eastAsiaTheme="minorEastAsia" w:hAnsi="Times New Roman" w:cs="Times New Roman"/>
          <w:b/>
          <w:bCs/>
          <w:kern w:val="2"/>
          <w:sz w:val="28"/>
          <w:szCs w:val="28"/>
          <w:lang w:eastAsia="zh-CN"/>
        </w:rPr>
        <w:t xml:space="preserve">domain </w:t>
      </w:r>
      <w:r w:rsidRPr="00DF7020">
        <w:rPr>
          <w:rFonts w:ascii="Times New Roman" w:eastAsiaTheme="minorEastAsia" w:hAnsi="Times New Roman" w:cs="Times New Roman"/>
          <w:b/>
          <w:bCs/>
          <w:kern w:val="2"/>
          <w:sz w:val="28"/>
          <w:szCs w:val="28"/>
          <w:lang w:eastAsia="zh-CN"/>
        </w:rPr>
        <w:t>orientation</w:t>
      </w:r>
      <w:r w:rsidR="00347051" w:rsidRPr="00DF7020">
        <w:rPr>
          <w:rFonts w:ascii="Times New Roman" w:eastAsiaTheme="minorEastAsia" w:hAnsi="Times New Roman" w:cs="Times New Roman"/>
          <w:b/>
          <w:bCs/>
          <w:kern w:val="2"/>
          <w:sz w:val="28"/>
          <w:szCs w:val="28"/>
          <w:lang w:eastAsia="zh-CN"/>
        </w:rPr>
        <w:t xml:space="preserve"> </w:t>
      </w:r>
      <w:r w:rsidR="00C64D9F" w:rsidRPr="00DF7020">
        <w:rPr>
          <w:rFonts w:ascii="Times New Roman" w:eastAsiaTheme="minorEastAsia" w:hAnsi="Times New Roman" w:cs="Times New Roman"/>
          <w:b/>
          <w:bCs/>
          <w:kern w:val="2"/>
          <w:sz w:val="28"/>
          <w:szCs w:val="28"/>
          <w:lang w:eastAsia="zh-CN"/>
        </w:rPr>
        <w:t xml:space="preserve">control </w:t>
      </w:r>
      <w:r w:rsidR="00347051" w:rsidRPr="00DF7020">
        <w:rPr>
          <w:rFonts w:ascii="Times New Roman" w:eastAsiaTheme="minorEastAsia" w:hAnsi="Times New Roman" w:cs="Times New Roman"/>
          <w:b/>
          <w:bCs/>
          <w:kern w:val="2"/>
          <w:sz w:val="28"/>
          <w:szCs w:val="28"/>
          <w:lang w:eastAsia="zh-CN"/>
        </w:rPr>
        <w:t>in</w:t>
      </w:r>
      <w:r w:rsidRPr="00DF7020">
        <w:rPr>
          <w:rFonts w:ascii="Times New Roman" w:eastAsiaTheme="minorEastAsia" w:hAnsi="Times New Roman" w:cs="Times New Roman"/>
          <w:b/>
          <w:bCs/>
          <w:kern w:val="2"/>
          <w:sz w:val="28"/>
          <w:szCs w:val="28"/>
          <w:lang w:eastAsia="zh-CN"/>
        </w:rPr>
        <w:t xml:space="preserve"> WSe</w:t>
      </w:r>
      <w:r w:rsidRPr="00DF7020">
        <w:rPr>
          <w:rFonts w:ascii="Times New Roman" w:eastAsiaTheme="minorEastAsia" w:hAnsi="Times New Roman" w:cs="Times New Roman"/>
          <w:b/>
          <w:bCs/>
          <w:kern w:val="2"/>
          <w:sz w:val="28"/>
          <w:szCs w:val="28"/>
          <w:vertAlign w:val="subscript"/>
          <w:lang w:eastAsia="zh-CN"/>
        </w:rPr>
        <w:t>2</w:t>
      </w:r>
      <w:r w:rsidRPr="00DF7020">
        <w:rPr>
          <w:rFonts w:ascii="Times New Roman" w:eastAsiaTheme="minorEastAsia" w:hAnsi="Times New Roman" w:cs="Times New Roman"/>
          <w:b/>
          <w:bCs/>
          <w:kern w:val="2"/>
          <w:sz w:val="28"/>
          <w:szCs w:val="28"/>
          <w:lang w:eastAsia="zh-CN"/>
        </w:rPr>
        <w:t xml:space="preserve"> </w:t>
      </w:r>
      <w:r w:rsidR="00347051" w:rsidRPr="00DF7020">
        <w:rPr>
          <w:rFonts w:ascii="Times New Roman" w:eastAsiaTheme="minorEastAsia" w:hAnsi="Times New Roman" w:cs="Times New Roman"/>
          <w:b/>
          <w:bCs/>
          <w:kern w:val="2"/>
          <w:sz w:val="28"/>
          <w:szCs w:val="28"/>
          <w:lang w:eastAsia="zh-CN"/>
        </w:rPr>
        <w:t xml:space="preserve">epitaxy </w:t>
      </w:r>
      <w:r w:rsidRPr="00DF7020">
        <w:rPr>
          <w:rFonts w:ascii="Times New Roman" w:eastAsiaTheme="minorEastAsia" w:hAnsi="Times New Roman" w:cs="Times New Roman"/>
          <w:b/>
          <w:bCs/>
          <w:kern w:val="2"/>
          <w:sz w:val="28"/>
          <w:szCs w:val="28"/>
          <w:lang w:eastAsia="zh-CN"/>
        </w:rPr>
        <w:t xml:space="preserve">on </w:t>
      </w:r>
      <w:r w:rsidR="00347051" w:rsidRPr="00DF7020">
        <w:rPr>
          <w:rFonts w:ascii="Times New Roman" w:eastAsiaTheme="minorEastAsia" w:hAnsi="Times New Roman" w:cs="Times New Roman"/>
          <w:b/>
          <w:bCs/>
          <w:kern w:val="2"/>
          <w:sz w:val="28"/>
          <w:szCs w:val="28"/>
          <w:lang w:eastAsia="zh-CN"/>
        </w:rPr>
        <w:t xml:space="preserve">c-plane </w:t>
      </w:r>
      <w:r w:rsidRPr="00DF7020">
        <w:rPr>
          <w:rFonts w:ascii="Times New Roman" w:eastAsiaTheme="minorEastAsia" w:hAnsi="Times New Roman" w:cs="Times New Roman"/>
          <w:b/>
          <w:bCs/>
          <w:kern w:val="2"/>
          <w:sz w:val="28"/>
          <w:szCs w:val="28"/>
          <w:lang w:eastAsia="zh-CN"/>
        </w:rPr>
        <w:t>sapphire</w:t>
      </w:r>
    </w:p>
    <w:p w14:paraId="53336401" w14:textId="77777777" w:rsidR="007F6F50" w:rsidRPr="00DF7020" w:rsidRDefault="007F6F50" w:rsidP="007F6F50">
      <w:pPr>
        <w:widowControl w:val="0"/>
        <w:spacing w:after="0" w:line="240" w:lineRule="auto"/>
        <w:jc w:val="center"/>
        <w:rPr>
          <w:rFonts w:ascii="Times New Roman" w:eastAsiaTheme="minorEastAsia" w:hAnsi="Times New Roman" w:cs="Times New Roman"/>
          <w:kern w:val="2"/>
          <w:sz w:val="24"/>
          <w:szCs w:val="24"/>
          <w:lang w:eastAsia="zh-CN"/>
        </w:rPr>
      </w:pPr>
    </w:p>
    <w:p w14:paraId="2C79C5AC" w14:textId="3544B308" w:rsidR="004E0D1A" w:rsidRPr="00DF7020" w:rsidRDefault="004E0D1A" w:rsidP="00CF079F">
      <w:pPr>
        <w:spacing w:after="0"/>
        <w:jc w:val="center"/>
        <w:rPr>
          <w:rFonts w:ascii="Times New Roman" w:hAnsi="Times New Roman" w:cs="Times New Roman"/>
          <w:sz w:val="24"/>
          <w:szCs w:val="24"/>
          <w:vertAlign w:val="superscript"/>
        </w:rPr>
      </w:pPr>
      <w:proofErr w:type="spellStart"/>
      <w:r w:rsidRPr="00DF7020">
        <w:rPr>
          <w:rFonts w:ascii="Times New Roman" w:hAnsi="Times New Roman" w:cs="Times New Roman" w:hint="eastAsia"/>
          <w:sz w:val="24"/>
          <w:szCs w:val="24"/>
        </w:rPr>
        <w:t>H</w:t>
      </w:r>
      <w:r w:rsidRPr="00DF7020">
        <w:rPr>
          <w:rFonts w:ascii="Times New Roman" w:hAnsi="Times New Roman" w:cs="Times New Roman"/>
          <w:sz w:val="24"/>
          <w:szCs w:val="24"/>
        </w:rPr>
        <w:t>aoyue</w:t>
      </w:r>
      <w:proofErr w:type="spellEnd"/>
      <w:r w:rsidRPr="00DF7020">
        <w:rPr>
          <w:rFonts w:ascii="Times New Roman" w:hAnsi="Times New Roman" w:cs="Times New Roman"/>
          <w:sz w:val="24"/>
          <w:szCs w:val="24"/>
        </w:rPr>
        <w:t xml:space="preserve"> Zhu,</w:t>
      </w:r>
      <w:r w:rsidRPr="00DF7020">
        <w:rPr>
          <w:rFonts w:ascii="Times New Roman" w:hAnsi="Times New Roman" w:cs="Times New Roman"/>
          <w:sz w:val="24"/>
          <w:szCs w:val="24"/>
          <w:vertAlign w:val="superscript"/>
        </w:rPr>
        <w:t>1*</w:t>
      </w:r>
      <w:r w:rsidRPr="00DF7020">
        <w:rPr>
          <w:rFonts w:ascii="Times New Roman" w:hAnsi="Times New Roman" w:cs="Times New Roman"/>
          <w:sz w:val="24"/>
          <w:szCs w:val="24"/>
        </w:rPr>
        <w:t xml:space="preserve"> Nadire Nayir,</w:t>
      </w:r>
      <w:r w:rsidRPr="00DF7020">
        <w:rPr>
          <w:rFonts w:ascii="Times New Roman" w:hAnsi="Times New Roman" w:cs="Times New Roman"/>
          <w:sz w:val="24"/>
          <w:szCs w:val="24"/>
          <w:vertAlign w:val="superscript"/>
        </w:rPr>
        <w:t>1,2,3*</w:t>
      </w:r>
      <w:r w:rsidRPr="00DF7020">
        <w:rPr>
          <w:rFonts w:ascii="Times New Roman" w:hAnsi="Times New Roman" w:cs="Times New Roman"/>
          <w:sz w:val="24"/>
          <w:szCs w:val="24"/>
        </w:rPr>
        <w:t xml:space="preserve"> Tanushree H. Choudhury,</w:t>
      </w:r>
      <w:r w:rsidRPr="00DF7020">
        <w:rPr>
          <w:rFonts w:ascii="Times New Roman" w:hAnsi="Times New Roman" w:cs="Times New Roman"/>
          <w:sz w:val="24"/>
          <w:szCs w:val="24"/>
          <w:vertAlign w:val="superscript"/>
        </w:rPr>
        <w:t>1,4*</w:t>
      </w:r>
      <w:r w:rsidRPr="00DF7020">
        <w:rPr>
          <w:rFonts w:ascii="Times New Roman" w:hAnsi="Times New Roman" w:cs="Times New Roman"/>
          <w:sz w:val="24"/>
          <w:szCs w:val="24"/>
        </w:rPr>
        <w:t xml:space="preserve"> Anushka Bansal,</w:t>
      </w:r>
      <w:r w:rsidRPr="00DF7020">
        <w:rPr>
          <w:rFonts w:ascii="Times New Roman" w:hAnsi="Times New Roman" w:cs="Times New Roman"/>
          <w:sz w:val="24"/>
          <w:szCs w:val="24"/>
          <w:vertAlign w:val="superscript"/>
        </w:rPr>
        <w:t>5</w:t>
      </w:r>
      <w:r w:rsidRPr="00DF7020">
        <w:rPr>
          <w:rFonts w:ascii="Times New Roman" w:hAnsi="Times New Roman" w:cs="Times New Roman"/>
          <w:sz w:val="24"/>
          <w:szCs w:val="24"/>
        </w:rPr>
        <w:t xml:space="preserve"> Benjamin Huet,</w:t>
      </w:r>
      <w:r w:rsidRPr="00DF7020">
        <w:rPr>
          <w:rFonts w:ascii="Times New Roman" w:hAnsi="Times New Roman" w:cs="Times New Roman"/>
          <w:sz w:val="24"/>
          <w:szCs w:val="24"/>
          <w:vertAlign w:val="superscript"/>
        </w:rPr>
        <w:t>1</w:t>
      </w:r>
      <w:r w:rsidRPr="00DF7020">
        <w:rPr>
          <w:rFonts w:ascii="Times New Roman" w:hAnsi="Times New Roman" w:cs="Times New Roman"/>
          <w:sz w:val="24"/>
          <w:szCs w:val="24"/>
        </w:rPr>
        <w:t xml:space="preserve"> Kunyan Zhang,</w:t>
      </w:r>
      <w:r w:rsidRPr="00DF7020">
        <w:rPr>
          <w:rFonts w:ascii="Times New Roman" w:hAnsi="Times New Roman" w:cs="Times New Roman"/>
          <w:sz w:val="24"/>
          <w:szCs w:val="24"/>
          <w:vertAlign w:val="superscript"/>
        </w:rPr>
        <w:t>6</w:t>
      </w:r>
      <w:r w:rsidRPr="00DF7020">
        <w:rPr>
          <w:rFonts w:ascii="Times New Roman" w:hAnsi="Times New Roman" w:cs="Times New Roman"/>
          <w:sz w:val="24"/>
          <w:szCs w:val="24"/>
        </w:rPr>
        <w:t xml:space="preserve"> Alexander </w:t>
      </w:r>
      <w:r w:rsidR="00AD69A7" w:rsidRPr="00DF7020">
        <w:rPr>
          <w:rFonts w:ascii="Times New Roman" w:hAnsi="Times New Roman" w:cs="Times New Roman"/>
          <w:sz w:val="24"/>
          <w:szCs w:val="24"/>
        </w:rPr>
        <w:t xml:space="preserve">A. </w:t>
      </w:r>
      <w:r w:rsidRPr="00DF7020">
        <w:rPr>
          <w:rFonts w:ascii="Times New Roman" w:hAnsi="Times New Roman" w:cs="Times New Roman"/>
          <w:sz w:val="24"/>
          <w:szCs w:val="24"/>
        </w:rPr>
        <w:t>Puretzky,</w:t>
      </w:r>
      <w:r w:rsidRPr="00DF7020">
        <w:rPr>
          <w:rFonts w:ascii="Times New Roman" w:hAnsi="Times New Roman" w:cs="Times New Roman"/>
          <w:sz w:val="24"/>
          <w:szCs w:val="24"/>
          <w:vertAlign w:val="superscript"/>
        </w:rPr>
        <w:t>7</w:t>
      </w:r>
      <w:r w:rsidRPr="00DF7020">
        <w:rPr>
          <w:rFonts w:ascii="Times New Roman" w:hAnsi="Times New Roman" w:cs="Times New Roman"/>
          <w:sz w:val="24"/>
          <w:szCs w:val="24"/>
        </w:rPr>
        <w:t xml:space="preserve"> Saiphaneendra Bachu,</w:t>
      </w:r>
      <w:r w:rsidRPr="00DF7020">
        <w:rPr>
          <w:rFonts w:ascii="Times New Roman" w:hAnsi="Times New Roman" w:cs="Times New Roman"/>
          <w:sz w:val="24"/>
          <w:szCs w:val="24"/>
          <w:vertAlign w:val="superscript"/>
        </w:rPr>
        <w:t>5</w:t>
      </w:r>
      <w:r w:rsidRPr="00DF7020">
        <w:rPr>
          <w:rFonts w:ascii="Times New Roman" w:hAnsi="Times New Roman" w:cs="Times New Roman"/>
          <w:sz w:val="24"/>
          <w:szCs w:val="24"/>
        </w:rPr>
        <w:t xml:space="preserve"> Krystal York,</w:t>
      </w:r>
      <w:r w:rsidRPr="00DF7020">
        <w:rPr>
          <w:rFonts w:ascii="Times New Roman" w:hAnsi="Times New Roman" w:cs="Times New Roman"/>
          <w:sz w:val="24"/>
          <w:szCs w:val="24"/>
          <w:vertAlign w:val="superscript"/>
        </w:rPr>
        <w:t>8</w:t>
      </w:r>
      <w:r w:rsidRPr="00DF7020">
        <w:rPr>
          <w:rFonts w:ascii="Times New Roman" w:hAnsi="Times New Roman" w:cs="Times New Roman"/>
          <w:sz w:val="24"/>
          <w:szCs w:val="24"/>
        </w:rPr>
        <w:t xml:space="preserve"> Thomas V. Mc Knight,</w:t>
      </w:r>
      <w:r w:rsidRPr="00DF7020">
        <w:rPr>
          <w:rFonts w:ascii="Times New Roman" w:hAnsi="Times New Roman" w:cs="Times New Roman"/>
          <w:sz w:val="24"/>
          <w:szCs w:val="24"/>
          <w:vertAlign w:val="superscript"/>
        </w:rPr>
        <w:t>5</w:t>
      </w:r>
      <w:r w:rsidRPr="00DF7020">
        <w:rPr>
          <w:rFonts w:ascii="Times New Roman" w:hAnsi="Times New Roman" w:cs="Times New Roman"/>
          <w:sz w:val="24"/>
          <w:szCs w:val="24"/>
        </w:rPr>
        <w:t xml:space="preserve"> Nicholas Trainor,</w:t>
      </w:r>
      <w:r w:rsidRPr="00DF7020">
        <w:rPr>
          <w:rFonts w:ascii="Times New Roman" w:hAnsi="Times New Roman" w:cs="Times New Roman"/>
          <w:sz w:val="24"/>
          <w:szCs w:val="24"/>
          <w:vertAlign w:val="superscript"/>
        </w:rPr>
        <w:t xml:space="preserve">5 </w:t>
      </w:r>
      <w:r w:rsidRPr="00DF7020">
        <w:rPr>
          <w:rFonts w:ascii="Times New Roman" w:hAnsi="Times New Roman" w:cs="Times New Roman"/>
          <w:sz w:val="24"/>
          <w:szCs w:val="24"/>
        </w:rPr>
        <w:t>Ke Wang,</w:t>
      </w:r>
      <w:r w:rsidRPr="00DF7020">
        <w:rPr>
          <w:rFonts w:ascii="Times New Roman" w:hAnsi="Times New Roman" w:cs="Times New Roman"/>
          <w:sz w:val="24"/>
          <w:szCs w:val="24"/>
          <w:vertAlign w:val="superscript"/>
        </w:rPr>
        <w:t>10</w:t>
      </w:r>
      <w:r w:rsidRPr="00DF7020">
        <w:rPr>
          <w:rFonts w:ascii="Times New Roman" w:hAnsi="Times New Roman" w:cs="Times New Roman"/>
          <w:sz w:val="24"/>
          <w:szCs w:val="24"/>
        </w:rPr>
        <w:t xml:space="preserve"> Robert A. Makin,</w:t>
      </w:r>
      <w:r w:rsidRPr="00DF7020">
        <w:rPr>
          <w:rFonts w:ascii="Times New Roman" w:hAnsi="Times New Roman" w:cs="Times New Roman"/>
          <w:sz w:val="24"/>
          <w:szCs w:val="24"/>
          <w:vertAlign w:val="superscript"/>
        </w:rPr>
        <w:t>8</w:t>
      </w:r>
      <w:r w:rsidRPr="00DF7020">
        <w:rPr>
          <w:rFonts w:ascii="Times New Roman" w:hAnsi="Times New Roman" w:cs="Times New Roman"/>
          <w:sz w:val="24"/>
          <w:szCs w:val="24"/>
        </w:rPr>
        <w:t xml:space="preserve"> Steven M. Durbin,</w:t>
      </w:r>
      <w:r w:rsidRPr="00DF7020">
        <w:rPr>
          <w:rFonts w:ascii="Times New Roman" w:hAnsi="Times New Roman" w:cs="Times New Roman"/>
          <w:sz w:val="24"/>
          <w:szCs w:val="24"/>
          <w:vertAlign w:val="superscript"/>
        </w:rPr>
        <w:t xml:space="preserve">8 </w:t>
      </w:r>
      <w:r w:rsidRPr="00DF7020">
        <w:rPr>
          <w:rFonts w:ascii="Times New Roman" w:hAnsi="Times New Roman" w:cs="Times New Roman"/>
          <w:sz w:val="24"/>
          <w:szCs w:val="24"/>
        </w:rPr>
        <w:t>Shengxi Huang,</w:t>
      </w:r>
      <w:r w:rsidRPr="00DF7020">
        <w:rPr>
          <w:rFonts w:ascii="Times New Roman" w:hAnsi="Times New Roman" w:cs="Times New Roman"/>
          <w:sz w:val="24"/>
          <w:szCs w:val="24"/>
          <w:vertAlign w:val="superscript"/>
        </w:rPr>
        <w:t>6,9</w:t>
      </w:r>
      <w:r w:rsidRPr="00DF7020">
        <w:rPr>
          <w:rFonts w:ascii="Times New Roman" w:hAnsi="Times New Roman" w:cs="Times New Roman"/>
          <w:sz w:val="24"/>
          <w:szCs w:val="24"/>
        </w:rPr>
        <w:t xml:space="preserve"> Nasim Alem,</w:t>
      </w:r>
      <w:r w:rsidRPr="00DF7020">
        <w:rPr>
          <w:rFonts w:ascii="Times New Roman" w:hAnsi="Times New Roman" w:cs="Times New Roman"/>
          <w:sz w:val="24"/>
          <w:szCs w:val="24"/>
          <w:vertAlign w:val="superscript"/>
        </w:rPr>
        <w:t>1,5</w:t>
      </w:r>
      <w:r w:rsidRPr="00DF7020">
        <w:rPr>
          <w:rFonts w:ascii="Times New Roman" w:hAnsi="Times New Roman" w:cs="Times New Roman"/>
          <w:sz w:val="24"/>
          <w:szCs w:val="24"/>
        </w:rPr>
        <w:t xml:space="preserve"> Vincent H. Crespi,</w:t>
      </w:r>
      <w:r w:rsidRPr="00DF7020">
        <w:rPr>
          <w:rFonts w:ascii="Times New Roman" w:hAnsi="Times New Roman" w:cs="Times New Roman"/>
          <w:sz w:val="24"/>
          <w:szCs w:val="24"/>
          <w:vertAlign w:val="superscript"/>
        </w:rPr>
        <w:t>1,11</w:t>
      </w:r>
      <w:r w:rsidRPr="00DF7020">
        <w:rPr>
          <w:rFonts w:ascii="Times New Roman" w:hAnsi="Times New Roman" w:cs="Times New Roman"/>
          <w:sz w:val="24"/>
          <w:szCs w:val="24"/>
        </w:rPr>
        <w:t xml:space="preserve"> </w:t>
      </w:r>
      <w:r w:rsidR="003F5D88" w:rsidRPr="00DF7020">
        <w:rPr>
          <w:rFonts w:ascii="Times New Roman" w:hAnsi="Times New Roman" w:cs="Times New Roman"/>
          <w:sz w:val="24"/>
          <w:szCs w:val="24"/>
        </w:rPr>
        <w:t>Adri C.T. van Duin,</w:t>
      </w:r>
      <w:r w:rsidR="003F5D88" w:rsidRPr="00DF7020">
        <w:rPr>
          <w:rFonts w:ascii="Times New Roman" w:hAnsi="Times New Roman" w:cs="Times New Roman"/>
          <w:sz w:val="24"/>
          <w:szCs w:val="24"/>
          <w:vertAlign w:val="superscript"/>
        </w:rPr>
        <w:t>1,3</w:t>
      </w:r>
      <w:r w:rsidR="003F5D88">
        <w:rPr>
          <w:rFonts w:ascii="Times New Roman" w:hAnsi="Times New Roman" w:cs="Times New Roman"/>
          <w:sz w:val="24"/>
          <w:szCs w:val="24"/>
          <w:vertAlign w:val="superscript"/>
        </w:rPr>
        <w:t xml:space="preserve"> </w:t>
      </w:r>
      <w:r w:rsidRPr="00DF7020">
        <w:rPr>
          <w:rFonts w:ascii="Times New Roman" w:hAnsi="Times New Roman" w:cs="Times New Roman"/>
          <w:sz w:val="24"/>
          <w:szCs w:val="24"/>
        </w:rPr>
        <w:t>Joan M. Redwing</w:t>
      </w:r>
      <w:r w:rsidRPr="00DF7020">
        <w:rPr>
          <w:rFonts w:ascii="Times New Roman" w:hAnsi="Times New Roman" w:cs="Times New Roman"/>
          <w:sz w:val="24"/>
          <w:szCs w:val="24"/>
          <w:vertAlign w:val="superscript"/>
        </w:rPr>
        <w:t>1,5</w:t>
      </w:r>
    </w:p>
    <w:p w14:paraId="0805BA73" w14:textId="77777777" w:rsidR="00CF079F" w:rsidRPr="00DF7020" w:rsidRDefault="00CF079F" w:rsidP="00787889">
      <w:pPr>
        <w:spacing w:after="0"/>
        <w:jc w:val="center"/>
        <w:rPr>
          <w:rFonts w:ascii="Times New Roman" w:hAnsi="Times New Roman" w:cs="Times New Roman"/>
          <w:sz w:val="24"/>
          <w:szCs w:val="24"/>
          <w:vertAlign w:val="superscript"/>
        </w:rPr>
      </w:pPr>
    </w:p>
    <w:p w14:paraId="56A128EE" w14:textId="77777777"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1</w:t>
      </w:r>
      <w:r w:rsidRPr="00DF7020">
        <w:rPr>
          <w:rFonts w:ascii="Times New Roman" w:hAnsi="Times New Roman" w:cs="Times New Roman"/>
          <w:sz w:val="24"/>
          <w:szCs w:val="24"/>
        </w:rPr>
        <w:t>2D Crystal Consortium Materials Innovation Platform, Materials Research Institute, The Pennsylvania State University, University Park, PA</w:t>
      </w:r>
    </w:p>
    <w:p w14:paraId="7FAC1D4E" w14:textId="77777777"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2</w:t>
      </w:r>
      <w:r w:rsidRPr="00DF7020">
        <w:rPr>
          <w:rFonts w:ascii="Times New Roman" w:hAnsi="Times New Roman" w:cs="Times New Roman"/>
          <w:sz w:val="24"/>
          <w:szCs w:val="24"/>
        </w:rPr>
        <w:t xml:space="preserve">Department of Physics, </w:t>
      </w:r>
      <w:proofErr w:type="spellStart"/>
      <w:r w:rsidRPr="00DF7020">
        <w:rPr>
          <w:rFonts w:ascii="Times New Roman" w:hAnsi="Times New Roman" w:cs="Times New Roman"/>
          <w:sz w:val="24"/>
          <w:szCs w:val="24"/>
        </w:rPr>
        <w:t>Karamanoglu</w:t>
      </w:r>
      <w:proofErr w:type="spellEnd"/>
      <w:r w:rsidRPr="00DF7020">
        <w:rPr>
          <w:rFonts w:ascii="Times New Roman" w:hAnsi="Times New Roman" w:cs="Times New Roman"/>
          <w:sz w:val="24"/>
          <w:szCs w:val="24"/>
        </w:rPr>
        <w:t xml:space="preserve"> </w:t>
      </w:r>
      <w:proofErr w:type="spellStart"/>
      <w:r w:rsidRPr="00DF7020">
        <w:rPr>
          <w:rFonts w:ascii="Times New Roman" w:hAnsi="Times New Roman" w:cs="Times New Roman"/>
          <w:sz w:val="24"/>
          <w:szCs w:val="24"/>
        </w:rPr>
        <w:t>Mehmetbey</w:t>
      </w:r>
      <w:proofErr w:type="spellEnd"/>
      <w:r w:rsidRPr="00DF7020">
        <w:rPr>
          <w:rFonts w:ascii="Times New Roman" w:hAnsi="Times New Roman" w:cs="Times New Roman"/>
          <w:sz w:val="24"/>
          <w:szCs w:val="24"/>
        </w:rPr>
        <w:t xml:space="preserve"> University, </w:t>
      </w:r>
      <w:proofErr w:type="spellStart"/>
      <w:r w:rsidRPr="00DF7020">
        <w:rPr>
          <w:rFonts w:ascii="Times New Roman" w:hAnsi="Times New Roman" w:cs="Times New Roman"/>
          <w:sz w:val="24"/>
          <w:szCs w:val="24"/>
        </w:rPr>
        <w:t>Karaman</w:t>
      </w:r>
      <w:proofErr w:type="spellEnd"/>
      <w:r w:rsidRPr="00DF7020">
        <w:rPr>
          <w:rFonts w:ascii="Times New Roman" w:hAnsi="Times New Roman" w:cs="Times New Roman"/>
          <w:sz w:val="24"/>
          <w:szCs w:val="24"/>
        </w:rPr>
        <w:t xml:space="preserve"> 70000, Turkey</w:t>
      </w:r>
    </w:p>
    <w:p w14:paraId="08ED3A4B" w14:textId="77777777"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3</w:t>
      </w:r>
      <w:r w:rsidRPr="00DF7020">
        <w:rPr>
          <w:rFonts w:ascii="Times New Roman" w:hAnsi="Times New Roman" w:cs="Times New Roman"/>
          <w:sz w:val="24"/>
          <w:szCs w:val="24"/>
        </w:rPr>
        <w:t>Department of Mechanical Engineering, The Pennsylvania State University, University Park, PA</w:t>
      </w:r>
    </w:p>
    <w:p w14:paraId="0FE1F397" w14:textId="77777777" w:rsidR="004E0D1A" w:rsidRPr="00DF7020" w:rsidRDefault="004E0D1A" w:rsidP="00271DAA">
      <w:pPr>
        <w:pStyle w:val="NormalWeb"/>
        <w:spacing w:before="0" w:beforeAutospacing="0" w:after="0" w:afterAutospacing="0"/>
      </w:pPr>
      <w:r w:rsidRPr="00DF7020">
        <w:rPr>
          <w:vertAlign w:val="superscript"/>
        </w:rPr>
        <w:t xml:space="preserve">4 </w:t>
      </w:r>
      <w:r w:rsidRPr="00DF7020">
        <w:rPr>
          <w:rStyle w:val="cf01"/>
          <w:rFonts w:ascii="Times New Roman" w:hAnsi="Times New Roman" w:cs="Times New Roman"/>
          <w:sz w:val="24"/>
          <w:szCs w:val="24"/>
        </w:rPr>
        <w:t>Department of Metallurgical Engineering and Materials Science, Indian Institute of Technology Bombay, Powai, Mumbai 400076</w:t>
      </w:r>
    </w:p>
    <w:p w14:paraId="6A4A9F00" w14:textId="77777777"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5</w:t>
      </w:r>
      <w:r w:rsidRPr="00DF7020">
        <w:rPr>
          <w:rFonts w:ascii="Times New Roman" w:hAnsi="Times New Roman" w:cs="Times New Roman"/>
          <w:sz w:val="24"/>
          <w:szCs w:val="24"/>
        </w:rPr>
        <w:t>Department of Materials Science and Engineering, The Pennsylvania State University, University Park, PA</w:t>
      </w:r>
    </w:p>
    <w:p w14:paraId="4BC2B737" w14:textId="77777777"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6</w:t>
      </w:r>
      <w:r w:rsidRPr="00DF7020">
        <w:rPr>
          <w:rFonts w:ascii="Times New Roman" w:hAnsi="Times New Roman" w:cs="Times New Roman"/>
          <w:sz w:val="24"/>
          <w:szCs w:val="24"/>
        </w:rPr>
        <w:t>Department of Electrical Engineering, The Pennsylvania State University, University Park, PA</w:t>
      </w:r>
    </w:p>
    <w:p w14:paraId="07FB8842" w14:textId="6BCBD6CD"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7</w:t>
      </w:r>
      <w:r w:rsidR="003B2E4F" w:rsidRPr="00DF7020">
        <w:rPr>
          <w:rFonts w:ascii="Times New Roman" w:hAnsi="Times New Roman" w:cs="Times New Roman"/>
          <w:color w:val="000000"/>
          <w:sz w:val="24"/>
          <w:szCs w:val="24"/>
        </w:rPr>
        <w:t>Center for Nanophase Materials Sciences, Oak Ridge National Laboratory, Oak Ridge, TN</w:t>
      </w:r>
    </w:p>
    <w:p w14:paraId="57A70632" w14:textId="77777777"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8</w:t>
      </w:r>
      <w:r w:rsidRPr="00DF7020">
        <w:rPr>
          <w:rFonts w:ascii="Times New Roman" w:hAnsi="Times New Roman" w:cs="Times New Roman"/>
          <w:sz w:val="24"/>
          <w:szCs w:val="24"/>
        </w:rPr>
        <w:t>Department of Electrical Engineering, Western Michigan University, Kalamazoo, MI</w:t>
      </w:r>
    </w:p>
    <w:p w14:paraId="3DA58B2C" w14:textId="77777777"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9</w:t>
      </w:r>
      <w:r w:rsidRPr="00DF7020">
        <w:rPr>
          <w:rFonts w:ascii="Times New Roman" w:hAnsi="Times New Roman" w:cs="Times New Roman"/>
          <w:sz w:val="24"/>
          <w:szCs w:val="24"/>
        </w:rPr>
        <w:t>Department of Electrical and Computer Engineering, Rice University, Houston, TX</w:t>
      </w:r>
    </w:p>
    <w:p w14:paraId="12D8FD1D" w14:textId="77777777"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10</w:t>
      </w:r>
      <w:r w:rsidRPr="00DF7020">
        <w:rPr>
          <w:rFonts w:ascii="Times New Roman" w:hAnsi="Times New Roman" w:cs="Times New Roman"/>
          <w:sz w:val="24"/>
          <w:szCs w:val="24"/>
        </w:rPr>
        <w:t>Materials Research Institute, The Pennsylvania State University, University Park, PA</w:t>
      </w:r>
    </w:p>
    <w:p w14:paraId="29730B1E" w14:textId="77777777" w:rsidR="004E0D1A" w:rsidRPr="00DF7020" w:rsidRDefault="004E0D1A" w:rsidP="00787889">
      <w:pPr>
        <w:spacing w:after="0" w:line="240" w:lineRule="auto"/>
        <w:rPr>
          <w:rFonts w:ascii="Times New Roman" w:hAnsi="Times New Roman" w:cs="Times New Roman"/>
          <w:sz w:val="24"/>
          <w:szCs w:val="24"/>
        </w:rPr>
      </w:pPr>
      <w:r w:rsidRPr="00DF7020">
        <w:rPr>
          <w:rFonts w:ascii="Times New Roman" w:hAnsi="Times New Roman" w:cs="Times New Roman"/>
          <w:sz w:val="24"/>
          <w:szCs w:val="24"/>
          <w:vertAlign w:val="superscript"/>
        </w:rPr>
        <w:t>11</w:t>
      </w:r>
      <w:r w:rsidRPr="00DF7020">
        <w:rPr>
          <w:rFonts w:ascii="Times New Roman" w:hAnsi="Times New Roman" w:cs="Times New Roman"/>
          <w:sz w:val="24"/>
          <w:szCs w:val="24"/>
        </w:rPr>
        <w:t>Department of Physics, The Pennsylvania State University, University Park, PA</w:t>
      </w:r>
    </w:p>
    <w:p w14:paraId="4119E83F" w14:textId="3ECBD3FC" w:rsidR="00952F97" w:rsidRPr="00DF7020" w:rsidRDefault="00952F97" w:rsidP="00656EDD">
      <w:pPr>
        <w:spacing w:after="120" w:line="240" w:lineRule="auto"/>
        <w:rPr>
          <w:rFonts w:ascii="Times New Roman" w:hAnsi="Times New Roman" w:cs="Times New Roman"/>
          <w:sz w:val="24"/>
          <w:szCs w:val="24"/>
        </w:rPr>
      </w:pPr>
    </w:p>
    <w:p w14:paraId="2D1334F6" w14:textId="3CB7FB2D" w:rsidR="00D91985" w:rsidRPr="00DF7020" w:rsidRDefault="004376BC" w:rsidP="00CA1BFF">
      <w:pPr>
        <w:pStyle w:val="ListParagraph"/>
        <w:numPr>
          <w:ilvl w:val="0"/>
          <w:numId w:val="1"/>
        </w:numPr>
        <w:spacing w:after="0" w:line="480" w:lineRule="auto"/>
        <w:jc w:val="both"/>
        <w:rPr>
          <w:rFonts w:ascii="Times New Roman" w:hAnsi="Times New Roman" w:cs="Times New Roman"/>
          <w:sz w:val="24"/>
          <w:szCs w:val="24"/>
        </w:rPr>
      </w:pPr>
      <w:r w:rsidRPr="00DF7020">
        <w:rPr>
          <w:rFonts w:ascii="Times New Roman" w:hAnsi="Times New Roman" w:cs="Times New Roman"/>
          <w:b/>
          <w:bCs/>
          <w:sz w:val="24"/>
          <w:szCs w:val="24"/>
        </w:rPr>
        <w:t>Sample Data</w:t>
      </w:r>
      <w:r w:rsidR="0085640E" w:rsidRPr="00DF7020">
        <w:rPr>
          <w:rFonts w:ascii="Times New Roman" w:hAnsi="Times New Roman" w:cs="Times New Roman"/>
          <w:b/>
          <w:bCs/>
          <w:sz w:val="24"/>
          <w:szCs w:val="24"/>
        </w:rPr>
        <w:t xml:space="preserve"> </w:t>
      </w:r>
    </w:p>
    <w:p w14:paraId="5587F6B5" w14:textId="792BC17D" w:rsidR="00BE43B3" w:rsidRPr="00DF7020" w:rsidRDefault="00D55AF1" w:rsidP="00DF7020">
      <w:pPr>
        <w:spacing w:after="0" w:line="480" w:lineRule="auto"/>
        <w:jc w:val="both"/>
        <w:rPr>
          <w:rFonts w:ascii="Times New Roman" w:hAnsi="Times New Roman" w:cs="Times New Roman"/>
          <w:sz w:val="24"/>
          <w:szCs w:val="24"/>
        </w:rPr>
      </w:pPr>
      <w:r w:rsidRPr="00DF7020">
        <w:rPr>
          <w:rFonts w:ascii="Times New Roman" w:hAnsi="Times New Roman" w:cs="Times New Roman"/>
          <w:sz w:val="24"/>
          <w:szCs w:val="24"/>
        </w:rPr>
        <w:t>G</w:t>
      </w:r>
      <w:r w:rsidR="00D61AB0" w:rsidRPr="00DF7020">
        <w:rPr>
          <w:rFonts w:ascii="Times New Roman" w:hAnsi="Times New Roman" w:cs="Times New Roman"/>
          <w:sz w:val="24"/>
          <w:szCs w:val="24"/>
        </w:rPr>
        <w:t>rowth and characterization d</w:t>
      </w:r>
      <w:r w:rsidR="00040818" w:rsidRPr="00DF7020">
        <w:rPr>
          <w:rFonts w:ascii="Times New Roman" w:hAnsi="Times New Roman" w:cs="Times New Roman"/>
          <w:sz w:val="24"/>
          <w:szCs w:val="24"/>
        </w:rPr>
        <w:t xml:space="preserve">ata associated with the samples produced in this study is available </w:t>
      </w:r>
      <w:r w:rsidR="00BE43B3" w:rsidRPr="00DF7020">
        <w:rPr>
          <w:rFonts w:ascii="Times New Roman" w:hAnsi="Times New Roman" w:cs="Times New Roman"/>
          <w:sz w:val="24"/>
          <w:szCs w:val="24"/>
        </w:rPr>
        <w:t xml:space="preserve">at </w:t>
      </w:r>
      <w:hyperlink r:id="rId8" w:history="1">
        <w:r w:rsidR="00BE43B3" w:rsidRPr="00DF7020">
          <w:rPr>
            <w:rStyle w:val="Hyperlink"/>
            <w:rFonts w:ascii="Times New Roman" w:hAnsi="Times New Roman" w:cs="Times New Roman"/>
            <w:sz w:val="24"/>
            <w:szCs w:val="24"/>
          </w:rPr>
          <w:t>https://m4-2dcc.vmhost.psu.edu/list/data/9</w:t>
        </w:r>
      </w:hyperlink>
      <w:r w:rsidR="00D61AB0" w:rsidRPr="00DF7020">
        <w:rPr>
          <w:rFonts w:ascii="Times New Roman" w:hAnsi="Times New Roman" w:cs="Times New Roman"/>
          <w:sz w:val="24"/>
          <w:szCs w:val="24"/>
        </w:rPr>
        <w:t xml:space="preserve">. </w:t>
      </w:r>
      <w:r w:rsidR="00BE43B3" w:rsidRPr="00DF7020">
        <w:rPr>
          <w:rFonts w:ascii="Times New Roman" w:hAnsi="Times New Roman" w:cs="Times New Roman"/>
          <w:sz w:val="24"/>
          <w:szCs w:val="24"/>
        </w:rPr>
        <w:t xml:space="preserve">This includes </w:t>
      </w:r>
      <w:r w:rsidR="00D61AB0" w:rsidRPr="00DF7020">
        <w:rPr>
          <w:rFonts w:ascii="Times New Roman" w:hAnsi="Times New Roman" w:cs="Times New Roman"/>
          <w:sz w:val="24"/>
          <w:szCs w:val="24"/>
        </w:rPr>
        <w:t xml:space="preserve">substrate preparation and </w:t>
      </w:r>
      <w:r w:rsidR="00BE43B3" w:rsidRPr="00DF7020">
        <w:rPr>
          <w:rFonts w:ascii="Times New Roman" w:hAnsi="Times New Roman" w:cs="Times New Roman"/>
          <w:sz w:val="24"/>
          <w:szCs w:val="24"/>
        </w:rPr>
        <w:t>recipe data for samples grown by MOCVD</w:t>
      </w:r>
      <w:r w:rsidR="00566D45" w:rsidRPr="00DF7020">
        <w:rPr>
          <w:rFonts w:ascii="Times New Roman" w:hAnsi="Times New Roman" w:cs="Times New Roman"/>
          <w:sz w:val="24"/>
          <w:szCs w:val="24"/>
        </w:rPr>
        <w:t xml:space="preserve"> in the 2DCC-MIP facility and </w:t>
      </w:r>
      <w:r w:rsidR="00A5642E" w:rsidRPr="00DF7020">
        <w:rPr>
          <w:rFonts w:ascii="Times New Roman" w:hAnsi="Times New Roman" w:cs="Times New Roman"/>
          <w:sz w:val="24"/>
          <w:szCs w:val="24"/>
        </w:rPr>
        <w:t xml:space="preserve">standard </w:t>
      </w:r>
      <w:r w:rsidR="00566D45" w:rsidRPr="00DF7020">
        <w:rPr>
          <w:rFonts w:ascii="Times New Roman" w:hAnsi="Times New Roman" w:cs="Times New Roman"/>
          <w:sz w:val="24"/>
          <w:szCs w:val="24"/>
        </w:rPr>
        <w:t xml:space="preserve">characterization data including AFM images, Raman/PL spectra and FESEM images on the samples. </w:t>
      </w:r>
      <w:r w:rsidR="00CC0088" w:rsidRPr="00DF7020">
        <w:rPr>
          <w:rFonts w:ascii="Times New Roman" w:hAnsi="Times New Roman" w:cs="Times New Roman"/>
          <w:sz w:val="24"/>
          <w:szCs w:val="24"/>
        </w:rPr>
        <w:t xml:space="preserve"> The sample numbers associated with figures in the main manuscript are as follows:</w:t>
      </w:r>
    </w:p>
    <w:p w14:paraId="5BF3FA78" w14:textId="17645410" w:rsidR="00CC0088" w:rsidRPr="00DF7020" w:rsidRDefault="00CC0088" w:rsidP="00DF7020">
      <w:pPr>
        <w:spacing w:after="0" w:line="240" w:lineRule="auto"/>
        <w:jc w:val="both"/>
        <w:rPr>
          <w:rFonts w:ascii="Times New Roman" w:hAnsi="Times New Roman" w:cs="Times New Roman"/>
          <w:sz w:val="24"/>
          <w:szCs w:val="24"/>
        </w:rPr>
      </w:pPr>
      <w:r w:rsidRPr="00DF7020">
        <w:rPr>
          <w:rFonts w:ascii="Times New Roman" w:hAnsi="Times New Roman" w:cs="Times New Roman"/>
          <w:sz w:val="24"/>
          <w:szCs w:val="24"/>
        </w:rPr>
        <w:t>Figure 1</w:t>
      </w:r>
      <w:r w:rsidR="00451E12" w:rsidRPr="00DF7020">
        <w:rPr>
          <w:rFonts w:ascii="Times New Roman" w:hAnsi="Times New Roman" w:cs="Times New Roman"/>
          <w:sz w:val="24"/>
          <w:szCs w:val="24"/>
        </w:rPr>
        <w:tab/>
        <w:t>MCV1-200316A-HZ</w:t>
      </w:r>
      <w:r w:rsidR="0084783C" w:rsidRPr="00DF7020">
        <w:rPr>
          <w:rFonts w:ascii="Times New Roman" w:hAnsi="Times New Roman" w:cs="Times New Roman"/>
          <w:sz w:val="24"/>
          <w:szCs w:val="24"/>
        </w:rPr>
        <w:t>, MCV1-</w:t>
      </w:r>
      <w:r w:rsidR="006333E0" w:rsidRPr="00DF7020">
        <w:rPr>
          <w:rFonts w:ascii="Times New Roman" w:hAnsi="Times New Roman" w:cs="Times New Roman"/>
          <w:sz w:val="24"/>
          <w:szCs w:val="24"/>
        </w:rPr>
        <w:t>200814A, MCV1-200813A, MCV200313A</w:t>
      </w:r>
    </w:p>
    <w:p w14:paraId="0AEF3160" w14:textId="6F63D3BB" w:rsidR="00451E12" w:rsidRPr="00DF7020" w:rsidRDefault="00451E12" w:rsidP="00C049F0">
      <w:pPr>
        <w:spacing w:after="0" w:line="240" w:lineRule="auto"/>
        <w:jc w:val="both"/>
        <w:rPr>
          <w:rFonts w:ascii="Times New Roman" w:hAnsi="Times New Roman" w:cs="Times New Roman"/>
          <w:sz w:val="24"/>
          <w:szCs w:val="24"/>
        </w:rPr>
      </w:pPr>
      <w:r w:rsidRPr="00DF7020">
        <w:rPr>
          <w:rFonts w:ascii="Times New Roman" w:hAnsi="Times New Roman" w:cs="Times New Roman"/>
          <w:sz w:val="24"/>
          <w:szCs w:val="24"/>
        </w:rPr>
        <w:t>Figure 2</w:t>
      </w:r>
      <w:r w:rsidRPr="00DF7020">
        <w:rPr>
          <w:rFonts w:ascii="Times New Roman" w:hAnsi="Times New Roman" w:cs="Times New Roman"/>
          <w:sz w:val="24"/>
          <w:szCs w:val="24"/>
        </w:rPr>
        <w:tab/>
        <w:t>MCV2-200914A-TM, 2009004A-TM</w:t>
      </w:r>
    </w:p>
    <w:p w14:paraId="7298875A" w14:textId="441FD8D2" w:rsidR="00C049F0" w:rsidRPr="00DF7020" w:rsidRDefault="00C049F0" w:rsidP="00C049F0">
      <w:pPr>
        <w:spacing w:after="0" w:line="240" w:lineRule="auto"/>
        <w:jc w:val="both"/>
        <w:rPr>
          <w:rFonts w:ascii="Times New Roman" w:hAnsi="Times New Roman" w:cs="Times New Roman"/>
          <w:sz w:val="24"/>
          <w:szCs w:val="24"/>
        </w:rPr>
      </w:pPr>
      <w:r w:rsidRPr="00DF7020">
        <w:rPr>
          <w:rFonts w:ascii="Times New Roman" w:hAnsi="Times New Roman" w:cs="Times New Roman"/>
          <w:sz w:val="24"/>
          <w:szCs w:val="24"/>
        </w:rPr>
        <w:t>Figure 3</w:t>
      </w:r>
      <w:r w:rsidRPr="00DF7020">
        <w:rPr>
          <w:rFonts w:ascii="Times New Roman" w:hAnsi="Times New Roman" w:cs="Times New Roman"/>
          <w:sz w:val="24"/>
          <w:szCs w:val="24"/>
        </w:rPr>
        <w:tab/>
        <w:t>MCV1-</w:t>
      </w:r>
      <w:r w:rsidR="00E31CC4" w:rsidRPr="00DF7020">
        <w:rPr>
          <w:rFonts w:ascii="Times New Roman" w:hAnsi="Times New Roman" w:cs="Times New Roman"/>
          <w:sz w:val="24"/>
          <w:szCs w:val="24"/>
        </w:rPr>
        <w:t>200311A-HZ, MCV1-200310A-HZ</w:t>
      </w:r>
    </w:p>
    <w:p w14:paraId="3ED10190" w14:textId="39AFCE5A" w:rsidR="00E31CC4" w:rsidRPr="00DF7020" w:rsidRDefault="00D471B7" w:rsidP="00C049F0">
      <w:pPr>
        <w:spacing w:after="0" w:line="240" w:lineRule="auto"/>
        <w:jc w:val="both"/>
        <w:rPr>
          <w:rFonts w:ascii="Times New Roman" w:hAnsi="Times New Roman" w:cs="Times New Roman"/>
          <w:sz w:val="24"/>
          <w:szCs w:val="24"/>
        </w:rPr>
      </w:pPr>
      <w:r w:rsidRPr="00DF7020">
        <w:rPr>
          <w:rFonts w:ascii="Times New Roman" w:hAnsi="Times New Roman" w:cs="Times New Roman"/>
          <w:sz w:val="24"/>
          <w:szCs w:val="24"/>
        </w:rPr>
        <w:t>Figure 4</w:t>
      </w:r>
      <w:r w:rsidRPr="00DF7020">
        <w:rPr>
          <w:rFonts w:ascii="Times New Roman" w:hAnsi="Times New Roman" w:cs="Times New Roman"/>
          <w:sz w:val="24"/>
          <w:szCs w:val="24"/>
        </w:rPr>
        <w:tab/>
        <w:t>MCV2-210722</w:t>
      </w:r>
      <w:r w:rsidR="00074FDC" w:rsidRPr="00DF7020">
        <w:rPr>
          <w:rFonts w:ascii="Times New Roman" w:hAnsi="Times New Roman" w:cs="Times New Roman"/>
          <w:sz w:val="24"/>
          <w:szCs w:val="24"/>
        </w:rPr>
        <w:t>A</w:t>
      </w:r>
      <w:r w:rsidRPr="00DF7020">
        <w:rPr>
          <w:rFonts w:ascii="Times New Roman" w:hAnsi="Times New Roman" w:cs="Times New Roman"/>
          <w:sz w:val="24"/>
          <w:szCs w:val="24"/>
        </w:rPr>
        <w:t>-KY, MCV1-210722B-KY</w:t>
      </w:r>
    </w:p>
    <w:p w14:paraId="4776B4B2" w14:textId="66E54E53" w:rsidR="00074FDC" w:rsidRPr="00DF7020" w:rsidRDefault="00074FDC" w:rsidP="00C049F0">
      <w:pPr>
        <w:spacing w:after="0" w:line="240" w:lineRule="auto"/>
        <w:jc w:val="both"/>
        <w:rPr>
          <w:rFonts w:ascii="Times New Roman" w:hAnsi="Times New Roman" w:cs="Times New Roman"/>
          <w:sz w:val="24"/>
          <w:szCs w:val="24"/>
        </w:rPr>
      </w:pPr>
      <w:r w:rsidRPr="00DF7020">
        <w:rPr>
          <w:rFonts w:ascii="Times New Roman" w:hAnsi="Times New Roman" w:cs="Times New Roman"/>
          <w:sz w:val="24"/>
          <w:szCs w:val="24"/>
        </w:rPr>
        <w:t>Figure 5</w:t>
      </w:r>
      <w:r w:rsidRPr="00DF7020">
        <w:rPr>
          <w:rFonts w:ascii="Times New Roman" w:hAnsi="Times New Roman" w:cs="Times New Roman"/>
          <w:sz w:val="24"/>
          <w:szCs w:val="24"/>
        </w:rPr>
        <w:tab/>
        <w:t>MCV1-200311A-HZ, MCV1-200316A-HZ</w:t>
      </w:r>
      <w:r w:rsidR="00D91985" w:rsidRPr="00DF7020">
        <w:rPr>
          <w:rFonts w:ascii="Times New Roman" w:hAnsi="Times New Roman" w:cs="Times New Roman"/>
          <w:sz w:val="24"/>
          <w:szCs w:val="24"/>
        </w:rPr>
        <w:t>, MCV1-200309A-HZ</w:t>
      </w:r>
    </w:p>
    <w:p w14:paraId="54F5CE2F" w14:textId="6AB1BCD3" w:rsidR="007F6F50" w:rsidRPr="00DF7020" w:rsidRDefault="00D91985" w:rsidP="00DF7020">
      <w:pPr>
        <w:spacing w:line="360" w:lineRule="auto"/>
        <w:rPr>
          <w:rFonts w:ascii="Times New Roman" w:hAnsi="Times New Roman" w:cs="Times New Roman"/>
          <w:sz w:val="24"/>
          <w:szCs w:val="24"/>
        </w:rPr>
      </w:pPr>
      <w:r w:rsidRPr="00DF7020">
        <w:rPr>
          <w:rFonts w:ascii="Times New Roman" w:hAnsi="Times New Roman" w:cs="Times New Roman"/>
          <w:sz w:val="24"/>
          <w:szCs w:val="24"/>
        </w:rPr>
        <w:t>Figure 6</w:t>
      </w:r>
      <w:r w:rsidRPr="00DF7020">
        <w:rPr>
          <w:rFonts w:ascii="Times New Roman" w:hAnsi="Times New Roman" w:cs="Times New Roman"/>
          <w:sz w:val="24"/>
          <w:szCs w:val="24"/>
        </w:rPr>
        <w:tab/>
        <w:t>MCV1-</w:t>
      </w:r>
      <w:r w:rsidR="00B260B6" w:rsidRPr="00DF7020">
        <w:rPr>
          <w:rFonts w:ascii="Times New Roman" w:hAnsi="Times New Roman" w:cs="Times New Roman"/>
          <w:sz w:val="24"/>
          <w:szCs w:val="24"/>
        </w:rPr>
        <w:t>20</w:t>
      </w:r>
      <w:r w:rsidRPr="00DF7020">
        <w:rPr>
          <w:rFonts w:ascii="Times New Roman" w:hAnsi="Times New Roman" w:cs="Times New Roman"/>
          <w:sz w:val="24"/>
          <w:szCs w:val="24"/>
        </w:rPr>
        <w:t>0722A-H</w:t>
      </w:r>
      <w:r w:rsidR="00C036CF" w:rsidRPr="00DF7020">
        <w:rPr>
          <w:rFonts w:ascii="Times New Roman" w:hAnsi="Times New Roman" w:cs="Times New Roman"/>
          <w:sz w:val="24"/>
          <w:szCs w:val="24"/>
        </w:rPr>
        <w:t>Z</w:t>
      </w:r>
    </w:p>
    <w:p w14:paraId="04750806" w14:textId="247C8F33" w:rsidR="00AB5253" w:rsidRPr="00DF7020" w:rsidRDefault="00C036CF" w:rsidP="003847F5">
      <w:pPr>
        <w:pStyle w:val="ListParagraph"/>
        <w:numPr>
          <w:ilvl w:val="0"/>
          <w:numId w:val="1"/>
        </w:numPr>
        <w:spacing w:line="360" w:lineRule="auto"/>
        <w:rPr>
          <w:rFonts w:ascii="Times New Roman" w:hAnsi="Times New Roman" w:cs="Times New Roman"/>
          <w:sz w:val="24"/>
          <w:szCs w:val="24"/>
        </w:rPr>
      </w:pPr>
      <w:r w:rsidRPr="00DF7020">
        <w:rPr>
          <w:rFonts w:ascii="Times New Roman" w:hAnsi="Times New Roman" w:cs="Times New Roman"/>
          <w:b/>
          <w:bCs/>
          <w:sz w:val="24"/>
          <w:szCs w:val="24"/>
        </w:rPr>
        <w:lastRenderedPageBreak/>
        <w:t>C</w:t>
      </w:r>
      <w:r w:rsidR="00660673" w:rsidRPr="00DF7020">
        <w:rPr>
          <w:rFonts w:ascii="Times New Roman" w:hAnsi="Times New Roman" w:cs="Times New Roman"/>
          <w:b/>
          <w:bCs/>
          <w:sz w:val="24"/>
          <w:szCs w:val="24"/>
        </w:rPr>
        <w:t xml:space="preserve">rystallographic planes </w:t>
      </w:r>
      <w:r w:rsidR="00141004" w:rsidRPr="00DF7020">
        <w:rPr>
          <w:rFonts w:ascii="Times New Roman" w:hAnsi="Times New Roman" w:cs="Times New Roman"/>
          <w:b/>
          <w:bCs/>
          <w:sz w:val="24"/>
          <w:szCs w:val="24"/>
        </w:rPr>
        <w:t>of</w:t>
      </w:r>
      <w:r w:rsidR="00141004" w:rsidRPr="00DF7020">
        <w:rPr>
          <w:rFonts w:ascii="Times New Roman" w:hAnsi="Times New Roman" w:cs="Times New Roman"/>
          <w:sz w:val="24"/>
          <w:szCs w:val="24"/>
        </w:rPr>
        <w:t xml:space="preserve"> </w:t>
      </w:r>
      <w:r w:rsidR="00141004" w:rsidRPr="00DF7020">
        <w:rPr>
          <w:rFonts w:ascii="Times New Roman" w:hAnsi="Times New Roman" w:cs="Times New Roman"/>
          <w:b/>
          <w:bCs/>
          <w:sz w:val="24"/>
          <w:szCs w:val="24"/>
        </w:rPr>
        <w:t>WSe</w:t>
      </w:r>
      <w:r w:rsidR="00141004" w:rsidRPr="00DF7020">
        <w:rPr>
          <w:rFonts w:ascii="Times New Roman" w:hAnsi="Times New Roman" w:cs="Times New Roman"/>
          <w:b/>
          <w:bCs/>
          <w:sz w:val="24"/>
          <w:szCs w:val="24"/>
          <w:vertAlign w:val="subscript"/>
        </w:rPr>
        <w:t>2</w:t>
      </w:r>
      <w:r w:rsidR="00141004" w:rsidRPr="00DF7020">
        <w:rPr>
          <w:rFonts w:ascii="Times New Roman" w:hAnsi="Times New Roman" w:cs="Times New Roman"/>
          <w:b/>
          <w:bCs/>
          <w:sz w:val="24"/>
          <w:szCs w:val="24"/>
        </w:rPr>
        <w:t xml:space="preserve"> and </w:t>
      </w:r>
      <w:r w:rsidR="00081405" w:rsidRPr="00DF7020">
        <w:rPr>
          <w:rFonts w:ascii="Times New Roman" w:hAnsi="Times New Roman" w:cs="Times New Roman"/>
          <w:b/>
          <w:bCs/>
          <w:sz w:val="24"/>
          <w:szCs w:val="24"/>
        </w:rPr>
        <w:sym w:font="Symbol" w:char="F061"/>
      </w:r>
      <w:r w:rsidR="00141004" w:rsidRPr="00DF7020">
        <w:rPr>
          <w:rFonts w:ascii="Times New Roman" w:hAnsi="Times New Roman" w:cs="Times New Roman"/>
          <w:b/>
          <w:bCs/>
          <w:sz w:val="24"/>
          <w:szCs w:val="24"/>
        </w:rPr>
        <w:t>-Al</w:t>
      </w:r>
      <w:r w:rsidR="00141004" w:rsidRPr="00DF7020">
        <w:rPr>
          <w:rFonts w:ascii="Times New Roman" w:hAnsi="Times New Roman" w:cs="Times New Roman"/>
          <w:b/>
          <w:bCs/>
          <w:sz w:val="24"/>
          <w:szCs w:val="24"/>
          <w:vertAlign w:val="subscript"/>
        </w:rPr>
        <w:t>2</w:t>
      </w:r>
      <w:r w:rsidR="00141004" w:rsidRPr="00DF7020">
        <w:rPr>
          <w:rFonts w:ascii="Times New Roman" w:hAnsi="Times New Roman" w:cs="Times New Roman"/>
          <w:b/>
          <w:bCs/>
          <w:sz w:val="24"/>
          <w:szCs w:val="24"/>
        </w:rPr>
        <w:t>O</w:t>
      </w:r>
      <w:r w:rsidR="00141004" w:rsidRPr="00DF7020">
        <w:rPr>
          <w:rFonts w:ascii="Times New Roman" w:hAnsi="Times New Roman" w:cs="Times New Roman"/>
          <w:b/>
          <w:bCs/>
          <w:sz w:val="24"/>
          <w:szCs w:val="24"/>
          <w:vertAlign w:val="subscript"/>
        </w:rPr>
        <w:t xml:space="preserve">3 </w:t>
      </w:r>
      <w:r w:rsidR="00141004" w:rsidRPr="00DF7020">
        <w:rPr>
          <w:rFonts w:ascii="Times New Roman" w:hAnsi="Times New Roman" w:cs="Times New Roman"/>
          <w:b/>
          <w:bCs/>
          <w:sz w:val="24"/>
          <w:szCs w:val="24"/>
        </w:rPr>
        <w:t>and step structure of miscut sapphire.</w:t>
      </w:r>
    </w:p>
    <w:p w14:paraId="2D0ACE85" w14:textId="50518884" w:rsidR="00682591" w:rsidRPr="00DF7020" w:rsidRDefault="00C71F93" w:rsidP="003847F5">
      <w:pPr>
        <w:spacing w:line="480" w:lineRule="auto"/>
        <w:jc w:val="both"/>
        <w:rPr>
          <w:rFonts w:ascii="Times New Roman" w:hAnsi="Times New Roman" w:cs="Times New Roman"/>
          <w:color w:val="000000" w:themeColor="text1"/>
          <w:sz w:val="24"/>
          <w:szCs w:val="24"/>
        </w:rPr>
      </w:pPr>
      <w:r w:rsidRPr="00DF7020">
        <w:rPr>
          <w:noProof/>
        </w:rPr>
        <mc:AlternateContent>
          <mc:Choice Requires="wpg">
            <w:drawing>
              <wp:anchor distT="0" distB="0" distL="114300" distR="114300" simplePos="0" relativeHeight="251676672" behindDoc="0" locked="0" layoutInCell="1" allowOverlap="1" wp14:anchorId="5749A687" wp14:editId="3C5A52EC">
                <wp:simplePos x="0" y="0"/>
                <wp:positionH relativeFrom="column">
                  <wp:posOffset>113665</wp:posOffset>
                </wp:positionH>
                <wp:positionV relativeFrom="paragraph">
                  <wp:posOffset>3208020</wp:posOffset>
                </wp:positionV>
                <wp:extent cx="5909310" cy="3395980"/>
                <wp:effectExtent l="0" t="0" r="0" b="0"/>
                <wp:wrapTopAndBottom/>
                <wp:docPr id="45" name="Grup 17"/>
                <wp:cNvGraphicFramePr/>
                <a:graphic xmlns:a="http://schemas.openxmlformats.org/drawingml/2006/main">
                  <a:graphicData uri="http://schemas.microsoft.com/office/word/2010/wordprocessingGroup">
                    <wpg:wgp>
                      <wpg:cNvGrpSpPr/>
                      <wpg:grpSpPr>
                        <a:xfrm>
                          <a:off x="0" y="0"/>
                          <a:ext cx="5909310" cy="3395980"/>
                          <a:chOff x="-549474" y="0"/>
                          <a:chExt cx="6584868" cy="3752600"/>
                        </a:xfrm>
                      </wpg:grpSpPr>
                      <wpg:grpSp>
                        <wpg:cNvPr id="46" name="Grup 120"/>
                        <wpg:cNvGrpSpPr/>
                        <wpg:grpSpPr>
                          <a:xfrm>
                            <a:off x="419100" y="0"/>
                            <a:ext cx="4354195" cy="3252470"/>
                            <a:chOff x="0" y="0"/>
                            <a:chExt cx="4354618" cy="3252470"/>
                          </a:xfrm>
                        </wpg:grpSpPr>
                        <pic:pic xmlns:pic="http://schemas.openxmlformats.org/drawingml/2006/picture">
                          <pic:nvPicPr>
                            <pic:cNvPr id="49" name="Resim 35"/>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1553633" y="0"/>
                              <a:ext cx="2800985" cy="3252470"/>
                            </a:xfrm>
                            <a:prstGeom prst="rect">
                              <a:avLst/>
                            </a:prstGeom>
                          </pic:spPr>
                        </pic:pic>
                        <wpg:grpSp>
                          <wpg:cNvPr id="50" name="Grup 10"/>
                          <wpg:cNvGrpSpPr/>
                          <wpg:grpSpPr>
                            <a:xfrm>
                              <a:off x="0" y="114300"/>
                              <a:ext cx="1481455" cy="2952808"/>
                              <a:chOff x="0" y="0"/>
                              <a:chExt cx="1481455" cy="2952808"/>
                            </a:xfrm>
                          </wpg:grpSpPr>
                          <wpg:grpSp>
                            <wpg:cNvPr id="99" name="Grup 57"/>
                            <wpg:cNvGrpSpPr/>
                            <wpg:grpSpPr>
                              <a:xfrm>
                                <a:off x="24245" y="0"/>
                                <a:ext cx="1447635" cy="1399656"/>
                                <a:chOff x="10838" y="98314"/>
                                <a:chExt cx="2087682" cy="2167760"/>
                              </a:xfrm>
                            </wpg:grpSpPr>
                            <wpg:grpSp>
                              <wpg:cNvPr id="125" name="Grup 31"/>
                              <wpg:cNvGrpSpPr/>
                              <wpg:grpSpPr>
                                <a:xfrm rot="16200000">
                                  <a:off x="-16044" y="151510"/>
                                  <a:ext cx="2141449" cy="2087679"/>
                                  <a:chOff x="-15922" y="151389"/>
                                  <a:chExt cx="2141449" cy="2087679"/>
                                </a:xfrm>
                              </wpg:grpSpPr>
                              <pic:pic xmlns:pic="http://schemas.openxmlformats.org/drawingml/2006/picture">
                                <pic:nvPicPr>
                                  <pic:cNvPr id="126" name="Resim 32"/>
                                  <pic:cNvPicPr>
                                    <a:picLocks noChangeAspect="1"/>
                                  </pic:cNvPicPr>
                                </pic:nvPicPr>
                                <pic:blipFill>
                                  <a:blip r:embed="rId10"/>
                                  <a:stretch>
                                    <a:fillRect/>
                                  </a:stretch>
                                </pic:blipFill>
                                <pic:spPr>
                                  <a:xfrm>
                                    <a:off x="-15922" y="151389"/>
                                    <a:ext cx="2141449" cy="2087679"/>
                                  </a:xfrm>
                                  <a:prstGeom prst="rect">
                                    <a:avLst/>
                                  </a:prstGeom>
                                  <a:ln w="12700" cap="sq">
                                    <a:solidFill>
                                      <a:srgbClr val="A5A5A5"/>
                                    </a:solidFill>
                                    <a:prstDash val="solid"/>
                                    <a:miter lim="800000"/>
                                  </a:ln>
                                  <a:effectLst>
                                    <a:outerShdw blurRad="50800" dist="38100" dir="2700000" algn="tl" rotWithShape="0">
                                      <a:srgbClr val="000000">
                                        <a:alpha val="43000"/>
                                      </a:srgbClr>
                                    </a:outerShdw>
                                  </a:effectLst>
                                </pic:spPr>
                              </pic:pic>
                              <wps:wsp>
                                <wps:cNvPr id="198" name="Metin kutusu 15"/>
                                <wps:cNvSpPr txBox="1"/>
                                <wps:spPr>
                                  <a:xfrm rot="5400000">
                                    <a:off x="231042" y="1308317"/>
                                    <a:ext cx="1341124" cy="381000"/>
                                  </a:xfrm>
                                  <a:prstGeom prst="rect">
                                    <a:avLst/>
                                  </a:prstGeom>
                                  <a:noFill/>
                                </wps:spPr>
                                <wps:txbx>
                                  <w:txbxContent>
                                    <w:p w14:paraId="74B1F11C" w14:textId="77777777" w:rsidR="00682591" w:rsidRDefault="00682591" w:rsidP="00682591">
                                      <w:pPr>
                                        <w:spacing w:line="256" w:lineRule="auto"/>
                                        <w:rPr>
                                          <w:rFonts w:ascii="Calibri" w:eastAsia="Calibri" w:hAnsi="Calibri"/>
                                          <w:b/>
                                          <w:bCs/>
                                          <w:color w:val="32D21C"/>
                                          <w:kern w:val="24"/>
                                          <w:sz w:val="24"/>
                                          <w:szCs w:val="24"/>
                                        </w:rPr>
                                      </w:pPr>
                                      <w:r>
                                        <w:rPr>
                                          <w:rFonts w:ascii="Calibri" w:eastAsia="Calibri" w:hAnsi="Calibri"/>
                                          <w:b/>
                                          <w:bCs/>
                                          <w:color w:val="32D21C"/>
                                          <w:kern w:val="24"/>
                                        </w:rPr>
                                        <w:t>[101̅0]</w:t>
                                      </w:r>
                                    </w:p>
                                  </w:txbxContent>
                                </wps:txbx>
                                <wps:bodyPr wrap="square">
                                  <a:noAutofit/>
                                </wps:bodyPr>
                              </wps:wsp>
                              <wps:wsp>
                                <wps:cNvPr id="199" name="Metin kutusu 16"/>
                                <wps:cNvSpPr txBox="1"/>
                                <wps:spPr>
                                  <a:xfrm rot="10800000">
                                    <a:off x="965212" y="1507269"/>
                                    <a:ext cx="864235" cy="426720"/>
                                  </a:xfrm>
                                  <a:prstGeom prst="rect">
                                    <a:avLst/>
                                  </a:prstGeom>
                                  <a:noFill/>
                                </wps:spPr>
                                <wps:txbx>
                                  <w:txbxContent>
                                    <w:p w14:paraId="4A7262BE" w14:textId="77777777" w:rsidR="00682591" w:rsidRDefault="00682591" w:rsidP="00682591">
                                      <w:pPr>
                                        <w:spacing w:line="256" w:lineRule="auto"/>
                                        <w:rPr>
                                          <w:rFonts w:ascii="Calibri" w:eastAsia="Calibri" w:hAnsi="Calibri"/>
                                          <w:b/>
                                          <w:bCs/>
                                          <w:color w:val="000000" w:themeColor="text1"/>
                                          <w:kern w:val="24"/>
                                          <w:sz w:val="24"/>
                                          <w:szCs w:val="24"/>
                                        </w:rPr>
                                      </w:pPr>
                                      <w:r>
                                        <w:rPr>
                                          <w:rFonts w:ascii="Calibri" w:eastAsia="Calibri" w:hAnsi="Calibri"/>
                                          <w:b/>
                                          <w:bCs/>
                                          <w:color w:val="000000" w:themeColor="text1"/>
                                          <w:kern w:val="24"/>
                                        </w:rPr>
                                        <w:t>[112̅0]</w:t>
                                      </w:r>
                                    </w:p>
                                  </w:txbxContent>
                                </wps:txbx>
                                <wps:bodyPr wrap="square">
                                  <a:noAutofit/>
                                </wps:bodyPr>
                              </wps:wsp>
                            </wpg:grpSp>
                            <wps:wsp>
                              <wps:cNvPr id="200" name="Düz Bağlayıcı 35"/>
                              <wps:cNvCnPr>
                                <a:cxnSpLocks/>
                              </wps:cNvCnPr>
                              <wps:spPr>
                                <a:xfrm>
                                  <a:off x="10838" y="1184968"/>
                                  <a:ext cx="2087679" cy="5816"/>
                                </a:xfrm>
                                <a:prstGeom prst="line">
                                  <a:avLst/>
                                </a:prstGeom>
                                <a:noFill/>
                                <a:ln w="38100" cap="flat" cmpd="sng" algn="ctr">
                                  <a:solidFill>
                                    <a:srgbClr val="3CE226"/>
                                  </a:solidFill>
                                  <a:prstDash val="solid"/>
                                  <a:miter lim="800000"/>
                                </a:ln>
                                <a:effectLst/>
                              </wps:spPr>
                              <wps:bodyPr/>
                            </wps:wsp>
                            <wps:wsp>
                              <wps:cNvPr id="201" name="Düz Bağlayıcı 36"/>
                              <wps:cNvCnPr>
                                <a:cxnSpLocks/>
                              </wps:cNvCnPr>
                              <wps:spPr>
                                <a:xfrm>
                                  <a:off x="1453975" y="98314"/>
                                  <a:ext cx="0" cy="2165661"/>
                                </a:xfrm>
                                <a:prstGeom prst="line">
                                  <a:avLst/>
                                </a:prstGeom>
                                <a:noFill/>
                                <a:ln w="38100" cap="flat" cmpd="sng" algn="ctr">
                                  <a:solidFill>
                                    <a:sysClr val="windowText" lastClr="000000"/>
                                  </a:solidFill>
                                  <a:prstDash val="solid"/>
                                  <a:miter lim="800000"/>
                                </a:ln>
                                <a:effectLst/>
                              </wps:spPr>
                              <wps:bodyPr/>
                            </wps:wsp>
                          </wpg:grpSp>
                          <wpg:grpSp>
                            <wpg:cNvPr id="202" name="Grup 59"/>
                            <wpg:cNvGrpSpPr/>
                            <wpg:grpSpPr>
                              <a:xfrm>
                                <a:off x="10391" y="1612323"/>
                                <a:ext cx="1468698" cy="1340485"/>
                                <a:chOff x="0" y="2551891"/>
                                <a:chExt cx="2109220" cy="1980949"/>
                              </a:xfrm>
                            </wpg:grpSpPr>
                            <wpg:grpSp>
                              <wpg:cNvPr id="203" name="Grup 38"/>
                              <wpg:cNvGrpSpPr/>
                              <wpg:grpSpPr>
                                <a:xfrm>
                                  <a:off x="0" y="2551891"/>
                                  <a:ext cx="2109220" cy="1980949"/>
                                  <a:chOff x="0" y="2551891"/>
                                  <a:chExt cx="2291084" cy="2165661"/>
                                </a:xfrm>
                              </wpg:grpSpPr>
                              <pic:pic xmlns:pic="http://schemas.openxmlformats.org/drawingml/2006/picture">
                                <pic:nvPicPr>
                                  <pic:cNvPr id="204" name="Resim 39"/>
                                  <pic:cNvPicPr>
                                    <a:picLocks noChangeAspect="1"/>
                                  </pic:cNvPicPr>
                                </pic:nvPicPr>
                                <pic:blipFill>
                                  <a:blip r:embed="rId11"/>
                                  <a:stretch>
                                    <a:fillRect/>
                                  </a:stretch>
                                </pic:blipFill>
                                <pic:spPr>
                                  <a:xfrm>
                                    <a:off x="0" y="2551891"/>
                                    <a:ext cx="2291084" cy="2165661"/>
                                  </a:xfrm>
                                  <a:prstGeom prst="rect">
                                    <a:avLst/>
                                  </a:prstGeom>
                                  <a:ln w="12700" cap="sq">
                                    <a:solidFill>
                                      <a:srgbClr val="A5A5A5"/>
                                    </a:solidFill>
                                    <a:prstDash val="solid"/>
                                    <a:miter lim="800000"/>
                                  </a:ln>
                                  <a:effectLst>
                                    <a:outerShdw blurRad="50800" dist="38100" dir="2700000" algn="tl" rotWithShape="0">
                                      <a:srgbClr val="000000">
                                        <a:alpha val="43000"/>
                                      </a:srgbClr>
                                    </a:outerShdw>
                                  </a:effectLst>
                                </pic:spPr>
                              </pic:pic>
                              <wps:wsp>
                                <wps:cNvPr id="205" name="Düz Bağlayıcı 40"/>
                                <wps:cNvCnPr>
                                  <a:cxnSpLocks/>
                                </wps:cNvCnPr>
                                <wps:spPr>
                                  <a:xfrm>
                                    <a:off x="1589405" y="2551891"/>
                                    <a:ext cx="0" cy="2165661"/>
                                  </a:xfrm>
                                  <a:prstGeom prst="line">
                                    <a:avLst/>
                                  </a:prstGeom>
                                  <a:noFill/>
                                  <a:ln w="38100" cap="flat" cmpd="sng" algn="ctr">
                                    <a:solidFill>
                                      <a:sysClr val="windowText" lastClr="000000"/>
                                    </a:solidFill>
                                    <a:prstDash val="solid"/>
                                    <a:miter lim="800000"/>
                                  </a:ln>
                                  <a:effectLst/>
                                </wps:spPr>
                                <wps:bodyPr/>
                              </wps:wsp>
                            </wpg:grpSp>
                            <wps:wsp>
                              <wps:cNvPr id="206" name="Metin kutusu 15"/>
                              <wps:cNvSpPr txBox="1"/>
                              <wps:spPr>
                                <a:xfrm>
                                  <a:off x="430859" y="3646076"/>
                                  <a:ext cx="1303304" cy="392055"/>
                                </a:xfrm>
                                <a:prstGeom prst="rect">
                                  <a:avLst/>
                                </a:prstGeom>
                                <a:noFill/>
                              </wps:spPr>
                              <wps:txbx>
                                <w:txbxContent>
                                  <w:p w14:paraId="21DE70EE" w14:textId="77777777" w:rsidR="00682591" w:rsidRDefault="00682591" w:rsidP="00682591">
                                    <w:pPr>
                                      <w:spacing w:line="256" w:lineRule="auto"/>
                                      <w:rPr>
                                        <w:rFonts w:ascii="Calibri" w:eastAsia="Calibri" w:hAnsi="Calibri"/>
                                        <w:b/>
                                        <w:bCs/>
                                        <w:color w:val="32D21C"/>
                                        <w:kern w:val="24"/>
                                        <w:sz w:val="24"/>
                                        <w:szCs w:val="24"/>
                                      </w:rPr>
                                    </w:pPr>
                                    <w:r>
                                      <w:rPr>
                                        <w:rFonts w:ascii="Calibri" w:eastAsia="Calibri" w:hAnsi="Calibri"/>
                                        <w:b/>
                                        <w:bCs/>
                                        <w:color w:val="32D21C"/>
                                        <w:kern w:val="24"/>
                                      </w:rPr>
                                      <w:t>[101̅0]</w:t>
                                    </w:r>
                                  </w:p>
                                </w:txbxContent>
                              </wps:txbx>
                              <wps:bodyPr wrap="square">
                                <a:noAutofit/>
                              </wps:bodyPr>
                            </wps:wsp>
                            <wps:wsp>
                              <wps:cNvPr id="207" name="Metin kutusu 16"/>
                              <wps:cNvSpPr txBox="1"/>
                              <wps:spPr>
                                <a:xfrm rot="5400000">
                                  <a:off x="1226086" y="3242079"/>
                                  <a:ext cx="889312" cy="414687"/>
                                </a:xfrm>
                                <a:prstGeom prst="rect">
                                  <a:avLst/>
                                </a:prstGeom>
                                <a:noFill/>
                              </wps:spPr>
                              <wps:txbx>
                                <w:txbxContent>
                                  <w:p w14:paraId="0CFCFE4C" w14:textId="77777777" w:rsidR="00682591" w:rsidRDefault="00682591" w:rsidP="00682591">
                                    <w:pPr>
                                      <w:spacing w:line="256" w:lineRule="auto"/>
                                      <w:rPr>
                                        <w:rFonts w:ascii="Calibri" w:eastAsia="Calibri" w:hAnsi="Calibri"/>
                                        <w:b/>
                                        <w:bCs/>
                                        <w:color w:val="000000" w:themeColor="text1"/>
                                        <w:kern w:val="24"/>
                                        <w:sz w:val="24"/>
                                        <w:szCs w:val="24"/>
                                      </w:rPr>
                                    </w:pPr>
                                    <w:r>
                                      <w:rPr>
                                        <w:rFonts w:ascii="Calibri" w:eastAsia="Calibri" w:hAnsi="Calibri"/>
                                        <w:b/>
                                        <w:bCs/>
                                        <w:color w:val="000000" w:themeColor="text1"/>
                                        <w:kern w:val="24"/>
                                      </w:rPr>
                                      <w:t>[112̅0]</w:t>
                                    </w:r>
                                  </w:p>
                                </w:txbxContent>
                              </wps:txbx>
                              <wps:bodyPr wrap="square">
                                <a:noAutofit/>
                              </wps:bodyPr>
                            </wps:wsp>
                          </wpg:grpSp>
                          <wps:wsp>
                            <wps:cNvPr id="208" name="Düz Bağlayıcı 9"/>
                            <wps:cNvCnPr>
                              <a:cxnSpLocks/>
                            </wps:cNvCnPr>
                            <wps:spPr>
                              <a:xfrm>
                                <a:off x="0" y="2557896"/>
                                <a:ext cx="1481455" cy="9525"/>
                              </a:xfrm>
                              <a:prstGeom prst="line">
                                <a:avLst/>
                              </a:prstGeom>
                              <a:noFill/>
                              <a:ln w="38100" cap="flat" cmpd="sng" algn="ctr">
                                <a:solidFill>
                                  <a:srgbClr val="3CE226"/>
                                </a:solidFill>
                                <a:prstDash val="solid"/>
                                <a:miter lim="800000"/>
                              </a:ln>
                              <a:effectLst/>
                            </wps:spPr>
                            <wps:bodyPr/>
                          </wps:wsp>
                        </wpg:grpSp>
                      </wpg:grpSp>
                      <wps:wsp>
                        <wps:cNvPr id="209" name="Metin Kutusu 123"/>
                        <wps:cNvSpPr txBox="1"/>
                        <wps:spPr>
                          <a:xfrm>
                            <a:off x="-549474" y="3341755"/>
                            <a:ext cx="6584868" cy="410845"/>
                          </a:xfrm>
                          <a:prstGeom prst="rect">
                            <a:avLst/>
                          </a:prstGeom>
                          <a:solidFill>
                            <a:prstClr val="white"/>
                          </a:solidFill>
                          <a:ln>
                            <a:noFill/>
                          </a:ln>
                        </wps:spPr>
                        <wps:txbx>
                          <w:txbxContent>
                            <w:p w14:paraId="04F908EC" w14:textId="77777777" w:rsidR="00682591" w:rsidRPr="00D73CEB" w:rsidRDefault="00682591" w:rsidP="00682591">
                              <w:pPr>
                                <w:pStyle w:val="Caption"/>
                                <w:rPr>
                                  <w:rFonts w:ascii="Times New Roman" w:hAnsi="Times New Roman" w:cs="Times New Roman"/>
                                  <w:b/>
                                  <w:bCs/>
                                  <w:i w:val="0"/>
                                  <w:iCs w:val="0"/>
                                  <w:noProof/>
                                  <w:color w:val="auto"/>
                                  <w:sz w:val="22"/>
                                  <w:szCs w:val="22"/>
                                </w:rPr>
                              </w:pPr>
                              <w:r w:rsidRPr="00D73CEB">
                                <w:rPr>
                                  <w:rFonts w:ascii="Times New Roman" w:hAnsi="Times New Roman" w:cs="Times New Roman"/>
                                  <w:b/>
                                  <w:bCs/>
                                  <w:i w:val="0"/>
                                  <w:iCs w:val="0"/>
                                  <w:color w:val="auto"/>
                                  <w:sz w:val="22"/>
                                  <w:szCs w:val="22"/>
                                </w:rPr>
                                <w:t>Figure S1.</w:t>
                              </w:r>
                              <w:r w:rsidRPr="00D73CEB">
                                <w:rPr>
                                  <w:rFonts w:ascii="Times New Roman" w:hAnsi="Times New Roman" w:cs="Times New Roman"/>
                                  <w:i w:val="0"/>
                                  <w:iCs w:val="0"/>
                                  <w:color w:val="auto"/>
                                  <w:sz w:val="22"/>
                                  <w:szCs w:val="22"/>
                                </w:rPr>
                                <w:t xml:space="preserve"> Schematic illustrations of the crystallographic directions and planes of c-plane sapphire and WSe</w:t>
                              </w:r>
                              <w:r w:rsidRPr="00D73CEB">
                                <w:rPr>
                                  <w:rFonts w:ascii="Times New Roman" w:hAnsi="Times New Roman" w:cs="Times New Roman"/>
                                  <w:i w:val="0"/>
                                  <w:iCs w:val="0"/>
                                  <w:color w:val="auto"/>
                                  <w:sz w:val="22"/>
                                  <w:szCs w:val="22"/>
                                  <w:vertAlign w:val="subscript"/>
                                </w:rPr>
                                <w:t>2</w:t>
                              </w:r>
                              <w:r>
                                <w:rPr>
                                  <w:rFonts w:ascii="Times New Roman" w:hAnsi="Times New Roman" w:cs="Times New Roman"/>
                                  <w:i w:val="0"/>
                                  <w:iCs w:val="0"/>
                                  <w:color w:val="auto"/>
                                  <w:sz w:val="22"/>
                                  <w:szCs w:val="22"/>
                                  <w:vertAlign w:val="subscript"/>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5749A687" id="Grup 17" o:spid="_x0000_s1026" style="position:absolute;left:0;text-align:left;margin-left:8.95pt;margin-top:252.6pt;width:465.3pt;height:267.4pt;z-index:251676672;mso-width-relative:margin;mso-height-relative:margin" coordorigin="-5494" coordsize="65848,375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">
                <v:group id="Grup 120" o:spid="_x0000_s1027" style="position:absolute;left:4191;width:43541;height:32524" coordsize="43546,32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35" o:spid="_x0000_s1028" type="#_x0000_t75" style="position:absolute;left:15536;width:28010;height:32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">
                    <v:imagedata r:id="rId12" o:title=""/>
                  </v:shape>
                  <v:group id="Grup 10" o:spid="_x0000_s1029" style="position:absolute;top:1143;width:14814;height:29528" coordsize="14814,29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">
                    <v:group id="Grup 57" o:spid="_x0000_s1030" style="position:absolute;left:242;width:14476;height:13996" coordorigin="108,983" coordsize="20876,216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">
                      <v:group id="Grup 31" o:spid="_x0000_s1031" style="position:absolute;left:-160;top:1514;width:21414;height:20877;rotation:-90" coordorigin="-159,1513" coordsize="21414,20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">
                        <v:shape id="Resim 32" o:spid="_x0000_s1032" type="#_x0000_t75" style="position:absolute;left:-159;top:1513;width:21414;height:208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" stroked="t" strokecolor="#a5a5a5" strokeweight="1pt">
                          <v:stroke endcap="square"/>
                          <v:imagedata r:id="rId13" o:title=""/>
                          <v:shadow on="t" color="black" opacity="28180f" origin="-.5,-.5" offset=".74836mm,.74836mm"/>
                          <v:path arrowok="t"/>
                        </v:shape>
                        <v:shapetype id="_x0000_t202" coordsize="21600,21600" o:spt="202" path="m,l,21600r21600,l21600,xe">
                          <v:stroke joinstyle="miter"/>
                          <v:path gradientshapeok="t" o:connecttype="rect"/>
                        </v:shapetype>
                        <v:shape id="Metin kutusu 15" o:spid="_x0000_s1033" type="#_x0000_t202" style="position:absolute;left:2310;top:13083;width:13411;height:3810;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" filled="f" stroked="f">
                          <v:textbox>
                            <w:txbxContent>
                              <w:p w14:paraId="74B1F11C" w14:textId="77777777" w:rsidR="00682591" w:rsidRDefault="00682591" w:rsidP="00682591">
                                <w:pPr>
                                  <w:spacing w:line="256" w:lineRule="auto"/>
                                  <w:rPr>
                                    <w:rFonts w:ascii="Calibri" w:eastAsia="Calibri" w:hAnsi="Calibri"/>
                                    <w:b/>
                                    <w:bCs/>
                                    <w:color w:val="32D21C"/>
                                    <w:kern w:val="24"/>
                                    <w:sz w:val="24"/>
                                    <w:szCs w:val="24"/>
                                  </w:rPr>
                                </w:pPr>
                                <w:r>
                                  <w:rPr>
                                    <w:rFonts w:ascii="Calibri" w:eastAsia="Calibri" w:hAnsi="Calibri"/>
                                    <w:b/>
                                    <w:bCs/>
                                    <w:color w:val="32D21C"/>
                                    <w:kern w:val="24"/>
                                  </w:rPr>
                                  <w:t>[101̅0]</w:t>
                                </w:r>
                              </w:p>
                            </w:txbxContent>
                          </v:textbox>
                        </v:shape>
                        <v:shape id="Metin kutusu 16" o:spid="_x0000_s1034" type="#_x0000_t202" style="position:absolute;left:9652;top:15072;width:8642;height:4267;rotation: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" filled="f" stroked="f">
                          <v:textbox>
                            <w:txbxContent>
                              <w:p w14:paraId="4A7262BE" w14:textId="77777777" w:rsidR="00682591" w:rsidRDefault="00682591" w:rsidP="00682591">
                                <w:pPr>
                                  <w:spacing w:line="256" w:lineRule="auto"/>
                                  <w:rPr>
                                    <w:rFonts w:ascii="Calibri" w:eastAsia="Calibri" w:hAnsi="Calibri"/>
                                    <w:b/>
                                    <w:bCs/>
                                    <w:color w:val="000000" w:themeColor="text1"/>
                                    <w:kern w:val="24"/>
                                    <w:sz w:val="24"/>
                                    <w:szCs w:val="24"/>
                                  </w:rPr>
                                </w:pPr>
                                <w:r>
                                  <w:rPr>
                                    <w:rFonts w:ascii="Calibri" w:eastAsia="Calibri" w:hAnsi="Calibri"/>
                                    <w:b/>
                                    <w:bCs/>
                                    <w:color w:val="000000" w:themeColor="text1"/>
                                    <w:kern w:val="24"/>
                                  </w:rPr>
                                  <w:t>[112̅0]</w:t>
                                </w:r>
                              </w:p>
                            </w:txbxContent>
                          </v:textbox>
                        </v:shape>
                      </v:group>
                      <v:line id="Düz Bağlayıcı 35" o:spid="_x0000_s1035" style="position:absolute;visibility:visible;mso-wrap-style:square" from="108,11849" to="20985,11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" strokecolor="#3ce226" strokeweight="3pt">
                        <v:stroke joinstyle="miter"/>
                        <o:lock v:ext="edit" shapetype="f"/>
                      </v:line>
                      <v:line id="Düz Bağlayıcı 36" o:spid="_x0000_s1036" style="position:absolute;visibility:visible;mso-wrap-style:square" from="14539,983" to="14539,226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" strokecolor="windowText" strokeweight="3pt">
                        <v:stroke joinstyle="miter"/>
                        <o:lock v:ext="edit" shapetype="f"/>
                      </v:line>
                    </v:group>
                    <v:group id="Grup 59" o:spid="_x0000_s1037" style="position:absolute;left:103;top:16123;width:14687;height:13405" coordorigin=",25518" coordsize="21092,198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group id="Grup 38" o:spid="_x0000_s1038" style="position:absolute;top:25518;width:21092;height:19810" coordorigin=",25518" coordsize="22910,216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">
                        <v:shape id="Resim 39" o:spid="_x0000_s1039" type="#_x0000_t75" style="position:absolute;top:25518;width:22910;height:216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" stroked="t" strokecolor="#a5a5a5" strokeweight="1pt">
                          <v:stroke endcap="square"/>
                          <v:imagedata r:id="rId14" o:title=""/>
                          <v:shadow on="t" color="black" opacity="28180f" origin="-.5,-.5" offset=".74836mm,.74836mm"/>
                          <v:path arrowok="t"/>
                        </v:shape>
                        <v:line id="Düz Bağlayıcı 40" o:spid="_x0000_s1040" style="position:absolute;visibility:visible;mso-wrap-style:square" from="15894,25518" to="15894,47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" strokecolor="windowText" strokeweight="3pt">
                          <v:stroke joinstyle="miter"/>
                          <o:lock v:ext="edit" shapetype="f"/>
                        </v:line>
                      </v:group>
                      <v:shape id="Metin kutusu 15" o:spid="_x0000_s1041" type="#_x0000_t202" style="position:absolute;left:4308;top:36460;width:13033;height:39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" filled="f" stroked="f">
                        <v:textbox>
                          <w:txbxContent>
                            <w:p w14:paraId="21DE70EE" w14:textId="77777777" w:rsidR="00682591" w:rsidRDefault="00682591" w:rsidP="00682591">
                              <w:pPr>
                                <w:spacing w:line="256" w:lineRule="auto"/>
                                <w:rPr>
                                  <w:rFonts w:ascii="Calibri" w:eastAsia="Calibri" w:hAnsi="Calibri"/>
                                  <w:b/>
                                  <w:bCs/>
                                  <w:color w:val="32D21C"/>
                                  <w:kern w:val="24"/>
                                  <w:sz w:val="24"/>
                                  <w:szCs w:val="24"/>
                                </w:rPr>
                              </w:pPr>
                              <w:r>
                                <w:rPr>
                                  <w:rFonts w:ascii="Calibri" w:eastAsia="Calibri" w:hAnsi="Calibri"/>
                                  <w:b/>
                                  <w:bCs/>
                                  <w:color w:val="32D21C"/>
                                  <w:kern w:val="24"/>
                                </w:rPr>
                                <w:t>[101̅0]</w:t>
                              </w:r>
                            </w:p>
                          </w:txbxContent>
                        </v:textbox>
                      </v:shape>
                      <v:shape id="Metin kutusu 16" o:spid="_x0000_s1042" type="#_x0000_t202" style="position:absolute;left:12260;top:32420;width:8893;height:414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" filled="f" stroked="f">
                        <v:textbox>
                          <w:txbxContent>
                            <w:p w14:paraId="0CFCFE4C" w14:textId="77777777" w:rsidR="00682591" w:rsidRDefault="00682591" w:rsidP="00682591">
                              <w:pPr>
                                <w:spacing w:line="256" w:lineRule="auto"/>
                                <w:rPr>
                                  <w:rFonts w:ascii="Calibri" w:eastAsia="Calibri" w:hAnsi="Calibri"/>
                                  <w:b/>
                                  <w:bCs/>
                                  <w:color w:val="000000" w:themeColor="text1"/>
                                  <w:kern w:val="24"/>
                                  <w:sz w:val="24"/>
                                  <w:szCs w:val="24"/>
                                </w:rPr>
                              </w:pPr>
                              <w:r>
                                <w:rPr>
                                  <w:rFonts w:ascii="Calibri" w:eastAsia="Calibri" w:hAnsi="Calibri"/>
                                  <w:b/>
                                  <w:bCs/>
                                  <w:color w:val="000000" w:themeColor="text1"/>
                                  <w:kern w:val="24"/>
                                </w:rPr>
                                <w:t>[112̅0]</w:t>
                              </w:r>
                            </w:p>
                          </w:txbxContent>
                        </v:textbox>
                      </v:shape>
                    </v:group>
                    <v:line id="Düz Bağlayıcı 9" o:spid="_x0000_s1043" style="position:absolute;visibility:visible;mso-wrap-style:square" from="0,25578" to="14814,256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" strokecolor="#3ce226" strokeweight="3pt">
                      <v:stroke joinstyle="miter"/>
                      <o:lock v:ext="edit" shapetype="f"/>
                    </v:line>
                  </v:group>
                </v:group>
                <v:shape id="Metin Kutusu 123" o:spid="_x0000_s1044" type="#_x0000_t202" style="position:absolute;left:-5494;top:33417;width:65847;height:41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" stroked="f">
                  <v:textbox inset="0,0,0,0">
                    <w:txbxContent>
                      <w:p w14:paraId="04F908EC" w14:textId="77777777" w:rsidR="00682591" w:rsidRPr="00D73CEB" w:rsidRDefault="00682591" w:rsidP="00682591">
                        <w:pPr>
                          <w:pStyle w:val="Caption"/>
                          <w:rPr>
                            <w:rFonts w:ascii="Times New Roman" w:hAnsi="Times New Roman" w:cs="Times New Roman"/>
                            <w:b/>
                            <w:bCs/>
                            <w:i w:val="0"/>
                            <w:iCs w:val="0"/>
                            <w:noProof/>
                            <w:color w:val="auto"/>
                            <w:sz w:val="22"/>
                            <w:szCs w:val="22"/>
                          </w:rPr>
                        </w:pPr>
                        <w:r w:rsidRPr="00D73CEB">
                          <w:rPr>
                            <w:rFonts w:ascii="Times New Roman" w:hAnsi="Times New Roman" w:cs="Times New Roman"/>
                            <w:b/>
                            <w:bCs/>
                            <w:i w:val="0"/>
                            <w:iCs w:val="0"/>
                            <w:color w:val="auto"/>
                            <w:sz w:val="22"/>
                            <w:szCs w:val="22"/>
                          </w:rPr>
                          <w:t>Figure S1.</w:t>
                        </w:r>
                        <w:r w:rsidRPr="00D73CEB">
                          <w:rPr>
                            <w:rFonts w:ascii="Times New Roman" w:hAnsi="Times New Roman" w:cs="Times New Roman"/>
                            <w:i w:val="0"/>
                            <w:iCs w:val="0"/>
                            <w:color w:val="auto"/>
                            <w:sz w:val="22"/>
                            <w:szCs w:val="22"/>
                          </w:rPr>
                          <w:t xml:space="preserve"> Schematic illustrations of the crystallographic directions and planes of c-plane sapphire and WSe</w:t>
                        </w:r>
                        <w:r w:rsidRPr="00D73CEB">
                          <w:rPr>
                            <w:rFonts w:ascii="Times New Roman" w:hAnsi="Times New Roman" w:cs="Times New Roman"/>
                            <w:i w:val="0"/>
                            <w:iCs w:val="0"/>
                            <w:color w:val="auto"/>
                            <w:sz w:val="22"/>
                            <w:szCs w:val="22"/>
                            <w:vertAlign w:val="subscript"/>
                          </w:rPr>
                          <w:t>2</w:t>
                        </w:r>
                        <w:r>
                          <w:rPr>
                            <w:rFonts w:ascii="Times New Roman" w:hAnsi="Times New Roman" w:cs="Times New Roman"/>
                            <w:i w:val="0"/>
                            <w:iCs w:val="0"/>
                            <w:color w:val="auto"/>
                            <w:sz w:val="22"/>
                            <w:szCs w:val="22"/>
                            <w:vertAlign w:val="subscript"/>
                          </w:rPr>
                          <w:t>.</w:t>
                        </w:r>
                      </w:p>
                    </w:txbxContent>
                  </v:textbox>
                </v:shape>
                <w10:wrap type="topAndBottom"/>
              </v:group>
            </w:pict>
          </mc:Fallback>
        </mc:AlternateContent>
      </w:r>
      <w:r w:rsidR="00660673" w:rsidRPr="00DF7020">
        <w:rPr>
          <w:rFonts w:ascii="Times New Roman" w:hAnsi="Times New Roman" w:cs="Times New Roman"/>
          <w:color w:val="000000" w:themeColor="text1"/>
          <w:sz w:val="24"/>
          <w:szCs w:val="24"/>
        </w:rPr>
        <w:t xml:space="preserve">The substrates used in this study were 2” </w:t>
      </w:r>
      <w:r w:rsidR="00D751CB" w:rsidRPr="00DF7020">
        <w:rPr>
          <w:rFonts w:ascii="Times New Roman" w:hAnsi="Times New Roman" w:cs="Times New Roman"/>
          <w:color w:val="000000" w:themeColor="text1"/>
          <w:sz w:val="24"/>
          <w:szCs w:val="24"/>
        </w:rPr>
        <w:t xml:space="preserve">diameter </w:t>
      </w:r>
      <w:r w:rsidR="00660673" w:rsidRPr="00DF7020">
        <w:rPr>
          <w:rFonts w:ascii="Times New Roman" w:hAnsi="Times New Roman" w:cs="Times New Roman"/>
          <w:color w:val="000000" w:themeColor="text1"/>
          <w:sz w:val="24"/>
          <w:szCs w:val="24"/>
        </w:rPr>
        <w:t xml:space="preserve">double-side polished </w:t>
      </w:r>
      <w:r w:rsidR="00660673" w:rsidRPr="00DF7020">
        <w:rPr>
          <w:rFonts w:ascii="Times New Roman" w:hAnsi="Times New Roman"/>
          <w:i/>
          <w:color w:val="000000" w:themeColor="text1"/>
          <w:sz w:val="24"/>
        </w:rPr>
        <w:t>c</w:t>
      </w:r>
      <w:r w:rsidR="00660673" w:rsidRPr="00DF7020">
        <w:rPr>
          <w:rFonts w:ascii="Times New Roman" w:hAnsi="Times New Roman" w:cs="Times New Roman"/>
          <w:color w:val="000000" w:themeColor="text1"/>
          <w:sz w:val="24"/>
          <w:szCs w:val="24"/>
        </w:rPr>
        <w:t xml:space="preserve">-plane sapphire miscut 0.2° ± 0.1° toward the </w:t>
      </w:r>
      <w:proofErr w:type="gramStart"/>
      <w:r w:rsidR="00660673" w:rsidRPr="00DF7020">
        <w:rPr>
          <w:rFonts w:ascii="Times New Roman" w:hAnsi="Times New Roman" w:cs="Times New Roman"/>
          <w:color w:val="000000" w:themeColor="text1"/>
          <w:sz w:val="24"/>
          <w:szCs w:val="24"/>
        </w:rPr>
        <w:t>M(</w:t>
      </w:r>
      <w:proofErr w:type="gramEnd"/>
      <w:r w:rsidR="00660673" w:rsidRPr="00DF7020">
        <w:rPr>
          <w:rFonts w:ascii="Times New Roman" w:hAnsi="Times New Roman" w:cs="Times New Roman"/>
          <w:color w:val="000000" w:themeColor="text1"/>
          <w:sz w:val="24"/>
          <w:szCs w:val="24"/>
          <w:shd w:val="clear" w:color="auto" w:fill="FFFFFF"/>
        </w:rPr>
        <w:t>101̅0</w:t>
      </w:r>
      <w:r w:rsidR="00660673" w:rsidRPr="00DF7020">
        <w:rPr>
          <w:rFonts w:ascii="Times New Roman" w:hAnsi="Times New Roman" w:cs="Times New Roman"/>
          <w:color w:val="000000" w:themeColor="text1"/>
          <w:sz w:val="24"/>
          <w:szCs w:val="24"/>
        </w:rPr>
        <w:t>) plane – Figure S1 depicts the &lt;</w:t>
      </w:r>
      <w:r w:rsidR="00660673" w:rsidRPr="00DF7020">
        <w:rPr>
          <w:rFonts w:ascii="Times New Roman" w:hAnsi="Times New Roman" w:cs="Times New Roman"/>
          <w:color w:val="000000" w:themeColor="text1"/>
          <w:sz w:val="24"/>
          <w:szCs w:val="24"/>
          <w:shd w:val="clear" w:color="auto" w:fill="FFFFFF"/>
        </w:rPr>
        <w:t>101̅0</w:t>
      </w:r>
      <w:r w:rsidR="00660673" w:rsidRPr="00DF7020">
        <w:rPr>
          <w:rFonts w:ascii="Times New Roman" w:hAnsi="Times New Roman" w:cs="Times New Roman"/>
          <w:color w:val="000000" w:themeColor="text1"/>
          <w:sz w:val="24"/>
          <w:szCs w:val="24"/>
        </w:rPr>
        <w:t>&gt; and &lt;11</w:t>
      </w:r>
      <m:oMath>
        <m:acc>
          <m:accPr>
            <m:chr m:val="̅"/>
            <m:ctrlPr>
              <w:rPr>
                <w:rFonts w:ascii="Cambria Math" w:hAnsi="Cambria Math" w:cs="Times New Roman"/>
                <w:i/>
                <w:color w:val="000000" w:themeColor="text1"/>
                <w:sz w:val="24"/>
                <w:szCs w:val="24"/>
              </w:rPr>
            </m:ctrlPr>
          </m:accPr>
          <m:e>
            <m:r>
              <w:rPr>
                <w:rFonts w:ascii="Cambria Math" w:hAnsi="Cambria Math" w:cs="Times New Roman"/>
                <w:color w:val="000000" w:themeColor="text1"/>
                <w:sz w:val="24"/>
                <w:szCs w:val="24"/>
              </w:rPr>
              <m:t>2</m:t>
            </m:r>
          </m:e>
        </m:acc>
      </m:oMath>
      <w:r w:rsidR="00660673" w:rsidRPr="00DF7020">
        <w:rPr>
          <w:rFonts w:ascii="Times New Roman" w:hAnsi="Times New Roman" w:cs="Times New Roman"/>
          <w:color w:val="000000" w:themeColor="text1"/>
          <w:sz w:val="24"/>
          <w:szCs w:val="24"/>
        </w:rPr>
        <w:t xml:space="preserve">0&gt; directions of a </w:t>
      </w:r>
      <w:r w:rsidR="00660673" w:rsidRPr="00DF7020">
        <w:rPr>
          <w:rFonts w:ascii="Times New Roman" w:hAnsi="Times New Roman"/>
          <w:i/>
          <w:color w:val="000000" w:themeColor="text1"/>
          <w:sz w:val="24"/>
        </w:rPr>
        <w:t>c</w:t>
      </w:r>
      <w:r w:rsidR="00660673" w:rsidRPr="00DF7020">
        <w:rPr>
          <w:rFonts w:ascii="Times New Roman" w:hAnsi="Times New Roman" w:cs="Times New Roman"/>
          <w:color w:val="000000" w:themeColor="text1"/>
          <w:sz w:val="24"/>
          <w:szCs w:val="24"/>
        </w:rPr>
        <w:t>-plane sapphire and WSe</w:t>
      </w:r>
      <w:r w:rsidR="00660673" w:rsidRPr="00DF7020">
        <w:rPr>
          <w:rFonts w:ascii="Times New Roman" w:hAnsi="Times New Roman" w:cs="Times New Roman"/>
          <w:color w:val="000000" w:themeColor="text1"/>
          <w:sz w:val="24"/>
          <w:szCs w:val="24"/>
          <w:vertAlign w:val="subscript"/>
        </w:rPr>
        <w:t>2</w:t>
      </w:r>
      <w:r w:rsidR="00660673" w:rsidRPr="00DF7020">
        <w:rPr>
          <w:rFonts w:ascii="Times New Roman" w:hAnsi="Times New Roman" w:cs="Times New Roman"/>
          <w:color w:val="000000" w:themeColor="text1"/>
          <w:sz w:val="24"/>
          <w:szCs w:val="24"/>
        </w:rPr>
        <w:t>. An AFM image (Fig. S2</w:t>
      </w:r>
      <w:r w:rsidR="004B20CF" w:rsidRPr="00DF7020">
        <w:rPr>
          <w:rFonts w:ascii="Times New Roman" w:hAnsi="Times New Roman" w:cs="Times New Roman"/>
          <w:color w:val="000000" w:themeColor="text1"/>
          <w:sz w:val="24"/>
          <w:szCs w:val="24"/>
        </w:rPr>
        <w:t>a</w:t>
      </w:r>
      <w:r w:rsidR="00660673" w:rsidRPr="00DF7020">
        <w:rPr>
          <w:rFonts w:ascii="Times New Roman" w:hAnsi="Times New Roman" w:cs="Times New Roman"/>
          <w:color w:val="000000" w:themeColor="text1"/>
          <w:sz w:val="24"/>
          <w:szCs w:val="24"/>
        </w:rPr>
        <w:t>) and height profile (Fig. S2</w:t>
      </w:r>
      <w:r w:rsidR="004B20CF" w:rsidRPr="00DF7020">
        <w:rPr>
          <w:rFonts w:ascii="Times New Roman" w:hAnsi="Times New Roman" w:cs="Times New Roman"/>
          <w:color w:val="000000" w:themeColor="text1"/>
          <w:sz w:val="24"/>
          <w:szCs w:val="24"/>
        </w:rPr>
        <w:t>b)</w:t>
      </w:r>
      <w:r w:rsidR="00660673" w:rsidRPr="00DF7020">
        <w:rPr>
          <w:rFonts w:ascii="Times New Roman" w:hAnsi="Times New Roman" w:cs="Times New Roman"/>
          <w:color w:val="000000" w:themeColor="text1"/>
          <w:sz w:val="24"/>
          <w:szCs w:val="24"/>
        </w:rPr>
        <w:t xml:space="preserve"> of the </w:t>
      </w:r>
      <w:r w:rsidR="006C7B1D" w:rsidRPr="00DF7020">
        <w:rPr>
          <w:rFonts w:ascii="Times New Roman" w:hAnsi="Times New Roman" w:cs="Times New Roman"/>
          <w:color w:val="000000" w:themeColor="text1"/>
          <w:sz w:val="24"/>
          <w:szCs w:val="24"/>
        </w:rPr>
        <w:t xml:space="preserve">miscut sapphire </w:t>
      </w:r>
      <w:r w:rsidR="00660673" w:rsidRPr="00DF7020">
        <w:rPr>
          <w:rFonts w:ascii="Times New Roman" w:hAnsi="Times New Roman" w:cs="Times New Roman"/>
          <w:color w:val="000000" w:themeColor="text1"/>
          <w:sz w:val="24"/>
          <w:szCs w:val="24"/>
        </w:rPr>
        <w:t xml:space="preserve">surface </w:t>
      </w:r>
      <w:r w:rsidR="006C7B1D" w:rsidRPr="00DF7020">
        <w:rPr>
          <w:rFonts w:ascii="Times New Roman" w:hAnsi="Times New Roman" w:cs="Times New Roman"/>
          <w:color w:val="000000" w:themeColor="text1"/>
          <w:sz w:val="24"/>
          <w:szCs w:val="24"/>
        </w:rPr>
        <w:t>after annealing in H</w:t>
      </w:r>
      <w:r w:rsidR="006C7B1D" w:rsidRPr="00DF7020">
        <w:rPr>
          <w:rFonts w:ascii="Times New Roman" w:hAnsi="Times New Roman" w:cs="Times New Roman"/>
          <w:color w:val="000000" w:themeColor="text1"/>
          <w:sz w:val="24"/>
          <w:szCs w:val="24"/>
          <w:vertAlign w:val="subscript"/>
        </w:rPr>
        <w:t>2</w:t>
      </w:r>
      <w:r w:rsidR="006C7B1D" w:rsidRPr="00DF7020">
        <w:rPr>
          <w:rFonts w:ascii="Times New Roman" w:hAnsi="Times New Roman" w:cs="Times New Roman"/>
          <w:color w:val="000000" w:themeColor="text1"/>
          <w:sz w:val="24"/>
          <w:szCs w:val="24"/>
        </w:rPr>
        <w:t>/H</w:t>
      </w:r>
      <w:r w:rsidR="006C7B1D" w:rsidRPr="00DF7020">
        <w:rPr>
          <w:rFonts w:ascii="Times New Roman" w:hAnsi="Times New Roman" w:cs="Times New Roman"/>
          <w:color w:val="000000" w:themeColor="text1"/>
          <w:sz w:val="24"/>
          <w:szCs w:val="24"/>
          <w:vertAlign w:val="subscript"/>
        </w:rPr>
        <w:t>2</w:t>
      </w:r>
      <w:r w:rsidR="006C7B1D" w:rsidRPr="00DF7020">
        <w:rPr>
          <w:rFonts w:ascii="Times New Roman" w:hAnsi="Times New Roman" w:cs="Times New Roman"/>
          <w:color w:val="000000" w:themeColor="text1"/>
          <w:sz w:val="24"/>
          <w:szCs w:val="24"/>
        </w:rPr>
        <w:t xml:space="preserve">Se showing steps </w:t>
      </w:r>
      <w:r w:rsidR="00173D73" w:rsidRPr="00DF7020">
        <w:rPr>
          <w:rFonts w:ascii="Times New Roman" w:hAnsi="Times New Roman" w:cs="Times New Roman"/>
          <w:color w:val="000000" w:themeColor="text1"/>
          <w:sz w:val="24"/>
          <w:szCs w:val="24"/>
        </w:rPr>
        <w:t>with ~0.2 nm height</w:t>
      </w:r>
      <w:r w:rsidR="00660673" w:rsidRPr="00DF7020">
        <w:rPr>
          <w:rFonts w:ascii="Times New Roman" w:hAnsi="Times New Roman" w:cs="Times New Roman"/>
          <w:color w:val="000000" w:themeColor="text1"/>
          <w:sz w:val="24"/>
          <w:szCs w:val="24"/>
        </w:rPr>
        <w:t>. For the simulations, an idealized step structure with the dimensions of 9</w:t>
      </w:r>
      <w:r w:rsidR="007374A5" w:rsidRPr="00DF7020">
        <w:rPr>
          <w:rFonts w:ascii="Times New Roman" w:hAnsi="Times New Roman" w:cs="Times New Roman"/>
          <w:color w:val="000000" w:themeColor="text1"/>
          <w:sz w:val="24"/>
          <w:szCs w:val="24"/>
        </w:rPr>
        <w:sym w:font="Symbol" w:char="F0B4"/>
      </w:r>
      <w:r w:rsidR="00660673" w:rsidRPr="00DF7020">
        <w:rPr>
          <w:rFonts w:ascii="Times New Roman" w:hAnsi="Times New Roman" w:cs="Times New Roman"/>
          <w:color w:val="000000" w:themeColor="text1"/>
          <w:sz w:val="24"/>
          <w:szCs w:val="24"/>
        </w:rPr>
        <w:t>24</w:t>
      </w:r>
      <w:r w:rsidR="007374A5" w:rsidRPr="00DF7020">
        <w:rPr>
          <w:rFonts w:ascii="Times New Roman" w:hAnsi="Times New Roman" w:cs="Times New Roman"/>
          <w:color w:val="000000" w:themeColor="text1"/>
          <w:sz w:val="24"/>
          <w:szCs w:val="24"/>
        </w:rPr>
        <w:sym w:font="Symbol" w:char="F0B4"/>
      </w:r>
      <w:r w:rsidR="00660673" w:rsidRPr="00DF7020">
        <w:rPr>
          <w:rFonts w:ascii="Times New Roman" w:hAnsi="Times New Roman" w:cs="Times New Roman"/>
          <w:color w:val="000000" w:themeColor="text1"/>
          <w:sz w:val="24"/>
          <w:szCs w:val="24"/>
        </w:rPr>
        <w:t xml:space="preserve">30 </w:t>
      </w:r>
      <w:r w:rsidR="00660673" w:rsidRPr="00DF7020">
        <w:rPr>
          <w:rFonts w:ascii="Times New Roman" w:hAnsi="Times New Roman" w:cs="Times New Roman"/>
          <w:color w:val="000000" w:themeColor="text1"/>
          <w:sz w:val="24"/>
          <w:szCs w:val="24"/>
          <w:shd w:val="clear" w:color="auto" w:fill="FFFFFF"/>
        </w:rPr>
        <w:t>Å</w:t>
      </w:r>
      <w:r w:rsidR="00660673" w:rsidRPr="00DF7020">
        <w:rPr>
          <w:rFonts w:ascii="Times New Roman" w:hAnsi="Times New Roman" w:cs="Times New Roman"/>
          <w:color w:val="000000" w:themeColor="text1"/>
          <w:sz w:val="24"/>
          <w:szCs w:val="24"/>
          <w:vertAlign w:val="superscript"/>
        </w:rPr>
        <w:t xml:space="preserve">3 </w:t>
      </w:r>
      <w:r w:rsidR="00660673" w:rsidRPr="00DF7020">
        <w:rPr>
          <w:rFonts w:ascii="Times New Roman" w:hAnsi="Times New Roman" w:cs="Times New Roman"/>
          <w:color w:val="000000" w:themeColor="text1"/>
          <w:sz w:val="24"/>
          <w:szCs w:val="24"/>
        </w:rPr>
        <w:t xml:space="preserve">was constructed from a flat and five layer-thick </w:t>
      </w:r>
      <w:r w:rsidR="00660673" w:rsidRPr="00DF7020">
        <w:rPr>
          <w:rFonts w:ascii="Times New Roman" w:hAnsi="Times New Roman"/>
          <w:i/>
          <w:color w:val="000000" w:themeColor="text1"/>
          <w:sz w:val="24"/>
        </w:rPr>
        <w:t>c</w:t>
      </w:r>
      <w:r w:rsidR="00660673" w:rsidRPr="00DF7020">
        <w:rPr>
          <w:rFonts w:ascii="Times New Roman" w:hAnsi="Times New Roman" w:cs="Times New Roman"/>
          <w:color w:val="000000" w:themeColor="text1"/>
          <w:sz w:val="24"/>
          <w:szCs w:val="24"/>
        </w:rPr>
        <w:t xml:space="preserve">-plane </w:t>
      </w:r>
      <w:r w:rsidR="00660673" w:rsidRPr="00DF7020">
        <w:rPr>
          <w:rFonts w:ascii="Times New Roman" w:hAnsi="Times New Roman" w:cs="Times New Roman"/>
          <w:color w:val="000000" w:themeColor="text1"/>
          <w:sz w:val="24"/>
          <w:szCs w:val="24"/>
          <w:shd w:val="clear" w:color="auto" w:fill="FFFFFF"/>
        </w:rPr>
        <w:t>α-Al</w:t>
      </w:r>
      <w:r w:rsidR="00660673" w:rsidRPr="00DF7020">
        <w:rPr>
          <w:rFonts w:ascii="Times New Roman" w:hAnsi="Times New Roman" w:cs="Times New Roman"/>
          <w:color w:val="000000" w:themeColor="text1"/>
          <w:sz w:val="24"/>
          <w:szCs w:val="24"/>
          <w:shd w:val="clear" w:color="auto" w:fill="FFFFFF"/>
          <w:vertAlign w:val="subscript"/>
        </w:rPr>
        <w:t>2</w:t>
      </w:r>
      <w:r w:rsidR="00660673" w:rsidRPr="00DF7020">
        <w:rPr>
          <w:rFonts w:ascii="Times New Roman" w:hAnsi="Times New Roman" w:cs="Times New Roman"/>
          <w:color w:val="000000" w:themeColor="text1"/>
          <w:sz w:val="24"/>
          <w:szCs w:val="24"/>
          <w:shd w:val="clear" w:color="auto" w:fill="FFFFFF"/>
        </w:rPr>
        <w:t>O</w:t>
      </w:r>
      <w:r w:rsidR="00660673" w:rsidRPr="00DF7020">
        <w:rPr>
          <w:rFonts w:ascii="Times New Roman" w:hAnsi="Times New Roman" w:cs="Times New Roman"/>
          <w:color w:val="000000" w:themeColor="text1"/>
          <w:sz w:val="24"/>
          <w:szCs w:val="24"/>
          <w:shd w:val="clear" w:color="auto" w:fill="FFFFFF"/>
          <w:vertAlign w:val="subscript"/>
        </w:rPr>
        <w:t>3</w:t>
      </w:r>
      <w:r w:rsidR="00660673" w:rsidRPr="00DF7020">
        <w:rPr>
          <w:rFonts w:ascii="Times New Roman" w:hAnsi="Times New Roman" w:cs="Times New Roman"/>
          <w:color w:val="000000" w:themeColor="text1"/>
          <w:sz w:val="24"/>
          <w:szCs w:val="24"/>
        </w:rPr>
        <w:t xml:space="preserve"> (of which top four layers were allowed to relax while the bottom one was frozen) built by applying miscut towards M(</w:t>
      </w:r>
      <w:r w:rsidR="00660673" w:rsidRPr="00DF7020">
        <w:rPr>
          <w:rFonts w:ascii="Times New Roman" w:hAnsi="Times New Roman" w:cs="Times New Roman"/>
          <w:color w:val="000000" w:themeColor="text1"/>
          <w:sz w:val="24"/>
          <w:szCs w:val="24"/>
          <w:shd w:val="clear" w:color="auto" w:fill="FFFFFF"/>
        </w:rPr>
        <w:t>101̅0</w:t>
      </w:r>
      <w:r w:rsidR="00660673" w:rsidRPr="00DF7020">
        <w:rPr>
          <w:rFonts w:ascii="Times New Roman" w:hAnsi="Times New Roman" w:cs="Times New Roman"/>
          <w:color w:val="000000" w:themeColor="text1"/>
          <w:sz w:val="24"/>
          <w:szCs w:val="24"/>
        </w:rPr>
        <w:t xml:space="preserve">) plane pointing </w:t>
      </w:r>
      <w:r w:rsidR="00141004" w:rsidRPr="00DF7020">
        <w:rPr>
          <w:rFonts w:ascii="Times New Roman" w:hAnsi="Times New Roman" w:cs="Times New Roman"/>
          <w:color w:val="000000" w:themeColor="text1"/>
          <w:sz w:val="24"/>
          <w:szCs w:val="24"/>
        </w:rPr>
        <w:t xml:space="preserve">toward </w:t>
      </w:r>
      <w:r w:rsidR="00660673" w:rsidRPr="00DF7020">
        <w:rPr>
          <w:rFonts w:ascii="Times New Roman" w:hAnsi="Times New Roman" w:cs="Times New Roman"/>
          <w:color w:val="000000" w:themeColor="text1"/>
          <w:sz w:val="24"/>
          <w:szCs w:val="24"/>
        </w:rPr>
        <w:t>the &lt;</w:t>
      </w:r>
      <w:r w:rsidR="00660673" w:rsidRPr="00DF7020">
        <w:rPr>
          <w:rFonts w:ascii="Times New Roman" w:hAnsi="Times New Roman" w:cs="Times New Roman"/>
          <w:color w:val="000000" w:themeColor="text1"/>
          <w:sz w:val="24"/>
          <w:szCs w:val="24"/>
          <w:shd w:val="clear" w:color="auto" w:fill="FFFFFF"/>
        </w:rPr>
        <w:t>101̅0</w:t>
      </w:r>
      <w:r w:rsidR="00660673" w:rsidRPr="00DF7020">
        <w:rPr>
          <w:rFonts w:ascii="Times New Roman" w:hAnsi="Times New Roman" w:cs="Times New Roman"/>
          <w:color w:val="000000" w:themeColor="text1"/>
          <w:sz w:val="24"/>
          <w:szCs w:val="24"/>
        </w:rPr>
        <w:t>&gt; crystallographic direction, (Figure S2</w:t>
      </w:r>
      <w:r w:rsidR="002B0700" w:rsidRPr="00DF7020">
        <w:rPr>
          <w:rFonts w:ascii="Times New Roman" w:hAnsi="Times New Roman" w:cs="Times New Roman"/>
          <w:color w:val="000000" w:themeColor="text1"/>
          <w:sz w:val="24"/>
          <w:szCs w:val="24"/>
        </w:rPr>
        <w:t>c-d</w:t>
      </w:r>
      <w:r w:rsidR="00660673" w:rsidRPr="00DF7020">
        <w:rPr>
          <w:rFonts w:ascii="Times New Roman" w:hAnsi="Times New Roman" w:cs="Times New Roman"/>
          <w:color w:val="000000" w:themeColor="text1"/>
          <w:sz w:val="24"/>
          <w:szCs w:val="24"/>
        </w:rPr>
        <w:t>) in align</w:t>
      </w:r>
      <w:r w:rsidR="00141004" w:rsidRPr="00DF7020">
        <w:rPr>
          <w:rFonts w:ascii="Times New Roman" w:hAnsi="Times New Roman" w:cs="Times New Roman"/>
          <w:color w:val="000000" w:themeColor="text1"/>
          <w:sz w:val="24"/>
          <w:szCs w:val="24"/>
        </w:rPr>
        <w:t>ment</w:t>
      </w:r>
      <w:r w:rsidR="00660673" w:rsidRPr="00DF7020">
        <w:rPr>
          <w:rFonts w:ascii="Times New Roman" w:hAnsi="Times New Roman" w:cs="Times New Roman"/>
          <w:color w:val="000000" w:themeColor="text1"/>
          <w:sz w:val="24"/>
          <w:szCs w:val="24"/>
        </w:rPr>
        <w:t xml:space="preserve"> with experiments and previous works</w:t>
      </w:r>
      <w:r w:rsidR="00B743EB" w:rsidRPr="00DF7020">
        <w:rPr>
          <w:rFonts w:ascii="Times New Roman" w:hAnsi="Times New Roman" w:cs="Times New Roman"/>
          <w:color w:val="000000" w:themeColor="text1"/>
          <w:sz w:val="24"/>
          <w:szCs w:val="24"/>
        </w:rPr>
        <w:t>.</w:t>
      </w:r>
      <w:r w:rsidR="00C213FB" w:rsidRPr="00DF7020">
        <w:rPr>
          <w:rStyle w:val="EndnoteReference"/>
          <w:rFonts w:ascii="Times New Roman" w:hAnsi="Times New Roman" w:cs="Times New Roman"/>
          <w:color w:val="000000" w:themeColor="text1"/>
          <w:sz w:val="24"/>
          <w:szCs w:val="24"/>
        </w:rPr>
        <w:endnoteReference w:id="2"/>
      </w:r>
      <w:r w:rsidR="00C213FB" w:rsidRPr="00DF7020">
        <w:rPr>
          <w:rFonts w:ascii="Times New Roman" w:hAnsi="Times New Roman" w:cs="Times New Roman"/>
          <w:color w:val="000000" w:themeColor="text1"/>
          <w:sz w:val="24"/>
          <w:szCs w:val="24"/>
          <w:vertAlign w:val="superscript"/>
        </w:rPr>
        <w:t>,</w:t>
      </w:r>
      <w:bookmarkStart w:id="0" w:name="_Ref116846845"/>
      <w:r w:rsidR="00C213FB" w:rsidRPr="00DF7020">
        <w:rPr>
          <w:rStyle w:val="EndnoteReference"/>
          <w:rFonts w:ascii="Times New Roman" w:hAnsi="Times New Roman" w:cs="Times New Roman"/>
          <w:color w:val="000000" w:themeColor="text1"/>
          <w:sz w:val="24"/>
          <w:szCs w:val="24"/>
        </w:rPr>
        <w:endnoteReference w:id="3"/>
      </w:r>
      <w:bookmarkEnd w:id="0"/>
      <w:r w:rsidR="00C213FB" w:rsidRPr="00DF7020">
        <w:rPr>
          <w:rFonts w:ascii="Times New Roman" w:hAnsi="Times New Roman" w:cs="Times New Roman"/>
          <w:color w:val="000000" w:themeColor="text1"/>
          <w:sz w:val="24"/>
          <w:szCs w:val="24"/>
          <w:vertAlign w:val="superscript"/>
        </w:rPr>
        <w:t>,</w:t>
      </w:r>
      <w:r w:rsidR="00C213FB" w:rsidRPr="00DF7020">
        <w:rPr>
          <w:rStyle w:val="EndnoteReference"/>
          <w:rFonts w:ascii="Times New Roman" w:hAnsi="Times New Roman" w:cs="Times New Roman"/>
          <w:color w:val="000000" w:themeColor="text1"/>
          <w:sz w:val="24"/>
          <w:szCs w:val="24"/>
        </w:rPr>
        <w:endnoteReference w:id="4"/>
      </w:r>
      <w:r w:rsidR="00660673" w:rsidRPr="00DF7020">
        <w:rPr>
          <w:rFonts w:ascii="Times New Roman" w:hAnsi="Times New Roman" w:cs="Times New Roman"/>
          <w:color w:val="000000" w:themeColor="text1"/>
          <w:sz w:val="24"/>
          <w:szCs w:val="24"/>
        </w:rPr>
        <w:t xml:space="preserve">  </w:t>
      </w:r>
    </w:p>
    <w:p w14:paraId="0BF187F7" w14:textId="206A31DD" w:rsidR="00682591" w:rsidRPr="00DF7020" w:rsidRDefault="00682591" w:rsidP="00123FDB">
      <w:pPr>
        <w:spacing w:line="360" w:lineRule="auto"/>
        <w:rPr>
          <w:rFonts w:ascii="Times New Roman" w:hAnsi="Times New Roman" w:cs="Times New Roman"/>
          <w:sz w:val="24"/>
          <w:szCs w:val="24"/>
        </w:rPr>
      </w:pPr>
    </w:p>
    <w:p w14:paraId="3659BBC5" w14:textId="7D72857F" w:rsidR="00682591" w:rsidRPr="00DF7020" w:rsidRDefault="002A4D94" w:rsidP="00123FDB">
      <w:pPr>
        <w:spacing w:line="360" w:lineRule="auto"/>
        <w:rPr>
          <w:rFonts w:ascii="Times New Roman" w:hAnsi="Times New Roman" w:cs="Times New Roman"/>
          <w:sz w:val="24"/>
          <w:szCs w:val="24"/>
        </w:rPr>
      </w:pPr>
      <w:r w:rsidRPr="00DF7020">
        <w:rPr>
          <w:rFonts w:ascii="Times New Roman" w:hAnsi="Times New Roman" w:cs="Times New Roman"/>
          <w:b/>
          <w:bCs/>
          <w:noProof/>
          <w:sz w:val="24"/>
          <w:szCs w:val="24"/>
        </w:rPr>
        <w:lastRenderedPageBreak/>
        <mc:AlternateContent>
          <mc:Choice Requires="wpg">
            <w:drawing>
              <wp:anchor distT="0" distB="0" distL="114300" distR="114300" simplePos="0" relativeHeight="251710464" behindDoc="0" locked="0" layoutInCell="1" allowOverlap="1" wp14:anchorId="58C8F84C" wp14:editId="28432413">
                <wp:simplePos x="0" y="0"/>
                <wp:positionH relativeFrom="column">
                  <wp:posOffset>0</wp:posOffset>
                </wp:positionH>
                <wp:positionV relativeFrom="paragraph">
                  <wp:posOffset>367030</wp:posOffset>
                </wp:positionV>
                <wp:extent cx="5871210" cy="3566795"/>
                <wp:effectExtent l="0" t="0" r="0" b="0"/>
                <wp:wrapSquare wrapText="bothSides"/>
                <wp:docPr id="1" name="Group 1"/>
                <wp:cNvGraphicFramePr/>
                <a:graphic xmlns:a="http://schemas.openxmlformats.org/drawingml/2006/main">
                  <a:graphicData uri="http://schemas.microsoft.com/office/word/2010/wordprocessingGroup">
                    <wpg:wgp>
                      <wpg:cNvGrpSpPr/>
                      <wpg:grpSpPr>
                        <a:xfrm>
                          <a:off x="0" y="0"/>
                          <a:ext cx="5871210" cy="3566795"/>
                          <a:chOff x="0" y="-1"/>
                          <a:chExt cx="5871210" cy="3567124"/>
                        </a:xfrm>
                      </wpg:grpSpPr>
                      <wps:wsp>
                        <wps:cNvPr id="2" name="Metin Kutusu 123"/>
                        <wps:cNvSpPr txBox="1"/>
                        <wps:spPr>
                          <a:xfrm>
                            <a:off x="0" y="2914661"/>
                            <a:ext cx="5871210" cy="652462"/>
                          </a:xfrm>
                          <a:prstGeom prst="rect">
                            <a:avLst/>
                          </a:prstGeom>
                          <a:solidFill>
                            <a:prstClr val="white"/>
                          </a:solidFill>
                          <a:ln>
                            <a:noFill/>
                          </a:ln>
                        </wps:spPr>
                        <wps:txbx>
                          <w:txbxContent>
                            <w:p w14:paraId="7B876380" w14:textId="77777777" w:rsidR="002A4D94" w:rsidRPr="00D73CEB" w:rsidRDefault="002A4D94" w:rsidP="002A4D94">
                              <w:pPr>
                                <w:spacing w:after="0" w:line="240" w:lineRule="auto"/>
                                <w:jc w:val="both"/>
                                <w:rPr>
                                  <w:rFonts w:ascii="Times New Roman" w:hAnsi="Times New Roman" w:cs="Times New Roman"/>
                                  <w:color w:val="000000" w:themeColor="text1"/>
                                </w:rPr>
                              </w:pPr>
                              <w:r w:rsidRPr="00D73CEB">
                                <w:rPr>
                                  <w:rFonts w:ascii="Times New Roman" w:hAnsi="Times New Roman" w:cs="Times New Roman"/>
                                  <w:b/>
                                  <w:bCs/>
                                </w:rPr>
                                <w:t>Figure S2.</w:t>
                              </w:r>
                              <w:r w:rsidRPr="00D73CEB">
                                <w:rPr>
                                  <w:rFonts w:ascii="Times New Roman" w:hAnsi="Times New Roman" w:cs="Times New Roman"/>
                                </w:rPr>
                                <w:t xml:space="preserve"> </w:t>
                              </w:r>
                              <w:r w:rsidRPr="00D73CEB">
                                <w:rPr>
                                  <w:rFonts w:ascii="Times New Roman" w:hAnsi="Times New Roman" w:cs="Times New Roman"/>
                                  <w:color w:val="000000" w:themeColor="text1"/>
                                </w:rPr>
                                <w:t>(</w:t>
                              </w:r>
                              <w:r>
                                <w:rPr>
                                  <w:rFonts w:ascii="Times New Roman" w:hAnsi="Times New Roman" w:cs="Times New Roman"/>
                                  <w:color w:val="000000" w:themeColor="text1"/>
                                </w:rPr>
                                <w:t xml:space="preserve">a) </w:t>
                              </w:r>
                              <w:r w:rsidRPr="00D73CEB">
                                <w:rPr>
                                  <w:rFonts w:ascii="Times New Roman" w:hAnsi="Times New Roman" w:cs="Times New Roman"/>
                                  <w:color w:val="000000" w:themeColor="text1"/>
                                </w:rPr>
                                <w:t>AFM imag</w:t>
                              </w:r>
                              <w:r>
                                <w:rPr>
                                  <w:rFonts w:ascii="Times New Roman" w:hAnsi="Times New Roman" w:cs="Times New Roman"/>
                                  <w:color w:val="000000" w:themeColor="text1"/>
                                </w:rPr>
                                <w:t>e of surface steps on c-plane sapphire after annealing in H</w:t>
                              </w:r>
                              <w:r w:rsidRPr="003847F5">
                                <w:rPr>
                                  <w:rFonts w:ascii="Times New Roman" w:hAnsi="Times New Roman" w:cs="Times New Roman"/>
                                  <w:color w:val="000000" w:themeColor="text1"/>
                                  <w:vertAlign w:val="subscript"/>
                                </w:rPr>
                                <w:t>2</w:t>
                              </w:r>
                              <w:r>
                                <w:rPr>
                                  <w:rFonts w:ascii="Times New Roman" w:hAnsi="Times New Roman" w:cs="Times New Roman"/>
                                  <w:color w:val="000000" w:themeColor="text1"/>
                                </w:rPr>
                                <w:t>/H</w:t>
                              </w:r>
                              <w:r w:rsidRPr="003847F5">
                                <w:rPr>
                                  <w:rFonts w:ascii="Times New Roman" w:hAnsi="Times New Roman" w:cs="Times New Roman"/>
                                  <w:color w:val="000000" w:themeColor="text1"/>
                                  <w:vertAlign w:val="subscript"/>
                                </w:rPr>
                                <w:t>2</w:t>
                              </w:r>
                              <w:r>
                                <w:rPr>
                                  <w:rFonts w:ascii="Times New Roman" w:hAnsi="Times New Roman" w:cs="Times New Roman"/>
                                  <w:color w:val="000000" w:themeColor="text1"/>
                                </w:rPr>
                                <w:t>Se; (b) step profile obtained from black line in (a) indicating a step height of ~0.2 nm; (</w:t>
                              </w:r>
                              <w:proofErr w:type="spellStart"/>
                              <w:proofErr w:type="gramStart"/>
                              <w:r>
                                <w:rPr>
                                  <w:rFonts w:ascii="Times New Roman" w:hAnsi="Times New Roman" w:cs="Times New Roman"/>
                                  <w:color w:val="000000" w:themeColor="text1"/>
                                </w:rPr>
                                <w:t>c,d</w:t>
                              </w:r>
                              <w:proofErr w:type="spellEnd"/>
                              <w:proofErr w:type="gramEnd"/>
                              <w:r>
                                <w:rPr>
                                  <w:rFonts w:ascii="Times New Roman" w:hAnsi="Times New Roman" w:cs="Times New Roman"/>
                                  <w:color w:val="000000" w:themeColor="text1"/>
                                </w:rPr>
                                <w:t xml:space="preserve">) Step edge structure of </w:t>
                              </w:r>
                              <w:r w:rsidRPr="00D73CEB">
                                <w:rPr>
                                  <w:rFonts w:ascii="Times New Roman" w:hAnsi="Times New Roman" w:cs="Times New Roman"/>
                                  <w:color w:val="000000" w:themeColor="text1"/>
                                </w:rPr>
                                <w:t>vicinal c-plane sapphire</w:t>
                              </w:r>
                              <w:r>
                                <w:rPr>
                                  <w:rFonts w:ascii="Times New Roman" w:hAnsi="Times New Roman" w:cs="Times New Roman"/>
                                  <w:color w:val="000000" w:themeColor="text1"/>
                                </w:rPr>
                                <w:t xml:space="preserve"> with</w:t>
                              </w:r>
                              <w:r w:rsidRPr="00D73CEB">
                                <w:rPr>
                                  <w:rFonts w:ascii="Times New Roman" w:hAnsi="Times New Roman" w:cs="Times New Roman"/>
                                  <w:color w:val="000000" w:themeColor="text1"/>
                                </w:rPr>
                                <w:t xml:space="preserve"> miscut applied towards m-plane (</w:t>
                              </w:r>
                              <w:r w:rsidRPr="00D73CEB">
                                <w:rPr>
                                  <w:rFonts w:ascii="Times New Roman" w:hAnsi="Times New Roman" w:cs="Times New Roman"/>
                                  <w:color w:val="000000" w:themeColor="text1"/>
                                  <w:shd w:val="clear" w:color="auto" w:fill="FFFFFF"/>
                                </w:rPr>
                                <w:t>101̅0</w:t>
                              </w:r>
                              <w:r w:rsidRPr="00D73CEB">
                                <w:rPr>
                                  <w:rFonts w:ascii="Times New Roman" w:hAnsi="Times New Roman" w:cs="Times New Roman"/>
                                  <w:color w:val="000000" w:themeColor="text1"/>
                                </w:rPr>
                                <w:t>).</w:t>
                              </w:r>
                            </w:p>
                            <w:p w14:paraId="14012BED" w14:textId="77777777" w:rsidR="002A4D94" w:rsidRPr="00D73CEB" w:rsidRDefault="002A4D94" w:rsidP="002A4D94">
                              <w:pPr>
                                <w:pStyle w:val="Caption"/>
                                <w:spacing w:after="0"/>
                                <w:rPr>
                                  <w:rFonts w:ascii="Times New Roman" w:hAnsi="Times New Roman" w:cs="Times New Roman"/>
                                  <w:b/>
                                  <w:bCs/>
                                  <w:i w:val="0"/>
                                  <w:iCs w:val="0"/>
                                  <w:noProof/>
                                  <w:color w:val="auto"/>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3" name="Picture 3" descr="Graphical user interface&#10;&#10;Description automatically generated"/>
                          <pic:cNvPicPr>
                            <a:picLocks noChangeAspect="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665295" y="-1"/>
                            <a:ext cx="4249772" cy="2848237"/>
                          </a:xfrm>
                          <a:prstGeom prst="rect">
                            <a:avLst/>
                          </a:prstGeom>
                          <a:noFill/>
                        </pic:spPr>
                      </pic:pic>
                    </wpg:wgp>
                  </a:graphicData>
                </a:graphic>
                <wp14:sizeRelV relativeFrom="margin">
                  <wp14:pctHeight>0</wp14:pctHeight>
                </wp14:sizeRelV>
              </wp:anchor>
            </w:drawing>
          </mc:Choice>
          <mc:Fallback>
            <w:pict>
              <v:group w14:anchorId="58C8F84C" id="Group 1" o:spid="_x0000_s1045" style="position:absolute;margin-left:0;margin-top:28.9pt;width:462.3pt;height:280.85pt;z-index:251710464;mso-height-relative:margin" coordorigin="" coordsize="58712,356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">
                <v:shape id="Metin Kutusu 123" o:spid="_x0000_s1046" type="#_x0000_t202" style="position:absolute;top:29146;width:58712;height:6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" stroked="f">
                  <v:textbox inset="0,0,0,0">
                    <w:txbxContent>
                      <w:p w14:paraId="7B876380" w14:textId="77777777" w:rsidR="002A4D94" w:rsidRPr="00D73CEB" w:rsidRDefault="002A4D94" w:rsidP="002A4D94">
                        <w:pPr>
                          <w:spacing w:after="0" w:line="240" w:lineRule="auto"/>
                          <w:jc w:val="both"/>
                          <w:rPr>
                            <w:rFonts w:ascii="Times New Roman" w:hAnsi="Times New Roman" w:cs="Times New Roman"/>
                            <w:color w:val="000000" w:themeColor="text1"/>
                          </w:rPr>
                        </w:pPr>
                        <w:r w:rsidRPr="00D73CEB">
                          <w:rPr>
                            <w:rFonts w:ascii="Times New Roman" w:hAnsi="Times New Roman" w:cs="Times New Roman"/>
                            <w:b/>
                            <w:bCs/>
                          </w:rPr>
                          <w:t>Figure S2.</w:t>
                        </w:r>
                        <w:r w:rsidRPr="00D73CEB">
                          <w:rPr>
                            <w:rFonts w:ascii="Times New Roman" w:hAnsi="Times New Roman" w:cs="Times New Roman"/>
                          </w:rPr>
                          <w:t xml:space="preserve"> </w:t>
                        </w:r>
                        <w:r w:rsidRPr="00D73CEB">
                          <w:rPr>
                            <w:rFonts w:ascii="Times New Roman" w:hAnsi="Times New Roman" w:cs="Times New Roman"/>
                            <w:color w:val="000000" w:themeColor="text1"/>
                          </w:rPr>
                          <w:t>(</w:t>
                        </w:r>
                        <w:r>
                          <w:rPr>
                            <w:rFonts w:ascii="Times New Roman" w:hAnsi="Times New Roman" w:cs="Times New Roman"/>
                            <w:color w:val="000000" w:themeColor="text1"/>
                          </w:rPr>
                          <w:t xml:space="preserve">a) </w:t>
                        </w:r>
                        <w:r w:rsidRPr="00D73CEB">
                          <w:rPr>
                            <w:rFonts w:ascii="Times New Roman" w:hAnsi="Times New Roman" w:cs="Times New Roman"/>
                            <w:color w:val="000000" w:themeColor="text1"/>
                          </w:rPr>
                          <w:t>AFM imag</w:t>
                        </w:r>
                        <w:r>
                          <w:rPr>
                            <w:rFonts w:ascii="Times New Roman" w:hAnsi="Times New Roman" w:cs="Times New Roman"/>
                            <w:color w:val="000000" w:themeColor="text1"/>
                          </w:rPr>
                          <w:t>e of surface steps on c-plane sapphire after annealing in H</w:t>
                        </w:r>
                        <w:r w:rsidRPr="003847F5">
                          <w:rPr>
                            <w:rFonts w:ascii="Times New Roman" w:hAnsi="Times New Roman" w:cs="Times New Roman"/>
                            <w:color w:val="000000" w:themeColor="text1"/>
                            <w:vertAlign w:val="subscript"/>
                          </w:rPr>
                          <w:t>2</w:t>
                        </w:r>
                        <w:r>
                          <w:rPr>
                            <w:rFonts w:ascii="Times New Roman" w:hAnsi="Times New Roman" w:cs="Times New Roman"/>
                            <w:color w:val="000000" w:themeColor="text1"/>
                          </w:rPr>
                          <w:t>/H</w:t>
                        </w:r>
                        <w:r w:rsidRPr="003847F5">
                          <w:rPr>
                            <w:rFonts w:ascii="Times New Roman" w:hAnsi="Times New Roman" w:cs="Times New Roman"/>
                            <w:color w:val="000000" w:themeColor="text1"/>
                            <w:vertAlign w:val="subscript"/>
                          </w:rPr>
                          <w:t>2</w:t>
                        </w:r>
                        <w:r>
                          <w:rPr>
                            <w:rFonts w:ascii="Times New Roman" w:hAnsi="Times New Roman" w:cs="Times New Roman"/>
                            <w:color w:val="000000" w:themeColor="text1"/>
                          </w:rPr>
                          <w:t>Se; (b) step profile obtained from black line in (a) indicating a step height of ~0.2 nm; (</w:t>
                        </w:r>
                        <w:proofErr w:type="spellStart"/>
                        <w:proofErr w:type="gramStart"/>
                        <w:r>
                          <w:rPr>
                            <w:rFonts w:ascii="Times New Roman" w:hAnsi="Times New Roman" w:cs="Times New Roman"/>
                            <w:color w:val="000000" w:themeColor="text1"/>
                          </w:rPr>
                          <w:t>c,d</w:t>
                        </w:r>
                        <w:proofErr w:type="spellEnd"/>
                        <w:proofErr w:type="gramEnd"/>
                        <w:r>
                          <w:rPr>
                            <w:rFonts w:ascii="Times New Roman" w:hAnsi="Times New Roman" w:cs="Times New Roman"/>
                            <w:color w:val="000000" w:themeColor="text1"/>
                          </w:rPr>
                          <w:t xml:space="preserve">) Step edge structure of </w:t>
                        </w:r>
                        <w:r w:rsidRPr="00D73CEB">
                          <w:rPr>
                            <w:rFonts w:ascii="Times New Roman" w:hAnsi="Times New Roman" w:cs="Times New Roman"/>
                            <w:color w:val="000000" w:themeColor="text1"/>
                          </w:rPr>
                          <w:t>vicinal c-plane sapphire</w:t>
                        </w:r>
                        <w:r>
                          <w:rPr>
                            <w:rFonts w:ascii="Times New Roman" w:hAnsi="Times New Roman" w:cs="Times New Roman"/>
                            <w:color w:val="000000" w:themeColor="text1"/>
                          </w:rPr>
                          <w:t xml:space="preserve"> with</w:t>
                        </w:r>
                        <w:r w:rsidRPr="00D73CEB">
                          <w:rPr>
                            <w:rFonts w:ascii="Times New Roman" w:hAnsi="Times New Roman" w:cs="Times New Roman"/>
                            <w:color w:val="000000" w:themeColor="text1"/>
                          </w:rPr>
                          <w:t xml:space="preserve"> miscut applied towards m-plane (</w:t>
                        </w:r>
                        <w:r w:rsidRPr="00D73CEB">
                          <w:rPr>
                            <w:rFonts w:ascii="Times New Roman" w:hAnsi="Times New Roman" w:cs="Times New Roman"/>
                            <w:color w:val="000000" w:themeColor="text1"/>
                            <w:shd w:val="clear" w:color="auto" w:fill="FFFFFF"/>
                          </w:rPr>
                          <w:t>101̅0</w:t>
                        </w:r>
                        <w:r w:rsidRPr="00D73CEB">
                          <w:rPr>
                            <w:rFonts w:ascii="Times New Roman" w:hAnsi="Times New Roman" w:cs="Times New Roman"/>
                            <w:color w:val="000000" w:themeColor="text1"/>
                          </w:rPr>
                          <w:t>).</w:t>
                        </w:r>
                      </w:p>
                      <w:p w14:paraId="14012BED" w14:textId="77777777" w:rsidR="002A4D94" w:rsidRPr="00D73CEB" w:rsidRDefault="002A4D94" w:rsidP="002A4D94">
                        <w:pPr>
                          <w:pStyle w:val="Caption"/>
                          <w:spacing w:after="0"/>
                          <w:rPr>
                            <w:rFonts w:ascii="Times New Roman" w:hAnsi="Times New Roman" w:cs="Times New Roman"/>
                            <w:b/>
                            <w:bCs/>
                            <w:i w:val="0"/>
                            <w:iCs w:val="0"/>
                            <w:noProof/>
                            <w:color w:val="auto"/>
                            <w:sz w:val="22"/>
                            <w:szCs w:val="22"/>
                          </w:rPr>
                        </w:pPr>
                      </w:p>
                    </w:txbxContent>
                  </v:textbox>
                </v:shape>
                <v:shape id="Picture 3" o:spid="_x0000_s1047" type="#_x0000_t75" alt="Graphical user interface&#10;&#10;Description automatically generated" style="position:absolute;left:6652;width:42498;height:284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">
                  <v:imagedata r:id="rId16" o:title="Graphical user interface&#10;&#10;Description automatically generated"/>
                </v:shape>
                <w10:wrap type="square"/>
              </v:group>
            </w:pict>
          </mc:Fallback>
        </mc:AlternateContent>
      </w:r>
    </w:p>
    <w:p w14:paraId="312BBED0" w14:textId="0E8B2DB8" w:rsidR="001148D8" w:rsidRPr="00DF7020" w:rsidRDefault="001148D8" w:rsidP="003847F5">
      <w:pPr>
        <w:spacing w:line="360" w:lineRule="auto"/>
        <w:rPr>
          <w:rFonts w:ascii="Times New Roman" w:hAnsi="Times New Roman" w:cs="Times New Roman"/>
          <w:b/>
          <w:bCs/>
          <w:color w:val="000000" w:themeColor="text1"/>
          <w:sz w:val="24"/>
          <w:szCs w:val="24"/>
        </w:rPr>
      </w:pPr>
    </w:p>
    <w:p w14:paraId="7B11EDCE" w14:textId="21D02E1D" w:rsidR="00661F80" w:rsidRPr="00DF7020" w:rsidRDefault="00BA2442" w:rsidP="00BA2442">
      <w:pPr>
        <w:pStyle w:val="ListParagraph"/>
        <w:numPr>
          <w:ilvl w:val="0"/>
          <w:numId w:val="1"/>
        </w:numPr>
        <w:rPr>
          <w:rFonts w:ascii="Times New Roman" w:hAnsi="Times New Roman" w:cs="Times New Roman"/>
          <w:b/>
          <w:bCs/>
          <w:sz w:val="24"/>
          <w:szCs w:val="24"/>
        </w:rPr>
      </w:pPr>
      <w:r w:rsidRPr="00DF7020">
        <w:rPr>
          <w:rFonts w:ascii="Times New Roman" w:hAnsi="Times New Roman" w:cs="Times New Roman"/>
          <w:b/>
          <w:bCs/>
          <w:sz w:val="24"/>
          <w:szCs w:val="24"/>
        </w:rPr>
        <w:t>Three-step process used for MOCVD growth of WSe</w:t>
      </w:r>
      <w:r w:rsidRPr="00DF7020">
        <w:rPr>
          <w:rFonts w:ascii="Times New Roman" w:hAnsi="Times New Roman" w:cs="Times New Roman"/>
          <w:b/>
          <w:bCs/>
          <w:sz w:val="24"/>
          <w:szCs w:val="24"/>
          <w:vertAlign w:val="subscript"/>
        </w:rPr>
        <w:t>2</w:t>
      </w:r>
    </w:p>
    <w:p w14:paraId="47AFF631" w14:textId="3BAAFC94" w:rsidR="00682591" w:rsidRPr="00DF7020" w:rsidRDefault="00682591" w:rsidP="003847F5">
      <w:pPr>
        <w:spacing w:line="480" w:lineRule="auto"/>
        <w:jc w:val="both"/>
        <w:rPr>
          <w:rFonts w:ascii="Times New Roman" w:hAnsi="Times New Roman" w:cs="Times New Roman"/>
          <w:bCs/>
          <w:sz w:val="24"/>
          <w:szCs w:val="24"/>
        </w:rPr>
      </w:pPr>
      <w:r w:rsidRPr="00DF7020">
        <w:rPr>
          <w:rFonts w:ascii="Times New Roman" w:hAnsi="Times New Roman" w:cs="Times New Roman"/>
          <w:bCs/>
          <w:sz w:val="24"/>
          <w:szCs w:val="24"/>
        </w:rPr>
        <w:t>The WSe</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 films were grown by MOCVD using two systems that are part of the 2D Crystal Consortium MIP facility at Penn State (</w:t>
      </w:r>
      <w:hyperlink r:id="rId17" w:history="1">
        <w:r w:rsidRPr="00DF7020">
          <w:rPr>
            <w:rStyle w:val="Hyperlink"/>
            <w:rFonts w:ascii="Times New Roman" w:hAnsi="Times New Roman" w:cs="Times New Roman"/>
            <w:bCs/>
            <w:sz w:val="24"/>
            <w:szCs w:val="24"/>
          </w:rPr>
          <w:t>http://www.mri.psu.edu/2d-crystal-consortium/user-facilities</w:t>
        </w:r>
      </w:hyperlink>
      <w:r w:rsidRPr="00DF7020">
        <w:rPr>
          <w:rFonts w:ascii="Times New Roman" w:hAnsi="Times New Roman" w:cs="Times New Roman"/>
          <w:bCs/>
          <w:sz w:val="24"/>
          <w:szCs w:val="24"/>
        </w:rPr>
        <w:t>). The first system includes a cold-wall, horizontal reactor with inductive heating (MOCVD1) and the second is a multi-module system that includes a cold-wall vertical reactor with resistive heating (MOCVD2). In both systems, tungsten hexacarbonyl (W(CO)</w:t>
      </w:r>
      <w:r w:rsidRPr="00DF7020">
        <w:rPr>
          <w:rFonts w:ascii="Times New Roman" w:hAnsi="Times New Roman" w:cs="Times New Roman"/>
          <w:bCs/>
          <w:sz w:val="24"/>
          <w:szCs w:val="24"/>
          <w:vertAlign w:val="subscript"/>
        </w:rPr>
        <w:t>6</w:t>
      </w:r>
      <w:r w:rsidRPr="00DF7020">
        <w:rPr>
          <w:rFonts w:ascii="Times New Roman" w:hAnsi="Times New Roman" w:cs="Times New Roman"/>
          <w:bCs/>
          <w:sz w:val="24"/>
          <w:szCs w:val="24"/>
        </w:rPr>
        <w:t>) and hydrogen selenide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Se) were used as the metal and chalcogen precursors, respectively, with hydrogen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as the carrier gas. W(CO)</w:t>
      </w:r>
      <w:r w:rsidRPr="00DF7020">
        <w:rPr>
          <w:rFonts w:ascii="Times New Roman" w:hAnsi="Times New Roman" w:cs="Times New Roman"/>
          <w:bCs/>
          <w:sz w:val="24"/>
          <w:szCs w:val="24"/>
          <w:vertAlign w:val="subscript"/>
        </w:rPr>
        <w:t>6</w:t>
      </w:r>
      <w:r w:rsidRPr="00DF7020">
        <w:rPr>
          <w:rFonts w:ascii="Times New Roman" w:hAnsi="Times New Roman" w:cs="Times New Roman"/>
          <w:bCs/>
          <w:sz w:val="24"/>
          <w:szCs w:val="24"/>
        </w:rPr>
        <w:t xml:space="preserve"> was kept in a stainless-steel bubbler held at a constant temperature (10-20 ℃) and pressure (760 Torr), and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 gas was passed through it to transport the precursor vapor to the reactor. Two-inch epi-ready </w:t>
      </w:r>
      <w:r w:rsidRPr="00DF7020">
        <w:rPr>
          <w:rFonts w:ascii="Times New Roman" w:hAnsi="Times New Roman" w:cs="Times New Roman"/>
          <w:bCs/>
          <w:i/>
          <w:iCs/>
          <w:sz w:val="24"/>
          <w:szCs w:val="24"/>
        </w:rPr>
        <w:t>c</w:t>
      </w:r>
      <w:r w:rsidRPr="00DF7020">
        <w:rPr>
          <w:rFonts w:ascii="Times New Roman" w:hAnsi="Times New Roman" w:cs="Times New Roman"/>
          <w:bCs/>
          <w:sz w:val="24"/>
          <w:szCs w:val="24"/>
        </w:rPr>
        <w:t>-plane sapphire ((0001)</w:t>
      </w:r>
      <w:r w:rsidRPr="00DF7020">
        <w:rPr>
          <w:rFonts w:ascii="Symbol" w:hAnsi="Symbol" w:cs="Times New Roman"/>
          <w:bCs/>
          <w:sz w:val="24"/>
          <w:szCs w:val="24"/>
        </w:rPr>
        <w:t>a</w:t>
      </w:r>
      <w:r w:rsidRPr="00DF7020">
        <w:rPr>
          <w:rFonts w:ascii="Times New Roman" w:hAnsi="Times New Roman" w:cs="Times New Roman"/>
          <w:bCs/>
          <w:sz w:val="24"/>
          <w:szCs w:val="24"/>
        </w:rPr>
        <w:t>-Al</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O</w:t>
      </w:r>
      <w:r w:rsidRPr="00DF7020">
        <w:rPr>
          <w:rFonts w:ascii="Times New Roman" w:hAnsi="Times New Roman" w:cs="Times New Roman"/>
          <w:bCs/>
          <w:sz w:val="24"/>
          <w:szCs w:val="24"/>
          <w:vertAlign w:val="subscript"/>
        </w:rPr>
        <w:t>3</w:t>
      </w:r>
      <w:r w:rsidRPr="00DF7020">
        <w:rPr>
          <w:rFonts w:ascii="Times New Roman" w:hAnsi="Times New Roman" w:cs="Times New Roman"/>
          <w:bCs/>
          <w:sz w:val="24"/>
          <w:szCs w:val="24"/>
        </w:rPr>
        <w:t xml:space="preserve">) wafers with nominal miscut of 0.2° toward the m-axis were used as substrates for the growth without additional </w:t>
      </w:r>
      <w:r w:rsidRPr="00DF7020">
        <w:rPr>
          <w:rFonts w:ascii="Times New Roman" w:hAnsi="Times New Roman" w:cs="Times New Roman"/>
          <w:bCs/>
          <w:sz w:val="24"/>
          <w:szCs w:val="24"/>
        </w:rPr>
        <w:lastRenderedPageBreak/>
        <w:t>pre-treatment. The reactor pressure was kept constant at 200 Torr in MOCVD1 and was varied from 50-700 Torr in MOCVD2. For the growth of WSe</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a modified three-step process (nucleation, ripening, lateral growth) was employed as illustrated in Figure S3.</w:t>
      </w:r>
      <w:r w:rsidR="005B140A" w:rsidRPr="00DF7020">
        <w:rPr>
          <w:rFonts w:ascii="Times New Roman" w:hAnsi="Times New Roman" w:cs="Times New Roman"/>
          <w:bCs/>
          <w:sz w:val="24"/>
          <w:szCs w:val="24"/>
          <w:vertAlign w:val="superscript"/>
        </w:rPr>
        <w:fldChar w:fldCharType="begin"/>
      </w:r>
      <w:r w:rsidR="005B140A" w:rsidRPr="00DF7020">
        <w:rPr>
          <w:rFonts w:ascii="Times New Roman" w:hAnsi="Times New Roman" w:cs="Times New Roman"/>
          <w:bCs/>
          <w:sz w:val="24"/>
          <w:szCs w:val="24"/>
          <w:vertAlign w:val="superscript"/>
        </w:rPr>
        <w:instrText xml:space="preserve"> NOTEREF _Ref116846845 \h  \* MERGEFORMAT </w:instrText>
      </w:r>
      <w:r w:rsidR="005B140A" w:rsidRPr="00DF7020">
        <w:rPr>
          <w:rFonts w:ascii="Times New Roman" w:hAnsi="Times New Roman" w:cs="Times New Roman"/>
          <w:bCs/>
          <w:sz w:val="24"/>
          <w:szCs w:val="24"/>
          <w:vertAlign w:val="superscript"/>
        </w:rPr>
      </w:r>
      <w:r w:rsidR="005B140A" w:rsidRPr="00DF7020">
        <w:rPr>
          <w:rFonts w:ascii="Times New Roman" w:hAnsi="Times New Roman" w:cs="Times New Roman"/>
          <w:bCs/>
          <w:sz w:val="24"/>
          <w:szCs w:val="24"/>
          <w:vertAlign w:val="superscript"/>
        </w:rPr>
        <w:fldChar w:fldCharType="separate"/>
      </w:r>
      <w:r w:rsidR="005B140A" w:rsidRPr="00DF7020">
        <w:rPr>
          <w:rFonts w:ascii="Times New Roman" w:hAnsi="Times New Roman" w:cs="Times New Roman"/>
          <w:bCs/>
          <w:sz w:val="24"/>
          <w:szCs w:val="24"/>
          <w:vertAlign w:val="superscript"/>
        </w:rPr>
        <w:t>2</w:t>
      </w:r>
      <w:r w:rsidR="005B140A" w:rsidRPr="00DF7020">
        <w:rPr>
          <w:rFonts w:ascii="Times New Roman" w:hAnsi="Times New Roman" w:cs="Times New Roman"/>
          <w:bCs/>
          <w:sz w:val="24"/>
          <w:szCs w:val="24"/>
          <w:vertAlign w:val="superscript"/>
        </w:rPr>
        <w:fldChar w:fldCharType="end"/>
      </w:r>
      <w:r w:rsidR="000973D0" w:rsidRPr="00DF7020">
        <w:rPr>
          <w:rFonts w:ascii="Times New Roman" w:hAnsi="Times New Roman" w:cs="Times New Roman"/>
          <w:bCs/>
          <w:sz w:val="24"/>
          <w:szCs w:val="24"/>
          <w:vertAlign w:val="superscript"/>
        </w:rPr>
        <w:t>,</w:t>
      </w:r>
      <w:r w:rsidR="000973D0" w:rsidRPr="00DF7020">
        <w:rPr>
          <w:rStyle w:val="EndnoteReference"/>
          <w:rFonts w:ascii="Times New Roman" w:hAnsi="Times New Roman" w:cs="Times New Roman"/>
          <w:bCs/>
          <w:sz w:val="24"/>
          <w:szCs w:val="24"/>
        </w:rPr>
        <w:endnoteReference w:id="5"/>
      </w:r>
    </w:p>
    <w:p w14:paraId="4484884C" w14:textId="15E1F7D6" w:rsidR="00682591" w:rsidRPr="00DF7020" w:rsidRDefault="00682591" w:rsidP="003847F5">
      <w:pPr>
        <w:spacing w:line="480" w:lineRule="auto"/>
        <w:jc w:val="both"/>
        <w:rPr>
          <w:rFonts w:ascii="Times New Roman" w:hAnsi="Times New Roman" w:cs="Times New Roman"/>
          <w:bCs/>
          <w:sz w:val="24"/>
          <w:szCs w:val="24"/>
        </w:rPr>
      </w:pPr>
      <w:r w:rsidRPr="00DF7020">
        <w:rPr>
          <w:rFonts w:ascii="Times New Roman" w:hAnsi="Times New Roman" w:cs="Times New Roman"/>
          <w:bCs/>
          <w:sz w:val="24"/>
          <w:szCs w:val="24"/>
        </w:rPr>
        <w:t>In MOCVD1, the inlet gas flow rates of W(CO)</w:t>
      </w:r>
      <w:r w:rsidRPr="00DF7020">
        <w:rPr>
          <w:rFonts w:ascii="Times New Roman" w:hAnsi="Times New Roman" w:cs="Times New Roman"/>
          <w:bCs/>
          <w:sz w:val="24"/>
          <w:szCs w:val="24"/>
          <w:vertAlign w:val="subscript"/>
        </w:rPr>
        <w:t>6</w:t>
      </w:r>
      <w:r w:rsidRPr="00DF7020">
        <w:rPr>
          <w:rFonts w:ascii="Times New Roman" w:hAnsi="Times New Roman" w:cs="Times New Roman"/>
          <w:bCs/>
          <w:sz w:val="24"/>
          <w:szCs w:val="24"/>
        </w:rPr>
        <w:t xml:space="preserve"> were in the range of 6.4×10</w:t>
      </w:r>
      <w:r w:rsidRPr="00DF7020">
        <w:rPr>
          <w:rFonts w:ascii="Times New Roman" w:hAnsi="Times New Roman" w:cs="Times New Roman"/>
          <w:bCs/>
          <w:sz w:val="24"/>
          <w:szCs w:val="24"/>
          <w:vertAlign w:val="superscript"/>
        </w:rPr>
        <w:t>−5</w:t>
      </w:r>
      <w:r w:rsidRPr="00DF7020">
        <w:rPr>
          <w:rFonts w:ascii="Times New Roman" w:hAnsi="Times New Roman" w:cs="Times New Roman"/>
          <w:bCs/>
          <w:sz w:val="24"/>
          <w:szCs w:val="24"/>
        </w:rPr>
        <w:t xml:space="preserve"> to 1.3×10</w:t>
      </w:r>
      <w:r w:rsidRPr="00DF7020">
        <w:rPr>
          <w:rFonts w:ascii="Times New Roman" w:hAnsi="Times New Roman" w:cs="Times New Roman"/>
          <w:bCs/>
          <w:sz w:val="24"/>
          <w:szCs w:val="24"/>
          <w:vertAlign w:val="superscript"/>
        </w:rPr>
        <w:t>−4</w:t>
      </w:r>
      <w:r w:rsidRPr="00DF7020">
        <w:rPr>
          <w:rFonts w:ascii="Times New Roman" w:hAnsi="Times New Roman" w:cs="Times New Roman"/>
          <w:bCs/>
          <w:sz w:val="24"/>
          <w:szCs w:val="24"/>
        </w:rPr>
        <w:t xml:space="preserve"> </w:t>
      </w:r>
      <w:proofErr w:type="spellStart"/>
      <w:r w:rsidRPr="00DF7020">
        <w:rPr>
          <w:rFonts w:ascii="Times New Roman" w:hAnsi="Times New Roman" w:cs="Times New Roman"/>
          <w:bCs/>
          <w:sz w:val="24"/>
          <w:szCs w:val="24"/>
        </w:rPr>
        <w:t>sccm</w:t>
      </w:r>
      <w:proofErr w:type="spellEnd"/>
      <w:r w:rsidRPr="00DF7020">
        <w:rPr>
          <w:rFonts w:ascii="Times New Roman" w:hAnsi="Times New Roman" w:cs="Times New Roman"/>
          <w:bCs/>
          <w:sz w:val="24"/>
          <w:szCs w:val="24"/>
        </w:rPr>
        <w:t>, and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Se was fixed with a flow rate of 75 </w:t>
      </w:r>
      <w:proofErr w:type="spellStart"/>
      <w:r w:rsidRPr="00DF7020">
        <w:rPr>
          <w:rFonts w:ascii="Times New Roman" w:hAnsi="Times New Roman" w:cs="Times New Roman"/>
          <w:bCs/>
          <w:sz w:val="24"/>
          <w:szCs w:val="24"/>
        </w:rPr>
        <w:t>sccm</w:t>
      </w:r>
      <w:proofErr w:type="spellEnd"/>
      <w:r w:rsidRPr="00DF7020">
        <w:rPr>
          <w:rFonts w:ascii="Times New Roman" w:hAnsi="Times New Roman" w:cs="Times New Roman"/>
          <w:bCs/>
          <w:sz w:val="24"/>
          <w:szCs w:val="24"/>
        </w:rPr>
        <w:t>. Additional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 gas was introduced to achieve a total gas flow rate of 4</w:t>
      </w:r>
      <w:r w:rsidR="000357F6" w:rsidRPr="00DF7020">
        <w:rPr>
          <w:rFonts w:ascii="Times New Roman" w:hAnsi="Times New Roman" w:cs="Times New Roman"/>
          <w:bCs/>
          <w:sz w:val="24"/>
          <w:szCs w:val="24"/>
        </w:rPr>
        <w:t>.5</w:t>
      </w:r>
      <w:r w:rsidRPr="00DF7020">
        <w:rPr>
          <w:rFonts w:ascii="Times New Roman" w:hAnsi="Times New Roman" w:cs="Times New Roman"/>
          <w:bCs/>
          <w:sz w:val="24"/>
          <w:szCs w:val="24"/>
        </w:rPr>
        <w:t xml:space="preserve"> </w:t>
      </w:r>
      <w:proofErr w:type="spellStart"/>
      <w:r w:rsidRPr="00DF7020">
        <w:rPr>
          <w:rFonts w:ascii="Times New Roman" w:hAnsi="Times New Roman" w:cs="Times New Roman"/>
          <w:bCs/>
          <w:sz w:val="24"/>
          <w:szCs w:val="24"/>
        </w:rPr>
        <w:t>s</w:t>
      </w:r>
      <w:r w:rsidR="000357F6" w:rsidRPr="00DF7020">
        <w:rPr>
          <w:rFonts w:ascii="Times New Roman" w:hAnsi="Times New Roman" w:cs="Times New Roman"/>
          <w:bCs/>
          <w:sz w:val="24"/>
          <w:szCs w:val="24"/>
        </w:rPr>
        <w:t>lp</w:t>
      </w:r>
      <w:r w:rsidRPr="00DF7020">
        <w:rPr>
          <w:rFonts w:ascii="Times New Roman" w:hAnsi="Times New Roman" w:cs="Times New Roman"/>
          <w:bCs/>
          <w:sz w:val="24"/>
          <w:szCs w:val="24"/>
        </w:rPr>
        <w:t>m</w:t>
      </w:r>
      <w:proofErr w:type="spellEnd"/>
      <w:r w:rsidRPr="00DF7020">
        <w:rPr>
          <w:rFonts w:ascii="Times New Roman" w:hAnsi="Times New Roman" w:cs="Times New Roman"/>
          <w:bCs/>
          <w:sz w:val="24"/>
          <w:szCs w:val="24"/>
        </w:rPr>
        <w:t xml:space="preserve"> through the reactor. In MOCVD2, the inlet gas flow rates of W(CO)</w:t>
      </w:r>
      <w:r w:rsidRPr="00DF7020">
        <w:rPr>
          <w:rFonts w:ascii="Times New Roman" w:hAnsi="Times New Roman" w:cs="Times New Roman"/>
          <w:bCs/>
          <w:sz w:val="24"/>
          <w:szCs w:val="24"/>
          <w:vertAlign w:val="subscript"/>
        </w:rPr>
        <w:t>6</w:t>
      </w:r>
      <w:r w:rsidRPr="00DF7020">
        <w:rPr>
          <w:rFonts w:ascii="Times New Roman" w:hAnsi="Times New Roman" w:cs="Times New Roman"/>
          <w:bCs/>
          <w:sz w:val="24"/>
          <w:szCs w:val="24"/>
        </w:rPr>
        <w:t xml:space="preserve"> were in the range of </w:t>
      </w:r>
      <w:r w:rsidR="006A73F2" w:rsidRPr="00DF7020">
        <w:rPr>
          <w:rFonts w:ascii="Times New Roman" w:hAnsi="Times New Roman" w:cs="Times New Roman"/>
          <w:bCs/>
          <w:sz w:val="24"/>
          <w:szCs w:val="24"/>
        </w:rPr>
        <w:t>1.</w:t>
      </w:r>
      <w:r w:rsidR="000B6A70" w:rsidRPr="00DF7020">
        <w:rPr>
          <w:rFonts w:ascii="Times New Roman" w:hAnsi="Times New Roman" w:cs="Times New Roman"/>
          <w:bCs/>
          <w:sz w:val="24"/>
          <w:szCs w:val="24"/>
        </w:rPr>
        <w:t>0</w:t>
      </w:r>
      <w:r w:rsidRPr="00DF7020">
        <w:rPr>
          <w:rFonts w:ascii="Times New Roman" w:hAnsi="Times New Roman" w:cs="Times New Roman"/>
          <w:bCs/>
          <w:sz w:val="24"/>
          <w:szCs w:val="24"/>
        </w:rPr>
        <w:t>×10</w:t>
      </w:r>
      <w:r w:rsidRPr="00DF7020">
        <w:rPr>
          <w:rFonts w:ascii="Times New Roman" w:hAnsi="Times New Roman" w:cs="Times New Roman"/>
          <w:bCs/>
          <w:sz w:val="24"/>
          <w:szCs w:val="24"/>
          <w:vertAlign w:val="superscript"/>
        </w:rPr>
        <w:t>−</w:t>
      </w:r>
      <w:r w:rsidR="006A73F2" w:rsidRPr="00DF7020">
        <w:rPr>
          <w:rFonts w:ascii="Times New Roman" w:hAnsi="Times New Roman" w:cs="Times New Roman"/>
          <w:bCs/>
          <w:sz w:val="24"/>
          <w:szCs w:val="24"/>
          <w:vertAlign w:val="superscript"/>
        </w:rPr>
        <w:t>4</w:t>
      </w:r>
      <w:r w:rsidRPr="00DF7020">
        <w:rPr>
          <w:rFonts w:ascii="Times New Roman" w:hAnsi="Times New Roman" w:cs="Times New Roman"/>
          <w:bCs/>
          <w:sz w:val="24"/>
          <w:szCs w:val="24"/>
        </w:rPr>
        <w:t xml:space="preserve"> to </w:t>
      </w:r>
      <w:r w:rsidR="000B6A70" w:rsidRPr="00DF7020">
        <w:rPr>
          <w:rFonts w:ascii="Times New Roman" w:hAnsi="Times New Roman" w:cs="Times New Roman"/>
          <w:bCs/>
          <w:sz w:val="24"/>
          <w:szCs w:val="24"/>
        </w:rPr>
        <w:t>6</w:t>
      </w:r>
      <w:r w:rsidR="006A73F2" w:rsidRPr="00DF7020">
        <w:rPr>
          <w:rFonts w:ascii="Times New Roman" w:hAnsi="Times New Roman" w:cs="Times New Roman"/>
          <w:bCs/>
          <w:sz w:val="24"/>
          <w:szCs w:val="24"/>
        </w:rPr>
        <w:t>.0</w:t>
      </w:r>
      <w:r w:rsidRPr="00DF7020">
        <w:rPr>
          <w:rFonts w:ascii="Times New Roman" w:hAnsi="Times New Roman" w:cs="Times New Roman"/>
          <w:bCs/>
          <w:sz w:val="24"/>
          <w:szCs w:val="24"/>
        </w:rPr>
        <w:t>×10</w:t>
      </w:r>
      <w:r w:rsidRPr="00DF7020">
        <w:rPr>
          <w:rFonts w:ascii="Times New Roman" w:hAnsi="Times New Roman" w:cs="Times New Roman"/>
          <w:bCs/>
          <w:sz w:val="24"/>
          <w:szCs w:val="24"/>
          <w:vertAlign w:val="superscript"/>
        </w:rPr>
        <w:t>−4</w:t>
      </w:r>
      <w:r w:rsidRPr="00DF7020">
        <w:rPr>
          <w:rFonts w:ascii="Times New Roman" w:hAnsi="Times New Roman" w:cs="Times New Roman"/>
          <w:bCs/>
          <w:sz w:val="24"/>
          <w:szCs w:val="24"/>
        </w:rPr>
        <w:t xml:space="preserve"> </w:t>
      </w:r>
      <w:proofErr w:type="spellStart"/>
      <w:r w:rsidRPr="00DF7020">
        <w:rPr>
          <w:rFonts w:ascii="Times New Roman" w:hAnsi="Times New Roman" w:cs="Times New Roman"/>
          <w:bCs/>
          <w:sz w:val="24"/>
          <w:szCs w:val="24"/>
        </w:rPr>
        <w:t>sccm</w:t>
      </w:r>
      <w:proofErr w:type="spellEnd"/>
      <w:r w:rsidRPr="00DF7020">
        <w:rPr>
          <w:rFonts w:ascii="Times New Roman" w:hAnsi="Times New Roman" w:cs="Times New Roman"/>
          <w:bCs/>
          <w:sz w:val="24"/>
          <w:szCs w:val="24"/>
        </w:rPr>
        <w:t>, and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Se was fixed with a flow rate of </w:t>
      </w:r>
      <w:r w:rsidR="000B6A70" w:rsidRPr="00DF7020">
        <w:rPr>
          <w:rFonts w:ascii="Times New Roman" w:hAnsi="Times New Roman" w:cs="Times New Roman"/>
          <w:bCs/>
          <w:sz w:val="24"/>
          <w:szCs w:val="24"/>
        </w:rPr>
        <w:t>200</w:t>
      </w:r>
      <w:r w:rsidRPr="00DF7020">
        <w:rPr>
          <w:rFonts w:ascii="Times New Roman" w:hAnsi="Times New Roman" w:cs="Times New Roman"/>
          <w:bCs/>
          <w:sz w:val="24"/>
          <w:szCs w:val="24"/>
        </w:rPr>
        <w:t xml:space="preserve"> </w:t>
      </w:r>
      <w:proofErr w:type="spellStart"/>
      <w:r w:rsidRPr="00DF7020">
        <w:rPr>
          <w:rFonts w:ascii="Times New Roman" w:hAnsi="Times New Roman" w:cs="Times New Roman"/>
          <w:bCs/>
          <w:sz w:val="24"/>
          <w:szCs w:val="24"/>
        </w:rPr>
        <w:t>sccm</w:t>
      </w:r>
      <w:proofErr w:type="spellEnd"/>
      <w:r w:rsidRPr="00DF7020">
        <w:rPr>
          <w:rFonts w:ascii="Times New Roman" w:hAnsi="Times New Roman" w:cs="Times New Roman"/>
          <w:bCs/>
          <w:sz w:val="24"/>
          <w:szCs w:val="24"/>
        </w:rPr>
        <w:t>. Additional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 gas was introduced to achieve a total gas flow rate of </w:t>
      </w:r>
      <w:r w:rsidR="000B6A70" w:rsidRPr="00DF7020">
        <w:rPr>
          <w:rFonts w:ascii="Times New Roman" w:hAnsi="Times New Roman" w:cs="Times New Roman"/>
          <w:bCs/>
          <w:sz w:val="24"/>
          <w:szCs w:val="24"/>
        </w:rPr>
        <w:t>10.1</w:t>
      </w:r>
      <w:r w:rsidRPr="00DF7020">
        <w:rPr>
          <w:rFonts w:ascii="Times New Roman" w:hAnsi="Times New Roman" w:cs="Times New Roman"/>
          <w:bCs/>
          <w:sz w:val="24"/>
          <w:szCs w:val="24"/>
        </w:rPr>
        <w:t xml:space="preserve"> </w:t>
      </w:r>
      <w:proofErr w:type="spellStart"/>
      <w:r w:rsidRPr="00DF7020">
        <w:rPr>
          <w:rFonts w:ascii="Times New Roman" w:hAnsi="Times New Roman" w:cs="Times New Roman"/>
          <w:bCs/>
          <w:sz w:val="24"/>
          <w:szCs w:val="24"/>
        </w:rPr>
        <w:t>s</w:t>
      </w:r>
      <w:r w:rsidR="000B6A70" w:rsidRPr="00DF7020">
        <w:rPr>
          <w:rFonts w:ascii="Times New Roman" w:hAnsi="Times New Roman" w:cs="Times New Roman"/>
          <w:bCs/>
          <w:sz w:val="24"/>
          <w:szCs w:val="24"/>
        </w:rPr>
        <w:t>lp</w:t>
      </w:r>
      <w:r w:rsidRPr="00DF7020">
        <w:rPr>
          <w:rFonts w:ascii="Times New Roman" w:hAnsi="Times New Roman" w:cs="Times New Roman"/>
          <w:bCs/>
          <w:sz w:val="24"/>
          <w:szCs w:val="24"/>
        </w:rPr>
        <w:t>m</w:t>
      </w:r>
      <w:proofErr w:type="spellEnd"/>
      <w:r w:rsidRPr="00DF7020">
        <w:rPr>
          <w:rFonts w:ascii="Times New Roman" w:hAnsi="Times New Roman" w:cs="Times New Roman"/>
          <w:bCs/>
          <w:sz w:val="24"/>
          <w:szCs w:val="24"/>
        </w:rPr>
        <w:t xml:space="preserve"> through the reactor.  The </w:t>
      </w:r>
      <w:r w:rsidRPr="00DF7020">
        <w:rPr>
          <w:rFonts w:ascii="Times New Roman" w:hAnsi="Times New Roman" w:cs="Times New Roman"/>
          <w:bCs/>
          <w:i/>
          <w:iCs/>
          <w:sz w:val="24"/>
          <w:szCs w:val="24"/>
        </w:rPr>
        <w:t>c</w:t>
      </w:r>
      <w:r w:rsidRPr="00DF7020">
        <w:rPr>
          <w:rFonts w:ascii="Times New Roman" w:hAnsi="Times New Roman" w:cs="Times New Roman"/>
          <w:bCs/>
          <w:sz w:val="24"/>
          <w:szCs w:val="24"/>
        </w:rPr>
        <w:t xml:space="preserve">-plane sapphire substrate was first heated to a nucleation temperature of 850-875 ℃ in </w:t>
      </w:r>
      <w:r w:rsidR="007056F1" w:rsidRPr="00DF7020">
        <w:rPr>
          <w:rFonts w:ascii="Times New Roman" w:hAnsi="Times New Roman" w:cs="Times New Roman"/>
          <w:bCs/>
          <w:sz w:val="24"/>
          <w:szCs w:val="24"/>
        </w:rPr>
        <w:t xml:space="preserve">a </w:t>
      </w:r>
      <w:r w:rsidRPr="00DF7020">
        <w:rPr>
          <w:rFonts w:ascii="Times New Roman" w:hAnsi="Times New Roman" w:cs="Times New Roman"/>
          <w:bCs/>
          <w:sz w:val="24"/>
          <w:szCs w:val="24"/>
        </w:rPr>
        <w:t>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 atmosphere. W(CO)</w:t>
      </w:r>
      <w:r w:rsidRPr="00DF7020">
        <w:rPr>
          <w:rFonts w:ascii="Times New Roman" w:hAnsi="Times New Roman" w:cs="Times New Roman"/>
          <w:bCs/>
          <w:sz w:val="24"/>
          <w:szCs w:val="24"/>
          <w:vertAlign w:val="subscript"/>
        </w:rPr>
        <w:t>6</w:t>
      </w:r>
      <w:r w:rsidRPr="00DF7020">
        <w:rPr>
          <w:rFonts w:ascii="Times New Roman" w:hAnsi="Times New Roman" w:cs="Times New Roman"/>
          <w:bCs/>
          <w:sz w:val="24"/>
          <w:szCs w:val="24"/>
        </w:rPr>
        <w:t xml:space="preserve"> and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Se were simultaneously introduced into the inlet gas stream to initiate growth. W(CO)</w:t>
      </w:r>
      <w:r w:rsidRPr="00DF7020">
        <w:rPr>
          <w:rFonts w:ascii="Times New Roman" w:hAnsi="Times New Roman"/>
          <w:sz w:val="24"/>
          <w:vertAlign w:val="subscript"/>
        </w:rPr>
        <w:t>6</w:t>
      </w:r>
      <w:r w:rsidRPr="00DF7020">
        <w:rPr>
          <w:rFonts w:ascii="Times New Roman" w:hAnsi="Times New Roman" w:cs="Times New Roman"/>
          <w:bCs/>
          <w:sz w:val="24"/>
          <w:szCs w:val="24"/>
        </w:rPr>
        <w:t xml:space="preserve"> was initially introduced into the reactor at a higher flow rate (</w:t>
      </w:r>
      <w:r w:rsidRPr="00DF7020">
        <w:rPr>
          <w:rFonts w:ascii="Cambria Math" w:hAnsi="Cambria Math" w:cs="Cambria Math"/>
          <w:bCs/>
          <w:sz w:val="24"/>
          <w:szCs w:val="24"/>
        </w:rPr>
        <w:t>∼</w:t>
      </w:r>
      <w:r w:rsidRPr="00DF7020">
        <w:rPr>
          <w:rFonts w:ascii="Times New Roman" w:hAnsi="Times New Roman" w:cs="Times New Roman"/>
          <w:sz w:val="24"/>
          <w:szCs w:val="24"/>
        </w:rPr>
        <w:t>1.3 × 10</w:t>
      </w:r>
      <w:r w:rsidRPr="00DF7020">
        <w:rPr>
          <w:rFonts w:ascii="Times New Roman" w:hAnsi="Times New Roman" w:cs="Times New Roman"/>
          <w:sz w:val="24"/>
          <w:szCs w:val="24"/>
          <w:vertAlign w:val="superscript"/>
        </w:rPr>
        <w:t>−4</w:t>
      </w:r>
      <w:r w:rsidRPr="00DF7020">
        <w:rPr>
          <w:rFonts w:ascii="Times New Roman" w:hAnsi="Times New Roman" w:cs="Times New Roman"/>
          <w:sz w:val="24"/>
          <w:szCs w:val="24"/>
        </w:rPr>
        <w:t xml:space="preserve"> </w:t>
      </w:r>
      <w:proofErr w:type="spellStart"/>
      <w:r w:rsidRPr="00DF7020">
        <w:rPr>
          <w:rFonts w:ascii="Times New Roman" w:hAnsi="Times New Roman" w:cs="Times New Roman"/>
          <w:sz w:val="24"/>
          <w:szCs w:val="24"/>
        </w:rPr>
        <w:t>sccm</w:t>
      </w:r>
      <w:proofErr w:type="spellEnd"/>
      <w:r w:rsidRPr="00DF7020">
        <w:rPr>
          <w:rFonts w:ascii="Times New Roman" w:hAnsi="Times New Roman" w:cs="Times New Roman"/>
          <w:sz w:val="24"/>
          <w:szCs w:val="24"/>
        </w:rPr>
        <w:t xml:space="preserve"> for MOCVD1 and </w:t>
      </w:r>
      <w:r w:rsidRPr="00DF7020">
        <w:rPr>
          <w:rFonts w:ascii="Cambria Math" w:hAnsi="Cambria Math" w:cs="Cambria Math"/>
          <w:bCs/>
          <w:sz w:val="24"/>
          <w:szCs w:val="24"/>
        </w:rPr>
        <w:t>∼</w:t>
      </w:r>
      <w:r w:rsidR="00565C71" w:rsidRPr="00DF7020">
        <w:rPr>
          <w:rFonts w:ascii="Times New Roman" w:hAnsi="Times New Roman"/>
          <w:sz w:val="24"/>
        </w:rPr>
        <w:t>6.0</w:t>
      </w:r>
      <w:r w:rsidRPr="00DF7020">
        <w:rPr>
          <w:rFonts w:ascii="Times New Roman" w:hAnsi="Times New Roman"/>
          <w:sz w:val="24"/>
        </w:rPr>
        <w:t xml:space="preserve"> × 10</w:t>
      </w:r>
      <w:r w:rsidRPr="00DF7020">
        <w:rPr>
          <w:rFonts w:ascii="Times New Roman" w:hAnsi="Times New Roman"/>
          <w:sz w:val="24"/>
          <w:vertAlign w:val="superscript"/>
        </w:rPr>
        <w:t>−4</w:t>
      </w:r>
      <w:r w:rsidRPr="00DF7020">
        <w:rPr>
          <w:rFonts w:ascii="Times New Roman" w:hAnsi="Times New Roman" w:cs="Times New Roman"/>
          <w:sz w:val="24"/>
          <w:szCs w:val="24"/>
        </w:rPr>
        <w:t xml:space="preserve"> </w:t>
      </w:r>
      <w:proofErr w:type="spellStart"/>
      <w:r w:rsidRPr="00DF7020">
        <w:rPr>
          <w:rFonts w:ascii="Times New Roman" w:hAnsi="Times New Roman" w:cs="Times New Roman"/>
          <w:sz w:val="24"/>
          <w:szCs w:val="24"/>
        </w:rPr>
        <w:t>sccm</w:t>
      </w:r>
      <w:proofErr w:type="spellEnd"/>
      <w:r w:rsidRPr="00DF7020">
        <w:rPr>
          <w:rFonts w:ascii="Times New Roman" w:hAnsi="Times New Roman" w:cs="Times New Roman"/>
          <w:sz w:val="24"/>
          <w:szCs w:val="24"/>
        </w:rPr>
        <w:t xml:space="preserve"> for MOCVD2</w:t>
      </w:r>
      <w:r w:rsidRPr="00DF7020">
        <w:rPr>
          <w:rFonts w:ascii="Times New Roman" w:hAnsi="Times New Roman" w:cs="Times New Roman"/>
          <w:bCs/>
          <w:sz w:val="24"/>
          <w:szCs w:val="24"/>
        </w:rPr>
        <w:t>) for 30 s to drive nucleation on the sapphire surface. Immediately after the nucleation step, the W(CO)</w:t>
      </w:r>
      <w:r w:rsidRPr="00DF7020">
        <w:rPr>
          <w:rFonts w:ascii="Times New Roman" w:hAnsi="Times New Roman" w:cs="Times New Roman"/>
          <w:bCs/>
          <w:sz w:val="24"/>
          <w:szCs w:val="24"/>
          <w:vertAlign w:val="subscript"/>
        </w:rPr>
        <w:t>6</w:t>
      </w:r>
      <w:r w:rsidRPr="00DF7020">
        <w:rPr>
          <w:rFonts w:ascii="Times New Roman" w:hAnsi="Times New Roman" w:cs="Times New Roman"/>
          <w:bCs/>
          <w:sz w:val="24"/>
          <w:szCs w:val="24"/>
        </w:rPr>
        <w:t xml:space="preserve"> flow was removed from the inlet gas stream and the sample was annealed in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Se for 20 min while the susceptor temperature was ramped to 650-10</w:t>
      </w:r>
      <w:r w:rsidR="00565C71" w:rsidRPr="00DF7020">
        <w:rPr>
          <w:rFonts w:ascii="Times New Roman" w:hAnsi="Times New Roman" w:cs="Times New Roman"/>
          <w:bCs/>
          <w:sz w:val="24"/>
          <w:szCs w:val="24"/>
        </w:rPr>
        <w:t>5</w:t>
      </w:r>
      <w:r w:rsidRPr="00DF7020">
        <w:rPr>
          <w:rFonts w:ascii="Times New Roman" w:hAnsi="Times New Roman" w:cs="Times New Roman"/>
          <w:bCs/>
          <w:sz w:val="24"/>
          <w:szCs w:val="24"/>
        </w:rPr>
        <w:t>0 ℃ for the lateral growth stage. The W(CO)</w:t>
      </w:r>
      <w:r w:rsidRPr="00DF7020">
        <w:rPr>
          <w:rFonts w:ascii="Times New Roman" w:hAnsi="Times New Roman" w:cs="Times New Roman"/>
          <w:bCs/>
          <w:sz w:val="24"/>
          <w:szCs w:val="24"/>
          <w:vertAlign w:val="subscript"/>
        </w:rPr>
        <w:t>6</w:t>
      </w:r>
      <w:r w:rsidRPr="00DF7020">
        <w:rPr>
          <w:rFonts w:ascii="Times New Roman" w:hAnsi="Times New Roman" w:cs="Times New Roman"/>
          <w:bCs/>
          <w:sz w:val="24"/>
          <w:szCs w:val="24"/>
        </w:rPr>
        <w:t xml:space="preserve"> was then re-introduced into the inlet gas at a lower flow rate than the nucleation step </w:t>
      </w:r>
      <w:r w:rsidRPr="00DF7020">
        <w:rPr>
          <w:rFonts w:ascii="Times New Roman" w:hAnsi="Times New Roman" w:cs="Times New Roman"/>
          <w:sz w:val="24"/>
          <w:szCs w:val="24"/>
        </w:rPr>
        <w:t>(</w:t>
      </w:r>
      <w:bookmarkStart w:id="1" w:name="_Hlk110603242"/>
      <w:r w:rsidRPr="00DF7020">
        <w:rPr>
          <w:rFonts w:ascii="Cambria Math" w:hAnsi="Cambria Math" w:cs="Cambria Math"/>
          <w:sz w:val="24"/>
          <w:szCs w:val="24"/>
        </w:rPr>
        <w:t>∼</w:t>
      </w:r>
      <w:r w:rsidRPr="00DF7020">
        <w:rPr>
          <w:rFonts w:ascii="Times New Roman" w:hAnsi="Times New Roman" w:cs="Times New Roman"/>
          <w:sz w:val="24"/>
          <w:szCs w:val="24"/>
        </w:rPr>
        <w:t>6.</w:t>
      </w:r>
      <w:r w:rsidR="00783328" w:rsidRPr="00DF7020">
        <w:rPr>
          <w:rFonts w:ascii="Times New Roman" w:hAnsi="Times New Roman" w:cs="Times New Roman"/>
          <w:sz w:val="24"/>
          <w:szCs w:val="24"/>
        </w:rPr>
        <w:t>4</w:t>
      </w:r>
      <w:r w:rsidRPr="00DF7020">
        <w:rPr>
          <w:rFonts w:ascii="Times New Roman" w:hAnsi="Times New Roman" w:cs="Times New Roman"/>
          <w:sz w:val="24"/>
          <w:szCs w:val="24"/>
        </w:rPr>
        <w:t xml:space="preserve"> × 10</w:t>
      </w:r>
      <w:r w:rsidRPr="00DF7020">
        <w:rPr>
          <w:rFonts w:ascii="Times New Roman" w:hAnsi="Times New Roman" w:cs="Times New Roman"/>
          <w:sz w:val="24"/>
          <w:szCs w:val="24"/>
          <w:vertAlign w:val="superscript"/>
        </w:rPr>
        <w:t>−5</w:t>
      </w:r>
      <w:r w:rsidRPr="00DF7020">
        <w:rPr>
          <w:rFonts w:ascii="Times New Roman" w:hAnsi="Times New Roman" w:cs="Times New Roman"/>
          <w:sz w:val="24"/>
          <w:szCs w:val="24"/>
        </w:rPr>
        <w:t xml:space="preserve"> </w:t>
      </w:r>
      <w:proofErr w:type="spellStart"/>
      <w:r w:rsidRPr="00DF7020">
        <w:rPr>
          <w:rFonts w:ascii="Times New Roman" w:hAnsi="Times New Roman" w:cs="Times New Roman"/>
          <w:sz w:val="24"/>
          <w:szCs w:val="24"/>
        </w:rPr>
        <w:t>sccm</w:t>
      </w:r>
      <w:proofErr w:type="spellEnd"/>
      <w:r w:rsidRPr="00DF7020">
        <w:rPr>
          <w:rFonts w:ascii="Times New Roman" w:hAnsi="Times New Roman" w:cs="Times New Roman"/>
          <w:sz w:val="24"/>
          <w:szCs w:val="24"/>
        </w:rPr>
        <w:t xml:space="preserve"> for MOCVD</w:t>
      </w:r>
      <w:r w:rsidR="00F50C84" w:rsidRPr="00DF7020">
        <w:rPr>
          <w:rFonts w:ascii="Times New Roman" w:hAnsi="Times New Roman" w:cs="Times New Roman"/>
          <w:sz w:val="24"/>
          <w:szCs w:val="24"/>
        </w:rPr>
        <w:t xml:space="preserve"> </w:t>
      </w:r>
      <w:r w:rsidRPr="00DF7020">
        <w:rPr>
          <w:rFonts w:ascii="Times New Roman" w:hAnsi="Times New Roman" w:cs="Times New Roman"/>
          <w:sz w:val="24"/>
          <w:szCs w:val="24"/>
        </w:rPr>
        <w:t xml:space="preserve">and </w:t>
      </w:r>
      <w:r w:rsidRPr="00DF7020">
        <w:rPr>
          <w:rFonts w:ascii="Cambria Math" w:hAnsi="Cambria Math" w:cs="Cambria Math"/>
          <w:sz w:val="24"/>
          <w:szCs w:val="24"/>
        </w:rPr>
        <w:t>∼</w:t>
      </w:r>
      <w:r w:rsidR="00783328" w:rsidRPr="00DF7020">
        <w:rPr>
          <w:rFonts w:ascii="Times New Roman" w:hAnsi="Times New Roman" w:cs="Times New Roman"/>
          <w:sz w:val="24"/>
          <w:szCs w:val="24"/>
        </w:rPr>
        <w:t>1</w:t>
      </w:r>
      <w:r w:rsidRPr="00DF7020">
        <w:rPr>
          <w:rFonts w:ascii="Times New Roman" w:hAnsi="Times New Roman" w:cs="Times New Roman"/>
          <w:sz w:val="24"/>
          <w:szCs w:val="24"/>
        </w:rPr>
        <w:t>.</w:t>
      </w:r>
      <w:r w:rsidR="009619D9" w:rsidRPr="00DF7020">
        <w:rPr>
          <w:rFonts w:ascii="Times New Roman" w:hAnsi="Times New Roman" w:cs="Times New Roman"/>
          <w:sz w:val="24"/>
          <w:szCs w:val="24"/>
        </w:rPr>
        <w:t>0</w:t>
      </w:r>
      <w:r w:rsidRPr="00DF7020">
        <w:rPr>
          <w:rFonts w:ascii="Times New Roman" w:hAnsi="Times New Roman" w:cs="Times New Roman"/>
          <w:sz w:val="24"/>
          <w:szCs w:val="24"/>
        </w:rPr>
        <w:t xml:space="preserve"> × 10</w:t>
      </w:r>
      <w:r w:rsidRPr="00DF7020">
        <w:rPr>
          <w:rFonts w:ascii="Times New Roman" w:hAnsi="Times New Roman" w:cs="Times New Roman"/>
          <w:sz w:val="24"/>
          <w:szCs w:val="24"/>
          <w:vertAlign w:val="superscript"/>
        </w:rPr>
        <w:t>−</w:t>
      </w:r>
      <w:r w:rsidR="009619D9" w:rsidRPr="00DF7020">
        <w:rPr>
          <w:rFonts w:ascii="Times New Roman" w:hAnsi="Times New Roman" w:cs="Times New Roman"/>
          <w:sz w:val="24"/>
          <w:szCs w:val="24"/>
          <w:vertAlign w:val="superscript"/>
        </w:rPr>
        <w:t>4</w:t>
      </w:r>
      <w:r w:rsidRPr="00DF7020">
        <w:rPr>
          <w:rFonts w:ascii="Times New Roman" w:hAnsi="Times New Roman" w:cs="Times New Roman"/>
          <w:sz w:val="24"/>
          <w:szCs w:val="24"/>
        </w:rPr>
        <w:t xml:space="preserve"> </w:t>
      </w:r>
      <w:proofErr w:type="spellStart"/>
      <w:r w:rsidRPr="00DF7020">
        <w:rPr>
          <w:rFonts w:ascii="Times New Roman" w:hAnsi="Times New Roman" w:cs="Times New Roman"/>
          <w:sz w:val="24"/>
          <w:szCs w:val="24"/>
        </w:rPr>
        <w:t>sccm</w:t>
      </w:r>
      <w:proofErr w:type="spellEnd"/>
      <w:r w:rsidRPr="00DF7020">
        <w:rPr>
          <w:rFonts w:ascii="Times New Roman" w:hAnsi="Times New Roman" w:cs="Times New Roman"/>
          <w:sz w:val="24"/>
          <w:szCs w:val="24"/>
        </w:rPr>
        <w:t xml:space="preserve"> for MOCVD2</w:t>
      </w:r>
      <w:bookmarkEnd w:id="1"/>
      <w:r w:rsidRPr="00DF7020">
        <w:rPr>
          <w:rFonts w:ascii="Times New Roman" w:hAnsi="Times New Roman" w:cs="Times New Roman"/>
          <w:bCs/>
          <w:sz w:val="24"/>
          <w:szCs w:val="24"/>
        </w:rPr>
        <w:t>) to limit further nucleation and promote lateral growth of the domains for times ranging from 1 to 60 mins. After growth, the sample was cooled to 300 ℃ under a flow of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 and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Se to avoid WSe</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 decomposition. After the temperature decreased below 200 ℃, the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 flow was stopped, the reactor was evacuated to 3×10</w:t>
      </w:r>
      <w:r w:rsidRPr="00DF7020">
        <w:rPr>
          <w:rFonts w:ascii="Times New Roman" w:hAnsi="Times New Roman" w:cs="Times New Roman"/>
          <w:bCs/>
          <w:sz w:val="24"/>
          <w:szCs w:val="24"/>
          <w:vertAlign w:val="superscript"/>
        </w:rPr>
        <w:t>−3</w:t>
      </w:r>
      <w:r w:rsidRPr="00DF7020">
        <w:rPr>
          <w:rFonts w:ascii="Times New Roman" w:hAnsi="Times New Roman" w:cs="Times New Roman"/>
          <w:bCs/>
          <w:sz w:val="24"/>
          <w:szCs w:val="24"/>
        </w:rPr>
        <w:t xml:space="preserve"> Torr, and a reactor purging procedure using N</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 was initiated to remove any residual H</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Se from the reactor before the sample was unloaded. The sample was then stored in a N</w:t>
      </w:r>
      <w:r w:rsidRPr="00DF7020">
        <w:rPr>
          <w:rFonts w:ascii="Times New Roman" w:hAnsi="Times New Roman" w:cs="Times New Roman"/>
          <w:bCs/>
          <w:sz w:val="24"/>
          <w:szCs w:val="24"/>
          <w:vertAlign w:val="subscript"/>
        </w:rPr>
        <w:t>2</w:t>
      </w:r>
      <w:r w:rsidRPr="00DF7020">
        <w:rPr>
          <w:rFonts w:ascii="Times New Roman" w:hAnsi="Times New Roman" w:cs="Times New Roman"/>
          <w:bCs/>
          <w:sz w:val="24"/>
          <w:szCs w:val="24"/>
        </w:rPr>
        <w:t xml:space="preserve">-purged glovebox to avoid exposure to moisture and oxygen. </w:t>
      </w:r>
    </w:p>
    <w:p w14:paraId="333AA149" w14:textId="21F347F5" w:rsidR="006F4834" w:rsidRPr="00DF7020" w:rsidRDefault="006F4834" w:rsidP="00BA2442">
      <w:pPr>
        <w:pStyle w:val="ListParagraph"/>
        <w:rPr>
          <w:rFonts w:ascii="Times New Roman" w:hAnsi="Times New Roman" w:cs="Times New Roman"/>
          <w:b/>
          <w:bCs/>
          <w:sz w:val="24"/>
          <w:szCs w:val="24"/>
        </w:rPr>
      </w:pPr>
    </w:p>
    <w:p w14:paraId="047D1EB6" w14:textId="7D64626F" w:rsidR="00BA2442" w:rsidRPr="00DF7020" w:rsidRDefault="00FE4F81" w:rsidP="00BA2442">
      <w:pPr>
        <w:pStyle w:val="ListParagraph"/>
        <w:rPr>
          <w:rFonts w:ascii="Times New Roman" w:hAnsi="Times New Roman" w:cs="Times New Roman"/>
          <w:b/>
          <w:bCs/>
          <w:sz w:val="24"/>
          <w:szCs w:val="24"/>
        </w:rPr>
      </w:pPr>
      <w:r w:rsidRPr="00DF7020">
        <w:rPr>
          <w:rFonts w:ascii="Times New Roman" w:hAnsi="Times New Roman" w:cs="Times New Roman"/>
          <w:b/>
          <w:bCs/>
          <w:noProof/>
          <w:sz w:val="24"/>
          <w:szCs w:val="24"/>
        </w:rPr>
        <mc:AlternateContent>
          <mc:Choice Requires="wpg">
            <w:drawing>
              <wp:anchor distT="0" distB="0" distL="114300" distR="114300" simplePos="0" relativeHeight="251625472" behindDoc="0" locked="0" layoutInCell="1" allowOverlap="1" wp14:anchorId="0DF9FEB3" wp14:editId="543B7CB6">
                <wp:simplePos x="0" y="0"/>
                <wp:positionH relativeFrom="column">
                  <wp:posOffset>111125</wp:posOffset>
                </wp:positionH>
                <wp:positionV relativeFrom="paragraph">
                  <wp:posOffset>187960</wp:posOffset>
                </wp:positionV>
                <wp:extent cx="5842000" cy="3334385"/>
                <wp:effectExtent l="0" t="0" r="6350" b="0"/>
                <wp:wrapSquare wrapText="bothSides"/>
                <wp:docPr id="58" name="Group 58"/>
                <wp:cNvGraphicFramePr/>
                <a:graphic xmlns:a="http://schemas.openxmlformats.org/drawingml/2006/main">
                  <a:graphicData uri="http://schemas.microsoft.com/office/word/2010/wordprocessingGroup">
                    <wpg:wgp>
                      <wpg:cNvGrpSpPr/>
                      <wpg:grpSpPr>
                        <a:xfrm>
                          <a:off x="0" y="0"/>
                          <a:ext cx="5842000" cy="3334385"/>
                          <a:chOff x="0" y="0"/>
                          <a:chExt cx="5842000" cy="3334385"/>
                        </a:xfrm>
                      </wpg:grpSpPr>
                      <wps:wsp>
                        <wps:cNvPr id="57" name="Metin Kutusu 123"/>
                        <wps:cNvSpPr txBox="1"/>
                        <wps:spPr>
                          <a:xfrm>
                            <a:off x="0" y="2924175"/>
                            <a:ext cx="5842000" cy="410210"/>
                          </a:xfrm>
                          <a:prstGeom prst="rect">
                            <a:avLst/>
                          </a:prstGeom>
                          <a:solidFill>
                            <a:prstClr val="white"/>
                          </a:solidFill>
                          <a:ln>
                            <a:noFill/>
                          </a:ln>
                        </wps:spPr>
                        <wps:txbx>
                          <w:txbxContent>
                            <w:p w14:paraId="2CE9114F" w14:textId="31F985F8" w:rsidR="00D802B3" w:rsidRPr="00E42EAD" w:rsidRDefault="00D802B3" w:rsidP="00D802B3">
                              <w:pPr>
                                <w:pStyle w:val="Caption"/>
                                <w:rPr>
                                  <w:rFonts w:ascii="Times New Roman" w:hAnsi="Times New Roman" w:cs="Times New Roman"/>
                                  <w:b/>
                                  <w:bCs/>
                                  <w:i w:val="0"/>
                                  <w:iCs w:val="0"/>
                                  <w:noProof/>
                                  <w:color w:val="auto"/>
                                  <w:sz w:val="22"/>
                                  <w:szCs w:val="22"/>
                                </w:rPr>
                              </w:pPr>
                              <w:r w:rsidRPr="00E42EAD">
                                <w:rPr>
                                  <w:rFonts w:ascii="Times New Roman" w:hAnsi="Times New Roman" w:cs="Times New Roman"/>
                                  <w:b/>
                                  <w:bCs/>
                                  <w:i w:val="0"/>
                                  <w:iCs w:val="0"/>
                                  <w:color w:val="auto"/>
                                  <w:sz w:val="22"/>
                                  <w:szCs w:val="22"/>
                                </w:rPr>
                                <w:t>Figure S3.</w:t>
                              </w:r>
                              <w:r w:rsidRPr="00E42EAD">
                                <w:rPr>
                                  <w:rFonts w:ascii="Times New Roman" w:hAnsi="Times New Roman" w:cs="Times New Roman"/>
                                  <w:i w:val="0"/>
                                  <w:iCs w:val="0"/>
                                  <w:color w:val="auto"/>
                                  <w:sz w:val="22"/>
                                  <w:szCs w:val="22"/>
                                </w:rPr>
                                <w:t xml:space="preserve">  Schematic illustration of modified three-step process used for MOCVD growth of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on sapphire.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56" name="Picture 56"/>
                          <pic:cNvPicPr>
                            <a:picLocks noChangeAspect="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819150" y="0"/>
                            <a:ext cx="4045585" cy="2755900"/>
                          </a:xfrm>
                          <a:prstGeom prst="rect">
                            <a:avLst/>
                          </a:prstGeom>
                          <a:noFill/>
                        </pic:spPr>
                      </pic:pic>
                    </wpg:wgp>
                  </a:graphicData>
                </a:graphic>
              </wp:anchor>
            </w:drawing>
          </mc:Choice>
          <mc:Fallback>
            <w:pict>
              <v:group w14:anchorId="0DF9FEB3" id="Group 58" o:spid="_x0000_s1048" style="position:absolute;left:0;text-align:left;margin-left:8.75pt;margin-top:14.8pt;width:460pt;height:262.55pt;z-index:251625472" coordsize="58420,333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">
                <v:shape id="Metin Kutusu 123" o:spid="_x0000_s1049" type="#_x0000_t202" style="position:absolute;top:29241;width:58420;height:41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" stroked="f">
                  <v:textbox inset="0,0,0,0">
                    <w:txbxContent>
                      <w:p w14:paraId="2CE9114F" w14:textId="31F985F8" w:rsidR="00D802B3" w:rsidRPr="00E42EAD" w:rsidRDefault="00D802B3" w:rsidP="00D802B3">
                        <w:pPr>
                          <w:pStyle w:val="Caption"/>
                          <w:rPr>
                            <w:rFonts w:ascii="Times New Roman" w:hAnsi="Times New Roman" w:cs="Times New Roman"/>
                            <w:b/>
                            <w:bCs/>
                            <w:i w:val="0"/>
                            <w:iCs w:val="0"/>
                            <w:noProof/>
                            <w:color w:val="auto"/>
                            <w:sz w:val="22"/>
                            <w:szCs w:val="22"/>
                          </w:rPr>
                        </w:pPr>
                        <w:r w:rsidRPr="00E42EAD">
                          <w:rPr>
                            <w:rFonts w:ascii="Times New Roman" w:hAnsi="Times New Roman" w:cs="Times New Roman"/>
                            <w:b/>
                            <w:bCs/>
                            <w:i w:val="0"/>
                            <w:iCs w:val="0"/>
                            <w:color w:val="auto"/>
                            <w:sz w:val="22"/>
                            <w:szCs w:val="22"/>
                          </w:rPr>
                          <w:t>Figure S3.</w:t>
                        </w:r>
                        <w:r w:rsidRPr="00E42EAD">
                          <w:rPr>
                            <w:rFonts w:ascii="Times New Roman" w:hAnsi="Times New Roman" w:cs="Times New Roman"/>
                            <w:i w:val="0"/>
                            <w:iCs w:val="0"/>
                            <w:color w:val="auto"/>
                            <w:sz w:val="22"/>
                            <w:szCs w:val="22"/>
                          </w:rPr>
                          <w:t xml:space="preserve">  Schematic illustration of modified three-step process used for MOCVD growth of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on sapphire.</w:t>
                        </w:r>
                      </w:p>
                    </w:txbxContent>
                  </v:textbox>
                </v:shape>
                <v:shape id="Picture 56" o:spid="_x0000_s1050" type="#_x0000_t75" style="position:absolute;left:8191;width:40456;height:275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">
                  <v:imagedata r:id="rId19" o:title=""/>
                </v:shape>
                <w10:wrap type="square"/>
              </v:group>
            </w:pict>
          </mc:Fallback>
        </mc:AlternateContent>
      </w:r>
    </w:p>
    <w:p w14:paraId="482D14A0" w14:textId="15E42ED1" w:rsidR="00BA2442" w:rsidRPr="00DF7020" w:rsidRDefault="00BA2442" w:rsidP="00EE78B5">
      <w:pPr>
        <w:pStyle w:val="ListParagraph"/>
        <w:ind w:left="360"/>
        <w:jc w:val="center"/>
        <w:rPr>
          <w:rFonts w:ascii="Times New Roman" w:hAnsi="Times New Roman" w:cs="Times New Roman"/>
          <w:b/>
          <w:bCs/>
          <w:sz w:val="24"/>
          <w:szCs w:val="24"/>
        </w:rPr>
      </w:pPr>
    </w:p>
    <w:p w14:paraId="7FB25919" w14:textId="77777777" w:rsidR="00FE4F81" w:rsidRPr="00DF7020" w:rsidRDefault="00FE4F81" w:rsidP="00787889">
      <w:pPr>
        <w:rPr>
          <w:rFonts w:ascii="Times New Roman" w:hAnsi="Times New Roman" w:cs="Times New Roman"/>
          <w:b/>
          <w:bCs/>
          <w:sz w:val="24"/>
          <w:szCs w:val="24"/>
        </w:rPr>
      </w:pPr>
    </w:p>
    <w:p w14:paraId="0E26A34F" w14:textId="63A07644" w:rsidR="00920F41" w:rsidRPr="00DF7020" w:rsidRDefault="001915B3" w:rsidP="00787889">
      <w:pPr>
        <w:pStyle w:val="ListParagraph"/>
        <w:numPr>
          <w:ilvl w:val="0"/>
          <w:numId w:val="1"/>
        </w:numPr>
        <w:rPr>
          <w:rFonts w:ascii="Times New Roman" w:hAnsi="Times New Roman" w:cs="Times New Roman"/>
          <w:b/>
          <w:bCs/>
          <w:sz w:val="24"/>
          <w:szCs w:val="24"/>
        </w:rPr>
      </w:pPr>
      <w:r w:rsidRPr="00DF7020">
        <w:rPr>
          <w:rFonts w:ascii="Times New Roman" w:hAnsi="Times New Roman" w:cs="Times New Roman"/>
          <w:b/>
          <w:bCs/>
          <w:noProof/>
          <w:sz w:val="24"/>
          <w:szCs w:val="24"/>
        </w:rPr>
        <mc:AlternateContent>
          <mc:Choice Requires="wpg">
            <w:drawing>
              <wp:anchor distT="0" distB="0" distL="114300" distR="114300" simplePos="0" relativeHeight="251630592" behindDoc="0" locked="0" layoutInCell="1" allowOverlap="1" wp14:anchorId="311E2EB4" wp14:editId="556C99B5">
                <wp:simplePos x="0" y="0"/>
                <wp:positionH relativeFrom="column">
                  <wp:posOffset>0</wp:posOffset>
                </wp:positionH>
                <wp:positionV relativeFrom="paragraph">
                  <wp:posOffset>329565</wp:posOffset>
                </wp:positionV>
                <wp:extent cx="5927090" cy="3375660"/>
                <wp:effectExtent l="0" t="0" r="0" b="0"/>
                <wp:wrapTopAndBottom/>
                <wp:docPr id="216" name="Group 216"/>
                <wp:cNvGraphicFramePr/>
                <a:graphic xmlns:a="http://schemas.openxmlformats.org/drawingml/2006/main">
                  <a:graphicData uri="http://schemas.microsoft.com/office/word/2010/wordprocessingGroup">
                    <wpg:wgp>
                      <wpg:cNvGrpSpPr/>
                      <wpg:grpSpPr>
                        <a:xfrm>
                          <a:off x="0" y="0"/>
                          <a:ext cx="5927090" cy="3375660"/>
                          <a:chOff x="0" y="0"/>
                          <a:chExt cx="5927090" cy="3376506"/>
                        </a:xfrm>
                      </wpg:grpSpPr>
                      <pic:pic xmlns:pic="http://schemas.openxmlformats.org/drawingml/2006/picture">
                        <pic:nvPicPr>
                          <pic:cNvPr id="59" name="Picture 59"/>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27090" cy="1771650"/>
                          </a:xfrm>
                          <a:prstGeom prst="rect">
                            <a:avLst/>
                          </a:prstGeom>
                          <a:noFill/>
                        </pic:spPr>
                      </pic:pic>
                      <pic:pic xmlns:pic="http://schemas.openxmlformats.org/drawingml/2006/picture">
                        <pic:nvPicPr>
                          <pic:cNvPr id="60" name="Picture 60" descr="Table&#10;&#10;Description automatically generated"/>
                          <pic:cNvPicPr>
                            <a:picLocks noChangeAspect="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1776412"/>
                            <a:ext cx="5859780" cy="914400"/>
                          </a:xfrm>
                          <a:prstGeom prst="rect">
                            <a:avLst/>
                          </a:prstGeom>
                          <a:noFill/>
                        </pic:spPr>
                      </pic:pic>
                      <wps:wsp>
                        <wps:cNvPr id="61" name="Metin Kutusu 123"/>
                        <wps:cNvSpPr txBox="1"/>
                        <wps:spPr>
                          <a:xfrm>
                            <a:off x="0" y="2866542"/>
                            <a:ext cx="5842000" cy="509964"/>
                          </a:xfrm>
                          <a:prstGeom prst="rect">
                            <a:avLst/>
                          </a:prstGeom>
                          <a:solidFill>
                            <a:prstClr val="white"/>
                          </a:solidFill>
                          <a:ln>
                            <a:noFill/>
                          </a:ln>
                        </wps:spPr>
                        <wps:txbx>
                          <w:txbxContent>
                            <w:p w14:paraId="26B886DA" w14:textId="3BA1A9E8" w:rsidR="00CC5FB3" w:rsidRPr="002451FD" w:rsidRDefault="00CC5FB3" w:rsidP="00CC5FB3">
                              <w:pPr>
                                <w:pStyle w:val="Caption"/>
                                <w:rPr>
                                  <w:rFonts w:ascii="Times New Roman" w:hAnsi="Times New Roman" w:cs="Times New Roman"/>
                                  <w:b/>
                                  <w:bCs/>
                                  <w:i w:val="0"/>
                                  <w:iCs w:val="0"/>
                                  <w:noProof/>
                                  <w:color w:val="auto"/>
                                  <w:sz w:val="22"/>
                                  <w:szCs w:val="22"/>
                                </w:rPr>
                              </w:pPr>
                              <w:r w:rsidRPr="002451FD">
                                <w:rPr>
                                  <w:rFonts w:ascii="Times New Roman" w:hAnsi="Times New Roman" w:cs="Times New Roman"/>
                                  <w:b/>
                                  <w:bCs/>
                                  <w:i w:val="0"/>
                                  <w:iCs w:val="0"/>
                                  <w:color w:val="auto"/>
                                  <w:sz w:val="22"/>
                                  <w:szCs w:val="22"/>
                                </w:rPr>
                                <w:t>Figure S4.</w:t>
                              </w:r>
                              <w:r w:rsidRPr="002451FD">
                                <w:rPr>
                                  <w:rFonts w:ascii="Times New Roman" w:hAnsi="Times New Roman" w:cs="Times New Roman"/>
                                  <w:i w:val="0"/>
                                  <w:iCs w:val="0"/>
                                  <w:color w:val="auto"/>
                                  <w:sz w:val="22"/>
                                  <w:szCs w:val="22"/>
                                </w:rPr>
                                <w:t xml:space="preserve">  </w:t>
                              </w:r>
                              <w:r w:rsidR="001D781E" w:rsidRPr="002451FD">
                                <w:rPr>
                                  <w:rFonts w:ascii="Times New Roman" w:hAnsi="Times New Roman" w:cs="Times New Roman"/>
                                  <w:i w:val="0"/>
                                  <w:iCs w:val="0"/>
                                  <w:color w:val="auto"/>
                                  <w:sz w:val="22"/>
                                  <w:szCs w:val="22"/>
                                </w:rPr>
                                <w:t>FESEM images of WSe</w:t>
                              </w:r>
                              <w:r w:rsidR="001D781E" w:rsidRPr="002451FD">
                                <w:rPr>
                                  <w:rFonts w:ascii="Times New Roman" w:hAnsi="Times New Roman" w:cs="Times New Roman"/>
                                  <w:i w:val="0"/>
                                  <w:iCs w:val="0"/>
                                  <w:color w:val="auto"/>
                                  <w:sz w:val="22"/>
                                  <w:szCs w:val="22"/>
                                  <w:vertAlign w:val="subscript"/>
                                </w:rPr>
                                <w:t>2</w:t>
                              </w:r>
                              <w:r w:rsidR="001D781E" w:rsidRPr="002451FD">
                                <w:rPr>
                                  <w:rFonts w:ascii="Times New Roman" w:hAnsi="Times New Roman" w:cs="Times New Roman"/>
                                  <w:i w:val="0"/>
                                  <w:iCs w:val="0"/>
                                  <w:color w:val="auto"/>
                                  <w:sz w:val="22"/>
                                  <w:szCs w:val="22"/>
                                </w:rPr>
                                <w:t xml:space="preserve"> domains at six different locations across 2” diameter sapphire substrate</w:t>
                              </w:r>
                              <w:r w:rsidR="00A751EA" w:rsidRPr="002451FD">
                                <w:rPr>
                                  <w:rFonts w:ascii="Times New Roman" w:hAnsi="Times New Roman" w:cs="Times New Roman"/>
                                  <w:i w:val="0"/>
                                  <w:iCs w:val="0"/>
                                  <w:color w:val="auto"/>
                                  <w:sz w:val="22"/>
                                  <w:szCs w:val="22"/>
                                </w:rPr>
                                <w:t xml:space="preserve"> and corresponding surface coverages and percentage of 0° oriented domains.</w:t>
                              </w:r>
                              <w:r w:rsidR="006B169C">
                                <w:rPr>
                                  <w:rFonts w:ascii="Times New Roman" w:hAnsi="Times New Roman" w:cs="Times New Roman"/>
                                  <w:i w:val="0"/>
                                  <w:iCs w:val="0"/>
                                  <w:color w:val="auto"/>
                                  <w:sz w:val="22"/>
                                  <w:szCs w:val="22"/>
                                </w:rPr>
                                <w:t xml:space="preserve">  Scale bar in all images is 1 </w:t>
                              </w:r>
                              <w:r w:rsidR="006B169C" w:rsidRPr="00DF7020">
                                <w:rPr>
                                  <w:rFonts w:ascii="Symbol" w:hAnsi="Symbol" w:cs="Times New Roman"/>
                                  <w:i w:val="0"/>
                                  <w:iCs w:val="0"/>
                                  <w:color w:val="auto"/>
                                  <w:sz w:val="22"/>
                                  <w:szCs w:val="22"/>
                                </w:rPr>
                                <w:t>m</w:t>
                              </w:r>
                              <w:r w:rsidR="006B169C">
                                <w:rPr>
                                  <w:rFonts w:ascii="Times New Roman" w:hAnsi="Times New Roman" w:cs="Times New Roman"/>
                                  <w:i w:val="0"/>
                                  <w:iCs w:val="0"/>
                                  <w:color w:val="auto"/>
                                  <w:sz w:val="22"/>
                                  <w:szCs w:val="22"/>
                                </w:rPr>
                                <w:t>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11E2EB4" id="Group 216" o:spid="_x0000_s1051" style="position:absolute;left:0;text-align:left;margin-left:0;margin-top:25.95pt;width:466.7pt;height:265.8pt;z-index:251630592;mso-height-relative:margin" coordsize="59270,33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">
                <v:shape id="Picture 59" o:spid="_x0000_s1052" type="#_x0000_t75" style="position:absolute;width:59270;height:17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">
                  <v:imagedata r:id="rId22" o:title=""/>
                </v:shape>
                <v:shape id="Picture 60" o:spid="_x0000_s1053" type="#_x0000_t75" alt="Table&#10;&#10;Description automatically generated" style="position:absolute;top:17764;width:58597;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">
                  <v:imagedata r:id="rId23" o:title="Table&#10;&#10;Description automatically generated"/>
                </v:shape>
                <v:shape id="Metin Kutusu 123" o:spid="_x0000_s1054" type="#_x0000_t202" style="position:absolute;top:28665;width:58420;height:5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" stroked="f">
                  <v:textbox inset="0,0,0,0">
                    <w:txbxContent>
                      <w:p w14:paraId="26B886DA" w14:textId="3BA1A9E8" w:rsidR="00CC5FB3" w:rsidRPr="002451FD" w:rsidRDefault="00CC5FB3" w:rsidP="00CC5FB3">
                        <w:pPr>
                          <w:pStyle w:val="Caption"/>
                          <w:rPr>
                            <w:rFonts w:ascii="Times New Roman" w:hAnsi="Times New Roman" w:cs="Times New Roman"/>
                            <w:b/>
                            <w:bCs/>
                            <w:i w:val="0"/>
                            <w:iCs w:val="0"/>
                            <w:noProof/>
                            <w:color w:val="auto"/>
                            <w:sz w:val="22"/>
                            <w:szCs w:val="22"/>
                          </w:rPr>
                        </w:pPr>
                        <w:r w:rsidRPr="002451FD">
                          <w:rPr>
                            <w:rFonts w:ascii="Times New Roman" w:hAnsi="Times New Roman" w:cs="Times New Roman"/>
                            <w:b/>
                            <w:bCs/>
                            <w:i w:val="0"/>
                            <w:iCs w:val="0"/>
                            <w:color w:val="auto"/>
                            <w:sz w:val="22"/>
                            <w:szCs w:val="22"/>
                          </w:rPr>
                          <w:t xml:space="preserve">Figure </w:t>
                        </w:r>
                        <w:r w:rsidRPr="002451FD">
                          <w:rPr>
                            <w:rFonts w:ascii="Times New Roman" w:hAnsi="Times New Roman" w:cs="Times New Roman"/>
                            <w:b/>
                            <w:bCs/>
                            <w:i w:val="0"/>
                            <w:iCs w:val="0"/>
                            <w:color w:val="auto"/>
                            <w:sz w:val="22"/>
                            <w:szCs w:val="22"/>
                          </w:rPr>
                          <w:t>S4.</w:t>
                        </w:r>
                        <w:r w:rsidRPr="002451FD">
                          <w:rPr>
                            <w:rFonts w:ascii="Times New Roman" w:hAnsi="Times New Roman" w:cs="Times New Roman"/>
                            <w:i w:val="0"/>
                            <w:iCs w:val="0"/>
                            <w:color w:val="auto"/>
                            <w:sz w:val="22"/>
                            <w:szCs w:val="22"/>
                          </w:rPr>
                          <w:t xml:space="preserve">  </w:t>
                        </w:r>
                        <w:r w:rsidR="001D781E" w:rsidRPr="002451FD">
                          <w:rPr>
                            <w:rFonts w:ascii="Times New Roman" w:hAnsi="Times New Roman" w:cs="Times New Roman"/>
                            <w:i w:val="0"/>
                            <w:iCs w:val="0"/>
                            <w:color w:val="auto"/>
                            <w:sz w:val="22"/>
                            <w:szCs w:val="22"/>
                          </w:rPr>
                          <w:t>FESEM images of WSe</w:t>
                        </w:r>
                        <w:r w:rsidR="001D781E" w:rsidRPr="002451FD">
                          <w:rPr>
                            <w:rFonts w:ascii="Times New Roman" w:hAnsi="Times New Roman" w:cs="Times New Roman"/>
                            <w:i w:val="0"/>
                            <w:iCs w:val="0"/>
                            <w:color w:val="auto"/>
                            <w:sz w:val="22"/>
                            <w:szCs w:val="22"/>
                            <w:vertAlign w:val="subscript"/>
                          </w:rPr>
                          <w:t>2</w:t>
                        </w:r>
                        <w:r w:rsidR="001D781E" w:rsidRPr="002451FD">
                          <w:rPr>
                            <w:rFonts w:ascii="Times New Roman" w:hAnsi="Times New Roman" w:cs="Times New Roman"/>
                            <w:i w:val="0"/>
                            <w:iCs w:val="0"/>
                            <w:color w:val="auto"/>
                            <w:sz w:val="22"/>
                            <w:szCs w:val="22"/>
                          </w:rPr>
                          <w:t xml:space="preserve"> domains at six different locations across 2” diameter sapphire substrate</w:t>
                        </w:r>
                        <w:r w:rsidR="00A751EA" w:rsidRPr="002451FD">
                          <w:rPr>
                            <w:rFonts w:ascii="Times New Roman" w:hAnsi="Times New Roman" w:cs="Times New Roman"/>
                            <w:i w:val="0"/>
                            <w:iCs w:val="0"/>
                            <w:color w:val="auto"/>
                            <w:sz w:val="22"/>
                            <w:szCs w:val="22"/>
                          </w:rPr>
                          <w:t xml:space="preserve"> and corresponding surface coverages and percentage of 0° oriented domains.</w:t>
                        </w:r>
                        <w:r w:rsidR="006B169C">
                          <w:rPr>
                            <w:rFonts w:ascii="Times New Roman" w:hAnsi="Times New Roman" w:cs="Times New Roman"/>
                            <w:i w:val="0"/>
                            <w:iCs w:val="0"/>
                            <w:color w:val="auto"/>
                            <w:sz w:val="22"/>
                            <w:szCs w:val="22"/>
                          </w:rPr>
                          <w:t xml:space="preserve">  Scale bar in all images is 1 </w:t>
                        </w:r>
                        <w:r w:rsidR="006B169C" w:rsidRPr="00DF7020">
                          <w:rPr>
                            <w:rFonts w:ascii="Symbol" w:hAnsi="Symbol" w:cs="Times New Roman"/>
                            <w:i w:val="0"/>
                            <w:iCs w:val="0"/>
                            <w:color w:val="auto"/>
                            <w:sz w:val="22"/>
                            <w:szCs w:val="22"/>
                          </w:rPr>
                          <w:t>m</w:t>
                        </w:r>
                        <w:r w:rsidR="006B169C">
                          <w:rPr>
                            <w:rFonts w:ascii="Times New Roman" w:hAnsi="Times New Roman" w:cs="Times New Roman"/>
                            <w:i w:val="0"/>
                            <w:iCs w:val="0"/>
                            <w:color w:val="auto"/>
                            <w:sz w:val="22"/>
                            <w:szCs w:val="22"/>
                          </w:rPr>
                          <w:t>m.</w:t>
                        </w:r>
                      </w:p>
                    </w:txbxContent>
                  </v:textbox>
                </v:shape>
                <w10:wrap type="topAndBottom"/>
              </v:group>
            </w:pict>
          </mc:Fallback>
        </mc:AlternateContent>
      </w:r>
      <w:r w:rsidR="00D13AA5" w:rsidRPr="00DF7020">
        <w:rPr>
          <w:rFonts w:ascii="Times New Roman" w:hAnsi="Times New Roman" w:cs="Times New Roman"/>
          <w:b/>
          <w:bCs/>
          <w:sz w:val="24"/>
          <w:szCs w:val="24"/>
        </w:rPr>
        <w:t xml:space="preserve">Uniformity of </w:t>
      </w:r>
      <w:r w:rsidR="00630F24" w:rsidRPr="00DF7020">
        <w:rPr>
          <w:rFonts w:ascii="Times New Roman" w:hAnsi="Times New Roman" w:cs="Times New Roman"/>
          <w:b/>
          <w:bCs/>
          <w:sz w:val="24"/>
          <w:szCs w:val="24"/>
        </w:rPr>
        <w:t>0° orientation of WSe</w:t>
      </w:r>
      <w:r w:rsidR="00630F24" w:rsidRPr="00DF7020">
        <w:rPr>
          <w:rFonts w:ascii="Times New Roman" w:hAnsi="Times New Roman" w:cs="Times New Roman"/>
          <w:b/>
          <w:bCs/>
          <w:sz w:val="24"/>
          <w:szCs w:val="24"/>
          <w:vertAlign w:val="subscript"/>
        </w:rPr>
        <w:t>2</w:t>
      </w:r>
      <w:r w:rsidR="00630F24" w:rsidRPr="00DF7020">
        <w:rPr>
          <w:rFonts w:ascii="Times New Roman" w:hAnsi="Times New Roman" w:cs="Times New Roman"/>
          <w:b/>
          <w:bCs/>
          <w:sz w:val="24"/>
          <w:szCs w:val="24"/>
        </w:rPr>
        <w:t xml:space="preserve"> across 2” diameter c-plane sapphire</w:t>
      </w:r>
    </w:p>
    <w:p w14:paraId="2A0CF6D4" w14:textId="440DFD58" w:rsidR="00363A37" w:rsidRPr="00DF7020" w:rsidRDefault="00363A37" w:rsidP="00DF7020">
      <w:pPr>
        <w:pStyle w:val="ListParagraph"/>
        <w:numPr>
          <w:ilvl w:val="0"/>
          <w:numId w:val="1"/>
        </w:numPr>
        <w:rPr>
          <w:rFonts w:ascii="Times New Roman" w:hAnsi="Times New Roman" w:cs="Times New Roman"/>
          <w:b/>
          <w:bCs/>
          <w:sz w:val="24"/>
          <w:szCs w:val="24"/>
        </w:rPr>
      </w:pPr>
      <w:r w:rsidRPr="00DF7020">
        <w:rPr>
          <w:rFonts w:ascii="Times New Roman" w:hAnsi="Times New Roman" w:cs="Times New Roman"/>
          <w:b/>
          <w:bCs/>
          <w:noProof/>
          <w:sz w:val="24"/>
          <w:szCs w:val="24"/>
        </w:rPr>
        <w:lastRenderedPageBreak/>
        <mc:AlternateContent>
          <mc:Choice Requires="wpg">
            <w:drawing>
              <wp:anchor distT="0" distB="0" distL="114300" distR="114300" simplePos="0" relativeHeight="251755520" behindDoc="0" locked="0" layoutInCell="1" allowOverlap="1" wp14:anchorId="74BB6422" wp14:editId="2AE5B27A">
                <wp:simplePos x="0" y="0"/>
                <wp:positionH relativeFrom="column">
                  <wp:posOffset>-29261</wp:posOffset>
                </wp:positionH>
                <wp:positionV relativeFrom="paragraph">
                  <wp:posOffset>288950</wp:posOffset>
                </wp:positionV>
                <wp:extent cx="5842000" cy="7820544"/>
                <wp:effectExtent l="0" t="0" r="6350" b="9525"/>
                <wp:wrapSquare wrapText="bothSides"/>
                <wp:docPr id="6" name="Group 6"/>
                <wp:cNvGraphicFramePr/>
                <a:graphic xmlns:a="http://schemas.openxmlformats.org/drawingml/2006/main">
                  <a:graphicData uri="http://schemas.microsoft.com/office/word/2010/wordprocessingGroup">
                    <wpg:wgp>
                      <wpg:cNvGrpSpPr/>
                      <wpg:grpSpPr>
                        <a:xfrm>
                          <a:off x="0" y="0"/>
                          <a:ext cx="5842000" cy="7820544"/>
                          <a:chOff x="-29261" y="-1"/>
                          <a:chExt cx="5842000" cy="7821398"/>
                        </a:xfrm>
                      </wpg:grpSpPr>
                      <wps:wsp>
                        <wps:cNvPr id="5" name="Metin Kutusu 123"/>
                        <wps:cNvSpPr txBox="1"/>
                        <wps:spPr>
                          <a:xfrm>
                            <a:off x="-29261" y="7411822"/>
                            <a:ext cx="5842000" cy="409575"/>
                          </a:xfrm>
                          <a:prstGeom prst="rect">
                            <a:avLst/>
                          </a:prstGeom>
                          <a:solidFill>
                            <a:prstClr val="white"/>
                          </a:solidFill>
                          <a:ln>
                            <a:noFill/>
                          </a:ln>
                        </wps:spPr>
                        <wps:txbx>
                          <w:txbxContent>
                            <w:p w14:paraId="3D536B70" w14:textId="77777777" w:rsidR="00363A37" w:rsidRPr="00E42EAD" w:rsidRDefault="00363A37" w:rsidP="00363A37">
                              <w:pPr>
                                <w:pStyle w:val="Caption"/>
                                <w:rPr>
                                  <w:rFonts w:ascii="Times New Roman" w:hAnsi="Times New Roman" w:cs="Times New Roman"/>
                                  <w:b/>
                                  <w:bCs/>
                                  <w:i w:val="0"/>
                                  <w:iCs w:val="0"/>
                                  <w:noProof/>
                                  <w:color w:val="auto"/>
                                  <w:sz w:val="22"/>
                                  <w:szCs w:val="22"/>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4" name="Picture 4" descr="A picture containing diagram&#10;&#10;Description automatically generated"/>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1214323" y="-1"/>
                            <a:ext cx="3471063" cy="7397923"/>
                          </a:xfrm>
                          <a:prstGeom prst="rect">
                            <a:avLst/>
                          </a:prstGeom>
                          <a:noFill/>
                        </pic:spPr>
                      </pic:pic>
                    </wpg:wgp>
                  </a:graphicData>
                </a:graphic>
                <wp14:sizeRelV relativeFrom="margin">
                  <wp14:pctHeight>0</wp14:pctHeight>
                </wp14:sizeRelV>
              </wp:anchor>
            </w:drawing>
          </mc:Choice>
          <mc:Fallback>
            <w:pict>
              <v:group w14:anchorId="74BB6422" id="Group 6" o:spid="_x0000_s1055" style="position:absolute;left:0;text-align:left;margin-left:-2.3pt;margin-top:22.75pt;width:460pt;height:615.8pt;z-index:251755520;mso-height-relative:margin" coordorigin="-292" coordsize="58420,782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">
                <v:shape id="Metin Kutusu 123" o:spid="_x0000_s1056" type="#_x0000_t202" style="position:absolute;left:-292;top:74118;width:58419;height:40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" stroked="f">
                  <v:textbox inset="0,0,0,0">
                    <w:txbxContent>
                      <w:p w14:paraId="3D536B70" w14:textId="77777777" w:rsidR="00363A37" w:rsidRPr="00E42EAD" w:rsidRDefault="00363A37" w:rsidP="00363A37">
                        <w:pPr>
                          <w:pStyle w:val="Caption"/>
                          <w:rPr>
                            <w:rFonts w:ascii="Times New Roman" w:hAnsi="Times New Roman" w:cs="Times New Roman"/>
                            <w:b/>
                            <w:bCs/>
                            <w:i w:val="0"/>
                            <w:iCs w:val="0"/>
                            <w:noProof/>
                            <w:color w:val="auto"/>
                            <w:sz w:val="22"/>
                            <w:szCs w:val="22"/>
                          </w:rPr>
                        </w:pPr>
                      </w:p>
                    </w:txbxContent>
                  </v:textbox>
                </v:shape>
                <v:shape id="Picture 4" o:spid="_x0000_s1057" type="#_x0000_t75" alt="A picture containing diagram&#10;&#10;Description automatically generated" style="position:absolute;left:12143;width:34710;height:739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">
                  <v:imagedata r:id="rId28" o:title="A picture containing diagram&#10;&#10;Description automatically generated"/>
                </v:shape>
                <w10:wrap type="square"/>
              </v:group>
            </w:pict>
          </mc:Fallback>
        </mc:AlternateContent>
      </w:r>
      <w:r w:rsidR="00920F41" w:rsidRPr="00DF7020">
        <w:rPr>
          <w:rFonts w:ascii="Times New Roman" w:hAnsi="Times New Roman" w:cs="Times New Roman"/>
          <w:b/>
          <w:bCs/>
          <w:sz w:val="24"/>
          <w:szCs w:val="24"/>
        </w:rPr>
        <w:t>Orientation of WSe</w:t>
      </w:r>
      <w:r w:rsidR="00920F41" w:rsidRPr="00DF7020">
        <w:rPr>
          <w:rFonts w:ascii="Times New Roman" w:hAnsi="Times New Roman" w:cs="Times New Roman"/>
          <w:b/>
          <w:bCs/>
          <w:sz w:val="24"/>
          <w:szCs w:val="24"/>
          <w:vertAlign w:val="subscript"/>
        </w:rPr>
        <w:t>2</w:t>
      </w:r>
      <w:r w:rsidR="00920F41" w:rsidRPr="00DF7020">
        <w:rPr>
          <w:rFonts w:ascii="Times New Roman" w:hAnsi="Times New Roman" w:cs="Times New Roman"/>
          <w:b/>
          <w:bCs/>
          <w:sz w:val="24"/>
          <w:szCs w:val="24"/>
        </w:rPr>
        <w:t xml:space="preserve"> domains as a function of lateral growth temperature</w:t>
      </w:r>
    </w:p>
    <w:p w14:paraId="71B57AC8" w14:textId="049DFD15" w:rsidR="001F279F" w:rsidRPr="00DF7020" w:rsidRDefault="00117156" w:rsidP="00555E62">
      <w:pPr>
        <w:pStyle w:val="ListParagraph"/>
        <w:numPr>
          <w:ilvl w:val="0"/>
          <w:numId w:val="1"/>
        </w:numPr>
      </w:pPr>
      <w:r w:rsidRPr="00DF7020">
        <w:rPr>
          <w:rFonts w:ascii="Times New Roman" w:hAnsi="Times New Roman" w:cs="Times New Roman"/>
          <w:b/>
          <w:bCs/>
          <w:sz w:val="24"/>
          <w:szCs w:val="24"/>
        </w:rPr>
        <w:lastRenderedPageBreak/>
        <w:t>K</w:t>
      </w:r>
      <w:r w:rsidR="00780157" w:rsidRPr="00DF7020">
        <w:rPr>
          <w:rFonts w:ascii="Times New Roman" w:hAnsi="Times New Roman" w:cs="Times New Roman"/>
          <w:b/>
          <w:bCs/>
          <w:sz w:val="24"/>
          <w:szCs w:val="24"/>
        </w:rPr>
        <w:t>ink-flow growth of WSe</w:t>
      </w:r>
      <w:r w:rsidR="00780157" w:rsidRPr="00DF7020">
        <w:rPr>
          <w:rFonts w:ascii="Times New Roman" w:hAnsi="Times New Roman" w:cs="Times New Roman"/>
          <w:b/>
          <w:bCs/>
          <w:sz w:val="24"/>
          <w:szCs w:val="24"/>
          <w:vertAlign w:val="subscript"/>
        </w:rPr>
        <w:t>2</w:t>
      </w:r>
      <w:r w:rsidRPr="00DF7020">
        <w:rPr>
          <w:rFonts w:ascii="Times New Roman" w:hAnsi="Times New Roman" w:cs="Times New Roman"/>
          <w:b/>
          <w:bCs/>
          <w:sz w:val="24"/>
          <w:szCs w:val="24"/>
        </w:rPr>
        <w:t xml:space="preserve"> step edge</w:t>
      </w:r>
    </w:p>
    <w:p w14:paraId="28B9F66B" w14:textId="6AEEFAD1" w:rsidR="001915B3" w:rsidRPr="00DF7020" w:rsidRDefault="00482A78" w:rsidP="00482A78">
      <w:pPr>
        <w:spacing w:line="480" w:lineRule="auto"/>
        <w:jc w:val="both"/>
        <w:rPr>
          <w:rFonts w:ascii="Times New Roman" w:hAnsi="Times New Roman" w:cs="Times New Roman"/>
          <w:sz w:val="24"/>
          <w:szCs w:val="24"/>
        </w:rPr>
      </w:pPr>
      <w:r w:rsidRPr="00DF7020">
        <w:rPr>
          <w:noProof/>
        </w:rPr>
        <mc:AlternateContent>
          <mc:Choice Requires="wpg">
            <w:drawing>
              <wp:anchor distT="0" distB="0" distL="114300" distR="114300" simplePos="0" relativeHeight="251734016" behindDoc="0" locked="0" layoutInCell="1" allowOverlap="1" wp14:anchorId="51BE0681" wp14:editId="233DC2C1">
                <wp:simplePos x="0" y="0"/>
                <wp:positionH relativeFrom="column">
                  <wp:posOffset>-45431</wp:posOffset>
                </wp:positionH>
                <wp:positionV relativeFrom="paragraph">
                  <wp:posOffset>3534483</wp:posOffset>
                </wp:positionV>
                <wp:extent cx="6073140" cy="4333875"/>
                <wp:effectExtent l="57150" t="0" r="3810" b="9525"/>
                <wp:wrapSquare wrapText="bothSides"/>
                <wp:docPr id="53" name="Grup 53"/>
                <wp:cNvGraphicFramePr/>
                <a:graphic xmlns:a="http://schemas.openxmlformats.org/drawingml/2006/main">
                  <a:graphicData uri="http://schemas.microsoft.com/office/word/2010/wordprocessingGroup">
                    <wpg:wgp>
                      <wpg:cNvGrpSpPr/>
                      <wpg:grpSpPr>
                        <a:xfrm>
                          <a:off x="0" y="0"/>
                          <a:ext cx="6073140" cy="4333875"/>
                          <a:chOff x="0" y="0"/>
                          <a:chExt cx="6073140" cy="4333875"/>
                        </a:xfrm>
                      </wpg:grpSpPr>
                      <wpg:grpSp>
                        <wpg:cNvPr id="1078" name="Grup 1078"/>
                        <wpg:cNvGrpSpPr/>
                        <wpg:grpSpPr>
                          <a:xfrm>
                            <a:off x="0" y="0"/>
                            <a:ext cx="4758690" cy="3398520"/>
                            <a:chOff x="0" y="0"/>
                            <a:chExt cx="5561330" cy="4175760"/>
                          </a:xfrm>
                        </wpg:grpSpPr>
                        <wpg:grpSp>
                          <wpg:cNvPr id="108" name="Grup 156"/>
                          <wpg:cNvGrpSpPr/>
                          <wpg:grpSpPr>
                            <a:xfrm>
                              <a:off x="0" y="0"/>
                              <a:ext cx="2907030" cy="4112260"/>
                              <a:chOff x="0" y="0"/>
                              <a:chExt cx="5330548" cy="7381759"/>
                            </a:xfrm>
                          </wpg:grpSpPr>
                          <wpg:grpSp>
                            <wpg:cNvPr id="109" name="Grup 109"/>
                            <wpg:cNvGrpSpPr/>
                            <wpg:grpSpPr>
                              <a:xfrm>
                                <a:off x="0" y="4153919"/>
                                <a:ext cx="5330548" cy="3227840"/>
                                <a:chOff x="0" y="4153919"/>
                                <a:chExt cx="5024419" cy="3486539"/>
                              </a:xfrm>
                              <a:solidFill>
                                <a:srgbClr val="44546A">
                                  <a:lumMod val="60000"/>
                                  <a:lumOff val="40000"/>
                                </a:srgbClr>
                              </a:solidFill>
                            </wpg:grpSpPr>
                            <wpg:grpSp>
                              <wpg:cNvPr id="110" name="Grup 110"/>
                              <wpg:cNvGrpSpPr/>
                              <wpg:grpSpPr>
                                <a:xfrm>
                                  <a:off x="0" y="4153919"/>
                                  <a:ext cx="5024419" cy="3486539"/>
                                  <a:chOff x="0" y="4153919"/>
                                  <a:chExt cx="5024419" cy="3486539"/>
                                </a:xfrm>
                                <a:grpFill/>
                              </wpg:grpSpPr>
                              <wps:wsp>
                                <wps:cNvPr id="113" name="Paralelkenar 113"/>
                                <wps:cNvSpPr/>
                                <wps:spPr>
                                  <a:xfrm>
                                    <a:off x="9526" y="4153919"/>
                                    <a:ext cx="5014893" cy="3486539"/>
                                  </a:xfrm>
                                  <a:prstGeom prst="parallelogram">
                                    <a:avLst>
                                      <a:gd name="adj" fmla="val 45091"/>
                                    </a:avLst>
                                  </a:prstGeom>
                                  <a:grpFill/>
                                  <a:ln w="12700" cap="flat" cmpd="sng" algn="ctr">
                                    <a:solidFill>
                                      <a:srgbClr val="4472C4">
                                        <a:shade val="50000"/>
                                      </a:srgbClr>
                                    </a:solidFill>
                                    <a:prstDash val="solid"/>
                                    <a:miter lim="800000"/>
                                  </a:ln>
                                  <a:effectLst/>
                                  <a:scene3d>
                                    <a:camera prst="orthographicFront"/>
                                    <a:lightRig rig="morning" dir="t"/>
                                  </a:scene3d>
                                  <a:sp3d prstMaterial="dkEdge">
                                    <a:bevelT w="349250" prst="coolSlant"/>
                                    <a:bevelB w="190500" h="50800" prst="hardEdge"/>
                                  </a:sp3d>
                                </wps:spPr>
                                <wps:bodyPr rtlCol="0" anchor="ctr"/>
                              </wps:wsp>
                              <wps:wsp>
                                <wps:cNvPr id="116" name="Paralelkenar 116"/>
                                <wps:cNvSpPr/>
                                <wps:spPr>
                                  <a:xfrm>
                                    <a:off x="9526" y="4153919"/>
                                    <a:ext cx="3816013" cy="3486539"/>
                                  </a:xfrm>
                                  <a:prstGeom prst="parallelogram">
                                    <a:avLst>
                                      <a:gd name="adj" fmla="val 46063"/>
                                    </a:avLst>
                                  </a:prstGeom>
                                  <a:grpFill/>
                                  <a:ln w="12700" cap="flat" cmpd="sng" algn="ctr">
                                    <a:solidFill>
                                      <a:srgbClr val="4472C4">
                                        <a:shade val="50000"/>
                                      </a:srgbClr>
                                    </a:solidFill>
                                    <a:prstDash val="solid"/>
                                    <a:miter lim="800000"/>
                                  </a:ln>
                                  <a:effectLst/>
                                  <a:scene3d>
                                    <a:camera prst="orthographicFront"/>
                                    <a:lightRig rig="morning" dir="t"/>
                                  </a:scene3d>
                                  <a:sp3d prstMaterial="dkEdge">
                                    <a:bevelT w="349250" prst="coolSlant"/>
                                    <a:bevelB w="190500" h="50800" prst="hardEdge"/>
                                  </a:sp3d>
                                </wps:spPr>
                                <wps:bodyPr rtlCol="0" anchor="ctr"/>
                              </wps:wsp>
                              <wps:wsp>
                                <wps:cNvPr id="122" name="Paralelkenar 122"/>
                                <wps:cNvSpPr/>
                                <wps:spPr>
                                  <a:xfrm>
                                    <a:off x="0" y="4153919"/>
                                    <a:ext cx="2530963" cy="3486539"/>
                                  </a:xfrm>
                                  <a:prstGeom prst="parallelogram">
                                    <a:avLst>
                                      <a:gd name="adj" fmla="val 52897"/>
                                    </a:avLst>
                                  </a:prstGeom>
                                  <a:grpFill/>
                                  <a:ln w="12700" cap="flat" cmpd="sng" algn="ctr">
                                    <a:solidFill>
                                      <a:srgbClr val="4472C4">
                                        <a:shade val="50000"/>
                                      </a:srgbClr>
                                    </a:solidFill>
                                    <a:prstDash val="solid"/>
                                    <a:miter lim="800000"/>
                                  </a:ln>
                                  <a:effectLst/>
                                  <a:scene3d>
                                    <a:camera prst="orthographicFront"/>
                                    <a:lightRig rig="morning" dir="t"/>
                                  </a:scene3d>
                                  <a:sp3d prstMaterial="dkEdge">
                                    <a:bevelT w="349250" prst="coolSlant"/>
                                    <a:bevelB w="190500" h="50800" prst="hardEdge"/>
                                  </a:sp3d>
                                </wps:spPr>
                                <wps:bodyPr rtlCol="0" anchor="ctr"/>
                              </wps:wsp>
                            </wpg:grpSp>
                            <wps:wsp>
                              <wps:cNvPr id="1026" name="Paralelkenar 1026"/>
                              <wps:cNvSpPr/>
                              <wps:spPr>
                                <a:xfrm>
                                  <a:off x="219722" y="4277141"/>
                                  <a:ext cx="1965561" cy="3161751"/>
                                </a:xfrm>
                                <a:prstGeom prst="parallelogram">
                                  <a:avLst>
                                    <a:gd name="adj" fmla="val 62539"/>
                                  </a:avLst>
                                </a:prstGeom>
                                <a:grpFill/>
                                <a:ln w="12700" cap="flat" cmpd="sng" algn="ctr">
                                  <a:solidFill>
                                    <a:sysClr val="windowText" lastClr="000000"/>
                                  </a:solidFill>
                                  <a:prstDash val="solid"/>
                                  <a:miter lim="800000"/>
                                </a:ln>
                                <a:effectLst/>
                                <a:scene3d>
                                  <a:camera prst="orthographicFront"/>
                                  <a:lightRig rig="morning" dir="t"/>
                                </a:scene3d>
                                <a:sp3d prstMaterial="dkEdge">
                                  <a:bevelB w="190500" h="50800" prst="hardEdge"/>
                                </a:sp3d>
                              </wps:spPr>
                              <wps:bodyPr rtlCol="0" anchor="ctr"/>
                            </wps:wsp>
                            <wps:wsp>
                              <wps:cNvPr id="1031" name="Paralelkenar 1031"/>
                              <wps:cNvSpPr/>
                              <wps:spPr>
                                <a:xfrm>
                                  <a:off x="1245822" y="4293717"/>
                                  <a:ext cx="2298284" cy="3161751"/>
                                </a:xfrm>
                                <a:prstGeom prst="parallelogram">
                                  <a:avLst>
                                    <a:gd name="adj" fmla="val 52291"/>
                                  </a:avLst>
                                </a:prstGeom>
                                <a:grpFill/>
                                <a:ln w="12700" cap="flat" cmpd="sng" algn="ctr">
                                  <a:solidFill>
                                    <a:sysClr val="windowText" lastClr="000000"/>
                                  </a:solidFill>
                                  <a:prstDash val="solid"/>
                                  <a:miter lim="800000"/>
                                </a:ln>
                                <a:effectLst/>
                                <a:scene3d>
                                  <a:camera prst="orthographicFront"/>
                                  <a:lightRig rig="morning" dir="t"/>
                                </a:scene3d>
                                <a:sp3d prstMaterial="dkEdge">
                                  <a:bevelB w="190500" h="50800" prst="hardEdge"/>
                                </a:sp3d>
                              </wps:spPr>
                              <wps:bodyPr rtlCol="0" anchor="ctr"/>
                            </wps:wsp>
                            <wps:wsp>
                              <wps:cNvPr id="1032" name="Paralelkenar 1032"/>
                              <wps:cNvSpPr/>
                              <wps:spPr>
                                <a:xfrm>
                                  <a:off x="2469406" y="4285427"/>
                                  <a:ext cx="2317332" cy="3194616"/>
                                </a:xfrm>
                                <a:prstGeom prst="parallelogram">
                                  <a:avLst>
                                    <a:gd name="adj" fmla="val 54798"/>
                                  </a:avLst>
                                </a:prstGeom>
                                <a:grpFill/>
                                <a:ln w="12700" cap="flat" cmpd="sng" algn="ctr">
                                  <a:solidFill>
                                    <a:sysClr val="windowText" lastClr="000000"/>
                                  </a:solidFill>
                                  <a:prstDash val="solid"/>
                                  <a:miter lim="800000"/>
                                </a:ln>
                                <a:effectLst/>
                                <a:scene3d>
                                  <a:camera prst="orthographicFront"/>
                                  <a:lightRig rig="morning" dir="t"/>
                                </a:scene3d>
                                <a:sp3d prstMaterial="dkEdge">
                                  <a:bevelB w="190500" h="50800" prst="hardEdge"/>
                                </a:sp3d>
                              </wps:spPr>
                              <wps:bodyPr rtlCol="0" anchor="ctr"/>
                            </wps:wsp>
                          </wpg:grpSp>
                          <wpg:grpSp>
                            <wpg:cNvPr id="1033" name="Grup 1033"/>
                            <wpg:cNvGrpSpPr/>
                            <wpg:grpSpPr>
                              <a:xfrm rot="20807640">
                                <a:off x="762410" y="0"/>
                                <a:ext cx="3780397" cy="4880695"/>
                                <a:chOff x="762411" y="0"/>
                                <a:chExt cx="3780397" cy="4880695"/>
                              </a:xfrm>
                              <a:solidFill>
                                <a:srgbClr val="44546A">
                                  <a:lumMod val="60000"/>
                                  <a:lumOff val="40000"/>
                                </a:srgbClr>
                              </a:solidFill>
                            </wpg:grpSpPr>
                            <wpg:grpSp>
                              <wpg:cNvPr id="1034" name="Grup 1034"/>
                              <wpg:cNvGrpSpPr/>
                              <wpg:grpSpPr>
                                <a:xfrm>
                                  <a:off x="762411" y="0"/>
                                  <a:ext cx="3780397" cy="4880695"/>
                                  <a:chOff x="762411" y="0"/>
                                  <a:chExt cx="3780397" cy="4880695"/>
                                </a:xfrm>
                                <a:grpFill/>
                              </wpg:grpSpPr>
                              <wps:wsp>
                                <wps:cNvPr id="1035" name="Paralelkenar 1035"/>
                                <wps:cNvSpPr/>
                                <wps:spPr>
                                  <a:xfrm rot="4788107">
                                    <a:off x="254489" y="592376"/>
                                    <a:ext cx="4880695" cy="3695943"/>
                                  </a:xfrm>
                                  <a:prstGeom prst="parallelogram">
                                    <a:avLst>
                                      <a:gd name="adj" fmla="val 42985"/>
                                    </a:avLst>
                                  </a:prstGeom>
                                  <a:grpFill/>
                                  <a:ln w="12700" cap="flat" cmpd="sng" algn="ctr">
                                    <a:solidFill>
                                      <a:srgbClr val="44546A">
                                        <a:lumMod val="40000"/>
                                        <a:lumOff val="60000"/>
                                      </a:srgbClr>
                                    </a:solidFill>
                                    <a:prstDash val="solid"/>
                                    <a:miter lim="800000"/>
                                  </a:ln>
                                  <a:effectLst/>
                                  <a:scene3d>
                                    <a:camera prst="orthographicFront"/>
                                    <a:lightRig rig="morning" dir="t"/>
                                  </a:scene3d>
                                  <a:sp3d prstMaterial="dkEdge">
                                    <a:bevelT w="342900" prst="coolSlant"/>
                                    <a:bevelB w="190500" h="50800" prst="hardEdge"/>
                                  </a:sp3d>
                                </wps:spPr>
                                <wps:bodyPr rtlCol="0" anchor="ctr"/>
                              </wps:wsp>
                              <wps:wsp>
                                <wps:cNvPr id="1036" name="Paralelkenar 1036"/>
                                <wps:cNvSpPr/>
                                <wps:spPr>
                                  <a:xfrm rot="4788107">
                                    <a:off x="-55477" y="977510"/>
                                    <a:ext cx="4375838" cy="2628227"/>
                                  </a:xfrm>
                                  <a:prstGeom prst="parallelogram">
                                    <a:avLst>
                                      <a:gd name="adj" fmla="val 43721"/>
                                    </a:avLst>
                                  </a:prstGeom>
                                  <a:grpFill/>
                                  <a:ln w="12700" cap="flat" cmpd="sng" algn="ctr">
                                    <a:solidFill>
                                      <a:srgbClr val="44546A">
                                        <a:lumMod val="40000"/>
                                        <a:lumOff val="60000"/>
                                      </a:srgbClr>
                                    </a:solidFill>
                                    <a:prstDash val="solid"/>
                                    <a:miter lim="800000"/>
                                  </a:ln>
                                  <a:effectLst/>
                                  <a:scene3d>
                                    <a:camera prst="orthographicFront"/>
                                    <a:lightRig rig="morning" dir="t"/>
                                  </a:scene3d>
                                  <a:sp3d prstMaterial="dkEdge">
                                    <a:bevelT w="342900" prst="coolSlant"/>
                                    <a:bevelB w="190500" h="50800" prst="hardEdge"/>
                                  </a:sp3d>
                                </wps:spPr>
                                <wps:bodyPr rtlCol="0" anchor="ctr"/>
                              </wps:wsp>
                              <wps:wsp>
                                <wps:cNvPr id="1037" name="Paralelkenar 1037"/>
                                <wps:cNvSpPr/>
                                <wps:spPr>
                                  <a:xfrm rot="4788107">
                                    <a:off x="-514509" y="1500397"/>
                                    <a:ext cx="3757441" cy="1203602"/>
                                  </a:xfrm>
                                  <a:prstGeom prst="parallelogram">
                                    <a:avLst>
                                      <a:gd name="adj" fmla="val 44646"/>
                                    </a:avLst>
                                  </a:prstGeom>
                                  <a:grpFill/>
                                  <a:ln w="12700" cap="flat" cmpd="sng" algn="ctr">
                                    <a:solidFill>
                                      <a:srgbClr val="44546A">
                                        <a:lumMod val="40000"/>
                                        <a:lumOff val="60000"/>
                                      </a:srgbClr>
                                    </a:solidFill>
                                    <a:prstDash val="solid"/>
                                    <a:miter lim="800000"/>
                                  </a:ln>
                                  <a:effectLst/>
                                  <a:scene3d>
                                    <a:camera prst="orthographicFront"/>
                                    <a:lightRig rig="morning" dir="t"/>
                                  </a:scene3d>
                                  <a:sp3d extrusionH="209550" prstMaterial="matte">
                                    <a:bevelT w="342900" prst="coolSlant"/>
                                    <a:bevelB w="190500" h="50800" prst="hardEdge"/>
                                    <a:extrusionClr>
                                      <a:sysClr val="windowText" lastClr="000000"/>
                                    </a:extrusionClr>
                                  </a:sp3d>
                                </wps:spPr>
                                <wps:bodyPr rtlCol="0" anchor="ctr"/>
                              </wps:wsp>
                            </wpg:grpSp>
                            <wps:wsp>
                              <wps:cNvPr id="1038" name="Paralelkenar 1038"/>
                              <wps:cNvSpPr/>
                              <wps:spPr>
                                <a:xfrm rot="4788107">
                                  <a:off x="-263604" y="1674239"/>
                                  <a:ext cx="3256341" cy="862996"/>
                                </a:xfrm>
                                <a:prstGeom prst="parallelogram">
                                  <a:avLst>
                                    <a:gd name="adj" fmla="val 44647"/>
                                  </a:avLst>
                                </a:prstGeom>
                                <a:grpFill/>
                                <a:ln w="12700" cap="flat" cmpd="sng" algn="ctr">
                                  <a:solidFill>
                                    <a:srgbClr val="44546A">
                                      <a:lumMod val="40000"/>
                                      <a:lumOff val="60000"/>
                                    </a:srgbClr>
                                  </a:solidFill>
                                  <a:prstDash val="solid"/>
                                  <a:miter lim="800000"/>
                                </a:ln>
                                <a:effectLst/>
                                <a:scene3d>
                                  <a:camera prst="orthographicFront"/>
                                  <a:lightRig rig="morning" dir="t"/>
                                </a:scene3d>
                                <a:sp3d extrusionH="209550" contourW="12700" prstMaterial="matte">
                                  <a:bevelB w="190500" h="50800" prst="hardEdge"/>
                                  <a:extrusionClr>
                                    <a:sysClr val="windowText" lastClr="000000"/>
                                  </a:extrusionClr>
                                </a:sp3d>
                              </wps:spPr>
                              <wps:bodyPr rtlCol="0" anchor="ctr"/>
                            </wps:wsp>
                            <wps:wsp>
                              <wps:cNvPr id="1039" name="Paralelkenar 1039"/>
                              <wps:cNvSpPr/>
                              <wps:spPr>
                                <a:xfrm rot="4788107">
                                  <a:off x="964025" y="1774728"/>
                                  <a:ext cx="3418057" cy="1267868"/>
                                </a:xfrm>
                                <a:prstGeom prst="parallelogram">
                                  <a:avLst>
                                    <a:gd name="adj" fmla="val 43642"/>
                                  </a:avLst>
                                </a:prstGeom>
                                <a:grpFill/>
                                <a:ln w="12700" cap="flat" cmpd="sng" algn="ctr">
                                  <a:solidFill>
                                    <a:srgbClr val="44546A">
                                      <a:lumMod val="40000"/>
                                      <a:lumOff val="60000"/>
                                    </a:srgbClr>
                                  </a:solidFill>
                                  <a:prstDash val="solid"/>
                                  <a:miter lim="800000"/>
                                </a:ln>
                                <a:effectLst/>
                                <a:scene3d>
                                  <a:camera prst="orthographicFront"/>
                                  <a:lightRig rig="morning" dir="t"/>
                                </a:scene3d>
                                <a:sp3d extrusionH="209550" contourW="12700" prstMaterial="matte">
                                  <a:bevelB w="190500" h="50800" prst="hardEdge"/>
                                  <a:extrusionClr>
                                    <a:sysClr val="windowText" lastClr="000000"/>
                                  </a:extrusionClr>
                                </a:sp3d>
                              </wps:spPr>
                              <wps:bodyPr rtlCol="0" anchor="ctr"/>
                            </wps:wsp>
                            <wps:wsp>
                              <wps:cNvPr id="1040" name="Paralelkenar 1040"/>
                              <wps:cNvSpPr/>
                              <wps:spPr>
                                <a:xfrm rot="4788107">
                                  <a:off x="2357079" y="2339822"/>
                                  <a:ext cx="3279594" cy="820836"/>
                                </a:xfrm>
                                <a:prstGeom prst="parallelogram">
                                  <a:avLst>
                                    <a:gd name="adj" fmla="val 43525"/>
                                  </a:avLst>
                                </a:prstGeom>
                                <a:grpFill/>
                                <a:ln w="12700" cap="flat" cmpd="sng" algn="ctr">
                                  <a:solidFill>
                                    <a:srgbClr val="44546A">
                                      <a:lumMod val="40000"/>
                                      <a:lumOff val="60000"/>
                                    </a:srgbClr>
                                  </a:solidFill>
                                  <a:prstDash val="solid"/>
                                  <a:miter lim="800000"/>
                                </a:ln>
                                <a:effectLst/>
                                <a:scene3d>
                                  <a:camera prst="orthographicFront"/>
                                  <a:lightRig rig="morning" dir="t"/>
                                </a:scene3d>
                                <a:sp3d extrusionH="209550" contourW="12700" prstMaterial="matte">
                                  <a:bevelB w="190500" h="50800" prst="hardEdge"/>
                                  <a:extrusionClr>
                                    <a:sysClr val="windowText" lastClr="000000"/>
                                  </a:extrusionClr>
                                </a:sp3d>
                              </wps:spPr>
                              <wps:bodyPr rtlCol="0" anchor="ctr"/>
                            </wps:wsp>
                          </wpg:grpSp>
                          <wpg:grpSp>
                            <wpg:cNvPr id="1041" name="Grup 1041"/>
                            <wpg:cNvGrpSpPr/>
                            <wpg:grpSpPr>
                              <a:xfrm rot="206214">
                                <a:off x="2500550" y="1523663"/>
                                <a:ext cx="1494501" cy="1413922"/>
                                <a:chOff x="2500550" y="1523663"/>
                                <a:chExt cx="1335925" cy="1247128"/>
                              </a:xfrm>
                            </wpg:grpSpPr>
                            <wpg:grpSp>
                              <wpg:cNvPr id="1042" name="Grup 1042"/>
                              <wpg:cNvGrpSpPr/>
                              <wpg:grpSpPr>
                                <a:xfrm rot="622262">
                                  <a:off x="2500550" y="1523663"/>
                                  <a:ext cx="1335925" cy="1156596"/>
                                  <a:chOff x="2500550" y="1523663"/>
                                  <a:chExt cx="1335925" cy="1156597"/>
                                </a:xfrm>
                              </wpg:grpSpPr>
                              <wps:wsp>
                                <wps:cNvPr id="1043" name="İkizkenar Üçgen 1043"/>
                                <wps:cNvSpPr/>
                                <wps:spPr>
                                  <a:xfrm rot="760786">
                                    <a:off x="2500550" y="1523663"/>
                                    <a:ext cx="1335925" cy="1156597"/>
                                  </a:xfrm>
                                  <a:prstGeom prst="triangle">
                                    <a:avLst>
                                      <a:gd name="adj" fmla="val 55595"/>
                                    </a:avLst>
                                  </a:prstGeom>
                                  <a:solidFill>
                                    <a:srgbClr val="E7E6E6">
                                      <a:lumMod val="90000"/>
                                    </a:srgb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01600" prst="riblet"/>
                                  </a:sp3d>
                                </wps:spPr>
                                <wps:bodyPr rtlCol="0" anchor="ctr"/>
                              </wps:wsp>
                              <wps:wsp>
                                <wps:cNvPr id="1044" name="Dikdörtgen 1044"/>
                                <wps:cNvSpPr/>
                                <wps:spPr>
                                  <a:xfrm rot="20766002" flipH="1">
                                    <a:off x="3185849" y="1741585"/>
                                    <a:ext cx="53947" cy="567411"/>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s:wsp>
                                <wps:cNvPr id="1045" name="Dikdörtgen 1045"/>
                                <wps:cNvSpPr/>
                                <wps:spPr>
                                  <a:xfrm rot="20801481">
                                    <a:off x="3112282" y="1801538"/>
                                    <a:ext cx="55036" cy="350350"/>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s:wsp>
                                <wps:cNvPr id="1046" name="Dikdörtgen 1046"/>
                                <wps:cNvSpPr/>
                                <wps:spPr>
                                  <a:xfrm rot="20749294">
                                    <a:off x="3036051" y="1864032"/>
                                    <a:ext cx="61985" cy="199060"/>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s:wsp>
                                <wps:cNvPr id="1047" name="Dikdörtgen 1047"/>
                                <wps:cNvSpPr/>
                                <wps:spPr>
                                  <a:xfrm rot="20771143" flipH="1">
                                    <a:off x="3250761" y="1682094"/>
                                    <a:ext cx="61616" cy="735309"/>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s:wsp>
                                <wps:cNvPr id="1048" name="Dikdörtgen 1048"/>
                                <wps:cNvSpPr/>
                                <wps:spPr>
                                  <a:xfrm rot="20779328" flipH="1">
                                    <a:off x="3316123" y="1617281"/>
                                    <a:ext cx="63735" cy="862753"/>
                                  </a:xfrm>
                                  <a:prstGeom prst="rect">
                                    <a:avLst/>
                                  </a:prstGeom>
                                  <a:solidFill>
                                    <a:srgbClr val="E7E6E6"/>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g:grpSp>
                            <wps:wsp>
                              <wps:cNvPr id="1049" name="Dikdörtgen 1049"/>
                              <wps:cNvSpPr/>
                              <wps:spPr>
                                <a:xfrm rot="21401590" flipH="1">
                                  <a:off x="3384306" y="1601393"/>
                                  <a:ext cx="62792" cy="1044152"/>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s:wsp>
                              <wps:cNvPr id="1050" name="Dikdörtgen 1050"/>
                              <wps:cNvSpPr/>
                              <wps:spPr>
                                <a:xfrm rot="21401590" flipH="1">
                                  <a:off x="3449823" y="1534152"/>
                                  <a:ext cx="64473" cy="1236639"/>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g:grpSp>
                          <wpg:grpSp>
                            <wpg:cNvPr id="1051" name="Grup 1051"/>
                            <wpg:cNvGrpSpPr/>
                            <wpg:grpSpPr>
                              <a:xfrm rot="21442298">
                                <a:off x="2263643" y="4930590"/>
                                <a:ext cx="1446721" cy="1714602"/>
                                <a:chOff x="2263644" y="4930590"/>
                                <a:chExt cx="1530265" cy="1760475"/>
                              </a:xfrm>
                              <a:solidFill>
                                <a:srgbClr val="44546A">
                                  <a:lumMod val="20000"/>
                                  <a:lumOff val="80000"/>
                                </a:srgbClr>
                              </a:solidFill>
                            </wpg:grpSpPr>
                            <wpg:grpSp>
                              <wpg:cNvPr id="1052" name="Grup 1052"/>
                              <wpg:cNvGrpSpPr/>
                              <wpg:grpSpPr>
                                <a:xfrm rot="183785">
                                  <a:off x="2263644" y="4930590"/>
                                  <a:ext cx="1530265" cy="1760475"/>
                                  <a:chOff x="2263646" y="4930590"/>
                                  <a:chExt cx="2204418" cy="2447758"/>
                                </a:xfrm>
                                <a:grpFill/>
                              </wpg:grpSpPr>
                              <wpg:grpSp>
                                <wpg:cNvPr id="1053" name="Grup 1053"/>
                                <wpg:cNvGrpSpPr/>
                                <wpg:grpSpPr>
                                  <a:xfrm rot="256420">
                                    <a:off x="2263646" y="4930590"/>
                                    <a:ext cx="2204418" cy="1943902"/>
                                    <a:chOff x="2263646" y="4930591"/>
                                    <a:chExt cx="2204418" cy="1943902"/>
                                  </a:xfrm>
                                  <a:grpFill/>
                                </wpg:grpSpPr>
                                <wps:wsp>
                                  <wps:cNvPr id="1054" name="Dikdörtgen 1054"/>
                                  <wps:cNvSpPr/>
                                  <wps:spPr>
                                    <a:xfrm rot="21422777">
                                      <a:off x="3244330" y="6675857"/>
                                      <a:ext cx="166296" cy="198636"/>
                                    </a:xfrm>
                                    <a:prstGeom prst="rect">
                                      <a:avLst/>
                                    </a:prstGeom>
                                    <a:grp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01600" prst="riblet"/>
                                    </a:sp3d>
                                  </wps:spPr>
                                  <wps:bodyPr rtlCol="0" anchor="ctr"/>
                                </wps:wsp>
                                <wpg:grpSp>
                                  <wpg:cNvPr id="1055" name="Grup 1055"/>
                                  <wpg:cNvGrpSpPr/>
                                  <wpg:grpSpPr>
                                    <a:xfrm>
                                      <a:off x="2263646" y="4930591"/>
                                      <a:ext cx="2204418" cy="1904948"/>
                                      <a:chOff x="2263646" y="4930591"/>
                                      <a:chExt cx="2204418" cy="1904948"/>
                                    </a:xfrm>
                                    <a:grpFill/>
                                  </wpg:grpSpPr>
                                  <wps:wsp>
                                    <wps:cNvPr id="1056" name="Dikdörtgen 1056"/>
                                    <wps:cNvSpPr/>
                                    <wps:spPr>
                                      <a:xfrm rot="21422777">
                                        <a:off x="3311287" y="6480439"/>
                                        <a:ext cx="166296" cy="198636"/>
                                      </a:xfrm>
                                      <a:prstGeom prst="rect">
                                        <a:avLst/>
                                      </a:prstGeom>
                                      <a:grp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01600" prst="riblet"/>
                                      </a:sp3d>
                                    </wps:spPr>
                                    <wps:bodyPr rtlCol="0" anchor="ctr"/>
                                  </wps:wsp>
                                  <wps:wsp>
                                    <wps:cNvPr id="1057" name="Dikdörtgen 1057"/>
                                    <wps:cNvSpPr/>
                                    <wps:spPr>
                                      <a:xfrm rot="21422777">
                                        <a:off x="3319988" y="6222406"/>
                                        <a:ext cx="225513" cy="259652"/>
                                      </a:xfrm>
                                      <a:prstGeom prst="rect">
                                        <a:avLst/>
                                      </a:prstGeom>
                                      <a:grp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01600" prst="riblet"/>
                                      </a:sp3d>
                                    </wps:spPr>
                                    <wps:bodyPr rtlCol="0" anchor="ctr"/>
                                  </wps:wsp>
                                  <wps:wsp>
                                    <wps:cNvPr id="1058" name="İkizkenar Üçgen 1058"/>
                                    <wps:cNvSpPr/>
                                    <wps:spPr>
                                      <a:xfrm rot="1349511">
                                        <a:off x="2263646" y="4930591"/>
                                        <a:ext cx="2204418" cy="1904948"/>
                                      </a:xfrm>
                                      <a:prstGeom prst="triangle">
                                        <a:avLst>
                                          <a:gd name="adj" fmla="val 55595"/>
                                        </a:avLst>
                                      </a:prstGeom>
                                      <a:solidFill>
                                        <a:srgbClr val="E7E6E6">
                                          <a:lumMod val="90000"/>
                                        </a:srgb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01600" prst="riblet"/>
                                      </a:sp3d>
                                    </wps:spPr>
                                    <wps:bodyPr rtlCol="0" anchor="ctr"/>
                                  </wps:wsp>
                                </wpg:grpSp>
                              </wpg:grpSp>
                              <wps:wsp>
                                <wps:cNvPr id="1059" name="Dikdörtgen 1059"/>
                                <wps:cNvSpPr/>
                                <wps:spPr>
                                  <a:xfrm flipH="1">
                                    <a:off x="3769622" y="5282751"/>
                                    <a:ext cx="134759" cy="2095597"/>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7150" prst="coolSlant"/>
                                  </a:sp3d>
                                </wps:spPr>
                                <wps:bodyPr rtlCol="0" anchor="ctr"/>
                              </wps:wsp>
                              <wps:wsp>
                                <wps:cNvPr id="1060" name="Dikdörtgen 1060"/>
                                <wps:cNvSpPr/>
                                <wps:spPr>
                                  <a:xfrm flipH="1">
                                    <a:off x="3654741" y="5510944"/>
                                    <a:ext cx="118485" cy="1778400"/>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s:wsp>
                                <wps:cNvPr id="1061" name="Dikdörtgen 1061"/>
                                <wps:cNvSpPr/>
                                <wps:spPr>
                                  <a:xfrm flipH="1">
                                    <a:off x="3549361" y="5712737"/>
                                    <a:ext cx="104346" cy="1493656"/>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7150" prst="coolSlant"/>
                                  </a:sp3d>
                                </wps:spPr>
                                <wps:bodyPr rtlCol="0" anchor="ctr"/>
                              </wps:wsp>
                              <wps:wsp>
                                <wps:cNvPr id="1062" name="Dikdörtgen 1062"/>
                                <wps:cNvSpPr/>
                                <wps:spPr>
                                  <a:xfrm flipH="1">
                                    <a:off x="3457442" y="5913857"/>
                                    <a:ext cx="92467" cy="1214027"/>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s:wsp>
                                <wps:cNvPr id="1063" name="Dikdörtgen 1063"/>
                                <wps:cNvSpPr/>
                                <wps:spPr>
                                  <a:xfrm flipH="1">
                                    <a:off x="3346331" y="6176657"/>
                                    <a:ext cx="107828" cy="885258"/>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s:wsp>
                                <wps:cNvPr id="1064" name="Dikdörtgen 1064"/>
                                <wps:cNvSpPr/>
                                <wps:spPr>
                                  <a:xfrm>
                                    <a:off x="3229238" y="6420676"/>
                                    <a:ext cx="117887" cy="549353"/>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g:grpSp>
                            <wps:wsp>
                              <wps:cNvPr id="1065" name="Dikdörtgen 1065"/>
                              <wps:cNvSpPr/>
                              <wps:spPr>
                                <a:xfrm rot="183785">
                                  <a:off x="2847768" y="6092838"/>
                                  <a:ext cx="69797" cy="233830"/>
                                </a:xfrm>
                                <a:prstGeom prst="rect">
                                  <a:avLst/>
                                </a:prstGeom>
                                <a:solidFill>
                                  <a:sysClr val="window" lastClr="FFFFFF">
                                    <a:lumMod val="95000"/>
                                  </a:sysClr>
                                </a:solidFill>
                                <a:ln w="19050" cap="flat" cmpd="sng" algn="ctr">
                                  <a:solidFill>
                                    <a:sysClr val="windowText" lastClr="000000">
                                      <a:lumMod val="50000"/>
                                      <a:lumOff val="50000"/>
                                    </a:sysClr>
                                  </a:solidFill>
                                  <a:prstDash val="solid"/>
                                  <a:miter lim="800000"/>
                                </a:ln>
                                <a:effectLst/>
                                <a:scene3d>
                                  <a:camera prst="orthographicFront"/>
                                  <a:lightRig rig="threePt" dir="t"/>
                                </a:scene3d>
                                <a:sp3d>
                                  <a:bevelT w="165100" h="50800" prst="coolSlant"/>
                                </a:sp3d>
                              </wps:spPr>
                              <wps:bodyPr rtlCol="0" anchor="ctr"/>
                            </wps:wsp>
                          </wpg:grpSp>
                          <wps:wsp>
                            <wps:cNvPr id="1066" name="Düz Ok Bağlayıcısı 1066"/>
                            <wps:cNvCnPr>
                              <a:cxnSpLocks/>
                            </wps:cNvCnPr>
                            <wps:spPr>
                              <a:xfrm flipV="1">
                                <a:off x="1447877" y="2811940"/>
                                <a:ext cx="54178" cy="893145"/>
                              </a:xfrm>
                              <a:prstGeom prst="straightConnector1">
                                <a:avLst/>
                              </a:prstGeom>
                              <a:noFill/>
                              <a:ln w="28575" cap="flat" cmpd="sng" algn="ctr">
                                <a:solidFill>
                                  <a:srgbClr val="00B0F0"/>
                                </a:solidFill>
                                <a:prstDash val="solid"/>
                                <a:miter lim="800000"/>
                                <a:tailEnd type="triangle"/>
                              </a:ln>
                              <a:effectLst/>
                            </wps:spPr>
                            <wps:bodyPr/>
                          </wps:wsp>
                          <wps:wsp>
                            <wps:cNvPr id="1067" name="Düz Ok Bağlayıcısı 1067"/>
                            <wps:cNvCnPr>
                              <a:cxnSpLocks/>
                            </wps:cNvCnPr>
                            <wps:spPr>
                              <a:xfrm flipH="1" flipV="1">
                                <a:off x="358654" y="1140833"/>
                                <a:ext cx="1117168" cy="2564252"/>
                              </a:xfrm>
                              <a:prstGeom prst="straightConnector1">
                                <a:avLst/>
                              </a:prstGeom>
                              <a:noFill/>
                              <a:ln w="28575" cap="flat" cmpd="sng" algn="ctr">
                                <a:solidFill>
                                  <a:srgbClr val="00B0F0"/>
                                </a:solidFill>
                                <a:prstDash val="dash"/>
                                <a:miter lim="800000"/>
                                <a:tailEnd type="triangle"/>
                              </a:ln>
                              <a:effectLst/>
                            </wps:spPr>
                            <wps:bodyPr/>
                          </wps:wsp>
                          <wps:wsp>
                            <wps:cNvPr id="1068" name="Düz Ok Bağlayıcısı 1068"/>
                            <wps:cNvCnPr>
                              <a:cxnSpLocks/>
                            </wps:cNvCnPr>
                            <wps:spPr>
                              <a:xfrm flipV="1">
                                <a:off x="3757128" y="5709412"/>
                                <a:ext cx="57252" cy="1523837"/>
                              </a:xfrm>
                              <a:prstGeom prst="straightConnector1">
                                <a:avLst/>
                              </a:prstGeom>
                              <a:noFill/>
                              <a:ln w="28575" cap="flat" cmpd="sng" algn="ctr">
                                <a:solidFill>
                                  <a:srgbClr val="FF0000"/>
                                </a:solidFill>
                                <a:prstDash val="solid"/>
                                <a:miter lim="800000"/>
                                <a:tailEnd type="triangle"/>
                              </a:ln>
                              <a:effectLst/>
                            </wps:spPr>
                            <wps:bodyPr/>
                          </wps:wsp>
                          <wps:wsp>
                            <wps:cNvPr id="1069" name="Düz Ok Bağlayıcısı 1069"/>
                            <wps:cNvCnPr>
                              <a:cxnSpLocks/>
                            </wps:cNvCnPr>
                            <wps:spPr>
                              <a:xfrm flipV="1">
                                <a:off x="3757890" y="4339006"/>
                                <a:ext cx="1220325" cy="2824434"/>
                              </a:xfrm>
                              <a:prstGeom prst="straightConnector1">
                                <a:avLst/>
                              </a:prstGeom>
                              <a:noFill/>
                              <a:ln w="28575" cap="flat" cmpd="sng" algn="ctr">
                                <a:solidFill>
                                  <a:srgbClr val="FF0000"/>
                                </a:solidFill>
                                <a:prstDash val="dash"/>
                                <a:miter lim="800000"/>
                                <a:tailEnd type="triangle"/>
                              </a:ln>
                              <a:effectLst/>
                            </wps:spPr>
                            <wps:bodyPr/>
                          </wps:wsp>
                          <wps:wsp>
                            <wps:cNvPr id="1070" name="Düz Ok Bağlayıcısı 1070"/>
                            <wps:cNvCnPr>
                              <a:cxnSpLocks/>
                            </wps:cNvCnPr>
                            <wps:spPr>
                              <a:xfrm flipV="1">
                                <a:off x="3353315" y="4817347"/>
                                <a:ext cx="0" cy="1843203"/>
                              </a:xfrm>
                              <a:prstGeom prst="straightConnector1">
                                <a:avLst/>
                              </a:prstGeom>
                              <a:noFill/>
                              <a:ln w="28575" cap="flat" cmpd="sng" algn="ctr">
                                <a:solidFill>
                                  <a:srgbClr val="FF0000"/>
                                </a:solidFill>
                                <a:prstDash val="solid"/>
                                <a:miter lim="800000"/>
                                <a:tailEnd type="none"/>
                              </a:ln>
                              <a:effectLst/>
                            </wps:spPr>
                            <wps:bodyPr/>
                          </wps:wsp>
                          <wps:wsp>
                            <wps:cNvPr id="1071" name="Düz Ok Bağlayıcısı 1071"/>
                            <wps:cNvCnPr>
                              <a:cxnSpLocks/>
                            </wps:cNvCnPr>
                            <wps:spPr>
                              <a:xfrm flipV="1">
                                <a:off x="3635234" y="1231874"/>
                                <a:ext cx="0" cy="1840194"/>
                              </a:xfrm>
                              <a:prstGeom prst="straightConnector1">
                                <a:avLst/>
                              </a:prstGeom>
                              <a:noFill/>
                              <a:ln w="28575" cap="flat" cmpd="sng" algn="ctr">
                                <a:solidFill>
                                  <a:srgbClr val="00B0F0"/>
                                </a:solidFill>
                                <a:prstDash val="solid"/>
                                <a:miter lim="800000"/>
                                <a:tailEnd type="none"/>
                              </a:ln>
                              <a:effectLst/>
                            </wps:spPr>
                            <wps:bodyPr/>
                          </wps:wsp>
                          <wps:wsp>
                            <wps:cNvPr id="1072" name="Metin kutusu 141"/>
                            <wps:cNvSpPr txBox="1"/>
                            <wps:spPr>
                              <a:xfrm rot="3988428">
                                <a:off x="-325" y="1681123"/>
                                <a:ext cx="1969207" cy="581948"/>
                              </a:xfrm>
                              <a:prstGeom prst="rect">
                                <a:avLst/>
                              </a:prstGeom>
                              <a:noFill/>
                            </wps:spPr>
                            <wps:txbx>
                              <w:txbxContent>
                                <w:p w14:paraId="42A7E6E9" w14:textId="77777777" w:rsidR="00482A78" w:rsidRPr="00493F2C" w:rsidRDefault="00482A78" w:rsidP="00482A78">
                                  <w:pPr>
                                    <w:rPr>
                                      <w:rFonts w:ascii="Times New Roman" w:hAnsi="Times New Roman" w:cs="Times New Roman"/>
                                      <w:color w:val="000000" w:themeColor="text1"/>
                                      <w:kern w:val="24"/>
                                      <w:sz w:val="24"/>
                                      <w:szCs w:val="24"/>
                                    </w:rPr>
                                  </w:pPr>
                                  <w:r w:rsidRPr="00493F2C">
                                    <w:rPr>
                                      <w:rFonts w:ascii="Times New Roman" w:hAnsi="Times New Roman" w:cs="Times New Roman"/>
                                      <w:color w:val="000000" w:themeColor="text1"/>
                                      <w:kern w:val="24"/>
                                      <w:sz w:val="24"/>
                                      <w:szCs w:val="24"/>
                                    </w:rPr>
                                    <w:t>Step edge</w:t>
                                  </w:r>
                                </w:p>
                              </w:txbxContent>
                            </wps:txbx>
                            <wps:bodyPr wrap="square" rtlCol="0">
                              <a:noAutofit/>
                            </wps:bodyPr>
                          </wps:wsp>
                          <wps:wsp>
                            <wps:cNvPr id="1073" name="Metin kutusu 144"/>
                            <wps:cNvSpPr txBox="1"/>
                            <wps:spPr>
                              <a:xfrm rot="17626411">
                                <a:off x="3473386" y="4434253"/>
                                <a:ext cx="2136307" cy="624529"/>
                              </a:xfrm>
                              <a:prstGeom prst="rect">
                                <a:avLst/>
                              </a:prstGeom>
                              <a:noFill/>
                            </wps:spPr>
                            <wps:txbx>
                              <w:txbxContent>
                                <w:p w14:paraId="3E5242E6" w14:textId="77777777" w:rsidR="00482A78" w:rsidRPr="00266486" w:rsidRDefault="00482A78" w:rsidP="00482A78">
                                  <w:pPr>
                                    <w:rPr>
                                      <w:rFonts w:ascii="Times New Roman" w:hAnsi="Times New Roman" w:cs="Times New Roman"/>
                                      <w:color w:val="000000" w:themeColor="text1"/>
                                      <w:kern w:val="24"/>
                                      <w:sz w:val="24"/>
                                      <w:szCs w:val="24"/>
                                    </w:rPr>
                                  </w:pPr>
                                  <w:r w:rsidRPr="00266486">
                                    <w:rPr>
                                      <w:rFonts w:ascii="Times New Roman" w:hAnsi="Times New Roman" w:cs="Times New Roman"/>
                                      <w:color w:val="000000" w:themeColor="text1"/>
                                      <w:kern w:val="24"/>
                                      <w:sz w:val="24"/>
                                      <w:szCs w:val="24"/>
                                    </w:rPr>
                                    <w:t>Step edge</w:t>
                                  </w:r>
                                </w:p>
                              </w:txbxContent>
                            </wps:txbx>
                            <wps:bodyPr wrap="square" rtlCol="0">
                              <a:noAutofit/>
                            </wps:bodyPr>
                          </wps:wsp>
                          <wps:wsp>
                            <wps:cNvPr id="1074" name="Metin kutusu 145"/>
                            <wps:cNvSpPr txBox="1"/>
                            <wps:spPr>
                              <a:xfrm>
                                <a:off x="1011352" y="2493008"/>
                                <a:ext cx="1357004" cy="494030"/>
                              </a:xfrm>
                              <a:prstGeom prst="rect">
                                <a:avLst/>
                              </a:prstGeom>
                              <a:noFill/>
                            </wps:spPr>
                            <wps:txbx>
                              <w:txbxContent>
                                <w:p w14:paraId="74DD4B9E" w14:textId="77777777" w:rsidR="00482A78" w:rsidRPr="00266486" w:rsidRDefault="00482A78" w:rsidP="00482A78">
                                  <w:pPr>
                                    <w:rPr>
                                      <w:rFonts w:ascii="Times New Roman" w:eastAsia="Times New Roman" w:hAnsi="Times New Roman" w:cs="Times New Roman"/>
                                      <w:color w:val="000000" w:themeColor="text1"/>
                                      <w:kern w:val="2"/>
                                    </w:rPr>
                                  </w:pPr>
                                  <w:r w:rsidRPr="00266486">
                                    <w:rPr>
                                      <w:rFonts w:ascii="Times New Roman" w:eastAsia="Times New Roman" w:hAnsi="Times New Roman" w:cs="Times New Roman"/>
                                      <w:color w:val="000000" w:themeColor="text1"/>
                                      <w:kern w:val="2"/>
                                    </w:rPr>
                                    <w:t xml:space="preserve">&lt;1120&gt; </w:t>
                                  </w:r>
                                </w:p>
                                <w:p w14:paraId="68AAD2F9" w14:textId="77777777" w:rsidR="00482A78" w:rsidRDefault="00482A78" w:rsidP="00482A78">
                                  <w:pPr>
                                    <w:rPr>
                                      <w:rFonts w:eastAsia="Times New Roman"/>
                                      <w:color w:val="000000" w:themeColor="text1"/>
                                      <w:kern w:val="2"/>
                                      <w:sz w:val="36"/>
                                      <w:szCs w:val="36"/>
                                    </w:rPr>
                                  </w:pPr>
                                </w:p>
                              </w:txbxContent>
                            </wps:txbx>
                            <wps:bodyPr wrap="square" rtlCol="0">
                              <a:noAutofit/>
                            </wps:bodyPr>
                          </wps:wsp>
                          <wps:wsp>
                            <wps:cNvPr id="1075" name="Metin kutusu 146"/>
                            <wps:cNvSpPr txBox="1"/>
                            <wps:spPr>
                              <a:xfrm>
                                <a:off x="3342877" y="5387144"/>
                                <a:ext cx="1523266" cy="528779"/>
                              </a:xfrm>
                              <a:prstGeom prst="rect">
                                <a:avLst/>
                              </a:prstGeom>
                              <a:noFill/>
                            </wps:spPr>
                            <wps:txbx>
                              <w:txbxContent>
                                <w:p w14:paraId="7C6C8DEB" w14:textId="77777777" w:rsidR="00482A78" w:rsidRPr="00266486" w:rsidRDefault="00482A78" w:rsidP="00482A78">
                                  <w:pPr>
                                    <w:rPr>
                                      <w:rFonts w:ascii="Times New Roman" w:eastAsia="Times New Roman" w:hAnsi="Times New Roman" w:cs="Times New Roman"/>
                                      <w:color w:val="000000" w:themeColor="text1"/>
                                      <w:kern w:val="2"/>
                                    </w:rPr>
                                  </w:pPr>
                                  <w:r w:rsidRPr="00266486">
                                    <w:rPr>
                                      <w:rFonts w:ascii="Times New Roman" w:eastAsia="Times New Roman" w:hAnsi="Times New Roman" w:cs="Times New Roman"/>
                                      <w:color w:val="000000" w:themeColor="text1"/>
                                      <w:kern w:val="2"/>
                                    </w:rPr>
                                    <w:t xml:space="preserve">&lt;1120&gt; </w:t>
                                  </w:r>
                                </w:p>
                              </w:txbxContent>
                            </wps:txbx>
                            <wps:bodyPr wrap="square" rtlCol="0">
                              <a:noAutofit/>
                            </wps:bodyPr>
                          </wps:wsp>
                        </wpg:grpSp>
                        <pic:pic xmlns:pic="http://schemas.openxmlformats.org/drawingml/2006/picture">
                          <pic:nvPicPr>
                            <pic:cNvPr id="1076" name="Resim 122" descr="metin içeren bir resim&#10;&#10;Açıklama otomatik olarak oluşturuldu">
                              <a:extLst>
                                <a:ext uri="{FF2B5EF4-FFF2-40B4-BE49-F238E27FC236}">
                                  <a16:creationId xmlns:a16="http://schemas.microsoft.com/office/drawing/2014/main" id="{3DFECDE9-2602-A466-37AD-4F3525C40195}"/>
                                </a:ext>
                              </a:extLst>
                            </pic:cNvPr>
                            <pic:cNvPicPr>
                              <a:picLocks noChangeAspect="1"/>
                            </pic:cNvPicPr>
                          </pic:nvPicPr>
                          <pic:blipFill rotWithShape="1">
                            <a:blip r:embed="rId29" cstate="print">
                              <a:extLst>
                                <a:ext uri="{28A0092B-C50C-407E-A947-70E740481C1C}">
                                  <a14:useLocalDpi xmlns:a14="http://schemas.microsoft.com/office/drawing/2010/main" val="0"/>
                                </a:ext>
                              </a:extLst>
                            </a:blip>
                            <a:srcRect r="27816"/>
                            <a:stretch/>
                          </pic:blipFill>
                          <pic:spPr bwMode="auto">
                            <a:xfrm>
                              <a:off x="3013710" y="464820"/>
                              <a:ext cx="2547620" cy="17526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077" name="Resim 124" descr="metin, birkaç içeren bir resim&#10;&#10;Açıklama otomatik olarak oluşturuldu">
                              <a:extLst>
                                <a:ext uri="{FF2B5EF4-FFF2-40B4-BE49-F238E27FC236}">
                                  <a16:creationId xmlns:a16="http://schemas.microsoft.com/office/drawing/2014/main" id="{F878DB0D-4107-3DE6-D726-0E30AE428022}"/>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r="27358"/>
                            <a:stretch/>
                          </pic:blipFill>
                          <pic:spPr bwMode="auto">
                            <a:xfrm>
                              <a:off x="3013710" y="2339340"/>
                              <a:ext cx="2547620" cy="1836420"/>
                            </a:xfrm>
                            <a:prstGeom prst="rect">
                              <a:avLst/>
                            </a:prstGeom>
                            <a:ln>
                              <a:noFill/>
                            </a:ln>
                            <a:extLst>
                              <a:ext uri="{53640926-AAD7-44D8-BBD7-CCE9431645EC}">
                                <a14:shadowObscured xmlns:a14="http://schemas.microsoft.com/office/drawing/2010/main"/>
                              </a:ext>
                            </a:extLst>
                          </pic:spPr>
                        </pic:pic>
                      </wpg:grpSp>
                      <wps:wsp>
                        <wps:cNvPr id="28" name="Metin Kutusu 28"/>
                        <wps:cNvSpPr txBox="1"/>
                        <wps:spPr>
                          <a:xfrm>
                            <a:off x="0" y="3564255"/>
                            <a:ext cx="6073140" cy="769620"/>
                          </a:xfrm>
                          <a:prstGeom prst="rect">
                            <a:avLst/>
                          </a:prstGeom>
                          <a:solidFill>
                            <a:prstClr val="white"/>
                          </a:solidFill>
                          <a:ln>
                            <a:noFill/>
                          </a:ln>
                        </wps:spPr>
                        <wps:txbx>
                          <w:txbxContent>
                            <w:p w14:paraId="6B8D6D0D" w14:textId="168FD1B7" w:rsidR="00482A78" w:rsidRPr="00E42EAD" w:rsidRDefault="00482A78" w:rsidP="00482A78">
                              <w:pPr>
                                <w:pStyle w:val="Caption"/>
                                <w:rPr>
                                  <w:rFonts w:ascii="Times New Roman" w:hAnsi="Times New Roman" w:cs="Times New Roman"/>
                                  <w:color w:val="auto"/>
                                  <w:sz w:val="22"/>
                                  <w:szCs w:val="22"/>
                                  <w:lang w:val="en-US"/>
                                </w:rPr>
                              </w:pPr>
                              <w:r w:rsidRPr="00E42EAD">
                                <w:rPr>
                                  <w:rFonts w:ascii="Times New Roman" w:hAnsi="Times New Roman" w:cs="Times New Roman"/>
                                  <w:b/>
                                  <w:bCs/>
                                  <w:i w:val="0"/>
                                  <w:iCs w:val="0"/>
                                  <w:color w:val="auto"/>
                                  <w:sz w:val="22"/>
                                  <w:szCs w:val="22"/>
                                </w:rPr>
                                <w:t>Figure S6.</w:t>
                              </w:r>
                              <w:r w:rsidRPr="00E42EAD">
                                <w:rPr>
                                  <w:rFonts w:ascii="Times New Roman" w:hAnsi="Times New Roman" w:cs="Times New Roman"/>
                                  <w:color w:val="auto"/>
                                  <w:sz w:val="22"/>
                                  <w:szCs w:val="22"/>
                                </w:rPr>
                                <w:t xml:space="preserve"> </w:t>
                              </w:r>
                              <w:r w:rsidR="005616ED">
                                <w:rPr>
                                  <w:rFonts w:ascii="Times New Roman" w:hAnsi="Times New Roman" w:cs="Times New Roman"/>
                                  <w:i w:val="0"/>
                                  <w:iCs w:val="0"/>
                                  <w:color w:val="auto"/>
                                  <w:sz w:val="22"/>
                                  <w:szCs w:val="22"/>
                                </w:rPr>
                                <w:t>K</w:t>
                              </w:r>
                              <w:r w:rsidRPr="00E42EAD">
                                <w:rPr>
                                  <w:rFonts w:ascii="Times New Roman" w:hAnsi="Times New Roman" w:cs="Times New Roman"/>
                                  <w:i w:val="0"/>
                                  <w:iCs w:val="0"/>
                                  <w:color w:val="auto"/>
                                  <w:sz w:val="22"/>
                                  <w:szCs w:val="22"/>
                                </w:rPr>
                                <w:t>ink flow growth</w:t>
                              </w:r>
                              <w:r w:rsidR="003D0826">
                                <w:rPr>
                                  <w:rFonts w:ascii="Times New Roman" w:hAnsi="Times New Roman" w:cs="Times New Roman"/>
                                  <w:i w:val="0"/>
                                  <w:iCs w:val="0"/>
                                  <w:color w:val="auto"/>
                                  <w:sz w:val="22"/>
                                  <w:szCs w:val="22"/>
                                </w:rPr>
                                <w:t xml:space="preserve"> mechanism. T</w:t>
                              </w:r>
                              <w:r w:rsidRPr="00E42EAD">
                                <w:rPr>
                                  <w:rFonts w:ascii="Times New Roman" w:hAnsi="Times New Roman" w:cs="Times New Roman"/>
                                  <w:i w:val="0"/>
                                  <w:iCs w:val="0"/>
                                  <w:color w:val="auto"/>
                                  <w:sz w:val="22"/>
                                  <w:szCs w:val="22"/>
                                </w:rPr>
                                <w:t>he completion of the linear zigzag edge of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(white triangle) on sapphire with steps (gray background) which are </w:t>
                              </w:r>
                              <w:r w:rsidRPr="00E42EAD">
                                <w:rPr>
                                  <w:rFonts w:ascii="Times New Roman" w:hAnsi="Times New Roman" w:cs="Times New Roman"/>
                                  <w:i w:val="0"/>
                                  <w:iCs w:val="0"/>
                                  <w:color w:val="auto"/>
                                  <w:sz w:val="22"/>
                                  <w:szCs w:val="22"/>
                                  <w:lang w:val="en-US"/>
                                </w:rPr>
                                <w:t>oriented at +10</w:t>
                              </w:r>
                              <w:r w:rsidRPr="00E42EAD">
                                <w:rPr>
                                  <w:rFonts w:ascii="Times New Roman" w:hAnsi="Times New Roman" w:cs="Times New Roman"/>
                                  <w:i w:val="0"/>
                                  <w:iCs w:val="0"/>
                                  <w:color w:val="auto"/>
                                  <w:sz w:val="22"/>
                                  <w:szCs w:val="22"/>
                                  <w:vertAlign w:val="superscript"/>
                                  <w:lang w:val="en-US"/>
                                </w:rPr>
                                <w:t>o</w:t>
                              </w:r>
                              <w:r w:rsidRPr="00E42EAD">
                                <w:rPr>
                                  <w:rFonts w:ascii="Times New Roman" w:hAnsi="Times New Roman" w:cs="Times New Roman"/>
                                  <w:i w:val="0"/>
                                  <w:iCs w:val="0"/>
                                  <w:color w:val="auto"/>
                                  <w:sz w:val="22"/>
                                  <w:szCs w:val="22"/>
                                  <w:lang w:val="en-US"/>
                                </w:rPr>
                                <w:t xml:space="preserve"> (blue dashed line) and -12</w:t>
                              </w:r>
                              <w:r w:rsidRPr="00E42EAD">
                                <w:rPr>
                                  <w:rFonts w:ascii="Times New Roman" w:hAnsi="Times New Roman" w:cs="Times New Roman"/>
                                  <w:i w:val="0"/>
                                  <w:iCs w:val="0"/>
                                  <w:color w:val="auto"/>
                                  <w:sz w:val="22"/>
                                  <w:szCs w:val="22"/>
                                  <w:vertAlign w:val="superscript"/>
                                  <w:lang w:val="en-US"/>
                                </w:rPr>
                                <w:t>o</w:t>
                              </w:r>
                              <w:r w:rsidRPr="00E42EAD">
                                <w:rPr>
                                  <w:rFonts w:ascii="Times New Roman" w:hAnsi="Times New Roman" w:cs="Times New Roman"/>
                                  <w:i w:val="0"/>
                                  <w:iCs w:val="0"/>
                                  <w:color w:val="auto"/>
                                  <w:sz w:val="22"/>
                                  <w:szCs w:val="22"/>
                                  <w:lang w:val="en-US"/>
                                </w:rPr>
                                <w:t xml:space="preserve"> (red dashed line) relative to the A-axis of the sapphire</w:t>
                              </w:r>
                              <w:r w:rsidR="003B6CF6">
                                <w:rPr>
                                  <w:rFonts w:ascii="Times New Roman" w:hAnsi="Times New Roman" w:cs="Times New Roman"/>
                                  <w:i w:val="0"/>
                                  <w:iCs w:val="0"/>
                                  <w:color w:val="auto"/>
                                  <w:sz w:val="22"/>
                                  <w:szCs w:val="22"/>
                                  <w:lang w:val="en-US"/>
                                </w:rPr>
                                <w:t>. T</w:t>
                              </w:r>
                              <w:r w:rsidRPr="00E42EAD">
                                <w:rPr>
                                  <w:rFonts w:ascii="Times New Roman" w:hAnsi="Times New Roman" w:cs="Times New Roman"/>
                                  <w:i w:val="0"/>
                                  <w:iCs w:val="0"/>
                                  <w:color w:val="auto"/>
                                  <w:sz w:val="22"/>
                                  <w:szCs w:val="22"/>
                                  <w:lang w:val="en-US"/>
                                </w:rPr>
                                <w:t>he linear zig-zag edge of the WSe</w:t>
                              </w:r>
                              <w:r w:rsidRPr="00E42EAD">
                                <w:rPr>
                                  <w:rFonts w:ascii="Times New Roman" w:hAnsi="Times New Roman" w:cs="Times New Roman"/>
                                  <w:i w:val="0"/>
                                  <w:iCs w:val="0"/>
                                  <w:color w:val="auto"/>
                                  <w:sz w:val="22"/>
                                  <w:szCs w:val="22"/>
                                  <w:vertAlign w:val="subscript"/>
                                  <w:lang w:val="en-US"/>
                                </w:rPr>
                                <w:t>2</w:t>
                              </w:r>
                              <w:r w:rsidRPr="00E42EAD">
                                <w:rPr>
                                  <w:rFonts w:ascii="Times New Roman" w:hAnsi="Times New Roman" w:cs="Times New Roman"/>
                                  <w:i w:val="0"/>
                                  <w:iCs w:val="0"/>
                                  <w:color w:val="auto"/>
                                  <w:sz w:val="22"/>
                                  <w:szCs w:val="22"/>
                                  <w:lang w:val="en-US"/>
                                </w:rPr>
                                <w:t xml:space="preserve"> domains remains perpendicular to the M-axis (highlighted with solid blue and red lines)</w:t>
                              </w:r>
                              <w:r w:rsidRPr="00E42EAD">
                                <w:rPr>
                                  <w:rStyle w:val="Emphasis"/>
                                  <w:rFonts w:ascii="Times New Roman" w:hAnsi="Times New Roman" w:cs="Times New Roman"/>
                                  <w:color w:val="auto"/>
                                  <w:sz w:val="22"/>
                                  <w:szCs w:val="22"/>
                                  <w:shd w:val="clear" w:color="auto" w:fill="FFFFFF"/>
                                </w:rPr>
                                <w:t>.</w:t>
                              </w:r>
                              <w:r w:rsidRPr="00246E01">
                                <w:rPr>
                                  <w:rFonts w:ascii="Times New Roman" w:hAnsi="Times New Roman" w:cs="Times New Roman"/>
                                  <w:i w:val="0"/>
                                  <w:iCs w:val="0"/>
                                  <w:color w:val="auto"/>
                                  <w:sz w:val="22"/>
                                  <w:szCs w:val="22"/>
                                </w:rP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51BE0681" id="Grup 53" o:spid="_x0000_s1058" style="position:absolute;left:0;text-align:left;margin-left:-3.6pt;margin-top:278.3pt;width:478.2pt;height:341.25pt;z-index:251734016;mso-height-relative:margin" coordsize="60731,433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">
                <v:group id="Grup 1078" o:spid="_x0000_s1059" style="position:absolute;width:47586;height:33985" coordsize="55613,41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">
                  <v:group id="Grup 156" o:spid="_x0000_s1060" style="position:absolute;width:29070;height:41122" coordsize="53305,738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">
                    <v:group id="Grup 109" o:spid="_x0000_s1061" style="position:absolute;top:41539;width:53305;height:32278" coordorigin=",41539" coordsize="50244,3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">
                      <v:group id="Grup 110" o:spid="_x0000_s1062" style="position:absolute;top:41539;width:50244;height:34865" coordorigin=",41539" coordsize="50244,34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">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elkenar 113" o:spid="_x0000_s1063" type="#_x0000_t7" style="position:absolute;left:95;top:41539;width:50149;height:348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" adj="6771" filled="f" strokecolor="#2f528f" strokeweight="1pt"/>
                        <v:shape id="Paralelkenar 116" o:spid="_x0000_s1064" type="#_x0000_t7" style="position:absolute;left:95;top:41539;width:38160;height:348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" adj="9091" filled="f" strokecolor="#2f528f" strokeweight="1pt"/>
                        <v:shape id="Paralelkenar 122" o:spid="_x0000_s1065" type="#_x0000_t7" style="position:absolute;top:41539;width:25309;height:348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" adj="11426" filled="f" strokecolor="#2f528f" strokeweight="1pt"/>
                      </v:group>
                      <v:shape id="Paralelkenar 1026" o:spid="_x0000_s1066" type="#_x0000_t7" style="position:absolute;left:2197;top:42771;width:19655;height:316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" adj="13508" filled="f" strokecolor="windowText" strokeweight="1pt"/>
                      <v:shape id="Paralelkenar 1031" o:spid="_x0000_s1067" type="#_x0000_t7" style="position:absolute;left:12458;top:42937;width:22983;height:316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" adj="11295" filled="f" strokecolor="windowText" strokeweight="1pt"/>
                      <v:shape id="Paralelkenar 1032" o:spid="_x0000_s1068" type="#_x0000_t7" style="position:absolute;left:24694;top:42854;width:23173;height:319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" adj="11836" filled="f" strokecolor="windowText" strokeweight="1pt"/>
                    </v:group>
                    <v:group id="Grup 1033" o:spid="_x0000_s1069" style="position:absolute;left:7624;width:37804;height:48806;rotation:-865468fd" coordorigin="7624" coordsize="37803,48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">
                      <v:group id="Grup 1034" o:spid="_x0000_s1070" style="position:absolute;left:7624;width:37804;height:48806" coordorigin="7624" coordsize="37803,488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">
                        <v:shape id="Paralelkenar 1035" o:spid="_x0000_s1071" type="#_x0000_t7" style="position:absolute;left:2545;top:5923;width:48806;height:36960;rotation:522989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" adj="7031" filled="f" strokecolor="#adb9ca" strokeweight="1pt"/>
                        <v:shape id="Paralelkenar 1036" o:spid="_x0000_s1072" type="#_x0000_t7" style="position:absolute;left:-555;top:9775;width:43758;height:26282;rotation:522989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" adj="5672" filled="f" strokecolor="#adb9ca" strokeweight="1pt"/>
                        <v:shape id="Paralelkenar 1037" o:spid="_x0000_s1073" type="#_x0000_t7" style="position:absolute;left:-5146;top:15004;width:37575;height:12036;rotation:522989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" adj="3089" filled="f" strokecolor="#adb9ca" strokeweight="1pt"/>
                      </v:group>
                      <v:shape id="Paralelkenar 1038" o:spid="_x0000_s1074" type="#_x0000_t7" style="position:absolute;left:-2637;top:16742;width:32564;height:8630;rotation:522989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" adj="2556" filled="f" strokecolor="#adb9ca" strokeweight="1pt"/>
                      <v:shape id="Paralelkenar 1039" o:spid="_x0000_s1075" type="#_x0000_t7" style="position:absolute;left:9640;top:17747;width:34180;height:12678;rotation:522989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" adj="3497" filled="f" strokecolor="#adb9ca" strokeweight="1pt"/>
                      <v:shape id="Paralelkenar 1040" o:spid="_x0000_s1076" type="#_x0000_t7" style="position:absolute;left:23570;top:23398;width:32796;height:8208;rotation:5229890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" adj="2353" filled="f" strokecolor="#adb9ca" strokeweight="1pt"/>
                    </v:group>
                    <v:group id="Grup 1041" o:spid="_x0000_s1077" style="position:absolute;left:25005;top:15236;width:14945;height:14139;rotation:225241fd" coordorigin="25005,15236" coordsize="13359,124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">
                      <v:group id="Grup 1042" o:spid="_x0000_s1078" style="position:absolute;left:25005;top:15236;width:13359;height:11566;rotation:679676fd" coordorigin="25005,15236" coordsize="13359,11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kizkenar Üçgen 1043" o:spid="_x0000_s1079" type="#_x0000_t5" style="position:absolute;left:25005;top:15236;width:13359;height:11566;rotation:83098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" adj="12009" fillcolor="#d0cece" strokecolor="#7f7f7f" strokeweight="1.5pt"/>
                        <v:rect id="Dikdörtgen 1044" o:spid="_x0000_s1080" style="position:absolute;left:31858;top:17415;width:539;height:5674;rotation:910948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" fillcolor="#f2f2f2" strokecolor="#7f7f7f" strokeweight="1.5pt"/>
                        <v:rect id="Dikdörtgen 1045" o:spid="_x0000_s1081" style="position:absolute;left:31122;top:18015;width:551;height:3503;rotation:-872196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" fillcolor="#f2f2f2" strokecolor="#7f7f7f" strokeweight="1.5pt"/>
                        <v:rect id="Dikdörtgen 1046" o:spid="_x0000_s1082" style="position:absolute;left:30360;top:18640;width:620;height:1990;rotation:-929198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" fillcolor="#f2f2f2" strokecolor="#7f7f7f" strokeweight="1.5pt"/>
                        <v:rect id="Dikdörtgen 1047" o:spid="_x0000_s1083" style="position:absolute;left:32507;top:16820;width:616;height:7354;rotation:905333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" fillcolor="#f2f2f2" strokecolor="#7f7f7f" strokeweight="1.5pt"/>
                        <v:rect id="Dikdörtgen 1048" o:spid="_x0000_s1084" style="position:absolute;left:33161;top:16172;width:637;height:8628;rotation:896393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" fillcolor="#e7e6e6" strokecolor="#7f7f7f" strokeweight="1.5pt"/>
                      </v:group>
                      <v:rect id="Dikdörtgen 1049" o:spid="_x0000_s1085" style="position:absolute;left:33843;top:16013;width:627;height:10442;rotation:216717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" fillcolor="#f2f2f2" strokecolor="#7f7f7f" strokeweight="1.5pt"/>
                      <v:rect id="Dikdörtgen 1050" o:spid="_x0000_s1086" style="position:absolute;left:34498;top:15341;width:644;height:12366;rotation:216717fd;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" fillcolor="#f2f2f2" strokecolor="#7f7f7f" strokeweight="1.5pt"/>
                    </v:group>
                    <v:group id="Grup 1051" o:spid="_x0000_s1087" style="position:absolute;left:22636;top:49305;width:14467;height:17146;rotation:-172253fd" coordorigin="22636,49305" coordsize="15302,17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">
                      <v:group id="Grup 1052" o:spid="_x0000_s1088" style="position:absolute;left:22636;top:49305;width:15303;height:17605;rotation:200742fd" coordorigin="22636,49305" coordsize="22044,24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">
                        <v:group id="Grup 1053" o:spid="_x0000_s1089" style="position:absolute;left:22636;top:49305;width:22044;height:19439;rotation:280079fd" coordorigin="22636,49305" coordsize="22044,19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">
                          <v:rect id="Dikdörtgen 1054" o:spid="_x0000_s1090" style="position:absolute;left:32443;top:66758;width:1663;height:1986;rotation:-19357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" filled="f" strokecolor="#7f7f7f" strokeweight="1.5pt"/>
                          <v:group id="Grup 1055" o:spid="_x0000_s1091" style="position:absolute;left:22636;top:49305;width:22044;height:19050" coordorigin="22636,49305" coordsize="22044,190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">
                            <v:rect id="Dikdörtgen 1056" o:spid="_x0000_s1092" style="position:absolute;left:33112;top:64804;width:1663;height:1986;rotation:-19357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" filled="f" strokecolor="#7f7f7f" strokeweight="1.5pt"/>
                            <v:rect id="Dikdörtgen 1057" o:spid="_x0000_s1093" style="position:absolute;left:33199;top:62224;width:2256;height:2596;rotation:-193575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" filled="f" strokecolor="#7f7f7f" strokeweight="1.5pt"/>
                            <v:shape id="İkizkenar Üçgen 1058" o:spid="_x0000_s1094" type="#_x0000_t5" style="position:absolute;left:22636;top:49305;width:22044;height:19050;rotation:1474026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" adj="12009" fillcolor="#d0cece" strokecolor="#7f7f7f" strokeweight="1.5pt"/>
                          </v:group>
                        </v:group>
                        <v:rect id="Dikdörtgen 1059" o:spid="_x0000_s1095" style="position:absolute;left:37696;top:52827;width:1347;height:20956;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" fillcolor="#f2f2f2" strokecolor="#7f7f7f" strokeweight="1.5pt"/>
                        <v:rect id="Dikdörtgen 1060" o:spid="_x0000_s1096" style="position:absolute;left:36547;top:55109;width:1185;height:17784;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" fillcolor="#f2f2f2" strokecolor="#7f7f7f" strokeweight="1.5pt"/>
                        <v:rect id="Dikdörtgen 1061" o:spid="_x0000_s1097" style="position:absolute;left:35493;top:57127;width:1044;height:14936;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" fillcolor="#f2f2f2" strokecolor="#7f7f7f" strokeweight="1.5pt"/>
                        <v:rect id="Dikdörtgen 1062" o:spid="_x0000_s1098" style="position:absolute;left:34574;top:59138;width:925;height:12140;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" fillcolor="#f2f2f2" strokecolor="#7f7f7f" strokeweight="1.5pt"/>
                        <v:rect id="Dikdörtgen 1063" o:spid="_x0000_s1099" style="position:absolute;left:33463;top:61766;width:1078;height:8853;flip:x;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" fillcolor="#f2f2f2" strokecolor="#7f7f7f" strokeweight="1.5pt"/>
                        <v:rect id="Dikdörtgen 1064" o:spid="_x0000_s1100" style="position:absolute;left:32292;top:64206;width:1179;height:54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" fillcolor="#f2f2f2" strokecolor="#7f7f7f" strokeweight="1.5pt"/>
                      </v:group>
                      <v:rect id="Dikdörtgen 1065" o:spid="_x0000_s1101" style="position:absolute;left:28477;top:60928;width:698;height:2338;rotation:200742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" fillcolor="#f2f2f2" strokecolor="#7f7f7f" strokeweight="1.5pt"/>
                    </v:group>
                    <v:shapetype id="_x0000_t32" coordsize="21600,21600" o:spt="32" o:oned="t" path="m,l21600,21600e" filled="f">
                      <v:path arrowok="t" fillok="f" o:connecttype="none"/>
                      <o:lock v:ext="edit" shapetype="t"/>
                    </v:shapetype>
                    <v:shape id="Düz Ok Bağlayıcısı 1066" o:spid="_x0000_s1102" type="#_x0000_t32" style="position:absolute;left:14478;top:28119;width:542;height:893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" strokecolor="#00b0f0" strokeweight="2.25pt">
                      <v:stroke endarrow="block" joinstyle="miter"/>
                      <o:lock v:ext="edit" shapetype="f"/>
                    </v:shape>
                    <v:shape id="Düz Ok Bağlayıcısı 1067" o:spid="_x0000_s1103" type="#_x0000_t32" style="position:absolute;left:3586;top:11408;width:11172;height:2564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" strokecolor="#00b0f0" strokeweight="2.25pt">
                      <v:stroke dashstyle="dash" endarrow="block" joinstyle="miter"/>
                      <o:lock v:ext="edit" shapetype="f"/>
                    </v:shape>
                    <v:shape id="Düz Ok Bağlayıcısı 1068" o:spid="_x0000_s1104" type="#_x0000_t32" style="position:absolute;left:37571;top:57094;width:572;height:1523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" strokecolor="red" strokeweight="2.25pt">
                      <v:stroke endarrow="block" joinstyle="miter"/>
                      <o:lock v:ext="edit" shapetype="f"/>
                    </v:shape>
                    <v:shape id="Düz Ok Bağlayıcısı 1069" o:spid="_x0000_s1105" type="#_x0000_t32" style="position:absolute;left:37578;top:43390;width:12204;height:2824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" strokecolor="red" strokeweight="2.25pt">
                      <v:stroke dashstyle="dash" endarrow="block" joinstyle="miter"/>
                      <o:lock v:ext="edit" shapetype="f"/>
                    </v:shape>
                    <v:shape id="Düz Ok Bağlayıcısı 1070" o:spid="_x0000_s1106" type="#_x0000_t32" style="position:absolute;left:33533;top:48173;width:0;height:1843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" strokecolor="red" strokeweight="2.25pt">
                      <v:stroke joinstyle="miter"/>
                      <o:lock v:ext="edit" shapetype="f"/>
                    </v:shape>
                    <v:shape id="Düz Ok Bağlayıcısı 1071" o:spid="_x0000_s1107" type="#_x0000_t32" style="position:absolute;left:36352;top:12318;width:0;height:184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" strokecolor="#00b0f0" strokeweight="2.25pt">
                      <v:stroke joinstyle="miter"/>
                      <o:lock v:ext="edit" shapetype="f"/>
                    </v:shape>
                    <v:shape id="Metin kutusu 141" o:spid="_x0000_s1108" type="#_x0000_t202" style="position:absolute;left:-4;top:16811;width:19693;height:5819;rotation:4356427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" filled="f" stroked="f">
                      <v:textbox>
                        <w:txbxContent>
                          <w:p w14:paraId="42A7E6E9" w14:textId="77777777" w:rsidR="00482A78" w:rsidRPr="00493F2C" w:rsidRDefault="00482A78" w:rsidP="00482A78">
                            <w:pPr>
                              <w:rPr>
                                <w:rFonts w:ascii="Times New Roman" w:hAnsi="Times New Roman" w:cs="Times New Roman"/>
                                <w:color w:val="000000" w:themeColor="text1"/>
                                <w:kern w:val="24"/>
                                <w:sz w:val="24"/>
                                <w:szCs w:val="24"/>
                              </w:rPr>
                            </w:pPr>
                            <w:r w:rsidRPr="00493F2C">
                              <w:rPr>
                                <w:rFonts w:ascii="Times New Roman" w:hAnsi="Times New Roman" w:cs="Times New Roman"/>
                                <w:color w:val="000000" w:themeColor="text1"/>
                                <w:kern w:val="24"/>
                                <w:sz w:val="24"/>
                                <w:szCs w:val="24"/>
                              </w:rPr>
                              <w:t>Step edge</w:t>
                            </w:r>
                          </w:p>
                        </w:txbxContent>
                      </v:textbox>
                    </v:shape>
                    <v:shape id="Metin kutusu 144" o:spid="_x0000_s1109" type="#_x0000_t202" style="position:absolute;left:34733;top:44342;width:21363;height:6246;rotation:-434021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" filled="f" stroked="f">
                      <v:textbox>
                        <w:txbxContent>
                          <w:p w14:paraId="3E5242E6" w14:textId="77777777" w:rsidR="00482A78" w:rsidRPr="00266486" w:rsidRDefault="00482A78" w:rsidP="00482A78">
                            <w:pPr>
                              <w:rPr>
                                <w:rFonts w:ascii="Times New Roman" w:hAnsi="Times New Roman" w:cs="Times New Roman"/>
                                <w:color w:val="000000" w:themeColor="text1"/>
                                <w:kern w:val="24"/>
                                <w:sz w:val="24"/>
                                <w:szCs w:val="24"/>
                              </w:rPr>
                            </w:pPr>
                            <w:r w:rsidRPr="00266486">
                              <w:rPr>
                                <w:rFonts w:ascii="Times New Roman" w:hAnsi="Times New Roman" w:cs="Times New Roman"/>
                                <w:color w:val="000000" w:themeColor="text1"/>
                                <w:kern w:val="24"/>
                                <w:sz w:val="24"/>
                                <w:szCs w:val="24"/>
                              </w:rPr>
                              <w:t>Step edge</w:t>
                            </w:r>
                          </w:p>
                        </w:txbxContent>
                      </v:textbox>
                    </v:shape>
                    <v:shape id="Metin kutusu 145" o:spid="_x0000_s1110" type="#_x0000_t202" style="position:absolute;left:10113;top:24930;width:13570;height:4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" filled="f" stroked="f">
                      <v:textbox>
                        <w:txbxContent>
                          <w:p w14:paraId="74DD4B9E" w14:textId="77777777" w:rsidR="00482A78" w:rsidRPr="00266486" w:rsidRDefault="00482A78" w:rsidP="00482A78">
                            <w:pPr>
                              <w:rPr>
                                <w:rFonts w:ascii="Times New Roman" w:eastAsia="Times New Roman" w:hAnsi="Times New Roman" w:cs="Times New Roman"/>
                                <w:color w:val="000000" w:themeColor="text1"/>
                                <w:kern w:val="2"/>
                              </w:rPr>
                            </w:pPr>
                            <w:r w:rsidRPr="00266486">
                              <w:rPr>
                                <w:rFonts w:ascii="Times New Roman" w:eastAsia="Times New Roman" w:hAnsi="Times New Roman" w:cs="Times New Roman"/>
                                <w:color w:val="000000" w:themeColor="text1"/>
                                <w:kern w:val="2"/>
                              </w:rPr>
                              <w:t xml:space="preserve">&lt;1120&gt; </w:t>
                            </w:r>
                          </w:p>
                          <w:p w14:paraId="68AAD2F9" w14:textId="77777777" w:rsidR="00482A78" w:rsidRDefault="00482A78" w:rsidP="00482A78">
                            <w:pPr>
                              <w:rPr>
                                <w:rFonts w:eastAsia="Times New Roman"/>
                                <w:color w:val="000000" w:themeColor="text1"/>
                                <w:kern w:val="2"/>
                                <w:sz w:val="36"/>
                                <w:szCs w:val="36"/>
                              </w:rPr>
                            </w:pPr>
                          </w:p>
                        </w:txbxContent>
                      </v:textbox>
                    </v:shape>
                    <v:shape id="Metin kutusu 146" o:spid="_x0000_s1111" type="#_x0000_t202" style="position:absolute;left:33428;top:53871;width:15233;height:5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" filled="f" stroked="f">
                      <v:textbox>
                        <w:txbxContent>
                          <w:p w14:paraId="7C6C8DEB" w14:textId="77777777" w:rsidR="00482A78" w:rsidRPr="00266486" w:rsidRDefault="00482A78" w:rsidP="00482A78">
                            <w:pPr>
                              <w:rPr>
                                <w:rFonts w:ascii="Times New Roman" w:eastAsia="Times New Roman" w:hAnsi="Times New Roman" w:cs="Times New Roman"/>
                                <w:color w:val="000000" w:themeColor="text1"/>
                                <w:kern w:val="2"/>
                              </w:rPr>
                            </w:pPr>
                            <w:r w:rsidRPr="00266486">
                              <w:rPr>
                                <w:rFonts w:ascii="Times New Roman" w:eastAsia="Times New Roman" w:hAnsi="Times New Roman" w:cs="Times New Roman"/>
                                <w:color w:val="000000" w:themeColor="text1"/>
                                <w:kern w:val="2"/>
                              </w:rPr>
                              <w:t xml:space="preserve">&lt;1120&gt; </w:t>
                            </w:r>
                          </w:p>
                        </w:txbxContent>
                      </v:textbox>
                    </v:shape>
                  </v:group>
                  <v:shape id="Resim 122" o:spid="_x0000_s1112" type="#_x0000_t75" alt="metin içeren bir resim&#10;&#10;Açıklama otomatik olarak oluşturuldu" style="position:absolute;left:30137;top:4648;width:25476;height:17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">
                    <v:imagedata r:id="rId31" o:title="metin içeren bir resim&#10;&#10;Açıklama otomatik olarak oluşturuldu" cropright="18229f"/>
                  </v:shape>
                  <v:shape id="Resim 124" o:spid="_x0000_s1113" type="#_x0000_t75" alt="metin, birkaç içeren bir resim&#10;&#10;Açıklama otomatik olarak oluşturuldu" style="position:absolute;left:30137;top:23393;width:25476;height:183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">
                    <v:imagedata r:id="rId32" o:title="metin, birkaç içeren bir resim&#10;&#10;Açıklama otomatik olarak oluşturuldu" cropright="17929f"/>
                  </v:shape>
                </v:group>
                <v:shape id="Metin Kutusu 28" o:spid="_x0000_s1114" type="#_x0000_t202" style="position:absolute;top:35642;width:60731;height:76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" stroked="f">
                  <v:textbox style="mso-fit-shape-to-text:t" inset="0,0,0,0">
                    <w:txbxContent>
                      <w:p w14:paraId="6B8D6D0D" w14:textId="168FD1B7" w:rsidR="00482A78" w:rsidRPr="00E42EAD" w:rsidRDefault="00482A78" w:rsidP="00482A78">
                        <w:pPr>
                          <w:pStyle w:val="Caption"/>
                          <w:rPr>
                            <w:rFonts w:ascii="Times New Roman" w:hAnsi="Times New Roman" w:cs="Times New Roman"/>
                            <w:color w:val="auto"/>
                            <w:sz w:val="22"/>
                            <w:szCs w:val="22"/>
                            <w:lang w:val="en-US"/>
                          </w:rPr>
                        </w:pPr>
                        <w:r w:rsidRPr="00E42EAD">
                          <w:rPr>
                            <w:rFonts w:ascii="Times New Roman" w:hAnsi="Times New Roman" w:cs="Times New Roman"/>
                            <w:b/>
                            <w:bCs/>
                            <w:i w:val="0"/>
                            <w:iCs w:val="0"/>
                            <w:color w:val="auto"/>
                            <w:sz w:val="22"/>
                            <w:szCs w:val="22"/>
                          </w:rPr>
                          <w:t>Figure S6.</w:t>
                        </w:r>
                        <w:r w:rsidRPr="00E42EAD">
                          <w:rPr>
                            <w:rFonts w:ascii="Times New Roman" w:hAnsi="Times New Roman" w:cs="Times New Roman"/>
                            <w:color w:val="auto"/>
                            <w:sz w:val="22"/>
                            <w:szCs w:val="22"/>
                          </w:rPr>
                          <w:t xml:space="preserve"> </w:t>
                        </w:r>
                        <w:r w:rsidR="005616ED">
                          <w:rPr>
                            <w:rFonts w:ascii="Times New Roman" w:hAnsi="Times New Roman" w:cs="Times New Roman"/>
                            <w:i w:val="0"/>
                            <w:iCs w:val="0"/>
                            <w:color w:val="auto"/>
                            <w:sz w:val="22"/>
                            <w:szCs w:val="22"/>
                          </w:rPr>
                          <w:t>K</w:t>
                        </w:r>
                        <w:r w:rsidRPr="00E42EAD">
                          <w:rPr>
                            <w:rFonts w:ascii="Times New Roman" w:hAnsi="Times New Roman" w:cs="Times New Roman"/>
                            <w:i w:val="0"/>
                            <w:iCs w:val="0"/>
                            <w:color w:val="auto"/>
                            <w:sz w:val="22"/>
                            <w:szCs w:val="22"/>
                          </w:rPr>
                          <w:t>ink flow growth</w:t>
                        </w:r>
                        <w:r w:rsidR="003D0826">
                          <w:rPr>
                            <w:rFonts w:ascii="Times New Roman" w:hAnsi="Times New Roman" w:cs="Times New Roman"/>
                            <w:i w:val="0"/>
                            <w:iCs w:val="0"/>
                            <w:color w:val="auto"/>
                            <w:sz w:val="22"/>
                            <w:szCs w:val="22"/>
                          </w:rPr>
                          <w:t xml:space="preserve"> mechanism. T</w:t>
                        </w:r>
                        <w:r w:rsidRPr="00E42EAD">
                          <w:rPr>
                            <w:rFonts w:ascii="Times New Roman" w:hAnsi="Times New Roman" w:cs="Times New Roman"/>
                            <w:i w:val="0"/>
                            <w:iCs w:val="0"/>
                            <w:color w:val="auto"/>
                            <w:sz w:val="22"/>
                            <w:szCs w:val="22"/>
                          </w:rPr>
                          <w:t>he completion of the linear zigzag edge of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(white triangle) on sapphire with steps (gray background) which are </w:t>
                        </w:r>
                        <w:r w:rsidRPr="00E42EAD">
                          <w:rPr>
                            <w:rFonts w:ascii="Times New Roman" w:hAnsi="Times New Roman" w:cs="Times New Roman"/>
                            <w:i w:val="0"/>
                            <w:iCs w:val="0"/>
                            <w:color w:val="auto"/>
                            <w:sz w:val="22"/>
                            <w:szCs w:val="22"/>
                            <w:lang w:val="en-US"/>
                          </w:rPr>
                          <w:t>oriented at +10</w:t>
                        </w:r>
                        <w:r w:rsidRPr="00E42EAD">
                          <w:rPr>
                            <w:rFonts w:ascii="Times New Roman" w:hAnsi="Times New Roman" w:cs="Times New Roman"/>
                            <w:i w:val="0"/>
                            <w:iCs w:val="0"/>
                            <w:color w:val="auto"/>
                            <w:sz w:val="22"/>
                            <w:szCs w:val="22"/>
                            <w:vertAlign w:val="superscript"/>
                            <w:lang w:val="en-US"/>
                          </w:rPr>
                          <w:t>o</w:t>
                        </w:r>
                        <w:r w:rsidRPr="00E42EAD">
                          <w:rPr>
                            <w:rFonts w:ascii="Times New Roman" w:hAnsi="Times New Roman" w:cs="Times New Roman"/>
                            <w:i w:val="0"/>
                            <w:iCs w:val="0"/>
                            <w:color w:val="auto"/>
                            <w:sz w:val="22"/>
                            <w:szCs w:val="22"/>
                            <w:lang w:val="en-US"/>
                          </w:rPr>
                          <w:t xml:space="preserve"> (blue dashed line) and -12</w:t>
                        </w:r>
                        <w:r w:rsidRPr="00E42EAD">
                          <w:rPr>
                            <w:rFonts w:ascii="Times New Roman" w:hAnsi="Times New Roman" w:cs="Times New Roman"/>
                            <w:i w:val="0"/>
                            <w:iCs w:val="0"/>
                            <w:color w:val="auto"/>
                            <w:sz w:val="22"/>
                            <w:szCs w:val="22"/>
                            <w:vertAlign w:val="superscript"/>
                            <w:lang w:val="en-US"/>
                          </w:rPr>
                          <w:t>o</w:t>
                        </w:r>
                        <w:r w:rsidRPr="00E42EAD">
                          <w:rPr>
                            <w:rFonts w:ascii="Times New Roman" w:hAnsi="Times New Roman" w:cs="Times New Roman"/>
                            <w:i w:val="0"/>
                            <w:iCs w:val="0"/>
                            <w:color w:val="auto"/>
                            <w:sz w:val="22"/>
                            <w:szCs w:val="22"/>
                            <w:lang w:val="en-US"/>
                          </w:rPr>
                          <w:t xml:space="preserve"> (red dashed line) relative to the A-axis of the sapphire</w:t>
                        </w:r>
                        <w:r w:rsidR="003B6CF6">
                          <w:rPr>
                            <w:rFonts w:ascii="Times New Roman" w:hAnsi="Times New Roman" w:cs="Times New Roman"/>
                            <w:i w:val="0"/>
                            <w:iCs w:val="0"/>
                            <w:color w:val="auto"/>
                            <w:sz w:val="22"/>
                            <w:szCs w:val="22"/>
                            <w:lang w:val="en-US"/>
                          </w:rPr>
                          <w:t>. T</w:t>
                        </w:r>
                        <w:r w:rsidRPr="00E42EAD">
                          <w:rPr>
                            <w:rFonts w:ascii="Times New Roman" w:hAnsi="Times New Roman" w:cs="Times New Roman"/>
                            <w:i w:val="0"/>
                            <w:iCs w:val="0"/>
                            <w:color w:val="auto"/>
                            <w:sz w:val="22"/>
                            <w:szCs w:val="22"/>
                            <w:lang w:val="en-US"/>
                          </w:rPr>
                          <w:t>he linear zig-zag edge of the WSe</w:t>
                        </w:r>
                        <w:r w:rsidRPr="00E42EAD">
                          <w:rPr>
                            <w:rFonts w:ascii="Times New Roman" w:hAnsi="Times New Roman" w:cs="Times New Roman"/>
                            <w:i w:val="0"/>
                            <w:iCs w:val="0"/>
                            <w:color w:val="auto"/>
                            <w:sz w:val="22"/>
                            <w:szCs w:val="22"/>
                            <w:vertAlign w:val="subscript"/>
                            <w:lang w:val="en-US"/>
                          </w:rPr>
                          <w:t>2</w:t>
                        </w:r>
                        <w:r w:rsidRPr="00E42EAD">
                          <w:rPr>
                            <w:rFonts w:ascii="Times New Roman" w:hAnsi="Times New Roman" w:cs="Times New Roman"/>
                            <w:i w:val="0"/>
                            <w:iCs w:val="0"/>
                            <w:color w:val="auto"/>
                            <w:sz w:val="22"/>
                            <w:szCs w:val="22"/>
                            <w:lang w:val="en-US"/>
                          </w:rPr>
                          <w:t xml:space="preserve"> domains remains perpendicular to the M-axis (highlighted with solid blue and red lines)</w:t>
                        </w:r>
                        <w:r w:rsidRPr="00E42EAD">
                          <w:rPr>
                            <w:rStyle w:val="Emphasis"/>
                            <w:rFonts w:ascii="Times New Roman" w:hAnsi="Times New Roman" w:cs="Times New Roman"/>
                            <w:color w:val="auto"/>
                            <w:sz w:val="22"/>
                            <w:szCs w:val="22"/>
                            <w:shd w:val="clear" w:color="auto" w:fill="FFFFFF"/>
                          </w:rPr>
                          <w:t>.</w:t>
                        </w:r>
                        <w:r w:rsidRPr="00246E01">
                          <w:rPr>
                            <w:rFonts w:ascii="Times New Roman" w:hAnsi="Times New Roman" w:cs="Times New Roman"/>
                            <w:i w:val="0"/>
                            <w:iCs w:val="0"/>
                            <w:color w:val="auto"/>
                            <w:sz w:val="22"/>
                            <w:szCs w:val="22"/>
                          </w:rPr>
                          <w:t xml:space="preserve"> </w:t>
                        </w:r>
                      </w:p>
                    </w:txbxContent>
                  </v:textbox>
                </v:shape>
                <w10:wrap type="square"/>
              </v:group>
            </w:pict>
          </mc:Fallback>
        </mc:AlternateContent>
      </w:r>
      <w:r w:rsidR="00EC056F" w:rsidRPr="00DF7020">
        <w:rPr>
          <w:rFonts w:ascii="Times New Roman" w:hAnsi="Times New Roman" w:cs="Times New Roman"/>
          <w:sz w:val="24"/>
          <w:szCs w:val="24"/>
        </w:rPr>
        <w:t xml:space="preserve">In a chalcogen-rich environment, the growth rate of </w:t>
      </w:r>
      <w:r w:rsidR="002F73CE" w:rsidRPr="00DF7020">
        <w:rPr>
          <w:rFonts w:ascii="Times New Roman" w:hAnsi="Times New Roman" w:cs="Times New Roman"/>
          <w:sz w:val="24"/>
          <w:szCs w:val="24"/>
        </w:rPr>
        <w:t>Se</w:t>
      </w:r>
      <w:r w:rsidR="00EC056F" w:rsidRPr="00DF7020">
        <w:rPr>
          <w:rFonts w:ascii="Times New Roman" w:hAnsi="Times New Roman" w:cs="Times New Roman"/>
          <w:sz w:val="24"/>
          <w:szCs w:val="24"/>
        </w:rPr>
        <w:t xml:space="preserve">-terminated zigzag edges is expected to be </w:t>
      </w:r>
      <w:r w:rsidR="00415728" w:rsidRPr="00DF7020">
        <w:rPr>
          <w:rFonts w:ascii="Times New Roman" w:hAnsi="Times New Roman" w:cs="Times New Roman"/>
          <w:sz w:val="24"/>
          <w:szCs w:val="24"/>
        </w:rPr>
        <w:t xml:space="preserve">the </w:t>
      </w:r>
      <w:r w:rsidR="00EC056F" w:rsidRPr="00DF7020">
        <w:rPr>
          <w:rFonts w:ascii="Times New Roman" w:hAnsi="Times New Roman" w:cs="Times New Roman"/>
          <w:sz w:val="24"/>
          <w:szCs w:val="24"/>
        </w:rPr>
        <w:t>slowest.</w:t>
      </w:r>
      <w:r w:rsidR="00D930BC" w:rsidRPr="00DF7020">
        <w:rPr>
          <w:rStyle w:val="EndnoteReference"/>
          <w:rFonts w:ascii="Times New Roman" w:hAnsi="Times New Roman" w:cs="Times New Roman"/>
          <w:sz w:val="24"/>
          <w:szCs w:val="24"/>
        </w:rPr>
        <w:endnoteReference w:id="6"/>
      </w:r>
      <w:r w:rsidR="00EC056F" w:rsidRPr="00DF7020">
        <w:rPr>
          <w:rFonts w:ascii="Times New Roman" w:hAnsi="Times New Roman" w:cs="Times New Roman"/>
          <w:sz w:val="24"/>
          <w:szCs w:val="24"/>
        </w:rPr>
        <w:t xml:space="preserve"> On the other hand, slanted edges with kinks are </w:t>
      </w:r>
      <w:r w:rsidR="0025427F" w:rsidRPr="00DF7020">
        <w:rPr>
          <w:rFonts w:ascii="Times New Roman" w:hAnsi="Times New Roman" w:cs="Times New Roman"/>
          <w:sz w:val="24"/>
          <w:szCs w:val="24"/>
        </w:rPr>
        <w:t xml:space="preserve">a </w:t>
      </w:r>
      <w:r w:rsidR="00EC056F" w:rsidRPr="00DF7020">
        <w:rPr>
          <w:rFonts w:ascii="Times New Roman" w:hAnsi="Times New Roman" w:cs="Times New Roman"/>
          <w:sz w:val="24"/>
          <w:szCs w:val="24"/>
        </w:rPr>
        <w:t>less stable edge</w:t>
      </w:r>
      <w:r w:rsidR="0025427F" w:rsidRPr="00DF7020">
        <w:rPr>
          <w:rFonts w:ascii="Times New Roman" w:hAnsi="Times New Roman" w:cs="Times New Roman"/>
          <w:sz w:val="24"/>
          <w:szCs w:val="24"/>
        </w:rPr>
        <w:t xml:space="preserve"> </w:t>
      </w:r>
      <w:r w:rsidR="00EC056F" w:rsidRPr="00DF7020">
        <w:rPr>
          <w:rFonts w:ascii="Times New Roman" w:hAnsi="Times New Roman" w:cs="Times New Roman"/>
          <w:sz w:val="24"/>
          <w:szCs w:val="24"/>
        </w:rPr>
        <w:t xml:space="preserve">structure with a higher growth rate than a linear zigzag edge because of the presence of the </w:t>
      </w:r>
      <w:r w:rsidR="002B5CAC" w:rsidRPr="00DF7020">
        <w:rPr>
          <w:rFonts w:ascii="Times New Roman" w:hAnsi="Times New Roman" w:cs="Times New Roman"/>
          <w:sz w:val="24"/>
          <w:szCs w:val="24"/>
        </w:rPr>
        <w:t xml:space="preserve">W </w:t>
      </w:r>
      <w:r w:rsidR="00EC056F" w:rsidRPr="00DF7020">
        <w:rPr>
          <w:rFonts w:ascii="Times New Roman" w:hAnsi="Times New Roman" w:cs="Times New Roman"/>
          <w:sz w:val="24"/>
          <w:szCs w:val="24"/>
        </w:rPr>
        <w:t>under</w:t>
      </w:r>
      <w:r w:rsidR="002B5CAC" w:rsidRPr="00DF7020">
        <w:rPr>
          <w:rFonts w:ascii="Times New Roman" w:hAnsi="Times New Roman" w:cs="Times New Roman"/>
          <w:sz w:val="24"/>
          <w:szCs w:val="24"/>
        </w:rPr>
        <w:t xml:space="preserve"> </w:t>
      </w:r>
      <w:r w:rsidR="00EC056F" w:rsidRPr="00DF7020">
        <w:rPr>
          <w:rFonts w:ascii="Times New Roman" w:hAnsi="Times New Roman" w:cs="Times New Roman"/>
          <w:sz w:val="24"/>
          <w:szCs w:val="24"/>
        </w:rPr>
        <w:t>coordinated atom</w:t>
      </w:r>
      <w:r w:rsidR="000B62DC" w:rsidRPr="00DF7020">
        <w:rPr>
          <w:rFonts w:ascii="Times New Roman" w:hAnsi="Times New Roman" w:cs="Times New Roman"/>
          <w:sz w:val="24"/>
          <w:szCs w:val="24"/>
        </w:rPr>
        <w:t>s</w:t>
      </w:r>
      <w:r w:rsidR="00EC056F" w:rsidRPr="00DF7020">
        <w:rPr>
          <w:rFonts w:ascii="Times New Roman" w:hAnsi="Times New Roman" w:cs="Times New Roman"/>
          <w:sz w:val="24"/>
          <w:szCs w:val="24"/>
        </w:rPr>
        <w:t xml:space="preserve"> located on the kinks </w:t>
      </w:r>
      <w:r w:rsidR="00FD2FEE" w:rsidRPr="00DF7020">
        <w:rPr>
          <w:rFonts w:ascii="Times New Roman" w:hAnsi="Times New Roman" w:cs="Times New Roman"/>
          <w:sz w:val="24"/>
          <w:szCs w:val="24"/>
        </w:rPr>
        <w:t>which</w:t>
      </w:r>
      <w:r w:rsidR="00EC056F" w:rsidRPr="00DF7020">
        <w:rPr>
          <w:rFonts w:ascii="Times New Roman" w:hAnsi="Times New Roman" w:cs="Times New Roman"/>
          <w:sz w:val="24"/>
          <w:szCs w:val="24"/>
        </w:rPr>
        <w:t xml:space="preserve"> serv</w:t>
      </w:r>
      <w:r w:rsidR="00FD2FEE" w:rsidRPr="00DF7020">
        <w:rPr>
          <w:rFonts w:ascii="Times New Roman" w:hAnsi="Times New Roman" w:cs="Times New Roman"/>
          <w:sz w:val="24"/>
          <w:szCs w:val="24"/>
        </w:rPr>
        <w:t>e</w:t>
      </w:r>
      <w:r w:rsidR="00EC056F" w:rsidRPr="00DF7020">
        <w:rPr>
          <w:rFonts w:ascii="Times New Roman" w:hAnsi="Times New Roman" w:cs="Times New Roman"/>
          <w:sz w:val="24"/>
          <w:szCs w:val="24"/>
        </w:rPr>
        <w:t xml:space="preserve"> as an active site where the atoms can easily attach to/detach from with a negligible formation energy. However, the zigzag-edges in the Se-rich reservoir are usually </w:t>
      </w:r>
      <w:r w:rsidR="002B5CAC" w:rsidRPr="00DF7020">
        <w:rPr>
          <w:rFonts w:ascii="Times New Roman" w:hAnsi="Times New Roman" w:cs="Times New Roman"/>
          <w:sz w:val="24"/>
          <w:szCs w:val="24"/>
        </w:rPr>
        <w:t>fully saturated</w:t>
      </w:r>
      <w:r w:rsidR="00EC056F" w:rsidRPr="00DF7020">
        <w:rPr>
          <w:rFonts w:ascii="Times New Roman" w:hAnsi="Times New Roman" w:cs="Times New Roman"/>
          <w:sz w:val="24"/>
          <w:szCs w:val="24"/>
        </w:rPr>
        <w:t xml:space="preserve"> by Se atoms</w:t>
      </w:r>
      <w:r w:rsidR="00E914CC" w:rsidRPr="00DF7020">
        <w:rPr>
          <w:rFonts w:ascii="Times New Roman" w:hAnsi="Times New Roman" w:cs="Times New Roman"/>
          <w:sz w:val="24"/>
          <w:szCs w:val="24"/>
        </w:rPr>
        <w:t xml:space="preserve"> which </w:t>
      </w:r>
      <w:r w:rsidR="00EC056F" w:rsidRPr="00DF7020">
        <w:rPr>
          <w:rFonts w:ascii="Times New Roman" w:hAnsi="Times New Roman" w:cs="Times New Roman"/>
          <w:sz w:val="24"/>
          <w:szCs w:val="24"/>
        </w:rPr>
        <w:t xml:space="preserve">requires a long time to complete its linear formation. This means that, at </w:t>
      </w:r>
      <w:r w:rsidR="00E914CC" w:rsidRPr="00DF7020">
        <w:rPr>
          <w:rFonts w:ascii="Times New Roman" w:hAnsi="Times New Roman" w:cs="Times New Roman"/>
          <w:sz w:val="24"/>
          <w:szCs w:val="24"/>
        </w:rPr>
        <w:t xml:space="preserve">an </w:t>
      </w:r>
      <w:r w:rsidR="00EC056F" w:rsidRPr="00DF7020">
        <w:rPr>
          <w:rFonts w:ascii="Times New Roman" w:hAnsi="Times New Roman" w:cs="Times New Roman"/>
          <w:sz w:val="24"/>
          <w:szCs w:val="24"/>
        </w:rPr>
        <w:t xml:space="preserve">early stage of growth, slanted edges should appear quickly and interact strongly with step edges. However, they should also quickly disappear during the kink flow growth of </w:t>
      </w:r>
      <w:r w:rsidR="00682ABF" w:rsidRPr="00DF7020">
        <w:rPr>
          <w:rFonts w:ascii="Times New Roman" w:hAnsi="Times New Roman" w:cs="Times New Roman"/>
          <w:sz w:val="24"/>
          <w:szCs w:val="24"/>
        </w:rPr>
        <w:t xml:space="preserve">the </w:t>
      </w:r>
      <w:r w:rsidR="00EC056F" w:rsidRPr="00DF7020">
        <w:rPr>
          <w:rFonts w:ascii="Times New Roman" w:hAnsi="Times New Roman" w:cs="Times New Roman"/>
          <w:sz w:val="24"/>
          <w:szCs w:val="24"/>
        </w:rPr>
        <w:t xml:space="preserve">edge, which eventually leads to the completion of </w:t>
      </w:r>
      <w:r w:rsidR="00682ABF" w:rsidRPr="00DF7020">
        <w:rPr>
          <w:rFonts w:ascii="Times New Roman" w:hAnsi="Times New Roman" w:cs="Times New Roman"/>
          <w:sz w:val="24"/>
          <w:szCs w:val="24"/>
        </w:rPr>
        <w:t xml:space="preserve">the </w:t>
      </w:r>
      <w:r w:rsidR="00EC056F" w:rsidRPr="00DF7020">
        <w:rPr>
          <w:rFonts w:ascii="Times New Roman" w:hAnsi="Times New Roman" w:cs="Times New Roman"/>
          <w:sz w:val="24"/>
          <w:szCs w:val="24"/>
        </w:rPr>
        <w:t xml:space="preserve">linear zigzag edge which remains perpendicular to </w:t>
      </w:r>
      <w:r w:rsidR="00682ABF" w:rsidRPr="00DF7020">
        <w:rPr>
          <w:rFonts w:ascii="Times New Roman" w:hAnsi="Times New Roman" w:cs="Times New Roman"/>
          <w:sz w:val="24"/>
          <w:szCs w:val="24"/>
        </w:rPr>
        <w:t xml:space="preserve">the </w:t>
      </w:r>
      <w:r w:rsidR="00EC056F" w:rsidRPr="00DF7020">
        <w:rPr>
          <w:rFonts w:ascii="Times New Roman" w:hAnsi="Times New Roman" w:cs="Times New Roman"/>
          <w:sz w:val="24"/>
          <w:szCs w:val="24"/>
        </w:rPr>
        <w:t>M-axis</w:t>
      </w:r>
      <w:r w:rsidR="004130F2" w:rsidRPr="00DF7020">
        <w:rPr>
          <w:rFonts w:ascii="Times New Roman" w:hAnsi="Times New Roman" w:cs="Times New Roman"/>
          <w:sz w:val="24"/>
          <w:szCs w:val="24"/>
        </w:rPr>
        <w:t xml:space="preserve"> </w:t>
      </w:r>
      <w:r w:rsidR="00EC056F" w:rsidRPr="00DF7020">
        <w:rPr>
          <w:rFonts w:ascii="Times New Roman" w:hAnsi="Times New Roman" w:cs="Times New Roman"/>
          <w:sz w:val="24"/>
          <w:szCs w:val="24"/>
        </w:rPr>
        <w:t>and the outgrow</w:t>
      </w:r>
      <w:r w:rsidR="002F1F0B" w:rsidRPr="00DF7020">
        <w:rPr>
          <w:rFonts w:ascii="Times New Roman" w:hAnsi="Times New Roman" w:cs="Times New Roman"/>
          <w:sz w:val="24"/>
          <w:szCs w:val="24"/>
        </w:rPr>
        <w:t>th</w:t>
      </w:r>
      <w:r w:rsidR="00EC056F" w:rsidRPr="00DF7020">
        <w:rPr>
          <w:rFonts w:ascii="Times New Roman" w:hAnsi="Times New Roman" w:cs="Times New Roman"/>
          <w:sz w:val="24"/>
          <w:szCs w:val="24"/>
        </w:rPr>
        <w:t xml:space="preserve"> of WSe</w:t>
      </w:r>
      <w:r w:rsidR="00EC056F" w:rsidRPr="00DF7020">
        <w:rPr>
          <w:rFonts w:ascii="Times New Roman" w:hAnsi="Times New Roman" w:cs="Times New Roman"/>
          <w:i/>
          <w:iCs/>
          <w:sz w:val="24"/>
          <w:szCs w:val="24"/>
          <w:vertAlign w:val="subscript"/>
        </w:rPr>
        <w:t>2</w:t>
      </w:r>
      <w:r w:rsidR="00EC056F" w:rsidRPr="00DF7020">
        <w:rPr>
          <w:rFonts w:ascii="Times New Roman" w:hAnsi="Times New Roman" w:cs="Times New Roman"/>
          <w:sz w:val="24"/>
          <w:szCs w:val="24"/>
        </w:rPr>
        <w:t xml:space="preserve"> as depicted in Fig</w:t>
      </w:r>
      <w:r w:rsidR="002F1F0B" w:rsidRPr="00DF7020">
        <w:rPr>
          <w:rFonts w:ascii="Times New Roman" w:hAnsi="Times New Roman" w:cs="Times New Roman"/>
          <w:sz w:val="24"/>
          <w:szCs w:val="24"/>
        </w:rPr>
        <w:t>ure</w:t>
      </w:r>
      <w:r w:rsidR="00EC056F" w:rsidRPr="00DF7020">
        <w:rPr>
          <w:rFonts w:ascii="Times New Roman" w:hAnsi="Times New Roman" w:cs="Times New Roman"/>
          <w:sz w:val="24"/>
          <w:szCs w:val="24"/>
        </w:rPr>
        <w:t xml:space="preserve"> S</w:t>
      </w:r>
      <w:r w:rsidR="002F1F0B" w:rsidRPr="00DF7020">
        <w:rPr>
          <w:rFonts w:ascii="Times New Roman" w:hAnsi="Times New Roman" w:cs="Times New Roman"/>
          <w:sz w:val="24"/>
          <w:szCs w:val="24"/>
        </w:rPr>
        <w:t>6</w:t>
      </w:r>
      <w:r w:rsidR="00EC056F" w:rsidRPr="00DF7020">
        <w:rPr>
          <w:rFonts w:ascii="Times New Roman" w:hAnsi="Times New Roman" w:cs="Times New Roman"/>
          <w:sz w:val="24"/>
          <w:szCs w:val="24"/>
        </w:rPr>
        <w:t>.</w:t>
      </w:r>
    </w:p>
    <w:p w14:paraId="425D578C" w14:textId="676D5087" w:rsidR="00EC056F" w:rsidRPr="00DF7020" w:rsidRDefault="00EC056F" w:rsidP="003847F5">
      <w:pPr>
        <w:spacing w:line="480" w:lineRule="auto"/>
        <w:jc w:val="both"/>
        <w:rPr>
          <w:rFonts w:ascii="Times New Roman" w:hAnsi="Times New Roman" w:cs="Times New Roman"/>
          <w:b/>
          <w:bCs/>
          <w:sz w:val="24"/>
          <w:szCs w:val="24"/>
        </w:rPr>
      </w:pPr>
    </w:p>
    <w:p w14:paraId="199A0FBF" w14:textId="402B28F0" w:rsidR="00630F24" w:rsidRPr="00DF7020" w:rsidRDefault="00C14F57" w:rsidP="00555E62">
      <w:pPr>
        <w:pStyle w:val="ListParagraph"/>
        <w:numPr>
          <w:ilvl w:val="0"/>
          <w:numId w:val="1"/>
        </w:numPr>
        <w:rPr>
          <w:rFonts w:ascii="Times New Roman" w:hAnsi="Times New Roman" w:cs="Times New Roman"/>
          <w:b/>
          <w:bCs/>
          <w:sz w:val="24"/>
          <w:szCs w:val="24"/>
        </w:rPr>
      </w:pPr>
      <w:r w:rsidRPr="00DF7020">
        <w:rPr>
          <w:rFonts w:ascii="Times New Roman" w:hAnsi="Times New Roman" w:cs="Times New Roman"/>
          <w:b/>
          <w:bCs/>
          <w:sz w:val="24"/>
          <w:szCs w:val="24"/>
        </w:rPr>
        <w:t>Passivation layer</w:t>
      </w:r>
      <w:r w:rsidR="002D6B95" w:rsidRPr="00DF7020">
        <w:rPr>
          <w:rFonts w:ascii="Times New Roman" w:hAnsi="Times New Roman" w:cs="Times New Roman"/>
          <w:b/>
          <w:bCs/>
          <w:sz w:val="24"/>
          <w:szCs w:val="24"/>
        </w:rPr>
        <w:t xml:space="preserve"> between WSe</w:t>
      </w:r>
      <w:r w:rsidR="002D6B95" w:rsidRPr="00DF7020">
        <w:rPr>
          <w:rFonts w:ascii="Times New Roman" w:hAnsi="Times New Roman" w:cs="Times New Roman"/>
          <w:b/>
          <w:bCs/>
          <w:sz w:val="24"/>
          <w:szCs w:val="24"/>
          <w:vertAlign w:val="subscript"/>
        </w:rPr>
        <w:t>2</w:t>
      </w:r>
      <w:r w:rsidR="002D6B95" w:rsidRPr="00DF7020">
        <w:rPr>
          <w:rFonts w:ascii="Times New Roman" w:hAnsi="Times New Roman" w:cs="Times New Roman"/>
          <w:b/>
          <w:bCs/>
          <w:sz w:val="24"/>
          <w:szCs w:val="24"/>
        </w:rPr>
        <w:t xml:space="preserve"> and sapphire</w:t>
      </w:r>
    </w:p>
    <w:p w14:paraId="08DA1364" w14:textId="6CBF711A" w:rsidR="00683987" w:rsidRPr="00DF7020" w:rsidRDefault="00C52068" w:rsidP="003847F5">
      <w:pPr>
        <w:spacing w:line="480" w:lineRule="auto"/>
        <w:jc w:val="both"/>
        <w:rPr>
          <w:rFonts w:ascii="Times New Roman" w:hAnsi="Times New Roman" w:cs="Times New Roman"/>
          <w:sz w:val="24"/>
          <w:szCs w:val="24"/>
        </w:rPr>
      </w:pPr>
      <w:r w:rsidRPr="00DF7020">
        <w:rPr>
          <w:noProof/>
          <w:sz w:val="16"/>
          <w:szCs w:val="16"/>
        </w:rPr>
        <mc:AlternateContent>
          <mc:Choice Requires="wpg">
            <w:drawing>
              <wp:anchor distT="0" distB="0" distL="114300" distR="114300" simplePos="0" relativeHeight="251721728" behindDoc="0" locked="0" layoutInCell="1" allowOverlap="1" wp14:anchorId="266631CC" wp14:editId="4D71E5C2">
                <wp:simplePos x="0" y="0"/>
                <wp:positionH relativeFrom="column">
                  <wp:posOffset>62865</wp:posOffset>
                </wp:positionH>
                <wp:positionV relativeFrom="paragraph">
                  <wp:posOffset>1776095</wp:posOffset>
                </wp:positionV>
                <wp:extent cx="5875020" cy="4899025"/>
                <wp:effectExtent l="0" t="0" r="0" b="0"/>
                <wp:wrapTopAndBottom/>
                <wp:docPr id="21" name="Group 21"/>
                <wp:cNvGraphicFramePr/>
                <a:graphic xmlns:a="http://schemas.openxmlformats.org/drawingml/2006/main">
                  <a:graphicData uri="http://schemas.microsoft.com/office/word/2010/wordprocessingGroup">
                    <wpg:wgp>
                      <wpg:cNvGrpSpPr/>
                      <wpg:grpSpPr>
                        <a:xfrm>
                          <a:off x="0" y="0"/>
                          <a:ext cx="5875020" cy="4899025"/>
                          <a:chOff x="0" y="0"/>
                          <a:chExt cx="5875020" cy="4899269"/>
                        </a:xfrm>
                      </wpg:grpSpPr>
                      <wps:wsp>
                        <wps:cNvPr id="8" name="Metin Kutusu 20"/>
                        <wps:cNvSpPr txBox="1"/>
                        <wps:spPr>
                          <a:xfrm>
                            <a:off x="0" y="4126727"/>
                            <a:ext cx="5875020" cy="772542"/>
                          </a:xfrm>
                          <a:prstGeom prst="rect">
                            <a:avLst/>
                          </a:prstGeom>
                          <a:solidFill>
                            <a:prstClr val="white"/>
                          </a:solidFill>
                          <a:ln>
                            <a:noFill/>
                          </a:ln>
                        </wps:spPr>
                        <wps:txbx>
                          <w:txbxContent>
                            <w:p w14:paraId="43AEC428" w14:textId="77777777" w:rsidR="001915B3" w:rsidRPr="00E42EAD" w:rsidRDefault="001915B3" w:rsidP="001915B3">
                              <w:pPr>
                                <w:spacing w:after="0" w:line="240" w:lineRule="auto"/>
                                <w:jc w:val="both"/>
                                <w:rPr>
                                  <w:rFonts w:ascii="Times New Roman" w:hAnsi="Times New Roman" w:cs="Times New Roman"/>
                                  <w:color w:val="000000" w:themeColor="text1"/>
                                </w:rPr>
                              </w:pPr>
                              <w:r w:rsidRPr="00E42EAD">
                                <w:rPr>
                                  <w:rFonts w:ascii="Times New Roman" w:hAnsi="Times New Roman" w:cs="Times New Roman"/>
                                  <w:b/>
                                  <w:bCs/>
                                </w:rPr>
                                <w:t>Figure S7</w:t>
                              </w:r>
                              <w:r w:rsidRPr="00E42EAD">
                                <w:rPr>
                                  <w:rFonts w:ascii="Times New Roman" w:hAnsi="Times New Roman" w:cs="Times New Roman"/>
                                  <w:b/>
                                  <w:bCs/>
                                  <w:color w:val="000000" w:themeColor="text1"/>
                                </w:rPr>
                                <w:t>.</w:t>
                              </w:r>
                              <w:r w:rsidRPr="00E42EAD">
                                <w:rPr>
                                  <w:rFonts w:ascii="Times New Roman" w:hAnsi="Times New Roman" w:cs="Times New Roman"/>
                                  <w:color w:val="000000" w:themeColor="text1"/>
                                </w:rPr>
                                <w:t xml:space="preserve"> Optimized configurations of triangle shaped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(a) Al- (direct epitaxy) and (b) Se-terminated sapphire (van der Waals epitaxy).</w:t>
                              </w:r>
                              <w:r>
                                <w:rPr>
                                  <w:rFonts w:ascii="Times New Roman" w:hAnsi="Times New Roman" w:cs="Times New Roman"/>
                                  <w:color w:val="000000" w:themeColor="text1"/>
                                </w:rPr>
                                <w:t xml:space="preserve"> (c) </w:t>
                              </w:r>
                              <w:r w:rsidR="008C3DCC">
                                <w:rPr>
                                  <w:rFonts w:ascii="Times New Roman" w:hAnsi="Times New Roman" w:cs="Times New Roman"/>
                                  <w:color w:val="000000" w:themeColor="text1"/>
                                </w:rPr>
                                <w:t xml:space="preserve">High angle annular dark-field </w:t>
                              </w:r>
                              <w:r w:rsidR="00E66E1C">
                                <w:rPr>
                                  <w:rFonts w:ascii="Times New Roman" w:hAnsi="Times New Roman" w:cs="Times New Roman"/>
                                  <w:color w:val="000000" w:themeColor="text1"/>
                                </w:rPr>
                                <w:t>(</w:t>
                              </w:r>
                              <w:r>
                                <w:rPr>
                                  <w:rFonts w:ascii="Times New Roman" w:hAnsi="Times New Roman" w:cs="Times New Roman"/>
                                  <w:color w:val="000000" w:themeColor="text1"/>
                                </w:rPr>
                                <w:t>HAADF</w:t>
                              </w:r>
                              <w:r w:rsidR="00E66E1C">
                                <w:rPr>
                                  <w:rFonts w:ascii="Times New Roman" w:hAnsi="Times New Roman" w:cs="Times New Roman"/>
                                  <w:color w:val="000000" w:themeColor="text1"/>
                                </w:rPr>
                                <w:t xml:space="preserve">) </w:t>
                              </w:r>
                              <w:r>
                                <w:rPr>
                                  <w:rFonts w:ascii="Times New Roman" w:hAnsi="Times New Roman" w:cs="Times New Roman"/>
                                  <w:color w:val="000000" w:themeColor="text1"/>
                                </w:rPr>
                                <w:t>TEM image of cross-section of WSe</w:t>
                              </w:r>
                              <w:r w:rsidRPr="003847F5">
                                <w:rPr>
                                  <w:rFonts w:ascii="Times New Roman" w:hAnsi="Times New Roman" w:cs="Times New Roman"/>
                                  <w:color w:val="000000" w:themeColor="text1"/>
                                  <w:vertAlign w:val="subscript"/>
                                </w:rPr>
                                <w:t>2</w:t>
                              </w:r>
                              <w:r>
                                <w:rPr>
                                  <w:rFonts w:ascii="Times New Roman" w:hAnsi="Times New Roman" w:cs="Times New Roman"/>
                                  <w:color w:val="000000" w:themeColor="text1"/>
                                </w:rPr>
                                <w:t xml:space="preserve"> multilayer film grown by MOCVD on c-plane sapphire showing a van der Waals gap </w:t>
                              </w:r>
                              <w:r w:rsidR="00E66E1C">
                                <w:rPr>
                                  <w:rFonts w:ascii="Times New Roman" w:hAnsi="Times New Roman" w:cs="Times New Roman"/>
                                  <w:color w:val="000000" w:themeColor="text1"/>
                                </w:rPr>
                                <w:t xml:space="preserve">consistent with the presence of a </w:t>
                              </w:r>
                              <w:r>
                                <w:rPr>
                                  <w:rFonts w:ascii="Times New Roman" w:hAnsi="Times New Roman" w:cs="Times New Roman"/>
                                  <w:color w:val="000000" w:themeColor="text1"/>
                                </w:rPr>
                                <w:t>Se-passivation layer</w:t>
                              </w:r>
                              <w:r w:rsidR="00D67DE7">
                                <w:rPr>
                                  <w:rFonts w:ascii="Times New Roman" w:hAnsi="Times New Roman" w:cs="Times New Roman"/>
                                  <w:color w:val="000000" w:themeColor="text1"/>
                                </w:rPr>
                                <w:t xml:space="preserve"> (dashed box)</w:t>
                              </w:r>
                              <w:r>
                                <w:rPr>
                                  <w:rFonts w:ascii="Times New Roman" w:hAnsi="Times New Roman" w:cs="Times New Roman"/>
                                  <w:color w:val="000000" w:themeColor="text1"/>
                                </w:rPr>
                                <w:t xml:space="preserve"> at the film/substrate interface.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20" name="Picture 20" descr="A screenshot of a computer&#10;&#10;Description automatically generated with medium confidence"/>
                          <pic:cNvPicPr>
                            <a:picLocks noChangeAspect="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381663" y="0"/>
                            <a:ext cx="4730750" cy="3964940"/>
                          </a:xfrm>
                          <a:prstGeom prst="rect">
                            <a:avLst/>
                          </a:prstGeom>
                          <a:noFill/>
                        </pic:spPr>
                      </pic:pic>
                    </wpg:wgp>
                  </a:graphicData>
                </a:graphic>
              </wp:anchor>
            </w:drawing>
          </mc:Choice>
          <mc:Fallback>
            <w:pict>
              <v:group w14:anchorId="266631CC" id="Group 21" o:spid="_x0000_s1117" style="position:absolute;left:0;text-align:left;margin-left:4.95pt;margin-top:139.85pt;width:462.6pt;height:385.75pt;z-index:251721728" coordsize="58750,489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">
                <v:shape id="Metin Kutusu 20" o:spid="_x0000_s1118" type="#_x0000_t202" style="position:absolute;top:41267;width:58750;height:77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" stroked="f">
                  <v:textbox inset="0,0,0,0">
                    <w:txbxContent>
                      <w:p w14:paraId="43AEC428" w14:textId="77777777" w:rsidR="001915B3" w:rsidRPr="00E42EAD" w:rsidRDefault="001915B3" w:rsidP="001915B3">
                        <w:pPr>
                          <w:spacing w:after="0" w:line="240" w:lineRule="auto"/>
                          <w:jc w:val="both"/>
                          <w:rPr>
                            <w:rFonts w:ascii="Times New Roman" w:hAnsi="Times New Roman" w:cs="Times New Roman"/>
                            <w:color w:val="000000" w:themeColor="text1"/>
                          </w:rPr>
                        </w:pPr>
                        <w:r w:rsidRPr="00E42EAD">
                          <w:rPr>
                            <w:rFonts w:ascii="Times New Roman" w:hAnsi="Times New Roman" w:cs="Times New Roman"/>
                            <w:b/>
                            <w:bCs/>
                          </w:rPr>
                          <w:t>Figure S7</w:t>
                        </w:r>
                        <w:r w:rsidRPr="00E42EAD">
                          <w:rPr>
                            <w:rFonts w:ascii="Times New Roman" w:hAnsi="Times New Roman" w:cs="Times New Roman"/>
                            <w:b/>
                            <w:bCs/>
                            <w:color w:val="000000" w:themeColor="text1"/>
                          </w:rPr>
                          <w:t>.</w:t>
                        </w:r>
                        <w:r w:rsidRPr="00E42EAD">
                          <w:rPr>
                            <w:rFonts w:ascii="Times New Roman" w:hAnsi="Times New Roman" w:cs="Times New Roman"/>
                            <w:color w:val="000000" w:themeColor="text1"/>
                          </w:rPr>
                          <w:t xml:space="preserve"> Optimized configurations of triangle shaped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(a) Al- (direct epitaxy) and (b) Se-terminated sapphire (van der Waals epitaxy).</w:t>
                        </w:r>
                        <w:r>
                          <w:rPr>
                            <w:rFonts w:ascii="Times New Roman" w:hAnsi="Times New Roman" w:cs="Times New Roman"/>
                            <w:color w:val="000000" w:themeColor="text1"/>
                          </w:rPr>
                          <w:t xml:space="preserve"> (c) </w:t>
                        </w:r>
                        <w:r w:rsidR="008C3DCC">
                          <w:rPr>
                            <w:rFonts w:ascii="Times New Roman" w:hAnsi="Times New Roman" w:cs="Times New Roman"/>
                            <w:color w:val="000000" w:themeColor="text1"/>
                          </w:rPr>
                          <w:t xml:space="preserve">High angle annular dark-field </w:t>
                        </w:r>
                        <w:r w:rsidR="00E66E1C">
                          <w:rPr>
                            <w:rFonts w:ascii="Times New Roman" w:hAnsi="Times New Roman" w:cs="Times New Roman"/>
                            <w:color w:val="000000" w:themeColor="text1"/>
                          </w:rPr>
                          <w:t>(</w:t>
                        </w:r>
                        <w:r>
                          <w:rPr>
                            <w:rFonts w:ascii="Times New Roman" w:hAnsi="Times New Roman" w:cs="Times New Roman"/>
                            <w:color w:val="000000" w:themeColor="text1"/>
                          </w:rPr>
                          <w:t>HAADF</w:t>
                        </w:r>
                        <w:r w:rsidR="00E66E1C">
                          <w:rPr>
                            <w:rFonts w:ascii="Times New Roman" w:hAnsi="Times New Roman" w:cs="Times New Roman"/>
                            <w:color w:val="000000" w:themeColor="text1"/>
                          </w:rPr>
                          <w:t xml:space="preserve">) </w:t>
                        </w:r>
                        <w:r>
                          <w:rPr>
                            <w:rFonts w:ascii="Times New Roman" w:hAnsi="Times New Roman" w:cs="Times New Roman"/>
                            <w:color w:val="000000" w:themeColor="text1"/>
                          </w:rPr>
                          <w:t>TEM image of cross-section of WSe</w:t>
                        </w:r>
                        <w:r w:rsidRPr="003847F5">
                          <w:rPr>
                            <w:rFonts w:ascii="Times New Roman" w:hAnsi="Times New Roman" w:cs="Times New Roman"/>
                            <w:color w:val="000000" w:themeColor="text1"/>
                            <w:vertAlign w:val="subscript"/>
                          </w:rPr>
                          <w:t>2</w:t>
                        </w:r>
                        <w:r>
                          <w:rPr>
                            <w:rFonts w:ascii="Times New Roman" w:hAnsi="Times New Roman" w:cs="Times New Roman"/>
                            <w:color w:val="000000" w:themeColor="text1"/>
                          </w:rPr>
                          <w:t xml:space="preserve"> multilayer film grown by MOCVD on c-plane sapphire showing a van der Waals gap </w:t>
                        </w:r>
                        <w:r w:rsidR="00E66E1C">
                          <w:rPr>
                            <w:rFonts w:ascii="Times New Roman" w:hAnsi="Times New Roman" w:cs="Times New Roman"/>
                            <w:color w:val="000000" w:themeColor="text1"/>
                          </w:rPr>
                          <w:t xml:space="preserve">consistent with the presence of a </w:t>
                        </w:r>
                        <w:r>
                          <w:rPr>
                            <w:rFonts w:ascii="Times New Roman" w:hAnsi="Times New Roman" w:cs="Times New Roman"/>
                            <w:color w:val="000000" w:themeColor="text1"/>
                          </w:rPr>
                          <w:t>Se-passivation layer</w:t>
                        </w:r>
                        <w:r w:rsidR="00D67DE7">
                          <w:rPr>
                            <w:rFonts w:ascii="Times New Roman" w:hAnsi="Times New Roman" w:cs="Times New Roman"/>
                            <w:color w:val="000000" w:themeColor="text1"/>
                          </w:rPr>
                          <w:t xml:space="preserve"> (dashed box)</w:t>
                        </w:r>
                        <w:r>
                          <w:rPr>
                            <w:rFonts w:ascii="Times New Roman" w:hAnsi="Times New Roman" w:cs="Times New Roman"/>
                            <w:color w:val="000000" w:themeColor="text1"/>
                          </w:rPr>
                          <w:t xml:space="preserve"> at the film/substrate interface. </w:t>
                        </w:r>
                      </w:p>
                    </w:txbxContent>
                  </v:textbox>
                </v:shape>
                <v:shape id="Picture 20" o:spid="_x0000_s1119" type="#_x0000_t75" alt="A screenshot of a computer&#10;&#10;Description automatically generated with medium confidence" style="position:absolute;left:3816;width:47308;height:39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">
                  <v:imagedata r:id="rId34" o:title="A screenshot of a computer&#10;&#10;Description automatically generated with medium confidence"/>
                </v:shape>
                <w10:wrap type="topAndBottom"/>
              </v:group>
            </w:pict>
          </mc:Fallback>
        </mc:AlternateContent>
      </w:r>
      <w:r w:rsidR="008C0168" w:rsidRPr="00DF7020">
        <w:rPr>
          <w:rFonts w:ascii="Times New Roman" w:hAnsi="Times New Roman" w:cs="Times New Roman"/>
          <w:sz w:val="24"/>
          <w:szCs w:val="24"/>
        </w:rPr>
        <w:t>Direct g</w:t>
      </w:r>
      <w:r w:rsidR="00C14F57" w:rsidRPr="00DF7020">
        <w:rPr>
          <w:rFonts w:ascii="Times New Roman" w:hAnsi="Times New Roman" w:cs="Times New Roman"/>
          <w:sz w:val="24"/>
          <w:szCs w:val="24"/>
        </w:rPr>
        <w:t>row</w:t>
      </w:r>
      <w:r w:rsidR="008C0168" w:rsidRPr="00DF7020">
        <w:rPr>
          <w:rFonts w:ascii="Times New Roman" w:hAnsi="Times New Roman" w:cs="Times New Roman"/>
          <w:sz w:val="24"/>
          <w:szCs w:val="24"/>
        </w:rPr>
        <w:t>th</w:t>
      </w:r>
      <w:r w:rsidR="00C14F57" w:rsidRPr="00DF7020">
        <w:rPr>
          <w:rFonts w:ascii="Times New Roman" w:hAnsi="Times New Roman" w:cs="Times New Roman"/>
          <w:sz w:val="24"/>
          <w:szCs w:val="24"/>
        </w:rPr>
        <w:t xml:space="preserve"> on the top of the Al-terminated sapphire destroys the van der Waals nature of the interface and WSe</w:t>
      </w:r>
      <w:r w:rsidR="00C14F57" w:rsidRPr="00DF7020">
        <w:rPr>
          <w:rFonts w:ascii="Times New Roman" w:hAnsi="Times New Roman" w:cs="Times New Roman"/>
          <w:sz w:val="24"/>
          <w:szCs w:val="24"/>
          <w:vertAlign w:val="subscript"/>
        </w:rPr>
        <w:t>2</w:t>
      </w:r>
      <w:r w:rsidR="00C14F57" w:rsidRPr="00DF7020">
        <w:rPr>
          <w:rFonts w:ascii="Times New Roman" w:hAnsi="Times New Roman" w:cs="Times New Roman"/>
          <w:sz w:val="24"/>
          <w:szCs w:val="24"/>
        </w:rPr>
        <w:t xml:space="preserve"> epilayer (</w:t>
      </w:r>
      <w:r w:rsidR="00C30CFA" w:rsidRPr="00DF7020">
        <w:rPr>
          <w:rFonts w:ascii="Times New Roman" w:hAnsi="Times New Roman" w:cs="Times New Roman"/>
          <w:sz w:val="24"/>
          <w:szCs w:val="24"/>
        </w:rPr>
        <w:t>Direct Epitaxy - Fig. S</w:t>
      </w:r>
      <w:r w:rsidR="00A31487" w:rsidRPr="00DF7020">
        <w:rPr>
          <w:rFonts w:ascii="Times New Roman" w:hAnsi="Times New Roman" w:cs="Times New Roman"/>
          <w:sz w:val="24"/>
          <w:szCs w:val="24"/>
        </w:rPr>
        <w:t>7</w:t>
      </w:r>
      <w:r w:rsidR="00C30CFA" w:rsidRPr="00DF7020">
        <w:rPr>
          <w:rFonts w:ascii="Times New Roman" w:hAnsi="Times New Roman" w:cs="Times New Roman"/>
          <w:sz w:val="24"/>
          <w:szCs w:val="24"/>
        </w:rPr>
        <w:t>a)</w:t>
      </w:r>
      <w:r w:rsidR="00C14F57" w:rsidRPr="00DF7020">
        <w:rPr>
          <w:rFonts w:ascii="Times New Roman" w:hAnsi="Times New Roman" w:cs="Times New Roman"/>
          <w:b/>
          <w:bCs/>
          <w:sz w:val="24"/>
          <w:szCs w:val="24"/>
        </w:rPr>
        <w:t xml:space="preserve"> </w:t>
      </w:r>
      <w:r w:rsidR="00C14F57" w:rsidRPr="00DF7020">
        <w:rPr>
          <w:rFonts w:ascii="Times New Roman" w:hAnsi="Times New Roman" w:cs="Times New Roman"/>
          <w:sz w:val="24"/>
          <w:szCs w:val="24"/>
          <w:shd w:val="clear" w:color="auto" w:fill="FFFFFF"/>
        </w:rPr>
        <w:t xml:space="preserve">while </w:t>
      </w:r>
      <w:r w:rsidR="00C14F57" w:rsidRPr="00DF7020">
        <w:rPr>
          <w:rFonts w:ascii="Times New Roman" w:hAnsi="Times New Roman" w:cs="Times New Roman"/>
          <w:sz w:val="24"/>
          <w:szCs w:val="24"/>
        </w:rPr>
        <w:t>WSe</w:t>
      </w:r>
      <w:r w:rsidR="00C14F57" w:rsidRPr="00DF7020">
        <w:rPr>
          <w:rFonts w:ascii="Times New Roman" w:hAnsi="Times New Roman" w:cs="Times New Roman"/>
          <w:sz w:val="24"/>
          <w:szCs w:val="24"/>
          <w:vertAlign w:val="subscript"/>
        </w:rPr>
        <w:t>2</w:t>
      </w:r>
      <w:r w:rsidR="00C14F57" w:rsidRPr="00DF7020">
        <w:rPr>
          <w:rFonts w:ascii="Times New Roman" w:hAnsi="Times New Roman" w:cs="Times New Roman"/>
          <w:sz w:val="24"/>
          <w:szCs w:val="24"/>
          <w:shd w:val="clear" w:color="auto" w:fill="FFFFFF"/>
        </w:rPr>
        <w:t xml:space="preserve"> interacts with sapphire through weak van der Waals forces in the existence of a Se passivation layer (van der Waals Epitaxy – </w:t>
      </w:r>
      <w:r w:rsidR="00C14F57" w:rsidRPr="00DF7020">
        <w:rPr>
          <w:rFonts w:ascii="Times New Roman" w:hAnsi="Times New Roman" w:cs="Times New Roman"/>
          <w:sz w:val="24"/>
          <w:szCs w:val="24"/>
        </w:rPr>
        <w:t>Fig</w:t>
      </w:r>
      <w:r w:rsidR="00C30CFA" w:rsidRPr="00DF7020">
        <w:rPr>
          <w:rFonts w:ascii="Times New Roman" w:hAnsi="Times New Roman" w:cs="Times New Roman"/>
          <w:sz w:val="24"/>
          <w:szCs w:val="24"/>
        </w:rPr>
        <w:t>.</w:t>
      </w:r>
      <w:r w:rsidR="00C14F57" w:rsidRPr="00DF7020">
        <w:rPr>
          <w:rFonts w:ascii="Times New Roman" w:hAnsi="Times New Roman" w:cs="Times New Roman"/>
          <w:sz w:val="24"/>
          <w:szCs w:val="24"/>
        </w:rPr>
        <w:t xml:space="preserve"> S</w:t>
      </w:r>
      <w:r w:rsidR="00A31487" w:rsidRPr="00DF7020">
        <w:rPr>
          <w:rFonts w:ascii="Times New Roman" w:hAnsi="Times New Roman" w:cs="Times New Roman"/>
          <w:sz w:val="24"/>
          <w:szCs w:val="24"/>
        </w:rPr>
        <w:t>7</w:t>
      </w:r>
      <w:r w:rsidR="00C14F57" w:rsidRPr="00DF7020">
        <w:rPr>
          <w:rFonts w:ascii="Times New Roman" w:hAnsi="Times New Roman" w:cs="Times New Roman"/>
          <w:sz w:val="24"/>
          <w:szCs w:val="24"/>
        </w:rPr>
        <w:t>b</w:t>
      </w:r>
      <w:r w:rsidR="00C14F57" w:rsidRPr="00DF7020">
        <w:rPr>
          <w:rFonts w:ascii="Times New Roman" w:hAnsi="Times New Roman" w:cs="Times New Roman"/>
          <w:sz w:val="24"/>
          <w:szCs w:val="24"/>
          <w:shd w:val="clear" w:color="auto" w:fill="FFFFFF"/>
        </w:rPr>
        <w:t>). This result emphasizes the necessity of a passivation layer between epilayer and substrate to</w:t>
      </w:r>
      <w:r w:rsidR="000E799A" w:rsidRPr="00DF7020">
        <w:rPr>
          <w:rFonts w:ascii="Times New Roman" w:hAnsi="Times New Roman" w:cs="Times New Roman"/>
          <w:sz w:val="24"/>
          <w:szCs w:val="24"/>
          <w:shd w:val="clear" w:color="auto" w:fill="FFFFFF"/>
        </w:rPr>
        <w:t xml:space="preserve"> </w:t>
      </w:r>
      <w:r w:rsidR="00C14F57" w:rsidRPr="00DF7020">
        <w:rPr>
          <w:rFonts w:ascii="Times New Roman" w:hAnsi="Times New Roman" w:cs="Times New Roman"/>
          <w:sz w:val="24"/>
          <w:szCs w:val="24"/>
          <w:shd w:val="clear" w:color="auto" w:fill="FFFFFF"/>
        </w:rPr>
        <w:t>maintain the van der Waals nature of the WSe</w:t>
      </w:r>
      <w:r w:rsidR="00C14F57" w:rsidRPr="00DF7020">
        <w:rPr>
          <w:rFonts w:ascii="Times New Roman" w:hAnsi="Times New Roman" w:cs="Times New Roman"/>
          <w:sz w:val="24"/>
          <w:szCs w:val="24"/>
          <w:shd w:val="clear" w:color="auto" w:fill="FFFFFF"/>
          <w:vertAlign w:val="subscript"/>
        </w:rPr>
        <w:t>2</w:t>
      </w:r>
      <w:r w:rsidR="00C14F57" w:rsidRPr="00DF7020">
        <w:rPr>
          <w:rFonts w:ascii="Times New Roman" w:hAnsi="Times New Roman" w:cs="Times New Roman"/>
          <w:sz w:val="24"/>
          <w:szCs w:val="24"/>
          <w:shd w:val="clear" w:color="auto" w:fill="FFFFFF"/>
        </w:rPr>
        <w:t>/sapphire interface.</w:t>
      </w:r>
    </w:p>
    <w:p w14:paraId="55F42142" w14:textId="77777777" w:rsidR="00B85C10" w:rsidRPr="00DF7020" w:rsidRDefault="00B85C10" w:rsidP="003847F5">
      <w:pPr>
        <w:spacing w:line="480" w:lineRule="auto"/>
        <w:jc w:val="both"/>
        <w:rPr>
          <w:rFonts w:ascii="Times New Roman" w:hAnsi="Times New Roman" w:cs="Times New Roman"/>
          <w:color w:val="000000" w:themeColor="text1"/>
          <w:sz w:val="24"/>
          <w:szCs w:val="24"/>
        </w:rPr>
      </w:pPr>
    </w:p>
    <w:p w14:paraId="5D375C3C" w14:textId="5456A2CC" w:rsidR="006F5837" w:rsidRPr="00DF7020" w:rsidRDefault="00B85C10" w:rsidP="003847F5">
      <w:pPr>
        <w:spacing w:line="480" w:lineRule="auto"/>
        <w:jc w:val="both"/>
        <w:rPr>
          <w:rFonts w:ascii="Times New Roman" w:hAnsi="Times New Roman" w:cs="Times New Roman"/>
          <w:color w:val="000000" w:themeColor="text1"/>
          <w:sz w:val="24"/>
          <w:szCs w:val="24"/>
        </w:rPr>
      </w:pPr>
      <w:r w:rsidRPr="00DF7020">
        <w:rPr>
          <w:rFonts w:ascii="Times New Roman" w:hAnsi="Times New Roman" w:cs="Times New Roman"/>
          <w:b/>
          <w:bCs/>
          <w:noProof/>
          <w:sz w:val="24"/>
          <w:szCs w:val="24"/>
        </w:rPr>
        <w:lastRenderedPageBreak/>
        <mc:AlternateContent>
          <mc:Choice Requires="wpg">
            <w:drawing>
              <wp:anchor distT="0" distB="0" distL="114300" distR="114300" simplePos="0" relativeHeight="251689984" behindDoc="0" locked="0" layoutInCell="1" allowOverlap="1" wp14:anchorId="5AB2271A" wp14:editId="702BF7D5">
                <wp:simplePos x="0" y="0"/>
                <wp:positionH relativeFrom="column">
                  <wp:posOffset>96575</wp:posOffset>
                </wp:positionH>
                <wp:positionV relativeFrom="paragraph">
                  <wp:posOffset>1321932</wp:posOffset>
                </wp:positionV>
                <wp:extent cx="5760720" cy="3783330"/>
                <wp:effectExtent l="0" t="0" r="0" b="7620"/>
                <wp:wrapTopAndBottom/>
                <wp:docPr id="1027" name="Group 1027"/>
                <wp:cNvGraphicFramePr/>
                <a:graphic xmlns:a="http://schemas.openxmlformats.org/drawingml/2006/main">
                  <a:graphicData uri="http://schemas.microsoft.com/office/word/2010/wordprocessingGroup">
                    <wpg:wgp>
                      <wpg:cNvGrpSpPr/>
                      <wpg:grpSpPr>
                        <a:xfrm>
                          <a:off x="0" y="0"/>
                          <a:ext cx="5760720" cy="3783330"/>
                          <a:chOff x="0" y="922992"/>
                          <a:chExt cx="5760720" cy="3784180"/>
                        </a:xfrm>
                      </wpg:grpSpPr>
                      <wps:wsp>
                        <wps:cNvPr id="1079" name="Metin Kutusu 121"/>
                        <wps:cNvSpPr txBox="1"/>
                        <wps:spPr>
                          <a:xfrm>
                            <a:off x="0" y="4170459"/>
                            <a:ext cx="5760720" cy="536713"/>
                          </a:xfrm>
                          <a:prstGeom prst="rect">
                            <a:avLst/>
                          </a:prstGeom>
                          <a:solidFill>
                            <a:prstClr val="white"/>
                          </a:solidFill>
                          <a:ln>
                            <a:noFill/>
                          </a:ln>
                        </wps:spPr>
                        <wps:txbx>
                          <w:txbxContent>
                            <w:p w14:paraId="3C5C140A" w14:textId="77777777" w:rsidR="001915B3" w:rsidRPr="00E42EAD" w:rsidRDefault="001915B3" w:rsidP="001915B3">
                              <w:pPr>
                                <w:spacing w:after="0" w:line="240" w:lineRule="auto"/>
                                <w:jc w:val="both"/>
                                <w:rPr>
                                  <w:rFonts w:ascii="Times New Roman" w:hAnsi="Times New Roman" w:cs="Times New Roman"/>
                                  <w:color w:val="000000" w:themeColor="text1"/>
                                </w:rPr>
                              </w:pPr>
                              <w:r w:rsidRPr="00E42EAD">
                                <w:rPr>
                                  <w:rFonts w:ascii="Times New Roman" w:hAnsi="Times New Roman" w:cs="Times New Roman"/>
                                  <w:b/>
                                  <w:bCs/>
                                </w:rPr>
                                <w:t>Figure S8.</w:t>
                              </w:r>
                              <w:r w:rsidRPr="00E42EAD">
                                <w:rPr>
                                  <w:rFonts w:ascii="Times New Roman" w:hAnsi="Times New Roman" w:cs="Times New Roman"/>
                                  <w:color w:val="000000" w:themeColor="text1"/>
                                </w:rPr>
                                <w:t xml:space="preserve"> Initial configurations of 0</w:t>
                              </w:r>
                              <w:r w:rsidRPr="00E42EAD">
                                <w:rPr>
                                  <w:rFonts w:ascii="Times New Roman" w:hAnsi="Times New Roman" w:cs="Times New Roman"/>
                                  <w:color w:val="000000" w:themeColor="text1"/>
                                  <w:vertAlign w:val="superscript"/>
                                </w:rPr>
                                <w:t>o</w:t>
                              </w:r>
                              <w:r w:rsidRPr="00E42EAD">
                                <w:rPr>
                                  <w:rFonts w:ascii="Times New Roman" w:hAnsi="Times New Roman" w:cs="Times New Roman"/>
                                  <w:color w:val="000000" w:themeColor="text1"/>
                                </w:rPr>
                                <w:t>/60</w:t>
                              </w:r>
                              <w:r w:rsidRPr="00E42EAD">
                                <w:rPr>
                                  <w:rFonts w:ascii="Times New Roman" w:hAnsi="Times New Roman" w:cs="Times New Roman"/>
                                  <w:color w:val="000000" w:themeColor="text1"/>
                                  <w:vertAlign w:val="superscript"/>
                                </w:rPr>
                                <w:t>o</w:t>
                              </w:r>
                              <w:r w:rsidRPr="00E42EAD">
                                <w:rPr>
                                  <w:rFonts w:ascii="Times New Roman" w:hAnsi="Times New Roman" w:cs="Times New Roman"/>
                                  <w:color w:val="000000" w:themeColor="text1"/>
                                </w:rPr>
                                <w:t xml:space="preserve"> oriented triangle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c-plane (a, b) Se- and (c, d) </w:t>
                              </w:r>
                              <w:r>
                                <w:rPr>
                                  <w:rFonts w:ascii="Times New Roman" w:hAnsi="Times New Roman" w:cs="Times New Roman"/>
                                  <w:color w:val="000000" w:themeColor="text1"/>
                                </w:rPr>
                                <w:t>Al</w:t>
                              </w:r>
                              <w:r w:rsidRPr="00E42EAD">
                                <w:rPr>
                                  <w:rFonts w:ascii="Times New Roman" w:hAnsi="Times New Roman" w:cs="Times New Roman"/>
                                  <w:color w:val="000000" w:themeColor="text1"/>
                                </w:rPr>
                                <w:t>-terminated sapphire. Note that the orientations of 0°/60° of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are taken with respect to the step direction which corresponds to the [112̅0] direction of sapphire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pic:pic xmlns:pic="http://schemas.openxmlformats.org/drawingml/2006/picture">
                        <pic:nvPicPr>
                          <pic:cNvPr id="197" name="Picture 197"/>
                          <pic:cNvPicPr>
                            <a:picLocks noChangeAspect="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628445" y="922992"/>
                            <a:ext cx="4037326" cy="3162764"/>
                          </a:xfrm>
                          <a:prstGeom prst="rect">
                            <a:avLst/>
                          </a:prstGeom>
                          <a:noFill/>
                        </pic:spPr>
                      </pic:pic>
                    </wpg:wgp>
                  </a:graphicData>
                </a:graphic>
                <wp14:sizeRelV relativeFrom="margin">
                  <wp14:pctHeight>0</wp14:pctHeight>
                </wp14:sizeRelV>
              </wp:anchor>
            </w:drawing>
          </mc:Choice>
          <mc:Fallback>
            <w:pict>
              <v:group w14:anchorId="5AB2271A" id="Group 1027" o:spid="_x0000_s1120" style="position:absolute;left:0;text-align:left;margin-left:7.6pt;margin-top:104.1pt;width:453.6pt;height:297.9pt;z-index:251689984;mso-height-relative:margin" coordorigin=",9229" coordsize="57607,37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">
                <v:shape id="Metin Kutusu 121" o:spid="_x0000_s1121" type="#_x0000_t202" style="position:absolute;top:41704;width:57607;height:5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" stroked="f">
                  <v:textbox inset="0,0,0,0">
                    <w:txbxContent>
                      <w:p w14:paraId="3C5C140A" w14:textId="77777777" w:rsidR="001915B3" w:rsidRPr="00E42EAD" w:rsidRDefault="001915B3" w:rsidP="001915B3">
                        <w:pPr>
                          <w:spacing w:after="0" w:line="240" w:lineRule="auto"/>
                          <w:jc w:val="both"/>
                          <w:rPr>
                            <w:rFonts w:ascii="Times New Roman" w:hAnsi="Times New Roman" w:cs="Times New Roman"/>
                            <w:color w:val="000000" w:themeColor="text1"/>
                          </w:rPr>
                        </w:pPr>
                        <w:r w:rsidRPr="00E42EAD">
                          <w:rPr>
                            <w:rFonts w:ascii="Times New Roman" w:hAnsi="Times New Roman" w:cs="Times New Roman"/>
                            <w:b/>
                            <w:bCs/>
                          </w:rPr>
                          <w:t>Figure S8.</w:t>
                        </w:r>
                        <w:r w:rsidRPr="00E42EAD">
                          <w:rPr>
                            <w:rFonts w:ascii="Times New Roman" w:hAnsi="Times New Roman" w:cs="Times New Roman"/>
                            <w:color w:val="000000" w:themeColor="text1"/>
                          </w:rPr>
                          <w:t xml:space="preserve"> Initial configurations of 0</w:t>
                        </w:r>
                        <w:r w:rsidRPr="00E42EAD">
                          <w:rPr>
                            <w:rFonts w:ascii="Times New Roman" w:hAnsi="Times New Roman" w:cs="Times New Roman"/>
                            <w:color w:val="000000" w:themeColor="text1"/>
                            <w:vertAlign w:val="superscript"/>
                          </w:rPr>
                          <w:t>o</w:t>
                        </w:r>
                        <w:r w:rsidRPr="00E42EAD">
                          <w:rPr>
                            <w:rFonts w:ascii="Times New Roman" w:hAnsi="Times New Roman" w:cs="Times New Roman"/>
                            <w:color w:val="000000" w:themeColor="text1"/>
                          </w:rPr>
                          <w:t>/60</w:t>
                        </w:r>
                        <w:r w:rsidRPr="00E42EAD">
                          <w:rPr>
                            <w:rFonts w:ascii="Times New Roman" w:hAnsi="Times New Roman" w:cs="Times New Roman"/>
                            <w:color w:val="000000" w:themeColor="text1"/>
                            <w:vertAlign w:val="superscript"/>
                          </w:rPr>
                          <w:t>o</w:t>
                        </w:r>
                        <w:r w:rsidRPr="00E42EAD">
                          <w:rPr>
                            <w:rFonts w:ascii="Times New Roman" w:hAnsi="Times New Roman" w:cs="Times New Roman"/>
                            <w:color w:val="000000" w:themeColor="text1"/>
                          </w:rPr>
                          <w:t xml:space="preserve"> oriented triangle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c-plane (a, b) Se- and (c, d) </w:t>
                        </w:r>
                        <w:r>
                          <w:rPr>
                            <w:rFonts w:ascii="Times New Roman" w:hAnsi="Times New Roman" w:cs="Times New Roman"/>
                            <w:color w:val="000000" w:themeColor="text1"/>
                          </w:rPr>
                          <w:t>Al</w:t>
                        </w:r>
                        <w:r w:rsidRPr="00E42EAD">
                          <w:rPr>
                            <w:rFonts w:ascii="Times New Roman" w:hAnsi="Times New Roman" w:cs="Times New Roman"/>
                            <w:color w:val="000000" w:themeColor="text1"/>
                          </w:rPr>
                          <w:t>-terminated sapphire. Note that the orientations of 0°/60° of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are taken with respect to the step direction which corresponds to the [112̅0] direction of sapphire</w:t>
                        </w:r>
                      </w:p>
                    </w:txbxContent>
                  </v:textbox>
                </v:shape>
                <v:shape id="Picture 197" o:spid="_x0000_s1122" type="#_x0000_t75" style="position:absolute;left:6284;top:9229;width:40373;height:316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">
                  <v:imagedata r:id="rId36" o:title=""/>
                </v:shape>
                <w10:wrap type="topAndBottom"/>
              </v:group>
            </w:pict>
          </mc:Fallback>
        </mc:AlternateContent>
      </w:r>
      <w:r w:rsidR="00683987" w:rsidRPr="00DF7020">
        <w:rPr>
          <w:rFonts w:ascii="Times New Roman" w:hAnsi="Times New Roman" w:cs="Times New Roman"/>
          <w:color w:val="000000" w:themeColor="text1"/>
          <w:sz w:val="24"/>
          <w:szCs w:val="24"/>
        </w:rPr>
        <w:t xml:space="preserve">Two </w:t>
      </w:r>
      <w:r w:rsidR="006F5837" w:rsidRPr="00DF7020">
        <w:rPr>
          <w:rFonts w:ascii="Times New Roman" w:hAnsi="Times New Roman" w:cs="Times New Roman"/>
          <w:color w:val="000000" w:themeColor="text1"/>
          <w:sz w:val="24"/>
          <w:szCs w:val="24"/>
        </w:rPr>
        <w:t>different surface terminations (Al and Se) were considered to investigate the epitaxy type of WSe</w:t>
      </w:r>
      <w:r w:rsidR="006F5837" w:rsidRPr="00DF7020">
        <w:rPr>
          <w:rFonts w:ascii="Times New Roman" w:hAnsi="Times New Roman" w:cs="Times New Roman"/>
          <w:color w:val="000000" w:themeColor="text1"/>
          <w:sz w:val="24"/>
          <w:szCs w:val="24"/>
          <w:vertAlign w:val="subscript"/>
        </w:rPr>
        <w:t>2</w:t>
      </w:r>
      <w:r w:rsidR="006F5837" w:rsidRPr="00DF7020">
        <w:rPr>
          <w:rFonts w:ascii="Times New Roman" w:hAnsi="Times New Roman" w:cs="Times New Roman"/>
          <w:color w:val="000000" w:themeColor="text1"/>
          <w:sz w:val="24"/>
          <w:szCs w:val="24"/>
        </w:rPr>
        <w:t xml:space="preserve"> on sapphire (Fig</w:t>
      </w:r>
      <w:r w:rsidR="00683987" w:rsidRPr="00DF7020">
        <w:rPr>
          <w:rFonts w:ascii="Times New Roman" w:hAnsi="Times New Roman" w:cs="Times New Roman"/>
          <w:color w:val="000000" w:themeColor="text1"/>
          <w:sz w:val="24"/>
          <w:szCs w:val="24"/>
        </w:rPr>
        <w:t>. S</w:t>
      </w:r>
      <w:r w:rsidR="00294BAE" w:rsidRPr="00DF7020">
        <w:rPr>
          <w:rFonts w:ascii="Times New Roman" w:hAnsi="Times New Roman" w:cs="Times New Roman"/>
          <w:color w:val="000000" w:themeColor="text1"/>
          <w:sz w:val="24"/>
          <w:szCs w:val="24"/>
        </w:rPr>
        <w:t>8</w:t>
      </w:r>
      <w:r w:rsidR="006F5837" w:rsidRPr="00DF7020">
        <w:rPr>
          <w:rFonts w:ascii="Times New Roman" w:hAnsi="Times New Roman" w:cs="Times New Roman"/>
          <w:color w:val="000000" w:themeColor="text1"/>
          <w:sz w:val="24"/>
          <w:szCs w:val="24"/>
        </w:rPr>
        <w:t>). A triangle shaped WSe</w:t>
      </w:r>
      <w:r w:rsidR="006F5837" w:rsidRPr="00DF7020">
        <w:rPr>
          <w:rFonts w:ascii="Times New Roman" w:hAnsi="Times New Roman" w:cs="Times New Roman"/>
          <w:color w:val="000000" w:themeColor="text1"/>
          <w:sz w:val="24"/>
          <w:szCs w:val="24"/>
          <w:vertAlign w:val="subscript"/>
        </w:rPr>
        <w:t>2</w:t>
      </w:r>
      <w:r w:rsidR="006F5837" w:rsidRPr="00DF7020">
        <w:rPr>
          <w:rFonts w:ascii="Times New Roman" w:hAnsi="Times New Roman" w:cs="Times New Roman"/>
          <w:color w:val="000000" w:themeColor="text1"/>
          <w:sz w:val="24"/>
          <w:szCs w:val="24"/>
        </w:rPr>
        <w:t xml:space="preserve"> was deposited on the top of sapphire by leaving 3.2 Å between the epilayer and substrate surface in both models, and structurally relaxed.</w:t>
      </w:r>
      <w:r w:rsidR="006F5837" w:rsidRPr="00DF7020">
        <w:rPr>
          <w:rFonts w:ascii="Times New Roman" w:hAnsi="Times New Roman" w:cs="Times New Roman"/>
          <w:b/>
          <w:bCs/>
          <w:color w:val="000000" w:themeColor="text1"/>
          <w:sz w:val="24"/>
          <w:szCs w:val="24"/>
        </w:rPr>
        <w:t xml:space="preserve"> </w:t>
      </w:r>
    </w:p>
    <w:p w14:paraId="76DB0A1C" w14:textId="5B845A79" w:rsidR="00BF636F" w:rsidRPr="00DF7020" w:rsidRDefault="00BF636F" w:rsidP="00C14F57">
      <w:pPr>
        <w:rPr>
          <w:rFonts w:ascii="Times New Roman" w:hAnsi="Times New Roman" w:cs="Times New Roman"/>
          <w:b/>
          <w:bCs/>
          <w:sz w:val="24"/>
          <w:szCs w:val="24"/>
        </w:rPr>
      </w:pPr>
    </w:p>
    <w:p w14:paraId="7459C891" w14:textId="6E2EF2F4" w:rsidR="00915A81" w:rsidRPr="00DF7020" w:rsidRDefault="00915A81" w:rsidP="00C14F57">
      <w:pPr>
        <w:rPr>
          <w:rFonts w:ascii="Times New Roman" w:hAnsi="Times New Roman" w:cs="Times New Roman"/>
          <w:b/>
          <w:bCs/>
          <w:sz w:val="24"/>
          <w:szCs w:val="24"/>
        </w:rPr>
      </w:pPr>
    </w:p>
    <w:p w14:paraId="6172C1E9" w14:textId="2051A253" w:rsidR="00915A81" w:rsidRPr="00DF7020" w:rsidRDefault="00915A81" w:rsidP="00C14F57">
      <w:pPr>
        <w:rPr>
          <w:rFonts w:ascii="Times New Roman" w:hAnsi="Times New Roman" w:cs="Times New Roman"/>
          <w:b/>
          <w:bCs/>
          <w:sz w:val="24"/>
          <w:szCs w:val="24"/>
        </w:rPr>
      </w:pPr>
    </w:p>
    <w:p w14:paraId="0899528E" w14:textId="77777777" w:rsidR="00291B32" w:rsidRPr="00DF7020" w:rsidRDefault="00291B32" w:rsidP="00C14F57">
      <w:pPr>
        <w:rPr>
          <w:rFonts w:ascii="Times New Roman" w:hAnsi="Times New Roman" w:cs="Times New Roman"/>
          <w:b/>
          <w:bCs/>
          <w:sz w:val="24"/>
          <w:szCs w:val="24"/>
        </w:rPr>
      </w:pPr>
    </w:p>
    <w:p w14:paraId="408967E6" w14:textId="77777777" w:rsidR="00291B32" w:rsidRPr="00DF7020" w:rsidRDefault="00291B32" w:rsidP="00C14F57">
      <w:pPr>
        <w:rPr>
          <w:rFonts w:ascii="Times New Roman" w:hAnsi="Times New Roman" w:cs="Times New Roman"/>
          <w:b/>
          <w:bCs/>
          <w:sz w:val="24"/>
          <w:szCs w:val="24"/>
        </w:rPr>
      </w:pPr>
    </w:p>
    <w:p w14:paraId="3003AE14" w14:textId="77777777" w:rsidR="00291B32" w:rsidRPr="00DF7020" w:rsidRDefault="00291B32" w:rsidP="00C14F57">
      <w:pPr>
        <w:rPr>
          <w:rFonts w:ascii="Times New Roman" w:hAnsi="Times New Roman" w:cs="Times New Roman"/>
          <w:b/>
          <w:bCs/>
          <w:sz w:val="24"/>
          <w:szCs w:val="24"/>
        </w:rPr>
      </w:pPr>
    </w:p>
    <w:p w14:paraId="0158893A" w14:textId="77777777" w:rsidR="00291B32" w:rsidRPr="00DF7020" w:rsidRDefault="00291B32" w:rsidP="00C14F57">
      <w:pPr>
        <w:rPr>
          <w:rFonts w:ascii="Times New Roman" w:hAnsi="Times New Roman" w:cs="Times New Roman"/>
          <w:b/>
          <w:bCs/>
          <w:sz w:val="24"/>
          <w:szCs w:val="24"/>
        </w:rPr>
      </w:pPr>
    </w:p>
    <w:p w14:paraId="329C544E" w14:textId="77777777" w:rsidR="00291B32" w:rsidRPr="00DF7020" w:rsidRDefault="00291B32" w:rsidP="00C14F57">
      <w:pPr>
        <w:rPr>
          <w:rFonts w:ascii="Times New Roman" w:hAnsi="Times New Roman" w:cs="Times New Roman"/>
          <w:b/>
          <w:bCs/>
          <w:sz w:val="24"/>
          <w:szCs w:val="24"/>
        </w:rPr>
      </w:pPr>
    </w:p>
    <w:p w14:paraId="1DE0C6C6" w14:textId="77777777" w:rsidR="00291B32" w:rsidRPr="00DF7020" w:rsidRDefault="00291B32" w:rsidP="00C14F57">
      <w:pPr>
        <w:rPr>
          <w:rFonts w:ascii="Times New Roman" w:hAnsi="Times New Roman" w:cs="Times New Roman"/>
          <w:b/>
          <w:bCs/>
          <w:sz w:val="24"/>
          <w:szCs w:val="24"/>
        </w:rPr>
      </w:pPr>
    </w:p>
    <w:p w14:paraId="59321C83" w14:textId="64A16A97" w:rsidR="00915A81" w:rsidRPr="00DF7020" w:rsidRDefault="00915A81" w:rsidP="00C14F57">
      <w:pPr>
        <w:rPr>
          <w:rFonts w:ascii="Times New Roman" w:hAnsi="Times New Roman" w:cs="Times New Roman"/>
          <w:b/>
          <w:bCs/>
          <w:sz w:val="24"/>
          <w:szCs w:val="24"/>
        </w:rPr>
      </w:pPr>
    </w:p>
    <w:p w14:paraId="5FD4888D" w14:textId="24E084E2" w:rsidR="001915B3" w:rsidRPr="00DF7020" w:rsidRDefault="001915B3" w:rsidP="00C14F57">
      <w:pPr>
        <w:rPr>
          <w:rFonts w:ascii="Times New Roman" w:hAnsi="Times New Roman" w:cs="Times New Roman"/>
          <w:b/>
          <w:bCs/>
          <w:sz w:val="24"/>
          <w:szCs w:val="24"/>
        </w:rPr>
      </w:pPr>
    </w:p>
    <w:p w14:paraId="7D2BA793" w14:textId="036AF11B" w:rsidR="009C7901" w:rsidRPr="00DF7020" w:rsidRDefault="009C7901" w:rsidP="00555E62">
      <w:pPr>
        <w:pStyle w:val="ListParagraph"/>
        <w:numPr>
          <w:ilvl w:val="0"/>
          <w:numId w:val="3"/>
        </w:numPr>
        <w:rPr>
          <w:rFonts w:ascii="Times New Roman" w:hAnsi="Times New Roman" w:cs="Times New Roman"/>
          <w:b/>
          <w:bCs/>
          <w:sz w:val="24"/>
          <w:szCs w:val="24"/>
        </w:rPr>
      </w:pPr>
      <w:r w:rsidRPr="00DF7020">
        <w:rPr>
          <w:rFonts w:ascii="Times New Roman" w:hAnsi="Times New Roman" w:cs="Times New Roman"/>
          <w:b/>
          <w:bCs/>
          <w:sz w:val="24"/>
          <w:szCs w:val="24"/>
        </w:rPr>
        <w:lastRenderedPageBreak/>
        <w:t>Epitaxial relation</w:t>
      </w:r>
      <w:r w:rsidR="00406A2D" w:rsidRPr="00DF7020">
        <w:rPr>
          <w:rFonts w:ascii="Times New Roman" w:hAnsi="Times New Roman" w:cs="Times New Roman"/>
          <w:b/>
          <w:bCs/>
          <w:sz w:val="24"/>
          <w:szCs w:val="24"/>
        </w:rPr>
        <w:t xml:space="preserve"> between WSe</w:t>
      </w:r>
      <w:r w:rsidR="00406A2D" w:rsidRPr="00DF7020">
        <w:rPr>
          <w:rFonts w:ascii="Times New Roman" w:hAnsi="Times New Roman" w:cs="Times New Roman"/>
          <w:b/>
          <w:bCs/>
          <w:sz w:val="24"/>
          <w:szCs w:val="24"/>
          <w:vertAlign w:val="subscript"/>
        </w:rPr>
        <w:t>2</w:t>
      </w:r>
      <w:r w:rsidR="00406A2D" w:rsidRPr="00DF7020">
        <w:rPr>
          <w:rFonts w:ascii="Times New Roman" w:hAnsi="Times New Roman" w:cs="Times New Roman"/>
          <w:b/>
          <w:bCs/>
          <w:sz w:val="24"/>
          <w:szCs w:val="24"/>
        </w:rPr>
        <w:t xml:space="preserve"> and a flat c-plane sapphire </w:t>
      </w:r>
    </w:p>
    <w:p w14:paraId="0216B00F" w14:textId="5FEC4B54" w:rsidR="009C7901" w:rsidRPr="00DF7020" w:rsidRDefault="00A54E53" w:rsidP="003847F5">
      <w:pPr>
        <w:spacing w:line="480" w:lineRule="auto"/>
        <w:jc w:val="both"/>
        <w:rPr>
          <w:rFonts w:ascii="Times New Roman" w:hAnsi="Times New Roman" w:cs="Times New Roman"/>
          <w:color w:val="000000" w:themeColor="text1"/>
          <w:sz w:val="24"/>
          <w:szCs w:val="24"/>
        </w:rPr>
      </w:pPr>
      <w:r w:rsidRPr="00DF7020">
        <w:rPr>
          <w:rFonts w:ascii="Times New Roman" w:hAnsi="Times New Roman" w:cs="Times New Roman"/>
          <w:noProof/>
          <w:color w:val="000000" w:themeColor="text1"/>
          <w:sz w:val="24"/>
          <w:szCs w:val="24"/>
        </w:rPr>
        <mc:AlternateContent>
          <mc:Choice Requires="wpg">
            <w:drawing>
              <wp:anchor distT="0" distB="0" distL="114300" distR="114300" simplePos="0" relativeHeight="251717632" behindDoc="0" locked="0" layoutInCell="1" allowOverlap="1" wp14:anchorId="4E337ABF" wp14:editId="32CBBF2D">
                <wp:simplePos x="0" y="0"/>
                <wp:positionH relativeFrom="margin">
                  <wp:posOffset>-135255</wp:posOffset>
                </wp:positionH>
                <wp:positionV relativeFrom="paragraph">
                  <wp:posOffset>4704577</wp:posOffset>
                </wp:positionV>
                <wp:extent cx="6618605" cy="1706880"/>
                <wp:effectExtent l="0" t="0" r="0" b="7620"/>
                <wp:wrapSquare wrapText="bothSides"/>
                <wp:docPr id="12" name="Grup 21"/>
                <wp:cNvGraphicFramePr/>
                <a:graphic xmlns:a="http://schemas.openxmlformats.org/drawingml/2006/main">
                  <a:graphicData uri="http://schemas.microsoft.com/office/word/2010/wordprocessingGroup">
                    <wpg:wgp>
                      <wpg:cNvGrpSpPr/>
                      <wpg:grpSpPr>
                        <a:xfrm>
                          <a:off x="0" y="0"/>
                          <a:ext cx="6618605" cy="1706880"/>
                          <a:chOff x="0" y="0"/>
                          <a:chExt cx="6619498" cy="1706977"/>
                        </a:xfrm>
                      </wpg:grpSpPr>
                      <pic:pic xmlns:pic="http://schemas.openxmlformats.org/drawingml/2006/picture">
                        <pic:nvPicPr>
                          <pic:cNvPr id="14" name="Resim 12"/>
                          <pic:cNvPicPr>
                            <a:picLocks noChangeAspect="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83605" cy="1359535"/>
                          </a:xfrm>
                          <a:prstGeom prst="rect">
                            <a:avLst/>
                          </a:prstGeom>
                        </pic:spPr>
                      </pic:pic>
                      <wps:wsp>
                        <wps:cNvPr id="16" name="Metin Kutusu 14"/>
                        <wps:cNvSpPr txBox="1"/>
                        <wps:spPr>
                          <a:xfrm>
                            <a:off x="636104" y="1419308"/>
                            <a:ext cx="5983394" cy="287669"/>
                          </a:xfrm>
                          <a:prstGeom prst="rect">
                            <a:avLst/>
                          </a:prstGeom>
                          <a:solidFill>
                            <a:prstClr val="white"/>
                          </a:solidFill>
                          <a:ln>
                            <a:noFill/>
                          </a:ln>
                        </wps:spPr>
                        <wps:txbx>
                          <w:txbxContent>
                            <w:p w14:paraId="49B71FDE" w14:textId="77777777" w:rsidR="001915B3" w:rsidRPr="008C75F9" w:rsidRDefault="001915B3" w:rsidP="001915B3">
                              <w:pPr>
                                <w:pStyle w:val="Caption"/>
                                <w:jc w:val="both"/>
                                <w:rPr>
                                  <w:rFonts w:ascii="Times New Roman" w:hAnsi="Times New Roman" w:cs="Times New Roman"/>
                                  <w:i w:val="0"/>
                                  <w:iCs w:val="0"/>
                                  <w:color w:val="auto"/>
                                  <w:sz w:val="20"/>
                                  <w:szCs w:val="20"/>
                                </w:rPr>
                              </w:pPr>
                              <w:r w:rsidRPr="00E42EAD">
                                <w:rPr>
                                  <w:rFonts w:ascii="Times New Roman" w:hAnsi="Times New Roman" w:cs="Times New Roman"/>
                                  <w:b/>
                                  <w:bCs/>
                                  <w:i w:val="0"/>
                                  <w:iCs w:val="0"/>
                                  <w:color w:val="auto"/>
                                  <w:sz w:val="22"/>
                                  <w:szCs w:val="22"/>
                                </w:rPr>
                                <w:t>Figure S</w:t>
                              </w:r>
                              <w:r>
                                <w:rPr>
                                  <w:rFonts w:ascii="Times New Roman" w:hAnsi="Times New Roman" w:cs="Times New Roman"/>
                                  <w:b/>
                                  <w:bCs/>
                                  <w:i w:val="0"/>
                                  <w:iCs w:val="0"/>
                                  <w:color w:val="auto"/>
                                  <w:sz w:val="22"/>
                                  <w:szCs w:val="22"/>
                                </w:rPr>
                                <w:t>9</w:t>
                              </w:r>
                              <w:r w:rsidRPr="00E42EAD">
                                <w:rPr>
                                  <w:rFonts w:ascii="Times New Roman" w:hAnsi="Times New Roman" w:cs="Times New Roman"/>
                                  <w:b/>
                                  <w:bCs/>
                                  <w:i w:val="0"/>
                                  <w:iCs w:val="0"/>
                                  <w:color w:val="auto"/>
                                  <w:sz w:val="22"/>
                                  <w:szCs w:val="22"/>
                                </w:rPr>
                                <w:t>.</w:t>
                              </w:r>
                              <w:r w:rsidRPr="00E42EAD">
                                <w:rPr>
                                  <w:rFonts w:ascii="Times New Roman" w:hAnsi="Times New Roman" w:cs="Times New Roman"/>
                                  <w:i w:val="0"/>
                                  <w:iCs w:val="0"/>
                                  <w:color w:val="auto"/>
                                  <w:sz w:val="22"/>
                                  <w:szCs w:val="22"/>
                                </w:rPr>
                                <w:t xml:space="preserve"> DFT based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alignment on sapphire as a function of orientation angle</w:t>
                              </w:r>
                              <w:r w:rsidRPr="008C75F9">
                                <w:rPr>
                                  <w:rFonts w:ascii="Times New Roman" w:hAnsi="Times New Roman" w:cs="Times New Roman"/>
                                  <w:i w:val="0"/>
                                  <w:iCs w:val="0"/>
                                  <w:color w:val="auto"/>
                                  <w:sz w:val="20"/>
                                  <w:szCs w:val="20"/>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anchor>
            </w:drawing>
          </mc:Choice>
          <mc:Fallback>
            <w:pict>
              <v:group w14:anchorId="4E337ABF" id="Grup 21" o:spid="_x0000_s1123" style="position:absolute;left:0;text-align:left;margin-left:-10.65pt;margin-top:370.45pt;width:521.15pt;height:134.4pt;z-index:251717632;mso-position-horizontal-relative:margin;mso-width-relative:margin" coordsize="66194,170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">
                <v:shape id="Resim 12" o:spid="_x0000_s1124" type="#_x0000_t75" style="position:absolute;width:59836;height:135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">
                  <v:imagedata r:id="rId38" o:title=""/>
                </v:shape>
                <v:shape id="Metin Kutusu 14" o:spid="_x0000_s1125" type="#_x0000_t202" style="position:absolute;left:6361;top:14193;width:59833;height:28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" stroked="f">
                  <v:textbox style="mso-fit-shape-to-text:t" inset="0,0,0,0">
                    <w:txbxContent>
                      <w:p w14:paraId="49B71FDE" w14:textId="77777777" w:rsidR="001915B3" w:rsidRPr="008C75F9" w:rsidRDefault="001915B3" w:rsidP="001915B3">
                        <w:pPr>
                          <w:pStyle w:val="Caption"/>
                          <w:jc w:val="both"/>
                          <w:rPr>
                            <w:rFonts w:ascii="Times New Roman" w:hAnsi="Times New Roman" w:cs="Times New Roman"/>
                            <w:i w:val="0"/>
                            <w:iCs w:val="0"/>
                            <w:color w:val="auto"/>
                            <w:sz w:val="20"/>
                            <w:szCs w:val="20"/>
                          </w:rPr>
                        </w:pPr>
                        <w:r w:rsidRPr="00E42EAD">
                          <w:rPr>
                            <w:rFonts w:ascii="Times New Roman" w:hAnsi="Times New Roman" w:cs="Times New Roman"/>
                            <w:b/>
                            <w:bCs/>
                            <w:i w:val="0"/>
                            <w:iCs w:val="0"/>
                            <w:color w:val="auto"/>
                            <w:sz w:val="22"/>
                            <w:szCs w:val="22"/>
                          </w:rPr>
                          <w:t>Figure S</w:t>
                        </w:r>
                        <w:r>
                          <w:rPr>
                            <w:rFonts w:ascii="Times New Roman" w:hAnsi="Times New Roman" w:cs="Times New Roman"/>
                            <w:b/>
                            <w:bCs/>
                            <w:i w:val="0"/>
                            <w:iCs w:val="0"/>
                            <w:color w:val="auto"/>
                            <w:sz w:val="22"/>
                            <w:szCs w:val="22"/>
                          </w:rPr>
                          <w:t>9</w:t>
                        </w:r>
                        <w:r w:rsidRPr="00E42EAD">
                          <w:rPr>
                            <w:rFonts w:ascii="Times New Roman" w:hAnsi="Times New Roman" w:cs="Times New Roman"/>
                            <w:b/>
                            <w:bCs/>
                            <w:i w:val="0"/>
                            <w:iCs w:val="0"/>
                            <w:color w:val="auto"/>
                            <w:sz w:val="22"/>
                            <w:szCs w:val="22"/>
                          </w:rPr>
                          <w:t>.</w:t>
                        </w:r>
                        <w:r w:rsidRPr="00E42EAD">
                          <w:rPr>
                            <w:rFonts w:ascii="Times New Roman" w:hAnsi="Times New Roman" w:cs="Times New Roman"/>
                            <w:i w:val="0"/>
                            <w:iCs w:val="0"/>
                            <w:color w:val="auto"/>
                            <w:sz w:val="22"/>
                            <w:szCs w:val="22"/>
                          </w:rPr>
                          <w:t xml:space="preserve"> DFT based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alignment on sapphire as a function of orientation angle</w:t>
                        </w:r>
                        <w:r w:rsidRPr="008C75F9">
                          <w:rPr>
                            <w:rFonts w:ascii="Times New Roman" w:hAnsi="Times New Roman" w:cs="Times New Roman"/>
                            <w:i w:val="0"/>
                            <w:iCs w:val="0"/>
                            <w:color w:val="auto"/>
                            <w:sz w:val="20"/>
                            <w:szCs w:val="20"/>
                          </w:rPr>
                          <w:t>.</w:t>
                        </w:r>
                      </w:p>
                    </w:txbxContent>
                  </v:textbox>
                </v:shape>
                <w10:wrap type="square" anchorx="margin"/>
              </v:group>
            </w:pict>
          </mc:Fallback>
        </mc:AlternateContent>
      </w:r>
      <w:r w:rsidR="0063070F" w:rsidRPr="00DF7020">
        <w:rPr>
          <w:rFonts w:ascii="Times New Roman" w:hAnsi="Times New Roman" w:cs="Times New Roman"/>
          <w:color w:val="000000" w:themeColor="text1"/>
          <w:sz w:val="24"/>
          <w:szCs w:val="24"/>
        </w:rPr>
        <w:t>T</w:t>
      </w:r>
      <w:r w:rsidR="007D6DE4" w:rsidRPr="00DF7020">
        <w:rPr>
          <w:rFonts w:ascii="Times New Roman" w:hAnsi="Times New Roman" w:cs="Times New Roman"/>
          <w:color w:val="000000" w:themeColor="text1"/>
          <w:sz w:val="24"/>
          <w:szCs w:val="24"/>
        </w:rPr>
        <w:t>he preferential orientation of WSe</w:t>
      </w:r>
      <w:r w:rsidR="007D6DE4" w:rsidRPr="00DF7020">
        <w:rPr>
          <w:rFonts w:ascii="Times New Roman" w:hAnsi="Times New Roman" w:cs="Times New Roman"/>
          <w:color w:val="000000" w:themeColor="text1"/>
          <w:sz w:val="24"/>
          <w:szCs w:val="24"/>
          <w:vertAlign w:val="subscript"/>
        </w:rPr>
        <w:t>2</w:t>
      </w:r>
      <w:r w:rsidR="007D6DE4" w:rsidRPr="00DF7020">
        <w:rPr>
          <w:rFonts w:ascii="Times New Roman" w:hAnsi="Times New Roman" w:cs="Times New Roman"/>
          <w:color w:val="000000" w:themeColor="text1"/>
          <w:sz w:val="24"/>
          <w:szCs w:val="24"/>
        </w:rPr>
        <w:t xml:space="preserve"> on a </w:t>
      </w:r>
      <w:r w:rsidR="007D6DE4" w:rsidRPr="00DF7020">
        <w:rPr>
          <w:rFonts w:ascii="Times New Roman" w:hAnsi="Times New Roman"/>
          <w:i/>
          <w:color w:val="000000" w:themeColor="text1"/>
          <w:sz w:val="24"/>
        </w:rPr>
        <w:t>c</w:t>
      </w:r>
      <w:r w:rsidR="007D6DE4" w:rsidRPr="00DF7020">
        <w:rPr>
          <w:rFonts w:ascii="Times New Roman" w:hAnsi="Times New Roman" w:cs="Times New Roman"/>
          <w:color w:val="000000" w:themeColor="text1"/>
          <w:sz w:val="24"/>
          <w:szCs w:val="24"/>
        </w:rPr>
        <w:t>-plane sapphire with Se termination</w:t>
      </w:r>
      <w:r w:rsidR="0063070F" w:rsidRPr="00DF7020">
        <w:rPr>
          <w:rFonts w:ascii="Times New Roman" w:hAnsi="Times New Roman" w:cs="Times New Roman"/>
          <w:color w:val="000000" w:themeColor="text1"/>
          <w:sz w:val="24"/>
          <w:szCs w:val="24"/>
        </w:rPr>
        <w:t xml:space="preserve"> was investigated</w:t>
      </w:r>
      <w:r w:rsidR="007D6DE4" w:rsidRPr="00DF7020">
        <w:rPr>
          <w:rFonts w:ascii="Times New Roman" w:hAnsi="Times New Roman" w:cs="Times New Roman"/>
          <w:color w:val="000000" w:themeColor="text1"/>
          <w:sz w:val="24"/>
          <w:szCs w:val="24"/>
        </w:rPr>
        <w:t>. The relative total energy</w:t>
      </w:r>
      <w:r w:rsidR="007D6DE4" w:rsidRPr="00DF7020">
        <w:rPr>
          <w:rFonts w:ascii="Times New Roman" w:hAnsi="Times New Roman" w:cs="Times New Roman"/>
          <w:b/>
          <w:bCs/>
          <w:color w:val="000000" w:themeColor="text1"/>
          <w:sz w:val="24"/>
          <w:szCs w:val="24"/>
        </w:rPr>
        <w:t xml:space="preserve"> </w:t>
      </w:r>
      <w:r w:rsidR="007D6DE4" w:rsidRPr="00DF7020">
        <w:rPr>
          <w:rFonts w:ascii="Times New Roman" w:hAnsi="Times New Roman" w:cs="Times New Roman"/>
          <w:color w:val="000000" w:themeColor="text1"/>
          <w:sz w:val="24"/>
          <w:szCs w:val="24"/>
        </w:rPr>
        <w:t>was computed by rotating a triangle WSe</w:t>
      </w:r>
      <w:r w:rsidR="007D6DE4" w:rsidRPr="00DF7020">
        <w:rPr>
          <w:rFonts w:ascii="Times New Roman" w:hAnsi="Times New Roman" w:cs="Times New Roman"/>
          <w:color w:val="000000" w:themeColor="text1"/>
          <w:sz w:val="24"/>
          <w:szCs w:val="24"/>
          <w:vertAlign w:val="subscript"/>
        </w:rPr>
        <w:t>2</w:t>
      </w:r>
      <w:r w:rsidR="007D6DE4" w:rsidRPr="00DF7020">
        <w:rPr>
          <w:rFonts w:ascii="Times New Roman" w:hAnsi="Times New Roman" w:cs="Times New Roman"/>
          <w:color w:val="000000" w:themeColor="text1"/>
          <w:sz w:val="24"/>
          <w:szCs w:val="24"/>
        </w:rPr>
        <w:t xml:space="preserve"> cluster with a dimension of </w:t>
      </w:r>
      <w:r w:rsidR="007D6DE4" w:rsidRPr="00DF7020">
        <w:rPr>
          <w:rFonts w:ascii="Times New Roman" w:hAnsi="Times New Roman" w:cs="Times New Roman"/>
          <w:sz w:val="24"/>
          <w:szCs w:val="24"/>
        </w:rPr>
        <w:t>13.16</w:t>
      </w:r>
      <w:r w:rsidR="007D6DE4" w:rsidRPr="00DF7020">
        <w:rPr>
          <w:rFonts w:ascii="Times New Roman" w:hAnsi="Times New Roman" w:cs="Times New Roman"/>
          <w:color w:val="000000" w:themeColor="text1"/>
          <w:sz w:val="24"/>
          <w:szCs w:val="24"/>
          <w:shd w:val="clear" w:color="auto" w:fill="FFFFFF"/>
        </w:rPr>
        <w:t xml:space="preserve"> Å</w:t>
      </w:r>
      <w:r w:rsidR="007D6DE4" w:rsidRPr="00DF7020">
        <w:rPr>
          <w:rFonts w:ascii="Times New Roman" w:hAnsi="Times New Roman" w:cs="Times New Roman"/>
          <w:sz w:val="24"/>
          <w:szCs w:val="24"/>
        </w:rPr>
        <w:t xml:space="preserve"> </w:t>
      </w:r>
      <w:r w:rsidR="007D6DE4" w:rsidRPr="00DF7020">
        <w:rPr>
          <w:rFonts w:ascii="Times New Roman" w:hAnsi="Times New Roman" w:cs="Times New Roman"/>
          <w:color w:val="000000" w:themeColor="text1"/>
          <w:sz w:val="24"/>
          <w:szCs w:val="24"/>
        </w:rPr>
        <w:t>on a 24.03</w:t>
      </w:r>
      <w:r w:rsidR="00C90F62" w:rsidRPr="00DF7020">
        <w:rPr>
          <w:rFonts w:ascii="Times New Roman" w:hAnsi="Times New Roman" w:cs="Times New Roman"/>
          <w:color w:val="000000" w:themeColor="text1"/>
          <w:sz w:val="24"/>
          <w:szCs w:val="24"/>
        </w:rPr>
        <w:sym w:font="Symbol" w:char="F0B4"/>
      </w:r>
      <w:r w:rsidR="007D6DE4" w:rsidRPr="00DF7020">
        <w:rPr>
          <w:rFonts w:ascii="Times New Roman" w:hAnsi="Times New Roman" w:cs="Times New Roman"/>
          <w:color w:val="000000" w:themeColor="text1"/>
          <w:sz w:val="24"/>
          <w:szCs w:val="24"/>
        </w:rPr>
        <w:t>24.03</w:t>
      </w:r>
      <w:r w:rsidR="00C90F62" w:rsidRPr="00DF7020">
        <w:rPr>
          <w:rFonts w:ascii="Times New Roman" w:hAnsi="Times New Roman" w:cs="Times New Roman"/>
          <w:color w:val="000000" w:themeColor="text1"/>
          <w:sz w:val="24"/>
          <w:szCs w:val="24"/>
        </w:rPr>
        <w:sym w:font="Symbol" w:char="F0B4"/>
      </w:r>
      <w:r w:rsidR="007D6DE4" w:rsidRPr="00DF7020">
        <w:rPr>
          <w:rFonts w:ascii="Times New Roman" w:hAnsi="Times New Roman" w:cs="Times New Roman"/>
          <w:color w:val="000000" w:themeColor="text1"/>
          <w:sz w:val="24"/>
          <w:szCs w:val="24"/>
        </w:rPr>
        <w:t xml:space="preserve">5.71 </w:t>
      </w:r>
      <w:r w:rsidR="007D6DE4" w:rsidRPr="00DF7020">
        <w:rPr>
          <w:rFonts w:ascii="Times New Roman" w:hAnsi="Times New Roman" w:cs="Times New Roman"/>
          <w:color w:val="000000" w:themeColor="text1"/>
          <w:sz w:val="24"/>
          <w:szCs w:val="24"/>
          <w:shd w:val="clear" w:color="auto" w:fill="FFFFFF"/>
        </w:rPr>
        <w:t>Å</w:t>
      </w:r>
      <w:r w:rsidR="007D6DE4" w:rsidRPr="00DF7020">
        <w:rPr>
          <w:rFonts w:ascii="Times New Roman" w:hAnsi="Times New Roman" w:cs="Times New Roman"/>
          <w:color w:val="000000" w:themeColor="text1"/>
          <w:sz w:val="24"/>
          <w:szCs w:val="24"/>
          <w:shd w:val="clear" w:color="auto" w:fill="FFFFFF"/>
          <w:vertAlign w:val="superscript"/>
        </w:rPr>
        <w:t>2</w:t>
      </w:r>
      <w:r w:rsidR="007D6DE4" w:rsidRPr="00DF7020">
        <w:rPr>
          <w:rFonts w:ascii="Times New Roman" w:hAnsi="Times New Roman" w:cs="Times New Roman"/>
          <w:color w:val="000000" w:themeColor="text1"/>
          <w:sz w:val="24"/>
          <w:szCs w:val="24"/>
        </w:rPr>
        <w:t xml:space="preserve"> substrate with respect to the </w:t>
      </w:r>
      <w:r w:rsidR="00041E7B" w:rsidRPr="00DF7020">
        <w:rPr>
          <w:rFonts w:ascii="Times New Roman" w:hAnsi="Times New Roman" w:cs="Times New Roman"/>
          <w:color w:val="000000" w:themeColor="text1"/>
          <w:sz w:val="24"/>
          <w:szCs w:val="24"/>
        </w:rPr>
        <w:t>&lt;</w:t>
      </w:r>
      <w:r w:rsidR="007D6DE4" w:rsidRPr="00DF7020">
        <w:rPr>
          <w:rFonts w:ascii="Times New Roman" w:hAnsi="Times New Roman" w:cs="Times New Roman"/>
          <w:color w:val="000000" w:themeColor="text1"/>
          <w:sz w:val="24"/>
          <w:szCs w:val="24"/>
          <w:shd w:val="clear" w:color="auto" w:fill="FFFFFF"/>
        </w:rPr>
        <w:t>101̅0</w:t>
      </w:r>
      <w:r w:rsidR="00041E7B" w:rsidRPr="00DF7020">
        <w:rPr>
          <w:rFonts w:ascii="Times New Roman" w:hAnsi="Times New Roman" w:cs="Times New Roman"/>
          <w:color w:val="000000" w:themeColor="text1"/>
          <w:sz w:val="24"/>
          <w:szCs w:val="24"/>
        </w:rPr>
        <w:t>&gt;</w:t>
      </w:r>
      <w:r w:rsidR="007D6DE4" w:rsidRPr="00DF7020">
        <w:rPr>
          <w:rFonts w:ascii="Times New Roman" w:hAnsi="Times New Roman" w:cs="Times New Roman"/>
          <w:color w:val="000000" w:themeColor="text1"/>
          <w:sz w:val="24"/>
          <w:szCs w:val="24"/>
        </w:rPr>
        <w:t xml:space="preserve"> direction of sapphire as shown in Figure S</w:t>
      </w:r>
      <w:r w:rsidR="00F45306" w:rsidRPr="00DF7020">
        <w:rPr>
          <w:rFonts w:ascii="Times New Roman" w:hAnsi="Times New Roman" w:cs="Times New Roman"/>
          <w:color w:val="000000" w:themeColor="text1"/>
          <w:sz w:val="24"/>
          <w:szCs w:val="24"/>
        </w:rPr>
        <w:t>1</w:t>
      </w:r>
      <w:r w:rsidR="007D6DE4" w:rsidRPr="00DF7020">
        <w:rPr>
          <w:rFonts w:ascii="Times New Roman" w:hAnsi="Times New Roman" w:cs="Times New Roman"/>
          <w:color w:val="000000" w:themeColor="text1"/>
          <w:sz w:val="24"/>
          <w:szCs w:val="24"/>
        </w:rPr>
        <w:t xml:space="preserve"> where </w:t>
      </w:r>
      <w:r w:rsidR="00314B12" w:rsidRPr="00DF7020">
        <w:rPr>
          <w:rFonts w:ascii="Times New Roman" w:hAnsi="Times New Roman" w:cs="Times New Roman"/>
          <w:color w:val="000000" w:themeColor="text1"/>
          <w:sz w:val="24"/>
          <w:szCs w:val="24"/>
        </w:rPr>
        <w:t>3</w:t>
      </w:r>
      <w:r w:rsidR="007D6DE4" w:rsidRPr="00DF7020">
        <w:rPr>
          <w:rFonts w:ascii="Times New Roman" w:hAnsi="Times New Roman" w:cs="Times New Roman"/>
          <w:color w:val="000000" w:themeColor="text1"/>
          <w:sz w:val="24"/>
          <w:szCs w:val="24"/>
        </w:rPr>
        <w:t>0</w:t>
      </w:r>
      <w:r w:rsidR="007D6DE4" w:rsidRPr="00DF7020">
        <w:rPr>
          <w:rFonts w:ascii="Times New Roman" w:hAnsi="Times New Roman" w:cs="Times New Roman"/>
          <w:color w:val="000000" w:themeColor="text1"/>
          <w:sz w:val="24"/>
          <w:szCs w:val="24"/>
          <w:vertAlign w:val="superscript"/>
        </w:rPr>
        <w:t xml:space="preserve">o </w:t>
      </w:r>
      <w:r w:rsidR="007D6DE4" w:rsidRPr="00DF7020">
        <w:rPr>
          <w:rFonts w:ascii="Times New Roman" w:hAnsi="Times New Roman" w:cs="Times New Roman"/>
          <w:color w:val="000000" w:themeColor="text1"/>
          <w:sz w:val="24"/>
          <w:szCs w:val="24"/>
        </w:rPr>
        <w:t xml:space="preserve">→ </w:t>
      </w:r>
      <w:r w:rsidR="00041E7B" w:rsidRPr="00DF7020">
        <w:rPr>
          <w:rFonts w:ascii="Times New Roman" w:hAnsi="Times New Roman" w:cs="Times New Roman"/>
          <w:color w:val="000000" w:themeColor="text1"/>
          <w:sz w:val="24"/>
          <w:szCs w:val="24"/>
        </w:rPr>
        <w:t>&lt;</w:t>
      </w:r>
      <w:r w:rsidR="007D6DE4" w:rsidRPr="00DF7020">
        <w:rPr>
          <w:rFonts w:ascii="Times New Roman" w:hAnsi="Times New Roman" w:cs="Times New Roman"/>
          <w:color w:val="000000" w:themeColor="text1"/>
          <w:sz w:val="24"/>
          <w:szCs w:val="24"/>
        </w:rPr>
        <w:t>101̅0</w:t>
      </w:r>
      <w:r w:rsidR="00041E7B" w:rsidRPr="00DF7020">
        <w:rPr>
          <w:rFonts w:ascii="Times New Roman" w:hAnsi="Times New Roman" w:cs="Times New Roman"/>
          <w:color w:val="000000" w:themeColor="text1"/>
          <w:sz w:val="24"/>
          <w:szCs w:val="24"/>
        </w:rPr>
        <w:t>&gt;</w:t>
      </w:r>
      <w:r w:rsidR="007D6DE4" w:rsidRPr="00DF7020">
        <w:rPr>
          <w:rFonts w:ascii="Times New Roman" w:hAnsi="Times New Roman" w:cs="Times New Roman"/>
          <w:color w:val="000000" w:themeColor="text1"/>
          <w:sz w:val="24"/>
          <w:szCs w:val="24"/>
        </w:rPr>
        <w:t>WSe</w:t>
      </w:r>
      <w:r w:rsidR="007D6DE4" w:rsidRPr="00DF7020">
        <w:rPr>
          <w:rFonts w:ascii="Times New Roman" w:hAnsi="Times New Roman" w:cs="Times New Roman"/>
          <w:color w:val="000000" w:themeColor="text1"/>
          <w:sz w:val="24"/>
          <w:szCs w:val="24"/>
          <w:vertAlign w:val="subscript"/>
        </w:rPr>
        <w:t>2 (0001)</w:t>
      </w:r>
      <w:r w:rsidR="007D6DE4" w:rsidRPr="00DF7020">
        <w:rPr>
          <w:rFonts w:ascii="Times New Roman" w:hAnsi="Times New Roman" w:cs="Times New Roman"/>
          <w:color w:val="000000" w:themeColor="text1"/>
          <w:sz w:val="24"/>
          <w:szCs w:val="24"/>
        </w:rPr>
        <w:t>//</w:t>
      </w:r>
      <w:r w:rsidR="00041E7B" w:rsidRPr="00DF7020">
        <w:rPr>
          <w:rFonts w:ascii="Times New Roman" w:hAnsi="Times New Roman" w:cs="Times New Roman"/>
          <w:color w:val="000000" w:themeColor="text1"/>
          <w:sz w:val="24"/>
          <w:szCs w:val="24"/>
        </w:rPr>
        <w:t>&lt;</w:t>
      </w:r>
      <w:r w:rsidR="007D6DE4" w:rsidRPr="00DF7020">
        <w:rPr>
          <w:rFonts w:ascii="Times New Roman" w:hAnsi="Times New Roman" w:cs="Times New Roman"/>
          <w:color w:val="000000" w:themeColor="text1"/>
          <w:sz w:val="24"/>
          <w:szCs w:val="24"/>
        </w:rPr>
        <w:t>112̅0</w:t>
      </w:r>
      <w:r w:rsidR="00041E7B" w:rsidRPr="00DF7020">
        <w:rPr>
          <w:rFonts w:ascii="Times New Roman" w:hAnsi="Times New Roman" w:cs="Times New Roman"/>
          <w:color w:val="000000" w:themeColor="text1"/>
          <w:sz w:val="24"/>
          <w:szCs w:val="24"/>
        </w:rPr>
        <w:t>&gt;</w:t>
      </w:r>
      <w:r w:rsidR="007D6DE4" w:rsidRPr="00DF7020">
        <w:rPr>
          <w:rFonts w:ascii="Times New Roman" w:hAnsi="Times New Roman" w:cs="Times New Roman"/>
          <w:color w:val="000000" w:themeColor="text1"/>
          <w:sz w:val="24"/>
          <w:szCs w:val="24"/>
        </w:rPr>
        <w:t>Al</w:t>
      </w:r>
      <w:r w:rsidR="007D6DE4" w:rsidRPr="00DF7020">
        <w:rPr>
          <w:rFonts w:ascii="Times New Roman" w:hAnsi="Times New Roman" w:cs="Times New Roman"/>
          <w:color w:val="000000" w:themeColor="text1"/>
          <w:sz w:val="24"/>
          <w:szCs w:val="24"/>
          <w:vertAlign w:val="subscript"/>
        </w:rPr>
        <w:t>2</w:t>
      </w:r>
      <w:r w:rsidR="007D6DE4" w:rsidRPr="00DF7020">
        <w:rPr>
          <w:rFonts w:ascii="Times New Roman" w:hAnsi="Times New Roman" w:cs="Times New Roman"/>
          <w:color w:val="000000" w:themeColor="text1"/>
          <w:sz w:val="24"/>
          <w:szCs w:val="24"/>
        </w:rPr>
        <w:t>O</w:t>
      </w:r>
      <w:r w:rsidR="007D6DE4" w:rsidRPr="00DF7020">
        <w:rPr>
          <w:rFonts w:ascii="Times New Roman" w:hAnsi="Times New Roman" w:cs="Times New Roman"/>
          <w:color w:val="000000" w:themeColor="text1"/>
          <w:sz w:val="24"/>
          <w:szCs w:val="24"/>
          <w:vertAlign w:val="subscript"/>
        </w:rPr>
        <w:t>3 (0001)</w:t>
      </w:r>
      <w:r w:rsidR="007D6DE4" w:rsidRPr="00DF7020">
        <w:rPr>
          <w:rFonts w:ascii="Times New Roman" w:hAnsi="Times New Roman" w:cs="Times New Roman"/>
          <w:color w:val="000000" w:themeColor="text1"/>
          <w:sz w:val="24"/>
          <w:szCs w:val="24"/>
        </w:rPr>
        <w:t xml:space="preserve"> and 0</w:t>
      </w:r>
      <w:r w:rsidR="007D6DE4" w:rsidRPr="00DF7020">
        <w:rPr>
          <w:rFonts w:ascii="Times New Roman" w:hAnsi="Times New Roman" w:cs="Times New Roman"/>
          <w:color w:val="000000" w:themeColor="text1"/>
          <w:sz w:val="24"/>
          <w:szCs w:val="24"/>
          <w:vertAlign w:val="superscript"/>
        </w:rPr>
        <w:t xml:space="preserve">o </w:t>
      </w:r>
      <w:r w:rsidR="007D6DE4" w:rsidRPr="00DF7020">
        <w:rPr>
          <w:rFonts w:ascii="Times New Roman" w:hAnsi="Times New Roman" w:cs="Times New Roman"/>
          <w:color w:val="000000" w:themeColor="text1"/>
          <w:sz w:val="24"/>
          <w:szCs w:val="24"/>
        </w:rPr>
        <w:t xml:space="preserve">→ </w:t>
      </w:r>
      <w:r w:rsidR="00041E7B" w:rsidRPr="00DF7020">
        <w:rPr>
          <w:rFonts w:ascii="Times New Roman" w:hAnsi="Times New Roman" w:cs="Times New Roman"/>
          <w:color w:val="000000" w:themeColor="text1"/>
          <w:sz w:val="24"/>
          <w:szCs w:val="24"/>
        </w:rPr>
        <w:t>&lt;</w:t>
      </w:r>
      <w:r w:rsidR="007D6DE4" w:rsidRPr="00DF7020">
        <w:rPr>
          <w:rFonts w:ascii="Times New Roman" w:hAnsi="Times New Roman" w:cs="Times New Roman"/>
          <w:color w:val="000000" w:themeColor="text1"/>
          <w:sz w:val="24"/>
          <w:szCs w:val="24"/>
        </w:rPr>
        <w:t>101̅0</w:t>
      </w:r>
      <w:r w:rsidR="00041E7B" w:rsidRPr="00DF7020">
        <w:rPr>
          <w:rFonts w:ascii="Times New Roman" w:hAnsi="Times New Roman" w:cs="Times New Roman"/>
          <w:color w:val="000000" w:themeColor="text1"/>
          <w:sz w:val="24"/>
          <w:szCs w:val="24"/>
        </w:rPr>
        <w:t>&gt;</w:t>
      </w:r>
      <w:r w:rsidR="007D6DE4" w:rsidRPr="00DF7020">
        <w:rPr>
          <w:rFonts w:ascii="Times New Roman" w:hAnsi="Times New Roman" w:cs="Times New Roman"/>
          <w:color w:val="000000" w:themeColor="text1"/>
          <w:sz w:val="24"/>
          <w:szCs w:val="24"/>
        </w:rPr>
        <w:t>WSe</w:t>
      </w:r>
      <w:r w:rsidR="007D6DE4" w:rsidRPr="00DF7020">
        <w:rPr>
          <w:rFonts w:ascii="Times New Roman" w:hAnsi="Times New Roman" w:cs="Times New Roman"/>
          <w:color w:val="000000" w:themeColor="text1"/>
          <w:sz w:val="24"/>
          <w:szCs w:val="24"/>
          <w:vertAlign w:val="subscript"/>
        </w:rPr>
        <w:t>2 (0001)</w:t>
      </w:r>
      <w:r w:rsidR="007D6DE4" w:rsidRPr="00DF7020">
        <w:rPr>
          <w:rFonts w:ascii="Times New Roman" w:hAnsi="Times New Roman" w:cs="Times New Roman"/>
          <w:color w:val="000000" w:themeColor="text1"/>
          <w:sz w:val="24"/>
          <w:szCs w:val="24"/>
        </w:rPr>
        <w:t>//</w:t>
      </w:r>
      <w:r w:rsidR="00041E7B" w:rsidRPr="00DF7020">
        <w:rPr>
          <w:rFonts w:ascii="Times New Roman" w:hAnsi="Times New Roman" w:cs="Times New Roman"/>
          <w:color w:val="000000" w:themeColor="text1"/>
          <w:sz w:val="24"/>
          <w:szCs w:val="24"/>
        </w:rPr>
        <w:t>&lt;</w:t>
      </w:r>
      <w:r w:rsidR="007D6DE4" w:rsidRPr="00DF7020">
        <w:rPr>
          <w:rFonts w:ascii="Times New Roman" w:hAnsi="Times New Roman" w:cs="Times New Roman"/>
          <w:color w:val="000000" w:themeColor="text1"/>
          <w:sz w:val="24"/>
          <w:szCs w:val="24"/>
        </w:rPr>
        <w:t>101̅0</w:t>
      </w:r>
      <w:r w:rsidR="00041E7B" w:rsidRPr="00DF7020">
        <w:rPr>
          <w:rFonts w:ascii="Times New Roman" w:hAnsi="Times New Roman" w:cs="Times New Roman"/>
          <w:color w:val="000000" w:themeColor="text1"/>
          <w:sz w:val="24"/>
          <w:szCs w:val="24"/>
        </w:rPr>
        <w:t>&gt;</w:t>
      </w:r>
      <w:r w:rsidR="007D6DE4" w:rsidRPr="00DF7020">
        <w:rPr>
          <w:rFonts w:ascii="Times New Roman" w:hAnsi="Times New Roman" w:cs="Times New Roman"/>
          <w:color w:val="000000" w:themeColor="text1"/>
          <w:sz w:val="24"/>
          <w:szCs w:val="24"/>
        </w:rPr>
        <w:t>Al</w:t>
      </w:r>
      <w:r w:rsidR="007D6DE4" w:rsidRPr="00DF7020">
        <w:rPr>
          <w:rFonts w:ascii="Times New Roman" w:hAnsi="Times New Roman" w:cs="Times New Roman"/>
          <w:color w:val="000000" w:themeColor="text1"/>
          <w:sz w:val="24"/>
          <w:szCs w:val="24"/>
          <w:vertAlign w:val="subscript"/>
        </w:rPr>
        <w:t>2</w:t>
      </w:r>
      <w:r w:rsidR="007D6DE4" w:rsidRPr="00DF7020">
        <w:rPr>
          <w:rFonts w:ascii="Times New Roman" w:hAnsi="Times New Roman" w:cs="Times New Roman"/>
          <w:color w:val="000000" w:themeColor="text1"/>
          <w:sz w:val="24"/>
          <w:szCs w:val="24"/>
        </w:rPr>
        <w:t>O</w:t>
      </w:r>
      <w:r w:rsidR="007D6DE4" w:rsidRPr="00DF7020">
        <w:rPr>
          <w:rFonts w:ascii="Times New Roman" w:hAnsi="Times New Roman" w:cs="Times New Roman"/>
          <w:color w:val="000000" w:themeColor="text1"/>
          <w:sz w:val="24"/>
          <w:szCs w:val="24"/>
          <w:vertAlign w:val="subscript"/>
        </w:rPr>
        <w:t xml:space="preserve">3 (0001) </w:t>
      </w:r>
      <w:r w:rsidR="007D6DE4" w:rsidRPr="00DF7020">
        <w:rPr>
          <w:rFonts w:ascii="Times New Roman" w:hAnsi="Times New Roman" w:cs="Times New Roman"/>
          <w:color w:val="000000" w:themeColor="text1"/>
          <w:sz w:val="24"/>
          <w:szCs w:val="24"/>
        </w:rPr>
        <w:t>(Figure S</w:t>
      </w:r>
      <w:r w:rsidR="006335B4" w:rsidRPr="00DF7020">
        <w:rPr>
          <w:rFonts w:ascii="Times New Roman" w:hAnsi="Times New Roman" w:cs="Times New Roman"/>
          <w:color w:val="000000" w:themeColor="text1"/>
          <w:sz w:val="24"/>
          <w:szCs w:val="24"/>
        </w:rPr>
        <w:t>9</w:t>
      </w:r>
      <w:r w:rsidR="007D6DE4" w:rsidRPr="00DF7020">
        <w:rPr>
          <w:rFonts w:ascii="Times New Roman" w:hAnsi="Times New Roman" w:cs="Times New Roman"/>
          <w:color w:val="000000" w:themeColor="text1"/>
          <w:sz w:val="24"/>
          <w:szCs w:val="24"/>
        </w:rPr>
        <w:t>). The inter</w:t>
      </w:r>
      <w:r w:rsidR="00C90F62" w:rsidRPr="00DF7020">
        <w:rPr>
          <w:rFonts w:ascii="Times New Roman" w:hAnsi="Times New Roman" w:cs="Times New Roman"/>
          <w:color w:val="000000" w:themeColor="text1"/>
          <w:sz w:val="24"/>
          <w:szCs w:val="24"/>
        </w:rPr>
        <w:t>-</w:t>
      </w:r>
      <w:r w:rsidR="007D6DE4" w:rsidRPr="00DF7020">
        <w:rPr>
          <w:rFonts w:ascii="Times New Roman" w:hAnsi="Times New Roman" w:cs="Times New Roman"/>
          <w:color w:val="000000" w:themeColor="text1"/>
          <w:sz w:val="24"/>
          <w:szCs w:val="24"/>
        </w:rPr>
        <w:t xml:space="preserve">distance between the cluster and substrate was kept at 3.2 </w:t>
      </w:r>
      <w:r w:rsidR="007D6DE4" w:rsidRPr="00DF7020">
        <w:rPr>
          <w:rFonts w:ascii="Times New Roman" w:hAnsi="Times New Roman" w:cs="Times New Roman"/>
          <w:color w:val="000000" w:themeColor="text1"/>
          <w:sz w:val="24"/>
          <w:szCs w:val="24"/>
          <w:shd w:val="clear" w:color="auto" w:fill="FFFFFF"/>
        </w:rPr>
        <w:t>Å</w:t>
      </w:r>
      <w:r w:rsidR="007D6DE4" w:rsidRPr="00DF7020">
        <w:rPr>
          <w:rFonts w:ascii="Times New Roman" w:hAnsi="Times New Roman" w:cs="Times New Roman"/>
          <w:color w:val="000000" w:themeColor="text1"/>
          <w:sz w:val="24"/>
          <w:szCs w:val="24"/>
        </w:rPr>
        <w:t xml:space="preserve"> and a vacuum spacing of 20 </w:t>
      </w:r>
      <w:r w:rsidR="007D6DE4" w:rsidRPr="00DF7020">
        <w:rPr>
          <w:rFonts w:ascii="Times New Roman" w:hAnsi="Times New Roman" w:cs="Times New Roman"/>
          <w:color w:val="000000" w:themeColor="text1"/>
          <w:sz w:val="24"/>
          <w:szCs w:val="24"/>
          <w:shd w:val="clear" w:color="auto" w:fill="FFFFFF"/>
        </w:rPr>
        <w:t>Å</w:t>
      </w:r>
      <w:r w:rsidR="007D6DE4" w:rsidRPr="00DF7020">
        <w:rPr>
          <w:rFonts w:ascii="Times New Roman" w:hAnsi="Times New Roman" w:cs="Times New Roman"/>
          <w:color w:val="000000" w:themeColor="text1"/>
          <w:sz w:val="24"/>
          <w:szCs w:val="24"/>
        </w:rPr>
        <w:t xml:space="preserve"> was left along the z-direction. During the calculations, the top two layers of a three layer-thick sapphire were allowed to relax while the bottom layer was frozen. Note that the distance between the WSe</w:t>
      </w:r>
      <w:r w:rsidR="007D6DE4" w:rsidRPr="00DF7020">
        <w:rPr>
          <w:rFonts w:ascii="Times New Roman" w:hAnsi="Times New Roman" w:cs="Times New Roman"/>
          <w:color w:val="000000" w:themeColor="text1"/>
          <w:sz w:val="24"/>
          <w:szCs w:val="24"/>
          <w:vertAlign w:val="subscript"/>
        </w:rPr>
        <w:t>2</w:t>
      </w:r>
      <w:r w:rsidR="007D6DE4" w:rsidRPr="00DF7020">
        <w:rPr>
          <w:rFonts w:ascii="Times New Roman" w:hAnsi="Times New Roman" w:cs="Times New Roman"/>
          <w:color w:val="000000" w:themeColor="text1"/>
          <w:sz w:val="24"/>
          <w:szCs w:val="24"/>
        </w:rPr>
        <w:t xml:space="preserve"> cluster and sapphire surface optimized at the angle of 0° was used for all the rotation angles and step edge calculations.</w:t>
      </w:r>
      <w:r w:rsidR="008375D3" w:rsidRPr="00DF7020">
        <w:rPr>
          <w:rFonts w:ascii="Times New Roman" w:hAnsi="Times New Roman" w:cs="Times New Roman"/>
          <w:color w:val="000000" w:themeColor="text1"/>
          <w:sz w:val="24"/>
          <w:szCs w:val="24"/>
        </w:rPr>
        <w:t xml:space="preserve"> </w:t>
      </w:r>
      <w:r w:rsidR="002A7047" w:rsidRPr="00DF7020">
        <w:rPr>
          <w:rFonts w:ascii="Times New Roman" w:hAnsi="Times New Roman" w:cs="Times New Roman"/>
          <w:color w:val="000000" w:themeColor="text1"/>
          <w:sz w:val="24"/>
          <w:szCs w:val="24"/>
        </w:rPr>
        <w:t>As depicted in</w:t>
      </w:r>
      <w:r w:rsidR="002A7047" w:rsidRPr="00DF7020">
        <w:rPr>
          <w:rFonts w:ascii="Times New Roman" w:hAnsi="Times New Roman" w:cs="Times New Roman"/>
          <w:b/>
          <w:bCs/>
          <w:color w:val="000000" w:themeColor="text1"/>
          <w:sz w:val="24"/>
          <w:szCs w:val="24"/>
        </w:rPr>
        <w:t xml:space="preserve"> </w:t>
      </w:r>
      <w:r w:rsidR="002A7047" w:rsidRPr="00DF7020">
        <w:rPr>
          <w:rFonts w:ascii="Times New Roman" w:hAnsi="Times New Roman" w:cs="Times New Roman"/>
          <w:color w:val="000000" w:themeColor="text1"/>
          <w:sz w:val="24"/>
          <w:szCs w:val="24"/>
        </w:rPr>
        <w:t>Figure S</w:t>
      </w:r>
      <w:r w:rsidR="006335B4" w:rsidRPr="00DF7020">
        <w:rPr>
          <w:rFonts w:ascii="Times New Roman" w:hAnsi="Times New Roman" w:cs="Times New Roman"/>
          <w:color w:val="000000" w:themeColor="text1"/>
          <w:sz w:val="24"/>
          <w:szCs w:val="24"/>
        </w:rPr>
        <w:t>9</w:t>
      </w:r>
      <w:r w:rsidR="002A7047" w:rsidRPr="00DF7020">
        <w:rPr>
          <w:rFonts w:ascii="Times New Roman" w:hAnsi="Times New Roman" w:cs="Times New Roman"/>
          <w:color w:val="000000" w:themeColor="text1"/>
          <w:sz w:val="24"/>
          <w:szCs w:val="24"/>
        </w:rPr>
        <w:t>, the 30° orientation is found as the most stable configuration where the triangle WSe</w:t>
      </w:r>
      <w:r w:rsidR="002A7047" w:rsidRPr="00DF7020">
        <w:rPr>
          <w:rFonts w:ascii="Times New Roman" w:hAnsi="Times New Roman" w:cs="Times New Roman"/>
          <w:color w:val="000000" w:themeColor="text1"/>
          <w:sz w:val="24"/>
          <w:szCs w:val="24"/>
          <w:vertAlign w:val="subscript"/>
        </w:rPr>
        <w:t>2</w:t>
      </w:r>
      <w:r w:rsidR="002A7047" w:rsidRPr="00DF7020">
        <w:rPr>
          <w:rFonts w:ascii="Times New Roman" w:hAnsi="Times New Roman" w:cs="Times New Roman"/>
          <w:color w:val="000000" w:themeColor="text1"/>
          <w:sz w:val="24"/>
          <w:szCs w:val="24"/>
        </w:rPr>
        <w:t xml:space="preserve"> domain is aligned with one of its side parallel to </w:t>
      </w:r>
      <w:r w:rsidR="00453BE8" w:rsidRPr="00DF7020">
        <w:rPr>
          <w:rFonts w:ascii="Times New Roman" w:hAnsi="Times New Roman" w:cs="Times New Roman"/>
          <w:color w:val="000000" w:themeColor="text1"/>
          <w:sz w:val="24"/>
          <w:szCs w:val="24"/>
        </w:rPr>
        <w:t>M</w:t>
      </w:r>
      <w:r w:rsidR="002A7047" w:rsidRPr="00DF7020">
        <w:rPr>
          <w:rFonts w:ascii="Times New Roman" w:hAnsi="Times New Roman" w:cs="Times New Roman"/>
          <w:color w:val="000000" w:themeColor="text1"/>
          <w:sz w:val="24"/>
          <w:szCs w:val="24"/>
        </w:rPr>
        <w:t>&lt;1</w:t>
      </w:r>
      <w:r w:rsidR="00453BE8" w:rsidRPr="00DF7020">
        <w:rPr>
          <w:rFonts w:ascii="Times New Roman" w:hAnsi="Times New Roman" w:cs="Times New Roman"/>
          <w:color w:val="000000" w:themeColor="text1"/>
          <w:sz w:val="24"/>
          <w:szCs w:val="24"/>
        </w:rPr>
        <w:t>0</w:t>
      </w:r>
      <m:oMath>
        <m:acc>
          <m:accPr>
            <m:chr m:val="̅"/>
            <m:ctrlPr>
              <w:rPr>
                <w:rFonts w:ascii="Cambria Math" w:hAnsi="Cambria Math" w:cs="Times New Roman"/>
                <w:i/>
                <w:color w:val="000000" w:themeColor="text1"/>
                <w:sz w:val="24"/>
                <w:szCs w:val="24"/>
              </w:rPr>
            </m:ctrlPr>
          </m:accPr>
          <m:e>
            <m:r>
              <w:rPr>
                <w:rFonts w:ascii="Cambria Math" w:hAnsi="Cambria Math" w:cs="Times New Roman"/>
                <w:color w:val="000000" w:themeColor="text1"/>
                <w:sz w:val="24"/>
                <w:szCs w:val="24"/>
              </w:rPr>
              <m:t>1</m:t>
            </m:r>
          </m:e>
        </m:acc>
      </m:oMath>
      <w:r w:rsidR="002A7047" w:rsidRPr="00DF7020">
        <w:rPr>
          <w:rFonts w:ascii="Times New Roman" w:hAnsi="Times New Roman" w:cs="Times New Roman"/>
          <w:color w:val="000000" w:themeColor="text1"/>
          <w:sz w:val="24"/>
          <w:szCs w:val="24"/>
        </w:rPr>
        <w:t>0&gt; direction of the underlying sapphire substrate, followed by the 0°/60° alignments.</w:t>
      </w:r>
      <w:r w:rsidR="0001088B" w:rsidRPr="00DF7020">
        <w:rPr>
          <w:rFonts w:ascii="Times New Roman" w:hAnsi="Times New Roman" w:cs="Times New Roman"/>
          <w:color w:val="000000" w:themeColor="text1"/>
          <w:sz w:val="24"/>
          <w:szCs w:val="24"/>
        </w:rPr>
        <w:t xml:space="preserve"> This configuration is most stable</w:t>
      </w:r>
      <w:r w:rsidR="009578E8" w:rsidRPr="00DF7020">
        <w:rPr>
          <w:rFonts w:ascii="Times New Roman" w:hAnsi="Times New Roman" w:cs="Times New Roman"/>
          <w:color w:val="000000" w:themeColor="text1"/>
          <w:sz w:val="24"/>
          <w:szCs w:val="24"/>
        </w:rPr>
        <w:t xml:space="preserve"> only for a</w:t>
      </w:r>
      <w:r w:rsidR="000A09E4" w:rsidRPr="00DF7020">
        <w:rPr>
          <w:rFonts w:ascii="Times New Roman" w:hAnsi="Times New Roman" w:cs="Times New Roman"/>
          <w:color w:val="000000" w:themeColor="text1"/>
          <w:sz w:val="24"/>
          <w:szCs w:val="24"/>
        </w:rPr>
        <w:t>n</w:t>
      </w:r>
      <w:r w:rsidR="009578E8" w:rsidRPr="00DF7020">
        <w:rPr>
          <w:rFonts w:ascii="Times New Roman" w:hAnsi="Times New Roman" w:cs="Times New Roman"/>
          <w:color w:val="000000" w:themeColor="text1"/>
          <w:sz w:val="24"/>
          <w:szCs w:val="24"/>
        </w:rPr>
        <w:t xml:space="preserve"> atomically flat surface. The presence of steps modifies the interaction between WSe</w:t>
      </w:r>
      <w:r w:rsidR="009578E8" w:rsidRPr="00DF7020">
        <w:rPr>
          <w:rFonts w:ascii="Times New Roman" w:hAnsi="Times New Roman" w:cs="Times New Roman"/>
          <w:color w:val="000000" w:themeColor="text1"/>
          <w:sz w:val="24"/>
          <w:szCs w:val="24"/>
          <w:vertAlign w:val="subscript"/>
        </w:rPr>
        <w:t>2</w:t>
      </w:r>
      <w:r w:rsidR="009578E8" w:rsidRPr="00DF7020">
        <w:rPr>
          <w:rFonts w:ascii="Times New Roman" w:hAnsi="Times New Roman" w:cs="Times New Roman"/>
          <w:color w:val="000000" w:themeColor="text1"/>
          <w:sz w:val="24"/>
          <w:szCs w:val="24"/>
        </w:rPr>
        <w:t xml:space="preserve"> and the underlying sapphire substrate.</w:t>
      </w:r>
    </w:p>
    <w:p w14:paraId="5501EB10" w14:textId="54C278FB" w:rsidR="00896C5A" w:rsidRPr="00DF7020" w:rsidRDefault="00896C5A" w:rsidP="009C7901">
      <w:pPr>
        <w:rPr>
          <w:rFonts w:ascii="Times New Roman" w:hAnsi="Times New Roman" w:cs="Times New Roman"/>
          <w:b/>
          <w:bCs/>
          <w:sz w:val="24"/>
          <w:szCs w:val="24"/>
        </w:rPr>
      </w:pPr>
    </w:p>
    <w:p w14:paraId="785F1C03" w14:textId="7C9B9D58" w:rsidR="00A54E53" w:rsidRPr="00DF7020" w:rsidRDefault="00A54E53" w:rsidP="009C7901">
      <w:pPr>
        <w:rPr>
          <w:rFonts w:ascii="Times New Roman" w:hAnsi="Times New Roman" w:cs="Times New Roman"/>
          <w:b/>
          <w:bCs/>
          <w:sz w:val="24"/>
          <w:szCs w:val="24"/>
        </w:rPr>
      </w:pPr>
    </w:p>
    <w:p w14:paraId="2B0885B2" w14:textId="77777777" w:rsidR="00A54E53" w:rsidRPr="00DF7020" w:rsidRDefault="00A54E53" w:rsidP="009C7901">
      <w:pPr>
        <w:rPr>
          <w:rFonts w:ascii="Times New Roman" w:hAnsi="Times New Roman" w:cs="Times New Roman"/>
          <w:b/>
          <w:bCs/>
          <w:sz w:val="24"/>
          <w:szCs w:val="24"/>
        </w:rPr>
      </w:pPr>
    </w:p>
    <w:p w14:paraId="43BBD803" w14:textId="77777777" w:rsidR="00A54E53" w:rsidRPr="00DF7020" w:rsidRDefault="00A54E53" w:rsidP="009C7901">
      <w:pPr>
        <w:rPr>
          <w:rFonts w:ascii="Times New Roman" w:hAnsi="Times New Roman" w:cs="Times New Roman"/>
          <w:b/>
          <w:bCs/>
          <w:sz w:val="24"/>
          <w:szCs w:val="24"/>
        </w:rPr>
      </w:pPr>
    </w:p>
    <w:p w14:paraId="776C44BF" w14:textId="77777777" w:rsidR="00A54E53" w:rsidRPr="00DF7020" w:rsidRDefault="00A54E53" w:rsidP="009C7901">
      <w:pPr>
        <w:rPr>
          <w:rFonts w:ascii="Times New Roman" w:hAnsi="Times New Roman" w:cs="Times New Roman"/>
          <w:b/>
          <w:bCs/>
          <w:sz w:val="24"/>
          <w:szCs w:val="24"/>
        </w:rPr>
      </w:pPr>
    </w:p>
    <w:p w14:paraId="0DA8CEAB" w14:textId="4110E1AD" w:rsidR="00441AAC" w:rsidRPr="00DF7020" w:rsidRDefault="00123C91" w:rsidP="00555E62">
      <w:pPr>
        <w:pStyle w:val="ListParagraph"/>
        <w:numPr>
          <w:ilvl w:val="0"/>
          <w:numId w:val="3"/>
        </w:numPr>
        <w:jc w:val="both"/>
        <w:rPr>
          <w:rFonts w:ascii="Times New Roman" w:hAnsi="Times New Roman" w:cs="Times New Roman"/>
          <w:b/>
          <w:bCs/>
          <w:sz w:val="24"/>
          <w:szCs w:val="24"/>
        </w:rPr>
      </w:pPr>
      <w:r w:rsidRPr="00DF7020">
        <w:rPr>
          <w:rFonts w:ascii="Times New Roman" w:hAnsi="Times New Roman" w:cs="Times New Roman"/>
          <w:b/>
          <w:bCs/>
          <w:sz w:val="24"/>
          <w:szCs w:val="24"/>
        </w:rPr>
        <w:lastRenderedPageBreak/>
        <w:t>Step-edge model of WSe</w:t>
      </w:r>
      <w:r w:rsidRPr="00DF7020">
        <w:rPr>
          <w:rFonts w:ascii="Times New Roman" w:hAnsi="Times New Roman" w:cs="Times New Roman"/>
          <w:b/>
          <w:bCs/>
          <w:sz w:val="24"/>
          <w:szCs w:val="24"/>
          <w:vertAlign w:val="subscript"/>
        </w:rPr>
        <w:t>2</w:t>
      </w:r>
      <w:r w:rsidR="00035B16" w:rsidRPr="00DF7020">
        <w:rPr>
          <w:rFonts w:ascii="Times New Roman" w:hAnsi="Times New Roman" w:cs="Times New Roman"/>
          <w:b/>
          <w:bCs/>
          <w:sz w:val="24"/>
          <w:szCs w:val="24"/>
        </w:rPr>
        <w:t xml:space="preserve"> on c-plane sapphire</w:t>
      </w:r>
    </w:p>
    <w:p w14:paraId="29BE76E5" w14:textId="1252BA27" w:rsidR="008629A5" w:rsidRPr="00DF7020" w:rsidRDefault="00B62CC4" w:rsidP="00651E93">
      <w:pPr>
        <w:spacing w:line="360" w:lineRule="auto"/>
        <w:jc w:val="both"/>
        <w:rPr>
          <w:rFonts w:ascii="Times New Roman" w:hAnsi="Times New Roman" w:cs="Times New Roman"/>
          <w:color w:val="000000" w:themeColor="text1"/>
          <w:sz w:val="24"/>
          <w:szCs w:val="24"/>
        </w:rPr>
      </w:pPr>
      <w:r w:rsidRPr="00DF7020">
        <w:rPr>
          <w:rFonts w:ascii="Times New Roman" w:hAnsi="Times New Roman" w:cs="Times New Roman"/>
          <w:noProof/>
          <w:color w:val="000000" w:themeColor="text1"/>
          <w:sz w:val="24"/>
          <w:szCs w:val="24"/>
        </w:rPr>
        <mc:AlternateContent>
          <mc:Choice Requires="wpg">
            <w:drawing>
              <wp:anchor distT="0" distB="0" distL="114300" distR="114300" simplePos="0" relativeHeight="251745280" behindDoc="0" locked="0" layoutInCell="1" allowOverlap="1" wp14:anchorId="5A070DAF" wp14:editId="735C9768">
                <wp:simplePos x="0" y="0"/>
                <wp:positionH relativeFrom="column">
                  <wp:posOffset>-175565</wp:posOffset>
                </wp:positionH>
                <wp:positionV relativeFrom="paragraph">
                  <wp:posOffset>2134159</wp:posOffset>
                </wp:positionV>
                <wp:extent cx="6170371" cy="3916680"/>
                <wp:effectExtent l="0" t="0" r="1905" b="7620"/>
                <wp:wrapSquare wrapText="bothSides"/>
                <wp:docPr id="100" name="Group 100"/>
                <wp:cNvGraphicFramePr/>
                <a:graphic xmlns:a="http://schemas.openxmlformats.org/drawingml/2006/main">
                  <a:graphicData uri="http://schemas.microsoft.com/office/word/2010/wordprocessingGroup">
                    <wpg:wgp>
                      <wpg:cNvGrpSpPr/>
                      <wpg:grpSpPr>
                        <a:xfrm>
                          <a:off x="0" y="0"/>
                          <a:ext cx="6170371" cy="3916680"/>
                          <a:chOff x="0" y="0"/>
                          <a:chExt cx="6170371" cy="3916680"/>
                        </a:xfrm>
                      </wpg:grpSpPr>
                      <wpg:grpSp>
                        <wpg:cNvPr id="98" name="Group 98"/>
                        <wpg:cNvGrpSpPr/>
                        <wpg:grpSpPr>
                          <a:xfrm>
                            <a:off x="0" y="1099413"/>
                            <a:ext cx="396817" cy="2137219"/>
                            <a:chOff x="508933" y="-509207"/>
                            <a:chExt cx="396817" cy="2137219"/>
                          </a:xfrm>
                        </wpg:grpSpPr>
                        <wps:wsp>
                          <wps:cNvPr id="51" name="Metin Kutusu 2"/>
                          <wps:cNvSpPr txBox="1">
                            <a:spLocks noChangeArrowheads="1"/>
                          </wps:cNvSpPr>
                          <wps:spPr bwMode="auto">
                            <a:xfrm rot="16200000">
                              <a:off x="116820" y="849186"/>
                              <a:ext cx="1170939" cy="386714"/>
                            </a:xfrm>
                            <a:prstGeom prst="rect">
                              <a:avLst/>
                            </a:prstGeom>
                            <a:noFill/>
                            <a:ln w="9525">
                              <a:noFill/>
                              <a:miter lim="800000"/>
                              <a:headEnd/>
                              <a:tailEnd/>
                            </a:ln>
                          </wps:spPr>
                          <wps:txbx>
                            <w:txbxContent>
                              <w:p w14:paraId="7BFD60F1" w14:textId="433920DF" w:rsidR="006F4F03" w:rsidRPr="006F4F03" w:rsidRDefault="006F4F03">
                                <w:r w:rsidRPr="006F4F03">
                                  <w:t>Mixed Se/O step</w:t>
                                </w:r>
                              </w:p>
                            </w:txbxContent>
                          </wps:txbx>
                          <wps:bodyPr rot="0" vert="horz" wrap="square" lIns="91440" tIns="45720" rIns="91440" bIns="45720" anchor="t" anchorCtr="0">
                            <a:spAutoFit/>
                          </wps:bodyPr>
                        </wps:wsp>
                        <wps:wsp>
                          <wps:cNvPr id="52" name="Metin Kutusu 2"/>
                          <wps:cNvSpPr txBox="1">
                            <a:spLocks noChangeArrowheads="1"/>
                          </wps:cNvSpPr>
                          <wps:spPr bwMode="auto">
                            <a:xfrm rot="16200000">
                              <a:off x="212331" y="-202502"/>
                              <a:ext cx="1000124" cy="386714"/>
                            </a:xfrm>
                            <a:prstGeom prst="rect">
                              <a:avLst/>
                            </a:prstGeom>
                            <a:noFill/>
                            <a:ln w="9525">
                              <a:noFill/>
                              <a:miter lim="800000"/>
                              <a:headEnd/>
                              <a:tailEnd/>
                            </a:ln>
                          </wps:spPr>
                          <wps:txbx>
                            <w:txbxContent>
                              <w:p w14:paraId="0F27C732" w14:textId="69D4A35D" w:rsidR="006F4F03" w:rsidRPr="006F4F03" w:rsidRDefault="006F4F03" w:rsidP="006F4F03">
                                <w:r>
                                  <w:t>Single</w:t>
                                </w:r>
                                <w:r w:rsidRPr="006F4F03">
                                  <w:t xml:space="preserve"> Se step</w:t>
                                </w:r>
                              </w:p>
                            </w:txbxContent>
                          </wps:txbx>
                          <wps:bodyPr rot="0" vert="horz" wrap="square" lIns="91440" tIns="45720" rIns="91440" bIns="45720" anchor="t" anchorCtr="0">
                            <a:spAutoFit/>
                          </wps:bodyPr>
                        </wps:wsp>
                      </wpg:grpSp>
                      <wpg:grpSp>
                        <wpg:cNvPr id="40" name="Grup 29"/>
                        <wpg:cNvGrpSpPr/>
                        <wpg:grpSpPr>
                          <a:xfrm>
                            <a:off x="409651" y="0"/>
                            <a:ext cx="5760720" cy="3916680"/>
                            <a:chOff x="0" y="0"/>
                            <a:chExt cx="5760720" cy="3917850"/>
                          </a:xfrm>
                        </wpg:grpSpPr>
                        <pic:pic xmlns:pic="http://schemas.openxmlformats.org/drawingml/2006/picture">
                          <pic:nvPicPr>
                            <pic:cNvPr id="42" name="Resim 8"/>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760720" cy="3179445"/>
                            </a:xfrm>
                            <a:prstGeom prst="rect">
                              <a:avLst/>
                            </a:prstGeom>
                          </pic:spPr>
                        </pic:pic>
                        <wps:wsp>
                          <wps:cNvPr id="43" name="Metin Kutusu 26"/>
                          <wps:cNvSpPr txBox="1"/>
                          <wps:spPr>
                            <a:xfrm>
                              <a:off x="0" y="3238501"/>
                              <a:ext cx="5760720" cy="679349"/>
                            </a:xfrm>
                            <a:prstGeom prst="rect">
                              <a:avLst/>
                            </a:prstGeom>
                            <a:solidFill>
                              <a:prstClr val="white"/>
                            </a:solidFill>
                            <a:ln>
                              <a:noFill/>
                            </a:ln>
                          </wps:spPr>
                          <wps:txbx>
                            <w:txbxContent>
                              <w:p w14:paraId="070254C8" w14:textId="77777777" w:rsidR="00651E93" w:rsidRPr="00E42EAD" w:rsidRDefault="00651E93" w:rsidP="00651E93">
                                <w:pPr>
                                  <w:spacing w:after="0" w:line="240" w:lineRule="auto"/>
                                  <w:jc w:val="both"/>
                                  <w:rPr>
                                    <w:rFonts w:ascii="Times New Roman" w:hAnsi="Times New Roman" w:cs="Times New Roman"/>
                                    <w:color w:val="000000" w:themeColor="text1"/>
                                  </w:rPr>
                                </w:pPr>
                                <w:r w:rsidRPr="00E42EAD">
                                  <w:rPr>
                                    <w:rFonts w:ascii="Times New Roman" w:hAnsi="Times New Roman" w:cs="Times New Roman"/>
                                    <w:b/>
                                    <w:bCs/>
                                    <w:color w:val="000000" w:themeColor="text1"/>
                                  </w:rPr>
                                  <w:t>Figure S10.</w:t>
                                </w:r>
                                <w:r w:rsidRPr="00E42EAD">
                                  <w:rPr>
                                    <w:rFonts w:ascii="Times New Roman" w:hAnsi="Times New Roman" w:cs="Times New Roman"/>
                                    <w:color w:val="000000" w:themeColor="text1"/>
                                  </w:rPr>
                                  <w:t xml:space="preserve"> Initial configurations of (a-f) triangle and (g-l) ribbon shaped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sapphire with a step edge.</w:t>
                                </w:r>
                                <w:r>
                                  <w:rPr>
                                    <w:rFonts w:ascii="Times New Roman" w:hAnsi="Times New Roman" w:cs="Times New Roman"/>
                                    <w:color w:val="000000" w:themeColor="text1"/>
                                  </w:rPr>
                                  <w:t xml:space="preserve"> </w:t>
                                </w:r>
                                <w:r w:rsidRPr="00E42EAD">
                                  <w:rPr>
                                    <w:rFonts w:ascii="Times New Roman" w:hAnsi="Times New Roman" w:cs="Times New Roman"/>
                                    <w:color w:val="000000" w:themeColor="text1"/>
                                  </w:rPr>
                                  <w:t>Top views of (a, b) triangular and (g, h) ribbon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sapphire. (c, d) Triangular and (i, j) ribbon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a single Se stepped sapphire.  (e, f) Triangular and (k, l) ribbon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a mixed Se/O stepped sapphire.  </w:t>
                                </w:r>
                              </w:p>
                              <w:p w14:paraId="7F7B3479" w14:textId="77777777" w:rsidR="00651E93" w:rsidRPr="00123C91" w:rsidRDefault="00651E93" w:rsidP="00651E93">
                                <w:pPr>
                                  <w:spacing w:after="0" w:line="240" w:lineRule="auto"/>
                                  <w:jc w:val="both"/>
                                  <w:rPr>
                                    <w:rFonts w:ascii="Times New Roman" w:hAnsi="Times New Roman" w:cs="Times New Roman"/>
                                    <w:color w:val="000000" w:themeColor="text1"/>
                                    <w:sz w:val="20"/>
                                    <w:szCs w:val="2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wgp>
                  </a:graphicData>
                </a:graphic>
              </wp:anchor>
            </w:drawing>
          </mc:Choice>
          <mc:Fallback>
            <w:pict>
              <v:group w14:anchorId="5A070DAF" id="Group 100" o:spid="_x0000_s1126" style="position:absolute;left:0;text-align:left;margin-left:-13.8pt;margin-top:168.05pt;width:485.85pt;height:308.4pt;z-index:251745280" coordsize="61703,3916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">
                <v:group id="Group 98" o:spid="_x0000_s1127" style="position:absolute;top:10994;width:3968;height:21372" coordorigin="5089,-5092" coordsize="3968,213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">
                  <v:shape id="Metin Kutusu 2" o:spid="_x0000_s1128" type="#_x0000_t202" style="position:absolute;left:1168;top:8491;width:11710;height:38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" filled="f" stroked="f">
                    <v:textbox style="mso-fit-shape-to-text:t">
                      <w:txbxContent>
                        <w:p w14:paraId="7BFD60F1" w14:textId="433920DF" w:rsidR="006F4F03" w:rsidRPr="006F4F03" w:rsidRDefault="006F4F03">
                          <w:r w:rsidRPr="006F4F03">
                            <w:t>Mixed Se/O step</w:t>
                          </w:r>
                        </w:p>
                      </w:txbxContent>
                    </v:textbox>
                  </v:shape>
                  <v:shape id="Metin Kutusu 2" o:spid="_x0000_s1129" type="#_x0000_t202" style="position:absolute;left:2123;top:-2025;width:10001;height:3867;rotation:-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" filled="f" stroked="f">
                    <v:textbox style="mso-fit-shape-to-text:t">
                      <w:txbxContent>
                        <w:p w14:paraId="0F27C732" w14:textId="69D4A35D" w:rsidR="006F4F03" w:rsidRPr="006F4F03" w:rsidRDefault="006F4F03" w:rsidP="006F4F03">
                          <w:r>
                            <w:t>Single</w:t>
                          </w:r>
                          <w:r w:rsidRPr="006F4F03">
                            <w:t xml:space="preserve"> Se step</w:t>
                          </w:r>
                        </w:p>
                      </w:txbxContent>
                    </v:textbox>
                  </v:shape>
                </v:group>
                <v:group id="Grup 29" o:spid="_x0000_s1130" style="position:absolute;left:4096;width:57607;height:39166" coordsize="57607,39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Resim 8" o:spid="_x0000_s1131" type="#_x0000_t75" style="position:absolute;width:57607;height:317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">
                    <v:imagedata r:id="rId40" o:title=""/>
                  </v:shape>
                  <v:shape id="Metin Kutusu 26" o:spid="_x0000_s1132" type="#_x0000_t202" style="position:absolute;top:32385;width:57607;height:67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" stroked="f">
                    <v:textbox inset="0,0,0,0">
                      <w:txbxContent>
                        <w:p w14:paraId="070254C8" w14:textId="77777777" w:rsidR="00651E93" w:rsidRPr="00E42EAD" w:rsidRDefault="00651E93" w:rsidP="00651E93">
                          <w:pPr>
                            <w:spacing w:after="0" w:line="240" w:lineRule="auto"/>
                            <w:jc w:val="both"/>
                            <w:rPr>
                              <w:rFonts w:ascii="Times New Roman" w:hAnsi="Times New Roman" w:cs="Times New Roman"/>
                              <w:color w:val="000000" w:themeColor="text1"/>
                            </w:rPr>
                          </w:pPr>
                          <w:r w:rsidRPr="00E42EAD">
                            <w:rPr>
                              <w:rFonts w:ascii="Times New Roman" w:hAnsi="Times New Roman" w:cs="Times New Roman"/>
                              <w:b/>
                              <w:bCs/>
                              <w:color w:val="000000" w:themeColor="text1"/>
                            </w:rPr>
                            <w:t>Figure S10.</w:t>
                          </w:r>
                          <w:r w:rsidRPr="00E42EAD">
                            <w:rPr>
                              <w:rFonts w:ascii="Times New Roman" w:hAnsi="Times New Roman" w:cs="Times New Roman"/>
                              <w:color w:val="000000" w:themeColor="text1"/>
                            </w:rPr>
                            <w:t xml:space="preserve"> Initial configurations of (a-f) triangle and (g-l) ribbon shaped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sapphire with a step edge.</w:t>
                          </w:r>
                          <w:r>
                            <w:rPr>
                              <w:rFonts w:ascii="Times New Roman" w:hAnsi="Times New Roman" w:cs="Times New Roman"/>
                              <w:color w:val="000000" w:themeColor="text1"/>
                            </w:rPr>
                            <w:t xml:space="preserve"> </w:t>
                          </w:r>
                          <w:r w:rsidRPr="00E42EAD">
                            <w:rPr>
                              <w:rFonts w:ascii="Times New Roman" w:hAnsi="Times New Roman" w:cs="Times New Roman"/>
                              <w:color w:val="000000" w:themeColor="text1"/>
                            </w:rPr>
                            <w:t>Top views of (a, b) triangular and (g, h) ribbon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sapphire. (c, d) Triangular and (i, j) ribbon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a single Se stepped sapphire.  (e, f) Triangular and (k, l) ribbon WSe</w:t>
                          </w:r>
                          <w:r w:rsidRPr="00E42EAD">
                            <w:rPr>
                              <w:rFonts w:ascii="Times New Roman" w:hAnsi="Times New Roman" w:cs="Times New Roman"/>
                              <w:color w:val="000000" w:themeColor="text1"/>
                              <w:vertAlign w:val="subscript"/>
                            </w:rPr>
                            <w:t>2</w:t>
                          </w:r>
                          <w:r w:rsidRPr="00E42EAD">
                            <w:rPr>
                              <w:rFonts w:ascii="Times New Roman" w:hAnsi="Times New Roman" w:cs="Times New Roman"/>
                              <w:color w:val="000000" w:themeColor="text1"/>
                            </w:rPr>
                            <w:t xml:space="preserve"> on a mixed Se/O stepped sapphire.  </w:t>
                          </w:r>
                        </w:p>
                        <w:p w14:paraId="7F7B3479" w14:textId="77777777" w:rsidR="00651E93" w:rsidRPr="00123C91" w:rsidRDefault="00651E93" w:rsidP="00651E93">
                          <w:pPr>
                            <w:spacing w:after="0" w:line="240" w:lineRule="auto"/>
                            <w:jc w:val="both"/>
                            <w:rPr>
                              <w:rFonts w:ascii="Times New Roman" w:hAnsi="Times New Roman" w:cs="Times New Roman"/>
                              <w:color w:val="000000" w:themeColor="text1"/>
                              <w:sz w:val="20"/>
                              <w:szCs w:val="20"/>
                            </w:rPr>
                          </w:pPr>
                        </w:p>
                      </w:txbxContent>
                    </v:textbox>
                  </v:shape>
                </v:group>
                <w10:wrap type="square"/>
              </v:group>
            </w:pict>
          </mc:Fallback>
        </mc:AlternateContent>
      </w:r>
      <w:r w:rsidR="008629A5" w:rsidRPr="00DF7020">
        <w:rPr>
          <w:rFonts w:ascii="Times New Roman" w:hAnsi="Times New Roman" w:cs="Times New Roman"/>
          <w:color w:val="000000" w:themeColor="text1"/>
          <w:sz w:val="24"/>
          <w:szCs w:val="24"/>
        </w:rPr>
        <w:t xml:space="preserve">The step model was saturated by Se and/or O atoms or OH groups. After the structural relaxation, ribbon (2.88 </w:t>
      </w:r>
      <w:r w:rsidR="0001088B" w:rsidRPr="00DF7020">
        <w:rPr>
          <w:rFonts w:ascii="Times New Roman" w:hAnsi="Times New Roman" w:cs="Times New Roman"/>
          <w:color w:val="000000" w:themeColor="text1"/>
          <w:sz w:val="24"/>
          <w:szCs w:val="24"/>
        </w:rPr>
        <w:sym w:font="Symbol" w:char="F0B4"/>
      </w:r>
      <w:r w:rsidR="008629A5" w:rsidRPr="00DF7020">
        <w:rPr>
          <w:rFonts w:ascii="Times New Roman" w:hAnsi="Times New Roman" w:cs="Times New Roman"/>
          <w:color w:val="000000" w:themeColor="text1"/>
          <w:sz w:val="24"/>
          <w:szCs w:val="24"/>
        </w:rPr>
        <w:t xml:space="preserve"> 6.65 Å</w:t>
      </w:r>
      <w:r w:rsidR="008629A5" w:rsidRPr="00DF7020">
        <w:rPr>
          <w:rFonts w:ascii="Times New Roman" w:hAnsi="Times New Roman" w:cs="Times New Roman"/>
          <w:sz w:val="24"/>
          <w:szCs w:val="24"/>
          <w:vertAlign w:val="superscript"/>
        </w:rPr>
        <w:t>2</w:t>
      </w:r>
      <w:r w:rsidR="008629A5" w:rsidRPr="00DF7020">
        <w:rPr>
          <w:rFonts w:ascii="Times New Roman" w:hAnsi="Times New Roman" w:cs="Times New Roman"/>
          <w:color w:val="000000" w:themeColor="text1"/>
          <w:sz w:val="24"/>
          <w:szCs w:val="24"/>
        </w:rPr>
        <w:t>) and triangle (</w:t>
      </w:r>
      <w:r w:rsidR="008629A5" w:rsidRPr="00DF7020">
        <w:rPr>
          <w:rFonts w:ascii="Times New Roman" w:hAnsi="Times New Roman" w:cs="Times New Roman"/>
          <w:sz w:val="24"/>
          <w:szCs w:val="24"/>
        </w:rPr>
        <w:t xml:space="preserve">6.65 </w:t>
      </w:r>
      <w:r w:rsidR="008629A5" w:rsidRPr="00DF7020">
        <w:rPr>
          <w:rFonts w:ascii="Times New Roman" w:hAnsi="Times New Roman" w:cs="Times New Roman"/>
          <w:color w:val="000000" w:themeColor="text1"/>
          <w:sz w:val="24"/>
          <w:szCs w:val="24"/>
        </w:rPr>
        <w:t>Å</w:t>
      </w:r>
      <w:r w:rsidR="008629A5" w:rsidRPr="00DF7020">
        <w:rPr>
          <w:rFonts w:ascii="Times New Roman" w:hAnsi="Times New Roman" w:cs="Times New Roman"/>
          <w:sz w:val="24"/>
          <w:szCs w:val="24"/>
        </w:rPr>
        <w:t>)</w:t>
      </w:r>
      <w:r w:rsidR="008629A5" w:rsidRPr="00DF7020">
        <w:rPr>
          <w:rFonts w:ascii="Times New Roman" w:hAnsi="Times New Roman" w:cs="Times New Roman"/>
          <w:color w:val="000000" w:themeColor="text1"/>
          <w:sz w:val="24"/>
          <w:szCs w:val="24"/>
        </w:rPr>
        <w:t xml:space="preserve"> shaped 2D-WSe</w:t>
      </w:r>
      <w:r w:rsidR="008629A5" w:rsidRPr="00DF7020">
        <w:rPr>
          <w:rFonts w:ascii="Times New Roman" w:hAnsi="Times New Roman" w:cs="Times New Roman"/>
          <w:color w:val="000000" w:themeColor="text1"/>
          <w:sz w:val="24"/>
          <w:szCs w:val="24"/>
          <w:vertAlign w:val="subscript"/>
        </w:rPr>
        <w:t>2</w:t>
      </w:r>
      <w:r w:rsidR="008629A5" w:rsidRPr="00DF7020">
        <w:rPr>
          <w:rFonts w:ascii="Times New Roman" w:hAnsi="Times New Roman" w:cs="Times New Roman"/>
          <w:color w:val="000000" w:themeColor="text1"/>
          <w:sz w:val="24"/>
          <w:szCs w:val="24"/>
        </w:rPr>
        <w:t xml:space="preserve"> were deposited at the 0° alignment </w:t>
      </w:r>
      <w:r w:rsidR="00337512" w:rsidRPr="00DF7020">
        <w:rPr>
          <w:rFonts w:ascii="Times New Roman" w:hAnsi="Times New Roman" w:cs="Times New Roman"/>
          <w:color w:val="000000" w:themeColor="text1"/>
          <w:sz w:val="24"/>
          <w:szCs w:val="24"/>
        </w:rPr>
        <w:t xml:space="preserve">(Fig. S8) </w:t>
      </w:r>
      <w:r w:rsidR="008629A5" w:rsidRPr="00DF7020">
        <w:rPr>
          <w:rFonts w:ascii="Times New Roman" w:hAnsi="Times New Roman" w:cs="Times New Roman"/>
          <w:color w:val="000000" w:themeColor="text1"/>
          <w:sz w:val="24"/>
          <w:szCs w:val="24"/>
        </w:rPr>
        <w:t xml:space="preserve">on </w:t>
      </w:r>
      <w:r w:rsidR="00337512" w:rsidRPr="00DF7020">
        <w:rPr>
          <w:rFonts w:ascii="Times New Roman" w:hAnsi="Times New Roman" w:cs="Times New Roman"/>
          <w:color w:val="000000" w:themeColor="text1"/>
          <w:sz w:val="24"/>
          <w:szCs w:val="24"/>
        </w:rPr>
        <w:t xml:space="preserve">the </w:t>
      </w:r>
      <w:r w:rsidR="008629A5" w:rsidRPr="00DF7020">
        <w:rPr>
          <w:rFonts w:ascii="Times New Roman" w:hAnsi="Times New Roman" w:cs="Times New Roman"/>
          <w:color w:val="000000" w:themeColor="text1"/>
          <w:sz w:val="24"/>
          <w:szCs w:val="24"/>
        </w:rPr>
        <w:t>top and bottom terraces of the Se/O or Se terminated substrate as illustrated in Figure</w:t>
      </w:r>
      <w:r w:rsidR="00B00C06" w:rsidRPr="00DF7020">
        <w:rPr>
          <w:rFonts w:ascii="Times New Roman" w:hAnsi="Times New Roman" w:cs="Times New Roman"/>
          <w:color w:val="000000" w:themeColor="text1"/>
          <w:sz w:val="24"/>
          <w:szCs w:val="24"/>
        </w:rPr>
        <w:t>s</w:t>
      </w:r>
      <w:r w:rsidR="008629A5" w:rsidRPr="00DF7020">
        <w:rPr>
          <w:rFonts w:ascii="Times New Roman" w:hAnsi="Times New Roman" w:cs="Times New Roman"/>
          <w:color w:val="000000" w:themeColor="text1"/>
          <w:sz w:val="24"/>
          <w:szCs w:val="24"/>
        </w:rPr>
        <w:t xml:space="preserve"> S</w:t>
      </w:r>
      <w:r w:rsidR="00041E7B" w:rsidRPr="00DF7020">
        <w:rPr>
          <w:rFonts w:ascii="Times New Roman" w:hAnsi="Times New Roman" w:cs="Times New Roman"/>
          <w:color w:val="000000" w:themeColor="text1"/>
          <w:sz w:val="24"/>
          <w:szCs w:val="24"/>
        </w:rPr>
        <w:t>10</w:t>
      </w:r>
      <w:r w:rsidR="008629A5" w:rsidRPr="00DF7020">
        <w:rPr>
          <w:rFonts w:ascii="Times New Roman" w:hAnsi="Times New Roman" w:cs="Times New Roman"/>
          <w:color w:val="000000" w:themeColor="text1"/>
          <w:sz w:val="24"/>
          <w:szCs w:val="24"/>
        </w:rPr>
        <w:t xml:space="preserve">. </w:t>
      </w:r>
      <w:r w:rsidR="00041E7B" w:rsidRPr="00DF7020">
        <w:rPr>
          <w:rFonts w:ascii="Times New Roman" w:hAnsi="Times New Roman" w:cs="Times New Roman"/>
          <w:color w:val="000000" w:themeColor="text1"/>
          <w:sz w:val="24"/>
          <w:szCs w:val="24"/>
        </w:rPr>
        <w:t xml:space="preserve">Figures S11-15 depict the optimized models at the DFT levels. </w:t>
      </w:r>
      <w:r w:rsidR="008629A5" w:rsidRPr="00DF7020">
        <w:rPr>
          <w:rFonts w:ascii="Times New Roman" w:hAnsi="Times New Roman" w:cs="Times New Roman"/>
          <w:color w:val="000000" w:themeColor="text1"/>
          <w:sz w:val="24"/>
          <w:szCs w:val="24"/>
        </w:rPr>
        <w:t>Finally, following the analysis of the coupled impact of the step-edge and surface chemistry of idealized step models on</w:t>
      </w:r>
      <w:r w:rsidR="00FF1503" w:rsidRPr="00DF7020">
        <w:rPr>
          <w:rFonts w:ascii="Times New Roman" w:hAnsi="Times New Roman" w:cs="Times New Roman"/>
          <w:color w:val="000000" w:themeColor="text1"/>
          <w:sz w:val="24"/>
          <w:szCs w:val="24"/>
        </w:rPr>
        <w:t xml:space="preserve"> </w:t>
      </w:r>
      <w:r w:rsidR="008629A5" w:rsidRPr="00DF7020">
        <w:rPr>
          <w:rFonts w:ascii="Times New Roman" w:hAnsi="Times New Roman" w:cs="Times New Roman"/>
          <w:color w:val="000000" w:themeColor="text1"/>
          <w:sz w:val="24"/>
          <w:szCs w:val="24"/>
        </w:rPr>
        <w:t>the WSe</w:t>
      </w:r>
      <w:r w:rsidR="008629A5" w:rsidRPr="00DF7020">
        <w:rPr>
          <w:rFonts w:ascii="Times New Roman" w:hAnsi="Times New Roman" w:cs="Times New Roman"/>
          <w:color w:val="000000" w:themeColor="text1"/>
          <w:sz w:val="24"/>
          <w:szCs w:val="24"/>
          <w:vertAlign w:val="subscript"/>
        </w:rPr>
        <w:t>2</w:t>
      </w:r>
      <w:r w:rsidR="008629A5" w:rsidRPr="00DF7020">
        <w:rPr>
          <w:rFonts w:ascii="Times New Roman" w:hAnsi="Times New Roman" w:cs="Times New Roman"/>
          <w:color w:val="000000" w:themeColor="text1"/>
          <w:sz w:val="24"/>
          <w:szCs w:val="24"/>
        </w:rPr>
        <w:t xml:space="preserve"> ali</w:t>
      </w:r>
      <w:r w:rsidR="00337512" w:rsidRPr="00DF7020">
        <w:rPr>
          <w:rFonts w:ascii="Times New Roman" w:hAnsi="Times New Roman" w:cs="Times New Roman"/>
          <w:color w:val="000000" w:themeColor="text1"/>
          <w:sz w:val="24"/>
          <w:szCs w:val="24"/>
        </w:rPr>
        <w:t>gn</w:t>
      </w:r>
      <w:r w:rsidR="008629A5" w:rsidRPr="00DF7020">
        <w:rPr>
          <w:rFonts w:ascii="Times New Roman" w:hAnsi="Times New Roman" w:cs="Times New Roman"/>
          <w:color w:val="000000" w:themeColor="text1"/>
          <w:sz w:val="24"/>
          <w:szCs w:val="24"/>
        </w:rPr>
        <w:t>ment, a comparison between models and experiments was done to provide deeper insight into the epitaxial relationship between WSe</w:t>
      </w:r>
      <w:r w:rsidR="008629A5" w:rsidRPr="00DF7020">
        <w:rPr>
          <w:rFonts w:ascii="Times New Roman" w:hAnsi="Times New Roman" w:cs="Times New Roman"/>
          <w:color w:val="000000" w:themeColor="text1"/>
          <w:sz w:val="24"/>
          <w:szCs w:val="24"/>
          <w:vertAlign w:val="subscript"/>
        </w:rPr>
        <w:t>2</w:t>
      </w:r>
      <w:r w:rsidR="008629A5" w:rsidRPr="00DF7020">
        <w:rPr>
          <w:rFonts w:ascii="Times New Roman" w:hAnsi="Times New Roman" w:cs="Times New Roman"/>
          <w:color w:val="000000" w:themeColor="text1"/>
          <w:sz w:val="24"/>
          <w:szCs w:val="24"/>
        </w:rPr>
        <w:t xml:space="preserve"> and sapphire. </w:t>
      </w:r>
    </w:p>
    <w:p w14:paraId="6954CE1A" w14:textId="68324F73" w:rsidR="00651E93" w:rsidRPr="00DF7020" w:rsidRDefault="00651E93" w:rsidP="00651E93">
      <w:pPr>
        <w:spacing w:line="360" w:lineRule="auto"/>
        <w:jc w:val="both"/>
        <w:rPr>
          <w:rFonts w:ascii="Times New Roman" w:hAnsi="Times New Roman" w:cs="Times New Roman"/>
          <w:color w:val="000000" w:themeColor="text1"/>
          <w:sz w:val="24"/>
          <w:szCs w:val="24"/>
        </w:rPr>
      </w:pPr>
    </w:p>
    <w:p w14:paraId="78A6B54F" w14:textId="5DB7C55F" w:rsidR="00651E93" w:rsidRPr="00DF7020" w:rsidRDefault="00651E93" w:rsidP="00787889">
      <w:pPr>
        <w:spacing w:line="360" w:lineRule="auto"/>
        <w:jc w:val="both"/>
        <w:rPr>
          <w:rFonts w:ascii="Times New Roman" w:hAnsi="Times New Roman" w:cs="Times New Roman"/>
          <w:color w:val="000000" w:themeColor="text1"/>
          <w:sz w:val="24"/>
          <w:szCs w:val="24"/>
        </w:rPr>
      </w:pPr>
      <w:r w:rsidRPr="00DF7020">
        <w:rPr>
          <w:rFonts w:ascii="Times New Roman" w:hAnsi="Times New Roman" w:cs="Times New Roman"/>
          <w:noProof/>
          <w:color w:val="000000" w:themeColor="text1"/>
          <w:sz w:val="24"/>
          <w:szCs w:val="24"/>
        </w:rPr>
        <w:lastRenderedPageBreak/>
        <mc:AlternateContent>
          <mc:Choice Requires="wpg">
            <w:drawing>
              <wp:anchor distT="0" distB="0" distL="114300" distR="114300" simplePos="0" relativeHeight="251747328" behindDoc="0" locked="0" layoutInCell="1" allowOverlap="1" wp14:anchorId="6E1BC2FF" wp14:editId="422972A2">
                <wp:simplePos x="0" y="0"/>
                <wp:positionH relativeFrom="column">
                  <wp:posOffset>-132080</wp:posOffset>
                </wp:positionH>
                <wp:positionV relativeFrom="paragraph">
                  <wp:posOffset>325120</wp:posOffset>
                </wp:positionV>
                <wp:extent cx="6393815" cy="3319145"/>
                <wp:effectExtent l="0" t="0" r="6985" b="0"/>
                <wp:wrapTopAndBottom/>
                <wp:docPr id="47" name="Grup 24"/>
                <wp:cNvGraphicFramePr/>
                <a:graphic xmlns:a="http://schemas.openxmlformats.org/drawingml/2006/main">
                  <a:graphicData uri="http://schemas.microsoft.com/office/word/2010/wordprocessingGroup">
                    <wpg:wgp>
                      <wpg:cNvGrpSpPr/>
                      <wpg:grpSpPr>
                        <a:xfrm>
                          <a:off x="0" y="0"/>
                          <a:ext cx="6393815" cy="3319145"/>
                          <a:chOff x="-28587" y="207194"/>
                          <a:chExt cx="6394149" cy="3320006"/>
                        </a:xfrm>
                      </wpg:grpSpPr>
                      <pic:pic xmlns:pic="http://schemas.openxmlformats.org/drawingml/2006/picture">
                        <pic:nvPicPr>
                          <pic:cNvPr id="48" name="Resim 1079" descr="metin içeren bir resim&#10;&#10;Açıklama otomatik olarak oluşturuldu"/>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a:off x="-28587" y="207194"/>
                            <a:ext cx="6328025" cy="2719833"/>
                          </a:xfrm>
                          <a:prstGeom prst="rect">
                            <a:avLst/>
                          </a:prstGeom>
                        </pic:spPr>
                      </pic:pic>
                      <wps:wsp>
                        <wps:cNvPr id="54" name="Metin Kutusu 23"/>
                        <wps:cNvSpPr txBox="1"/>
                        <wps:spPr>
                          <a:xfrm>
                            <a:off x="185742" y="3039520"/>
                            <a:ext cx="6179820" cy="487680"/>
                          </a:xfrm>
                          <a:prstGeom prst="rect">
                            <a:avLst/>
                          </a:prstGeom>
                          <a:solidFill>
                            <a:prstClr val="white"/>
                          </a:solidFill>
                          <a:ln>
                            <a:noFill/>
                          </a:ln>
                        </wps:spPr>
                        <wps:txbx>
                          <w:txbxContent>
                            <w:p w14:paraId="1426560B" w14:textId="77777777" w:rsidR="00651E93" w:rsidRPr="00E42EAD" w:rsidRDefault="00651E93" w:rsidP="00651E93">
                              <w:pPr>
                                <w:pStyle w:val="Caption"/>
                                <w:rPr>
                                  <w:rFonts w:ascii="Times New Roman" w:hAnsi="Times New Roman" w:cs="Times New Roman"/>
                                  <w:b/>
                                  <w:bCs/>
                                  <w:i w:val="0"/>
                                  <w:iCs w:val="0"/>
                                  <w:noProof/>
                                  <w:color w:val="000000" w:themeColor="text1"/>
                                  <w:sz w:val="22"/>
                                  <w:szCs w:val="22"/>
                                  <w:lang w:val="en-US"/>
                                </w:rPr>
                              </w:pPr>
                              <w:r w:rsidRPr="00E42EAD">
                                <w:rPr>
                                  <w:rFonts w:ascii="Times New Roman" w:hAnsi="Times New Roman" w:cs="Times New Roman"/>
                                  <w:b/>
                                  <w:bCs/>
                                  <w:i w:val="0"/>
                                  <w:iCs w:val="0"/>
                                  <w:color w:val="000000" w:themeColor="text1"/>
                                  <w:sz w:val="22"/>
                                  <w:szCs w:val="22"/>
                                </w:rPr>
                                <w:t>Figure S11.</w:t>
                              </w:r>
                              <w:r w:rsidRPr="00E42EAD">
                                <w:rPr>
                                  <w:rFonts w:ascii="Times New Roman" w:hAnsi="Times New Roman" w:cs="Times New Roman"/>
                                  <w:i w:val="0"/>
                                  <w:iCs w:val="0"/>
                                  <w:color w:val="000000" w:themeColor="text1"/>
                                  <w:sz w:val="22"/>
                                  <w:szCs w:val="22"/>
                                </w:rPr>
                                <w:t xml:space="preserve"> A ribbon and triangular WSe</w:t>
                              </w:r>
                              <w:r w:rsidRPr="00E42EAD">
                                <w:rPr>
                                  <w:rFonts w:ascii="Times New Roman" w:hAnsi="Times New Roman" w:cs="Times New Roman"/>
                                  <w:i w:val="0"/>
                                  <w:iCs w:val="0"/>
                                  <w:color w:val="000000" w:themeColor="text1"/>
                                  <w:sz w:val="22"/>
                                  <w:szCs w:val="22"/>
                                  <w:vertAlign w:val="subscript"/>
                                </w:rPr>
                                <w:t xml:space="preserve">2 </w:t>
                              </w:r>
                              <w:r w:rsidRPr="00E42EAD">
                                <w:rPr>
                                  <w:rFonts w:ascii="Times New Roman" w:hAnsi="Times New Roman" w:cs="Times New Roman"/>
                                  <w:i w:val="0"/>
                                  <w:iCs w:val="0"/>
                                  <w:color w:val="000000" w:themeColor="text1"/>
                                  <w:sz w:val="22"/>
                                  <w:szCs w:val="22"/>
                                </w:rPr>
                                <w:t>on a mixed Se-O stepped sapphire. During the relaxation, the existence of O-remnant leads to the step edge reconstruction (highlighted with a gray background, then the movement of WSe</w:t>
                              </w:r>
                              <w:r w:rsidRPr="00E42EAD">
                                <w:rPr>
                                  <w:rFonts w:ascii="Times New Roman" w:hAnsi="Times New Roman" w:cs="Times New Roman"/>
                                  <w:i w:val="0"/>
                                  <w:iCs w:val="0"/>
                                  <w:color w:val="000000" w:themeColor="text1"/>
                                  <w:sz w:val="22"/>
                                  <w:szCs w:val="22"/>
                                  <w:vertAlign w:val="subscript"/>
                                </w:rPr>
                                <w:t>2</w:t>
                              </w:r>
                              <w:r w:rsidRPr="00E42EAD">
                                <w:rPr>
                                  <w:rFonts w:ascii="Times New Roman" w:hAnsi="Times New Roman" w:cs="Times New Roman"/>
                                  <w:i w:val="0"/>
                                  <w:iCs w:val="0"/>
                                  <w:color w:val="000000" w:themeColor="text1"/>
                                  <w:sz w:val="22"/>
                                  <w:szCs w:val="22"/>
                                </w:rPr>
                                <w:t xml:space="preserve"> from the bottom to the top terrace.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E1BC2FF" id="Grup 24" o:spid="_x0000_s1133" style="position:absolute;left:0;text-align:left;margin-left:-10.4pt;margin-top:25.6pt;width:503.45pt;height:261.35pt;z-index:251747328;mso-width-relative:margin;mso-height-relative:margin" coordorigin="-285,2071" coordsize="63941,332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">
                <v:shape id="Resim 1079" o:spid="_x0000_s1134" type="#_x0000_t75" alt="metin içeren bir resim&#10;&#10;Açıklama otomatik olarak oluşturuldu" style="position:absolute;left:-285;top:2071;width:63279;height:271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">
                  <v:imagedata r:id="rId42" o:title="metin içeren bir resim&#10;&#10;Açıklama otomatik olarak oluşturuldu"/>
                </v:shape>
                <v:shape id="Metin Kutusu 23" o:spid="_x0000_s1135" type="#_x0000_t202" style="position:absolute;left:1857;top:30395;width:61798;height:4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" stroked="f">
                  <v:textbox inset="0,0,0,0">
                    <w:txbxContent>
                      <w:p w14:paraId="1426560B" w14:textId="77777777" w:rsidR="00651E93" w:rsidRPr="00E42EAD" w:rsidRDefault="00651E93" w:rsidP="00651E93">
                        <w:pPr>
                          <w:pStyle w:val="Caption"/>
                          <w:rPr>
                            <w:rFonts w:ascii="Times New Roman" w:hAnsi="Times New Roman" w:cs="Times New Roman"/>
                            <w:b/>
                            <w:bCs/>
                            <w:i w:val="0"/>
                            <w:iCs w:val="0"/>
                            <w:noProof/>
                            <w:color w:val="000000" w:themeColor="text1"/>
                            <w:sz w:val="22"/>
                            <w:szCs w:val="22"/>
                            <w:lang w:val="en-US"/>
                          </w:rPr>
                        </w:pPr>
                        <w:r w:rsidRPr="00E42EAD">
                          <w:rPr>
                            <w:rFonts w:ascii="Times New Roman" w:hAnsi="Times New Roman" w:cs="Times New Roman"/>
                            <w:b/>
                            <w:bCs/>
                            <w:i w:val="0"/>
                            <w:iCs w:val="0"/>
                            <w:color w:val="000000" w:themeColor="text1"/>
                            <w:sz w:val="22"/>
                            <w:szCs w:val="22"/>
                          </w:rPr>
                          <w:t>Figure S11.</w:t>
                        </w:r>
                        <w:r w:rsidRPr="00E42EAD">
                          <w:rPr>
                            <w:rFonts w:ascii="Times New Roman" w:hAnsi="Times New Roman" w:cs="Times New Roman"/>
                            <w:i w:val="0"/>
                            <w:iCs w:val="0"/>
                            <w:color w:val="000000" w:themeColor="text1"/>
                            <w:sz w:val="22"/>
                            <w:szCs w:val="22"/>
                          </w:rPr>
                          <w:t xml:space="preserve"> A ribbon and triangular WSe</w:t>
                        </w:r>
                        <w:r w:rsidRPr="00E42EAD">
                          <w:rPr>
                            <w:rFonts w:ascii="Times New Roman" w:hAnsi="Times New Roman" w:cs="Times New Roman"/>
                            <w:i w:val="0"/>
                            <w:iCs w:val="0"/>
                            <w:color w:val="000000" w:themeColor="text1"/>
                            <w:sz w:val="22"/>
                            <w:szCs w:val="22"/>
                            <w:vertAlign w:val="subscript"/>
                          </w:rPr>
                          <w:t xml:space="preserve">2 </w:t>
                        </w:r>
                        <w:r w:rsidRPr="00E42EAD">
                          <w:rPr>
                            <w:rFonts w:ascii="Times New Roman" w:hAnsi="Times New Roman" w:cs="Times New Roman"/>
                            <w:i w:val="0"/>
                            <w:iCs w:val="0"/>
                            <w:color w:val="000000" w:themeColor="text1"/>
                            <w:sz w:val="22"/>
                            <w:szCs w:val="22"/>
                          </w:rPr>
                          <w:t>on a mixed Se-O stepped sapphire. During the relaxation, the existence of O-remnant leads to the step edge reconstruction (highlighted with a gray background, then the movement of WSe</w:t>
                        </w:r>
                        <w:r w:rsidRPr="00E42EAD">
                          <w:rPr>
                            <w:rFonts w:ascii="Times New Roman" w:hAnsi="Times New Roman" w:cs="Times New Roman"/>
                            <w:i w:val="0"/>
                            <w:iCs w:val="0"/>
                            <w:color w:val="000000" w:themeColor="text1"/>
                            <w:sz w:val="22"/>
                            <w:szCs w:val="22"/>
                            <w:vertAlign w:val="subscript"/>
                          </w:rPr>
                          <w:t>2</w:t>
                        </w:r>
                        <w:r w:rsidRPr="00E42EAD">
                          <w:rPr>
                            <w:rFonts w:ascii="Times New Roman" w:hAnsi="Times New Roman" w:cs="Times New Roman"/>
                            <w:i w:val="0"/>
                            <w:iCs w:val="0"/>
                            <w:color w:val="000000" w:themeColor="text1"/>
                            <w:sz w:val="22"/>
                            <w:szCs w:val="22"/>
                          </w:rPr>
                          <w:t xml:space="preserve"> from the bottom to the top terrace.</w:t>
                        </w:r>
                      </w:p>
                    </w:txbxContent>
                  </v:textbox>
                </v:shape>
                <w10:wrap type="topAndBottom"/>
              </v:group>
            </w:pict>
          </mc:Fallback>
        </mc:AlternateContent>
      </w:r>
    </w:p>
    <w:p w14:paraId="0C56DDCC" w14:textId="69F734CA" w:rsidR="007A5B3D" w:rsidRPr="00DF7020" w:rsidRDefault="007A5B3D" w:rsidP="00896C5A">
      <w:pPr>
        <w:spacing w:line="480" w:lineRule="auto"/>
        <w:jc w:val="both"/>
        <w:rPr>
          <w:rFonts w:ascii="Times New Roman" w:hAnsi="Times New Roman" w:cs="Times New Roman"/>
          <w:color w:val="000000" w:themeColor="text1"/>
          <w:sz w:val="24"/>
          <w:szCs w:val="24"/>
        </w:rPr>
      </w:pPr>
    </w:p>
    <w:p w14:paraId="43692636" w14:textId="39E8329C" w:rsidR="007A5B3D" w:rsidRPr="00DF7020" w:rsidRDefault="007A5B3D" w:rsidP="003847F5">
      <w:pPr>
        <w:spacing w:line="480" w:lineRule="auto"/>
        <w:jc w:val="both"/>
        <w:rPr>
          <w:rFonts w:ascii="Times New Roman" w:hAnsi="Times New Roman" w:cs="Times New Roman"/>
          <w:color w:val="000000" w:themeColor="text1"/>
          <w:sz w:val="24"/>
          <w:szCs w:val="24"/>
        </w:rPr>
      </w:pPr>
    </w:p>
    <w:p w14:paraId="50192B24" w14:textId="63C13345" w:rsidR="00FF1503" w:rsidRPr="00DF7020" w:rsidRDefault="00FF1503" w:rsidP="00D60626">
      <w:pPr>
        <w:spacing w:line="360" w:lineRule="auto"/>
        <w:jc w:val="both"/>
        <w:rPr>
          <w:rFonts w:ascii="Times New Roman" w:hAnsi="Times New Roman" w:cs="Times New Roman"/>
          <w:color w:val="000000" w:themeColor="text1"/>
          <w:sz w:val="24"/>
          <w:szCs w:val="24"/>
        </w:rPr>
      </w:pPr>
    </w:p>
    <w:p w14:paraId="785CDFF3" w14:textId="0149E4ED" w:rsidR="00FF1503" w:rsidRPr="00DF7020" w:rsidRDefault="00FF1503" w:rsidP="00E42EAD">
      <w:pPr>
        <w:spacing w:line="360" w:lineRule="auto"/>
        <w:jc w:val="both"/>
        <w:rPr>
          <w:rFonts w:ascii="Times New Roman" w:hAnsi="Times New Roman" w:cs="Times New Roman"/>
          <w:b/>
          <w:bCs/>
          <w:sz w:val="24"/>
          <w:szCs w:val="24"/>
        </w:rPr>
      </w:pPr>
    </w:p>
    <w:p w14:paraId="5B70625A" w14:textId="2E7B83C1" w:rsidR="00C90674" w:rsidRPr="00DF7020" w:rsidRDefault="00C90674" w:rsidP="00C90674">
      <w:pPr>
        <w:rPr>
          <w:rFonts w:ascii="Times New Roman" w:hAnsi="Times New Roman" w:cs="Times New Roman"/>
          <w:b/>
          <w:bCs/>
          <w:sz w:val="24"/>
          <w:szCs w:val="24"/>
        </w:rPr>
      </w:pPr>
    </w:p>
    <w:p w14:paraId="7CC0C50E" w14:textId="61ABC401" w:rsidR="00C90674" w:rsidRPr="00DF7020" w:rsidRDefault="00C90674" w:rsidP="00C90674">
      <w:pPr>
        <w:rPr>
          <w:rFonts w:ascii="Times New Roman" w:hAnsi="Times New Roman" w:cs="Times New Roman"/>
          <w:b/>
          <w:bCs/>
          <w:sz w:val="24"/>
          <w:szCs w:val="24"/>
        </w:rPr>
      </w:pPr>
    </w:p>
    <w:p w14:paraId="524872D9" w14:textId="510B52B7" w:rsidR="00C90674" w:rsidRPr="00DF7020" w:rsidRDefault="00C90674" w:rsidP="00C90674">
      <w:pPr>
        <w:pStyle w:val="ListParagraph"/>
        <w:ind w:left="360"/>
        <w:rPr>
          <w:rFonts w:ascii="Times New Roman" w:hAnsi="Times New Roman" w:cs="Times New Roman"/>
          <w:b/>
          <w:bCs/>
          <w:sz w:val="24"/>
          <w:szCs w:val="24"/>
        </w:rPr>
      </w:pPr>
    </w:p>
    <w:p w14:paraId="546E6AE0" w14:textId="77777777" w:rsidR="008E748C" w:rsidRPr="00DF7020" w:rsidRDefault="008E748C" w:rsidP="00123C91">
      <w:pPr>
        <w:rPr>
          <w:rFonts w:ascii="Times New Roman" w:hAnsi="Times New Roman" w:cs="Times New Roman"/>
          <w:b/>
          <w:bCs/>
          <w:sz w:val="24"/>
          <w:szCs w:val="24"/>
        </w:rPr>
      </w:pPr>
    </w:p>
    <w:p w14:paraId="2E543011" w14:textId="6E92E78F" w:rsidR="008E748C" w:rsidRPr="00DF7020" w:rsidRDefault="0038532A" w:rsidP="00123C91">
      <w:pPr>
        <w:rPr>
          <w:rFonts w:ascii="Times New Roman" w:hAnsi="Times New Roman" w:cs="Times New Roman"/>
          <w:b/>
          <w:bCs/>
          <w:sz w:val="24"/>
          <w:szCs w:val="24"/>
        </w:rPr>
      </w:pPr>
      <w:r w:rsidRPr="00DF7020">
        <w:rPr>
          <w:noProof/>
        </w:rPr>
        <w:lastRenderedPageBreak/>
        <mc:AlternateContent>
          <mc:Choice Requires="wpg">
            <w:drawing>
              <wp:anchor distT="0" distB="0" distL="114300" distR="114300" simplePos="0" relativeHeight="251694080" behindDoc="0" locked="0" layoutInCell="1" allowOverlap="1" wp14:anchorId="2CC68F71" wp14:editId="61CF86E3">
                <wp:simplePos x="0" y="0"/>
                <wp:positionH relativeFrom="column">
                  <wp:posOffset>57150</wp:posOffset>
                </wp:positionH>
                <wp:positionV relativeFrom="margin">
                  <wp:posOffset>-190500</wp:posOffset>
                </wp:positionV>
                <wp:extent cx="5996940" cy="6570368"/>
                <wp:effectExtent l="0" t="0" r="3810" b="1905"/>
                <wp:wrapTopAndBottom/>
                <wp:docPr id="220" name="Grup 48"/>
                <wp:cNvGraphicFramePr/>
                <a:graphic xmlns:a="http://schemas.openxmlformats.org/drawingml/2006/main">
                  <a:graphicData uri="http://schemas.microsoft.com/office/word/2010/wordprocessingGroup">
                    <wpg:wgp>
                      <wpg:cNvGrpSpPr/>
                      <wpg:grpSpPr>
                        <a:xfrm>
                          <a:off x="0" y="0"/>
                          <a:ext cx="5996940" cy="6570368"/>
                          <a:chOff x="76200" y="603777"/>
                          <a:chExt cx="5996940" cy="6572381"/>
                        </a:xfrm>
                      </wpg:grpSpPr>
                      <pic:pic xmlns:pic="http://schemas.openxmlformats.org/drawingml/2006/picture">
                        <pic:nvPicPr>
                          <pic:cNvPr id="221" name="Resim 16"/>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a:off x="729616" y="603777"/>
                            <a:ext cx="4597739" cy="5549695"/>
                          </a:xfrm>
                          <a:prstGeom prst="rect">
                            <a:avLst/>
                          </a:prstGeom>
                        </pic:spPr>
                      </pic:pic>
                      <wps:wsp>
                        <wps:cNvPr id="222" name="Metin Kutusu 41"/>
                        <wps:cNvSpPr txBox="1"/>
                        <wps:spPr>
                          <a:xfrm>
                            <a:off x="76200" y="6212061"/>
                            <a:ext cx="5996940" cy="964097"/>
                          </a:xfrm>
                          <a:prstGeom prst="rect">
                            <a:avLst/>
                          </a:prstGeom>
                          <a:solidFill>
                            <a:prstClr val="white"/>
                          </a:solidFill>
                          <a:ln>
                            <a:noFill/>
                          </a:ln>
                        </wps:spPr>
                        <wps:txbx>
                          <w:txbxContent>
                            <w:p w14:paraId="7371D9EE" w14:textId="77777777" w:rsidR="008E748C" w:rsidRPr="00E42EAD" w:rsidRDefault="008E748C" w:rsidP="008E748C">
                              <w:pPr>
                                <w:spacing w:after="0" w:line="240" w:lineRule="auto"/>
                                <w:rPr>
                                  <w:rFonts w:ascii="Times New Roman" w:hAnsi="Times New Roman" w:cs="Times New Roman"/>
                                  <w:b/>
                                  <w:bCs/>
                                  <w:color w:val="000000" w:themeColor="text1"/>
                                </w:rPr>
                              </w:pPr>
                              <w:r w:rsidRPr="00E42EAD">
                                <w:rPr>
                                  <w:rFonts w:ascii="Times New Roman" w:hAnsi="Times New Roman" w:cs="Times New Roman"/>
                                  <w:b/>
                                  <w:bCs/>
                                  <w:color w:val="000000" w:themeColor="text1"/>
                                </w:rPr>
                                <w:t xml:space="preserve">Figure S12. </w:t>
                              </w:r>
                              <w:r w:rsidRPr="00E42EAD">
                                <w:rPr>
                                  <w:rFonts w:ascii="Times New Roman" w:hAnsi="Times New Roman" w:cs="Times New Roman"/>
                                </w:rPr>
                                <w:t>(a) Initial and (b) optimized configurations of a mixed Se-O stepped sapphire with oxidized region (highlighted with a gray background) on the bottom terrace next to the step edge. (c, d) Initial and (e, f) optimized configurations of a triangle shaped WSe</w:t>
                              </w:r>
                              <w:r w:rsidRPr="00E42EAD">
                                <w:rPr>
                                  <w:rFonts w:ascii="Times New Roman" w:hAnsi="Times New Roman" w:cs="Times New Roman"/>
                                  <w:vertAlign w:val="subscript"/>
                                </w:rPr>
                                <w:t>2</w:t>
                              </w:r>
                              <w:r w:rsidRPr="00E42EAD">
                                <w:rPr>
                                  <w:rFonts w:ascii="Times New Roman" w:hAnsi="Times New Roman" w:cs="Times New Roman"/>
                                </w:rPr>
                                <w:t xml:space="preserve"> on (c, e) the TOP and (d, f) BOTTOM terraces of the optimized sapphire in (b).</w:t>
                              </w:r>
                              <w:r w:rsidRPr="00E42EAD">
                                <w:rPr>
                                  <w:rFonts w:ascii="Times New Roman" w:hAnsi="Times New Roman" w:cs="Times New Roman"/>
                                  <w:color w:val="FF0000"/>
                                </w:rPr>
                                <w:t xml:space="preserve"> </w:t>
                              </w:r>
                              <w:r w:rsidRPr="00E42EAD">
                                <w:rPr>
                                  <w:rFonts w:ascii="Times New Roman" w:hAnsi="Times New Roman" w:cs="Times New Roman"/>
                                </w:rPr>
                                <w:t>Step edge linking bottom and top terraces is indicated with black dash lines in (c- f). During the relaxation, the existence of O-remnant leads to the step edge reconstruction (indicated with a red solid line in (f)), then the movement of WSe</w:t>
                              </w:r>
                              <w:r w:rsidRPr="00E42EAD">
                                <w:rPr>
                                  <w:rFonts w:ascii="Times New Roman" w:hAnsi="Times New Roman" w:cs="Times New Roman"/>
                                  <w:vertAlign w:val="subscript"/>
                                </w:rPr>
                                <w:t>2</w:t>
                              </w:r>
                              <w:r w:rsidRPr="00E42EAD">
                                <w:rPr>
                                  <w:rFonts w:ascii="Times New Roman" w:hAnsi="Times New Roman" w:cs="Times New Roman"/>
                                </w:rPr>
                                <w:t xml:space="preserve"> from the bottom (d) to the top terrace (f)</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2CC68F71" id="Grup 48" o:spid="_x0000_s1136" style="position:absolute;margin-left:4.5pt;margin-top:-15pt;width:472.2pt;height:517.35pt;z-index:251694080;mso-position-vertical-relative:margin;mso-width-relative:margin;mso-height-relative:margin" coordorigin="762,6037" coordsize="59969,6572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">
                <v:shape id="Resim 16" o:spid="_x0000_s1137" type="#_x0000_t75" style="position:absolute;left:7296;top:6037;width:45977;height:554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">
                  <v:imagedata r:id="rId44" o:title=""/>
                </v:shape>
                <v:shape id="Metin Kutusu 41" o:spid="_x0000_s1138" type="#_x0000_t202" style="position:absolute;left:762;top:62120;width:59969;height:96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" stroked="f">
                  <v:textbox style="mso-fit-shape-to-text:t" inset="0,0,0,0">
                    <w:txbxContent>
                      <w:p w14:paraId="7371D9EE" w14:textId="77777777" w:rsidR="008E748C" w:rsidRPr="00E42EAD" w:rsidRDefault="008E748C" w:rsidP="008E748C">
                        <w:pPr>
                          <w:spacing w:after="0" w:line="240" w:lineRule="auto"/>
                          <w:rPr>
                            <w:rFonts w:ascii="Times New Roman" w:hAnsi="Times New Roman" w:cs="Times New Roman"/>
                            <w:b/>
                            <w:bCs/>
                            <w:color w:val="000000" w:themeColor="text1"/>
                          </w:rPr>
                        </w:pPr>
                        <w:r w:rsidRPr="00E42EAD">
                          <w:rPr>
                            <w:rFonts w:ascii="Times New Roman" w:hAnsi="Times New Roman" w:cs="Times New Roman"/>
                            <w:b/>
                            <w:bCs/>
                            <w:color w:val="000000" w:themeColor="text1"/>
                          </w:rPr>
                          <w:t xml:space="preserve">Figure S12. </w:t>
                        </w:r>
                        <w:r w:rsidRPr="00E42EAD">
                          <w:rPr>
                            <w:rFonts w:ascii="Times New Roman" w:hAnsi="Times New Roman" w:cs="Times New Roman"/>
                          </w:rPr>
                          <w:t>(a) Initial and (b) optimized configurations of a mixed Se-O stepped sapphire with oxidized region (highlighted with a gray background) on the bottom terrace next to the step edge. (c, d) Initial and (e, f) optimized configurations of a triangle shaped WSe</w:t>
                        </w:r>
                        <w:r w:rsidRPr="00E42EAD">
                          <w:rPr>
                            <w:rFonts w:ascii="Times New Roman" w:hAnsi="Times New Roman" w:cs="Times New Roman"/>
                            <w:vertAlign w:val="subscript"/>
                          </w:rPr>
                          <w:t>2</w:t>
                        </w:r>
                        <w:r w:rsidRPr="00E42EAD">
                          <w:rPr>
                            <w:rFonts w:ascii="Times New Roman" w:hAnsi="Times New Roman" w:cs="Times New Roman"/>
                          </w:rPr>
                          <w:t xml:space="preserve"> on (c, e) the TOP and (d, f) BOTTOM terraces of the optimized sapphire in (b).</w:t>
                        </w:r>
                        <w:r w:rsidRPr="00E42EAD">
                          <w:rPr>
                            <w:rFonts w:ascii="Times New Roman" w:hAnsi="Times New Roman" w:cs="Times New Roman"/>
                            <w:color w:val="FF0000"/>
                          </w:rPr>
                          <w:t xml:space="preserve"> </w:t>
                        </w:r>
                        <w:r w:rsidRPr="00E42EAD">
                          <w:rPr>
                            <w:rFonts w:ascii="Times New Roman" w:hAnsi="Times New Roman" w:cs="Times New Roman"/>
                          </w:rPr>
                          <w:t>Step edge linking bottom and top terraces is indicated with black dash lines in (c- f). During the relaxation, the existence of O-remnant leads to the step edge reconstruction (indicated with a red solid line in (f)), then the movement of WSe</w:t>
                        </w:r>
                        <w:r w:rsidRPr="00E42EAD">
                          <w:rPr>
                            <w:rFonts w:ascii="Times New Roman" w:hAnsi="Times New Roman" w:cs="Times New Roman"/>
                            <w:vertAlign w:val="subscript"/>
                          </w:rPr>
                          <w:t>2</w:t>
                        </w:r>
                        <w:r w:rsidRPr="00E42EAD">
                          <w:rPr>
                            <w:rFonts w:ascii="Times New Roman" w:hAnsi="Times New Roman" w:cs="Times New Roman"/>
                          </w:rPr>
                          <w:t xml:space="preserve"> from the bottom (d) to the top terrace (f)</w:t>
                        </w:r>
                      </w:p>
                    </w:txbxContent>
                  </v:textbox>
                </v:shape>
                <w10:wrap type="topAndBottom" anchory="margin"/>
              </v:group>
            </w:pict>
          </mc:Fallback>
        </mc:AlternateContent>
      </w:r>
    </w:p>
    <w:p w14:paraId="2B14C842" w14:textId="646ABDE9" w:rsidR="00543DEB" w:rsidRPr="00DF7020" w:rsidRDefault="00543DEB" w:rsidP="00123C91">
      <w:pPr>
        <w:rPr>
          <w:rFonts w:ascii="Times New Roman" w:hAnsi="Times New Roman" w:cs="Times New Roman"/>
          <w:b/>
          <w:bCs/>
          <w:sz w:val="24"/>
          <w:szCs w:val="24"/>
        </w:rPr>
      </w:pPr>
    </w:p>
    <w:p w14:paraId="21C7B003" w14:textId="5387B5D1" w:rsidR="00543DEB" w:rsidRPr="00DF7020" w:rsidRDefault="00543DEB" w:rsidP="00123C91">
      <w:pPr>
        <w:rPr>
          <w:rFonts w:ascii="Times New Roman" w:hAnsi="Times New Roman" w:cs="Times New Roman"/>
          <w:b/>
          <w:bCs/>
          <w:sz w:val="24"/>
          <w:szCs w:val="24"/>
        </w:rPr>
      </w:pPr>
    </w:p>
    <w:p w14:paraId="65721C48" w14:textId="717332FA" w:rsidR="00367959" w:rsidRPr="00DF7020" w:rsidRDefault="00367959" w:rsidP="003847F5">
      <w:pPr>
        <w:spacing w:line="360" w:lineRule="auto"/>
        <w:jc w:val="both"/>
        <w:rPr>
          <w:rFonts w:ascii="Times New Roman" w:hAnsi="Times New Roman" w:cs="Times New Roman"/>
          <w:b/>
          <w:bCs/>
          <w:color w:val="000000" w:themeColor="text1"/>
          <w:sz w:val="24"/>
          <w:szCs w:val="24"/>
        </w:rPr>
      </w:pPr>
    </w:p>
    <w:p w14:paraId="4E07447B" w14:textId="24A61CD2" w:rsidR="00367959" w:rsidRPr="00DF7020" w:rsidRDefault="00367959" w:rsidP="009D332F">
      <w:pPr>
        <w:pStyle w:val="ListParagraph"/>
        <w:spacing w:line="360" w:lineRule="auto"/>
        <w:ind w:left="360"/>
        <w:jc w:val="both"/>
        <w:rPr>
          <w:rFonts w:ascii="Times New Roman" w:hAnsi="Times New Roman" w:cs="Times New Roman"/>
          <w:b/>
          <w:bCs/>
          <w:color w:val="000000" w:themeColor="text1"/>
          <w:sz w:val="24"/>
          <w:szCs w:val="24"/>
        </w:rPr>
      </w:pPr>
    </w:p>
    <w:p w14:paraId="3F979D49" w14:textId="44CEF96F" w:rsidR="00367959" w:rsidRPr="00DF7020" w:rsidRDefault="0038532A" w:rsidP="009D332F">
      <w:pPr>
        <w:pStyle w:val="ListParagraph"/>
        <w:spacing w:line="360" w:lineRule="auto"/>
        <w:ind w:left="360"/>
        <w:jc w:val="both"/>
        <w:rPr>
          <w:rFonts w:ascii="Times New Roman" w:hAnsi="Times New Roman" w:cs="Times New Roman"/>
          <w:b/>
          <w:bCs/>
          <w:color w:val="000000" w:themeColor="text1"/>
          <w:sz w:val="24"/>
          <w:szCs w:val="24"/>
        </w:rPr>
      </w:pPr>
      <w:r w:rsidRPr="00DF7020">
        <w:rPr>
          <w:rFonts w:ascii="Times New Roman" w:hAnsi="Times New Roman" w:cs="Times New Roman"/>
          <w:b/>
          <w:bCs/>
          <w:noProof/>
          <w:sz w:val="24"/>
          <w:szCs w:val="24"/>
        </w:rPr>
        <w:lastRenderedPageBreak/>
        <mc:AlternateContent>
          <mc:Choice Requires="wpg">
            <w:drawing>
              <wp:anchor distT="0" distB="0" distL="114300" distR="114300" simplePos="0" relativeHeight="251696128" behindDoc="0" locked="0" layoutInCell="1" allowOverlap="1" wp14:anchorId="30F51163" wp14:editId="71768A81">
                <wp:simplePos x="0" y="0"/>
                <wp:positionH relativeFrom="column">
                  <wp:posOffset>0</wp:posOffset>
                </wp:positionH>
                <wp:positionV relativeFrom="paragraph">
                  <wp:posOffset>414020</wp:posOffset>
                </wp:positionV>
                <wp:extent cx="5935345" cy="4775835"/>
                <wp:effectExtent l="0" t="0" r="8255" b="5715"/>
                <wp:wrapTopAndBottom/>
                <wp:docPr id="223" name="Group 223"/>
                <wp:cNvGraphicFramePr/>
                <a:graphic xmlns:a="http://schemas.openxmlformats.org/drawingml/2006/main">
                  <a:graphicData uri="http://schemas.microsoft.com/office/word/2010/wordprocessingGroup">
                    <wpg:wgp>
                      <wpg:cNvGrpSpPr/>
                      <wpg:grpSpPr>
                        <a:xfrm>
                          <a:off x="0" y="0"/>
                          <a:ext cx="5935345" cy="4775835"/>
                          <a:chOff x="0" y="441346"/>
                          <a:chExt cx="5935980" cy="4776569"/>
                        </a:xfrm>
                      </wpg:grpSpPr>
                      <pic:pic xmlns:pic="http://schemas.openxmlformats.org/drawingml/2006/picture">
                        <pic:nvPicPr>
                          <pic:cNvPr id="1088" name="Resim 1081"/>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a:off x="614345" y="441346"/>
                            <a:ext cx="5087710" cy="3890608"/>
                          </a:xfrm>
                          <a:prstGeom prst="rect">
                            <a:avLst/>
                          </a:prstGeom>
                        </pic:spPr>
                      </pic:pic>
                      <wps:wsp>
                        <wps:cNvPr id="1089" name="Metin Kutusu 25"/>
                        <wps:cNvSpPr txBox="1"/>
                        <wps:spPr>
                          <a:xfrm>
                            <a:off x="0" y="4410195"/>
                            <a:ext cx="5935980" cy="807720"/>
                          </a:xfrm>
                          <a:prstGeom prst="rect">
                            <a:avLst/>
                          </a:prstGeom>
                          <a:solidFill>
                            <a:prstClr val="white"/>
                          </a:solidFill>
                          <a:ln>
                            <a:noFill/>
                          </a:ln>
                        </wps:spPr>
                        <wps:txbx>
                          <w:txbxContent>
                            <w:p w14:paraId="1DF14302" w14:textId="77777777" w:rsidR="008E748C" w:rsidRPr="00337512" w:rsidRDefault="008E748C" w:rsidP="008E748C">
                              <w:pPr>
                                <w:spacing w:after="0" w:line="240" w:lineRule="auto"/>
                                <w:rPr>
                                  <w:rFonts w:ascii="Times New Roman" w:hAnsi="Times New Roman" w:cs="Times New Roman"/>
                                  <w:b/>
                                  <w:bCs/>
                                  <w:color w:val="000000" w:themeColor="text1"/>
                                  <w:sz w:val="20"/>
                                  <w:szCs w:val="20"/>
                                </w:rPr>
                              </w:pPr>
                              <w:r w:rsidRPr="00E42EAD">
                                <w:rPr>
                                  <w:rFonts w:ascii="Times New Roman" w:hAnsi="Times New Roman" w:cs="Times New Roman"/>
                                  <w:b/>
                                  <w:bCs/>
                                </w:rPr>
                                <w:t>Figure S13.</w:t>
                              </w:r>
                              <w:r w:rsidRPr="00E42EAD">
                                <w:t xml:space="preserve"> </w:t>
                              </w:r>
                              <w:r w:rsidRPr="00E42EAD">
                                <w:rPr>
                                  <w:rFonts w:ascii="Times New Roman" w:hAnsi="Times New Roman" w:cs="Times New Roman"/>
                                  <w:sz w:val="20"/>
                                  <w:szCs w:val="20"/>
                                </w:rPr>
                                <w:t>(a, b) Initial and (c, d) optimized configurations of a ribbon WSe</w:t>
                              </w:r>
                              <w:r w:rsidRPr="00E42EAD">
                                <w:rPr>
                                  <w:rFonts w:ascii="Times New Roman" w:hAnsi="Times New Roman" w:cs="Times New Roman"/>
                                  <w:sz w:val="20"/>
                                  <w:szCs w:val="20"/>
                                  <w:vertAlign w:val="subscript"/>
                                </w:rPr>
                                <w:t>2</w:t>
                              </w:r>
                              <w:r w:rsidRPr="00E42EAD">
                                <w:rPr>
                                  <w:rFonts w:ascii="Times New Roman" w:hAnsi="Times New Roman" w:cs="Times New Roman"/>
                                  <w:sz w:val="20"/>
                                  <w:szCs w:val="20"/>
                                </w:rPr>
                                <w:t xml:space="preserve"> on (a, c) TOP and (b, d) BOTTOM terraces of the optimized and mixed Se-O stepped sapphire in Fig. S12(b).</w:t>
                              </w:r>
                              <w:r w:rsidRPr="00E42EAD">
                                <w:rPr>
                                  <w:rFonts w:ascii="Times New Roman" w:hAnsi="Times New Roman" w:cs="Times New Roman"/>
                                  <w:color w:val="FF0000"/>
                                  <w:sz w:val="20"/>
                                  <w:szCs w:val="20"/>
                                </w:rPr>
                                <w:t xml:space="preserve"> </w:t>
                              </w:r>
                              <w:r w:rsidRPr="00E42EAD">
                                <w:rPr>
                                  <w:rFonts w:ascii="Times New Roman" w:hAnsi="Times New Roman" w:cs="Times New Roman"/>
                                  <w:sz w:val="20"/>
                                  <w:szCs w:val="20"/>
                                </w:rPr>
                                <w:t>Step edge linking bottom and top terraces is indicated with black dash lines in (a-d). During the relaxation, the existence of O-remnant leads to the step edge reconstruction (indicated with a red solid line in (d)), then the movement of WSe</w:t>
                              </w:r>
                              <w:r w:rsidRPr="00E42EAD">
                                <w:rPr>
                                  <w:rFonts w:ascii="Times New Roman" w:hAnsi="Times New Roman" w:cs="Times New Roman"/>
                                  <w:sz w:val="20"/>
                                  <w:szCs w:val="20"/>
                                  <w:vertAlign w:val="subscript"/>
                                </w:rPr>
                                <w:t>2</w:t>
                              </w:r>
                              <w:r w:rsidRPr="00E42EAD">
                                <w:rPr>
                                  <w:rFonts w:ascii="Times New Roman" w:hAnsi="Times New Roman" w:cs="Times New Roman"/>
                                  <w:sz w:val="20"/>
                                  <w:szCs w:val="20"/>
                                </w:rPr>
                                <w:t xml:space="preserve"> from the bottom (b) to the top terrace (d)</w:t>
                              </w:r>
                            </w:p>
                            <w:p w14:paraId="4BA46F7B" w14:textId="77777777" w:rsidR="008E748C" w:rsidRPr="00EA2511" w:rsidRDefault="008E748C" w:rsidP="008E748C">
                              <w:pPr>
                                <w:pStyle w:val="Caption"/>
                                <w:rPr>
                                  <w:rFonts w:ascii="Times New Roman" w:hAnsi="Times New Roman" w:cs="Times New Roman"/>
                                  <w:b/>
                                  <w:bCs/>
                                  <w:noProof/>
                                  <w:color w:val="000000" w:themeColor="text1"/>
                                  <w:sz w:val="20"/>
                                  <w:szCs w:val="20"/>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0F51163" id="Group 223" o:spid="_x0000_s1139" style="position:absolute;left:0;text-align:left;margin-left:0;margin-top:32.6pt;width:467.35pt;height:376.05pt;z-index:251696128;mso-width-relative:margin;mso-height-relative:margin" coordorigin=",4413" coordsize="59359,477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">
                <v:shape id="Resim 1081" o:spid="_x0000_s1140" type="#_x0000_t75" style="position:absolute;left:6143;top:4413;width:50877;height:389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">
                  <v:imagedata r:id="rId46" o:title=""/>
                </v:shape>
                <v:shape id="Metin Kutusu 25" o:spid="_x0000_s1141" type="#_x0000_t202" style="position:absolute;top:44101;width:59359;height:80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" stroked="f">
                  <v:textbox inset="0,0,0,0">
                    <w:txbxContent>
                      <w:p w14:paraId="1DF14302" w14:textId="77777777" w:rsidR="008E748C" w:rsidRPr="00337512" w:rsidRDefault="008E748C" w:rsidP="008E748C">
                        <w:pPr>
                          <w:spacing w:after="0" w:line="240" w:lineRule="auto"/>
                          <w:rPr>
                            <w:rFonts w:ascii="Times New Roman" w:hAnsi="Times New Roman" w:cs="Times New Roman"/>
                            <w:b/>
                            <w:bCs/>
                            <w:color w:val="000000" w:themeColor="text1"/>
                            <w:sz w:val="20"/>
                            <w:szCs w:val="20"/>
                          </w:rPr>
                        </w:pPr>
                        <w:r w:rsidRPr="00E42EAD">
                          <w:rPr>
                            <w:rFonts w:ascii="Times New Roman" w:hAnsi="Times New Roman" w:cs="Times New Roman"/>
                            <w:b/>
                            <w:bCs/>
                          </w:rPr>
                          <w:t>Figure S13.</w:t>
                        </w:r>
                        <w:r w:rsidRPr="00E42EAD">
                          <w:t xml:space="preserve"> </w:t>
                        </w:r>
                        <w:r w:rsidRPr="00E42EAD">
                          <w:rPr>
                            <w:rFonts w:ascii="Times New Roman" w:hAnsi="Times New Roman" w:cs="Times New Roman"/>
                            <w:sz w:val="20"/>
                            <w:szCs w:val="20"/>
                          </w:rPr>
                          <w:t>(a, b) Initial and (c, d) optimized configurations of a ribbon WSe</w:t>
                        </w:r>
                        <w:r w:rsidRPr="00E42EAD">
                          <w:rPr>
                            <w:rFonts w:ascii="Times New Roman" w:hAnsi="Times New Roman" w:cs="Times New Roman"/>
                            <w:sz w:val="20"/>
                            <w:szCs w:val="20"/>
                            <w:vertAlign w:val="subscript"/>
                          </w:rPr>
                          <w:t>2</w:t>
                        </w:r>
                        <w:r w:rsidRPr="00E42EAD">
                          <w:rPr>
                            <w:rFonts w:ascii="Times New Roman" w:hAnsi="Times New Roman" w:cs="Times New Roman"/>
                            <w:sz w:val="20"/>
                            <w:szCs w:val="20"/>
                          </w:rPr>
                          <w:t xml:space="preserve"> on (a, c) TOP and (b, d) BOTTOM terraces of the optimized and mixed Se-O stepped sapphire in Fig. S12(b).</w:t>
                        </w:r>
                        <w:r w:rsidRPr="00E42EAD">
                          <w:rPr>
                            <w:rFonts w:ascii="Times New Roman" w:hAnsi="Times New Roman" w:cs="Times New Roman"/>
                            <w:color w:val="FF0000"/>
                            <w:sz w:val="20"/>
                            <w:szCs w:val="20"/>
                          </w:rPr>
                          <w:t xml:space="preserve"> </w:t>
                        </w:r>
                        <w:r w:rsidRPr="00E42EAD">
                          <w:rPr>
                            <w:rFonts w:ascii="Times New Roman" w:hAnsi="Times New Roman" w:cs="Times New Roman"/>
                            <w:sz w:val="20"/>
                            <w:szCs w:val="20"/>
                          </w:rPr>
                          <w:t>Step edge linking bottom and top terraces is indicated with black dash lines in (a-d). During the relaxation, the existence of O-remnant leads to the step edge reconstruction (indicated with a red solid line in (d)), then the movement of WSe</w:t>
                        </w:r>
                        <w:r w:rsidRPr="00E42EAD">
                          <w:rPr>
                            <w:rFonts w:ascii="Times New Roman" w:hAnsi="Times New Roman" w:cs="Times New Roman"/>
                            <w:sz w:val="20"/>
                            <w:szCs w:val="20"/>
                            <w:vertAlign w:val="subscript"/>
                          </w:rPr>
                          <w:t>2</w:t>
                        </w:r>
                        <w:r w:rsidRPr="00E42EAD">
                          <w:rPr>
                            <w:rFonts w:ascii="Times New Roman" w:hAnsi="Times New Roman" w:cs="Times New Roman"/>
                            <w:sz w:val="20"/>
                            <w:szCs w:val="20"/>
                          </w:rPr>
                          <w:t xml:space="preserve"> from the bottom (b) to the top terrace (d)</w:t>
                        </w:r>
                      </w:p>
                      <w:p w14:paraId="4BA46F7B" w14:textId="77777777" w:rsidR="008E748C" w:rsidRPr="00EA2511" w:rsidRDefault="008E748C" w:rsidP="008E748C">
                        <w:pPr>
                          <w:pStyle w:val="Caption"/>
                          <w:rPr>
                            <w:rFonts w:ascii="Times New Roman" w:hAnsi="Times New Roman" w:cs="Times New Roman"/>
                            <w:b/>
                            <w:bCs/>
                            <w:noProof/>
                            <w:color w:val="000000" w:themeColor="text1"/>
                            <w:sz w:val="20"/>
                            <w:szCs w:val="20"/>
                            <w:lang w:val="en-US"/>
                          </w:rPr>
                        </w:pPr>
                      </w:p>
                    </w:txbxContent>
                  </v:textbox>
                </v:shape>
                <w10:wrap type="topAndBottom"/>
              </v:group>
            </w:pict>
          </mc:Fallback>
        </mc:AlternateContent>
      </w:r>
    </w:p>
    <w:p w14:paraId="2CEB2B94" w14:textId="38A59EEF" w:rsidR="00367959" w:rsidRPr="00DF7020" w:rsidRDefault="00367959" w:rsidP="009D332F">
      <w:pPr>
        <w:pStyle w:val="ListParagraph"/>
        <w:spacing w:line="360" w:lineRule="auto"/>
        <w:ind w:left="360"/>
        <w:jc w:val="both"/>
        <w:rPr>
          <w:rFonts w:ascii="Times New Roman" w:hAnsi="Times New Roman" w:cs="Times New Roman"/>
          <w:b/>
          <w:bCs/>
          <w:color w:val="000000" w:themeColor="text1"/>
          <w:sz w:val="24"/>
          <w:szCs w:val="24"/>
        </w:rPr>
      </w:pPr>
    </w:p>
    <w:p w14:paraId="13DEA4FE" w14:textId="292C19AA" w:rsidR="00367959" w:rsidRPr="00DF7020" w:rsidRDefault="00367959" w:rsidP="009D332F">
      <w:pPr>
        <w:pStyle w:val="ListParagraph"/>
        <w:spacing w:line="360" w:lineRule="auto"/>
        <w:ind w:left="360"/>
        <w:jc w:val="both"/>
        <w:rPr>
          <w:rFonts w:ascii="Times New Roman" w:hAnsi="Times New Roman" w:cs="Times New Roman"/>
          <w:b/>
          <w:bCs/>
          <w:color w:val="000000" w:themeColor="text1"/>
          <w:sz w:val="24"/>
          <w:szCs w:val="24"/>
        </w:rPr>
      </w:pPr>
    </w:p>
    <w:p w14:paraId="0BF65A19" w14:textId="4F7CA450" w:rsidR="009D332F" w:rsidRPr="00DF7020" w:rsidRDefault="009D332F" w:rsidP="003847F5">
      <w:pPr>
        <w:spacing w:line="360" w:lineRule="auto"/>
        <w:jc w:val="both"/>
        <w:rPr>
          <w:rFonts w:ascii="Times New Roman" w:hAnsi="Times New Roman" w:cs="Times New Roman"/>
          <w:b/>
          <w:bCs/>
          <w:color w:val="000000" w:themeColor="text1"/>
          <w:sz w:val="24"/>
          <w:szCs w:val="24"/>
        </w:rPr>
      </w:pPr>
    </w:p>
    <w:p w14:paraId="7BB8783C" w14:textId="286FBFA9" w:rsidR="00367959" w:rsidRPr="00DF7020" w:rsidRDefault="00367959" w:rsidP="009D332F">
      <w:pPr>
        <w:pStyle w:val="ListParagraph"/>
        <w:spacing w:line="360" w:lineRule="auto"/>
        <w:ind w:left="360"/>
        <w:jc w:val="both"/>
        <w:rPr>
          <w:rFonts w:ascii="Times New Roman" w:hAnsi="Times New Roman" w:cs="Times New Roman"/>
          <w:b/>
          <w:bCs/>
          <w:color w:val="000000" w:themeColor="text1"/>
          <w:sz w:val="24"/>
          <w:szCs w:val="24"/>
        </w:rPr>
      </w:pPr>
    </w:p>
    <w:p w14:paraId="5B83AE31" w14:textId="77777777" w:rsidR="008E748C" w:rsidRPr="00DF7020" w:rsidRDefault="008E748C" w:rsidP="003847F5">
      <w:pPr>
        <w:spacing w:line="360" w:lineRule="auto"/>
        <w:jc w:val="both"/>
        <w:rPr>
          <w:rFonts w:ascii="Times New Roman" w:hAnsi="Times New Roman" w:cs="Times New Roman"/>
          <w:b/>
          <w:bCs/>
          <w:color w:val="000000" w:themeColor="text1"/>
          <w:sz w:val="24"/>
          <w:szCs w:val="24"/>
        </w:rPr>
      </w:pPr>
    </w:p>
    <w:p w14:paraId="3DB3A2BA" w14:textId="171FAF71" w:rsidR="008E748C" w:rsidRPr="00DF7020" w:rsidRDefault="0038532A" w:rsidP="009D332F">
      <w:pPr>
        <w:pStyle w:val="ListParagraph"/>
        <w:spacing w:line="360" w:lineRule="auto"/>
        <w:ind w:left="360"/>
        <w:jc w:val="both"/>
        <w:rPr>
          <w:rFonts w:ascii="Times New Roman" w:hAnsi="Times New Roman" w:cs="Times New Roman"/>
          <w:b/>
          <w:bCs/>
          <w:color w:val="000000" w:themeColor="text1"/>
          <w:sz w:val="24"/>
          <w:szCs w:val="24"/>
        </w:rPr>
      </w:pPr>
      <w:r w:rsidRPr="00DF7020">
        <w:rPr>
          <w:noProof/>
        </w:rPr>
        <w:lastRenderedPageBreak/>
        <mc:AlternateContent>
          <mc:Choice Requires="wpg">
            <w:drawing>
              <wp:anchor distT="0" distB="0" distL="114300" distR="114300" simplePos="0" relativeHeight="251698176" behindDoc="0" locked="0" layoutInCell="1" allowOverlap="1" wp14:anchorId="3A6493B8" wp14:editId="6BAC611C">
                <wp:simplePos x="0" y="0"/>
                <wp:positionH relativeFrom="margin">
                  <wp:posOffset>133350</wp:posOffset>
                </wp:positionH>
                <wp:positionV relativeFrom="page">
                  <wp:posOffset>1176338</wp:posOffset>
                </wp:positionV>
                <wp:extent cx="5760720" cy="6911975"/>
                <wp:effectExtent l="0" t="0" r="0" b="3175"/>
                <wp:wrapTopAndBottom/>
                <wp:docPr id="1090" name="Grup 50"/>
                <wp:cNvGraphicFramePr/>
                <a:graphic xmlns:a="http://schemas.openxmlformats.org/drawingml/2006/main">
                  <a:graphicData uri="http://schemas.microsoft.com/office/word/2010/wordprocessingGroup">
                    <wpg:wgp>
                      <wpg:cNvGrpSpPr/>
                      <wpg:grpSpPr>
                        <a:xfrm>
                          <a:off x="0" y="0"/>
                          <a:ext cx="5760720" cy="6911975"/>
                          <a:chOff x="133350" y="417462"/>
                          <a:chExt cx="5760720" cy="6914714"/>
                        </a:xfrm>
                      </wpg:grpSpPr>
                      <pic:pic xmlns:pic="http://schemas.openxmlformats.org/drawingml/2006/picture">
                        <pic:nvPicPr>
                          <pic:cNvPr id="1091" name="Resim 15"/>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712304" y="417462"/>
                            <a:ext cx="4259746" cy="5944983"/>
                          </a:xfrm>
                          <a:prstGeom prst="rect">
                            <a:avLst/>
                          </a:prstGeom>
                        </pic:spPr>
                      </pic:pic>
                      <wps:wsp>
                        <wps:cNvPr id="1092" name="Metin Kutusu 49"/>
                        <wps:cNvSpPr txBox="1"/>
                        <wps:spPr>
                          <a:xfrm>
                            <a:off x="133350" y="6511204"/>
                            <a:ext cx="5760720" cy="820972"/>
                          </a:xfrm>
                          <a:prstGeom prst="rect">
                            <a:avLst/>
                          </a:prstGeom>
                          <a:solidFill>
                            <a:prstClr val="white"/>
                          </a:solidFill>
                          <a:ln>
                            <a:noFill/>
                          </a:ln>
                        </wps:spPr>
                        <wps:txbx>
                          <w:txbxContent>
                            <w:p w14:paraId="6FD4CCC0" w14:textId="77777777" w:rsidR="008E748C" w:rsidRPr="00E42EAD" w:rsidRDefault="008E748C" w:rsidP="008E748C">
                              <w:pPr>
                                <w:spacing w:after="0" w:line="240" w:lineRule="auto"/>
                                <w:jc w:val="both"/>
                                <w:rPr>
                                  <w:rFonts w:ascii="Times New Roman" w:hAnsi="Times New Roman" w:cs="Times New Roman"/>
                                  <w:b/>
                                  <w:bCs/>
                                  <w:color w:val="000000" w:themeColor="text1"/>
                                </w:rPr>
                              </w:pPr>
                              <w:r w:rsidRPr="00E42EAD">
                                <w:rPr>
                                  <w:rFonts w:ascii="Times New Roman" w:hAnsi="Times New Roman" w:cs="Times New Roman"/>
                                  <w:b/>
                                  <w:bCs/>
                                  <w:color w:val="000000" w:themeColor="text1"/>
                                </w:rPr>
                                <w:t xml:space="preserve">Figure S14. </w:t>
                              </w:r>
                              <w:r w:rsidRPr="00E42EAD">
                                <w:rPr>
                                  <w:rFonts w:ascii="Times New Roman" w:hAnsi="Times New Roman" w:cs="Times New Roman"/>
                                </w:rPr>
                                <w:t>(a) Initial and (b) optimized configurations of a single Se stepped sapphire (no-O remnant considered in this case). (c, d) Initial and (e, f) optimized configurations of a triangular WSe</w:t>
                              </w:r>
                              <w:r w:rsidRPr="00E42EAD">
                                <w:rPr>
                                  <w:rFonts w:ascii="Times New Roman" w:hAnsi="Times New Roman" w:cs="Times New Roman"/>
                                  <w:vertAlign w:val="subscript"/>
                                </w:rPr>
                                <w:t>2</w:t>
                              </w:r>
                              <w:r w:rsidRPr="00E42EAD">
                                <w:rPr>
                                  <w:rFonts w:ascii="Times New Roman" w:hAnsi="Times New Roman" w:cs="Times New Roman"/>
                                </w:rPr>
                                <w:t xml:space="preserve"> on (c, e) TOP and (d, f) BOTTOM terraces of the optimized sapphire in (b).</w:t>
                              </w:r>
                              <w:r w:rsidRPr="00E42EAD">
                                <w:rPr>
                                  <w:rFonts w:ascii="Times New Roman" w:hAnsi="Times New Roman" w:cs="Times New Roman"/>
                                  <w:color w:val="FF0000"/>
                                </w:rPr>
                                <w:t xml:space="preserve"> </w:t>
                              </w:r>
                              <w:r w:rsidRPr="00E42EAD">
                                <w:rPr>
                                  <w:rFonts w:ascii="Times New Roman" w:hAnsi="Times New Roman" w:cs="Times New Roman"/>
                                </w:rPr>
                                <w:t>Step edge linking bottom and top terraces is indicated with black dash lines in (c- f). During the relaxation, NO-step reconstruction was observed, WSe</w:t>
                              </w:r>
                              <w:r w:rsidRPr="00E42EAD">
                                <w:rPr>
                                  <w:rFonts w:ascii="Times New Roman" w:hAnsi="Times New Roman" w:cs="Times New Roman"/>
                                  <w:vertAlign w:val="subscript"/>
                                </w:rPr>
                                <w:t>2</w:t>
                              </w:r>
                              <w:r w:rsidRPr="00E42EAD">
                                <w:rPr>
                                  <w:rFonts w:ascii="Times New Roman" w:hAnsi="Times New Roman" w:cs="Times New Roman"/>
                                </w:rPr>
                                <w:t xml:space="preserve"> thermodynamically prefers to stay at the BOTTOM terrace. </w:t>
                              </w:r>
                            </w:p>
                            <w:p w14:paraId="51BFE39A" w14:textId="77777777" w:rsidR="008E748C" w:rsidRPr="000C37F8" w:rsidRDefault="008E748C" w:rsidP="008E748C">
                              <w:pPr>
                                <w:pStyle w:val="Caption"/>
                                <w:jc w:val="both"/>
                                <w:rPr>
                                  <w:rFonts w:ascii="Times New Roman" w:hAnsi="Times New Roman" w:cs="Times New Roman"/>
                                  <w:b/>
                                  <w:bCs/>
                                  <w:i w:val="0"/>
                                  <w:iCs w:val="0"/>
                                  <w:noProof/>
                                  <w:color w:val="000000" w:themeColor="text1"/>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3A6493B8" id="Grup 50" o:spid="_x0000_s1142" style="position:absolute;left:0;text-align:left;margin-left:10.5pt;margin-top:92.65pt;width:453.6pt;height:544.25pt;z-index:251698176;mso-position-horizontal-relative:margin;mso-position-vertical-relative:page;mso-height-relative:margin" coordorigin="1333,4174" coordsize="57607,6914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">
                <v:shape id="Resim 15" o:spid="_x0000_s1143" type="#_x0000_t75" style="position:absolute;left:7123;top:4174;width:42597;height:594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">
                  <v:imagedata r:id="rId48" o:title=""/>
                </v:shape>
                <v:shape id="Metin Kutusu 49" o:spid="_x0000_s1144" type="#_x0000_t202" style="position:absolute;left:1333;top:65112;width:57607;height:8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" stroked="f">
                  <v:textbox inset="0,0,0,0">
                    <w:txbxContent>
                      <w:p w14:paraId="6FD4CCC0" w14:textId="77777777" w:rsidR="008E748C" w:rsidRPr="00E42EAD" w:rsidRDefault="008E748C" w:rsidP="008E748C">
                        <w:pPr>
                          <w:spacing w:after="0" w:line="240" w:lineRule="auto"/>
                          <w:jc w:val="both"/>
                          <w:rPr>
                            <w:rFonts w:ascii="Times New Roman" w:hAnsi="Times New Roman" w:cs="Times New Roman"/>
                            <w:b/>
                            <w:bCs/>
                            <w:color w:val="000000" w:themeColor="text1"/>
                          </w:rPr>
                        </w:pPr>
                        <w:r w:rsidRPr="00E42EAD">
                          <w:rPr>
                            <w:rFonts w:ascii="Times New Roman" w:hAnsi="Times New Roman" w:cs="Times New Roman"/>
                            <w:b/>
                            <w:bCs/>
                            <w:color w:val="000000" w:themeColor="text1"/>
                          </w:rPr>
                          <w:t xml:space="preserve">Figure S14. </w:t>
                        </w:r>
                        <w:r w:rsidRPr="00E42EAD">
                          <w:rPr>
                            <w:rFonts w:ascii="Times New Roman" w:hAnsi="Times New Roman" w:cs="Times New Roman"/>
                          </w:rPr>
                          <w:t>(a) Initial and (b) optimized configurations of a single Se stepped sapphire (no-O remnant considered in this case). (c, d) Initial and (e, f) optimized configurations of a triangular WSe</w:t>
                        </w:r>
                        <w:r w:rsidRPr="00E42EAD">
                          <w:rPr>
                            <w:rFonts w:ascii="Times New Roman" w:hAnsi="Times New Roman" w:cs="Times New Roman"/>
                            <w:vertAlign w:val="subscript"/>
                          </w:rPr>
                          <w:t>2</w:t>
                        </w:r>
                        <w:r w:rsidRPr="00E42EAD">
                          <w:rPr>
                            <w:rFonts w:ascii="Times New Roman" w:hAnsi="Times New Roman" w:cs="Times New Roman"/>
                          </w:rPr>
                          <w:t xml:space="preserve"> on (c, e) TOP and (d, f) BOTTOM terraces of the optimized sapphire in (b).</w:t>
                        </w:r>
                        <w:r w:rsidRPr="00E42EAD">
                          <w:rPr>
                            <w:rFonts w:ascii="Times New Roman" w:hAnsi="Times New Roman" w:cs="Times New Roman"/>
                            <w:color w:val="FF0000"/>
                          </w:rPr>
                          <w:t xml:space="preserve"> </w:t>
                        </w:r>
                        <w:r w:rsidRPr="00E42EAD">
                          <w:rPr>
                            <w:rFonts w:ascii="Times New Roman" w:hAnsi="Times New Roman" w:cs="Times New Roman"/>
                          </w:rPr>
                          <w:t>Step edge linking bottom and top terraces is indicated with black dash lines in (c- f). During the relaxation, NO-step reconstruction was observed, WSe</w:t>
                        </w:r>
                        <w:r w:rsidRPr="00E42EAD">
                          <w:rPr>
                            <w:rFonts w:ascii="Times New Roman" w:hAnsi="Times New Roman" w:cs="Times New Roman"/>
                            <w:vertAlign w:val="subscript"/>
                          </w:rPr>
                          <w:t>2</w:t>
                        </w:r>
                        <w:r w:rsidRPr="00E42EAD">
                          <w:rPr>
                            <w:rFonts w:ascii="Times New Roman" w:hAnsi="Times New Roman" w:cs="Times New Roman"/>
                          </w:rPr>
                          <w:t xml:space="preserve"> thermodynamically prefers to stay at the BOTTOM terrace. </w:t>
                        </w:r>
                      </w:p>
                      <w:p w14:paraId="51BFE39A" w14:textId="77777777" w:rsidR="008E748C" w:rsidRPr="000C37F8" w:rsidRDefault="008E748C" w:rsidP="008E748C">
                        <w:pPr>
                          <w:pStyle w:val="Caption"/>
                          <w:jc w:val="both"/>
                          <w:rPr>
                            <w:rFonts w:ascii="Times New Roman" w:hAnsi="Times New Roman" w:cs="Times New Roman"/>
                            <w:b/>
                            <w:bCs/>
                            <w:i w:val="0"/>
                            <w:iCs w:val="0"/>
                            <w:noProof/>
                            <w:color w:val="000000" w:themeColor="text1"/>
                          </w:rPr>
                        </w:pPr>
                      </w:p>
                    </w:txbxContent>
                  </v:textbox>
                </v:shape>
                <w10:wrap type="topAndBottom" anchorx="margin" anchory="page"/>
              </v:group>
            </w:pict>
          </mc:Fallback>
        </mc:AlternateContent>
      </w:r>
    </w:p>
    <w:p w14:paraId="02BFB25C" w14:textId="06416DD8" w:rsidR="008E748C" w:rsidRPr="00DF7020" w:rsidRDefault="008E748C" w:rsidP="009D332F">
      <w:pPr>
        <w:pStyle w:val="ListParagraph"/>
        <w:spacing w:line="360" w:lineRule="auto"/>
        <w:ind w:left="360"/>
        <w:jc w:val="both"/>
        <w:rPr>
          <w:rFonts w:ascii="Times New Roman" w:hAnsi="Times New Roman" w:cs="Times New Roman"/>
          <w:b/>
          <w:bCs/>
          <w:color w:val="000000" w:themeColor="text1"/>
          <w:sz w:val="24"/>
          <w:szCs w:val="24"/>
        </w:rPr>
      </w:pPr>
    </w:p>
    <w:p w14:paraId="3905EF01" w14:textId="77777777" w:rsidR="008E748C" w:rsidRPr="00DF7020" w:rsidRDefault="008E748C" w:rsidP="009D332F">
      <w:pPr>
        <w:pStyle w:val="ListParagraph"/>
        <w:spacing w:line="360" w:lineRule="auto"/>
        <w:ind w:left="360"/>
        <w:jc w:val="both"/>
        <w:rPr>
          <w:rFonts w:ascii="Times New Roman" w:hAnsi="Times New Roman" w:cs="Times New Roman"/>
          <w:b/>
          <w:bCs/>
          <w:color w:val="000000" w:themeColor="text1"/>
          <w:sz w:val="24"/>
          <w:szCs w:val="24"/>
        </w:rPr>
      </w:pPr>
    </w:p>
    <w:p w14:paraId="5F7F1177" w14:textId="3C9FDE5D" w:rsidR="00367959" w:rsidRPr="00DF7020" w:rsidRDefault="00054B5C" w:rsidP="00A0594F">
      <w:pPr>
        <w:spacing w:line="360" w:lineRule="auto"/>
        <w:jc w:val="both"/>
        <w:rPr>
          <w:rFonts w:ascii="Times New Roman" w:hAnsi="Times New Roman" w:cs="Times New Roman"/>
          <w:b/>
          <w:bCs/>
          <w:color w:val="000000" w:themeColor="text1"/>
          <w:sz w:val="24"/>
          <w:szCs w:val="24"/>
        </w:rPr>
      </w:pPr>
      <w:r w:rsidRPr="00DF7020">
        <w:rPr>
          <w:noProof/>
        </w:rPr>
        <w:lastRenderedPageBreak/>
        <mc:AlternateContent>
          <mc:Choice Requires="wps">
            <w:drawing>
              <wp:anchor distT="0" distB="0" distL="114300" distR="114300" simplePos="0" relativeHeight="251643904" behindDoc="0" locked="0" layoutInCell="1" allowOverlap="1" wp14:anchorId="1E1443C3" wp14:editId="18B03E7F">
                <wp:simplePos x="0" y="0"/>
                <wp:positionH relativeFrom="margin">
                  <wp:align>right</wp:align>
                </wp:positionH>
                <wp:positionV relativeFrom="paragraph">
                  <wp:posOffset>3680460</wp:posOffset>
                </wp:positionV>
                <wp:extent cx="5943600" cy="635"/>
                <wp:effectExtent l="0" t="0" r="0" b="9525"/>
                <wp:wrapTopAndBottom/>
                <wp:docPr id="27" name="Metin Kutusu 27"/>
                <wp:cNvGraphicFramePr/>
                <a:graphic xmlns:a="http://schemas.openxmlformats.org/drawingml/2006/main">
                  <a:graphicData uri="http://schemas.microsoft.com/office/word/2010/wordprocessingShape">
                    <wps:wsp>
                      <wps:cNvSpPr txBox="1"/>
                      <wps:spPr>
                        <a:xfrm>
                          <a:off x="0" y="0"/>
                          <a:ext cx="5943600" cy="635"/>
                        </a:xfrm>
                        <a:prstGeom prst="rect">
                          <a:avLst/>
                        </a:prstGeom>
                        <a:solidFill>
                          <a:prstClr val="white"/>
                        </a:solidFill>
                        <a:ln>
                          <a:noFill/>
                        </a:ln>
                      </wps:spPr>
                      <wps:txbx>
                        <w:txbxContent>
                          <w:p w14:paraId="44FDF600" w14:textId="7DC9B119" w:rsidR="00054B5C" w:rsidRPr="00E42EAD" w:rsidRDefault="00054B5C" w:rsidP="00054B5C">
                            <w:pPr>
                              <w:pStyle w:val="Caption"/>
                              <w:rPr>
                                <w:rFonts w:ascii="Times New Roman" w:hAnsi="Times New Roman" w:cs="Times New Roman"/>
                                <w:b/>
                                <w:bCs/>
                                <w:i w:val="0"/>
                                <w:iCs w:val="0"/>
                                <w:noProof/>
                                <w:color w:val="auto"/>
                                <w:sz w:val="22"/>
                                <w:szCs w:val="22"/>
                                <w:lang w:val="en-US"/>
                              </w:rPr>
                            </w:pPr>
                            <w:r w:rsidRPr="00E42EAD">
                              <w:rPr>
                                <w:rFonts w:ascii="Times New Roman" w:hAnsi="Times New Roman" w:cs="Times New Roman"/>
                                <w:b/>
                                <w:bCs/>
                                <w:i w:val="0"/>
                                <w:iCs w:val="0"/>
                                <w:color w:val="auto"/>
                                <w:sz w:val="22"/>
                                <w:szCs w:val="22"/>
                              </w:rPr>
                              <w:t>Figure S1</w:t>
                            </w:r>
                            <w:r w:rsidR="009E2692" w:rsidRPr="00E42EAD">
                              <w:rPr>
                                <w:rFonts w:ascii="Times New Roman" w:hAnsi="Times New Roman" w:cs="Times New Roman"/>
                                <w:b/>
                                <w:bCs/>
                                <w:i w:val="0"/>
                                <w:iCs w:val="0"/>
                                <w:color w:val="auto"/>
                                <w:sz w:val="22"/>
                                <w:szCs w:val="22"/>
                              </w:rPr>
                              <w:t>5</w:t>
                            </w:r>
                            <w:r w:rsidRPr="00E42EAD">
                              <w:rPr>
                                <w:rFonts w:ascii="Times New Roman" w:hAnsi="Times New Roman" w:cs="Times New Roman"/>
                                <w:b/>
                                <w:bCs/>
                                <w:i w:val="0"/>
                                <w:iCs w:val="0"/>
                                <w:color w:val="auto"/>
                                <w:sz w:val="22"/>
                                <w:szCs w:val="22"/>
                              </w:rPr>
                              <w:t>.</w:t>
                            </w:r>
                            <w:r w:rsidRPr="00E42EAD">
                              <w:rPr>
                                <w:rFonts w:ascii="Times New Roman" w:hAnsi="Times New Roman" w:cs="Times New Roman"/>
                                <w:i w:val="0"/>
                                <w:iCs w:val="0"/>
                                <w:color w:val="auto"/>
                                <w:sz w:val="22"/>
                                <w:szCs w:val="22"/>
                              </w:rPr>
                              <w:t xml:space="preserve"> (a, b) Initial and (c, d) optimized configurations of a ribbon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on (a, c) TOP and (b, d) BOTTOM terraces of an optimized and single stepped sapphire in </w:t>
                            </w:r>
                            <w:r w:rsidR="00E10C57" w:rsidRPr="00E42EAD">
                              <w:rPr>
                                <w:rFonts w:ascii="Times New Roman" w:hAnsi="Times New Roman" w:cs="Times New Roman"/>
                                <w:i w:val="0"/>
                                <w:iCs w:val="0"/>
                                <w:color w:val="auto"/>
                                <w:sz w:val="22"/>
                                <w:szCs w:val="22"/>
                              </w:rPr>
                              <w:t>Fig. S1</w:t>
                            </w:r>
                            <w:r w:rsidR="009E2692" w:rsidRPr="00E42EAD">
                              <w:rPr>
                                <w:rFonts w:ascii="Times New Roman" w:hAnsi="Times New Roman" w:cs="Times New Roman"/>
                                <w:i w:val="0"/>
                                <w:iCs w:val="0"/>
                                <w:color w:val="auto"/>
                                <w:sz w:val="22"/>
                                <w:szCs w:val="22"/>
                              </w:rPr>
                              <w:t>4</w:t>
                            </w:r>
                            <w:r w:rsidR="00E10C57" w:rsidRPr="00E42EAD">
                              <w:rPr>
                                <w:rFonts w:ascii="Times New Roman" w:hAnsi="Times New Roman" w:cs="Times New Roman"/>
                                <w:i w:val="0"/>
                                <w:iCs w:val="0"/>
                                <w:color w:val="auto"/>
                                <w:sz w:val="22"/>
                                <w:szCs w:val="22"/>
                              </w:rPr>
                              <w:t>b</w:t>
                            </w:r>
                            <w:r w:rsidRPr="00E42EAD">
                              <w:rPr>
                                <w:rFonts w:ascii="Times New Roman" w:hAnsi="Times New Roman" w:cs="Times New Roman"/>
                                <w:i w:val="0"/>
                                <w:iCs w:val="0"/>
                                <w:color w:val="auto"/>
                                <w:sz w:val="22"/>
                                <w:szCs w:val="22"/>
                              </w:rPr>
                              <w:t>. Step edge linking bottom and top terraces is indicated with black dash lines in (a-d). During the relaxation, NO-step reconstruction was observed,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thermodynamically prefers to stay at the BOTTOM terrace.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E1443C3" id="Metin Kutusu 27" o:spid="_x0000_s1145" type="#_x0000_t202" style="position:absolute;left:0;text-align:left;margin-left:416.8pt;margin-top:289.8pt;width:468pt;height:.05pt;z-index:2516439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" stroked="f">
                <v:textbox style="mso-fit-shape-to-text:t" inset="0,0,0,0">
                  <w:txbxContent>
                    <w:p w14:paraId="44FDF600" w14:textId="7DC9B119" w:rsidR="00054B5C" w:rsidRPr="00E42EAD" w:rsidRDefault="00054B5C" w:rsidP="00054B5C">
                      <w:pPr>
                        <w:pStyle w:val="Caption"/>
                        <w:rPr>
                          <w:rFonts w:ascii="Times New Roman" w:hAnsi="Times New Roman" w:cs="Times New Roman"/>
                          <w:b/>
                          <w:bCs/>
                          <w:i w:val="0"/>
                          <w:iCs w:val="0"/>
                          <w:noProof/>
                          <w:color w:val="auto"/>
                          <w:sz w:val="22"/>
                          <w:szCs w:val="22"/>
                          <w:lang w:val="en-US"/>
                        </w:rPr>
                      </w:pPr>
                      <w:r w:rsidRPr="00E42EAD">
                        <w:rPr>
                          <w:rFonts w:ascii="Times New Roman" w:hAnsi="Times New Roman" w:cs="Times New Roman"/>
                          <w:b/>
                          <w:bCs/>
                          <w:i w:val="0"/>
                          <w:iCs w:val="0"/>
                          <w:color w:val="auto"/>
                          <w:sz w:val="22"/>
                          <w:szCs w:val="22"/>
                        </w:rPr>
                        <w:t>Figure S1</w:t>
                      </w:r>
                      <w:r w:rsidR="009E2692" w:rsidRPr="00E42EAD">
                        <w:rPr>
                          <w:rFonts w:ascii="Times New Roman" w:hAnsi="Times New Roman" w:cs="Times New Roman"/>
                          <w:b/>
                          <w:bCs/>
                          <w:i w:val="0"/>
                          <w:iCs w:val="0"/>
                          <w:color w:val="auto"/>
                          <w:sz w:val="22"/>
                          <w:szCs w:val="22"/>
                        </w:rPr>
                        <w:t>5</w:t>
                      </w:r>
                      <w:r w:rsidRPr="00E42EAD">
                        <w:rPr>
                          <w:rFonts w:ascii="Times New Roman" w:hAnsi="Times New Roman" w:cs="Times New Roman"/>
                          <w:b/>
                          <w:bCs/>
                          <w:i w:val="0"/>
                          <w:iCs w:val="0"/>
                          <w:color w:val="auto"/>
                          <w:sz w:val="22"/>
                          <w:szCs w:val="22"/>
                        </w:rPr>
                        <w:t>.</w:t>
                      </w:r>
                      <w:r w:rsidRPr="00E42EAD">
                        <w:rPr>
                          <w:rFonts w:ascii="Times New Roman" w:hAnsi="Times New Roman" w:cs="Times New Roman"/>
                          <w:i w:val="0"/>
                          <w:iCs w:val="0"/>
                          <w:color w:val="auto"/>
                          <w:sz w:val="22"/>
                          <w:szCs w:val="22"/>
                        </w:rPr>
                        <w:t xml:space="preserve"> (a, b) Initial and (c, d) optimized configurations of a ribbon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on (a, c) TOP and (b, d) BOTTOM terraces of an optimized and single stepped sapphire in </w:t>
                      </w:r>
                      <w:r w:rsidR="00E10C57" w:rsidRPr="00E42EAD">
                        <w:rPr>
                          <w:rFonts w:ascii="Times New Roman" w:hAnsi="Times New Roman" w:cs="Times New Roman"/>
                          <w:i w:val="0"/>
                          <w:iCs w:val="0"/>
                          <w:color w:val="auto"/>
                          <w:sz w:val="22"/>
                          <w:szCs w:val="22"/>
                        </w:rPr>
                        <w:t>Fig. S1</w:t>
                      </w:r>
                      <w:r w:rsidR="009E2692" w:rsidRPr="00E42EAD">
                        <w:rPr>
                          <w:rFonts w:ascii="Times New Roman" w:hAnsi="Times New Roman" w:cs="Times New Roman"/>
                          <w:i w:val="0"/>
                          <w:iCs w:val="0"/>
                          <w:color w:val="auto"/>
                          <w:sz w:val="22"/>
                          <w:szCs w:val="22"/>
                        </w:rPr>
                        <w:t>4</w:t>
                      </w:r>
                      <w:r w:rsidR="00E10C57" w:rsidRPr="00E42EAD">
                        <w:rPr>
                          <w:rFonts w:ascii="Times New Roman" w:hAnsi="Times New Roman" w:cs="Times New Roman"/>
                          <w:i w:val="0"/>
                          <w:iCs w:val="0"/>
                          <w:color w:val="auto"/>
                          <w:sz w:val="22"/>
                          <w:szCs w:val="22"/>
                        </w:rPr>
                        <w:t>b</w:t>
                      </w:r>
                      <w:r w:rsidRPr="00E42EAD">
                        <w:rPr>
                          <w:rFonts w:ascii="Times New Roman" w:hAnsi="Times New Roman" w:cs="Times New Roman"/>
                          <w:i w:val="0"/>
                          <w:iCs w:val="0"/>
                          <w:color w:val="auto"/>
                          <w:sz w:val="22"/>
                          <w:szCs w:val="22"/>
                        </w:rPr>
                        <w:t>. Step edge linking bottom and top terraces is indicated with black dash lines in (a-d). During the relaxation, NO-step reconstruction was observed, WSe</w:t>
                      </w:r>
                      <w:r w:rsidRPr="00E42EAD">
                        <w:rPr>
                          <w:rFonts w:ascii="Times New Roman" w:hAnsi="Times New Roman" w:cs="Times New Roman"/>
                          <w:i w:val="0"/>
                          <w:iCs w:val="0"/>
                          <w:color w:val="auto"/>
                          <w:sz w:val="22"/>
                          <w:szCs w:val="22"/>
                          <w:vertAlign w:val="subscript"/>
                        </w:rPr>
                        <w:t>2</w:t>
                      </w:r>
                      <w:r w:rsidRPr="00E42EAD">
                        <w:rPr>
                          <w:rFonts w:ascii="Times New Roman" w:hAnsi="Times New Roman" w:cs="Times New Roman"/>
                          <w:i w:val="0"/>
                          <w:iCs w:val="0"/>
                          <w:color w:val="auto"/>
                          <w:sz w:val="22"/>
                          <w:szCs w:val="22"/>
                        </w:rPr>
                        <w:t xml:space="preserve"> thermodynamically prefers to stay at the BOTTOM terrace.</w:t>
                      </w:r>
                    </w:p>
                  </w:txbxContent>
                </v:textbox>
                <w10:wrap type="topAndBottom" anchorx="margin"/>
              </v:shape>
            </w:pict>
          </mc:Fallback>
        </mc:AlternateContent>
      </w:r>
      <w:r w:rsidRPr="00DF7020">
        <w:rPr>
          <w:noProof/>
        </w:rPr>
        <w:drawing>
          <wp:anchor distT="0" distB="0" distL="114300" distR="114300" simplePos="0" relativeHeight="251641856" behindDoc="0" locked="0" layoutInCell="1" allowOverlap="1" wp14:anchorId="68EB0041" wp14:editId="1ABE7C38">
            <wp:simplePos x="0" y="0"/>
            <wp:positionH relativeFrom="margin">
              <wp:align>center</wp:align>
            </wp:positionH>
            <wp:positionV relativeFrom="paragraph">
              <wp:posOffset>0</wp:posOffset>
            </wp:positionV>
            <wp:extent cx="4640580" cy="3620135"/>
            <wp:effectExtent l="0" t="0" r="7620" b="0"/>
            <wp:wrapTopAndBottom/>
            <wp:docPr id="1080" name="Resim 10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0" name="Resim 1080"/>
                    <pic:cNvPicPr/>
                  </pic:nvPicPr>
                  <pic:blipFill>
                    <a:blip r:embed="rId49" cstate="print">
                      <a:extLst>
                        <a:ext uri="{28A0092B-C50C-407E-A947-70E740481C1C}">
                          <a14:useLocalDpi xmlns:a14="http://schemas.microsoft.com/office/drawing/2010/main" val="0"/>
                        </a:ext>
                      </a:extLst>
                    </a:blip>
                    <a:stretch>
                      <a:fillRect/>
                    </a:stretch>
                  </pic:blipFill>
                  <pic:spPr>
                    <a:xfrm>
                      <a:off x="0" y="0"/>
                      <a:ext cx="4640580" cy="3620135"/>
                    </a:xfrm>
                    <a:prstGeom prst="rect">
                      <a:avLst/>
                    </a:prstGeom>
                  </pic:spPr>
                </pic:pic>
              </a:graphicData>
            </a:graphic>
          </wp:anchor>
        </w:drawing>
      </w:r>
    </w:p>
    <w:p w14:paraId="4FA217D8" w14:textId="5DAD8C98" w:rsidR="00D861E2" w:rsidRPr="00DF7020" w:rsidRDefault="004A4D82" w:rsidP="00787889">
      <w:pPr>
        <w:pStyle w:val="ListParagraph"/>
        <w:numPr>
          <w:ilvl w:val="0"/>
          <w:numId w:val="3"/>
        </w:numPr>
        <w:spacing w:after="0" w:line="480" w:lineRule="auto"/>
        <w:contextualSpacing w:val="0"/>
        <w:jc w:val="both"/>
        <w:rPr>
          <w:rFonts w:ascii="Times New Roman" w:hAnsi="Times New Roman" w:cs="Times New Roman"/>
          <w:b/>
          <w:bCs/>
          <w:color w:val="000000" w:themeColor="text1"/>
          <w:sz w:val="24"/>
          <w:szCs w:val="24"/>
        </w:rPr>
      </w:pPr>
      <w:r w:rsidRPr="00DF7020">
        <w:rPr>
          <w:rFonts w:ascii="Times New Roman" w:hAnsi="Times New Roman" w:cs="Times New Roman"/>
          <w:b/>
          <w:bCs/>
          <w:color w:val="000000" w:themeColor="text1"/>
          <w:sz w:val="24"/>
          <w:szCs w:val="24"/>
        </w:rPr>
        <w:t>Surface Chemistry of c-plane sapphire</w:t>
      </w:r>
    </w:p>
    <w:p w14:paraId="703CA9D3" w14:textId="50E6DB14" w:rsidR="004A4D82" w:rsidRPr="00DF7020" w:rsidRDefault="00234FB9" w:rsidP="00D861E2">
      <w:pPr>
        <w:spacing w:line="480" w:lineRule="auto"/>
        <w:jc w:val="both"/>
        <w:rPr>
          <w:rFonts w:ascii="Times New Roman" w:hAnsi="Times New Roman" w:cs="Times New Roman"/>
          <w:color w:val="000000" w:themeColor="text1"/>
          <w:sz w:val="24"/>
          <w:szCs w:val="24"/>
          <w:vertAlign w:val="subscript"/>
        </w:rPr>
      </w:pPr>
      <w:r w:rsidRPr="00DF7020">
        <w:rPr>
          <w:rFonts w:ascii="Times New Roman" w:hAnsi="Times New Roman" w:cs="Times New Roman"/>
          <w:color w:val="222222"/>
          <w:sz w:val="24"/>
          <w:szCs w:val="24"/>
          <w:shd w:val="clear" w:color="auto" w:fill="FFFFFF"/>
        </w:rPr>
        <w:t xml:space="preserve">Oxygen removal from the stepped c-plane sapphire surface was explored assuming an </w:t>
      </w:r>
      <w:r w:rsidR="004A4D82" w:rsidRPr="00DF7020">
        <w:rPr>
          <w:rFonts w:ascii="Times New Roman" w:hAnsi="Times New Roman" w:cs="Times New Roman"/>
          <w:color w:val="222222"/>
          <w:sz w:val="24"/>
          <w:szCs w:val="24"/>
          <w:shd w:val="clear" w:color="auto" w:fill="FFFFFF"/>
        </w:rPr>
        <w:t xml:space="preserve">idealized step-and-terrace sapphire structure with 100% OH coverage. </w:t>
      </w:r>
      <w:r w:rsidR="004A4D82" w:rsidRPr="00DF7020">
        <w:rPr>
          <w:rFonts w:ascii="Times New Roman" w:hAnsi="Times New Roman" w:cs="Times New Roman"/>
          <w:color w:val="000000" w:themeColor="text1"/>
          <w:sz w:val="24"/>
          <w:szCs w:val="24"/>
        </w:rPr>
        <w:t xml:space="preserve">In all calculations, the number of H atoms that saturate the surface was kept </w:t>
      </w:r>
      <w:r w:rsidRPr="00DF7020">
        <w:rPr>
          <w:rFonts w:ascii="Times New Roman" w:hAnsi="Times New Roman" w:cs="Times New Roman"/>
          <w:color w:val="000000" w:themeColor="text1"/>
          <w:sz w:val="24"/>
          <w:szCs w:val="24"/>
        </w:rPr>
        <w:t xml:space="preserve">the </w:t>
      </w:r>
      <w:r w:rsidR="004A4D82" w:rsidRPr="00DF7020">
        <w:rPr>
          <w:rFonts w:ascii="Times New Roman" w:hAnsi="Times New Roman" w:cs="Times New Roman"/>
          <w:color w:val="000000" w:themeColor="text1"/>
          <w:sz w:val="24"/>
          <w:szCs w:val="24"/>
        </w:rPr>
        <w:t>same. The allowed range of O-chemical po</w:t>
      </w:r>
      <w:r w:rsidRPr="00DF7020">
        <w:rPr>
          <w:rFonts w:ascii="Times New Roman" w:hAnsi="Times New Roman" w:cs="Times New Roman"/>
          <w:color w:val="000000" w:themeColor="text1"/>
          <w:sz w:val="24"/>
          <w:szCs w:val="24"/>
        </w:rPr>
        <w:t>ten</w:t>
      </w:r>
      <w:r w:rsidR="004A4D82" w:rsidRPr="00DF7020">
        <w:rPr>
          <w:rFonts w:ascii="Times New Roman" w:hAnsi="Times New Roman" w:cs="Times New Roman"/>
          <w:color w:val="000000" w:themeColor="text1"/>
          <w:sz w:val="24"/>
          <w:szCs w:val="24"/>
        </w:rPr>
        <w:t>tial was computed by using the equations of 2µ</w:t>
      </w:r>
      <w:r w:rsidR="004A4D82" w:rsidRPr="00DF7020">
        <w:rPr>
          <w:rFonts w:ascii="Times New Roman" w:hAnsi="Times New Roman" w:cs="Times New Roman"/>
          <w:color w:val="000000" w:themeColor="text1"/>
          <w:sz w:val="24"/>
          <w:szCs w:val="24"/>
          <w:vertAlign w:val="subscript"/>
        </w:rPr>
        <w:t>H</w:t>
      </w:r>
      <w:r w:rsidR="004A4D82" w:rsidRPr="00DF7020">
        <w:rPr>
          <w:rFonts w:ascii="Times New Roman" w:hAnsi="Times New Roman" w:cs="Times New Roman"/>
          <w:color w:val="000000" w:themeColor="text1"/>
          <w:sz w:val="24"/>
          <w:szCs w:val="24"/>
        </w:rPr>
        <w:t xml:space="preserve"> + µ</w:t>
      </w:r>
      <w:r w:rsidR="004A4D82" w:rsidRPr="00DF7020">
        <w:rPr>
          <w:rFonts w:ascii="Times New Roman" w:hAnsi="Times New Roman" w:cs="Times New Roman"/>
          <w:color w:val="000000" w:themeColor="text1"/>
          <w:sz w:val="24"/>
          <w:szCs w:val="24"/>
          <w:vertAlign w:val="subscript"/>
        </w:rPr>
        <w:t>O</w:t>
      </w:r>
      <w:r w:rsidR="004A4D82" w:rsidRPr="00DF7020">
        <w:rPr>
          <w:rFonts w:ascii="Times New Roman" w:hAnsi="Times New Roman" w:cs="Times New Roman"/>
          <w:color w:val="000000" w:themeColor="text1"/>
          <w:sz w:val="24"/>
          <w:szCs w:val="24"/>
        </w:rPr>
        <w:t xml:space="preserve"> = µ</w:t>
      </w:r>
      <w:r w:rsidR="004A4D82" w:rsidRPr="00DF7020">
        <w:rPr>
          <w:rFonts w:ascii="Times New Roman" w:hAnsi="Times New Roman" w:cs="Times New Roman"/>
          <w:color w:val="000000" w:themeColor="text1"/>
          <w:sz w:val="24"/>
          <w:szCs w:val="24"/>
          <w:vertAlign w:val="subscript"/>
        </w:rPr>
        <w:t xml:space="preserve">H2O </w:t>
      </w:r>
      <w:r w:rsidR="004A4D82" w:rsidRPr="00DF7020">
        <w:rPr>
          <w:rFonts w:ascii="Times New Roman" w:hAnsi="Times New Roman" w:cs="Times New Roman"/>
          <w:color w:val="000000" w:themeColor="text1"/>
          <w:sz w:val="24"/>
          <w:szCs w:val="24"/>
        </w:rPr>
        <w:t xml:space="preserve">and </w:t>
      </w:r>
      <w:r w:rsidR="004A4D82" w:rsidRPr="00DF7020">
        <w:rPr>
          <w:rFonts w:ascii="Times New Roman" w:hAnsi="Times New Roman" w:cs="Times New Roman"/>
          <w:color w:val="000000" w:themeColor="text1"/>
          <w:sz w:val="24"/>
          <w:szCs w:val="24"/>
          <w:lang w:val="el-GR"/>
        </w:rPr>
        <w:t>μ</w:t>
      </w:r>
      <w:proofErr w:type="gramStart"/>
      <w:r w:rsidR="004A4D82" w:rsidRPr="00DF7020">
        <w:rPr>
          <w:rFonts w:ascii="Times New Roman" w:hAnsi="Times New Roman" w:cs="Times New Roman"/>
          <w:color w:val="000000" w:themeColor="text1"/>
          <w:sz w:val="24"/>
          <w:szCs w:val="24"/>
          <w:vertAlign w:val="subscript"/>
        </w:rPr>
        <w:t>H2O(</w:t>
      </w:r>
      <w:proofErr w:type="gramEnd"/>
      <w:r w:rsidR="004A4D82" w:rsidRPr="00DF7020">
        <w:rPr>
          <w:rFonts w:ascii="Times New Roman" w:hAnsi="Times New Roman" w:cs="Times New Roman"/>
          <w:color w:val="000000" w:themeColor="text1"/>
          <w:sz w:val="24"/>
          <w:szCs w:val="24"/>
          <w:vertAlign w:val="subscript"/>
        </w:rPr>
        <w:t>gas)</w:t>
      </w:r>
      <w:r w:rsidR="004A4D82" w:rsidRPr="00DF7020">
        <w:rPr>
          <w:rFonts w:ascii="Times New Roman" w:hAnsi="Times New Roman" w:cs="Times New Roman"/>
          <w:color w:val="000000" w:themeColor="text1"/>
          <w:sz w:val="24"/>
          <w:szCs w:val="24"/>
        </w:rPr>
        <w:t>−2</w:t>
      </w:r>
      <w:r w:rsidR="004A4D82" w:rsidRPr="00DF7020">
        <w:rPr>
          <w:rFonts w:ascii="Times New Roman" w:hAnsi="Times New Roman" w:cs="Times New Roman"/>
          <w:color w:val="000000" w:themeColor="text1"/>
          <w:sz w:val="24"/>
          <w:szCs w:val="24"/>
          <w:vertAlign w:val="subscript"/>
          <w:lang w:val="el-GR"/>
        </w:rPr>
        <w:t>μ</w:t>
      </w:r>
      <w:r w:rsidR="004A4D82" w:rsidRPr="00DF7020">
        <w:rPr>
          <w:rFonts w:ascii="Times New Roman" w:hAnsi="Times New Roman" w:cs="Times New Roman"/>
          <w:color w:val="000000" w:themeColor="text1"/>
          <w:sz w:val="24"/>
          <w:szCs w:val="24"/>
          <w:vertAlign w:val="subscript"/>
        </w:rPr>
        <w:t xml:space="preserve">H(gas) </w:t>
      </w:r>
      <w:r w:rsidR="004A4D82" w:rsidRPr="00DF7020">
        <w:rPr>
          <w:rFonts w:ascii="Times New Roman" w:hAnsi="Times New Roman" w:cs="Times New Roman"/>
          <w:color w:val="000000" w:themeColor="text1"/>
          <w:sz w:val="24"/>
          <w:szCs w:val="24"/>
        </w:rPr>
        <w:t xml:space="preserve">&lt; </w:t>
      </w:r>
      <w:r w:rsidR="004A4D82" w:rsidRPr="00DF7020">
        <w:rPr>
          <w:rFonts w:ascii="Times New Roman" w:hAnsi="Times New Roman" w:cs="Times New Roman"/>
          <w:color w:val="000000" w:themeColor="text1"/>
          <w:sz w:val="24"/>
          <w:szCs w:val="24"/>
          <w:lang w:val="el-GR"/>
        </w:rPr>
        <w:t>μ</w:t>
      </w:r>
      <w:r w:rsidR="004A4D82" w:rsidRPr="00DF7020">
        <w:rPr>
          <w:rFonts w:ascii="Times New Roman" w:hAnsi="Times New Roman" w:cs="Times New Roman"/>
          <w:color w:val="000000" w:themeColor="text1"/>
          <w:sz w:val="24"/>
          <w:szCs w:val="24"/>
          <w:vertAlign w:val="subscript"/>
        </w:rPr>
        <w:t>O</w:t>
      </w:r>
      <w:r w:rsidR="004A4D82" w:rsidRPr="00DF7020">
        <w:rPr>
          <w:rFonts w:ascii="Times New Roman" w:hAnsi="Times New Roman" w:cs="Times New Roman"/>
          <w:color w:val="000000" w:themeColor="text1"/>
          <w:sz w:val="24"/>
          <w:szCs w:val="24"/>
        </w:rPr>
        <w:t xml:space="preserve"> &lt; </w:t>
      </w:r>
      <w:r w:rsidR="004A4D82" w:rsidRPr="00DF7020">
        <w:rPr>
          <w:rFonts w:ascii="Times New Roman" w:hAnsi="Times New Roman" w:cs="Times New Roman"/>
          <w:color w:val="000000" w:themeColor="text1"/>
          <w:sz w:val="24"/>
          <w:szCs w:val="24"/>
          <w:lang w:val="el-GR"/>
        </w:rPr>
        <w:t>μ</w:t>
      </w:r>
      <w:r w:rsidR="004A4D82" w:rsidRPr="00DF7020">
        <w:rPr>
          <w:rFonts w:ascii="Times New Roman" w:hAnsi="Times New Roman" w:cs="Times New Roman"/>
          <w:color w:val="000000" w:themeColor="text1"/>
          <w:sz w:val="24"/>
          <w:szCs w:val="24"/>
          <w:vertAlign w:val="subscript"/>
        </w:rPr>
        <w:t>O(gas).</w:t>
      </w:r>
      <w:r w:rsidR="004A4D82" w:rsidRPr="00DF7020">
        <w:rPr>
          <w:rFonts w:ascii="Times New Roman" w:hAnsi="Times New Roman" w:cs="Times New Roman"/>
          <w:color w:val="222222"/>
          <w:sz w:val="24"/>
          <w:szCs w:val="24"/>
          <w:shd w:val="clear" w:color="auto" w:fill="FFFFFF"/>
        </w:rPr>
        <w:t xml:space="preserve"> </w:t>
      </w:r>
      <w:r w:rsidR="004B7C7C" w:rsidRPr="00DF7020">
        <w:rPr>
          <w:rFonts w:ascii="Times New Roman" w:hAnsi="Times New Roman" w:cs="Times New Roman"/>
          <w:color w:val="222222"/>
          <w:sz w:val="24"/>
          <w:szCs w:val="24"/>
          <w:shd w:val="clear" w:color="auto" w:fill="FFFFFF"/>
        </w:rPr>
        <w:t>Figure S1</w:t>
      </w:r>
      <w:r w:rsidR="00086750" w:rsidRPr="00DF7020">
        <w:rPr>
          <w:rFonts w:ascii="Times New Roman" w:hAnsi="Times New Roman" w:cs="Times New Roman"/>
          <w:color w:val="222222"/>
          <w:sz w:val="24"/>
          <w:szCs w:val="24"/>
          <w:shd w:val="clear" w:color="auto" w:fill="FFFFFF"/>
        </w:rPr>
        <w:t>6</w:t>
      </w:r>
      <w:r w:rsidR="004B7C7C" w:rsidRPr="00DF7020">
        <w:rPr>
          <w:rFonts w:ascii="Times New Roman" w:hAnsi="Times New Roman" w:cs="Times New Roman"/>
          <w:color w:val="222222"/>
          <w:sz w:val="24"/>
          <w:szCs w:val="24"/>
          <w:shd w:val="clear" w:color="auto" w:fill="FFFFFF"/>
        </w:rPr>
        <w:t xml:space="preserve"> </w:t>
      </w:r>
      <w:r w:rsidR="004A4D82" w:rsidRPr="00DF7020">
        <w:rPr>
          <w:rFonts w:ascii="Times New Roman" w:hAnsi="Times New Roman" w:cs="Times New Roman"/>
          <w:color w:val="222222"/>
          <w:sz w:val="24"/>
          <w:szCs w:val="24"/>
          <w:shd w:val="clear" w:color="auto" w:fill="FFFFFF"/>
        </w:rPr>
        <w:t>shows the atomic structure of the model adopted in the calculations where four pathways were followed for the water-desorption. Note that during the simulations, a H</w:t>
      </w:r>
      <w:r w:rsidR="004A4D82" w:rsidRPr="00DF7020">
        <w:rPr>
          <w:rFonts w:ascii="Times New Roman" w:hAnsi="Times New Roman" w:cs="Times New Roman"/>
          <w:color w:val="222222"/>
          <w:sz w:val="24"/>
          <w:szCs w:val="24"/>
          <w:shd w:val="clear" w:color="auto" w:fill="FFFFFF"/>
          <w:vertAlign w:val="subscript"/>
        </w:rPr>
        <w:t>2</w:t>
      </w:r>
      <w:r w:rsidR="004A4D82" w:rsidRPr="00DF7020">
        <w:rPr>
          <w:rFonts w:ascii="Times New Roman" w:hAnsi="Times New Roman" w:cs="Times New Roman"/>
          <w:color w:val="222222"/>
          <w:sz w:val="24"/>
          <w:szCs w:val="24"/>
          <w:shd w:val="clear" w:color="auto" w:fill="FFFFFF"/>
        </w:rPr>
        <w:t xml:space="preserve"> gas-molecule in vacuum was considered. Based on the results</w:t>
      </w:r>
      <w:r w:rsidR="004A4D82" w:rsidRPr="00DF7020">
        <w:rPr>
          <w:rFonts w:ascii="Times New Roman" w:hAnsi="Times New Roman" w:cs="Times New Roman"/>
          <w:color w:val="000000" w:themeColor="text1"/>
          <w:sz w:val="24"/>
          <w:szCs w:val="24"/>
          <w:shd w:val="clear" w:color="auto" w:fill="FFFFFF"/>
        </w:rPr>
        <w:t>, O-dissoc</w:t>
      </w:r>
      <w:r w:rsidR="004B7C7C" w:rsidRPr="00DF7020">
        <w:rPr>
          <w:rFonts w:ascii="Times New Roman" w:hAnsi="Times New Roman" w:cs="Times New Roman"/>
          <w:color w:val="000000" w:themeColor="text1"/>
          <w:sz w:val="24"/>
          <w:szCs w:val="24"/>
          <w:shd w:val="clear" w:color="auto" w:fill="FFFFFF"/>
        </w:rPr>
        <w:t>i</w:t>
      </w:r>
      <w:r w:rsidR="004A4D82" w:rsidRPr="00DF7020">
        <w:rPr>
          <w:rFonts w:ascii="Times New Roman" w:hAnsi="Times New Roman" w:cs="Times New Roman"/>
          <w:color w:val="000000" w:themeColor="text1"/>
          <w:sz w:val="24"/>
          <w:szCs w:val="24"/>
          <w:shd w:val="clear" w:color="auto" w:fill="FFFFFF"/>
        </w:rPr>
        <w:t xml:space="preserve">ation from </w:t>
      </w:r>
      <w:r w:rsidR="004B7C7C" w:rsidRPr="00DF7020">
        <w:rPr>
          <w:rFonts w:ascii="Times New Roman" w:hAnsi="Times New Roman" w:cs="Times New Roman"/>
          <w:color w:val="000000" w:themeColor="text1"/>
          <w:sz w:val="24"/>
          <w:szCs w:val="24"/>
          <w:shd w:val="clear" w:color="auto" w:fill="FFFFFF"/>
        </w:rPr>
        <w:t xml:space="preserve">the </w:t>
      </w:r>
      <w:r w:rsidR="004A4D82" w:rsidRPr="00DF7020">
        <w:rPr>
          <w:rFonts w:ascii="Times New Roman" w:hAnsi="Times New Roman" w:cs="Times New Roman"/>
          <w:color w:val="000000" w:themeColor="text1"/>
          <w:sz w:val="24"/>
          <w:szCs w:val="24"/>
          <w:shd w:val="clear" w:color="auto" w:fill="FFFFFF"/>
        </w:rPr>
        <w:t xml:space="preserve">top terrace is energetically more favorable than that from middle and bottom terraces, meaning that, during </w:t>
      </w:r>
      <w:r w:rsidR="004B7C7C" w:rsidRPr="00DF7020">
        <w:rPr>
          <w:rFonts w:ascii="Times New Roman" w:hAnsi="Times New Roman" w:cs="Times New Roman"/>
          <w:color w:val="000000" w:themeColor="text1"/>
          <w:sz w:val="24"/>
          <w:szCs w:val="24"/>
          <w:shd w:val="clear" w:color="auto" w:fill="FFFFFF"/>
        </w:rPr>
        <w:t>H</w:t>
      </w:r>
      <w:r w:rsidR="004B7C7C" w:rsidRPr="00DF7020">
        <w:rPr>
          <w:rFonts w:ascii="Times New Roman" w:hAnsi="Times New Roman" w:cs="Times New Roman"/>
          <w:color w:val="000000" w:themeColor="text1"/>
          <w:sz w:val="24"/>
          <w:szCs w:val="24"/>
          <w:shd w:val="clear" w:color="auto" w:fill="FFFFFF"/>
          <w:vertAlign w:val="subscript"/>
        </w:rPr>
        <w:t>2</w:t>
      </w:r>
      <w:r w:rsidR="004B7C7C" w:rsidRPr="00DF7020">
        <w:rPr>
          <w:rFonts w:ascii="Times New Roman" w:hAnsi="Times New Roman" w:cs="Times New Roman"/>
          <w:color w:val="000000" w:themeColor="text1"/>
          <w:sz w:val="24"/>
          <w:szCs w:val="24"/>
          <w:shd w:val="clear" w:color="auto" w:fill="FFFFFF"/>
        </w:rPr>
        <w:t xml:space="preserve"> annealing </w:t>
      </w:r>
      <w:r w:rsidR="004A4D82" w:rsidRPr="00DF7020">
        <w:rPr>
          <w:rFonts w:ascii="Times New Roman" w:hAnsi="Times New Roman" w:cs="Times New Roman"/>
          <w:color w:val="000000" w:themeColor="text1"/>
          <w:sz w:val="24"/>
          <w:szCs w:val="24"/>
          <w:shd w:val="clear" w:color="auto" w:fill="FFFFFF"/>
        </w:rPr>
        <w:t xml:space="preserve">of the vicinal sapphire surface, O atoms are expected to </w:t>
      </w:r>
      <w:r w:rsidR="004B7C7C" w:rsidRPr="00DF7020">
        <w:rPr>
          <w:rFonts w:ascii="Times New Roman" w:hAnsi="Times New Roman" w:cs="Times New Roman"/>
          <w:color w:val="000000" w:themeColor="text1"/>
          <w:sz w:val="24"/>
          <w:szCs w:val="24"/>
          <w:shd w:val="clear" w:color="auto" w:fill="FFFFFF"/>
        </w:rPr>
        <w:t xml:space="preserve">first </w:t>
      </w:r>
      <w:r w:rsidR="004A4D82" w:rsidRPr="00DF7020">
        <w:rPr>
          <w:rFonts w:ascii="Times New Roman" w:hAnsi="Times New Roman" w:cs="Times New Roman"/>
          <w:color w:val="000000" w:themeColor="text1"/>
          <w:sz w:val="24"/>
          <w:szCs w:val="24"/>
          <w:shd w:val="clear" w:color="auto" w:fill="FFFFFF"/>
        </w:rPr>
        <w:t>leave</w:t>
      </w:r>
      <w:r w:rsidR="004B7C7C" w:rsidRPr="00DF7020">
        <w:rPr>
          <w:rFonts w:ascii="Times New Roman" w:hAnsi="Times New Roman" w:cs="Times New Roman"/>
          <w:color w:val="000000" w:themeColor="text1"/>
          <w:sz w:val="24"/>
          <w:szCs w:val="24"/>
          <w:shd w:val="clear" w:color="auto" w:fill="FFFFFF"/>
        </w:rPr>
        <w:t xml:space="preserve"> the</w:t>
      </w:r>
      <w:r w:rsidR="004A4D82" w:rsidRPr="00DF7020">
        <w:rPr>
          <w:rFonts w:ascii="Times New Roman" w:hAnsi="Times New Roman" w:cs="Times New Roman"/>
          <w:color w:val="000000" w:themeColor="text1"/>
          <w:sz w:val="24"/>
          <w:szCs w:val="24"/>
          <w:shd w:val="clear" w:color="auto" w:fill="FFFFFF"/>
        </w:rPr>
        <w:t xml:space="preserve"> top terrace next to the step edges </w:t>
      </w:r>
      <w:r w:rsidR="004A4D82" w:rsidRPr="00DF7020">
        <w:rPr>
          <w:rFonts w:ascii="Times New Roman" w:hAnsi="Times New Roman" w:cs="Times New Roman"/>
          <w:color w:val="000000" w:themeColor="text1"/>
          <w:sz w:val="24"/>
          <w:szCs w:val="24"/>
          <w:shd w:val="clear" w:color="auto" w:fill="FFFFFF"/>
        </w:rPr>
        <w:lastRenderedPageBreak/>
        <w:t xml:space="preserve">(1.24 eV), then </w:t>
      </w:r>
      <w:r w:rsidR="004B7C7C" w:rsidRPr="00DF7020">
        <w:rPr>
          <w:rFonts w:ascii="Times New Roman" w:hAnsi="Times New Roman" w:cs="Times New Roman"/>
          <w:color w:val="000000" w:themeColor="text1"/>
          <w:sz w:val="24"/>
          <w:szCs w:val="24"/>
          <w:shd w:val="clear" w:color="auto" w:fill="FFFFFF"/>
        </w:rPr>
        <w:t xml:space="preserve">the </w:t>
      </w:r>
      <w:r w:rsidR="004A4D82" w:rsidRPr="00DF7020">
        <w:rPr>
          <w:rFonts w:ascii="Times New Roman" w:hAnsi="Times New Roman" w:cs="Times New Roman"/>
          <w:color w:val="000000" w:themeColor="text1"/>
          <w:sz w:val="24"/>
          <w:szCs w:val="24"/>
          <w:shd w:val="clear" w:color="auto" w:fill="FFFFFF"/>
        </w:rPr>
        <w:t>middle terrace (1.28 eV)</w:t>
      </w:r>
      <w:r w:rsidR="00AD1CA8" w:rsidRPr="00DF7020">
        <w:rPr>
          <w:rFonts w:ascii="Times New Roman" w:hAnsi="Times New Roman" w:cs="Times New Roman"/>
          <w:color w:val="000000" w:themeColor="text1"/>
          <w:sz w:val="24"/>
          <w:szCs w:val="24"/>
          <w:shd w:val="clear" w:color="auto" w:fill="FFFFFF"/>
        </w:rPr>
        <w:t xml:space="preserve"> and</w:t>
      </w:r>
      <w:r w:rsidR="004A4D82" w:rsidRPr="00DF7020">
        <w:rPr>
          <w:rFonts w:ascii="Times New Roman" w:hAnsi="Times New Roman" w:cs="Times New Roman"/>
          <w:color w:val="000000" w:themeColor="text1"/>
          <w:sz w:val="24"/>
          <w:szCs w:val="24"/>
          <w:shd w:val="clear" w:color="auto" w:fill="FFFFFF"/>
        </w:rPr>
        <w:t xml:space="preserve"> lastly, </w:t>
      </w:r>
      <w:r w:rsidR="00AD1CA8" w:rsidRPr="00DF7020">
        <w:rPr>
          <w:rFonts w:ascii="Times New Roman" w:hAnsi="Times New Roman" w:cs="Times New Roman"/>
          <w:color w:val="000000" w:themeColor="text1"/>
          <w:sz w:val="24"/>
          <w:szCs w:val="24"/>
          <w:shd w:val="clear" w:color="auto" w:fill="FFFFFF"/>
        </w:rPr>
        <w:t xml:space="preserve">the </w:t>
      </w:r>
      <w:r w:rsidR="004A4D82" w:rsidRPr="00DF7020">
        <w:rPr>
          <w:rFonts w:ascii="Times New Roman" w:hAnsi="Times New Roman" w:cs="Times New Roman"/>
          <w:color w:val="000000" w:themeColor="text1"/>
          <w:sz w:val="24"/>
          <w:szCs w:val="24"/>
          <w:shd w:val="clear" w:color="auto" w:fill="FFFFFF"/>
        </w:rPr>
        <w:t>bottom terrace next to the step edges (1.73 eV). This result suggest</w:t>
      </w:r>
      <w:r w:rsidR="00AD1CA8" w:rsidRPr="00DF7020">
        <w:rPr>
          <w:rFonts w:ascii="Times New Roman" w:hAnsi="Times New Roman" w:cs="Times New Roman"/>
          <w:color w:val="000000" w:themeColor="text1"/>
          <w:sz w:val="24"/>
          <w:szCs w:val="24"/>
          <w:shd w:val="clear" w:color="auto" w:fill="FFFFFF"/>
        </w:rPr>
        <w:t>s</w:t>
      </w:r>
      <w:r w:rsidR="004A4D82" w:rsidRPr="00DF7020">
        <w:rPr>
          <w:rFonts w:ascii="Times New Roman" w:hAnsi="Times New Roman" w:cs="Times New Roman"/>
          <w:color w:val="000000" w:themeColor="text1"/>
          <w:sz w:val="24"/>
          <w:szCs w:val="24"/>
          <w:shd w:val="clear" w:color="auto" w:fill="FFFFFF"/>
        </w:rPr>
        <w:t xml:space="preserve"> the existence of </w:t>
      </w:r>
      <w:r w:rsidR="00AD1CA8" w:rsidRPr="00DF7020">
        <w:rPr>
          <w:rFonts w:ascii="Times New Roman" w:hAnsi="Times New Roman" w:cs="Times New Roman"/>
          <w:color w:val="000000" w:themeColor="text1"/>
          <w:sz w:val="24"/>
          <w:szCs w:val="24"/>
          <w:shd w:val="clear" w:color="auto" w:fill="FFFFFF"/>
        </w:rPr>
        <w:t xml:space="preserve">an </w:t>
      </w:r>
      <w:r w:rsidR="004A4D82" w:rsidRPr="00DF7020">
        <w:rPr>
          <w:rFonts w:ascii="Times New Roman" w:hAnsi="Times New Roman" w:cs="Times New Roman"/>
          <w:color w:val="000000" w:themeColor="text1"/>
          <w:sz w:val="24"/>
          <w:szCs w:val="24"/>
          <w:shd w:val="clear" w:color="auto" w:fill="FFFFFF"/>
        </w:rPr>
        <w:t xml:space="preserve">O-remnant at the bottom terrace next to the step edge after </w:t>
      </w:r>
      <w:r w:rsidR="00AD1CA8" w:rsidRPr="00DF7020">
        <w:rPr>
          <w:rFonts w:ascii="Times New Roman" w:hAnsi="Times New Roman" w:cs="Times New Roman"/>
          <w:color w:val="000000" w:themeColor="text1"/>
          <w:sz w:val="24"/>
          <w:szCs w:val="24"/>
          <w:shd w:val="clear" w:color="auto" w:fill="FFFFFF"/>
        </w:rPr>
        <w:t>H</w:t>
      </w:r>
      <w:r w:rsidR="00AD1CA8" w:rsidRPr="00DF7020">
        <w:rPr>
          <w:rFonts w:ascii="Times New Roman" w:hAnsi="Times New Roman" w:cs="Times New Roman"/>
          <w:color w:val="000000" w:themeColor="text1"/>
          <w:sz w:val="24"/>
          <w:szCs w:val="24"/>
          <w:shd w:val="clear" w:color="auto" w:fill="FFFFFF"/>
          <w:vertAlign w:val="subscript"/>
        </w:rPr>
        <w:t>2</w:t>
      </w:r>
      <w:r w:rsidR="00AD1CA8" w:rsidRPr="00DF7020">
        <w:rPr>
          <w:rFonts w:ascii="Times New Roman" w:hAnsi="Times New Roman" w:cs="Times New Roman"/>
          <w:color w:val="000000" w:themeColor="text1"/>
          <w:sz w:val="24"/>
          <w:szCs w:val="24"/>
          <w:shd w:val="clear" w:color="auto" w:fill="FFFFFF"/>
        </w:rPr>
        <w:t xml:space="preserve"> annealing</w:t>
      </w:r>
      <w:r w:rsidR="004C1409" w:rsidRPr="00DF7020">
        <w:rPr>
          <w:rFonts w:ascii="Times New Roman" w:hAnsi="Times New Roman" w:cs="Times New Roman"/>
          <w:color w:val="000000" w:themeColor="text1"/>
          <w:sz w:val="24"/>
          <w:szCs w:val="24"/>
          <w:shd w:val="clear" w:color="auto" w:fill="FFFFFF"/>
        </w:rPr>
        <w:t xml:space="preserve"> and the</w:t>
      </w:r>
      <w:r w:rsidR="004A4D82" w:rsidRPr="00DF7020">
        <w:rPr>
          <w:rFonts w:ascii="Times New Roman" w:eastAsia="Times New Roman" w:hAnsi="Times New Roman" w:cs="Times New Roman"/>
          <w:color w:val="222222"/>
          <w:sz w:val="24"/>
          <w:szCs w:val="24"/>
          <w:lang w:eastAsia="tr-TR"/>
        </w:rPr>
        <w:t xml:space="preserve"> mixed Se/O step nature of the sapphire surface </w:t>
      </w:r>
      <w:r w:rsidR="00D861E2" w:rsidRPr="00DF7020">
        <w:rPr>
          <w:rFonts w:eastAsiaTheme="minorEastAsia"/>
          <w:noProof/>
          <w:kern w:val="2"/>
          <w:sz w:val="21"/>
          <w:lang w:eastAsia="zh-CN"/>
        </w:rPr>
        <mc:AlternateContent>
          <mc:Choice Requires="wpg">
            <w:drawing>
              <wp:anchor distT="0" distB="0" distL="114300" distR="114300" simplePos="0" relativeHeight="251736064" behindDoc="0" locked="0" layoutInCell="1" allowOverlap="1" wp14:anchorId="554D15DB" wp14:editId="7EF3098B">
                <wp:simplePos x="0" y="0"/>
                <wp:positionH relativeFrom="column">
                  <wp:posOffset>116840</wp:posOffset>
                </wp:positionH>
                <wp:positionV relativeFrom="paragraph">
                  <wp:posOffset>1521460</wp:posOffset>
                </wp:positionV>
                <wp:extent cx="5794375" cy="3119755"/>
                <wp:effectExtent l="0" t="0" r="0" b="4445"/>
                <wp:wrapSquare wrapText="bothSides"/>
                <wp:docPr id="33" name="Group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4375" cy="3119755"/>
                          <a:chOff x="0" y="0"/>
                          <a:chExt cx="5794375" cy="3120362"/>
                        </a:xfrm>
                      </wpg:grpSpPr>
                      <pic:pic xmlns:pic="http://schemas.openxmlformats.org/drawingml/2006/picture">
                        <pic:nvPicPr>
                          <pic:cNvPr id="34" name="Resim 5" descr="Chart&#10;&#10;Description automatically generated with medium confidence"/>
                          <pic:cNvPicPr>
                            <a:picLocks noChangeAspect="1"/>
                          </pic:cNvPicPr>
                        </pic:nvPicPr>
                        <pic:blipFill>
                          <a:blip r:embed="rId50" cstate="print"/>
                          <a:stretch>
                            <a:fillRect/>
                          </a:stretch>
                        </pic:blipFill>
                        <pic:spPr>
                          <a:xfrm>
                            <a:off x="0" y="0"/>
                            <a:ext cx="5755640" cy="2263140"/>
                          </a:xfrm>
                          <a:prstGeom prst="rect">
                            <a:avLst/>
                          </a:prstGeom>
                        </pic:spPr>
                      </pic:pic>
                      <wps:wsp>
                        <wps:cNvPr id="35" name="Text Box 2"/>
                        <wps:cNvSpPr txBox="1">
                          <a:spLocks noChangeArrowheads="1"/>
                        </wps:cNvSpPr>
                        <wps:spPr bwMode="auto">
                          <a:xfrm>
                            <a:off x="28575" y="2292349"/>
                            <a:ext cx="5765800" cy="828013"/>
                          </a:xfrm>
                          <a:prstGeom prst="rect">
                            <a:avLst/>
                          </a:prstGeom>
                          <a:solidFill>
                            <a:srgbClr val="FFFFFF"/>
                          </a:solidFill>
                          <a:ln w="9525">
                            <a:noFill/>
                            <a:miter lim="800000"/>
                            <a:headEnd/>
                            <a:tailEnd/>
                          </a:ln>
                        </wps:spPr>
                        <wps:txbx>
                          <w:txbxContent>
                            <w:p w14:paraId="745A8D03" w14:textId="10658D3C" w:rsidR="00D861E2" w:rsidRPr="00787889" w:rsidRDefault="00D861E2" w:rsidP="00D861E2">
                              <w:r w:rsidRPr="00787889">
                                <w:rPr>
                                  <w:rFonts w:ascii="Times New Roman" w:hAnsi="Times New Roman" w:cs="Times New Roman"/>
                                  <w:b/>
                                  <w:bCs/>
                                  <w:color w:val="000000" w:themeColor="text1"/>
                                </w:rPr>
                                <w:t>Figure S16.</w:t>
                              </w:r>
                              <w:r w:rsidRPr="00787889">
                                <w:rPr>
                                  <w:rFonts w:ascii="Times New Roman" w:hAnsi="Times New Roman" w:cs="Times New Roman"/>
                                  <w:color w:val="000000" w:themeColor="text1"/>
                                </w:rPr>
                                <w:t xml:space="preserve"> (a) Atomic illustration of top-left and right (</w:t>
                              </w:r>
                              <w:proofErr w:type="spellStart"/>
                              <w:r w:rsidRPr="00787889">
                                <w:rPr>
                                  <w:rFonts w:ascii="Times New Roman" w:hAnsi="Times New Roman" w:cs="Times New Roman"/>
                                  <w:color w:val="000000" w:themeColor="text1"/>
                                </w:rPr>
                                <w:t>TopL</w:t>
                              </w:r>
                              <w:proofErr w:type="spellEnd"/>
                              <w:r w:rsidRPr="00787889">
                                <w:rPr>
                                  <w:rFonts w:ascii="Times New Roman" w:hAnsi="Times New Roman" w:cs="Times New Roman"/>
                                  <w:color w:val="000000" w:themeColor="text1"/>
                                </w:rPr>
                                <w:t xml:space="preserve"> and </w:t>
                              </w:r>
                              <w:proofErr w:type="spellStart"/>
                              <w:r w:rsidRPr="00787889">
                                <w:rPr>
                                  <w:rFonts w:ascii="Times New Roman" w:hAnsi="Times New Roman" w:cs="Times New Roman"/>
                                  <w:color w:val="000000" w:themeColor="text1"/>
                                </w:rPr>
                                <w:t>TopR</w:t>
                              </w:r>
                              <w:proofErr w:type="spellEnd"/>
                              <w:r w:rsidRPr="00787889">
                                <w:rPr>
                                  <w:rFonts w:ascii="Times New Roman" w:hAnsi="Times New Roman" w:cs="Times New Roman"/>
                                  <w:color w:val="000000" w:themeColor="text1"/>
                                </w:rPr>
                                <w:t>), bottom-left and right (</w:t>
                              </w:r>
                              <w:proofErr w:type="spellStart"/>
                              <w:r w:rsidRPr="00787889">
                                <w:rPr>
                                  <w:rFonts w:ascii="Times New Roman" w:hAnsi="Times New Roman" w:cs="Times New Roman"/>
                                  <w:color w:val="000000" w:themeColor="text1"/>
                                </w:rPr>
                                <w:t>BottomL</w:t>
                              </w:r>
                              <w:proofErr w:type="spellEnd"/>
                              <w:r w:rsidRPr="00787889">
                                <w:rPr>
                                  <w:rFonts w:ascii="Times New Roman" w:hAnsi="Times New Roman" w:cs="Times New Roman"/>
                                  <w:color w:val="000000" w:themeColor="text1"/>
                                </w:rPr>
                                <w:t xml:space="preserve"> and </w:t>
                              </w:r>
                              <w:proofErr w:type="spellStart"/>
                              <w:r w:rsidRPr="00787889">
                                <w:rPr>
                                  <w:rFonts w:ascii="Times New Roman" w:hAnsi="Times New Roman" w:cs="Times New Roman"/>
                                  <w:color w:val="000000" w:themeColor="text1"/>
                                </w:rPr>
                                <w:t>BottomR</w:t>
                              </w:r>
                              <w:proofErr w:type="spellEnd"/>
                              <w:r w:rsidRPr="00787889">
                                <w:rPr>
                                  <w:rFonts w:ascii="Times New Roman" w:hAnsi="Times New Roman" w:cs="Times New Roman"/>
                                  <w:color w:val="000000" w:themeColor="text1"/>
                                </w:rPr>
                                <w:t>), middle (Mid) terraces of a full-OH passivated sapphire. (b) O-removal as H</w:t>
                              </w:r>
                              <w:r w:rsidRPr="00787889">
                                <w:rPr>
                                  <w:rFonts w:ascii="Times New Roman" w:hAnsi="Times New Roman" w:cs="Times New Roman"/>
                                  <w:color w:val="000000" w:themeColor="text1"/>
                                  <w:vertAlign w:val="subscript"/>
                                </w:rPr>
                                <w:t>2</w:t>
                              </w:r>
                              <w:r w:rsidRPr="00787889">
                                <w:rPr>
                                  <w:rFonts w:ascii="Times New Roman" w:hAnsi="Times New Roman" w:cs="Times New Roman"/>
                                  <w:color w:val="000000" w:themeColor="text1"/>
                                </w:rPr>
                                <w:t xml:space="preserve">O from top, </w:t>
                              </w:r>
                              <w:proofErr w:type="gramStart"/>
                              <w:r w:rsidRPr="00787889">
                                <w:rPr>
                                  <w:rFonts w:ascii="Times New Roman" w:hAnsi="Times New Roman" w:cs="Times New Roman"/>
                                  <w:color w:val="000000" w:themeColor="text1"/>
                                </w:rPr>
                                <w:t>bottom</w:t>
                              </w:r>
                              <w:proofErr w:type="gramEnd"/>
                              <w:r w:rsidRPr="00787889">
                                <w:rPr>
                                  <w:rFonts w:ascii="Times New Roman" w:hAnsi="Times New Roman" w:cs="Times New Roman"/>
                                  <w:color w:val="000000" w:themeColor="text1"/>
                                </w:rPr>
                                <w:t xml:space="preserve"> and middle terraces of a full-OH terminated sapphire and (c) the associated dissociation energies.</w:t>
                              </w:r>
                            </w:p>
                          </w:txbxContent>
                        </wps:txbx>
                        <wps:bodyPr rot="0" vert="horz" wrap="square" lIns="91440" tIns="45720" rIns="91440" bIns="45720" anchor="t" anchorCtr="0">
                          <a:noAutofit/>
                        </wps:bodyPr>
                      </wps:wsp>
                    </wpg:wgp>
                  </a:graphicData>
                </a:graphic>
                <wp14:sizeRelH relativeFrom="page">
                  <wp14:pctWidth>0</wp14:pctWidth>
                </wp14:sizeRelH>
                <wp14:sizeRelV relativeFrom="margin">
                  <wp14:pctHeight>0</wp14:pctHeight>
                </wp14:sizeRelV>
              </wp:anchor>
            </w:drawing>
          </mc:Choice>
          <mc:Fallback>
            <w:pict>
              <v:group w14:anchorId="554D15DB" id="Group 33" o:spid="_x0000_s1146" style="position:absolute;left:0;text-align:left;margin-left:9.2pt;margin-top:119.8pt;width:456.25pt;height:245.65pt;z-index:251736064;mso-height-relative:margin" coordsize="57943,312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">
                <v:shape id="Resim 5" o:spid="_x0000_s1147" type="#_x0000_t75" alt="Chart&#10;&#10;Description automatically generated with medium confidence" style="position:absolute;width:57556;height:226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">
                  <v:imagedata r:id="rId51" o:title="Chart&#10;&#10;Description automatically generated with medium confidence"/>
                </v:shape>
                <v:shape id="Text Box 2" o:spid="_x0000_s1148" type="#_x0000_t202" style="position:absolute;left:285;top:22923;width:57658;height:82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" stroked="f">
                  <v:textbox>
                    <w:txbxContent>
                      <w:p w14:paraId="745A8D03" w14:textId="10658D3C" w:rsidR="00D861E2" w:rsidRPr="00787889" w:rsidRDefault="00D861E2" w:rsidP="00D861E2">
                        <w:r w:rsidRPr="00787889">
                          <w:rPr>
                            <w:rFonts w:ascii="Times New Roman" w:hAnsi="Times New Roman" w:cs="Times New Roman"/>
                            <w:b/>
                            <w:bCs/>
                            <w:color w:val="000000" w:themeColor="text1"/>
                          </w:rPr>
                          <w:t>Figure S16.</w:t>
                        </w:r>
                        <w:r w:rsidRPr="00787889">
                          <w:rPr>
                            <w:rFonts w:ascii="Times New Roman" w:hAnsi="Times New Roman" w:cs="Times New Roman"/>
                            <w:color w:val="000000" w:themeColor="text1"/>
                          </w:rPr>
                          <w:t xml:space="preserve"> (a) Atomic illustration of top-left and right (TopL and TopR), bottom-left and right (BottomL and BottomR), middle (Mid) terraces of a full-OH passivated sapphire. (b) O-removal as H</w:t>
                        </w:r>
                        <w:r w:rsidRPr="00787889">
                          <w:rPr>
                            <w:rFonts w:ascii="Times New Roman" w:hAnsi="Times New Roman" w:cs="Times New Roman"/>
                            <w:color w:val="000000" w:themeColor="text1"/>
                            <w:vertAlign w:val="subscript"/>
                          </w:rPr>
                          <w:t>2</w:t>
                        </w:r>
                        <w:r w:rsidRPr="00787889">
                          <w:rPr>
                            <w:rFonts w:ascii="Times New Roman" w:hAnsi="Times New Roman" w:cs="Times New Roman"/>
                            <w:color w:val="000000" w:themeColor="text1"/>
                          </w:rPr>
                          <w:t>O from top, bottom and middle terraces of a full-OH terminated sapphire and (c) the associated dissociation energies.</w:t>
                        </w:r>
                      </w:p>
                    </w:txbxContent>
                  </v:textbox>
                </v:shape>
                <w10:wrap type="square"/>
              </v:group>
            </w:pict>
          </mc:Fallback>
        </mc:AlternateContent>
      </w:r>
      <w:r w:rsidR="004A4D82" w:rsidRPr="00DF7020">
        <w:rPr>
          <w:rFonts w:ascii="Times New Roman" w:eastAsia="Times New Roman" w:hAnsi="Times New Roman" w:cs="Times New Roman"/>
          <w:color w:val="222222"/>
          <w:sz w:val="24"/>
          <w:szCs w:val="24"/>
          <w:lang w:eastAsia="tr-TR"/>
        </w:rPr>
        <w:t>before growth, which induces the preferential alignment of WSe</w:t>
      </w:r>
      <w:r w:rsidR="004A4D82" w:rsidRPr="00DF7020">
        <w:rPr>
          <w:rFonts w:ascii="Times New Roman" w:eastAsia="Times New Roman" w:hAnsi="Times New Roman" w:cs="Times New Roman"/>
          <w:color w:val="222222"/>
          <w:sz w:val="24"/>
          <w:szCs w:val="24"/>
          <w:vertAlign w:val="subscript"/>
          <w:lang w:eastAsia="tr-TR"/>
        </w:rPr>
        <w:t>2</w:t>
      </w:r>
      <w:r w:rsidR="004A4D82" w:rsidRPr="00DF7020">
        <w:rPr>
          <w:rFonts w:ascii="Times New Roman" w:eastAsia="Times New Roman" w:hAnsi="Times New Roman" w:cs="Times New Roman"/>
          <w:color w:val="222222"/>
          <w:sz w:val="24"/>
          <w:szCs w:val="24"/>
          <w:lang w:eastAsia="tr-TR"/>
        </w:rPr>
        <w:t xml:space="preserve"> on the top terrace of sapphire. </w:t>
      </w:r>
      <w:r w:rsidR="004A4D82" w:rsidRPr="00DF7020">
        <w:rPr>
          <w:rFonts w:ascii="Times New Roman" w:hAnsi="Times New Roman" w:cs="Times New Roman"/>
          <w:color w:val="000000" w:themeColor="text1"/>
          <w:sz w:val="24"/>
          <w:szCs w:val="24"/>
          <w:shd w:val="clear" w:color="auto" w:fill="FFFFFF"/>
        </w:rPr>
        <w:t xml:space="preserve"> </w:t>
      </w:r>
    </w:p>
    <w:p w14:paraId="2FEB990F" w14:textId="1A557220" w:rsidR="007B0A17" w:rsidRPr="00DF7020" w:rsidRDefault="00D861E2" w:rsidP="00123C91">
      <w:pPr>
        <w:rPr>
          <w:rFonts w:ascii="Times New Roman" w:hAnsi="Times New Roman" w:cs="Times New Roman"/>
          <w:b/>
          <w:bCs/>
          <w:sz w:val="24"/>
          <w:szCs w:val="24"/>
        </w:rPr>
      </w:pPr>
      <w:r w:rsidRPr="00DF7020">
        <w:rPr>
          <w:b/>
          <w:bCs/>
          <w:noProof/>
          <w:color w:val="000000" w:themeColor="text1"/>
        </w:rPr>
        <mc:AlternateContent>
          <mc:Choice Requires="wpg">
            <w:drawing>
              <wp:anchor distT="0" distB="0" distL="114300" distR="114300" simplePos="0" relativeHeight="251636736" behindDoc="0" locked="0" layoutInCell="1" allowOverlap="1" wp14:anchorId="0BE07A72" wp14:editId="01FD80E2">
                <wp:simplePos x="0" y="0"/>
                <wp:positionH relativeFrom="margin">
                  <wp:posOffset>143510</wp:posOffset>
                </wp:positionH>
                <wp:positionV relativeFrom="page">
                  <wp:posOffset>5742305</wp:posOffset>
                </wp:positionV>
                <wp:extent cx="5760720" cy="3265805"/>
                <wp:effectExtent l="0" t="0" r="0" b="0"/>
                <wp:wrapTopAndBottom/>
                <wp:docPr id="24" name="Grup 23"/>
                <wp:cNvGraphicFramePr/>
                <a:graphic xmlns:a="http://schemas.openxmlformats.org/drawingml/2006/main">
                  <a:graphicData uri="http://schemas.microsoft.com/office/word/2010/wordprocessingGroup">
                    <wpg:wgp>
                      <wpg:cNvGrpSpPr/>
                      <wpg:grpSpPr>
                        <a:xfrm>
                          <a:off x="0" y="0"/>
                          <a:ext cx="5760720" cy="3265805"/>
                          <a:chOff x="0" y="0"/>
                          <a:chExt cx="5760720" cy="3266313"/>
                        </a:xfrm>
                      </wpg:grpSpPr>
                      <pic:pic xmlns:pic="http://schemas.openxmlformats.org/drawingml/2006/picture">
                        <pic:nvPicPr>
                          <pic:cNvPr id="26" name="Resim 1"/>
                          <pic:cNvPicPr>
                            <a:picLocks noChangeAspect="1"/>
                          </pic:cNvPicPr>
                        </pic:nvPicPr>
                        <pic:blipFill>
                          <a:blip r:embed="rId52" cstate="print">
                            <a:extLst>
                              <a:ext uri="{28A0092B-C50C-407E-A947-70E740481C1C}">
                                <a14:useLocalDpi xmlns:a14="http://schemas.microsoft.com/office/drawing/2010/main" val="0"/>
                              </a:ext>
                            </a:extLst>
                          </a:blip>
                          <a:stretch>
                            <a:fillRect/>
                          </a:stretch>
                        </pic:blipFill>
                        <pic:spPr>
                          <a:xfrm>
                            <a:off x="0" y="0"/>
                            <a:ext cx="5760720" cy="2651760"/>
                          </a:xfrm>
                          <a:prstGeom prst="rect">
                            <a:avLst/>
                          </a:prstGeom>
                        </pic:spPr>
                      </pic:pic>
                      <wps:wsp>
                        <wps:cNvPr id="29" name="Metin Kutusu 22"/>
                        <wps:cNvSpPr txBox="1"/>
                        <wps:spPr>
                          <a:xfrm>
                            <a:off x="0" y="2784282"/>
                            <a:ext cx="5760720" cy="482031"/>
                          </a:xfrm>
                          <a:prstGeom prst="rect">
                            <a:avLst/>
                          </a:prstGeom>
                          <a:solidFill>
                            <a:prstClr val="white"/>
                          </a:solidFill>
                          <a:ln>
                            <a:noFill/>
                          </a:ln>
                        </wps:spPr>
                        <wps:txbx>
                          <w:txbxContent>
                            <w:p w14:paraId="309B222F" w14:textId="22E7E328" w:rsidR="00012BC9" w:rsidRPr="00555E62" w:rsidRDefault="00012BC9" w:rsidP="00012BC9">
                              <w:pPr>
                                <w:pStyle w:val="Caption"/>
                                <w:spacing w:after="0"/>
                                <w:jc w:val="both"/>
                                <w:rPr>
                                  <w:rFonts w:ascii="Times New Roman" w:hAnsi="Times New Roman" w:cs="Times New Roman"/>
                                  <w:i w:val="0"/>
                                  <w:iCs w:val="0"/>
                                  <w:color w:val="000000" w:themeColor="text1"/>
                                  <w:sz w:val="22"/>
                                  <w:szCs w:val="22"/>
                                </w:rPr>
                              </w:pPr>
                              <w:r w:rsidRPr="00555E62">
                                <w:rPr>
                                  <w:rFonts w:ascii="Times New Roman" w:hAnsi="Times New Roman" w:cs="Times New Roman"/>
                                  <w:b/>
                                  <w:bCs/>
                                  <w:i w:val="0"/>
                                  <w:iCs w:val="0"/>
                                  <w:color w:val="000000" w:themeColor="text1"/>
                                  <w:sz w:val="22"/>
                                  <w:szCs w:val="22"/>
                                </w:rPr>
                                <w:t>Figure S1</w:t>
                              </w:r>
                              <w:r w:rsidR="00AF1638">
                                <w:rPr>
                                  <w:rFonts w:ascii="Times New Roman" w:hAnsi="Times New Roman" w:cs="Times New Roman"/>
                                  <w:b/>
                                  <w:bCs/>
                                  <w:i w:val="0"/>
                                  <w:iCs w:val="0"/>
                                  <w:color w:val="000000" w:themeColor="text1"/>
                                  <w:sz w:val="22"/>
                                  <w:szCs w:val="22"/>
                                </w:rPr>
                                <w:t>7</w:t>
                              </w:r>
                              <w:r w:rsidRPr="00555E62">
                                <w:rPr>
                                  <w:rFonts w:ascii="Times New Roman" w:hAnsi="Times New Roman" w:cs="Times New Roman"/>
                                  <w:i w:val="0"/>
                                  <w:iCs w:val="0"/>
                                  <w:color w:val="000000" w:themeColor="text1"/>
                                  <w:sz w:val="22"/>
                                  <w:szCs w:val="22"/>
                                </w:rPr>
                                <w:t>. (a) Atomic illustration of top-left and right (TopL and TopR), bottom-left and right (BottomL and BottomR), middle (Mid) terraces of a full-OH passivated sapphire. (b) O-removal as H</w:t>
                              </w:r>
                              <w:r w:rsidRPr="00555E62">
                                <w:rPr>
                                  <w:rFonts w:ascii="Times New Roman" w:hAnsi="Times New Roman" w:cs="Times New Roman"/>
                                  <w:i w:val="0"/>
                                  <w:iCs w:val="0"/>
                                  <w:color w:val="000000" w:themeColor="text1"/>
                                  <w:sz w:val="22"/>
                                  <w:szCs w:val="22"/>
                                  <w:vertAlign w:val="subscript"/>
                                </w:rPr>
                                <w:t>2</w:t>
                              </w:r>
                              <w:r w:rsidRPr="00555E62">
                                <w:rPr>
                                  <w:rFonts w:ascii="Times New Roman" w:hAnsi="Times New Roman" w:cs="Times New Roman"/>
                                  <w:i w:val="0"/>
                                  <w:iCs w:val="0"/>
                                  <w:color w:val="000000" w:themeColor="text1"/>
                                  <w:sz w:val="22"/>
                                  <w:szCs w:val="22"/>
                                </w:rPr>
                                <w:t>O from top, bottom and middle terraces of a full-OH terminated sapphire.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V relativeFrom="margin">
                  <wp14:pctHeight>0</wp14:pctHeight>
                </wp14:sizeRelV>
              </wp:anchor>
            </w:drawing>
          </mc:Choice>
          <mc:Fallback>
            <w:pict>
              <v:group w14:anchorId="0BE07A72" id="Grup 23" o:spid="_x0000_s1149" style="position:absolute;margin-left:11.3pt;margin-top:452.15pt;width:453.6pt;height:257.15pt;z-index:251636736;mso-position-horizontal-relative:margin;mso-position-vertical-relative:page;mso-height-relative:margin" coordsize="57607,3266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">
                <v:shape id="Resim 1" o:spid="_x0000_s1150" type="#_x0000_t75" style="position:absolute;width:57607;height:265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">
                  <v:imagedata r:id="rId53" o:title=""/>
                </v:shape>
                <v:shape id="Metin Kutusu 22" o:spid="_x0000_s1151" type="#_x0000_t202" style="position:absolute;top:27842;width:57607;height:4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" stroked="f">
                  <v:textbox style="mso-fit-shape-to-text:t" inset="0,0,0,0">
                    <w:txbxContent>
                      <w:p w14:paraId="309B222F" w14:textId="22E7E328" w:rsidR="00012BC9" w:rsidRPr="00555E62" w:rsidRDefault="00012BC9" w:rsidP="00012BC9">
                        <w:pPr>
                          <w:pStyle w:val="Caption"/>
                          <w:spacing w:after="0"/>
                          <w:jc w:val="both"/>
                          <w:rPr>
                            <w:rFonts w:ascii="Times New Roman" w:hAnsi="Times New Roman" w:cs="Times New Roman"/>
                            <w:i w:val="0"/>
                            <w:iCs w:val="0"/>
                            <w:color w:val="000000" w:themeColor="text1"/>
                            <w:sz w:val="22"/>
                            <w:szCs w:val="22"/>
                          </w:rPr>
                        </w:pPr>
                        <w:r w:rsidRPr="00555E62">
                          <w:rPr>
                            <w:rFonts w:ascii="Times New Roman" w:hAnsi="Times New Roman" w:cs="Times New Roman"/>
                            <w:b/>
                            <w:bCs/>
                            <w:i w:val="0"/>
                            <w:iCs w:val="0"/>
                            <w:color w:val="000000" w:themeColor="text1"/>
                            <w:sz w:val="22"/>
                            <w:szCs w:val="22"/>
                          </w:rPr>
                          <w:t>Figure S1</w:t>
                        </w:r>
                        <w:r w:rsidR="00AF1638">
                          <w:rPr>
                            <w:rFonts w:ascii="Times New Roman" w:hAnsi="Times New Roman" w:cs="Times New Roman"/>
                            <w:b/>
                            <w:bCs/>
                            <w:i w:val="0"/>
                            <w:iCs w:val="0"/>
                            <w:color w:val="000000" w:themeColor="text1"/>
                            <w:sz w:val="22"/>
                            <w:szCs w:val="22"/>
                          </w:rPr>
                          <w:t>7</w:t>
                        </w:r>
                        <w:r w:rsidRPr="00555E62">
                          <w:rPr>
                            <w:rFonts w:ascii="Times New Roman" w:hAnsi="Times New Roman" w:cs="Times New Roman"/>
                            <w:i w:val="0"/>
                            <w:iCs w:val="0"/>
                            <w:color w:val="000000" w:themeColor="text1"/>
                            <w:sz w:val="22"/>
                            <w:szCs w:val="22"/>
                          </w:rPr>
                          <w:t>. (a) Atomic illustration of top-left and right (TopL and TopR), bottom-left and right (BottomL and BottomR), middle (Mid) terraces of a full-OH passivated sapphire. (b) O-removal as H</w:t>
                        </w:r>
                        <w:r w:rsidRPr="00555E62">
                          <w:rPr>
                            <w:rFonts w:ascii="Times New Roman" w:hAnsi="Times New Roman" w:cs="Times New Roman"/>
                            <w:i w:val="0"/>
                            <w:iCs w:val="0"/>
                            <w:color w:val="000000" w:themeColor="text1"/>
                            <w:sz w:val="22"/>
                            <w:szCs w:val="22"/>
                            <w:vertAlign w:val="subscript"/>
                          </w:rPr>
                          <w:t>2</w:t>
                        </w:r>
                        <w:r w:rsidRPr="00555E62">
                          <w:rPr>
                            <w:rFonts w:ascii="Times New Roman" w:hAnsi="Times New Roman" w:cs="Times New Roman"/>
                            <w:i w:val="0"/>
                            <w:iCs w:val="0"/>
                            <w:color w:val="000000" w:themeColor="text1"/>
                            <w:sz w:val="22"/>
                            <w:szCs w:val="22"/>
                          </w:rPr>
                          <w:t>O from top, bottom and middle terraces of a full-OH terminated sapphire.</w:t>
                        </w:r>
                      </w:p>
                    </w:txbxContent>
                  </v:textbox>
                </v:shape>
                <w10:wrap type="topAndBottom" anchorx="margin" anchory="page"/>
              </v:group>
            </w:pict>
          </mc:Fallback>
        </mc:AlternateContent>
      </w:r>
    </w:p>
    <w:p w14:paraId="0F174D7F" w14:textId="3A458B92" w:rsidR="004A4D82" w:rsidRPr="00DF7020" w:rsidRDefault="006710D2" w:rsidP="00555E62">
      <w:pPr>
        <w:pStyle w:val="ListParagraph"/>
        <w:numPr>
          <w:ilvl w:val="0"/>
          <w:numId w:val="3"/>
        </w:numPr>
        <w:rPr>
          <w:rFonts w:ascii="Times New Roman" w:hAnsi="Times New Roman" w:cs="Times New Roman"/>
          <w:b/>
          <w:bCs/>
          <w:sz w:val="24"/>
          <w:szCs w:val="24"/>
        </w:rPr>
      </w:pPr>
      <w:r w:rsidRPr="00DF7020">
        <w:rPr>
          <w:rFonts w:ascii="Times New Roman" w:hAnsi="Times New Roman" w:cs="Times New Roman"/>
          <w:b/>
          <w:bCs/>
          <w:sz w:val="24"/>
          <w:szCs w:val="24"/>
        </w:rPr>
        <w:lastRenderedPageBreak/>
        <w:t xml:space="preserve">Coalescence </w:t>
      </w:r>
      <w:r w:rsidR="003557BC" w:rsidRPr="00DF7020">
        <w:rPr>
          <w:rFonts w:ascii="Times New Roman" w:hAnsi="Times New Roman" w:cs="Times New Roman"/>
          <w:b/>
          <w:bCs/>
          <w:sz w:val="24"/>
          <w:szCs w:val="24"/>
        </w:rPr>
        <w:t>of 0° orientation WSe</w:t>
      </w:r>
      <w:r w:rsidR="003557BC" w:rsidRPr="00DF7020">
        <w:rPr>
          <w:rFonts w:ascii="Times New Roman" w:hAnsi="Times New Roman" w:cs="Times New Roman"/>
          <w:b/>
          <w:bCs/>
          <w:sz w:val="24"/>
          <w:szCs w:val="24"/>
          <w:vertAlign w:val="subscript"/>
        </w:rPr>
        <w:t>2</w:t>
      </w:r>
      <w:r w:rsidR="003557BC" w:rsidRPr="00DF7020">
        <w:rPr>
          <w:rFonts w:ascii="Times New Roman" w:hAnsi="Times New Roman" w:cs="Times New Roman"/>
          <w:b/>
          <w:bCs/>
          <w:sz w:val="24"/>
          <w:szCs w:val="24"/>
        </w:rPr>
        <w:t xml:space="preserve"> on 2” diameter c-plane sapphire</w:t>
      </w:r>
    </w:p>
    <w:p w14:paraId="646AD7C8" w14:textId="4E6FB2D9" w:rsidR="00095AA9" w:rsidRPr="00DF7020" w:rsidRDefault="00E17965" w:rsidP="00896C5A">
      <w:pPr>
        <w:spacing w:line="480" w:lineRule="auto"/>
        <w:jc w:val="both"/>
        <w:rPr>
          <w:rFonts w:ascii="Times New Roman" w:hAnsi="Times New Roman" w:cs="Times New Roman"/>
          <w:b/>
          <w:bCs/>
          <w:sz w:val="24"/>
          <w:szCs w:val="24"/>
        </w:rPr>
      </w:pPr>
      <w:r w:rsidRPr="00DF7020">
        <w:rPr>
          <w:rFonts w:ascii="Times New Roman" w:hAnsi="Times New Roman" w:cs="Times New Roman"/>
          <w:b/>
          <w:bCs/>
          <w:noProof/>
          <w:sz w:val="24"/>
          <w:szCs w:val="24"/>
        </w:rPr>
        <mc:AlternateContent>
          <mc:Choice Requires="wpg">
            <w:drawing>
              <wp:anchor distT="0" distB="0" distL="114300" distR="114300" simplePos="0" relativeHeight="251738112" behindDoc="0" locked="0" layoutInCell="1" allowOverlap="1" wp14:anchorId="110C96F3" wp14:editId="4CC21581">
                <wp:simplePos x="0" y="0"/>
                <wp:positionH relativeFrom="column">
                  <wp:posOffset>73152</wp:posOffset>
                </wp:positionH>
                <wp:positionV relativeFrom="paragraph">
                  <wp:posOffset>3384931</wp:posOffset>
                </wp:positionV>
                <wp:extent cx="5760720" cy="3985260"/>
                <wp:effectExtent l="0" t="0" r="0" b="0"/>
                <wp:wrapSquare wrapText="bothSides"/>
                <wp:docPr id="7" name="Group 7"/>
                <wp:cNvGraphicFramePr/>
                <a:graphic xmlns:a="http://schemas.openxmlformats.org/drawingml/2006/main">
                  <a:graphicData uri="http://schemas.microsoft.com/office/word/2010/wordprocessingGroup">
                    <wpg:wgp>
                      <wpg:cNvGrpSpPr/>
                      <wpg:grpSpPr>
                        <a:xfrm>
                          <a:off x="0" y="0"/>
                          <a:ext cx="5760720" cy="3985260"/>
                          <a:chOff x="0" y="178658"/>
                          <a:chExt cx="5760720" cy="3985844"/>
                        </a:xfrm>
                      </wpg:grpSpPr>
                      <wps:wsp>
                        <wps:cNvPr id="17" name="Metin Kutusu 22"/>
                        <wps:cNvSpPr txBox="1"/>
                        <wps:spPr>
                          <a:xfrm>
                            <a:off x="0" y="3672360"/>
                            <a:ext cx="5760720" cy="492142"/>
                          </a:xfrm>
                          <a:prstGeom prst="rect">
                            <a:avLst/>
                          </a:prstGeom>
                          <a:solidFill>
                            <a:prstClr val="white"/>
                          </a:solidFill>
                          <a:ln>
                            <a:noFill/>
                          </a:ln>
                        </wps:spPr>
                        <wps:txbx>
                          <w:txbxContent>
                            <w:p w14:paraId="7C66CBD5" w14:textId="35023D63" w:rsidR="00E17965" w:rsidRPr="00555E62" w:rsidRDefault="00E17965" w:rsidP="00E17965">
                              <w:pPr>
                                <w:pStyle w:val="Caption"/>
                                <w:spacing w:after="0"/>
                                <w:jc w:val="both"/>
                                <w:rPr>
                                  <w:rFonts w:ascii="Times New Roman" w:hAnsi="Times New Roman" w:cs="Times New Roman"/>
                                  <w:i w:val="0"/>
                                  <w:iCs w:val="0"/>
                                  <w:color w:val="000000" w:themeColor="text1"/>
                                  <w:sz w:val="22"/>
                                  <w:szCs w:val="22"/>
                                </w:rPr>
                              </w:pPr>
                              <w:r w:rsidRPr="00555E62">
                                <w:rPr>
                                  <w:rFonts w:ascii="Times New Roman" w:hAnsi="Times New Roman" w:cs="Times New Roman"/>
                                  <w:b/>
                                  <w:bCs/>
                                  <w:i w:val="0"/>
                                  <w:iCs w:val="0"/>
                                  <w:color w:val="000000" w:themeColor="text1"/>
                                  <w:sz w:val="22"/>
                                  <w:szCs w:val="22"/>
                                </w:rPr>
                                <w:t>Figure S1</w:t>
                              </w:r>
                              <w:r>
                                <w:rPr>
                                  <w:rFonts w:ascii="Times New Roman" w:hAnsi="Times New Roman" w:cs="Times New Roman"/>
                                  <w:b/>
                                  <w:bCs/>
                                  <w:i w:val="0"/>
                                  <w:iCs w:val="0"/>
                                  <w:color w:val="000000" w:themeColor="text1"/>
                                  <w:sz w:val="22"/>
                                  <w:szCs w:val="22"/>
                                </w:rPr>
                                <w:t>8</w:t>
                              </w:r>
                              <w:r w:rsidRPr="00555E62">
                                <w:rPr>
                                  <w:rFonts w:ascii="Times New Roman" w:hAnsi="Times New Roman" w:cs="Times New Roman"/>
                                  <w:i w:val="0"/>
                                  <w:iCs w:val="0"/>
                                  <w:color w:val="000000" w:themeColor="text1"/>
                                  <w:sz w:val="22"/>
                                  <w:szCs w:val="22"/>
                                </w:rPr>
                                <w:t>. AFM images of WSe</w:t>
                              </w:r>
                              <w:r w:rsidRPr="00555E62">
                                <w:rPr>
                                  <w:rFonts w:ascii="Times New Roman" w:hAnsi="Times New Roman" w:cs="Times New Roman"/>
                                  <w:i w:val="0"/>
                                  <w:iCs w:val="0"/>
                                  <w:color w:val="000000" w:themeColor="text1"/>
                                  <w:sz w:val="22"/>
                                  <w:szCs w:val="22"/>
                                  <w:vertAlign w:val="subscript"/>
                                </w:rPr>
                                <w:t>2</w:t>
                              </w:r>
                              <w:r w:rsidRPr="00555E62">
                                <w:rPr>
                                  <w:rFonts w:ascii="Times New Roman" w:hAnsi="Times New Roman" w:cs="Times New Roman"/>
                                  <w:i w:val="0"/>
                                  <w:iCs w:val="0"/>
                                  <w:color w:val="000000" w:themeColor="text1"/>
                                  <w:sz w:val="22"/>
                                  <w:szCs w:val="22"/>
                                </w:rPr>
                                <w:t xml:space="preserve"> on c-plane sapphire grown at 1000 °C lateral growth temperature and 200 Torr reactor pressure as the lateral growth time was varied from 2 mins to 26 mins. The scale bar is 1 </w:t>
                              </w:r>
                              <w:r w:rsidRPr="00555E62">
                                <w:rPr>
                                  <w:rFonts w:ascii="Symbol" w:hAnsi="Symbol" w:cs="Times New Roman"/>
                                  <w:i w:val="0"/>
                                  <w:iCs w:val="0"/>
                                  <w:color w:val="000000" w:themeColor="text1"/>
                                  <w:sz w:val="22"/>
                                  <w:szCs w:val="22"/>
                                </w:rPr>
                                <w:t>m</w:t>
                              </w:r>
                              <w:r w:rsidRPr="00555E62">
                                <w:rPr>
                                  <w:rFonts w:ascii="Times New Roman" w:hAnsi="Times New Roman" w:cs="Times New Roman"/>
                                  <w:i w:val="0"/>
                                  <w:iCs w:val="0"/>
                                  <w:color w:val="000000" w:themeColor="text1"/>
                                  <w:sz w:val="22"/>
                                  <w:szCs w:val="22"/>
                                </w:rPr>
                                <w:t>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pic:pic xmlns:pic="http://schemas.openxmlformats.org/drawingml/2006/picture">
                        <pic:nvPicPr>
                          <pic:cNvPr id="18" name="Picture 18"/>
                          <pic:cNvPicPr>
                            <a:picLocks noChangeAspect="1"/>
                          </pic:cNvPicPr>
                        </pic:nvPicPr>
                        <pic:blipFill rotWithShape="1">
                          <a:blip r:embed="rId54" cstate="print">
                            <a:extLst>
                              <a:ext uri="{28A0092B-C50C-407E-A947-70E740481C1C}">
                                <a14:useLocalDpi xmlns:a14="http://schemas.microsoft.com/office/drawing/2010/main" val="0"/>
                              </a:ext>
                            </a:extLst>
                          </a:blip>
                          <a:srcRect b="4042"/>
                          <a:stretch/>
                        </pic:blipFill>
                        <pic:spPr bwMode="auto">
                          <a:xfrm>
                            <a:off x="0" y="178658"/>
                            <a:ext cx="5662613" cy="3416317"/>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w14:anchorId="110C96F3" id="Group 7" o:spid="_x0000_s1152" style="position:absolute;left:0;text-align:left;margin-left:5.75pt;margin-top:266.55pt;width:453.6pt;height:313.8pt;z-index:251738112;mso-width-relative:margin;mso-height-relative:margin" coordorigin=",1786" coordsize="57607,398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">
                <v:shape id="Metin Kutusu 22" o:spid="_x0000_s1153" type="#_x0000_t202" style="position:absolute;top:36723;width:57607;height:49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" stroked="f">
                  <v:textbox style="mso-fit-shape-to-text:t" inset="0,0,0,0">
                    <w:txbxContent>
                      <w:p w14:paraId="7C66CBD5" w14:textId="35023D63" w:rsidR="00E17965" w:rsidRPr="00555E62" w:rsidRDefault="00E17965" w:rsidP="00E17965">
                        <w:pPr>
                          <w:pStyle w:val="Caption"/>
                          <w:spacing w:after="0"/>
                          <w:jc w:val="both"/>
                          <w:rPr>
                            <w:rFonts w:ascii="Times New Roman" w:hAnsi="Times New Roman" w:cs="Times New Roman"/>
                            <w:i w:val="0"/>
                            <w:iCs w:val="0"/>
                            <w:color w:val="000000" w:themeColor="text1"/>
                            <w:sz w:val="22"/>
                            <w:szCs w:val="22"/>
                          </w:rPr>
                        </w:pPr>
                        <w:r w:rsidRPr="00555E62">
                          <w:rPr>
                            <w:rFonts w:ascii="Times New Roman" w:hAnsi="Times New Roman" w:cs="Times New Roman"/>
                            <w:b/>
                            <w:bCs/>
                            <w:i w:val="0"/>
                            <w:iCs w:val="0"/>
                            <w:color w:val="000000" w:themeColor="text1"/>
                            <w:sz w:val="22"/>
                            <w:szCs w:val="22"/>
                          </w:rPr>
                          <w:t>Figure S1</w:t>
                        </w:r>
                        <w:r>
                          <w:rPr>
                            <w:rFonts w:ascii="Times New Roman" w:hAnsi="Times New Roman" w:cs="Times New Roman"/>
                            <w:b/>
                            <w:bCs/>
                            <w:i w:val="0"/>
                            <w:iCs w:val="0"/>
                            <w:color w:val="000000" w:themeColor="text1"/>
                            <w:sz w:val="22"/>
                            <w:szCs w:val="22"/>
                          </w:rPr>
                          <w:t>8</w:t>
                        </w:r>
                        <w:r w:rsidRPr="00555E62">
                          <w:rPr>
                            <w:rFonts w:ascii="Times New Roman" w:hAnsi="Times New Roman" w:cs="Times New Roman"/>
                            <w:i w:val="0"/>
                            <w:iCs w:val="0"/>
                            <w:color w:val="000000" w:themeColor="text1"/>
                            <w:sz w:val="22"/>
                            <w:szCs w:val="22"/>
                          </w:rPr>
                          <w:t>. AFM images of WSe</w:t>
                        </w:r>
                        <w:r w:rsidRPr="00555E62">
                          <w:rPr>
                            <w:rFonts w:ascii="Times New Roman" w:hAnsi="Times New Roman" w:cs="Times New Roman"/>
                            <w:i w:val="0"/>
                            <w:iCs w:val="0"/>
                            <w:color w:val="000000" w:themeColor="text1"/>
                            <w:sz w:val="22"/>
                            <w:szCs w:val="22"/>
                            <w:vertAlign w:val="subscript"/>
                          </w:rPr>
                          <w:t>2</w:t>
                        </w:r>
                        <w:r w:rsidRPr="00555E62">
                          <w:rPr>
                            <w:rFonts w:ascii="Times New Roman" w:hAnsi="Times New Roman" w:cs="Times New Roman"/>
                            <w:i w:val="0"/>
                            <w:iCs w:val="0"/>
                            <w:color w:val="000000" w:themeColor="text1"/>
                            <w:sz w:val="22"/>
                            <w:szCs w:val="22"/>
                          </w:rPr>
                          <w:t xml:space="preserve"> on c-plane sapphire grown at 1000 °C lateral growth temperature and 200 Torr reactor pressure as the lateral growth time was varied from 2 mins to 26 mins. The scale bar is 1 </w:t>
                        </w:r>
                        <w:r w:rsidRPr="00555E62">
                          <w:rPr>
                            <w:rFonts w:ascii="Symbol" w:hAnsi="Symbol" w:cs="Times New Roman"/>
                            <w:i w:val="0"/>
                            <w:iCs w:val="0"/>
                            <w:color w:val="000000" w:themeColor="text1"/>
                            <w:sz w:val="22"/>
                            <w:szCs w:val="22"/>
                          </w:rPr>
                          <w:t>m</w:t>
                        </w:r>
                        <w:r w:rsidRPr="00555E62">
                          <w:rPr>
                            <w:rFonts w:ascii="Times New Roman" w:hAnsi="Times New Roman" w:cs="Times New Roman"/>
                            <w:i w:val="0"/>
                            <w:iCs w:val="0"/>
                            <w:color w:val="000000" w:themeColor="text1"/>
                            <w:sz w:val="22"/>
                            <w:szCs w:val="22"/>
                          </w:rPr>
                          <w:t>m.</w:t>
                        </w:r>
                      </w:p>
                    </w:txbxContent>
                  </v:textbox>
                </v:shape>
                <v:shape id="Picture 18" o:spid="_x0000_s1154" type="#_x0000_t75" style="position:absolute;top:1786;width:56626;height:341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">
                  <v:imagedata r:id="rId55" o:title="" cropbottom="2649f"/>
                </v:shape>
                <w10:wrap type="square"/>
              </v:group>
            </w:pict>
          </mc:Fallback>
        </mc:AlternateContent>
      </w:r>
      <w:r w:rsidR="00095AA9" w:rsidRPr="00DF7020">
        <w:rPr>
          <w:rFonts w:ascii="Times New Roman" w:hAnsi="Times New Roman" w:cs="Times New Roman"/>
          <w:bCs/>
          <w:sz w:val="24"/>
          <w:szCs w:val="24"/>
        </w:rPr>
        <w:t>To achieve a coalesced WSe</w:t>
      </w:r>
      <w:r w:rsidR="00095AA9" w:rsidRPr="00DF7020">
        <w:rPr>
          <w:rFonts w:ascii="Times New Roman" w:hAnsi="Times New Roman" w:cs="Times New Roman"/>
          <w:bCs/>
          <w:sz w:val="24"/>
          <w:szCs w:val="24"/>
          <w:vertAlign w:val="subscript"/>
        </w:rPr>
        <w:t xml:space="preserve">2 </w:t>
      </w:r>
      <w:r w:rsidR="00095AA9" w:rsidRPr="00DF7020">
        <w:rPr>
          <w:rFonts w:ascii="Times New Roman" w:hAnsi="Times New Roman" w:cs="Times New Roman"/>
          <w:bCs/>
          <w:sz w:val="24"/>
          <w:szCs w:val="24"/>
        </w:rPr>
        <w:t xml:space="preserve">monolayer across the 2” sapphire, the lateral growth time was increased </w:t>
      </w:r>
      <w:r w:rsidR="00C213FB" w:rsidRPr="00DF7020">
        <w:rPr>
          <w:rFonts w:ascii="Times New Roman" w:hAnsi="Times New Roman" w:cs="Times New Roman"/>
          <w:bCs/>
          <w:sz w:val="24"/>
          <w:szCs w:val="24"/>
        </w:rPr>
        <w:t xml:space="preserve">from 2 mins to 26 mins </w:t>
      </w:r>
      <w:r w:rsidR="00095AA9" w:rsidRPr="00DF7020">
        <w:rPr>
          <w:rFonts w:ascii="Times New Roman" w:hAnsi="Times New Roman" w:cs="Times New Roman"/>
          <w:bCs/>
          <w:sz w:val="24"/>
          <w:szCs w:val="24"/>
        </w:rPr>
        <w:t xml:space="preserve">while maintaining a </w:t>
      </w:r>
      <w:r w:rsidR="00D12D83" w:rsidRPr="00DF7020">
        <w:rPr>
          <w:rFonts w:ascii="Times New Roman" w:hAnsi="Times New Roman" w:cs="Times New Roman"/>
          <w:bCs/>
          <w:sz w:val="24"/>
          <w:szCs w:val="24"/>
        </w:rPr>
        <w:t xml:space="preserve">lateral growth </w:t>
      </w:r>
      <w:r w:rsidR="00095AA9" w:rsidRPr="00DF7020">
        <w:rPr>
          <w:rFonts w:ascii="Times New Roman" w:hAnsi="Times New Roman" w:cs="Times New Roman"/>
          <w:bCs/>
          <w:sz w:val="24"/>
          <w:szCs w:val="24"/>
        </w:rPr>
        <w:t>temperature of 1000℃</w:t>
      </w:r>
      <w:r w:rsidR="00C213FB" w:rsidRPr="00DF7020">
        <w:rPr>
          <w:rFonts w:ascii="Times New Roman" w:hAnsi="Times New Roman" w:cs="Times New Roman"/>
          <w:bCs/>
          <w:sz w:val="24"/>
          <w:szCs w:val="24"/>
        </w:rPr>
        <w:t xml:space="preserve"> and reactor pressure of 200 Torr (Fig. S1</w:t>
      </w:r>
      <w:r w:rsidRPr="00DF7020">
        <w:rPr>
          <w:rFonts w:ascii="Times New Roman" w:hAnsi="Times New Roman" w:cs="Times New Roman"/>
          <w:bCs/>
          <w:sz w:val="24"/>
          <w:szCs w:val="24"/>
        </w:rPr>
        <w:t>8</w:t>
      </w:r>
      <w:r w:rsidR="00C213FB" w:rsidRPr="00DF7020">
        <w:rPr>
          <w:rFonts w:ascii="Times New Roman" w:hAnsi="Times New Roman" w:cs="Times New Roman"/>
          <w:bCs/>
          <w:sz w:val="24"/>
          <w:szCs w:val="24"/>
        </w:rPr>
        <w:t>)</w:t>
      </w:r>
      <w:r w:rsidR="00095AA9" w:rsidRPr="00DF7020">
        <w:rPr>
          <w:rFonts w:ascii="Times New Roman" w:hAnsi="Times New Roman" w:cs="Times New Roman"/>
          <w:bCs/>
          <w:sz w:val="24"/>
          <w:szCs w:val="24"/>
        </w:rPr>
        <w:t xml:space="preserve">. </w:t>
      </w:r>
      <w:r w:rsidR="007D43B5" w:rsidRPr="00DF7020">
        <w:rPr>
          <w:rFonts w:ascii="Times New Roman" w:hAnsi="Times New Roman" w:cs="Times New Roman"/>
          <w:sz w:val="24"/>
          <w:szCs w:val="24"/>
        </w:rPr>
        <w:t xml:space="preserve">Nanoscale </w:t>
      </w:r>
      <w:proofErr w:type="spellStart"/>
      <w:r w:rsidR="007D43B5" w:rsidRPr="00DF7020">
        <w:rPr>
          <w:rFonts w:ascii="Times New Roman" w:hAnsi="Times New Roman" w:cs="Times New Roman"/>
          <w:sz w:val="24"/>
          <w:szCs w:val="28"/>
        </w:rPr>
        <w:t>WSe</w:t>
      </w:r>
      <w:r w:rsidR="007D43B5" w:rsidRPr="00DF7020">
        <w:rPr>
          <w:rFonts w:ascii="Times New Roman" w:hAnsi="Times New Roman" w:cs="Times New Roman"/>
          <w:sz w:val="24"/>
          <w:szCs w:val="28"/>
          <w:vertAlign w:val="subscript"/>
        </w:rPr>
        <w:t>x</w:t>
      </w:r>
      <w:proofErr w:type="spellEnd"/>
      <w:r w:rsidR="007D43B5" w:rsidRPr="00DF7020">
        <w:rPr>
          <w:rFonts w:ascii="Times New Roman" w:hAnsi="Times New Roman" w:cs="Times New Roman"/>
          <w:sz w:val="24"/>
          <w:szCs w:val="28"/>
        </w:rPr>
        <w:t xml:space="preserve"> clusters (white features in Fig. S1</w:t>
      </w:r>
      <w:r w:rsidRPr="00DF7020">
        <w:rPr>
          <w:rFonts w:ascii="Times New Roman" w:hAnsi="Times New Roman" w:cs="Times New Roman"/>
          <w:sz w:val="24"/>
          <w:szCs w:val="28"/>
        </w:rPr>
        <w:t>8</w:t>
      </w:r>
      <w:r w:rsidR="007D43B5" w:rsidRPr="00DF7020">
        <w:rPr>
          <w:rFonts w:ascii="Times New Roman" w:hAnsi="Times New Roman" w:cs="Times New Roman"/>
          <w:sz w:val="24"/>
          <w:szCs w:val="28"/>
        </w:rPr>
        <w:t>) are present on the top surface of the small isolated WSe</w:t>
      </w:r>
      <w:r w:rsidR="007D43B5" w:rsidRPr="00DF7020">
        <w:rPr>
          <w:rFonts w:ascii="Times New Roman" w:hAnsi="Times New Roman" w:cs="Times New Roman"/>
          <w:sz w:val="24"/>
          <w:szCs w:val="28"/>
          <w:vertAlign w:val="subscript"/>
        </w:rPr>
        <w:t>2</w:t>
      </w:r>
      <w:r w:rsidR="007D43B5" w:rsidRPr="00DF7020">
        <w:rPr>
          <w:rFonts w:ascii="Times New Roman" w:hAnsi="Times New Roman" w:cs="Times New Roman"/>
          <w:sz w:val="24"/>
          <w:szCs w:val="28"/>
        </w:rPr>
        <w:t xml:space="preserve"> domains but are significantly reduced in number as the domains coalesce, likely due to the ability of adsorbed precursors to diffuse greater distances on a larger van der Waals surface. </w:t>
      </w:r>
      <w:r w:rsidR="00AD6866" w:rsidRPr="00DF7020">
        <w:rPr>
          <w:rFonts w:ascii="Times New Roman" w:hAnsi="Times New Roman" w:cs="Times New Roman"/>
          <w:bCs/>
          <w:color w:val="000000" w:themeColor="text1"/>
          <w:sz w:val="24"/>
          <w:szCs w:val="24"/>
        </w:rPr>
        <w:t>FE</w:t>
      </w:r>
      <w:r w:rsidR="00095AA9" w:rsidRPr="00DF7020">
        <w:rPr>
          <w:rFonts w:ascii="Times New Roman" w:hAnsi="Times New Roman" w:cs="Times New Roman"/>
          <w:bCs/>
          <w:color w:val="000000" w:themeColor="text1"/>
          <w:sz w:val="24"/>
          <w:szCs w:val="24"/>
        </w:rPr>
        <w:t xml:space="preserve">SEM </w:t>
      </w:r>
      <w:r w:rsidR="00AD6866" w:rsidRPr="00DF7020">
        <w:rPr>
          <w:rFonts w:ascii="Times New Roman" w:hAnsi="Times New Roman" w:cs="Times New Roman"/>
          <w:bCs/>
          <w:color w:val="000000" w:themeColor="text1"/>
          <w:sz w:val="24"/>
          <w:szCs w:val="24"/>
        </w:rPr>
        <w:t xml:space="preserve">was used to assess </w:t>
      </w:r>
      <w:r w:rsidR="00095AA9" w:rsidRPr="00DF7020">
        <w:rPr>
          <w:rFonts w:ascii="Times New Roman" w:hAnsi="Times New Roman" w:cs="Times New Roman"/>
          <w:bCs/>
          <w:color w:val="000000" w:themeColor="text1"/>
          <w:sz w:val="24"/>
          <w:szCs w:val="24"/>
        </w:rPr>
        <w:t xml:space="preserve">the uniformity of the </w:t>
      </w:r>
      <w:r w:rsidR="00EE023C" w:rsidRPr="00DF7020">
        <w:rPr>
          <w:rFonts w:ascii="Times New Roman" w:hAnsi="Times New Roman" w:cs="Times New Roman"/>
          <w:bCs/>
          <w:color w:val="000000" w:themeColor="text1"/>
          <w:sz w:val="24"/>
          <w:szCs w:val="24"/>
        </w:rPr>
        <w:t>WSe</w:t>
      </w:r>
      <w:r w:rsidR="00EE023C" w:rsidRPr="00DF7020">
        <w:rPr>
          <w:rFonts w:ascii="Times New Roman" w:hAnsi="Times New Roman" w:cs="Times New Roman"/>
          <w:bCs/>
          <w:color w:val="000000" w:themeColor="text1"/>
          <w:sz w:val="24"/>
          <w:szCs w:val="24"/>
          <w:vertAlign w:val="subscript"/>
        </w:rPr>
        <w:t>2</w:t>
      </w:r>
      <w:r w:rsidR="00EE023C" w:rsidRPr="00DF7020">
        <w:rPr>
          <w:rFonts w:ascii="Times New Roman" w:hAnsi="Times New Roman" w:cs="Times New Roman"/>
          <w:bCs/>
          <w:color w:val="000000" w:themeColor="text1"/>
          <w:sz w:val="24"/>
          <w:szCs w:val="24"/>
        </w:rPr>
        <w:t xml:space="preserve"> coverage across the 2” diamete</w:t>
      </w:r>
      <w:r w:rsidR="00A940EE" w:rsidRPr="00DF7020">
        <w:rPr>
          <w:rFonts w:ascii="Times New Roman" w:hAnsi="Times New Roman" w:cs="Times New Roman"/>
          <w:bCs/>
          <w:color w:val="000000" w:themeColor="text1"/>
          <w:sz w:val="24"/>
          <w:szCs w:val="24"/>
        </w:rPr>
        <w:t>r substrate for the sample grown with 26 min lateral growth time (Fig. S1</w:t>
      </w:r>
      <w:r w:rsidRPr="00DF7020">
        <w:rPr>
          <w:rFonts w:ascii="Times New Roman" w:hAnsi="Times New Roman" w:cs="Times New Roman"/>
          <w:bCs/>
          <w:color w:val="000000" w:themeColor="text1"/>
          <w:sz w:val="24"/>
          <w:szCs w:val="24"/>
        </w:rPr>
        <w:t>9</w:t>
      </w:r>
      <w:r w:rsidR="00A940EE" w:rsidRPr="00DF7020">
        <w:rPr>
          <w:rFonts w:ascii="Times New Roman" w:hAnsi="Times New Roman" w:cs="Times New Roman"/>
          <w:bCs/>
          <w:color w:val="000000" w:themeColor="text1"/>
          <w:sz w:val="24"/>
          <w:szCs w:val="24"/>
        </w:rPr>
        <w:t>). The coverage is highest at the center</w:t>
      </w:r>
      <w:r w:rsidR="006B3752" w:rsidRPr="00DF7020">
        <w:rPr>
          <w:rFonts w:ascii="Times New Roman" w:hAnsi="Times New Roman" w:cs="Times New Roman"/>
          <w:bCs/>
          <w:color w:val="000000" w:themeColor="text1"/>
          <w:sz w:val="24"/>
          <w:szCs w:val="24"/>
        </w:rPr>
        <w:t xml:space="preserve"> of the 2” wafer (95%) and </w:t>
      </w:r>
      <w:r w:rsidR="002A7BAD" w:rsidRPr="00DF7020">
        <w:rPr>
          <w:rFonts w:ascii="Times New Roman" w:hAnsi="Times New Roman" w:cs="Times New Roman"/>
          <w:bCs/>
          <w:color w:val="000000" w:themeColor="text1"/>
          <w:sz w:val="24"/>
          <w:szCs w:val="24"/>
        </w:rPr>
        <w:t>decrease</w:t>
      </w:r>
      <w:r w:rsidR="00EA75FD" w:rsidRPr="00DF7020">
        <w:rPr>
          <w:rFonts w:ascii="Times New Roman" w:hAnsi="Times New Roman" w:cs="Times New Roman"/>
          <w:bCs/>
          <w:color w:val="000000" w:themeColor="text1"/>
          <w:sz w:val="24"/>
          <w:szCs w:val="24"/>
        </w:rPr>
        <w:t xml:space="preserve">s radially toward the wafer edge.  The </w:t>
      </w:r>
      <w:r w:rsidR="00CD45AA" w:rsidRPr="00DF7020">
        <w:rPr>
          <w:rFonts w:ascii="Times New Roman" w:hAnsi="Times New Roman" w:cs="Times New Roman"/>
          <w:bCs/>
          <w:color w:val="000000" w:themeColor="text1"/>
          <w:sz w:val="24"/>
          <w:szCs w:val="24"/>
        </w:rPr>
        <w:t>areal coverage of bilayers is &lt;10% in all cases.</w:t>
      </w:r>
      <w:r w:rsidRPr="00DF7020">
        <w:rPr>
          <w:rFonts w:ascii="Times New Roman" w:hAnsi="Times New Roman" w:cs="Times New Roman"/>
          <w:b/>
          <w:bCs/>
          <w:noProof/>
          <w:sz w:val="24"/>
          <w:szCs w:val="24"/>
        </w:rPr>
        <w:t xml:space="preserve"> </w:t>
      </w:r>
    </w:p>
    <w:p w14:paraId="217787D8" w14:textId="77777777" w:rsidR="007B0A17" w:rsidRPr="00DF7020" w:rsidRDefault="007B0A17" w:rsidP="00F01BFB">
      <w:pPr>
        <w:rPr>
          <w:rFonts w:ascii="Times New Roman" w:hAnsi="Times New Roman" w:cs="Times New Roman"/>
          <w:b/>
          <w:bCs/>
          <w:sz w:val="24"/>
          <w:szCs w:val="24"/>
        </w:rPr>
      </w:pPr>
    </w:p>
    <w:p w14:paraId="002E4A9A" w14:textId="7C8D0B24" w:rsidR="007B0A17" w:rsidRPr="00DF7020" w:rsidRDefault="007B0A17" w:rsidP="00F01BFB">
      <w:pPr>
        <w:rPr>
          <w:rFonts w:ascii="Times New Roman" w:hAnsi="Times New Roman" w:cs="Times New Roman"/>
          <w:b/>
          <w:bCs/>
          <w:sz w:val="24"/>
          <w:szCs w:val="24"/>
        </w:rPr>
      </w:pPr>
    </w:p>
    <w:p w14:paraId="2A38CC3A" w14:textId="4AE96425" w:rsidR="004A4D82" w:rsidRPr="00DF7020" w:rsidRDefault="00E17965" w:rsidP="00123C91">
      <w:pPr>
        <w:rPr>
          <w:rFonts w:ascii="Times New Roman" w:hAnsi="Times New Roman" w:cs="Times New Roman"/>
          <w:b/>
          <w:bCs/>
          <w:sz w:val="24"/>
          <w:szCs w:val="24"/>
        </w:rPr>
      </w:pPr>
      <w:r w:rsidRPr="00DF7020">
        <w:rPr>
          <w:rFonts w:ascii="Times New Roman" w:hAnsi="Times New Roman" w:cs="Times New Roman"/>
          <w:b/>
          <w:bCs/>
          <w:noProof/>
          <w:sz w:val="24"/>
          <w:szCs w:val="24"/>
        </w:rPr>
        <w:lastRenderedPageBreak/>
        <mc:AlternateContent>
          <mc:Choice Requires="wpg">
            <w:drawing>
              <wp:anchor distT="0" distB="0" distL="114300" distR="114300" simplePos="0" relativeHeight="251706368" behindDoc="0" locked="0" layoutInCell="1" allowOverlap="1" wp14:anchorId="11E4B348" wp14:editId="4F165EE4">
                <wp:simplePos x="0" y="0"/>
                <wp:positionH relativeFrom="column">
                  <wp:posOffset>0</wp:posOffset>
                </wp:positionH>
                <wp:positionV relativeFrom="paragraph">
                  <wp:posOffset>229870</wp:posOffset>
                </wp:positionV>
                <wp:extent cx="5943600" cy="3847465"/>
                <wp:effectExtent l="0" t="0" r="0" b="635"/>
                <wp:wrapTopAndBottom/>
                <wp:docPr id="1096" name="Group 1096"/>
                <wp:cNvGraphicFramePr/>
                <a:graphic xmlns:a="http://schemas.openxmlformats.org/drawingml/2006/main">
                  <a:graphicData uri="http://schemas.microsoft.com/office/word/2010/wordprocessingGroup">
                    <wpg:wgp>
                      <wpg:cNvGrpSpPr/>
                      <wpg:grpSpPr>
                        <a:xfrm>
                          <a:off x="0" y="0"/>
                          <a:ext cx="5943600" cy="3847465"/>
                          <a:chOff x="0" y="0"/>
                          <a:chExt cx="5943600" cy="3848271"/>
                        </a:xfrm>
                      </wpg:grpSpPr>
                      <wps:wsp>
                        <wps:cNvPr id="1097" name="Metin Kutusu 22"/>
                        <wps:cNvSpPr txBox="1"/>
                        <wps:spPr>
                          <a:xfrm>
                            <a:off x="35781" y="3183944"/>
                            <a:ext cx="5760720" cy="664327"/>
                          </a:xfrm>
                          <a:prstGeom prst="rect">
                            <a:avLst/>
                          </a:prstGeom>
                          <a:solidFill>
                            <a:prstClr val="white"/>
                          </a:solidFill>
                          <a:ln>
                            <a:noFill/>
                          </a:ln>
                        </wps:spPr>
                        <wps:txbx>
                          <w:txbxContent>
                            <w:p w14:paraId="739C6C6A" w14:textId="31F9E039" w:rsidR="009C2CCA" w:rsidRPr="00555E62" w:rsidRDefault="009C2CCA" w:rsidP="009C2CCA">
                              <w:pPr>
                                <w:pStyle w:val="Caption"/>
                                <w:spacing w:after="0"/>
                                <w:jc w:val="both"/>
                                <w:rPr>
                                  <w:rFonts w:ascii="Times New Roman" w:hAnsi="Times New Roman" w:cs="Times New Roman"/>
                                  <w:i w:val="0"/>
                                  <w:iCs w:val="0"/>
                                  <w:color w:val="000000" w:themeColor="text1"/>
                                  <w:sz w:val="22"/>
                                  <w:szCs w:val="22"/>
                                </w:rPr>
                              </w:pPr>
                              <w:r w:rsidRPr="00555E62">
                                <w:rPr>
                                  <w:rFonts w:ascii="Times New Roman" w:hAnsi="Times New Roman" w:cs="Times New Roman"/>
                                  <w:b/>
                                  <w:bCs/>
                                  <w:i w:val="0"/>
                                  <w:iCs w:val="0"/>
                                  <w:color w:val="000000" w:themeColor="text1"/>
                                  <w:sz w:val="22"/>
                                  <w:szCs w:val="22"/>
                                </w:rPr>
                                <w:t>Figure S1</w:t>
                              </w:r>
                              <w:r w:rsidR="00AF1638">
                                <w:rPr>
                                  <w:rFonts w:ascii="Times New Roman" w:hAnsi="Times New Roman" w:cs="Times New Roman"/>
                                  <w:b/>
                                  <w:bCs/>
                                  <w:i w:val="0"/>
                                  <w:iCs w:val="0"/>
                                  <w:color w:val="000000" w:themeColor="text1"/>
                                  <w:sz w:val="22"/>
                                  <w:szCs w:val="22"/>
                                </w:rPr>
                                <w:t>9</w:t>
                              </w:r>
                              <w:r w:rsidRPr="00555E62">
                                <w:rPr>
                                  <w:rFonts w:ascii="Times New Roman" w:hAnsi="Times New Roman" w:cs="Times New Roman"/>
                                  <w:i w:val="0"/>
                                  <w:iCs w:val="0"/>
                                  <w:color w:val="000000" w:themeColor="text1"/>
                                  <w:sz w:val="22"/>
                                  <w:szCs w:val="22"/>
                                </w:rPr>
                                <w:t>. Photo of WSe</w:t>
                              </w:r>
                              <w:r w:rsidRPr="00555E62">
                                <w:rPr>
                                  <w:rFonts w:ascii="Times New Roman" w:hAnsi="Times New Roman" w:cs="Times New Roman"/>
                                  <w:i w:val="0"/>
                                  <w:iCs w:val="0"/>
                                  <w:color w:val="000000" w:themeColor="text1"/>
                                  <w:sz w:val="22"/>
                                  <w:szCs w:val="22"/>
                                  <w:vertAlign w:val="subscript"/>
                                </w:rPr>
                                <w:t>2</w:t>
                              </w:r>
                              <w:r w:rsidRPr="00555E62">
                                <w:rPr>
                                  <w:rFonts w:ascii="Times New Roman" w:hAnsi="Times New Roman" w:cs="Times New Roman"/>
                                  <w:i w:val="0"/>
                                  <w:iCs w:val="0"/>
                                  <w:color w:val="000000" w:themeColor="text1"/>
                                  <w:sz w:val="22"/>
                                  <w:szCs w:val="22"/>
                                </w:rPr>
                                <w:t xml:space="preserve"> on 2” sapphire with 26 min lateral growth time and FESEM images of surface in locations noted on the photo along with the % monolayer and bilayer surface coverages. The scale bar in the FESEM images is  1 </w:t>
                              </w:r>
                              <w:r w:rsidRPr="00555E62">
                                <w:rPr>
                                  <w:rFonts w:ascii="Symbol" w:hAnsi="Symbol" w:cs="Times New Roman"/>
                                  <w:i w:val="0"/>
                                  <w:iCs w:val="0"/>
                                  <w:color w:val="000000" w:themeColor="text1"/>
                                  <w:sz w:val="22"/>
                                  <w:szCs w:val="22"/>
                                </w:rPr>
                                <w:t>m</w:t>
                              </w:r>
                              <w:r w:rsidRPr="00555E62">
                                <w:rPr>
                                  <w:rFonts w:ascii="Times New Roman" w:hAnsi="Times New Roman" w:cs="Times New Roman"/>
                                  <w:i w:val="0"/>
                                  <w:iCs w:val="0"/>
                                  <w:color w:val="000000" w:themeColor="text1"/>
                                  <w:sz w:val="22"/>
                                  <w:szCs w:val="22"/>
                                </w:rPr>
                                <w:t>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grpSp>
                        <wpg:cNvPr id="1098" name="Group 1098"/>
                        <wpg:cNvGrpSpPr/>
                        <wpg:grpSpPr>
                          <a:xfrm>
                            <a:off x="0" y="0"/>
                            <a:ext cx="5943600" cy="3094824"/>
                            <a:chOff x="0" y="0"/>
                            <a:chExt cx="5943600" cy="3094824"/>
                          </a:xfrm>
                        </wpg:grpSpPr>
                        <pic:pic xmlns:pic="http://schemas.openxmlformats.org/drawingml/2006/picture">
                          <pic:nvPicPr>
                            <pic:cNvPr id="1099" name="Picture 1099" descr="Table&#10;&#10;Description automatically generated"/>
                            <pic:cNvPicPr>
                              <a:picLocks noChangeAspect="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2007704"/>
                              <a:ext cx="5943600" cy="1087120"/>
                            </a:xfrm>
                            <a:prstGeom prst="rect">
                              <a:avLst/>
                            </a:prstGeom>
                            <a:noFill/>
                          </pic:spPr>
                        </pic:pic>
                        <pic:pic xmlns:pic="http://schemas.openxmlformats.org/drawingml/2006/picture">
                          <pic:nvPicPr>
                            <pic:cNvPr id="1100" name="Picture 1100" descr="A picture containing text&#10;&#10;Description automatically generated"/>
                            <pic:cNvPicPr>
                              <a:picLocks noChangeAspect="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59635" y="0"/>
                              <a:ext cx="5847715" cy="1929765"/>
                            </a:xfrm>
                            <a:prstGeom prst="rect">
                              <a:avLst/>
                            </a:prstGeom>
                            <a:noFill/>
                          </pic:spPr>
                        </pic:pic>
                      </wpg:grpSp>
                    </wpg:wgp>
                  </a:graphicData>
                </a:graphic>
                <wp14:sizeRelV relativeFrom="margin">
                  <wp14:pctHeight>0</wp14:pctHeight>
                </wp14:sizeRelV>
              </wp:anchor>
            </w:drawing>
          </mc:Choice>
          <mc:Fallback>
            <w:pict>
              <v:group w14:anchorId="11E4B348" id="Group 1096" o:spid="_x0000_s1153" style="position:absolute;margin-left:0;margin-top:18.1pt;width:468pt;height:302.95pt;z-index:251706368;mso-height-relative:margin" coordsize="59436,384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">
                <v:shape id="Metin Kutusu 22" o:spid="_x0000_s1154" type="#_x0000_t202" style="position:absolute;left:357;top:31839;width:57608;height:66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" stroked="f">
                  <v:textbox inset="0,0,0,0">
                    <w:txbxContent>
                      <w:p w14:paraId="739C6C6A" w14:textId="31F9E039" w:rsidR="009C2CCA" w:rsidRPr="00555E62" w:rsidRDefault="009C2CCA" w:rsidP="009C2CCA">
                        <w:pPr>
                          <w:pStyle w:val="Caption"/>
                          <w:spacing w:after="0"/>
                          <w:jc w:val="both"/>
                          <w:rPr>
                            <w:rFonts w:ascii="Times New Roman" w:hAnsi="Times New Roman" w:cs="Times New Roman"/>
                            <w:i w:val="0"/>
                            <w:iCs w:val="0"/>
                            <w:color w:val="000000" w:themeColor="text1"/>
                            <w:sz w:val="22"/>
                            <w:szCs w:val="22"/>
                          </w:rPr>
                        </w:pPr>
                        <w:r w:rsidRPr="00555E62">
                          <w:rPr>
                            <w:rFonts w:ascii="Times New Roman" w:hAnsi="Times New Roman" w:cs="Times New Roman"/>
                            <w:b/>
                            <w:bCs/>
                            <w:i w:val="0"/>
                            <w:iCs w:val="0"/>
                            <w:color w:val="000000" w:themeColor="text1"/>
                            <w:sz w:val="22"/>
                            <w:szCs w:val="22"/>
                          </w:rPr>
                          <w:t>Figure S1</w:t>
                        </w:r>
                        <w:r w:rsidR="00AF1638">
                          <w:rPr>
                            <w:rFonts w:ascii="Times New Roman" w:hAnsi="Times New Roman" w:cs="Times New Roman"/>
                            <w:b/>
                            <w:bCs/>
                            <w:i w:val="0"/>
                            <w:iCs w:val="0"/>
                            <w:color w:val="000000" w:themeColor="text1"/>
                            <w:sz w:val="22"/>
                            <w:szCs w:val="22"/>
                          </w:rPr>
                          <w:t>9</w:t>
                        </w:r>
                        <w:r w:rsidRPr="00555E62">
                          <w:rPr>
                            <w:rFonts w:ascii="Times New Roman" w:hAnsi="Times New Roman" w:cs="Times New Roman"/>
                            <w:i w:val="0"/>
                            <w:iCs w:val="0"/>
                            <w:color w:val="000000" w:themeColor="text1"/>
                            <w:sz w:val="22"/>
                            <w:szCs w:val="22"/>
                          </w:rPr>
                          <w:t>. Photo of WSe</w:t>
                        </w:r>
                        <w:r w:rsidRPr="00555E62">
                          <w:rPr>
                            <w:rFonts w:ascii="Times New Roman" w:hAnsi="Times New Roman" w:cs="Times New Roman"/>
                            <w:i w:val="0"/>
                            <w:iCs w:val="0"/>
                            <w:color w:val="000000" w:themeColor="text1"/>
                            <w:sz w:val="22"/>
                            <w:szCs w:val="22"/>
                            <w:vertAlign w:val="subscript"/>
                          </w:rPr>
                          <w:t>2</w:t>
                        </w:r>
                        <w:r w:rsidRPr="00555E62">
                          <w:rPr>
                            <w:rFonts w:ascii="Times New Roman" w:hAnsi="Times New Roman" w:cs="Times New Roman"/>
                            <w:i w:val="0"/>
                            <w:iCs w:val="0"/>
                            <w:color w:val="000000" w:themeColor="text1"/>
                            <w:sz w:val="22"/>
                            <w:szCs w:val="22"/>
                          </w:rPr>
                          <w:t xml:space="preserve"> on 2” sapphire with 26 min lateral growth time and FESEM images of surface in locations noted on the photo along with the % monolayer and bilayer surface coverages. The scale bar in the FESEM images is  1 </w:t>
                        </w:r>
                        <w:r w:rsidRPr="00555E62">
                          <w:rPr>
                            <w:rFonts w:ascii="Symbol" w:hAnsi="Symbol" w:cs="Times New Roman"/>
                            <w:i w:val="0"/>
                            <w:iCs w:val="0"/>
                            <w:color w:val="000000" w:themeColor="text1"/>
                            <w:sz w:val="22"/>
                            <w:szCs w:val="22"/>
                          </w:rPr>
                          <w:t>m</w:t>
                        </w:r>
                        <w:r w:rsidRPr="00555E62">
                          <w:rPr>
                            <w:rFonts w:ascii="Times New Roman" w:hAnsi="Times New Roman" w:cs="Times New Roman"/>
                            <w:i w:val="0"/>
                            <w:iCs w:val="0"/>
                            <w:color w:val="000000" w:themeColor="text1"/>
                            <w:sz w:val="22"/>
                            <w:szCs w:val="22"/>
                          </w:rPr>
                          <w:t>m.</w:t>
                        </w:r>
                      </w:p>
                    </w:txbxContent>
                  </v:textbox>
                </v:shape>
                <v:group id="Group 1098" o:spid="_x0000_s1155" style="position:absolute;width:59436;height:30948" coordsize="59436,309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">
                  <v:shape id="Picture 1099" o:spid="_x0000_s1156" type="#_x0000_t75" alt="Table&#10;&#10;Description automatically generated" style="position:absolute;top:20077;width:59436;height:108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">
                    <v:imagedata r:id="rId58" o:title="Table&#10;&#10;Description automatically generated"/>
                  </v:shape>
                  <v:shape id="Picture 1100" o:spid="_x0000_s1157" type="#_x0000_t75" alt="A picture containing text&#10;&#10;Description automatically generated" style="position:absolute;left:596;width:58477;height:192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">
                    <v:imagedata r:id="rId59" o:title="A picture containing text&#10;&#10;Description automatically generated"/>
                  </v:shape>
                </v:group>
                <w10:wrap type="topAndBottom"/>
              </v:group>
            </w:pict>
          </mc:Fallback>
        </mc:AlternateContent>
      </w:r>
    </w:p>
    <w:p w14:paraId="222119A8" w14:textId="6245AE49" w:rsidR="004A4D82" w:rsidRPr="00DF7020" w:rsidRDefault="000A1EEB" w:rsidP="00555E62">
      <w:pPr>
        <w:pStyle w:val="ListParagraph"/>
        <w:numPr>
          <w:ilvl w:val="0"/>
          <w:numId w:val="3"/>
        </w:numPr>
        <w:rPr>
          <w:rFonts w:ascii="Times New Roman" w:hAnsi="Times New Roman" w:cs="Times New Roman"/>
          <w:b/>
          <w:bCs/>
          <w:sz w:val="24"/>
          <w:szCs w:val="24"/>
        </w:rPr>
      </w:pPr>
      <w:r w:rsidRPr="00DF7020">
        <w:rPr>
          <w:rFonts w:ascii="Times New Roman" w:hAnsi="Times New Roman" w:cs="Times New Roman"/>
          <w:b/>
          <w:bCs/>
          <w:sz w:val="24"/>
          <w:szCs w:val="24"/>
        </w:rPr>
        <w:t>Raman and photoluminescence spectroscopy of WSe</w:t>
      </w:r>
      <w:r w:rsidRPr="00DF7020">
        <w:rPr>
          <w:rFonts w:ascii="Times New Roman" w:hAnsi="Times New Roman" w:cs="Times New Roman"/>
          <w:b/>
          <w:bCs/>
          <w:sz w:val="24"/>
          <w:szCs w:val="24"/>
          <w:vertAlign w:val="subscript"/>
        </w:rPr>
        <w:t>2</w:t>
      </w:r>
      <w:r w:rsidRPr="00DF7020">
        <w:rPr>
          <w:rFonts w:ascii="Times New Roman" w:hAnsi="Times New Roman" w:cs="Times New Roman"/>
          <w:b/>
          <w:bCs/>
          <w:sz w:val="24"/>
          <w:szCs w:val="24"/>
        </w:rPr>
        <w:t xml:space="preserve"> transferred to oxidized Si</w:t>
      </w:r>
    </w:p>
    <w:p w14:paraId="3E92799E" w14:textId="4C0D6668" w:rsidR="00EB780B" w:rsidRPr="00DF7020" w:rsidRDefault="00EB780B" w:rsidP="00E42EAD">
      <w:pPr>
        <w:spacing w:line="480" w:lineRule="auto"/>
        <w:jc w:val="both"/>
        <w:rPr>
          <w:rFonts w:ascii="Times New Roman" w:hAnsi="Times New Roman" w:cs="Times New Roman"/>
          <w:sz w:val="24"/>
          <w:szCs w:val="24"/>
        </w:rPr>
      </w:pPr>
      <w:r w:rsidRPr="00DF7020">
        <w:rPr>
          <w:rFonts w:ascii="Times New Roman" w:hAnsi="Times New Roman" w:cs="Times New Roman"/>
          <w:sz w:val="24"/>
          <w:szCs w:val="24"/>
        </w:rPr>
        <w:t>To study the uniformity</w:t>
      </w:r>
      <w:r w:rsidR="00F310A1" w:rsidRPr="00DF7020">
        <w:rPr>
          <w:rFonts w:ascii="Times New Roman" w:hAnsi="Times New Roman" w:cs="Times New Roman"/>
          <w:sz w:val="24"/>
          <w:szCs w:val="24"/>
        </w:rPr>
        <w:t xml:space="preserve"> and properties</w:t>
      </w:r>
      <w:r w:rsidRPr="00DF7020">
        <w:rPr>
          <w:rFonts w:ascii="Times New Roman" w:hAnsi="Times New Roman" w:cs="Times New Roman"/>
          <w:sz w:val="24"/>
          <w:szCs w:val="24"/>
        </w:rPr>
        <w:t xml:space="preserve"> of the deposited film, an entire </w:t>
      </w:r>
      <w:r w:rsidR="00F310A1" w:rsidRPr="00DF7020">
        <w:rPr>
          <w:rFonts w:ascii="Times New Roman" w:hAnsi="Times New Roman" w:cs="Times New Roman"/>
          <w:sz w:val="24"/>
          <w:szCs w:val="24"/>
        </w:rPr>
        <w:t>2-inch</w:t>
      </w:r>
      <w:r w:rsidRPr="00DF7020">
        <w:rPr>
          <w:rFonts w:ascii="Times New Roman" w:hAnsi="Times New Roman" w:cs="Times New Roman"/>
          <w:sz w:val="24"/>
          <w:szCs w:val="24"/>
        </w:rPr>
        <w:t xml:space="preserve"> </w:t>
      </w:r>
      <w:r w:rsidR="00F310A1" w:rsidRPr="00DF7020">
        <w:rPr>
          <w:rFonts w:ascii="Times New Roman" w:hAnsi="Times New Roman" w:cs="Times New Roman"/>
          <w:sz w:val="24"/>
          <w:szCs w:val="24"/>
        </w:rPr>
        <w:t>WSe</w:t>
      </w:r>
      <w:r w:rsidR="00F310A1" w:rsidRPr="00DF7020">
        <w:rPr>
          <w:rFonts w:ascii="Times New Roman" w:hAnsi="Times New Roman" w:cs="Times New Roman"/>
          <w:sz w:val="24"/>
          <w:szCs w:val="24"/>
          <w:vertAlign w:val="subscript"/>
        </w:rPr>
        <w:t>2</w:t>
      </w:r>
      <w:r w:rsidR="00F310A1" w:rsidRPr="00DF7020">
        <w:rPr>
          <w:rFonts w:ascii="Times New Roman" w:hAnsi="Times New Roman" w:cs="Times New Roman"/>
          <w:sz w:val="24"/>
          <w:szCs w:val="24"/>
        </w:rPr>
        <w:t xml:space="preserve"> </w:t>
      </w:r>
      <w:r w:rsidR="00D20AB6" w:rsidRPr="00DF7020">
        <w:rPr>
          <w:rFonts w:ascii="Times New Roman" w:hAnsi="Times New Roman" w:cs="Times New Roman"/>
          <w:sz w:val="24"/>
          <w:szCs w:val="24"/>
        </w:rPr>
        <w:t>monolayer</w:t>
      </w:r>
      <w:r w:rsidRPr="00DF7020">
        <w:rPr>
          <w:rFonts w:ascii="Times New Roman" w:hAnsi="Times New Roman" w:cs="Times New Roman"/>
          <w:sz w:val="24"/>
          <w:szCs w:val="24"/>
        </w:rPr>
        <w:t xml:space="preserve"> was transferred </w:t>
      </w:r>
      <w:proofErr w:type="gramStart"/>
      <w:r w:rsidRPr="00DF7020">
        <w:rPr>
          <w:rFonts w:ascii="Times New Roman" w:hAnsi="Times New Roman" w:cs="Times New Roman"/>
          <w:sz w:val="24"/>
          <w:szCs w:val="24"/>
        </w:rPr>
        <w:t>off of</w:t>
      </w:r>
      <w:proofErr w:type="gramEnd"/>
      <w:r w:rsidRPr="00DF7020">
        <w:rPr>
          <w:rFonts w:ascii="Times New Roman" w:hAnsi="Times New Roman" w:cs="Times New Roman"/>
          <w:sz w:val="24"/>
          <w:szCs w:val="24"/>
        </w:rPr>
        <w:t xml:space="preserve"> the sapphire and onto a 3inch 90</w:t>
      </w:r>
      <w:r w:rsidR="00D20AB6" w:rsidRPr="00DF7020">
        <w:rPr>
          <w:rFonts w:ascii="Times New Roman" w:hAnsi="Times New Roman" w:cs="Times New Roman"/>
          <w:sz w:val="24"/>
          <w:szCs w:val="24"/>
        </w:rPr>
        <w:t xml:space="preserve"> </w:t>
      </w:r>
      <w:r w:rsidRPr="00DF7020">
        <w:rPr>
          <w:rFonts w:ascii="Times New Roman" w:hAnsi="Times New Roman" w:cs="Times New Roman"/>
          <w:sz w:val="24"/>
          <w:szCs w:val="24"/>
        </w:rPr>
        <w:t>nm-thick SiO</w:t>
      </w:r>
      <w:r w:rsidRPr="00DF7020">
        <w:rPr>
          <w:rFonts w:ascii="Times New Roman" w:hAnsi="Times New Roman" w:cs="Times New Roman"/>
          <w:sz w:val="24"/>
          <w:szCs w:val="24"/>
          <w:vertAlign w:val="subscript"/>
        </w:rPr>
        <w:t>2</w:t>
      </w:r>
      <w:r w:rsidRPr="00DF7020">
        <w:rPr>
          <w:rFonts w:ascii="Times New Roman" w:hAnsi="Times New Roman" w:cs="Times New Roman"/>
          <w:sz w:val="24"/>
          <w:szCs w:val="24"/>
        </w:rPr>
        <w:t xml:space="preserve">/Si wafer (see Fig. </w:t>
      </w:r>
      <w:r w:rsidR="00E17965" w:rsidRPr="00DF7020">
        <w:rPr>
          <w:rFonts w:ascii="Times New Roman" w:hAnsi="Times New Roman" w:cs="Times New Roman"/>
          <w:sz w:val="24"/>
          <w:szCs w:val="24"/>
        </w:rPr>
        <w:t>S20</w:t>
      </w:r>
      <w:r w:rsidRPr="00DF7020">
        <w:rPr>
          <w:rFonts w:ascii="Times New Roman" w:hAnsi="Times New Roman" w:cs="Times New Roman"/>
          <w:sz w:val="24"/>
          <w:szCs w:val="24"/>
        </w:rPr>
        <w:t>a)</w:t>
      </w:r>
      <w:r w:rsidR="00F310A1" w:rsidRPr="00DF7020">
        <w:rPr>
          <w:rFonts w:ascii="Times New Roman" w:hAnsi="Times New Roman" w:cs="Times New Roman"/>
          <w:sz w:val="24"/>
          <w:szCs w:val="24"/>
        </w:rPr>
        <w:t xml:space="preserve"> using a PMMA based transfer process (see Methods)</w:t>
      </w:r>
      <w:r w:rsidRPr="00DF7020">
        <w:rPr>
          <w:rFonts w:ascii="Times New Roman" w:hAnsi="Times New Roman" w:cs="Times New Roman"/>
          <w:sz w:val="24"/>
          <w:szCs w:val="24"/>
        </w:rPr>
        <w:t xml:space="preserve">. In order to achieve a fully coalesced film and hence avoid </w:t>
      </w:r>
      <w:r w:rsidR="009E15F9" w:rsidRPr="00DF7020">
        <w:rPr>
          <w:rFonts w:ascii="Times New Roman" w:hAnsi="Times New Roman" w:cs="Times New Roman"/>
          <w:sz w:val="24"/>
          <w:szCs w:val="24"/>
        </w:rPr>
        <w:t xml:space="preserve">voids and </w:t>
      </w:r>
      <w:r w:rsidRPr="00DF7020">
        <w:rPr>
          <w:rFonts w:ascii="Times New Roman" w:hAnsi="Times New Roman" w:cs="Times New Roman"/>
          <w:sz w:val="24"/>
          <w:szCs w:val="24"/>
        </w:rPr>
        <w:t>WSe</w:t>
      </w:r>
      <w:r w:rsidRPr="00DF7020">
        <w:rPr>
          <w:rFonts w:ascii="Times New Roman" w:hAnsi="Times New Roman" w:cs="Times New Roman"/>
          <w:sz w:val="24"/>
          <w:szCs w:val="24"/>
          <w:vertAlign w:val="subscript"/>
        </w:rPr>
        <w:t>2</w:t>
      </w:r>
      <w:r w:rsidRPr="00DF7020">
        <w:rPr>
          <w:rFonts w:ascii="Times New Roman" w:hAnsi="Times New Roman" w:cs="Times New Roman"/>
          <w:sz w:val="24"/>
          <w:szCs w:val="24"/>
        </w:rPr>
        <w:t xml:space="preserve"> domain edges, a relatively long growth time was selected (</w:t>
      </w:r>
      <w:proofErr w:type="gramStart"/>
      <w:r w:rsidRPr="00DF7020">
        <w:rPr>
          <w:rFonts w:ascii="Times New Roman" w:hAnsi="Times New Roman" w:cs="Times New Roman"/>
          <w:sz w:val="24"/>
          <w:szCs w:val="24"/>
        </w:rPr>
        <w:t>i.e.</w:t>
      </w:r>
      <w:proofErr w:type="gramEnd"/>
      <w:r w:rsidRPr="00DF7020">
        <w:rPr>
          <w:rFonts w:ascii="Times New Roman" w:hAnsi="Times New Roman" w:cs="Times New Roman"/>
          <w:sz w:val="24"/>
          <w:szCs w:val="24"/>
        </w:rPr>
        <w:t xml:space="preserve"> 30 min). This long growth time inevitably resulted in the formation of bilayer domains </w:t>
      </w:r>
      <w:r w:rsidR="008D167B" w:rsidRPr="00DF7020">
        <w:rPr>
          <w:rFonts w:ascii="Times New Roman" w:hAnsi="Times New Roman" w:cs="Times New Roman"/>
          <w:sz w:val="24"/>
          <w:szCs w:val="24"/>
        </w:rPr>
        <w:t xml:space="preserve">which </w:t>
      </w:r>
      <w:r w:rsidR="006D2ADD" w:rsidRPr="00DF7020">
        <w:rPr>
          <w:rFonts w:ascii="Times New Roman" w:hAnsi="Times New Roman" w:cs="Times New Roman"/>
          <w:sz w:val="24"/>
          <w:szCs w:val="24"/>
        </w:rPr>
        <w:t>decrease</w:t>
      </w:r>
      <w:r w:rsidR="008D167B" w:rsidRPr="00DF7020">
        <w:rPr>
          <w:rFonts w:ascii="Times New Roman" w:hAnsi="Times New Roman" w:cs="Times New Roman"/>
          <w:sz w:val="24"/>
          <w:szCs w:val="24"/>
        </w:rPr>
        <w:t xml:space="preserve"> in density from the center of the wafer to the edge</w:t>
      </w:r>
      <w:r w:rsidR="006D2ADD" w:rsidRPr="00DF7020">
        <w:rPr>
          <w:rFonts w:ascii="Times New Roman" w:hAnsi="Times New Roman" w:cs="Times New Roman"/>
          <w:sz w:val="24"/>
          <w:szCs w:val="24"/>
        </w:rPr>
        <w:t xml:space="preserve">, </w:t>
      </w:r>
      <w:proofErr w:type="gramStart"/>
      <w:r w:rsidR="006D2ADD" w:rsidRPr="00DF7020">
        <w:rPr>
          <w:rFonts w:ascii="Times New Roman" w:hAnsi="Times New Roman" w:cs="Times New Roman"/>
          <w:sz w:val="24"/>
          <w:szCs w:val="24"/>
        </w:rPr>
        <w:t>similar to</w:t>
      </w:r>
      <w:proofErr w:type="gramEnd"/>
      <w:r w:rsidR="006D2ADD" w:rsidRPr="00DF7020">
        <w:rPr>
          <w:rFonts w:ascii="Times New Roman" w:hAnsi="Times New Roman" w:cs="Times New Roman"/>
          <w:sz w:val="24"/>
          <w:szCs w:val="24"/>
        </w:rPr>
        <w:t xml:space="preserve"> Figure S1</w:t>
      </w:r>
      <w:r w:rsidR="00E85457" w:rsidRPr="00DF7020">
        <w:rPr>
          <w:rFonts w:ascii="Times New Roman" w:hAnsi="Times New Roman" w:cs="Times New Roman"/>
          <w:sz w:val="24"/>
          <w:szCs w:val="24"/>
        </w:rPr>
        <w:t>9</w:t>
      </w:r>
      <w:r w:rsidR="006D2ADD" w:rsidRPr="00DF7020">
        <w:rPr>
          <w:rFonts w:ascii="Times New Roman" w:hAnsi="Times New Roman" w:cs="Times New Roman"/>
          <w:sz w:val="24"/>
          <w:szCs w:val="24"/>
        </w:rPr>
        <w:t xml:space="preserve">. </w:t>
      </w:r>
      <w:r w:rsidR="00975660" w:rsidRPr="00DF7020">
        <w:rPr>
          <w:rFonts w:ascii="Times New Roman" w:hAnsi="Times New Roman" w:cs="Times New Roman"/>
          <w:sz w:val="24"/>
          <w:szCs w:val="24"/>
        </w:rPr>
        <w:t xml:space="preserve">The density of bilayer is quite low </w:t>
      </w:r>
      <w:r w:rsidRPr="00DF7020">
        <w:rPr>
          <w:rFonts w:ascii="Times New Roman" w:hAnsi="Times New Roman" w:cs="Times New Roman"/>
          <w:sz w:val="24"/>
          <w:szCs w:val="24"/>
        </w:rPr>
        <w:t>within a few mm from edges of the sample (see optical microscope image in Fig. S</w:t>
      </w:r>
      <w:r w:rsidR="00E85457" w:rsidRPr="00DF7020">
        <w:rPr>
          <w:rFonts w:ascii="Times New Roman" w:hAnsi="Times New Roman" w:cs="Times New Roman"/>
          <w:sz w:val="24"/>
          <w:szCs w:val="24"/>
        </w:rPr>
        <w:t>20</w:t>
      </w:r>
      <w:r w:rsidRPr="00DF7020">
        <w:rPr>
          <w:rFonts w:ascii="Times New Roman" w:hAnsi="Times New Roman" w:cs="Times New Roman"/>
          <w:sz w:val="24"/>
          <w:szCs w:val="24"/>
        </w:rPr>
        <w:t>b)</w:t>
      </w:r>
      <w:r w:rsidR="00975660" w:rsidRPr="00DF7020">
        <w:rPr>
          <w:rFonts w:ascii="Times New Roman" w:hAnsi="Times New Roman" w:cs="Times New Roman"/>
          <w:sz w:val="24"/>
          <w:szCs w:val="24"/>
        </w:rPr>
        <w:t xml:space="preserve"> and increase in number moving </w:t>
      </w:r>
      <w:r w:rsidR="00E43B61" w:rsidRPr="00DF7020">
        <w:rPr>
          <w:rFonts w:ascii="Times New Roman" w:hAnsi="Times New Roman" w:cs="Times New Roman"/>
          <w:sz w:val="24"/>
          <w:szCs w:val="24"/>
        </w:rPr>
        <w:t xml:space="preserve">away from the edge </w:t>
      </w:r>
      <w:r w:rsidRPr="00DF7020">
        <w:rPr>
          <w:rFonts w:ascii="Times New Roman" w:hAnsi="Times New Roman" w:cs="Times New Roman"/>
          <w:sz w:val="24"/>
          <w:szCs w:val="24"/>
        </w:rPr>
        <w:t xml:space="preserve">(see </w:t>
      </w:r>
      <w:r w:rsidR="00E43B61" w:rsidRPr="00DF7020">
        <w:rPr>
          <w:rFonts w:ascii="Times New Roman" w:hAnsi="Times New Roman" w:cs="Times New Roman"/>
          <w:sz w:val="24"/>
          <w:szCs w:val="24"/>
        </w:rPr>
        <w:t xml:space="preserve">Fig. </w:t>
      </w:r>
      <w:r w:rsidRPr="00DF7020">
        <w:rPr>
          <w:rFonts w:ascii="Times New Roman" w:hAnsi="Times New Roman" w:cs="Times New Roman"/>
          <w:sz w:val="24"/>
          <w:szCs w:val="24"/>
        </w:rPr>
        <w:t>S</w:t>
      </w:r>
      <w:r w:rsidR="00E85457" w:rsidRPr="00DF7020">
        <w:rPr>
          <w:rFonts w:ascii="Times New Roman" w:hAnsi="Times New Roman" w:cs="Times New Roman"/>
          <w:sz w:val="24"/>
          <w:szCs w:val="24"/>
        </w:rPr>
        <w:t>20</w:t>
      </w:r>
      <w:r w:rsidRPr="00DF7020">
        <w:rPr>
          <w:rFonts w:ascii="Times New Roman" w:hAnsi="Times New Roman" w:cs="Times New Roman"/>
          <w:sz w:val="24"/>
          <w:szCs w:val="24"/>
        </w:rPr>
        <w:t xml:space="preserve">c) </w:t>
      </w:r>
      <w:r w:rsidR="00E43B61" w:rsidRPr="00DF7020">
        <w:rPr>
          <w:rFonts w:ascii="Times New Roman" w:hAnsi="Times New Roman" w:cs="Times New Roman"/>
          <w:sz w:val="24"/>
          <w:szCs w:val="24"/>
        </w:rPr>
        <w:t xml:space="preserve">toward the </w:t>
      </w:r>
      <w:r w:rsidRPr="00DF7020">
        <w:rPr>
          <w:rFonts w:ascii="Times New Roman" w:hAnsi="Times New Roman" w:cs="Times New Roman"/>
          <w:sz w:val="24"/>
          <w:szCs w:val="24"/>
        </w:rPr>
        <w:t xml:space="preserve">wafer center (see </w:t>
      </w:r>
      <w:r w:rsidR="00E43B61" w:rsidRPr="00DF7020">
        <w:rPr>
          <w:rFonts w:ascii="Times New Roman" w:hAnsi="Times New Roman" w:cs="Times New Roman"/>
          <w:sz w:val="24"/>
          <w:szCs w:val="24"/>
        </w:rPr>
        <w:t xml:space="preserve">Fig. </w:t>
      </w:r>
      <w:r w:rsidRPr="00DF7020">
        <w:rPr>
          <w:rFonts w:ascii="Times New Roman" w:hAnsi="Times New Roman" w:cs="Times New Roman"/>
          <w:sz w:val="24"/>
          <w:szCs w:val="24"/>
        </w:rPr>
        <w:t>S</w:t>
      </w:r>
      <w:r w:rsidR="00E85457" w:rsidRPr="00DF7020">
        <w:rPr>
          <w:rFonts w:ascii="Times New Roman" w:hAnsi="Times New Roman" w:cs="Times New Roman"/>
          <w:sz w:val="24"/>
          <w:szCs w:val="24"/>
        </w:rPr>
        <w:t>20</w:t>
      </w:r>
      <w:r w:rsidRPr="00DF7020">
        <w:rPr>
          <w:rFonts w:ascii="Times New Roman" w:hAnsi="Times New Roman" w:cs="Times New Roman"/>
          <w:sz w:val="24"/>
          <w:szCs w:val="24"/>
        </w:rPr>
        <w:t>d).</w:t>
      </w:r>
    </w:p>
    <w:p w14:paraId="3A5FD386" w14:textId="1E6F05A9" w:rsidR="00073405" w:rsidRPr="00DF7020" w:rsidRDefault="00EB780B" w:rsidP="00E42EAD">
      <w:pPr>
        <w:spacing w:line="480" w:lineRule="auto"/>
        <w:jc w:val="both"/>
        <w:rPr>
          <w:rFonts w:ascii="Times New Roman" w:hAnsi="Times New Roman" w:cs="Times New Roman"/>
          <w:sz w:val="24"/>
          <w:szCs w:val="24"/>
        </w:rPr>
      </w:pPr>
      <w:r w:rsidRPr="00DF7020">
        <w:rPr>
          <w:rFonts w:ascii="Times New Roman" w:hAnsi="Times New Roman" w:cs="Times New Roman"/>
          <w:sz w:val="24"/>
          <w:szCs w:val="24"/>
        </w:rPr>
        <w:t>Figures S</w:t>
      </w:r>
      <w:r w:rsidR="00E85457" w:rsidRPr="00DF7020">
        <w:rPr>
          <w:rFonts w:ascii="Times New Roman" w:hAnsi="Times New Roman" w:cs="Times New Roman"/>
          <w:sz w:val="24"/>
          <w:szCs w:val="24"/>
        </w:rPr>
        <w:t>20</w:t>
      </w:r>
      <w:r w:rsidRPr="00DF7020">
        <w:rPr>
          <w:rFonts w:ascii="Times New Roman" w:hAnsi="Times New Roman" w:cs="Times New Roman"/>
          <w:sz w:val="24"/>
          <w:szCs w:val="24"/>
        </w:rPr>
        <w:t>e and S</w:t>
      </w:r>
      <w:r w:rsidR="00E85457" w:rsidRPr="00DF7020">
        <w:rPr>
          <w:rFonts w:ascii="Times New Roman" w:hAnsi="Times New Roman" w:cs="Times New Roman"/>
          <w:sz w:val="24"/>
          <w:szCs w:val="24"/>
        </w:rPr>
        <w:t>20</w:t>
      </w:r>
      <w:r w:rsidRPr="00DF7020">
        <w:rPr>
          <w:rFonts w:ascii="Times New Roman" w:hAnsi="Times New Roman" w:cs="Times New Roman"/>
          <w:sz w:val="24"/>
          <w:szCs w:val="24"/>
        </w:rPr>
        <w:t xml:space="preserve">f show representative Raman and </w:t>
      </w:r>
      <w:r w:rsidR="00814E05" w:rsidRPr="00DF7020">
        <w:rPr>
          <w:rFonts w:ascii="Times New Roman" w:hAnsi="Times New Roman" w:cs="Times New Roman"/>
          <w:sz w:val="24"/>
          <w:szCs w:val="24"/>
        </w:rPr>
        <w:t>photoluminescence (</w:t>
      </w:r>
      <w:r w:rsidRPr="00DF7020">
        <w:rPr>
          <w:rFonts w:ascii="Times New Roman" w:hAnsi="Times New Roman" w:cs="Times New Roman"/>
          <w:sz w:val="24"/>
          <w:szCs w:val="24"/>
        </w:rPr>
        <w:t>PL</w:t>
      </w:r>
      <w:r w:rsidR="00814E05" w:rsidRPr="00DF7020">
        <w:rPr>
          <w:rFonts w:ascii="Times New Roman" w:hAnsi="Times New Roman" w:cs="Times New Roman"/>
          <w:sz w:val="24"/>
          <w:szCs w:val="24"/>
        </w:rPr>
        <w:t>)</w:t>
      </w:r>
      <w:r w:rsidRPr="00DF7020">
        <w:rPr>
          <w:rFonts w:ascii="Times New Roman" w:hAnsi="Times New Roman" w:cs="Times New Roman"/>
          <w:sz w:val="24"/>
          <w:szCs w:val="24"/>
        </w:rPr>
        <w:t xml:space="preserve"> spectra, respectively</w:t>
      </w:r>
      <w:r w:rsidR="00D87D19" w:rsidRPr="00DF7020">
        <w:rPr>
          <w:rFonts w:ascii="Times New Roman" w:hAnsi="Times New Roman" w:cs="Times New Roman"/>
          <w:sz w:val="24"/>
          <w:szCs w:val="24"/>
        </w:rPr>
        <w:t>, obtained on the transferred WSe</w:t>
      </w:r>
      <w:r w:rsidR="00D87D19" w:rsidRPr="00DF7020">
        <w:rPr>
          <w:rFonts w:ascii="Times New Roman" w:hAnsi="Times New Roman" w:cs="Times New Roman"/>
          <w:sz w:val="24"/>
          <w:szCs w:val="24"/>
          <w:vertAlign w:val="subscript"/>
        </w:rPr>
        <w:t>2</w:t>
      </w:r>
      <w:r w:rsidR="00D87D19" w:rsidRPr="00DF7020">
        <w:rPr>
          <w:rFonts w:ascii="Times New Roman" w:hAnsi="Times New Roman" w:cs="Times New Roman"/>
          <w:sz w:val="24"/>
          <w:szCs w:val="24"/>
        </w:rPr>
        <w:t xml:space="preserve"> film</w:t>
      </w:r>
      <w:r w:rsidRPr="00DF7020">
        <w:rPr>
          <w:rFonts w:ascii="Times New Roman" w:hAnsi="Times New Roman" w:cs="Times New Roman"/>
          <w:sz w:val="24"/>
          <w:szCs w:val="24"/>
        </w:rPr>
        <w:t xml:space="preserve">. Peak fitting was performed to extract peak </w:t>
      </w:r>
      <w:r w:rsidRPr="00DF7020">
        <w:rPr>
          <w:rFonts w:ascii="Times New Roman" w:hAnsi="Times New Roman" w:cs="Times New Roman"/>
          <w:sz w:val="24"/>
          <w:szCs w:val="24"/>
        </w:rPr>
        <w:lastRenderedPageBreak/>
        <w:t>characteristics such as the FWHM and position. The most prominent Raman features E</w:t>
      </w:r>
      <w:r w:rsidRPr="00DF7020">
        <w:rPr>
          <w:rFonts w:ascii="Times New Roman" w:hAnsi="Times New Roman" w:cs="Times New Roman"/>
          <w:sz w:val="24"/>
          <w:szCs w:val="24"/>
          <w:vertAlign w:val="superscript"/>
        </w:rPr>
        <w:t>1</w:t>
      </w:r>
      <w:r w:rsidRPr="00DF7020">
        <w:rPr>
          <w:rFonts w:ascii="Times New Roman" w:hAnsi="Times New Roman" w:cs="Times New Roman"/>
          <w:sz w:val="24"/>
          <w:szCs w:val="24"/>
          <w:vertAlign w:val="subscript"/>
        </w:rPr>
        <w:t>2g</w:t>
      </w:r>
      <w:r w:rsidRPr="00DF7020">
        <w:rPr>
          <w:rFonts w:ascii="Times New Roman" w:hAnsi="Times New Roman" w:cs="Times New Roman"/>
          <w:sz w:val="24"/>
          <w:szCs w:val="24"/>
        </w:rPr>
        <w:t xml:space="preserve"> were well fitted with a single Lorentzian function while the PL peaks were deconvoluted using two Gaussian functions corresponding to the neutral exciton and the negatively charged exciton (</w:t>
      </w:r>
      <w:proofErr w:type="spellStart"/>
      <w:r w:rsidRPr="00DF7020">
        <w:rPr>
          <w:rFonts w:ascii="Times New Roman" w:hAnsi="Times New Roman" w:cs="Times New Roman"/>
          <w:sz w:val="24"/>
          <w:szCs w:val="24"/>
        </w:rPr>
        <w:t>trion</w:t>
      </w:r>
      <w:proofErr w:type="spellEnd"/>
      <w:r w:rsidRPr="00DF7020">
        <w:rPr>
          <w:rFonts w:ascii="Times New Roman" w:hAnsi="Times New Roman" w:cs="Times New Roman"/>
          <w:sz w:val="24"/>
          <w:szCs w:val="24"/>
        </w:rPr>
        <w:t xml:space="preserve">) peaks. </w:t>
      </w:r>
      <w:r w:rsidR="00073405" w:rsidRPr="00DF7020">
        <w:rPr>
          <w:rFonts w:ascii="Times New Roman" w:hAnsi="Times New Roman" w:cs="Times New Roman"/>
          <w:sz w:val="24"/>
          <w:szCs w:val="24"/>
        </w:rPr>
        <w:t>The B</w:t>
      </w:r>
      <w:r w:rsidR="00073405" w:rsidRPr="00DF7020">
        <w:rPr>
          <w:rFonts w:ascii="Times New Roman" w:hAnsi="Times New Roman" w:cs="Times New Roman"/>
          <w:sz w:val="24"/>
          <w:szCs w:val="24"/>
          <w:vertAlign w:val="subscript"/>
        </w:rPr>
        <w:t xml:space="preserve">2g </w:t>
      </w:r>
      <w:r w:rsidR="00073405" w:rsidRPr="00DF7020">
        <w:rPr>
          <w:rFonts w:ascii="Times New Roman" w:hAnsi="Times New Roman" w:cs="Times New Roman"/>
          <w:sz w:val="24"/>
          <w:szCs w:val="24"/>
        </w:rPr>
        <w:t>Raman mode (located at about 308 cm</w:t>
      </w:r>
      <w:r w:rsidR="00073405" w:rsidRPr="00DF7020">
        <w:rPr>
          <w:rFonts w:ascii="Times New Roman" w:hAnsi="Times New Roman" w:cs="Times New Roman"/>
          <w:sz w:val="24"/>
          <w:szCs w:val="24"/>
          <w:vertAlign w:val="superscript"/>
        </w:rPr>
        <w:t>-1</w:t>
      </w:r>
      <w:r w:rsidR="00073405" w:rsidRPr="00DF7020">
        <w:rPr>
          <w:rFonts w:ascii="Times New Roman" w:hAnsi="Times New Roman" w:cs="Times New Roman"/>
          <w:sz w:val="24"/>
          <w:szCs w:val="24"/>
        </w:rPr>
        <w:t>) corresponding to the vibration between layers is present but exhibits a much lower intensity than E</w:t>
      </w:r>
      <w:r w:rsidR="00073405" w:rsidRPr="00DF7020">
        <w:rPr>
          <w:rFonts w:ascii="Times New Roman" w:hAnsi="Times New Roman" w:cs="Times New Roman"/>
          <w:sz w:val="24"/>
          <w:szCs w:val="24"/>
          <w:vertAlign w:val="superscript"/>
        </w:rPr>
        <w:t>1</w:t>
      </w:r>
      <w:r w:rsidR="00073405" w:rsidRPr="00DF7020">
        <w:rPr>
          <w:rFonts w:ascii="Times New Roman" w:hAnsi="Times New Roman" w:cs="Times New Roman"/>
          <w:sz w:val="24"/>
          <w:szCs w:val="24"/>
          <w:vertAlign w:val="subscript"/>
        </w:rPr>
        <w:t>2g</w:t>
      </w:r>
      <w:r w:rsidR="00073405" w:rsidRPr="00DF7020">
        <w:rPr>
          <w:rFonts w:ascii="Times New Roman" w:hAnsi="Times New Roman" w:cs="Times New Roman"/>
          <w:sz w:val="24"/>
          <w:szCs w:val="24"/>
        </w:rPr>
        <w:t xml:space="preserve"> (located at about 246 cm</w:t>
      </w:r>
      <w:r w:rsidR="00073405" w:rsidRPr="00DF7020">
        <w:rPr>
          <w:rFonts w:ascii="Times New Roman" w:hAnsi="Times New Roman" w:cs="Times New Roman"/>
          <w:sz w:val="24"/>
          <w:szCs w:val="24"/>
          <w:vertAlign w:val="superscript"/>
        </w:rPr>
        <w:t>-1</w:t>
      </w:r>
      <w:r w:rsidR="00073405" w:rsidRPr="00DF7020">
        <w:rPr>
          <w:rFonts w:ascii="Times New Roman" w:hAnsi="Times New Roman" w:cs="Times New Roman"/>
          <w:sz w:val="24"/>
          <w:szCs w:val="24"/>
        </w:rPr>
        <w:t xml:space="preserve">), thus </w:t>
      </w:r>
      <w:r w:rsidR="00E85457" w:rsidRPr="00DF7020">
        <w:rPr>
          <w:rFonts w:ascii="Times New Roman" w:hAnsi="Times New Roman" w:cs="Times New Roman"/>
          <w:b/>
          <w:bCs/>
          <w:noProof/>
          <w:sz w:val="24"/>
          <w:szCs w:val="24"/>
        </w:rPr>
        <mc:AlternateContent>
          <mc:Choice Requires="wpg">
            <w:drawing>
              <wp:anchor distT="0" distB="0" distL="114300" distR="114300" simplePos="0" relativeHeight="251740160" behindDoc="0" locked="0" layoutInCell="1" allowOverlap="1" wp14:anchorId="16CD4E07" wp14:editId="4CBFC104">
                <wp:simplePos x="0" y="0"/>
                <wp:positionH relativeFrom="column">
                  <wp:posOffset>328524</wp:posOffset>
                </wp:positionH>
                <wp:positionV relativeFrom="paragraph">
                  <wp:posOffset>2252370</wp:posOffset>
                </wp:positionV>
                <wp:extent cx="5139055" cy="5724525"/>
                <wp:effectExtent l="0" t="0" r="4445" b="9525"/>
                <wp:wrapTopAndBottom/>
                <wp:docPr id="19" name="Group 19"/>
                <wp:cNvGraphicFramePr/>
                <a:graphic xmlns:a="http://schemas.openxmlformats.org/drawingml/2006/main">
                  <a:graphicData uri="http://schemas.microsoft.com/office/word/2010/wordprocessingGroup">
                    <wpg:wgp>
                      <wpg:cNvGrpSpPr/>
                      <wpg:grpSpPr>
                        <a:xfrm>
                          <a:off x="0" y="0"/>
                          <a:ext cx="5139055" cy="5724525"/>
                          <a:chOff x="0" y="248332"/>
                          <a:chExt cx="5760720" cy="6133488"/>
                        </a:xfrm>
                      </wpg:grpSpPr>
                      <pic:pic xmlns:pic="http://schemas.openxmlformats.org/drawingml/2006/picture">
                        <pic:nvPicPr>
                          <pic:cNvPr id="30" name="Picture 30"/>
                          <pic:cNvPicPr>
                            <a:picLocks noChangeAspect="1"/>
                          </pic:cNvPicPr>
                        </pic:nvPicPr>
                        <pic:blipFill>
                          <a:blip r:embed="rId60">
                            <a:extLst>
                              <a:ext uri="{28A0092B-C50C-407E-A947-70E740481C1C}">
                                <a14:useLocalDpi xmlns:a14="http://schemas.microsoft.com/office/drawing/2010/main" val="0"/>
                              </a:ext>
                            </a:extLst>
                          </a:blip>
                          <a:srcRect/>
                          <a:stretch>
                            <a:fillRect/>
                          </a:stretch>
                        </pic:blipFill>
                        <pic:spPr bwMode="auto">
                          <a:xfrm>
                            <a:off x="323872" y="248332"/>
                            <a:ext cx="4892722" cy="4598155"/>
                          </a:xfrm>
                          <a:prstGeom prst="rect">
                            <a:avLst/>
                          </a:prstGeom>
                          <a:noFill/>
                        </pic:spPr>
                      </pic:pic>
                      <wps:wsp>
                        <wps:cNvPr id="36" name="Metin Kutusu 22"/>
                        <wps:cNvSpPr txBox="1"/>
                        <wps:spPr>
                          <a:xfrm>
                            <a:off x="0" y="4904938"/>
                            <a:ext cx="5760720" cy="1476882"/>
                          </a:xfrm>
                          <a:prstGeom prst="rect">
                            <a:avLst/>
                          </a:prstGeom>
                          <a:solidFill>
                            <a:prstClr val="white"/>
                          </a:solidFill>
                          <a:ln>
                            <a:noFill/>
                          </a:ln>
                        </wps:spPr>
                        <wps:txbx>
                          <w:txbxContent>
                            <w:p w14:paraId="741EC34A" w14:textId="5A1BBBB4" w:rsidR="00E85457" w:rsidRPr="00555E62" w:rsidRDefault="00E85457" w:rsidP="00E85457">
                              <w:pPr>
                                <w:pStyle w:val="Caption"/>
                                <w:spacing w:after="0"/>
                                <w:jc w:val="both"/>
                                <w:rPr>
                                  <w:rFonts w:ascii="Times New Roman" w:hAnsi="Times New Roman" w:cs="Times New Roman"/>
                                  <w:i w:val="0"/>
                                  <w:iCs w:val="0"/>
                                  <w:color w:val="000000" w:themeColor="text1"/>
                                  <w:sz w:val="22"/>
                                  <w:szCs w:val="22"/>
                                  <w:lang w:val="en-US"/>
                                </w:rPr>
                              </w:pPr>
                              <w:r w:rsidRPr="00555E62">
                                <w:rPr>
                                  <w:rFonts w:ascii="Times New Roman" w:hAnsi="Times New Roman" w:cs="Times New Roman"/>
                                  <w:b/>
                                  <w:bCs/>
                                  <w:i w:val="0"/>
                                  <w:iCs w:val="0"/>
                                  <w:color w:val="000000" w:themeColor="text1"/>
                                  <w:sz w:val="22"/>
                                  <w:szCs w:val="22"/>
                                  <w:lang w:val="en-US"/>
                                </w:rPr>
                                <w:t>Figure S</w:t>
                              </w:r>
                              <w:r>
                                <w:rPr>
                                  <w:rFonts w:ascii="Times New Roman" w:hAnsi="Times New Roman" w:cs="Times New Roman"/>
                                  <w:b/>
                                  <w:bCs/>
                                  <w:i w:val="0"/>
                                  <w:iCs w:val="0"/>
                                  <w:color w:val="000000" w:themeColor="text1"/>
                                  <w:sz w:val="22"/>
                                  <w:szCs w:val="22"/>
                                  <w:lang w:val="en-US"/>
                                </w:rPr>
                                <w:t>20</w:t>
                              </w:r>
                              <w:r w:rsidRPr="00555E62">
                                <w:rPr>
                                  <w:rFonts w:ascii="Times New Roman" w:hAnsi="Times New Roman" w:cs="Times New Roman"/>
                                  <w:i w:val="0"/>
                                  <w:iCs w:val="0"/>
                                  <w:color w:val="000000" w:themeColor="text1"/>
                                  <w:sz w:val="22"/>
                                  <w:szCs w:val="22"/>
                                  <w:lang w:val="en-US"/>
                                </w:rPr>
                                <w:t>.  (a) Photograph of the 2 in. PMMA/WSe</w:t>
                              </w:r>
                              <w:r w:rsidRPr="00555E62">
                                <w:rPr>
                                  <w:rFonts w:ascii="Times New Roman" w:hAnsi="Times New Roman" w:cs="Times New Roman"/>
                                  <w:i w:val="0"/>
                                  <w:iCs w:val="0"/>
                                  <w:color w:val="000000" w:themeColor="text1"/>
                                  <w:sz w:val="22"/>
                                  <w:szCs w:val="22"/>
                                  <w:vertAlign w:val="subscript"/>
                                  <w:lang w:val="en-US"/>
                                </w:rPr>
                                <w:t>2</w:t>
                              </w:r>
                              <w:r w:rsidRPr="00555E62">
                                <w:rPr>
                                  <w:rFonts w:ascii="Times New Roman" w:hAnsi="Times New Roman" w:cs="Times New Roman"/>
                                  <w:i w:val="0"/>
                                  <w:iCs w:val="0"/>
                                  <w:color w:val="000000" w:themeColor="text1"/>
                                  <w:sz w:val="22"/>
                                  <w:szCs w:val="22"/>
                                  <w:lang w:val="en-US"/>
                                </w:rPr>
                                <w:t xml:space="preserve"> film transferred onto a 3 in. 90 nm thick SiO</w:t>
                              </w:r>
                              <w:r w:rsidRPr="00555E62">
                                <w:rPr>
                                  <w:rFonts w:ascii="Times New Roman" w:hAnsi="Times New Roman" w:cs="Times New Roman"/>
                                  <w:i w:val="0"/>
                                  <w:iCs w:val="0"/>
                                  <w:color w:val="000000" w:themeColor="text1"/>
                                  <w:sz w:val="22"/>
                                  <w:szCs w:val="22"/>
                                  <w:vertAlign w:val="subscript"/>
                                  <w:lang w:val="en-US"/>
                                </w:rPr>
                                <w:t>2</w:t>
                              </w:r>
                              <w:r w:rsidRPr="00555E62">
                                <w:rPr>
                                  <w:rFonts w:ascii="Times New Roman" w:hAnsi="Times New Roman" w:cs="Times New Roman"/>
                                  <w:i w:val="0"/>
                                  <w:iCs w:val="0"/>
                                  <w:color w:val="000000" w:themeColor="text1"/>
                                  <w:sz w:val="22"/>
                                  <w:szCs w:val="22"/>
                                  <w:lang w:val="en-US"/>
                                </w:rPr>
                                <w:t>/Si substrate. The optical microscope images (b), (c), and (d) show the continuity of the WSe</w:t>
                              </w:r>
                              <w:r w:rsidRPr="00555E62">
                                <w:rPr>
                                  <w:rFonts w:ascii="Times New Roman" w:hAnsi="Times New Roman" w:cs="Times New Roman"/>
                                  <w:i w:val="0"/>
                                  <w:iCs w:val="0"/>
                                  <w:color w:val="000000" w:themeColor="text1"/>
                                  <w:sz w:val="22"/>
                                  <w:szCs w:val="22"/>
                                  <w:vertAlign w:val="subscript"/>
                                  <w:lang w:val="en-US"/>
                                </w:rPr>
                                <w:t>2</w:t>
                              </w:r>
                              <w:r w:rsidRPr="00555E62">
                                <w:rPr>
                                  <w:rFonts w:ascii="Times New Roman" w:hAnsi="Times New Roman" w:cs="Times New Roman"/>
                                  <w:i w:val="0"/>
                                  <w:iCs w:val="0"/>
                                  <w:color w:val="000000" w:themeColor="text1"/>
                                  <w:sz w:val="22"/>
                                  <w:szCs w:val="22"/>
                                  <w:lang w:val="en-US"/>
                                </w:rPr>
                                <w:t xml:space="preserve"> film after transfer onto SiO</w:t>
                              </w:r>
                              <w:r w:rsidRPr="00555E62">
                                <w:rPr>
                                  <w:rFonts w:ascii="Times New Roman" w:hAnsi="Times New Roman" w:cs="Times New Roman"/>
                                  <w:i w:val="0"/>
                                  <w:iCs w:val="0"/>
                                  <w:color w:val="000000" w:themeColor="text1"/>
                                  <w:sz w:val="22"/>
                                  <w:szCs w:val="22"/>
                                  <w:vertAlign w:val="subscript"/>
                                  <w:lang w:val="en-US"/>
                                </w:rPr>
                                <w:t>2</w:t>
                              </w:r>
                              <w:r w:rsidRPr="00555E62">
                                <w:rPr>
                                  <w:rFonts w:ascii="Times New Roman" w:hAnsi="Times New Roman" w:cs="Times New Roman"/>
                                  <w:i w:val="0"/>
                                  <w:iCs w:val="0"/>
                                  <w:color w:val="000000" w:themeColor="text1"/>
                                  <w:sz w:val="22"/>
                                  <w:szCs w:val="22"/>
                                  <w:lang w:val="en-US"/>
                                </w:rPr>
                                <w:t xml:space="preserve">/Si and the gradual increase of the bilayer fraction when going from the wafer (b-c) edge/periphery to the (d) center. Room temperature characteristic (e) Raman and (f) PL spectra. Average and standard deviation of the peak positions and full width at half maximums for (g) the predominant </w:t>
                              </w:r>
                              <m:oMath>
                                <m:sSubSup>
                                  <m:sSubSupPr>
                                    <m:ctrlPr>
                                      <w:rPr>
                                        <w:rFonts w:ascii="Cambria Math" w:hAnsi="Cambria Math" w:cs="Times New Roman"/>
                                        <w:bCs/>
                                        <w:sz w:val="22"/>
                                        <w:szCs w:val="22"/>
                                      </w:rPr>
                                    </m:ctrlPr>
                                  </m:sSubSupPr>
                                  <m:e>
                                    <m:r>
                                      <w:rPr>
                                        <w:rFonts w:ascii="Cambria Math" w:hAnsi="Cambria Math" w:cs="Times New Roman"/>
                                        <w:sz w:val="22"/>
                                        <w:szCs w:val="22"/>
                                      </w:rPr>
                                      <m:t>E</m:t>
                                    </m:r>
                                  </m:e>
                                  <m:sub>
                                    <m:r>
                                      <w:rPr>
                                        <w:rFonts w:ascii="Cambria Math" w:hAnsi="Cambria Math" w:cs="Times New Roman"/>
                                        <w:sz w:val="22"/>
                                        <w:szCs w:val="22"/>
                                      </w:rPr>
                                      <m:t>2g</m:t>
                                    </m:r>
                                  </m:sub>
                                  <m:sup>
                                    <m:r>
                                      <w:rPr>
                                        <w:rFonts w:ascii="Cambria Math" w:hAnsi="Cambria Math" w:cs="Times New Roman"/>
                                        <w:sz w:val="22"/>
                                        <w:szCs w:val="22"/>
                                      </w:rPr>
                                      <m:t>1</m:t>
                                    </m:r>
                                  </m:sup>
                                </m:sSubSup>
                              </m:oMath>
                              <w:r w:rsidRPr="00555E62">
                                <w:rPr>
                                  <w:rFonts w:ascii="Times New Roman" w:eastAsiaTheme="minorEastAsia" w:hAnsi="Times New Roman" w:cs="Times New Roman"/>
                                  <w:bCs/>
                                  <w:i w:val="0"/>
                                  <w:sz w:val="22"/>
                                  <w:szCs w:val="22"/>
                                </w:rPr>
                                <w:t xml:space="preserve"> </w:t>
                              </w:r>
                              <w:r w:rsidRPr="00555E62">
                                <w:rPr>
                                  <w:rFonts w:ascii="Times New Roman" w:hAnsi="Times New Roman" w:cs="Times New Roman"/>
                                  <w:i w:val="0"/>
                                  <w:iCs w:val="0"/>
                                  <w:color w:val="000000" w:themeColor="text1"/>
                                  <w:sz w:val="22"/>
                                  <w:szCs w:val="22"/>
                                  <w:lang w:val="en-US"/>
                                </w:rPr>
                                <w:t xml:space="preserve">Raman peak and (h) the PL peak corresponding to the neutral exciton acquired in various locations indicated by the letters A, B, C, D, E in (a).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6CD4E07" id="Group 19" o:spid="_x0000_s1158" style="position:absolute;left:0;text-align:left;margin-left:25.85pt;margin-top:177.35pt;width:404.65pt;height:450.75pt;z-index:251740160;mso-width-relative:margin;mso-height-relative:margin" coordorigin=",2483" coordsize="57607,613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">
                <v:shape id="Picture 30" o:spid="_x0000_s1159" type="#_x0000_t75" style="position:absolute;left:3238;top:2483;width:48927;height:459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">
                  <v:imagedata r:id="rId61" o:title=""/>
                </v:shape>
                <v:shape id="Metin Kutusu 22" o:spid="_x0000_s1160" type="#_x0000_t202" style="position:absolute;top:49049;width:57607;height:14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" stroked="f">
                  <v:textbox inset="0,0,0,0">
                    <w:txbxContent>
                      <w:p w14:paraId="741EC34A" w14:textId="5A1BBBB4" w:rsidR="00E85457" w:rsidRPr="00555E62" w:rsidRDefault="00E85457" w:rsidP="00E85457">
                        <w:pPr>
                          <w:pStyle w:val="Caption"/>
                          <w:spacing w:after="0"/>
                          <w:jc w:val="both"/>
                          <w:rPr>
                            <w:rFonts w:ascii="Times New Roman" w:hAnsi="Times New Roman" w:cs="Times New Roman"/>
                            <w:i w:val="0"/>
                            <w:iCs w:val="0"/>
                            <w:color w:val="000000" w:themeColor="text1"/>
                            <w:sz w:val="22"/>
                            <w:szCs w:val="22"/>
                            <w:lang w:val="en-US"/>
                          </w:rPr>
                        </w:pPr>
                        <w:r w:rsidRPr="00555E62">
                          <w:rPr>
                            <w:rFonts w:ascii="Times New Roman" w:hAnsi="Times New Roman" w:cs="Times New Roman"/>
                            <w:b/>
                            <w:bCs/>
                            <w:i w:val="0"/>
                            <w:iCs w:val="0"/>
                            <w:color w:val="000000" w:themeColor="text1"/>
                            <w:sz w:val="22"/>
                            <w:szCs w:val="22"/>
                            <w:lang w:val="en-US"/>
                          </w:rPr>
                          <w:t>Figure S</w:t>
                        </w:r>
                        <w:r>
                          <w:rPr>
                            <w:rFonts w:ascii="Times New Roman" w:hAnsi="Times New Roman" w:cs="Times New Roman"/>
                            <w:b/>
                            <w:bCs/>
                            <w:i w:val="0"/>
                            <w:iCs w:val="0"/>
                            <w:color w:val="000000" w:themeColor="text1"/>
                            <w:sz w:val="22"/>
                            <w:szCs w:val="22"/>
                            <w:lang w:val="en-US"/>
                          </w:rPr>
                          <w:t>20</w:t>
                        </w:r>
                        <w:r w:rsidRPr="00555E62">
                          <w:rPr>
                            <w:rFonts w:ascii="Times New Roman" w:hAnsi="Times New Roman" w:cs="Times New Roman"/>
                            <w:i w:val="0"/>
                            <w:iCs w:val="0"/>
                            <w:color w:val="000000" w:themeColor="text1"/>
                            <w:sz w:val="22"/>
                            <w:szCs w:val="22"/>
                            <w:lang w:val="en-US"/>
                          </w:rPr>
                          <w:t>.  (a) Photograph of the 2 in. PMMA/WSe</w:t>
                        </w:r>
                        <w:r w:rsidRPr="00555E62">
                          <w:rPr>
                            <w:rFonts w:ascii="Times New Roman" w:hAnsi="Times New Roman" w:cs="Times New Roman"/>
                            <w:i w:val="0"/>
                            <w:iCs w:val="0"/>
                            <w:color w:val="000000" w:themeColor="text1"/>
                            <w:sz w:val="22"/>
                            <w:szCs w:val="22"/>
                            <w:vertAlign w:val="subscript"/>
                            <w:lang w:val="en-US"/>
                          </w:rPr>
                          <w:t>2</w:t>
                        </w:r>
                        <w:r w:rsidRPr="00555E62">
                          <w:rPr>
                            <w:rFonts w:ascii="Times New Roman" w:hAnsi="Times New Roman" w:cs="Times New Roman"/>
                            <w:i w:val="0"/>
                            <w:iCs w:val="0"/>
                            <w:color w:val="000000" w:themeColor="text1"/>
                            <w:sz w:val="22"/>
                            <w:szCs w:val="22"/>
                            <w:lang w:val="en-US"/>
                          </w:rPr>
                          <w:t xml:space="preserve"> film transferred onto a 3 in. 90 nm thick SiO</w:t>
                        </w:r>
                        <w:r w:rsidRPr="00555E62">
                          <w:rPr>
                            <w:rFonts w:ascii="Times New Roman" w:hAnsi="Times New Roman" w:cs="Times New Roman"/>
                            <w:i w:val="0"/>
                            <w:iCs w:val="0"/>
                            <w:color w:val="000000" w:themeColor="text1"/>
                            <w:sz w:val="22"/>
                            <w:szCs w:val="22"/>
                            <w:vertAlign w:val="subscript"/>
                            <w:lang w:val="en-US"/>
                          </w:rPr>
                          <w:t>2</w:t>
                        </w:r>
                        <w:r w:rsidRPr="00555E62">
                          <w:rPr>
                            <w:rFonts w:ascii="Times New Roman" w:hAnsi="Times New Roman" w:cs="Times New Roman"/>
                            <w:i w:val="0"/>
                            <w:iCs w:val="0"/>
                            <w:color w:val="000000" w:themeColor="text1"/>
                            <w:sz w:val="22"/>
                            <w:szCs w:val="22"/>
                            <w:lang w:val="en-US"/>
                          </w:rPr>
                          <w:t>/Si substrate. The optical microscope images (b), (c), and (d) show the continuity of the WSe</w:t>
                        </w:r>
                        <w:r w:rsidRPr="00555E62">
                          <w:rPr>
                            <w:rFonts w:ascii="Times New Roman" w:hAnsi="Times New Roman" w:cs="Times New Roman"/>
                            <w:i w:val="0"/>
                            <w:iCs w:val="0"/>
                            <w:color w:val="000000" w:themeColor="text1"/>
                            <w:sz w:val="22"/>
                            <w:szCs w:val="22"/>
                            <w:vertAlign w:val="subscript"/>
                            <w:lang w:val="en-US"/>
                          </w:rPr>
                          <w:t>2</w:t>
                        </w:r>
                        <w:r w:rsidRPr="00555E62">
                          <w:rPr>
                            <w:rFonts w:ascii="Times New Roman" w:hAnsi="Times New Roman" w:cs="Times New Roman"/>
                            <w:i w:val="0"/>
                            <w:iCs w:val="0"/>
                            <w:color w:val="000000" w:themeColor="text1"/>
                            <w:sz w:val="22"/>
                            <w:szCs w:val="22"/>
                            <w:lang w:val="en-US"/>
                          </w:rPr>
                          <w:t xml:space="preserve"> film after transfer onto SiO</w:t>
                        </w:r>
                        <w:r w:rsidRPr="00555E62">
                          <w:rPr>
                            <w:rFonts w:ascii="Times New Roman" w:hAnsi="Times New Roman" w:cs="Times New Roman"/>
                            <w:i w:val="0"/>
                            <w:iCs w:val="0"/>
                            <w:color w:val="000000" w:themeColor="text1"/>
                            <w:sz w:val="22"/>
                            <w:szCs w:val="22"/>
                            <w:vertAlign w:val="subscript"/>
                            <w:lang w:val="en-US"/>
                          </w:rPr>
                          <w:t>2</w:t>
                        </w:r>
                        <w:r w:rsidRPr="00555E62">
                          <w:rPr>
                            <w:rFonts w:ascii="Times New Roman" w:hAnsi="Times New Roman" w:cs="Times New Roman"/>
                            <w:i w:val="0"/>
                            <w:iCs w:val="0"/>
                            <w:color w:val="000000" w:themeColor="text1"/>
                            <w:sz w:val="22"/>
                            <w:szCs w:val="22"/>
                            <w:lang w:val="en-US"/>
                          </w:rPr>
                          <w:t xml:space="preserve">/Si and the gradual increase of the bilayer fraction when going from the wafer (b-c) edge/periphery to the (d) center. Room temperature characteristic (e) Raman and (f) PL spectra. Average and standard deviation of the peak positions and full width at half maximums for (g) the predominant </w:t>
                        </w:r>
                        <m:oMath>
                          <m:sSubSup>
                            <m:sSubSupPr>
                              <m:ctrlPr>
                                <w:rPr>
                                  <w:rFonts w:ascii="Cambria Math" w:hAnsi="Cambria Math" w:cs="Times New Roman"/>
                                  <w:bCs/>
                                  <w:sz w:val="22"/>
                                  <w:szCs w:val="22"/>
                                </w:rPr>
                              </m:ctrlPr>
                            </m:sSubSupPr>
                            <m:e>
                              <m:r>
                                <w:rPr>
                                  <w:rFonts w:ascii="Cambria Math" w:hAnsi="Cambria Math" w:cs="Times New Roman"/>
                                  <w:sz w:val="22"/>
                                  <w:szCs w:val="22"/>
                                </w:rPr>
                                <m:t>E</m:t>
                              </m:r>
                            </m:e>
                            <m:sub>
                              <m:r>
                                <w:rPr>
                                  <w:rFonts w:ascii="Cambria Math" w:hAnsi="Cambria Math" w:cs="Times New Roman"/>
                                  <w:sz w:val="22"/>
                                  <w:szCs w:val="22"/>
                                </w:rPr>
                                <m:t>2g</m:t>
                              </m:r>
                            </m:sub>
                            <m:sup>
                              <m:r>
                                <w:rPr>
                                  <w:rFonts w:ascii="Cambria Math" w:hAnsi="Cambria Math" w:cs="Times New Roman"/>
                                  <w:sz w:val="22"/>
                                  <w:szCs w:val="22"/>
                                </w:rPr>
                                <m:t>1</m:t>
                              </m:r>
                            </m:sup>
                          </m:sSubSup>
                        </m:oMath>
                        <w:r w:rsidRPr="00555E62">
                          <w:rPr>
                            <w:rFonts w:ascii="Times New Roman" w:eastAsiaTheme="minorEastAsia" w:hAnsi="Times New Roman" w:cs="Times New Roman"/>
                            <w:bCs/>
                            <w:i w:val="0"/>
                            <w:sz w:val="22"/>
                            <w:szCs w:val="22"/>
                          </w:rPr>
                          <w:t xml:space="preserve"> </w:t>
                        </w:r>
                        <w:r w:rsidRPr="00555E62">
                          <w:rPr>
                            <w:rFonts w:ascii="Times New Roman" w:hAnsi="Times New Roman" w:cs="Times New Roman"/>
                            <w:i w:val="0"/>
                            <w:iCs w:val="0"/>
                            <w:color w:val="000000" w:themeColor="text1"/>
                            <w:sz w:val="22"/>
                            <w:szCs w:val="22"/>
                            <w:lang w:val="en-US"/>
                          </w:rPr>
                          <w:t xml:space="preserve">Raman peak and (h) the PL peak corresponding to the neutral exciton acquired in various locations indicated by the letters A, B, C, D, E in (a). </w:t>
                        </w:r>
                      </w:p>
                    </w:txbxContent>
                  </v:textbox>
                </v:shape>
                <w10:wrap type="topAndBottom"/>
              </v:group>
            </w:pict>
          </mc:Fallback>
        </mc:AlternateContent>
      </w:r>
      <w:r w:rsidR="00073405" w:rsidRPr="00DF7020">
        <w:rPr>
          <w:rFonts w:ascii="Times New Roman" w:hAnsi="Times New Roman" w:cs="Times New Roman"/>
          <w:sz w:val="24"/>
          <w:szCs w:val="24"/>
        </w:rPr>
        <w:t>indicating that the WSe</w:t>
      </w:r>
      <w:r w:rsidR="00073405" w:rsidRPr="00DF7020">
        <w:rPr>
          <w:rFonts w:ascii="Times New Roman" w:hAnsi="Times New Roman" w:cs="Times New Roman"/>
          <w:sz w:val="24"/>
          <w:szCs w:val="24"/>
          <w:vertAlign w:val="subscript"/>
        </w:rPr>
        <w:t>2</w:t>
      </w:r>
      <w:r w:rsidR="00073405" w:rsidRPr="00DF7020">
        <w:rPr>
          <w:rFonts w:ascii="Times New Roman" w:hAnsi="Times New Roman" w:cs="Times New Roman"/>
          <w:sz w:val="24"/>
          <w:szCs w:val="24"/>
        </w:rPr>
        <w:t xml:space="preserve"> film contains a small amount of bilayer islands.</w:t>
      </w:r>
      <w:r w:rsidR="00E85457" w:rsidRPr="00DF7020">
        <w:rPr>
          <w:rFonts w:ascii="Times New Roman" w:hAnsi="Times New Roman" w:cs="Times New Roman"/>
          <w:b/>
          <w:bCs/>
          <w:noProof/>
          <w:sz w:val="24"/>
          <w:szCs w:val="24"/>
        </w:rPr>
        <w:t xml:space="preserve"> </w:t>
      </w:r>
    </w:p>
    <w:p w14:paraId="0A5F8765" w14:textId="5CEF8D36" w:rsidR="00073405" w:rsidRPr="00DF7020" w:rsidRDefault="00073405" w:rsidP="00073405">
      <w:pPr>
        <w:spacing w:line="480" w:lineRule="auto"/>
        <w:jc w:val="both"/>
        <w:rPr>
          <w:rFonts w:ascii="Times New Roman" w:hAnsi="Times New Roman" w:cs="Times New Roman"/>
          <w:sz w:val="24"/>
          <w:szCs w:val="24"/>
        </w:rPr>
      </w:pPr>
      <w:r w:rsidRPr="00DF7020">
        <w:rPr>
          <w:rFonts w:ascii="Times New Roman" w:hAnsi="Times New Roman" w:cs="Times New Roman"/>
          <w:sz w:val="24"/>
          <w:szCs w:val="24"/>
        </w:rPr>
        <w:lastRenderedPageBreak/>
        <w:t xml:space="preserve">To obtain </w:t>
      </w:r>
      <w:r w:rsidR="00582770" w:rsidRPr="00DF7020">
        <w:rPr>
          <w:rFonts w:ascii="Times New Roman" w:hAnsi="Times New Roman" w:cs="Times New Roman"/>
          <w:sz w:val="24"/>
          <w:szCs w:val="24"/>
        </w:rPr>
        <w:t xml:space="preserve">a </w:t>
      </w:r>
      <w:r w:rsidRPr="00DF7020">
        <w:rPr>
          <w:rFonts w:ascii="Times New Roman" w:hAnsi="Times New Roman" w:cs="Times New Roman"/>
          <w:sz w:val="24"/>
          <w:szCs w:val="24"/>
        </w:rPr>
        <w:t xml:space="preserve">statistically robust data set, </w:t>
      </w:r>
      <w:proofErr w:type="gramStart"/>
      <w:r w:rsidRPr="00DF7020">
        <w:rPr>
          <w:rFonts w:ascii="Times New Roman" w:hAnsi="Times New Roman" w:cs="Times New Roman"/>
          <w:sz w:val="24"/>
          <w:szCs w:val="24"/>
        </w:rPr>
        <w:t>PL</w:t>
      </w:r>
      <w:proofErr w:type="gramEnd"/>
      <w:r w:rsidRPr="00DF7020">
        <w:rPr>
          <w:rFonts w:ascii="Times New Roman" w:hAnsi="Times New Roman" w:cs="Times New Roman"/>
          <w:sz w:val="24"/>
          <w:szCs w:val="24"/>
        </w:rPr>
        <w:t xml:space="preserve"> and Raman maps (10</w:t>
      </w:r>
      <w:r w:rsidR="009F38DF" w:rsidRPr="00DF7020">
        <w:rPr>
          <w:rFonts w:ascii="Times New Roman" w:hAnsi="Times New Roman" w:cs="Times New Roman"/>
          <w:sz w:val="24"/>
          <w:szCs w:val="24"/>
        </w:rPr>
        <w:sym w:font="Symbol" w:char="F0B4"/>
      </w:r>
      <w:r w:rsidRPr="00DF7020">
        <w:rPr>
          <w:rFonts w:ascii="Times New Roman" w:hAnsi="Times New Roman" w:cs="Times New Roman"/>
          <w:sz w:val="24"/>
          <w:szCs w:val="24"/>
        </w:rPr>
        <w:t>10 points, 10</w:t>
      </w:r>
      <w:r w:rsidR="009F38DF" w:rsidRPr="00DF7020">
        <w:rPr>
          <w:rFonts w:ascii="Times New Roman" w:hAnsi="Times New Roman" w:cs="Times New Roman"/>
          <w:sz w:val="24"/>
          <w:szCs w:val="24"/>
        </w:rPr>
        <w:sym w:font="Symbol" w:char="F0B4"/>
      </w:r>
      <w:r w:rsidRPr="00DF7020">
        <w:rPr>
          <w:rFonts w:ascii="Times New Roman" w:hAnsi="Times New Roman" w:cs="Times New Roman"/>
          <w:sz w:val="24"/>
          <w:szCs w:val="24"/>
        </w:rPr>
        <w:t xml:space="preserve">10 </w:t>
      </w:r>
      <w:r w:rsidR="00D66A7C" w:rsidRPr="00DF7020">
        <w:rPr>
          <w:rFonts w:ascii="Symbol" w:hAnsi="Symbol" w:cs="Times New Roman"/>
          <w:sz w:val="24"/>
          <w:szCs w:val="24"/>
        </w:rPr>
        <w:t>m</w:t>
      </w:r>
      <w:r w:rsidRPr="00DF7020">
        <w:rPr>
          <w:rFonts w:ascii="Times New Roman" w:hAnsi="Times New Roman" w:cs="Times New Roman"/>
          <w:sz w:val="24"/>
          <w:szCs w:val="24"/>
        </w:rPr>
        <w:t>m</w:t>
      </w:r>
      <w:r w:rsidRPr="00DF7020">
        <w:rPr>
          <w:rFonts w:ascii="Times New Roman" w:hAnsi="Times New Roman" w:cs="Times New Roman"/>
          <w:sz w:val="24"/>
          <w:szCs w:val="24"/>
          <w:vertAlign w:val="superscript"/>
        </w:rPr>
        <w:t>2</w:t>
      </w:r>
      <w:r w:rsidRPr="00DF7020">
        <w:rPr>
          <w:rFonts w:ascii="Times New Roman" w:hAnsi="Times New Roman" w:cs="Times New Roman"/>
          <w:sz w:val="24"/>
          <w:szCs w:val="24"/>
        </w:rPr>
        <w:t>) were acquired in various locations of the wafer (labelled A, B, C, D, E) on WSe</w:t>
      </w:r>
      <w:r w:rsidRPr="00DF7020">
        <w:rPr>
          <w:rFonts w:ascii="Times New Roman" w:hAnsi="Times New Roman" w:cs="Times New Roman"/>
          <w:sz w:val="24"/>
          <w:szCs w:val="24"/>
          <w:vertAlign w:val="subscript"/>
        </w:rPr>
        <w:t>2</w:t>
      </w:r>
      <w:r w:rsidRPr="00DF7020">
        <w:rPr>
          <w:rFonts w:ascii="Times New Roman" w:hAnsi="Times New Roman" w:cs="Times New Roman"/>
          <w:sz w:val="24"/>
          <w:szCs w:val="24"/>
        </w:rPr>
        <w:t xml:space="preserve"> in a controlled environment (&lt;100ppm O</w:t>
      </w:r>
      <w:r w:rsidRPr="00DF7020">
        <w:rPr>
          <w:rFonts w:ascii="Times New Roman" w:hAnsi="Times New Roman" w:cs="Times New Roman"/>
          <w:sz w:val="24"/>
          <w:szCs w:val="24"/>
          <w:vertAlign w:val="subscript"/>
        </w:rPr>
        <w:t>2</w:t>
      </w:r>
      <w:r w:rsidRPr="00DF7020">
        <w:rPr>
          <w:rFonts w:ascii="Times New Roman" w:hAnsi="Times New Roman" w:cs="Times New Roman"/>
          <w:sz w:val="24"/>
          <w:szCs w:val="24"/>
        </w:rPr>
        <w:t>, &lt;5ppm H</w:t>
      </w:r>
      <w:r w:rsidRPr="00DF7020">
        <w:rPr>
          <w:rFonts w:ascii="Times New Roman" w:hAnsi="Times New Roman" w:cs="Times New Roman"/>
          <w:sz w:val="24"/>
          <w:szCs w:val="24"/>
          <w:vertAlign w:val="subscript"/>
        </w:rPr>
        <w:t>2</w:t>
      </w:r>
      <w:r w:rsidRPr="00DF7020">
        <w:rPr>
          <w:rFonts w:ascii="Times New Roman" w:hAnsi="Times New Roman" w:cs="Times New Roman"/>
          <w:sz w:val="24"/>
          <w:szCs w:val="24"/>
        </w:rPr>
        <w:t>O) at room temperature. Figures S</w:t>
      </w:r>
      <w:r w:rsidR="00582770" w:rsidRPr="00DF7020">
        <w:rPr>
          <w:rFonts w:ascii="Times New Roman" w:hAnsi="Times New Roman" w:cs="Times New Roman"/>
          <w:sz w:val="24"/>
          <w:szCs w:val="24"/>
        </w:rPr>
        <w:t>20</w:t>
      </w:r>
      <w:r w:rsidRPr="00DF7020">
        <w:rPr>
          <w:rFonts w:ascii="Times New Roman" w:hAnsi="Times New Roman" w:cs="Times New Roman"/>
          <w:sz w:val="24"/>
          <w:szCs w:val="24"/>
        </w:rPr>
        <w:t>g and S</w:t>
      </w:r>
      <w:r w:rsidR="00582770" w:rsidRPr="00DF7020">
        <w:rPr>
          <w:rFonts w:ascii="Times New Roman" w:hAnsi="Times New Roman" w:cs="Times New Roman"/>
          <w:sz w:val="24"/>
          <w:szCs w:val="24"/>
        </w:rPr>
        <w:t>20</w:t>
      </w:r>
      <w:r w:rsidRPr="00DF7020">
        <w:rPr>
          <w:rFonts w:ascii="Times New Roman" w:hAnsi="Times New Roman" w:cs="Times New Roman"/>
          <w:sz w:val="24"/>
          <w:szCs w:val="24"/>
        </w:rPr>
        <w:t xml:space="preserve">h compare the peak position and FWHM in each of the 5 locations shown in </w:t>
      </w:r>
      <w:r w:rsidR="00C67117" w:rsidRPr="00DF7020">
        <w:rPr>
          <w:rFonts w:ascii="Times New Roman" w:hAnsi="Times New Roman" w:cs="Times New Roman"/>
          <w:sz w:val="24"/>
          <w:szCs w:val="24"/>
        </w:rPr>
        <w:t xml:space="preserve">Fig. </w:t>
      </w:r>
      <w:r w:rsidRPr="00DF7020">
        <w:rPr>
          <w:rFonts w:ascii="Times New Roman" w:hAnsi="Times New Roman" w:cs="Times New Roman"/>
          <w:sz w:val="24"/>
          <w:szCs w:val="24"/>
        </w:rPr>
        <w:t>S</w:t>
      </w:r>
      <w:r w:rsidR="00582770" w:rsidRPr="00DF7020">
        <w:rPr>
          <w:rFonts w:ascii="Times New Roman" w:hAnsi="Times New Roman" w:cs="Times New Roman"/>
          <w:sz w:val="24"/>
          <w:szCs w:val="24"/>
        </w:rPr>
        <w:t>20</w:t>
      </w:r>
      <w:r w:rsidRPr="00DF7020">
        <w:rPr>
          <w:rFonts w:ascii="Times New Roman" w:hAnsi="Times New Roman" w:cs="Times New Roman"/>
          <w:sz w:val="24"/>
          <w:szCs w:val="24"/>
        </w:rPr>
        <w:t>a. The data points and the error bars correspond to the average and the standard deviation of 100-point maps acquired in each location. Room temperature measurements show neglig</w:t>
      </w:r>
      <w:r w:rsidR="008655CF" w:rsidRPr="00DF7020">
        <w:rPr>
          <w:rFonts w:ascii="Times New Roman" w:hAnsi="Times New Roman" w:cs="Times New Roman"/>
          <w:sz w:val="24"/>
          <w:szCs w:val="24"/>
        </w:rPr>
        <w:t>i</w:t>
      </w:r>
      <w:r w:rsidRPr="00DF7020">
        <w:rPr>
          <w:rFonts w:ascii="Times New Roman" w:hAnsi="Times New Roman" w:cs="Times New Roman"/>
          <w:sz w:val="24"/>
          <w:szCs w:val="24"/>
        </w:rPr>
        <w:t>ble variations in the position and FWHM from one location to another. The very little or no change in the optoelectronic properties of WSe</w:t>
      </w:r>
      <w:r w:rsidRPr="00DF7020">
        <w:rPr>
          <w:rFonts w:ascii="Times New Roman" w:hAnsi="Times New Roman" w:cs="Times New Roman"/>
          <w:sz w:val="24"/>
          <w:szCs w:val="24"/>
          <w:vertAlign w:val="subscript"/>
        </w:rPr>
        <w:t xml:space="preserve">2 </w:t>
      </w:r>
      <w:r w:rsidRPr="00DF7020">
        <w:rPr>
          <w:rFonts w:ascii="Times New Roman" w:hAnsi="Times New Roman" w:cs="Times New Roman"/>
          <w:sz w:val="24"/>
          <w:szCs w:val="24"/>
        </w:rPr>
        <w:t>thus suggests a good deposition uniformity across the whole wafer, which is consistent with the presented AFM and SEM data.</w:t>
      </w:r>
      <w:r w:rsidR="00685F9D" w:rsidRPr="00DF7020">
        <w:rPr>
          <w:rFonts w:ascii="Times New Roman" w:hAnsi="Times New Roman" w:cs="Times New Roman"/>
          <w:sz w:val="24"/>
          <w:szCs w:val="24"/>
        </w:rPr>
        <w:t xml:space="preserve"> </w:t>
      </w:r>
      <w:r w:rsidRPr="00DF7020">
        <w:rPr>
          <w:rFonts w:ascii="Times New Roman" w:hAnsi="Times New Roman" w:cs="Times New Roman"/>
          <w:sz w:val="24"/>
          <w:szCs w:val="24"/>
        </w:rPr>
        <w:t>In the case of Raman, the E</w:t>
      </w:r>
      <w:r w:rsidRPr="00DF7020">
        <w:rPr>
          <w:rFonts w:ascii="Times New Roman" w:hAnsi="Times New Roman" w:cs="Times New Roman"/>
          <w:sz w:val="24"/>
          <w:szCs w:val="24"/>
          <w:vertAlign w:val="superscript"/>
        </w:rPr>
        <w:t>1</w:t>
      </w:r>
      <w:r w:rsidRPr="00DF7020">
        <w:rPr>
          <w:rFonts w:ascii="Times New Roman" w:hAnsi="Times New Roman" w:cs="Times New Roman"/>
          <w:sz w:val="24"/>
          <w:szCs w:val="24"/>
          <w:vertAlign w:val="subscript"/>
        </w:rPr>
        <w:t>2g</w:t>
      </w:r>
      <w:r w:rsidRPr="00DF7020">
        <w:rPr>
          <w:rFonts w:ascii="Times New Roman" w:hAnsi="Times New Roman" w:cs="Times New Roman"/>
          <w:sz w:val="24"/>
          <w:szCs w:val="24"/>
        </w:rPr>
        <w:t xml:space="preserve"> peak position is lower or comparable </w:t>
      </w:r>
      <w:r w:rsidR="00685F9D" w:rsidRPr="00DF7020">
        <w:rPr>
          <w:rFonts w:ascii="Times New Roman" w:hAnsi="Times New Roman" w:cs="Times New Roman"/>
          <w:sz w:val="24"/>
          <w:szCs w:val="24"/>
        </w:rPr>
        <w:t>to</w:t>
      </w:r>
      <w:r w:rsidRPr="00DF7020">
        <w:rPr>
          <w:rFonts w:ascii="Times New Roman" w:hAnsi="Times New Roman" w:cs="Times New Roman"/>
          <w:sz w:val="24"/>
          <w:szCs w:val="24"/>
        </w:rPr>
        <w:t xml:space="preserve"> previously reported data acquired on exfoliated WSe</w:t>
      </w:r>
      <w:r w:rsidRPr="00DF7020">
        <w:rPr>
          <w:rFonts w:ascii="Times New Roman" w:hAnsi="Times New Roman" w:cs="Times New Roman"/>
          <w:sz w:val="24"/>
          <w:szCs w:val="24"/>
          <w:vertAlign w:val="subscript"/>
        </w:rPr>
        <w:t>2</w:t>
      </w:r>
      <w:r w:rsidRPr="00DF7020">
        <w:rPr>
          <w:rFonts w:ascii="Times New Roman" w:hAnsi="Times New Roman" w:cs="Times New Roman"/>
          <w:sz w:val="24"/>
          <w:szCs w:val="24"/>
        </w:rPr>
        <w:t xml:space="preserve"> flakes and CVD films.</w:t>
      </w:r>
      <w:r w:rsidR="008F354A" w:rsidRPr="00DF7020">
        <w:rPr>
          <w:rStyle w:val="EndnoteReference"/>
          <w:rFonts w:ascii="Times New Roman" w:hAnsi="Times New Roman" w:cs="Times New Roman"/>
          <w:sz w:val="24"/>
          <w:szCs w:val="24"/>
        </w:rPr>
        <w:endnoteReference w:id="7"/>
      </w:r>
      <w:r w:rsidR="00FC00ED" w:rsidRPr="00DF7020">
        <w:rPr>
          <w:rFonts w:ascii="Times New Roman" w:hAnsi="Times New Roman" w:cs="Times New Roman"/>
          <w:sz w:val="24"/>
          <w:szCs w:val="24"/>
          <w:vertAlign w:val="superscript"/>
        </w:rPr>
        <w:t>,</w:t>
      </w:r>
      <w:r w:rsidR="00613B39" w:rsidRPr="00DF7020">
        <w:rPr>
          <w:rStyle w:val="EndnoteReference"/>
          <w:rFonts w:ascii="Times New Roman" w:hAnsi="Times New Roman" w:cs="Times New Roman"/>
          <w:sz w:val="24"/>
          <w:szCs w:val="24"/>
        </w:rPr>
        <w:endnoteReference w:id="8"/>
      </w:r>
      <w:r w:rsidR="00FC00ED" w:rsidRPr="00DF7020">
        <w:rPr>
          <w:rFonts w:ascii="Times New Roman" w:hAnsi="Times New Roman" w:cs="Times New Roman"/>
          <w:sz w:val="24"/>
          <w:szCs w:val="24"/>
          <w:vertAlign w:val="superscript"/>
        </w:rPr>
        <w:t>,</w:t>
      </w:r>
      <w:r w:rsidR="00FC00ED" w:rsidRPr="00DF7020">
        <w:rPr>
          <w:rStyle w:val="EndnoteReference"/>
          <w:rFonts w:ascii="Times New Roman" w:hAnsi="Times New Roman" w:cs="Times New Roman"/>
          <w:sz w:val="24"/>
          <w:szCs w:val="24"/>
        </w:rPr>
        <w:endnoteReference w:id="9"/>
      </w:r>
      <w:r w:rsidRPr="00DF7020">
        <w:rPr>
          <w:rFonts w:ascii="Times New Roman" w:hAnsi="Times New Roman" w:cs="Times New Roman"/>
          <w:sz w:val="24"/>
          <w:szCs w:val="24"/>
          <w:vertAlign w:val="superscript"/>
        </w:rPr>
        <w:t xml:space="preserve"> </w:t>
      </w:r>
      <w:r w:rsidRPr="00DF7020">
        <w:rPr>
          <w:rFonts w:ascii="Times New Roman" w:hAnsi="Times New Roman" w:cs="Times New Roman"/>
          <w:sz w:val="24"/>
          <w:szCs w:val="24"/>
        </w:rPr>
        <w:t>The FWHM ranging from 2.6 to about 3.1 cm</w:t>
      </w:r>
      <w:r w:rsidRPr="00DF7020">
        <w:rPr>
          <w:rFonts w:ascii="Times New Roman" w:hAnsi="Times New Roman" w:cs="Times New Roman"/>
          <w:sz w:val="24"/>
          <w:szCs w:val="24"/>
          <w:vertAlign w:val="superscript"/>
        </w:rPr>
        <w:t>-1</w:t>
      </w:r>
      <w:r w:rsidRPr="00DF7020">
        <w:rPr>
          <w:rFonts w:ascii="Times New Roman" w:hAnsi="Times New Roman" w:cs="Times New Roman"/>
          <w:sz w:val="24"/>
          <w:szCs w:val="24"/>
        </w:rPr>
        <w:t xml:space="preserve"> is lower than the values typically reported in the literature. The low E</w:t>
      </w:r>
      <w:r w:rsidRPr="00DF7020">
        <w:rPr>
          <w:rFonts w:ascii="Times New Roman" w:hAnsi="Times New Roman" w:cs="Times New Roman"/>
          <w:sz w:val="24"/>
          <w:szCs w:val="24"/>
          <w:vertAlign w:val="superscript"/>
        </w:rPr>
        <w:t>1</w:t>
      </w:r>
      <w:r w:rsidRPr="00DF7020">
        <w:rPr>
          <w:rFonts w:ascii="Times New Roman" w:hAnsi="Times New Roman" w:cs="Times New Roman"/>
          <w:sz w:val="24"/>
          <w:szCs w:val="24"/>
          <w:vertAlign w:val="subscript"/>
        </w:rPr>
        <w:t>2g</w:t>
      </w:r>
      <w:r w:rsidRPr="00DF7020">
        <w:rPr>
          <w:rFonts w:ascii="Times New Roman" w:hAnsi="Times New Roman" w:cs="Times New Roman"/>
          <w:sz w:val="24"/>
          <w:szCs w:val="24"/>
        </w:rPr>
        <w:t xml:space="preserve"> frequency and linewidth reflect a low stress level and a very high structural quality.</w:t>
      </w:r>
    </w:p>
    <w:p w14:paraId="2F5AEA85" w14:textId="77777777" w:rsidR="00CF1D77" w:rsidRPr="00DF7020" w:rsidRDefault="00CF1D77" w:rsidP="00123C91">
      <w:pPr>
        <w:rPr>
          <w:rFonts w:ascii="Times New Roman" w:hAnsi="Times New Roman" w:cs="Times New Roman"/>
          <w:b/>
          <w:bCs/>
          <w:sz w:val="24"/>
          <w:szCs w:val="24"/>
        </w:rPr>
      </w:pPr>
    </w:p>
    <w:p w14:paraId="3666FEE9" w14:textId="68538E66" w:rsidR="00CF1D77" w:rsidRPr="00DF7020" w:rsidRDefault="00CF1D77" w:rsidP="00555E62">
      <w:pPr>
        <w:pStyle w:val="ListParagraph"/>
        <w:numPr>
          <w:ilvl w:val="0"/>
          <w:numId w:val="3"/>
        </w:numPr>
        <w:rPr>
          <w:rFonts w:ascii="Times New Roman" w:hAnsi="Times New Roman" w:cs="Times New Roman"/>
          <w:b/>
          <w:bCs/>
          <w:sz w:val="24"/>
          <w:szCs w:val="24"/>
        </w:rPr>
      </w:pPr>
      <w:r w:rsidRPr="00DF7020">
        <w:rPr>
          <w:rFonts w:ascii="Times New Roman" w:hAnsi="Times New Roman" w:cs="Times New Roman"/>
          <w:b/>
          <w:bCs/>
          <w:sz w:val="24"/>
          <w:szCs w:val="24"/>
        </w:rPr>
        <w:t xml:space="preserve"> SHG Measurements</w:t>
      </w:r>
    </w:p>
    <w:p w14:paraId="4E3494D9" w14:textId="0A775E95" w:rsidR="00CF1D77" w:rsidRPr="00DF7020" w:rsidRDefault="00CF1D77" w:rsidP="00CF1D77">
      <w:pPr>
        <w:spacing w:line="480" w:lineRule="auto"/>
        <w:jc w:val="both"/>
        <w:rPr>
          <w:noProof/>
          <w:sz w:val="24"/>
          <w:szCs w:val="24"/>
        </w:rPr>
      </w:pPr>
      <w:r w:rsidRPr="00DF7020">
        <w:rPr>
          <w:rFonts w:ascii="Times New Roman" w:hAnsi="Times New Roman" w:cs="Times New Roman"/>
          <w:sz w:val="24"/>
          <w:szCs w:val="24"/>
        </w:rPr>
        <w:t>SHG measurements can reveal many important features of 2D crystals including crystal orientations, layer stacking configurations, size of single-crystal domains, strain, and grain boundaries. This is especially important for continuous single crystal films grown by MOCVD in this work. Figure S</w:t>
      </w:r>
      <w:r w:rsidR="00086750" w:rsidRPr="00DF7020">
        <w:rPr>
          <w:rFonts w:ascii="Times New Roman" w:hAnsi="Times New Roman" w:cs="Times New Roman"/>
          <w:sz w:val="24"/>
          <w:szCs w:val="24"/>
        </w:rPr>
        <w:t>2</w:t>
      </w:r>
      <w:r w:rsidR="006A1472" w:rsidRPr="00DF7020">
        <w:rPr>
          <w:rFonts w:ascii="Times New Roman" w:hAnsi="Times New Roman" w:cs="Times New Roman"/>
          <w:sz w:val="24"/>
          <w:szCs w:val="24"/>
        </w:rPr>
        <w:t>1</w:t>
      </w:r>
      <w:r w:rsidRPr="00DF7020">
        <w:rPr>
          <w:rFonts w:ascii="Times New Roman" w:hAnsi="Times New Roman" w:cs="Times New Roman"/>
          <w:sz w:val="24"/>
          <w:szCs w:val="24"/>
        </w:rPr>
        <w:t>a shows the polar plot of the second harmonic intensity versus WSe</w:t>
      </w:r>
      <w:r w:rsidRPr="00DF7020">
        <w:rPr>
          <w:rFonts w:ascii="Times New Roman" w:hAnsi="Times New Roman" w:cs="Times New Roman"/>
          <w:sz w:val="24"/>
          <w:szCs w:val="24"/>
          <w:vertAlign w:val="subscript"/>
        </w:rPr>
        <w:t>2</w:t>
      </w:r>
      <w:r w:rsidRPr="00DF7020">
        <w:rPr>
          <w:rFonts w:ascii="Times New Roman" w:hAnsi="Times New Roman" w:cs="Times New Roman"/>
          <w:sz w:val="24"/>
          <w:szCs w:val="24"/>
        </w:rPr>
        <w:t xml:space="preserve"> film orientation relative to the incident laser polarization, which in this case is chosen to be parallel to the SHG polarization selected by an analyzer. This polarization diagram can reveal the crystal orientation of the monolayer patches and prove that all multiple patches have the same crystal orientations.  The local armchair direction determined from the SHG polarization diagram in Fig. </w:t>
      </w:r>
      <w:r w:rsidRPr="00DF7020">
        <w:rPr>
          <w:rFonts w:ascii="Times New Roman" w:hAnsi="Times New Roman" w:cs="Times New Roman"/>
          <w:sz w:val="24"/>
          <w:szCs w:val="24"/>
        </w:rPr>
        <w:lastRenderedPageBreak/>
        <w:t>S</w:t>
      </w:r>
      <w:r w:rsidR="00086750" w:rsidRPr="00DF7020">
        <w:rPr>
          <w:rFonts w:ascii="Times New Roman" w:hAnsi="Times New Roman" w:cs="Times New Roman"/>
          <w:sz w:val="24"/>
          <w:szCs w:val="24"/>
        </w:rPr>
        <w:t>2</w:t>
      </w:r>
      <w:r w:rsidR="006A1472" w:rsidRPr="00DF7020">
        <w:rPr>
          <w:rFonts w:ascii="Times New Roman" w:hAnsi="Times New Roman" w:cs="Times New Roman"/>
          <w:sz w:val="24"/>
          <w:szCs w:val="24"/>
        </w:rPr>
        <w:t>1</w:t>
      </w:r>
      <w:r w:rsidRPr="00DF7020">
        <w:rPr>
          <w:rFonts w:ascii="Times New Roman" w:hAnsi="Times New Roman" w:cs="Times New Roman"/>
          <w:sz w:val="24"/>
          <w:szCs w:val="24"/>
        </w:rPr>
        <w:t>a is marked by a dotted line in optical microscope image shown in Fig. S</w:t>
      </w:r>
      <w:r w:rsidR="00086750" w:rsidRPr="00DF7020">
        <w:rPr>
          <w:rFonts w:ascii="Times New Roman" w:hAnsi="Times New Roman" w:cs="Times New Roman"/>
          <w:sz w:val="24"/>
          <w:szCs w:val="24"/>
        </w:rPr>
        <w:t>2</w:t>
      </w:r>
      <w:r w:rsidR="006A1472" w:rsidRPr="00DF7020">
        <w:rPr>
          <w:rFonts w:ascii="Times New Roman" w:hAnsi="Times New Roman" w:cs="Times New Roman"/>
          <w:sz w:val="24"/>
          <w:szCs w:val="24"/>
        </w:rPr>
        <w:t>1</w:t>
      </w:r>
      <w:r w:rsidRPr="00DF7020">
        <w:rPr>
          <w:rFonts w:ascii="Times New Roman" w:hAnsi="Times New Roman" w:cs="Times New Roman"/>
          <w:sz w:val="24"/>
          <w:szCs w:val="24"/>
        </w:rPr>
        <w:t>b. An SHG map demonstrating monolayer crystal patches and grain boundaries is shown in Fig. S</w:t>
      </w:r>
      <w:r w:rsidR="00086750" w:rsidRPr="00DF7020">
        <w:rPr>
          <w:rFonts w:ascii="Times New Roman" w:hAnsi="Times New Roman" w:cs="Times New Roman"/>
          <w:sz w:val="24"/>
          <w:szCs w:val="24"/>
        </w:rPr>
        <w:t>2</w:t>
      </w:r>
      <w:r w:rsidR="006A1472" w:rsidRPr="00DF7020">
        <w:rPr>
          <w:rFonts w:ascii="Times New Roman" w:hAnsi="Times New Roman" w:cs="Times New Roman"/>
          <w:sz w:val="24"/>
          <w:szCs w:val="24"/>
        </w:rPr>
        <w:t>1</w:t>
      </w:r>
      <w:r w:rsidRPr="00DF7020">
        <w:rPr>
          <w:rFonts w:ascii="Times New Roman" w:hAnsi="Times New Roman" w:cs="Times New Roman"/>
          <w:sz w:val="24"/>
          <w:szCs w:val="24"/>
        </w:rPr>
        <w:t xml:space="preserve">c. </w:t>
      </w:r>
      <w:r w:rsidR="00B80D44" w:rsidRPr="00DF7020">
        <w:rPr>
          <w:rFonts w:ascii="Times New Roman" w:hAnsi="Times New Roman" w:cs="Times New Roman"/>
          <w:sz w:val="24"/>
          <w:szCs w:val="24"/>
        </w:rPr>
        <w:t>The</w:t>
      </w:r>
      <w:r w:rsidRPr="00DF7020">
        <w:rPr>
          <w:rFonts w:ascii="Times New Roman" w:hAnsi="Times New Roman" w:cs="Times New Roman"/>
          <w:sz w:val="24"/>
          <w:szCs w:val="24"/>
        </w:rPr>
        <w:t xml:space="preserve"> average </w:t>
      </w:r>
      <w:r w:rsidR="00BB2C3E" w:rsidRPr="00DF7020">
        <w:rPr>
          <w:rFonts w:eastAsiaTheme="minorEastAsia"/>
          <w:noProof/>
          <w:kern w:val="2"/>
          <w:sz w:val="24"/>
          <w:szCs w:val="24"/>
          <w:lang w:eastAsia="zh-CN"/>
        </w:rPr>
        <mc:AlternateContent>
          <mc:Choice Requires="wpg">
            <w:drawing>
              <wp:anchor distT="0" distB="0" distL="114300" distR="114300" simplePos="0" relativeHeight="251749376" behindDoc="0" locked="0" layoutInCell="1" allowOverlap="1" wp14:anchorId="60B9E582" wp14:editId="4B1F8273">
                <wp:simplePos x="0" y="0"/>
                <wp:positionH relativeFrom="column">
                  <wp:posOffset>175260</wp:posOffset>
                </wp:positionH>
                <wp:positionV relativeFrom="paragraph">
                  <wp:posOffset>1228446</wp:posOffset>
                </wp:positionV>
                <wp:extent cx="5644515" cy="6879590"/>
                <wp:effectExtent l="0" t="0" r="0" b="0"/>
                <wp:wrapTopAndBottom/>
                <wp:docPr id="37" name="Group 37"/>
                <wp:cNvGraphicFramePr/>
                <a:graphic xmlns:a="http://schemas.openxmlformats.org/drawingml/2006/main">
                  <a:graphicData uri="http://schemas.microsoft.com/office/word/2010/wordprocessingGroup">
                    <wpg:wgp>
                      <wpg:cNvGrpSpPr/>
                      <wpg:grpSpPr>
                        <a:xfrm>
                          <a:off x="0" y="0"/>
                          <a:ext cx="5644515" cy="6879590"/>
                          <a:chOff x="-32919" y="0"/>
                          <a:chExt cx="5644515" cy="6882450"/>
                        </a:xfrm>
                      </wpg:grpSpPr>
                      <pic:pic xmlns:pic="http://schemas.openxmlformats.org/drawingml/2006/picture">
                        <pic:nvPicPr>
                          <pic:cNvPr id="38" name="Picture 38"/>
                          <pic:cNvPicPr>
                            <a:picLocks noChangeAspect="1"/>
                          </pic:cNvPicPr>
                        </pic:nvPicPr>
                        <pic:blipFill>
                          <a:blip r:embed="rId62" cstate="print">
                            <a:extLst>
                              <a:ext uri="{28A0092B-C50C-407E-A947-70E740481C1C}">
                                <a14:useLocalDpi xmlns:a14="http://schemas.microsoft.com/office/drawing/2010/main" val="0"/>
                              </a:ext>
                            </a:extLst>
                          </a:blip>
                          <a:stretch>
                            <a:fillRect/>
                          </a:stretch>
                        </pic:blipFill>
                        <pic:spPr>
                          <a:xfrm>
                            <a:off x="230400" y="0"/>
                            <a:ext cx="4815840" cy="4300220"/>
                          </a:xfrm>
                          <a:prstGeom prst="rect">
                            <a:avLst/>
                          </a:prstGeom>
                        </pic:spPr>
                      </pic:pic>
                      <wps:wsp>
                        <wps:cNvPr id="39" name="Text Box 39"/>
                        <wps:cNvSpPr txBox="1"/>
                        <wps:spPr>
                          <a:xfrm>
                            <a:off x="-32919" y="4300219"/>
                            <a:ext cx="5644515" cy="2582231"/>
                          </a:xfrm>
                          <a:prstGeom prst="rect">
                            <a:avLst/>
                          </a:prstGeom>
                          <a:solidFill>
                            <a:sysClr val="window" lastClr="FFFFFF"/>
                          </a:solidFill>
                          <a:ln w="6350">
                            <a:noFill/>
                          </a:ln>
                        </wps:spPr>
                        <wps:txbx>
                          <w:txbxContent>
                            <w:p w14:paraId="6DFB3F67" w14:textId="74FCCFCA" w:rsidR="00BB2C3E" w:rsidRPr="00555E62" w:rsidRDefault="00BB2C3E" w:rsidP="00BB2C3E">
                              <w:pPr>
                                <w:spacing w:after="0" w:line="240" w:lineRule="auto"/>
                                <w:jc w:val="both"/>
                                <w:rPr>
                                  <w:rFonts w:ascii="Times New Roman" w:hAnsi="Times New Roman" w:cs="Times New Roman"/>
                                  <w:b/>
                                  <w:bCs/>
                                </w:rPr>
                              </w:pPr>
                              <w:r w:rsidRPr="00555E62">
                                <w:rPr>
                                  <w:rFonts w:ascii="Times New Roman" w:hAnsi="Times New Roman" w:cs="Times New Roman"/>
                                  <w:b/>
                                  <w:bCs/>
                                </w:rPr>
                                <w:t>Figure S2</w:t>
                              </w:r>
                              <w:r>
                                <w:rPr>
                                  <w:rFonts w:ascii="Times New Roman" w:hAnsi="Times New Roman" w:cs="Times New Roman"/>
                                  <w:b/>
                                  <w:bCs/>
                                </w:rPr>
                                <w:t>1</w:t>
                              </w:r>
                              <w:r w:rsidRPr="00555E62">
                                <w:rPr>
                                  <w:rFonts w:ascii="Times New Roman" w:hAnsi="Times New Roman" w:cs="Times New Roman"/>
                                  <w:b/>
                                  <w:bCs/>
                                </w:rPr>
                                <w:t>.</w:t>
                              </w:r>
                              <w:r w:rsidRPr="00555E62">
                                <w:rPr>
                                  <w:rFonts w:ascii="Times New Roman" w:hAnsi="Times New Roman" w:cs="Times New Roman"/>
                                </w:rPr>
                                <w:t xml:space="preserve"> </w:t>
                              </w:r>
                              <w:r w:rsidRPr="00555E62">
                                <w:rPr>
                                  <w:rFonts w:ascii="Times New Roman" w:hAnsi="Times New Roman" w:cs="Times New Roman"/>
                                  <w:b/>
                                  <w:bCs/>
                                </w:rPr>
                                <w:t>Characteristics of WSe</w:t>
                              </w:r>
                              <w:r w:rsidRPr="00555E62">
                                <w:rPr>
                                  <w:rFonts w:ascii="Times New Roman" w:hAnsi="Times New Roman" w:cs="Times New Roman"/>
                                  <w:b/>
                                  <w:bCs/>
                                  <w:vertAlign w:val="subscript"/>
                                </w:rPr>
                                <w:t>2</w:t>
                              </w:r>
                              <w:r w:rsidRPr="00555E62">
                                <w:rPr>
                                  <w:rFonts w:ascii="Times New Roman" w:hAnsi="Times New Roman" w:cs="Times New Roman"/>
                                  <w:b/>
                                  <w:bCs/>
                                </w:rPr>
                                <w:t xml:space="preserve"> film synthesized by MOCVD and characterized by SHG. </w:t>
                              </w:r>
                            </w:p>
                            <w:p w14:paraId="5ABC4AD4" w14:textId="77777777" w:rsidR="00BB2C3E" w:rsidRPr="00555E62" w:rsidRDefault="00BB2C3E" w:rsidP="00BB2C3E">
                              <w:pPr>
                                <w:spacing w:after="0" w:line="240" w:lineRule="auto"/>
                                <w:jc w:val="both"/>
                                <w:rPr>
                                  <w:rFonts w:ascii="Times New Roman" w:hAnsi="Times New Roman" w:cs="Times New Roman"/>
                                </w:rPr>
                              </w:pPr>
                              <w:r w:rsidRPr="00555E62">
                                <w:rPr>
                                  <w:rFonts w:ascii="Times New Roman" w:hAnsi="Times New Roman" w:cs="Times New Roman"/>
                                </w:rPr>
                                <w:t>(a) SHG polarization diagram reveals a local monolayer crystal orientation showing the armchair WSe</w:t>
                              </w:r>
                              <w:r w:rsidRPr="00555E62">
                                <w:rPr>
                                  <w:rFonts w:ascii="Times New Roman" w:hAnsi="Times New Roman" w:cs="Times New Roman"/>
                                  <w:vertAlign w:val="subscript"/>
                                </w:rPr>
                                <w:t>2</w:t>
                              </w:r>
                              <w:r w:rsidRPr="00555E62">
                                <w:rPr>
                                  <w:rFonts w:ascii="Times New Roman" w:hAnsi="Times New Roman" w:cs="Times New Roman"/>
                                </w:rPr>
                                <w:t xml:space="preserve"> crystal direction at the angles corresponding to the maxima of the six lobes. The red dots and the blue solid line show the experimental points and fit with sin</w:t>
                              </w:r>
                              <w:r w:rsidRPr="00555E62">
                                <w:rPr>
                                  <w:rFonts w:ascii="Times New Roman" w:hAnsi="Times New Roman" w:cs="Times New Roman"/>
                                  <w:vertAlign w:val="superscript"/>
                                </w:rPr>
                                <w:t>2</w:t>
                              </w:r>
                              <w:r w:rsidRPr="00555E62">
                                <w:rPr>
                                  <w:rFonts w:ascii="Times New Roman" w:hAnsi="Times New Roman" w:cs="Times New Roman"/>
                                </w:rPr>
                                <w:t>(3(φ + φ0)), respectively. The incident laser polarization is parallel to the SHG polarization selected by an analyzer. Measuring similar SHG polarization diagrams at other point confirms same monolayer crystal orientation over relatively large mm-distances (b) Optical microscope image of a WSe</w:t>
                              </w:r>
                              <w:r w:rsidRPr="00555E62">
                                <w:rPr>
                                  <w:rFonts w:ascii="Times New Roman" w:hAnsi="Times New Roman" w:cs="Times New Roman"/>
                                  <w:vertAlign w:val="subscript"/>
                                </w:rPr>
                                <w:t>2</w:t>
                              </w:r>
                              <w:r w:rsidRPr="00555E62">
                                <w:rPr>
                                  <w:rFonts w:ascii="Times New Roman" w:hAnsi="Times New Roman" w:cs="Times New Roman"/>
                                </w:rPr>
                                <w:t xml:space="preserve"> crystal transferred from a sapphire to a SiO</w:t>
                              </w:r>
                              <w:r w:rsidRPr="00555E62">
                                <w:rPr>
                                  <w:rFonts w:ascii="Times New Roman" w:hAnsi="Times New Roman" w:cs="Times New Roman"/>
                                  <w:vertAlign w:val="subscript"/>
                                </w:rPr>
                                <w:t>2</w:t>
                              </w:r>
                              <w:r w:rsidRPr="00555E62">
                                <w:rPr>
                                  <w:rFonts w:ascii="Times New Roman" w:hAnsi="Times New Roman" w:cs="Times New Roman"/>
                                </w:rPr>
                                <w:t>/Si substrate used for the SHG polarization diagram measurements shown in (a). The dotted line shows the armchair direction of the overall crystal. Note that the initial position of the substrate used for the SHG measurement is rotated by 12</w:t>
                              </w:r>
                              <w:r w:rsidRPr="00555E62">
                                <w:rPr>
                                  <w:rFonts w:ascii="Times New Roman" w:hAnsi="Times New Roman" w:cs="Times New Roman"/>
                                  <w:vertAlign w:val="superscript"/>
                                </w:rPr>
                                <w:t>o</w:t>
                              </w:r>
                              <w:r w:rsidRPr="00555E62">
                                <w:rPr>
                                  <w:rFonts w:ascii="Times New Roman" w:hAnsi="Times New Roman" w:cs="Times New Roman"/>
                                </w:rPr>
                                <w:t xml:space="preserve"> counterclockwise to get an optical image in (b). (c) SHG map showing monolayer WSe</w:t>
                              </w:r>
                              <w:r w:rsidRPr="00555E62">
                                <w:rPr>
                                  <w:rFonts w:ascii="Times New Roman" w:hAnsi="Times New Roman" w:cs="Times New Roman"/>
                                  <w:vertAlign w:val="subscript"/>
                                </w:rPr>
                                <w:t>2</w:t>
                              </w:r>
                              <w:r w:rsidRPr="00555E62">
                                <w:rPr>
                                  <w:rFonts w:ascii="Times New Roman" w:hAnsi="Times New Roman" w:cs="Times New Roman"/>
                                </w:rPr>
                                <w:t xml:space="preserve"> crystal regions with a typical size of 2-4 </w:t>
                              </w:r>
                              <w:r w:rsidRPr="00555E62">
                                <w:rPr>
                                  <w:rFonts w:ascii="Symbol" w:hAnsi="Symbol" w:cs="Times New Roman"/>
                                </w:rPr>
                                <w:t>m</w:t>
                              </w:r>
                              <w:r w:rsidRPr="00555E62">
                                <w:rPr>
                                  <w:rFonts w:ascii="Times New Roman" w:hAnsi="Times New Roman" w:cs="Times New Roman"/>
                                </w:rPr>
                                <w:t>m one of which is marked by a dotted line for clarity. This map also reveals WSe</w:t>
                              </w:r>
                              <w:r w:rsidRPr="00555E62">
                                <w:rPr>
                                  <w:rFonts w:ascii="Times New Roman" w:hAnsi="Times New Roman" w:cs="Times New Roman"/>
                                  <w:vertAlign w:val="subscript"/>
                                </w:rPr>
                                <w:t>2</w:t>
                              </w:r>
                              <w:r w:rsidRPr="00555E62">
                                <w:rPr>
                                  <w:rFonts w:ascii="Times New Roman" w:hAnsi="Times New Roman" w:cs="Times New Roman"/>
                                </w:rPr>
                                <w:t xml:space="preserve"> bilayer seeds in different stacking configurations (2H and 3R) as labeled in the corresponding optical microscope image in (d).</w:t>
                              </w:r>
                            </w:p>
                            <w:p w14:paraId="048F7CF6" w14:textId="77777777" w:rsidR="00BB2C3E" w:rsidRDefault="00BB2C3E" w:rsidP="00BB2C3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60B9E582" id="Group 37" o:spid="_x0000_s1163" style="position:absolute;left:0;text-align:left;margin-left:13.8pt;margin-top:96.75pt;width:444.45pt;height:541.7pt;z-index:251749376;mso-height-relative:margin" coordorigin="-329" coordsize="56445,688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">
                <v:shape id="Picture 38" o:spid="_x0000_s1164" type="#_x0000_t75" style="position:absolute;left:2304;width:48158;height:43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">
                  <v:imagedata r:id="rId63" o:title=""/>
                </v:shape>
                <v:shape id="Text Box 39" o:spid="_x0000_s1165" type="#_x0000_t202" style="position:absolute;left:-329;top:43002;width:56444;height:258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" fillcolor="window" stroked="f" strokeweight=".5pt">
                  <v:textbox>
                    <w:txbxContent>
                      <w:p w14:paraId="6DFB3F67" w14:textId="74FCCFCA" w:rsidR="00BB2C3E" w:rsidRPr="00555E62" w:rsidRDefault="00BB2C3E" w:rsidP="00BB2C3E">
                        <w:pPr>
                          <w:spacing w:after="0" w:line="240" w:lineRule="auto"/>
                          <w:jc w:val="both"/>
                          <w:rPr>
                            <w:rFonts w:ascii="Times New Roman" w:hAnsi="Times New Roman" w:cs="Times New Roman"/>
                            <w:b/>
                            <w:bCs/>
                          </w:rPr>
                        </w:pPr>
                        <w:r w:rsidRPr="00555E62">
                          <w:rPr>
                            <w:rFonts w:ascii="Times New Roman" w:hAnsi="Times New Roman" w:cs="Times New Roman"/>
                            <w:b/>
                            <w:bCs/>
                          </w:rPr>
                          <w:t>Figure S2</w:t>
                        </w:r>
                        <w:r>
                          <w:rPr>
                            <w:rFonts w:ascii="Times New Roman" w:hAnsi="Times New Roman" w:cs="Times New Roman"/>
                            <w:b/>
                            <w:bCs/>
                          </w:rPr>
                          <w:t>1</w:t>
                        </w:r>
                        <w:r w:rsidRPr="00555E62">
                          <w:rPr>
                            <w:rFonts w:ascii="Times New Roman" w:hAnsi="Times New Roman" w:cs="Times New Roman"/>
                            <w:b/>
                            <w:bCs/>
                          </w:rPr>
                          <w:t>.</w:t>
                        </w:r>
                        <w:r w:rsidRPr="00555E62">
                          <w:rPr>
                            <w:rFonts w:ascii="Times New Roman" w:hAnsi="Times New Roman" w:cs="Times New Roman"/>
                          </w:rPr>
                          <w:t xml:space="preserve"> </w:t>
                        </w:r>
                        <w:r w:rsidRPr="00555E62">
                          <w:rPr>
                            <w:rFonts w:ascii="Times New Roman" w:hAnsi="Times New Roman" w:cs="Times New Roman"/>
                            <w:b/>
                            <w:bCs/>
                          </w:rPr>
                          <w:t>Characteristics of WSe</w:t>
                        </w:r>
                        <w:r w:rsidRPr="00555E62">
                          <w:rPr>
                            <w:rFonts w:ascii="Times New Roman" w:hAnsi="Times New Roman" w:cs="Times New Roman"/>
                            <w:b/>
                            <w:bCs/>
                            <w:vertAlign w:val="subscript"/>
                          </w:rPr>
                          <w:t>2</w:t>
                        </w:r>
                        <w:r w:rsidRPr="00555E62">
                          <w:rPr>
                            <w:rFonts w:ascii="Times New Roman" w:hAnsi="Times New Roman" w:cs="Times New Roman"/>
                            <w:b/>
                            <w:bCs/>
                          </w:rPr>
                          <w:t xml:space="preserve"> film synthesized by MOCVD and characterized by SHG. </w:t>
                        </w:r>
                      </w:p>
                      <w:p w14:paraId="5ABC4AD4" w14:textId="77777777" w:rsidR="00BB2C3E" w:rsidRPr="00555E62" w:rsidRDefault="00BB2C3E" w:rsidP="00BB2C3E">
                        <w:pPr>
                          <w:spacing w:after="0" w:line="240" w:lineRule="auto"/>
                          <w:jc w:val="both"/>
                          <w:rPr>
                            <w:rFonts w:ascii="Times New Roman" w:hAnsi="Times New Roman" w:cs="Times New Roman"/>
                          </w:rPr>
                        </w:pPr>
                        <w:r w:rsidRPr="00555E62">
                          <w:rPr>
                            <w:rFonts w:ascii="Times New Roman" w:hAnsi="Times New Roman" w:cs="Times New Roman"/>
                          </w:rPr>
                          <w:t>(a) SHG polarization diagram reveals a local monolayer crystal orientation showing the armchair WSe</w:t>
                        </w:r>
                        <w:r w:rsidRPr="00555E62">
                          <w:rPr>
                            <w:rFonts w:ascii="Times New Roman" w:hAnsi="Times New Roman" w:cs="Times New Roman"/>
                            <w:vertAlign w:val="subscript"/>
                          </w:rPr>
                          <w:t>2</w:t>
                        </w:r>
                        <w:r w:rsidRPr="00555E62">
                          <w:rPr>
                            <w:rFonts w:ascii="Times New Roman" w:hAnsi="Times New Roman" w:cs="Times New Roman"/>
                          </w:rPr>
                          <w:t xml:space="preserve"> crystal direction at the angles corresponding to the maxima of the six lobes. The red dots and the blue solid line show the experimental points and fit with sin</w:t>
                        </w:r>
                        <w:r w:rsidRPr="00555E62">
                          <w:rPr>
                            <w:rFonts w:ascii="Times New Roman" w:hAnsi="Times New Roman" w:cs="Times New Roman"/>
                            <w:vertAlign w:val="superscript"/>
                          </w:rPr>
                          <w:t>2</w:t>
                        </w:r>
                        <w:r w:rsidRPr="00555E62">
                          <w:rPr>
                            <w:rFonts w:ascii="Times New Roman" w:hAnsi="Times New Roman" w:cs="Times New Roman"/>
                          </w:rPr>
                          <w:t>(3(φ + φ0)), respectively. The incident laser polarization is parallel to the SHG polarization selected by an analyzer. Measuring similar SHG polarization diagrams at other point confirms same monolayer crystal orientation over relatively large mm-distances (b) Optical microscope image of a WSe</w:t>
                        </w:r>
                        <w:r w:rsidRPr="00555E62">
                          <w:rPr>
                            <w:rFonts w:ascii="Times New Roman" w:hAnsi="Times New Roman" w:cs="Times New Roman"/>
                            <w:vertAlign w:val="subscript"/>
                          </w:rPr>
                          <w:t>2</w:t>
                        </w:r>
                        <w:r w:rsidRPr="00555E62">
                          <w:rPr>
                            <w:rFonts w:ascii="Times New Roman" w:hAnsi="Times New Roman" w:cs="Times New Roman"/>
                          </w:rPr>
                          <w:t xml:space="preserve"> crystal transferred from a sapphire to a SiO</w:t>
                        </w:r>
                        <w:r w:rsidRPr="00555E62">
                          <w:rPr>
                            <w:rFonts w:ascii="Times New Roman" w:hAnsi="Times New Roman" w:cs="Times New Roman"/>
                            <w:vertAlign w:val="subscript"/>
                          </w:rPr>
                          <w:t>2</w:t>
                        </w:r>
                        <w:r w:rsidRPr="00555E62">
                          <w:rPr>
                            <w:rFonts w:ascii="Times New Roman" w:hAnsi="Times New Roman" w:cs="Times New Roman"/>
                          </w:rPr>
                          <w:t>/Si substrate used for the SHG polarization diagram measurements shown in (a). The dotted line shows the armchair direction of the overall crystal. Note that the initial position of the substrate used for the SHG measurement is rotated by 12</w:t>
                        </w:r>
                        <w:r w:rsidRPr="00555E62">
                          <w:rPr>
                            <w:rFonts w:ascii="Times New Roman" w:hAnsi="Times New Roman" w:cs="Times New Roman"/>
                            <w:vertAlign w:val="superscript"/>
                          </w:rPr>
                          <w:t>o</w:t>
                        </w:r>
                        <w:r w:rsidRPr="00555E62">
                          <w:rPr>
                            <w:rFonts w:ascii="Times New Roman" w:hAnsi="Times New Roman" w:cs="Times New Roman"/>
                          </w:rPr>
                          <w:t xml:space="preserve"> counterclockwise to get an optical image in (b). (c) SHG map showing monolayer WSe</w:t>
                        </w:r>
                        <w:r w:rsidRPr="00555E62">
                          <w:rPr>
                            <w:rFonts w:ascii="Times New Roman" w:hAnsi="Times New Roman" w:cs="Times New Roman"/>
                            <w:vertAlign w:val="subscript"/>
                          </w:rPr>
                          <w:t>2</w:t>
                        </w:r>
                        <w:r w:rsidRPr="00555E62">
                          <w:rPr>
                            <w:rFonts w:ascii="Times New Roman" w:hAnsi="Times New Roman" w:cs="Times New Roman"/>
                          </w:rPr>
                          <w:t xml:space="preserve"> crystal regions with a typical size of 2-4 </w:t>
                        </w:r>
                        <w:r w:rsidRPr="00555E62">
                          <w:rPr>
                            <w:rFonts w:ascii="Symbol" w:hAnsi="Symbol" w:cs="Times New Roman"/>
                          </w:rPr>
                          <w:t>m</w:t>
                        </w:r>
                        <w:r w:rsidRPr="00555E62">
                          <w:rPr>
                            <w:rFonts w:ascii="Times New Roman" w:hAnsi="Times New Roman" w:cs="Times New Roman"/>
                          </w:rPr>
                          <w:t>m one of which is marked by a dotted line for clarity. This map also reveals WSe</w:t>
                        </w:r>
                        <w:r w:rsidRPr="00555E62">
                          <w:rPr>
                            <w:rFonts w:ascii="Times New Roman" w:hAnsi="Times New Roman" w:cs="Times New Roman"/>
                            <w:vertAlign w:val="subscript"/>
                          </w:rPr>
                          <w:t>2</w:t>
                        </w:r>
                        <w:r w:rsidRPr="00555E62">
                          <w:rPr>
                            <w:rFonts w:ascii="Times New Roman" w:hAnsi="Times New Roman" w:cs="Times New Roman"/>
                          </w:rPr>
                          <w:t xml:space="preserve"> bilayer seeds in different stacking configurations (2H and 3R) as labeled in the corresponding optical microscope image in (d).</w:t>
                        </w:r>
                      </w:p>
                      <w:p w14:paraId="048F7CF6" w14:textId="77777777" w:rsidR="00BB2C3E" w:rsidRDefault="00BB2C3E" w:rsidP="00BB2C3E"/>
                    </w:txbxContent>
                  </v:textbox>
                </v:shape>
                <w10:wrap type="topAndBottom"/>
              </v:group>
            </w:pict>
          </mc:Fallback>
        </mc:AlternateContent>
      </w:r>
      <w:r w:rsidRPr="00DF7020">
        <w:rPr>
          <w:rFonts w:ascii="Times New Roman" w:hAnsi="Times New Roman" w:cs="Times New Roman"/>
          <w:sz w:val="24"/>
          <w:szCs w:val="24"/>
        </w:rPr>
        <w:t xml:space="preserve">size of these patches is ~ 2-4 </w:t>
      </w:r>
      <w:r w:rsidRPr="00DF7020">
        <w:rPr>
          <w:rFonts w:ascii="Symbol" w:hAnsi="Symbol" w:cs="Times New Roman"/>
          <w:sz w:val="24"/>
          <w:szCs w:val="24"/>
        </w:rPr>
        <w:t>m</w:t>
      </w:r>
      <w:r w:rsidRPr="00DF7020">
        <w:rPr>
          <w:rFonts w:ascii="Times New Roman" w:hAnsi="Times New Roman" w:cs="Times New Roman"/>
          <w:sz w:val="24"/>
          <w:szCs w:val="24"/>
        </w:rPr>
        <w:t xml:space="preserve">m. Note that this sample has multiple seeds of bilayers, which appear </w:t>
      </w:r>
      <w:r w:rsidRPr="00DF7020">
        <w:rPr>
          <w:rFonts w:ascii="Times New Roman" w:hAnsi="Times New Roman" w:cs="Times New Roman"/>
          <w:sz w:val="24"/>
          <w:szCs w:val="24"/>
        </w:rPr>
        <w:lastRenderedPageBreak/>
        <w:t xml:space="preserve">as ~ 1 </w:t>
      </w:r>
      <w:r w:rsidRPr="00DF7020">
        <w:rPr>
          <w:rFonts w:ascii="Symbol" w:hAnsi="Symbol" w:cs="Times New Roman"/>
          <w:sz w:val="24"/>
          <w:szCs w:val="24"/>
        </w:rPr>
        <w:t>m</w:t>
      </w:r>
      <w:r w:rsidRPr="00DF7020">
        <w:rPr>
          <w:rFonts w:ascii="Times New Roman" w:hAnsi="Times New Roman" w:cs="Times New Roman"/>
          <w:sz w:val="24"/>
          <w:szCs w:val="24"/>
        </w:rPr>
        <w:t>m dark spots in the optical microscope image that in some cases exhibit well defined triangular shape (Fig. S</w:t>
      </w:r>
      <w:r w:rsidR="00C17CA2" w:rsidRPr="00DF7020">
        <w:rPr>
          <w:rFonts w:ascii="Times New Roman" w:hAnsi="Times New Roman" w:cs="Times New Roman"/>
          <w:sz w:val="24"/>
          <w:szCs w:val="24"/>
        </w:rPr>
        <w:t>2</w:t>
      </w:r>
      <w:r w:rsidR="006A1472" w:rsidRPr="00DF7020">
        <w:rPr>
          <w:rFonts w:ascii="Times New Roman" w:hAnsi="Times New Roman" w:cs="Times New Roman"/>
          <w:sz w:val="24"/>
          <w:szCs w:val="24"/>
        </w:rPr>
        <w:t>1</w:t>
      </w:r>
      <w:r w:rsidRPr="00DF7020">
        <w:rPr>
          <w:rFonts w:ascii="Times New Roman" w:hAnsi="Times New Roman" w:cs="Times New Roman"/>
          <w:sz w:val="24"/>
          <w:szCs w:val="24"/>
        </w:rPr>
        <w:t>b). The SHG measurements allow determination of the number of layers in these seeds based on their SHG intensity ratio relative to that from monolayer patches and their stacking configurations. In the case of 2H bilayer stacking configuration</w:t>
      </w:r>
      <w:r w:rsidR="005211B9" w:rsidRPr="00DF7020">
        <w:rPr>
          <w:rFonts w:ascii="Times New Roman" w:hAnsi="Times New Roman" w:cs="Times New Roman"/>
          <w:sz w:val="24"/>
          <w:szCs w:val="24"/>
        </w:rPr>
        <w:t>,</w:t>
      </w:r>
      <w:r w:rsidRPr="00DF7020">
        <w:rPr>
          <w:rFonts w:ascii="Times New Roman" w:hAnsi="Times New Roman" w:cs="Times New Roman"/>
          <w:sz w:val="24"/>
          <w:szCs w:val="24"/>
        </w:rPr>
        <w:t xml:space="preserve"> nonlinear polarizations of each layer are cancelling each other resulting in zero SHG intensity as indicated in the SHG maps shown in Figs. S</w:t>
      </w:r>
      <w:r w:rsidR="00C17CA2" w:rsidRPr="00DF7020">
        <w:rPr>
          <w:rFonts w:ascii="Times New Roman" w:hAnsi="Times New Roman" w:cs="Times New Roman"/>
          <w:sz w:val="24"/>
          <w:szCs w:val="24"/>
        </w:rPr>
        <w:t>2</w:t>
      </w:r>
      <w:r w:rsidR="006A1472" w:rsidRPr="00DF7020">
        <w:rPr>
          <w:rFonts w:ascii="Times New Roman" w:hAnsi="Times New Roman" w:cs="Times New Roman"/>
          <w:sz w:val="24"/>
          <w:szCs w:val="24"/>
        </w:rPr>
        <w:t>1</w:t>
      </w:r>
      <w:r w:rsidRPr="00DF7020">
        <w:rPr>
          <w:rFonts w:ascii="Times New Roman" w:hAnsi="Times New Roman" w:cs="Times New Roman"/>
          <w:sz w:val="24"/>
          <w:szCs w:val="24"/>
        </w:rPr>
        <w:t>c and S</w:t>
      </w:r>
      <w:r w:rsidR="00C17CA2" w:rsidRPr="00DF7020">
        <w:rPr>
          <w:rFonts w:ascii="Times New Roman" w:hAnsi="Times New Roman" w:cs="Times New Roman"/>
          <w:sz w:val="24"/>
          <w:szCs w:val="24"/>
        </w:rPr>
        <w:t>2</w:t>
      </w:r>
      <w:r w:rsidR="006A1472" w:rsidRPr="00DF7020">
        <w:rPr>
          <w:rFonts w:ascii="Times New Roman" w:hAnsi="Times New Roman" w:cs="Times New Roman"/>
          <w:sz w:val="24"/>
          <w:szCs w:val="24"/>
        </w:rPr>
        <w:t>1</w:t>
      </w:r>
      <w:r w:rsidRPr="00DF7020">
        <w:rPr>
          <w:rFonts w:ascii="Times New Roman" w:hAnsi="Times New Roman" w:cs="Times New Roman"/>
          <w:sz w:val="24"/>
          <w:szCs w:val="24"/>
        </w:rPr>
        <w:t>d. For 3R stacking configuration, addition of the nonlinear polarizations of the individual layers leads to 4 time increase in the SHG intensity compared to that of a monolayer as can be seen from Fig. S</w:t>
      </w:r>
      <w:r w:rsidR="00C17CA2" w:rsidRPr="00DF7020">
        <w:rPr>
          <w:rFonts w:ascii="Times New Roman" w:hAnsi="Times New Roman" w:cs="Times New Roman"/>
          <w:sz w:val="24"/>
          <w:szCs w:val="24"/>
        </w:rPr>
        <w:t>2</w:t>
      </w:r>
      <w:r w:rsidR="006A1472" w:rsidRPr="00DF7020">
        <w:rPr>
          <w:rFonts w:ascii="Times New Roman" w:hAnsi="Times New Roman" w:cs="Times New Roman"/>
          <w:sz w:val="24"/>
          <w:szCs w:val="24"/>
        </w:rPr>
        <w:t>1</w:t>
      </w:r>
      <w:r w:rsidRPr="00DF7020">
        <w:rPr>
          <w:rFonts w:ascii="Times New Roman" w:hAnsi="Times New Roman" w:cs="Times New Roman"/>
          <w:sz w:val="24"/>
          <w:szCs w:val="24"/>
        </w:rPr>
        <w:t>c.</w:t>
      </w:r>
      <w:r w:rsidR="00833A49" w:rsidRPr="00DF7020">
        <w:rPr>
          <w:noProof/>
          <w:sz w:val="24"/>
          <w:szCs w:val="24"/>
        </w:rPr>
        <w:t xml:space="preserve"> </w:t>
      </w:r>
    </w:p>
    <w:p w14:paraId="5C0AC7AE" w14:textId="512F328C" w:rsidR="00CF1D77" w:rsidRPr="00DF7020" w:rsidRDefault="00CF1D77" w:rsidP="002B65C4">
      <w:pPr>
        <w:spacing w:line="480" w:lineRule="auto"/>
        <w:jc w:val="both"/>
        <w:rPr>
          <w:rFonts w:ascii="Times New Roman" w:hAnsi="Times New Roman" w:cs="Times New Roman"/>
          <w:sz w:val="24"/>
          <w:szCs w:val="24"/>
        </w:rPr>
      </w:pPr>
      <w:r w:rsidRPr="00DF7020">
        <w:rPr>
          <w:rFonts w:ascii="Times New Roman" w:hAnsi="Times New Roman" w:cs="Times New Roman"/>
          <w:sz w:val="24"/>
          <w:szCs w:val="24"/>
        </w:rPr>
        <w:t>Figure S</w:t>
      </w:r>
      <w:r w:rsidR="00C17CA2" w:rsidRPr="00DF7020">
        <w:rPr>
          <w:rFonts w:ascii="Times New Roman" w:hAnsi="Times New Roman" w:cs="Times New Roman"/>
          <w:sz w:val="24"/>
          <w:szCs w:val="24"/>
        </w:rPr>
        <w:t>2</w:t>
      </w:r>
      <w:r w:rsidR="00BC1175" w:rsidRPr="00DF7020">
        <w:rPr>
          <w:rFonts w:ascii="Times New Roman" w:hAnsi="Times New Roman" w:cs="Times New Roman"/>
          <w:sz w:val="24"/>
          <w:szCs w:val="24"/>
        </w:rPr>
        <w:t>2</w:t>
      </w:r>
      <w:r w:rsidRPr="00DF7020">
        <w:rPr>
          <w:rFonts w:ascii="Times New Roman" w:hAnsi="Times New Roman" w:cs="Times New Roman"/>
          <w:sz w:val="24"/>
          <w:szCs w:val="24"/>
        </w:rPr>
        <w:t xml:space="preserve"> shows grain boundaries </w:t>
      </w:r>
      <w:r w:rsidR="00061EAE" w:rsidRPr="00DF7020">
        <w:rPr>
          <w:rFonts w:ascii="Times New Roman" w:hAnsi="Times New Roman" w:cs="Times New Roman"/>
          <w:sz w:val="24"/>
          <w:szCs w:val="24"/>
        </w:rPr>
        <w:t>within the</w:t>
      </w:r>
      <w:r w:rsidRPr="00DF7020">
        <w:rPr>
          <w:rFonts w:ascii="Times New Roman" w:hAnsi="Times New Roman" w:cs="Times New Roman"/>
          <w:sz w:val="24"/>
          <w:szCs w:val="24"/>
        </w:rPr>
        <w:t xml:space="preserve"> WSe</w:t>
      </w:r>
      <w:r w:rsidRPr="00DF7020">
        <w:rPr>
          <w:rFonts w:ascii="Times New Roman" w:hAnsi="Times New Roman" w:cs="Times New Roman"/>
          <w:sz w:val="24"/>
          <w:szCs w:val="24"/>
          <w:vertAlign w:val="subscript"/>
        </w:rPr>
        <w:t>2</w:t>
      </w:r>
      <w:r w:rsidRPr="00DF7020">
        <w:rPr>
          <w:rFonts w:ascii="Times New Roman" w:hAnsi="Times New Roman" w:cs="Times New Roman"/>
          <w:sz w:val="24"/>
          <w:szCs w:val="24"/>
        </w:rPr>
        <w:t xml:space="preserve"> monolayer revealed by SHG imaging.</w:t>
      </w:r>
      <w:r w:rsidR="002B65C4" w:rsidRPr="00DF7020">
        <w:rPr>
          <w:rFonts w:ascii="Times New Roman" w:hAnsi="Times New Roman" w:cs="Times New Roman"/>
          <w:sz w:val="24"/>
          <w:szCs w:val="24"/>
        </w:rPr>
        <w:t xml:space="preserve"> </w:t>
      </w:r>
      <w:r w:rsidRPr="00DF7020">
        <w:rPr>
          <w:rFonts w:ascii="Times New Roman" w:hAnsi="Times New Roman" w:cs="Times New Roman"/>
          <w:sz w:val="24"/>
          <w:szCs w:val="24"/>
        </w:rPr>
        <w:t>It reveals that second layer nucleation occurs in these grain boundaries that results in bilayer formation in 2H (blue regions) and 3R (red region) at the bottom of Fig. S</w:t>
      </w:r>
      <w:r w:rsidR="00C17CA2" w:rsidRPr="00DF7020">
        <w:rPr>
          <w:rFonts w:ascii="Times New Roman" w:hAnsi="Times New Roman" w:cs="Times New Roman"/>
          <w:sz w:val="24"/>
          <w:szCs w:val="24"/>
        </w:rPr>
        <w:t>2</w:t>
      </w:r>
      <w:r w:rsidR="00362FFD" w:rsidRPr="00DF7020">
        <w:rPr>
          <w:rFonts w:ascii="Times New Roman" w:hAnsi="Times New Roman" w:cs="Times New Roman"/>
          <w:sz w:val="24"/>
          <w:szCs w:val="24"/>
        </w:rPr>
        <w:t>2</w:t>
      </w:r>
      <w:r w:rsidRPr="00DF7020">
        <w:rPr>
          <w:rFonts w:ascii="Times New Roman" w:hAnsi="Times New Roman" w:cs="Times New Roman"/>
          <w:sz w:val="24"/>
          <w:szCs w:val="24"/>
        </w:rPr>
        <w:t>a. Interestingly, this sample exhibits preferential formation of bilayers in 2H stacking configuration.</w:t>
      </w:r>
    </w:p>
    <w:p w14:paraId="0AA7E636" w14:textId="1FE5DCA1" w:rsidR="00EE15B3" w:rsidRPr="00DF7020" w:rsidRDefault="00B3458A" w:rsidP="002B65C4">
      <w:pPr>
        <w:spacing w:line="480" w:lineRule="auto"/>
        <w:jc w:val="both"/>
        <w:rPr>
          <w:rFonts w:ascii="Times New Roman" w:hAnsi="Times New Roman" w:cs="Times New Roman"/>
          <w:sz w:val="24"/>
          <w:szCs w:val="24"/>
        </w:rPr>
      </w:pPr>
      <w:r w:rsidRPr="00DF7020">
        <w:rPr>
          <w:rFonts w:ascii="Times New Roman" w:hAnsi="Times New Roman" w:cs="Times New Roman"/>
          <w:noProof/>
        </w:rPr>
        <mc:AlternateContent>
          <mc:Choice Requires="wpg">
            <w:drawing>
              <wp:anchor distT="0" distB="0" distL="114300" distR="114300" simplePos="0" relativeHeight="251639808" behindDoc="0" locked="0" layoutInCell="1" allowOverlap="1" wp14:anchorId="0C9A681D" wp14:editId="7546086F">
                <wp:simplePos x="0" y="0"/>
                <wp:positionH relativeFrom="column">
                  <wp:posOffset>182328</wp:posOffset>
                </wp:positionH>
                <wp:positionV relativeFrom="paragraph">
                  <wp:posOffset>221</wp:posOffset>
                </wp:positionV>
                <wp:extent cx="5838738" cy="3582099"/>
                <wp:effectExtent l="0" t="0" r="0" b="0"/>
                <wp:wrapTopAndBottom/>
                <wp:docPr id="1028" name="Group 1028"/>
                <wp:cNvGraphicFramePr/>
                <a:graphic xmlns:a="http://schemas.openxmlformats.org/drawingml/2006/main">
                  <a:graphicData uri="http://schemas.microsoft.com/office/word/2010/wordprocessingGroup">
                    <wpg:wgp>
                      <wpg:cNvGrpSpPr/>
                      <wpg:grpSpPr>
                        <a:xfrm>
                          <a:off x="0" y="0"/>
                          <a:ext cx="5838738" cy="3582099"/>
                          <a:chOff x="41945" y="0"/>
                          <a:chExt cx="5838738" cy="3582099"/>
                        </a:xfrm>
                      </wpg:grpSpPr>
                      <pic:pic xmlns:pic="http://schemas.openxmlformats.org/drawingml/2006/picture">
                        <pic:nvPicPr>
                          <pic:cNvPr id="1029" name="Picture 1029"/>
                          <pic:cNvPicPr>
                            <a:picLocks noChangeAspect="1"/>
                          </pic:cNvPicPr>
                        </pic:nvPicPr>
                        <pic:blipFill>
                          <a:blip r:embed="rId64" cstate="print">
                            <a:extLst>
                              <a:ext uri="{28A0092B-C50C-407E-A947-70E740481C1C}">
                                <a14:useLocalDpi xmlns:a14="http://schemas.microsoft.com/office/drawing/2010/main" val="0"/>
                              </a:ext>
                            </a:extLst>
                          </a:blip>
                          <a:stretch>
                            <a:fillRect/>
                          </a:stretch>
                        </pic:blipFill>
                        <pic:spPr>
                          <a:xfrm>
                            <a:off x="352338" y="0"/>
                            <a:ext cx="5267960" cy="2547620"/>
                          </a:xfrm>
                          <a:prstGeom prst="rect">
                            <a:avLst/>
                          </a:prstGeom>
                        </pic:spPr>
                      </pic:pic>
                      <wps:wsp>
                        <wps:cNvPr id="1030" name="Text Box 1030"/>
                        <wps:cNvSpPr txBox="1"/>
                        <wps:spPr>
                          <a:xfrm>
                            <a:off x="41945" y="2684477"/>
                            <a:ext cx="5838738" cy="897622"/>
                          </a:xfrm>
                          <a:prstGeom prst="rect">
                            <a:avLst/>
                          </a:prstGeom>
                          <a:solidFill>
                            <a:schemeClr val="lt1"/>
                          </a:solidFill>
                          <a:ln w="6350">
                            <a:noFill/>
                          </a:ln>
                        </wps:spPr>
                        <wps:txbx>
                          <w:txbxContent>
                            <w:p w14:paraId="663752CC" w14:textId="21BC6BB3" w:rsidR="00EE15B3" w:rsidRPr="0069774C" w:rsidRDefault="00EE15B3" w:rsidP="00EE15B3">
                              <w:pPr>
                                <w:jc w:val="both"/>
                                <w:rPr>
                                  <w:rFonts w:ascii="Times New Roman" w:hAnsi="Times New Roman" w:cs="Times New Roman"/>
                                  <w:b/>
                                  <w:bCs/>
                                  <w:sz w:val="20"/>
                                  <w:szCs w:val="20"/>
                                </w:rPr>
                              </w:pPr>
                              <w:r w:rsidRPr="0069774C">
                                <w:rPr>
                                  <w:rFonts w:ascii="Times New Roman" w:hAnsi="Times New Roman" w:cs="Times New Roman"/>
                                  <w:b/>
                                  <w:bCs/>
                                  <w:sz w:val="20"/>
                                  <w:szCs w:val="20"/>
                                </w:rPr>
                                <w:t>Figure S</w:t>
                              </w:r>
                              <w:r w:rsidR="00C17CA2">
                                <w:rPr>
                                  <w:rFonts w:ascii="Times New Roman" w:hAnsi="Times New Roman" w:cs="Times New Roman"/>
                                  <w:b/>
                                  <w:bCs/>
                                  <w:sz w:val="20"/>
                                  <w:szCs w:val="20"/>
                                </w:rPr>
                                <w:t>2</w:t>
                              </w:r>
                              <w:r w:rsidR="00AF1638">
                                <w:rPr>
                                  <w:rFonts w:ascii="Times New Roman" w:hAnsi="Times New Roman" w:cs="Times New Roman"/>
                                  <w:b/>
                                  <w:bCs/>
                                  <w:sz w:val="20"/>
                                  <w:szCs w:val="20"/>
                                </w:rPr>
                                <w:t>2</w:t>
                              </w:r>
                              <w:r w:rsidRPr="0069774C">
                                <w:rPr>
                                  <w:rFonts w:ascii="Times New Roman" w:hAnsi="Times New Roman" w:cs="Times New Roman"/>
                                  <w:b/>
                                  <w:bCs/>
                                  <w:sz w:val="20"/>
                                  <w:szCs w:val="20"/>
                                </w:rPr>
                                <w:t xml:space="preserve">. Revealing grain boundaries (GBs) using SHG. </w:t>
                              </w:r>
                              <w:r w:rsidRPr="0069774C">
                                <w:rPr>
                                  <w:rFonts w:ascii="Times New Roman" w:hAnsi="Times New Roman" w:cs="Times New Roman"/>
                                  <w:sz w:val="20"/>
                                  <w:szCs w:val="20"/>
                                </w:rPr>
                                <w:t>(a) 12</w:t>
                              </w:r>
                              <w:r w:rsidRPr="0069774C">
                                <w:rPr>
                                  <w:rFonts w:ascii="Symbol" w:hAnsi="Symbol" w:cs="Times New Roman"/>
                                  <w:sz w:val="20"/>
                                  <w:szCs w:val="20"/>
                                </w:rPr>
                                <w:t>m</w:t>
                              </w:r>
                              <w:r w:rsidRPr="0069774C">
                                <w:rPr>
                                  <w:rFonts w:ascii="Times New Roman" w:hAnsi="Times New Roman" w:cs="Times New Roman"/>
                                  <w:sz w:val="20"/>
                                  <w:szCs w:val="20"/>
                                </w:rPr>
                                <w:t xml:space="preserve">m x 12 </w:t>
                              </w:r>
                              <w:r w:rsidRPr="0069774C">
                                <w:rPr>
                                  <w:rFonts w:ascii="Symbol" w:hAnsi="Symbol" w:cs="Times New Roman"/>
                                  <w:sz w:val="20"/>
                                  <w:szCs w:val="20"/>
                                </w:rPr>
                                <w:t>m</w:t>
                              </w:r>
                              <w:r w:rsidRPr="0069774C">
                                <w:rPr>
                                  <w:rFonts w:ascii="Times New Roman" w:hAnsi="Times New Roman" w:cs="Times New Roman"/>
                                  <w:sz w:val="20"/>
                                  <w:szCs w:val="20"/>
                                </w:rPr>
                                <w:t>m map of a monolayer (ML) WSe</w:t>
                              </w:r>
                              <w:r w:rsidRPr="0069774C">
                                <w:rPr>
                                  <w:rFonts w:ascii="Times New Roman" w:hAnsi="Times New Roman" w:cs="Times New Roman"/>
                                  <w:sz w:val="20"/>
                                  <w:szCs w:val="20"/>
                                  <w:vertAlign w:val="subscript"/>
                                </w:rPr>
                                <w:t>2</w:t>
                              </w:r>
                              <w:r w:rsidRPr="0069774C">
                                <w:rPr>
                                  <w:rFonts w:ascii="Times New Roman" w:hAnsi="Times New Roman" w:cs="Times New Roman"/>
                                  <w:sz w:val="20"/>
                                  <w:szCs w:val="20"/>
                                </w:rPr>
                                <w:t xml:space="preserve"> crystal grown by MOCVD on a sapphire substrate and transferred to a SiO</w:t>
                              </w:r>
                              <w:r w:rsidRPr="0069774C">
                                <w:rPr>
                                  <w:rFonts w:ascii="Times New Roman" w:hAnsi="Times New Roman" w:cs="Times New Roman"/>
                                  <w:sz w:val="20"/>
                                  <w:szCs w:val="20"/>
                                  <w:vertAlign w:val="subscript"/>
                                </w:rPr>
                                <w:t>2</w:t>
                              </w:r>
                              <w:r w:rsidRPr="0069774C">
                                <w:rPr>
                                  <w:rFonts w:ascii="Times New Roman" w:hAnsi="Times New Roman" w:cs="Times New Roman"/>
                                  <w:sz w:val="20"/>
                                  <w:szCs w:val="20"/>
                                </w:rPr>
                                <w:t xml:space="preserve">/Si substrate measured with 0.2 </w:t>
                              </w:r>
                              <w:r w:rsidRPr="0069774C">
                                <w:rPr>
                                  <w:rFonts w:ascii="Symbol" w:hAnsi="Symbol" w:cs="Times New Roman"/>
                                  <w:sz w:val="20"/>
                                  <w:szCs w:val="20"/>
                                </w:rPr>
                                <w:t>m</w:t>
                              </w:r>
                              <w:r w:rsidRPr="0069774C">
                                <w:rPr>
                                  <w:rFonts w:ascii="Times New Roman" w:hAnsi="Times New Roman" w:cs="Times New Roman"/>
                                  <w:sz w:val="20"/>
                                  <w:szCs w:val="20"/>
                                </w:rPr>
                                <w:t>m steps. The map shows multiple grain boundaries with many second layer seeds developing along them. (b) A corresponding optical microscope image is shown in (b).</w:t>
                              </w:r>
                            </w:p>
                            <w:p w14:paraId="73704A40" w14:textId="77777777" w:rsidR="00EE15B3" w:rsidRDefault="00EE15B3" w:rsidP="00EE15B3">
                              <w:pPr>
                                <w:jc w:val="both"/>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0C9A681D" id="Group 1028" o:spid="_x0000_s1166" style="position:absolute;left:0;text-align:left;margin-left:14.35pt;margin-top:0;width:459.75pt;height:282.05pt;z-index:251639808;mso-height-relative:margin" coordorigin="419" coordsize="58387,358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">
                <v:shape id="Picture 1029" o:spid="_x0000_s1167" type="#_x0000_t75" style="position:absolute;left:3523;width:52679;height:25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">
                  <v:imagedata r:id="rId65" o:title=""/>
                </v:shape>
                <v:shape id="Text Box 1030" o:spid="_x0000_s1168" type="#_x0000_t202" style="position:absolute;left:419;top:26844;width:58387;height:89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" fillcolor="white [3201]" stroked="f" strokeweight=".5pt">
                  <v:textbox>
                    <w:txbxContent>
                      <w:p w14:paraId="663752CC" w14:textId="21BC6BB3" w:rsidR="00EE15B3" w:rsidRPr="0069774C" w:rsidRDefault="00EE15B3" w:rsidP="00EE15B3">
                        <w:pPr>
                          <w:jc w:val="both"/>
                          <w:rPr>
                            <w:rFonts w:ascii="Times New Roman" w:hAnsi="Times New Roman" w:cs="Times New Roman"/>
                            <w:b/>
                            <w:bCs/>
                            <w:sz w:val="20"/>
                            <w:szCs w:val="20"/>
                          </w:rPr>
                        </w:pPr>
                        <w:r w:rsidRPr="0069774C">
                          <w:rPr>
                            <w:rFonts w:ascii="Times New Roman" w:hAnsi="Times New Roman" w:cs="Times New Roman"/>
                            <w:b/>
                            <w:bCs/>
                            <w:sz w:val="20"/>
                            <w:szCs w:val="20"/>
                          </w:rPr>
                          <w:t>Figure S</w:t>
                        </w:r>
                        <w:r w:rsidR="00C17CA2">
                          <w:rPr>
                            <w:rFonts w:ascii="Times New Roman" w:hAnsi="Times New Roman" w:cs="Times New Roman"/>
                            <w:b/>
                            <w:bCs/>
                            <w:sz w:val="20"/>
                            <w:szCs w:val="20"/>
                          </w:rPr>
                          <w:t>2</w:t>
                        </w:r>
                        <w:r w:rsidR="00AF1638">
                          <w:rPr>
                            <w:rFonts w:ascii="Times New Roman" w:hAnsi="Times New Roman" w:cs="Times New Roman"/>
                            <w:b/>
                            <w:bCs/>
                            <w:sz w:val="20"/>
                            <w:szCs w:val="20"/>
                          </w:rPr>
                          <w:t>2</w:t>
                        </w:r>
                        <w:r w:rsidRPr="0069774C">
                          <w:rPr>
                            <w:rFonts w:ascii="Times New Roman" w:hAnsi="Times New Roman" w:cs="Times New Roman"/>
                            <w:b/>
                            <w:bCs/>
                            <w:sz w:val="20"/>
                            <w:szCs w:val="20"/>
                          </w:rPr>
                          <w:t xml:space="preserve">. Revealing grain boundaries (GBs) using SHG. </w:t>
                        </w:r>
                        <w:r w:rsidRPr="0069774C">
                          <w:rPr>
                            <w:rFonts w:ascii="Times New Roman" w:hAnsi="Times New Roman" w:cs="Times New Roman"/>
                            <w:sz w:val="20"/>
                            <w:szCs w:val="20"/>
                          </w:rPr>
                          <w:t>(a) 12</w:t>
                        </w:r>
                        <w:r w:rsidRPr="0069774C">
                          <w:rPr>
                            <w:rFonts w:ascii="Symbol" w:hAnsi="Symbol" w:cs="Times New Roman"/>
                            <w:sz w:val="20"/>
                            <w:szCs w:val="20"/>
                          </w:rPr>
                          <w:t>m</w:t>
                        </w:r>
                        <w:r w:rsidRPr="0069774C">
                          <w:rPr>
                            <w:rFonts w:ascii="Times New Roman" w:hAnsi="Times New Roman" w:cs="Times New Roman"/>
                            <w:sz w:val="20"/>
                            <w:szCs w:val="20"/>
                          </w:rPr>
                          <w:t xml:space="preserve">m x 12 </w:t>
                        </w:r>
                        <w:r w:rsidRPr="0069774C">
                          <w:rPr>
                            <w:rFonts w:ascii="Symbol" w:hAnsi="Symbol" w:cs="Times New Roman"/>
                            <w:sz w:val="20"/>
                            <w:szCs w:val="20"/>
                          </w:rPr>
                          <w:t>m</w:t>
                        </w:r>
                        <w:r w:rsidRPr="0069774C">
                          <w:rPr>
                            <w:rFonts w:ascii="Times New Roman" w:hAnsi="Times New Roman" w:cs="Times New Roman"/>
                            <w:sz w:val="20"/>
                            <w:szCs w:val="20"/>
                          </w:rPr>
                          <w:t>m map of a monolayer (ML) WSe</w:t>
                        </w:r>
                        <w:r w:rsidRPr="0069774C">
                          <w:rPr>
                            <w:rFonts w:ascii="Times New Roman" w:hAnsi="Times New Roman" w:cs="Times New Roman"/>
                            <w:sz w:val="20"/>
                            <w:szCs w:val="20"/>
                            <w:vertAlign w:val="subscript"/>
                          </w:rPr>
                          <w:t>2</w:t>
                        </w:r>
                        <w:r w:rsidRPr="0069774C">
                          <w:rPr>
                            <w:rFonts w:ascii="Times New Roman" w:hAnsi="Times New Roman" w:cs="Times New Roman"/>
                            <w:sz w:val="20"/>
                            <w:szCs w:val="20"/>
                          </w:rPr>
                          <w:t xml:space="preserve"> crystal grown by MOCVD on a sapphire substrate and transferred to a SiO</w:t>
                        </w:r>
                        <w:r w:rsidRPr="0069774C">
                          <w:rPr>
                            <w:rFonts w:ascii="Times New Roman" w:hAnsi="Times New Roman" w:cs="Times New Roman"/>
                            <w:sz w:val="20"/>
                            <w:szCs w:val="20"/>
                            <w:vertAlign w:val="subscript"/>
                          </w:rPr>
                          <w:t>2</w:t>
                        </w:r>
                        <w:r w:rsidRPr="0069774C">
                          <w:rPr>
                            <w:rFonts w:ascii="Times New Roman" w:hAnsi="Times New Roman" w:cs="Times New Roman"/>
                            <w:sz w:val="20"/>
                            <w:szCs w:val="20"/>
                          </w:rPr>
                          <w:t xml:space="preserve">/Si substrate measured with 0.2 </w:t>
                        </w:r>
                        <w:r w:rsidRPr="0069774C">
                          <w:rPr>
                            <w:rFonts w:ascii="Symbol" w:hAnsi="Symbol" w:cs="Times New Roman"/>
                            <w:sz w:val="20"/>
                            <w:szCs w:val="20"/>
                          </w:rPr>
                          <w:t>m</w:t>
                        </w:r>
                        <w:r w:rsidRPr="0069774C">
                          <w:rPr>
                            <w:rFonts w:ascii="Times New Roman" w:hAnsi="Times New Roman" w:cs="Times New Roman"/>
                            <w:sz w:val="20"/>
                            <w:szCs w:val="20"/>
                          </w:rPr>
                          <w:t>m steps. The map shows multiple grain boundaries with many second layer seeds developing along them. (b) A corresponding optical microscope image is shown in (b).</w:t>
                        </w:r>
                      </w:p>
                      <w:p w14:paraId="73704A40" w14:textId="77777777" w:rsidR="00EE15B3" w:rsidRDefault="00EE15B3" w:rsidP="00EE15B3">
                        <w:pPr>
                          <w:jc w:val="both"/>
                        </w:pPr>
                      </w:p>
                    </w:txbxContent>
                  </v:textbox>
                </v:shape>
                <w10:wrap type="topAndBottom"/>
              </v:group>
            </w:pict>
          </mc:Fallback>
        </mc:AlternateContent>
      </w:r>
    </w:p>
    <w:p w14:paraId="3258FC03" w14:textId="74D126FA" w:rsidR="00CF1D77" w:rsidRPr="00DF7020" w:rsidRDefault="00615C61" w:rsidP="00E303D9">
      <w:pPr>
        <w:pStyle w:val="ListParagraph"/>
        <w:numPr>
          <w:ilvl w:val="0"/>
          <w:numId w:val="3"/>
        </w:numPr>
        <w:rPr>
          <w:rFonts w:ascii="Times New Roman" w:hAnsi="Times New Roman" w:cs="Times New Roman"/>
          <w:b/>
          <w:bCs/>
          <w:sz w:val="24"/>
          <w:szCs w:val="24"/>
        </w:rPr>
      </w:pPr>
      <w:r w:rsidRPr="00DF7020">
        <w:rPr>
          <w:rFonts w:ascii="Times New Roman" w:hAnsi="Times New Roman" w:cs="Times New Roman"/>
          <w:b/>
          <w:bCs/>
          <w:sz w:val="24"/>
          <w:szCs w:val="24"/>
        </w:rPr>
        <w:lastRenderedPageBreak/>
        <w:t xml:space="preserve"> TEM Characterization</w:t>
      </w:r>
    </w:p>
    <w:p w14:paraId="5D08E1D2" w14:textId="2BFA803D" w:rsidR="00B10D56" w:rsidRPr="00DF7020" w:rsidRDefault="00BB2C3E" w:rsidP="00787889">
      <w:pPr>
        <w:spacing w:line="480" w:lineRule="auto"/>
        <w:jc w:val="both"/>
        <w:rPr>
          <w:rFonts w:ascii="Times New Roman" w:hAnsi="Times New Roman" w:cs="Times New Roman"/>
          <w:b/>
          <w:bCs/>
          <w:sz w:val="24"/>
          <w:szCs w:val="24"/>
        </w:rPr>
      </w:pPr>
      <w:r w:rsidRPr="00DF7020">
        <w:rPr>
          <w:rFonts w:ascii="Times New Roman" w:hAnsi="Times New Roman" w:cs="Times New Roman"/>
          <w:b/>
          <w:bCs/>
          <w:noProof/>
          <w:sz w:val="24"/>
          <w:szCs w:val="24"/>
        </w:rPr>
        <mc:AlternateContent>
          <mc:Choice Requires="wpg">
            <w:drawing>
              <wp:anchor distT="0" distB="0" distL="114300" distR="114300" simplePos="0" relativeHeight="251751424" behindDoc="0" locked="0" layoutInCell="1" allowOverlap="1" wp14:anchorId="2A5D80E0" wp14:editId="12DC4834">
                <wp:simplePos x="0" y="0"/>
                <wp:positionH relativeFrom="column">
                  <wp:posOffset>-128193</wp:posOffset>
                </wp:positionH>
                <wp:positionV relativeFrom="paragraph">
                  <wp:posOffset>3833088</wp:posOffset>
                </wp:positionV>
                <wp:extent cx="5917565" cy="4102735"/>
                <wp:effectExtent l="0" t="0" r="6985" b="0"/>
                <wp:wrapTopAndBottom/>
                <wp:docPr id="101" name="Group 101"/>
                <wp:cNvGraphicFramePr/>
                <a:graphic xmlns:a="http://schemas.openxmlformats.org/drawingml/2006/main">
                  <a:graphicData uri="http://schemas.microsoft.com/office/word/2010/wordprocessingGroup">
                    <wpg:wgp>
                      <wpg:cNvGrpSpPr/>
                      <wpg:grpSpPr>
                        <a:xfrm>
                          <a:off x="0" y="0"/>
                          <a:ext cx="5917565" cy="4102735"/>
                          <a:chOff x="-2" y="-32918"/>
                          <a:chExt cx="5918475" cy="4102882"/>
                        </a:xfrm>
                      </wpg:grpSpPr>
                      <pic:pic xmlns:pic="http://schemas.openxmlformats.org/drawingml/2006/picture">
                        <pic:nvPicPr>
                          <pic:cNvPr id="102" name="Picture 102" descr="A picture containing graphical user interface&#10;&#10;Description automatically generated"/>
                          <pic:cNvPicPr>
                            <a:picLocks noChangeAspect="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965606" y="-32918"/>
                            <a:ext cx="3108960" cy="3100070"/>
                          </a:xfrm>
                          <a:prstGeom prst="rect">
                            <a:avLst/>
                          </a:prstGeom>
                          <a:noFill/>
                          <a:ln>
                            <a:noFill/>
                          </a:ln>
                        </pic:spPr>
                      </pic:pic>
                      <wps:wsp>
                        <wps:cNvPr id="106" name="Text Box 2"/>
                        <wps:cNvSpPr txBox="1">
                          <a:spLocks noChangeArrowheads="1"/>
                        </wps:cNvSpPr>
                        <wps:spPr bwMode="auto">
                          <a:xfrm>
                            <a:off x="-2" y="3288141"/>
                            <a:ext cx="5918475" cy="781823"/>
                          </a:xfrm>
                          <a:prstGeom prst="rect">
                            <a:avLst/>
                          </a:prstGeom>
                          <a:solidFill>
                            <a:srgbClr val="FFFFFF"/>
                          </a:solidFill>
                          <a:ln w="9525">
                            <a:noFill/>
                            <a:miter lim="800000"/>
                            <a:headEnd/>
                            <a:tailEnd/>
                          </a:ln>
                        </wps:spPr>
                        <wps:txbx>
                          <w:txbxContent>
                            <w:p w14:paraId="1FBD984D" w14:textId="4673B353" w:rsidR="00BB2C3E" w:rsidRPr="00555E62" w:rsidRDefault="00BB2C3E" w:rsidP="00BB2C3E">
                              <w:pPr>
                                <w:spacing w:line="240" w:lineRule="auto"/>
                                <w:jc w:val="both"/>
                                <w:rPr>
                                  <w:rFonts w:ascii="Times New Roman" w:hAnsi="Times New Roman" w:cs="Times New Roman"/>
                                </w:rPr>
                              </w:pPr>
                              <w:r w:rsidRPr="00555E62">
                                <w:rPr>
                                  <w:rFonts w:ascii="Times New Roman" w:hAnsi="Times New Roman" w:cs="Times New Roman"/>
                                  <w:b/>
                                  <w:bCs/>
                                </w:rPr>
                                <w:t>Figure S2</w:t>
                              </w:r>
                              <w:r>
                                <w:rPr>
                                  <w:rFonts w:ascii="Times New Roman" w:hAnsi="Times New Roman" w:cs="Times New Roman"/>
                                  <w:b/>
                                  <w:bCs/>
                                </w:rPr>
                                <w:t>3.</w:t>
                              </w:r>
                              <w:r w:rsidRPr="00555E62">
                                <w:rPr>
                                  <w:rFonts w:ascii="Times New Roman" w:hAnsi="Times New Roman" w:cs="Times New Roman"/>
                                </w:rPr>
                                <w:t xml:space="preserve"> (a) </w:t>
                              </w:r>
                              <w:r w:rsidRPr="00555E62">
                                <w:rPr>
                                  <w:rFonts w:ascii="Times New Roman" w:hAnsi="Times New Roman" w:cs="Times New Roman"/>
                                  <w:bCs/>
                                </w:rPr>
                                <w:t xml:space="preserve">SAED pattern obtained from the bottom right </w:t>
                              </w:r>
                              <w:proofErr w:type="spellStart"/>
                              <w:r w:rsidRPr="00555E62">
                                <w:rPr>
                                  <w:rFonts w:ascii="Times New Roman" w:hAnsi="Times New Roman" w:cs="Times New Roman"/>
                                  <w:bCs/>
                                </w:rPr>
                                <w:t>Quantifoil</w:t>
                              </w:r>
                              <w:proofErr w:type="spellEnd"/>
                              <w:r w:rsidRPr="00555E62">
                                <w:rPr>
                                  <w:rFonts w:ascii="Times New Roman" w:hAnsi="Times New Roman" w:cs="Times New Roman"/>
                                  <w:bCs/>
                                </w:rPr>
                                <w:t xml:space="preserve"> hole in </w:t>
                              </w:r>
                              <w:r w:rsidRPr="003F5D88">
                                <w:rPr>
                                  <w:rFonts w:ascii="Times New Roman" w:hAnsi="Times New Roman" w:cs="Times New Roman"/>
                                  <w:bCs/>
                                </w:rPr>
                                <w:t>Figure 6b</w:t>
                              </w:r>
                              <w:r w:rsidRPr="00AB602C">
                                <w:rPr>
                                  <w:rFonts w:ascii="Times New Roman" w:hAnsi="Times New Roman" w:cs="Times New Roman"/>
                                  <w:bCs/>
                                </w:rPr>
                                <w:t>; (b</w:t>
                              </w:r>
                              <w:r w:rsidRPr="00555E62">
                                <w:rPr>
                                  <w:rFonts w:ascii="Times New Roman" w:hAnsi="Times New Roman" w:cs="Times New Roman"/>
                                  <w:bCs/>
                                </w:rPr>
                                <w:t>) DFTEM image obtained from a (</w:t>
                              </w:r>
                              <w:r w:rsidRPr="00555E62">
                                <w:rPr>
                                  <w:rFonts w:ascii="Times New Roman" w:hAnsi="Times New Roman" w:cs="Times New Roman"/>
                                  <w:color w:val="000000" w:themeColor="text1"/>
                                  <w:shd w:val="clear" w:color="auto" w:fill="FFFFFF"/>
                                </w:rPr>
                                <w:t>101̅0</w:t>
                              </w:r>
                              <w:r w:rsidRPr="00555E62">
                                <w:rPr>
                                  <w:rFonts w:ascii="Times New Roman" w:hAnsi="Times New Roman" w:cs="Times New Roman"/>
                                  <w:bCs/>
                                </w:rPr>
                                <w:t>) reflection in the SAED pattern (blue circle); (c) BFTEM image obtained from the direct beam in the SAED pattern (red circle); inset shows a magnified view of the MTB and (d)</w:t>
                              </w:r>
                              <w:r w:rsidRPr="00555E62">
                                <w:rPr>
                                  <w:rFonts w:ascii="Times New Roman" w:hAnsi="Times New Roman" w:cs="Times New Roman"/>
                                </w:rPr>
                                <w:t xml:space="preserve"> atomic-resolution ADF-STEM image taken at the MTB.</w:t>
                              </w:r>
                            </w:p>
                            <w:p w14:paraId="47887633" w14:textId="77777777" w:rsidR="00BB2C3E" w:rsidRDefault="00BB2C3E" w:rsidP="00BB2C3E"/>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A5D80E0" id="Group 101" o:spid="_x0000_s1167" style="position:absolute;left:0;text-align:left;margin-left:-10.1pt;margin-top:301.8pt;width:465.95pt;height:323.05pt;z-index:251751424;mso-width-relative:margin;mso-height-relative:margin" coordorigin=",-329" coordsize="59184,41028" o:gfxdata="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2" o:spid="_x0000_s1168" type="#_x0000_t75" alt="A picture containing graphical user interface&#10;&#10;Description automatically generated" style="position:absolute;left:9656;top:-329;width:31089;height:310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">
                  <v:imagedata r:id="rId67" o:title="A picture containing graphical user interface&#10;&#10;Description automatically generated"/>
                </v:shape>
                <v:shapetype id="_x0000_t202" coordsize="21600,21600" o:spt="202" path="m,l,21600r21600,l21600,xe">
                  <v:stroke joinstyle="miter"/>
                  <v:path gradientshapeok="t" o:connecttype="rect"/>
                </v:shapetype>
                <v:shape id="Text Box 2" o:spid="_x0000_s1169" type="#_x0000_t202" style="position:absolute;top:32881;width:59184;height:7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" stroked="f">
                  <v:textbox>
                    <w:txbxContent>
                      <w:p w14:paraId="1FBD984D" w14:textId="4673B353" w:rsidR="00BB2C3E" w:rsidRPr="00555E62" w:rsidRDefault="00BB2C3E" w:rsidP="00BB2C3E">
                        <w:pPr>
                          <w:spacing w:line="240" w:lineRule="auto"/>
                          <w:jc w:val="both"/>
                          <w:rPr>
                            <w:rFonts w:ascii="Times New Roman" w:hAnsi="Times New Roman" w:cs="Times New Roman"/>
                          </w:rPr>
                        </w:pPr>
                        <w:r w:rsidRPr="00555E62">
                          <w:rPr>
                            <w:rFonts w:ascii="Times New Roman" w:hAnsi="Times New Roman" w:cs="Times New Roman"/>
                            <w:b/>
                            <w:bCs/>
                          </w:rPr>
                          <w:t>Figure S2</w:t>
                        </w:r>
                        <w:r>
                          <w:rPr>
                            <w:rFonts w:ascii="Times New Roman" w:hAnsi="Times New Roman" w:cs="Times New Roman"/>
                            <w:b/>
                            <w:bCs/>
                          </w:rPr>
                          <w:t>3.</w:t>
                        </w:r>
                        <w:r w:rsidRPr="00555E62">
                          <w:rPr>
                            <w:rFonts w:ascii="Times New Roman" w:hAnsi="Times New Roman" w:cs="Times New Roman"/>
                          </w:rPr>
                          <w:t xml:space="preserve"> (a) </w:t>
                        </w:r>
                        <w:r w:rsidRPr="00555E62">
                          <w:rPr>
                            <w:rFonts w:ascii="Times New Roman" w:hAnsi="Times New Roman" w:cs="Times New Roman"/>
                            <w:bCs/>
                          </w:rPr>
                          <w:t xml:space="preserve">SAED pattern obtained from the bottom right </w:t>
                        </w:r>
                        <w:proofErr w:type="spellStart"/>
                        <w:r w:rsidRPr="00555E62">
                          <w:rPr>
                            <w:rFonts w:ascii="Times New Roman" w:hAnsi="Times New Roman" w:cs="Times New Roman"/>
                            <w:bCs/>
                          </w:rPr>
                          <w:t>Quantifoil</w:t>
                        </w:r>
                        <w:proofErr w:type="spellEnd"/>
                        <w:r w:rsidRPr="00555E62">
                          <w:rPr>
                            <w:rFonts w:ascii="Times New Roman" w:hAnsi="Times New Roman" w:cs="Times New Roman"/>
                            <w:bCs/>
                          </w:rPr>
                          <w:t xml:space="preserve"> hole in </w:t>
                        </w:r>
                        <w:r w:rsidRPr="003F5D88">
                          <w:rPr>
                            <w:rFonts w:ascii="Times New Roman" w:hAnsi="Times New Roman" w:cs="Times New Roman"/>
                            <w:bCs/>
                          </w:rPr>
                          <w:t>Figure 6b</w:t>
                        </w:r>
                        <w:r w:rsidRPr="00AB602C">
                          <w:rPr>
                            <w:rFonts w:ascii="Times New Roman" w:hAnsi="Times New Roman" w:cs="Times New Roman"/>
                            <w:bCs/>
                          </w:rPr>
                          <w:t>; (b</w:t>
                        </w:r>
                        <w:r w:rsidRPr="00555E62">
                          <w:rPr>
                            <w:rFonts w:ascii="Times New Roman" w:hAnsi="Times New Roman" w:cs="Times New Roman"/>
                            <w:bCs/>
                          </w:rPr>
                          <w:t>) DFTEM image obtained from a (</w:t>
                        </w:r>
                        <w:r w:rsidRPr="00555E62">
                          <w:rPr>
                            <w:rFonts w:ascii="Times New Roman" w:hAnsi="Times New Roman" w:cs="Times New Roman"/>
                            <w:color w:val="000000" w:themeColor="text1"/>
                            <w:shd w:val="clear" w:color="auto" w:fill="FFFFFF"/>
                          </w:rPr>
                          <w:t>101̅0</w:t>
                        </w:r>
                        <w:r w:rsidRPr="00555E62">
                          <w:rPr>
                            <w:rFonts w:ascii="Times New Roman" w:hAnsi="Times New Roman" w:cs="Times New Roman"/>
                            <w:bCs/>
                          </w:rPr>
                          <w:t>) reflection in the SAED pattern (blue circle); (c) BFTEM image obtained from the direct beam in the SAED pattern (red circle); inset shows a magnified view of the MTB and (d)</w:t>
                        </w:r>
                        <w:r w:rsidRPr="00555E62">
                          <w:rPr>
                            <w:rFonts w:ascii="Times New Roman" w:hAnsi="Times New Roman" w:cs="Times New Roman"/>
                          </w:rPr>
                          <w:t xml:space="preserve"> atomic-resolution ADF-STEM image taken at the MTB.</w:t>
                        </w:r>
                      </w:p>
                      <w:p w14:paraId="47887633" w14:textId="77777777" w:rsidR="00BB2C3E" w:rsidRDefault="00BB2C3E" w:rsidP="00BB2C3E"/>
                    </w:txbxContent>
                  </v:textbox>
                </v:shape>
                <w10:wrap type="topAndBottom"/>
              </v:group>
            </w:pict>
          </mc:Fallback>
        </mc:AlternateContent>
      </w:r>
      <w:r w:rsidR="00601C6C" w:rsidRPr="00DF7020">
        <w:rPr>
          <w:rFonts w:ascii="Times New Roman" w:hAnsi="Times New Roman" w:cs="Times New Roman"/>
          <w:bCs/>
          <w:sz w:val="24"/>
          <w:szCs w:val="24"/>
        </w:rPr>
        <w:t>Figure S</w:t>
      </w:r>
      <w:r w:rsidR="00AF7173" w:rsidRPr="00DF7020">
        <w:rPr>
          <w:rFonts w:ascii="Times New Roman" w:hAnsi="Times New Roman" w:cs="Times New Roman"/>
          <w:bCs/>
          <w:sz w:val="24"/>
          <w:szCs w:val="24"/>
        </w:rPr>
        <w:t>2</w:t>
      </w:r>
      <w:r w:rsidR="008B566E" w:rsidRPr="00DF7020">
        <w:rPr>
          <w:rFonts w:ascii="Times New Roman" w:hAnsi="Times New Roman" w:cs="Times New Roman"/>
          <w:bCs/>
          <w:sz w:val="24"/>
          <w:szCs w:val="24"/>
        </w:rPr>
        <w:t>3</w:t>
      </w:r>
      <w:r w:rsidR="00601C6C" w:rsidRPr="00DF7020">
        <w:rPr>
          <w:rFonts w:ascii="Times New Roman" w:hAnsi="Times New Roman" w:cs="Times New Roman"/>
          <w:bCs/>
          <w:sz w:val="24"/>
          <w:szCs w:val="24"/>
        </w:rPr>
        <w:t xml:space="preserve">a is a selected area electron diffraction (SAED) pattern obtained from the bottom right </w:t>
      </w:r>
      <w:proofErr w:type="spellStart"/>
      <w:r w:rsidR="00601C6C" w:rsidRPr="00DF7020">
        <w:rPr>
          <w:rFonts w:ascii="Times New Roman" w:hAnsi="Times New Roman" w:cs="Times New Roman"/>
          <w:bCs/>
          <w:sz w:val="24"/>
          <w:szCs w:val="24"/>
        </w:rPr>
        <w:t>Quantifoil</w:t>
      </w:r>
      <w:proofErr w:type="spellEnd"/>
      <w:r w:rsidR="00601C6C" w:rsidRPr="00DF7020">
        <w:rPr>
          <w:rFonts w:ascii="Times New Roman" w:hAnsi="Times New Roman" w:cs="Times New Roman"/>
          <w:bCs/>
          <w:sz w:val="24"/>
          <w:szCs w:val="24"/>
        </w:rPr>
        <w:t xml:space="preserve"> hole in Figure </w:t>
      </w:r>
      <w:r w:rsidR="008B566E" w:rsidRPr="00DF7020">
        <w:rPr>
          <w:rFonts w:ascii="Times New Roman" w:hAnsi="Times New Roman" w:cs="Times New Roman"/>
          <w:bCs/>
          <w:sz w:val="24"/>
          <w:szCs w:val="24"/>
        </w:rPr>
        <w:t>6</w:t>
      </w:r>
      <w:r w:rsidR="00601C6C" w:rsidRPr="00DF7020">
        <w:rPr>
          <w:rFonts w:ascii="Times New Roman" w:hAnsi="Times New Roman" w:cs="Times New Roman"/>
          <w:bCs/>
          <w:sz w:val="24"/>
          <w:szCs w:val="24"/>
        </w:rPr>
        <w:t>b highlighting the single crystal nature of the monolayer film. An objective aperture is placed over a (</w:t>
      </w:r>
      <w:r w:rsidR="00601C6C" w:rsidRPr="00DF7020">
        <w:rPr>
          <w:rFonts w:ascii="Times New Roman" w:hAnsi="Times New Roman" w:cs="Times New Roman"/>
          <w:color w:val="000000" w:themeColor="text1"/>
          <w:sz w:val="24"/>
          <w:szCs w:val="24"/>
          <w:shd w:val="clear" w:color="auto" w:fill="FFFFFF"/>
        </w:rPr>
        <w:t>101̅0</w:t>
      </w:r>
      <w:r w:rsidR="00601C6C" w:rsidRPr="00DF7020">
        <w:rPr>
          <w:rFonts w:ascii="Times New Roman" w:hAnsi="Times New Roman" w:cs="Times New Roman"/>
          <w:bCs/>
          <w:sz w:val="24"/>
          <w:szCs w:val="24"/>
        </w:rPr>
        <w:t>) reflection in the SAED pattern (blue circle) to obtain the DFTEM image in Figure S</w:t>
      </w:r>
      <w:r w:rsidR="00AF7173" w:rsidRPr="00DF7020">
        <w:rPr>
          <w:rFonts w:ascii="Times New Roman" w:hAnsi="Times New Roman" w:cs="Times New Roman"/>
          <w:bCs/>
          <w:sz w:val="24"/>
          <w:szCs w:val="24"/>
        </w:rPr>
        <w:t>2</w:t>
      </w:r>
      <w:r w:rsidR="00B10D56" w:rsidRPr="00DF7020">
        <w:rPr>
          <w:rFonts w:ascii="Times New Roman" w:hAnsi="Times New Roman" w:cs="Times New Roman"/>
          <w:bCs/>
          <w:sz w:val="24"/>
          <w:szCs w:val="24"/>
        </w:rPr>
        <w:t>3</w:t>
      </w:r>
      <w:r w:rsidR="00601C6C" w:rsidRPr="00DF7020">
        <w:rPr>
          <w:rFonts w:ascii="Times New Roman" w:hAnsi="Times New Roman" w:cs="Times New Roman"/>
          <w:bCs/>
          <w:sz w:val="24"/>
          <w:szCs w:val="24"/>
        </w:rPr>
        <w:t>b. The area near the</w:t>
      </w:r>
      <w:r w:rsidR="00E303D9" w:rsidRPr="00DF7020">
        <w:rPr>
          <w:rFonts w:ascii="Times New Roman" w:hAnsi="Times New Roman" w:cs="Times New Roman"/>
          <w:bCs/>
          <w:sz w:val="24"/>
          <w:szCs w:val="24"/>
        </w:rPr>
        <w:t xml:space="preserve"> mirror twin boundary</w:t>
      </w:r>
      <w:r w:rsidR="00601C6C" w:rsidRPr="00DF7020">
        <w:rPr>
          <w:rFonts w:ascii="Times New Roman" w:hAnsi="Times New Roman" w:cs="Times New Roman"/>
          <w:bCs/>
          <w:sz w:val="24"/>
          <w:szCs w:val="24"/>
        </w:rPr>
        <w:t xml:space="preserve"> </w:t>
      </w:r>
      <w:r w:rsidR="00E303D9" w:rsidRPr="00DF7020">
        <w:rPr>
          <w:rFonts w:ascii="Times New Roman" w:hAnsi="Times New Roman" w:cs="Times New Roman"/>
          <w:bCs/>
          <w:sz w:val="24"/>
          <w:szCs w:val="24"/>
        </w:rPr>
        <w:t>(</w:t>
      </w:r>
      <w:r w:rsidR="00601C6C" w:rsidRPr="00DF7020">
        <w:rPr>
          <w:rFonts w:ascii="Times New Roman" w:hAnsi="Times New Roman" w:cs="Times New Roman"/>
          <w:bCs/>
          <w:sz w:val="24"/>
          <w:szCs w:val="24"/>
        </w:rPr>
        <w:t>MTB</w:t>
      </w:r>
      <w:r w:rsidR="00E303D9" w:rsidRPr="00DF7020">
        <w:rPr>
          <w:rFonts w:ascii="Times New Roman" w:hAnsi="Times New Roman" w:cs="Times New Roman"/>
          <w:bCs/>
          <w:sz w:val="24"/>
          <w:szCs w:val="24"/>
        </w:rPr>
        <w:t>)</w:t>
      </w:r>
      <w:r w:rsidR="00601C6C" w:rsidRPr="00DF7020">
        <w:rPr>
          <w:rFonts w:ascii="Times New Roman" w:hAnsi="Times New Roman" w:cs="Times New Roman"/>
          <w:bCs/>
          <w:sz w:val="24"/>
          <w:szCs w:val="24"/>
        </w:rPr>
        <w:t xml:space="preserve"> is enlarged and </w:t>
      </w:r>
      <w:r w:rsidR="00601C6C" w:rsidRPr="00DF7020">
        <w:rPr>
          <w:rFonts w:ascii="Times New Roman" w:hAnsi="Times New Roman" w:cs="Times New Roman"/>
          <w:sz w:val="24"/>
          <w:szCs w:val="24"/>
        </w:rPr>
        <w:t xml:space="preserve">shown in the inset. On the contrary, the bright field TEM (BFTEM) image taken by placing the objective aperture over the direct beam </w:t>
      </w:r>
      <w:r w:rsidR="00601C6C" w:rsidRPr="00DF7020">
        <w:rPr>
          <w:rFonts w:ascii="Times New Roman" w:hAnsi="Times New Roman" w:cs="Times New Roman"/>
          <w:bCs/>
          <w:sz w:val="24"/>
          <w:szCs w:val="24"/>
        </w:rPr>
        <w:t>(red circle)</w:t>
      </w:r>
      <w:r w:rsidR="00601C6C" w:rsidRPr="00DF7020">
        <w:rPr>
          <w:rFonts w:ascii="Times New Roman" w:hAnsi="Times New Roman" w:cs="Times New Roman"/>
          <w:sz w:val="24"/>
          <w:szCs w:val="24"/>
        </w:rPr>
        <w:t xml:space="preserve"> does not show any contrast from the MTB, as shown in Figure S</w:t>
      </w:r>
      <w:r w:rsidR="00AF7173" w:rsidRPr="00DF7020">
        <w:rPr>
          <w:rFonts w:ascii="Times New Roman" w:hAnsi="Times New Roman" w:cs="Times New Roman"/>
          <w:sz w:val="24"/>
          <w:szCs w:val="24"/>
        </w:rPr>
        <w:t>2</w:t>
      </w:r>
      <w:r w:rsidR="00B10D56" w:rsidRPr="00DF7020">
        <w:rPr>
          <w:rFonts w:ascii="Times New Roman" w:hAnsi="Times New Roman" w:cs="Times New Roman"/>
          <w:sz w:val="24"/>
          <w:szCs w:val="24"/>
        </w:rPr>
        <w:t>3</w:t>
      </w:r>
      <w:r w:rsidR="00601C6C" w:rsidRPr="00DF7020">
        <w:rPr>
          <w:rFonts w:ascii="Times New Roman" w:hAnsi="Times New Roman" w:cs="Times New Roman"/>
          <w:sz w:val="24"/>
          <w:szCs w:val="24"/>
        </w:rPr>
        <w:t>c. An atomic-resolution annular dark field-scanning TEM (ADF-STEM) image taken at the MTB (Figure S</w:t>
      </w:r>
      <w:r w:rsidR="00AF7173" w:rsidRPr="00DF7020">
        <w:rPr>
          <w:rFonts w:ascii="Times New Roman" w:hAnsi="Times New Roman" w:cs="Times New Roman"/>
          <w:sz w:val="24"/>
          <w:szCs w:val="24"/>
        </w:rPr>
        <w:t>2</w:t>
      </w:r>
      <w:r w:rsidR="00B10D56" w:rsidRPr="00DF7020">
        <w:rPr>
          <w:rFonts w:ascii="Times New Roman" w:hAnsi="Times New Roman" w:cs="Times New Roman"/>
          <w:sz w:val="24"/>
          <w:szCs w:val="24"/>
        </w:rPr>
        <w:t>3</w:t>
      </w:r>
      <w:r w:rsidR="00601C6C" w:rsidRPr="00DF7020">
        <w:rPr>
          <w:rFonts w:ascii="Times New Roman" w:hAnsi="Times New Roman" w:cs="Times New Roman"/>
          <w:sz w:val="24"/>
          <w:szCs w:val="24"/>
        </w:rPr>
        <w:t xml:space="preserve">d) reveals the atomic structure of the boundary to be made of 4- and 8- member rings separating the </w:t>
      </w:r>
      <w:r w:rsidR="00601C6C" w:rsidRPr="00DF7020">
        <w:rPr>
          <w:rFonts w:ascii="Times New Roman" w:hAnsi="Times New Roman" w:cs="Times New Roman"/>
          <w:bCs/>
          <w:sz w:val="24"/>
          <w:szCs w:val="24"/>
        </w:rPr>
        <w:t>0° and 60° domains</w:t>
      </w:r>
      <w:r w:rsidR="00AE3168" w:rsidRPr="00DF7020">
        <w:rPr>
          <w:rFonts w:ascii="Times New Roman" w:hAnsi="Times New Roman" w:cs="Times New Roman"/>
          <w:bCs/>
          <w:sz w:val="24"/>
          <w:szCs w:val="24"/>
        </w:rPr>
        <w:t>.</w:t>
      </w:r>
      <w:r w:rsidR="0073629E" w:rsidRPr="00DF7020">
        <w:rPr>
          <w:rStyle w:val="EndnoteReference"/>
          <w:rFonts w:ascii="Times New Roman" w:hAnsi="Times New Roman" w:cs="Times New Roman"/>
          <w:bCs/>
          <w:sz w:val="24"/>
          <w:szCs w:val="24"/>
        </w:rPr>
        <w:endnoteReference w:id="10"/>
      </w:r>
      <w:r w:rsidR="00784A8A" w:rsidRPr="00DF7020">
        <w:rPr>
          <w:rFonts w:ascii="Times New Roman" w:hAnsi="Times New Roman" w:cs="Times New Roman"/>
          <w:bCs/>
          <w:sz w:val="24"/>
          <w:szCs w:val="24"/>
          <w:vertAlign w:val="superscript"/>
        </w:rPr>
        <w:t>,</w:t>
      </w:r>
      <w:r w:rsidR="00C07E35" w:rsidRPr="00DF7020">
        <w:rPr>
          <w:rStyle w:val="EndnoteReference"/>
          <w:rFonts w:ascii="Times New Roman" w:hAnsi="Times New Roman" w:cs="Times New Roman"/>
          <w:bCs/>
          <w:sz w:val="24"/>
          <w:szCs w:val="24"/>
        </w:rPr>
        <w:endnoteReference w:id="11"/>
      </w:r>
      <w:r w:rsidR="00F77595" w:rsidRPr="00DF7020">
        <w:rPr>
          <w:rFonts w:ascii="Times New Roman" w:eastAsiaTheme="minorEastAsia" w:hAnsi="Times New Roman" w:cs="Times New Roman"/>
          <w:bCs/>
          <w:kern w:val="2"/>
          <w:sz w:val="24"/>
          <w:szCs w:val="24"/>
          <w:lang w:eastAsia="zh-CN"/>
        </w:rPr>
        <w:t xml:space="preserve"> The negligible contrast difference between 0° and 60° domains of WSe</w:t>
      </w:r>
      <w:r w:rsidR="00F77595" w:rsidRPr="00DF7020">
        <w:rPr>
          <w:rFonts w:ascii="Times New Roman" w:eastAsiaTheme="minorEastAsia" w:hAnsi="Times New Roman" w:cs="Times New Roman"/>
          <w:bCs/>
          <w:kern w:val="2"/>
          <w:sz w:val="24"/>
          <w:szCs w:val="24"/>
          <w:vertAlign w:val="subscript"/>
          <w:lang w:eastAsia="zh-CN"/>
        </w:rPr>
        <w:t>2</w:t>
      </w:r>
      <w:r w:rsidR="00F77595" w:rsidRPr="00DF7020">
        <w:rPr>
          <w:rFonts w:ascii="Times New Roman" w:eastAsiaTheme="minorEastAsia" w:hAnsi="Times New Roman" w:cs="Times New Roman"/>
          <w:bCs/>
          <w:kern w:val="2"/>
          <w:sz w:val="24"/>
          <w:szCs w:val="24"/>
          <w:lang w:eastAsia="zh-CN"/>
        </w:rPr>
        <w:t xml:space="preserve"> is attributed to the small atomic number difference between W and Se</w:t>
      </w:r>
      <w:r w:rsidR="00F77595" w:rsidRPr="00DF7020">
        <w:rPr>
          <w:rFonts w:ascii="Times New Roman" w:eastAsiaTheme="minorEastAsia" w:hAnsi="Times New Roman" w:cs="Times New Roman"/>
          <w:bCs/>
          <w:kern w:val="2"/>
          <w:sz w:val="24"/>
          <w:szCs w:val="24"/>
          <w:vertAlign w:val="subscript"/>
          <w:lang w:eastAsia="zh-CN"/>
        </w:rPr>
        <w:t>2</w:t>
      </w:r>
      <w:r w:rsidR="00F77595" w:rsidRPr="00DF7020">
        <w:rPr>
          <w:rFonts w:ascii="Times New Roman" w:eastAsiaTheme="minorEastAsia" w:hAnsi="Times New Roman" w:cs="Times New Roman"/>
          <w:bCs/>
          <w:kern w:val="2"/>
          <w:sz w:val="24"/>
          <w:szCs w:val="24"/>
          <w:lang w:eastAsia="zh-CN"/>
        </w:rPr>
        <w:t xml:space="preserve"> atomic columns.</w:t>
      </w:r>
      <w:r w:rsidR="00F77595" w:rsidRPr="00DF7020">
        <w:rPr>
          <w:rFonts w:ascii="Times New Roman" w:eastAsiaTheme="minorEastAsia" w:hAnsi="Times New Roman" w:cs="Times New Roman"/>
          <w:bCs/>
          <w:kern w:val="2"/>
          <w:sz w:val="24"/>
          <w:szCs w:val="24"/>
          <w:vertAlign w:val="superscript"/>
          <w:lang w:eastAsia="zh-CN"/>
        </w:rPr>
        <w:endnoteReference w:id="12"/>
      </w:r>
    </w:p>
    <w:p w14:paraId="44F46E2A" w14:textId="61A55463" w:rsidR="00615C61" w:rsidRPr="00DF7020" w:rsidRDefault="00615C61" w:rsidP="00555E62">
      <w:pPr>
        <w:pStyle w:val="ListParagraph"/>
        <w:numPr>
          <w:ilvl w:val="0"/>
          <w:numId w:val="3"/>
        </w:numPr>
        <w:rPr>
          <w:rFonts w:ascii="Times New Roman" w:hAnsi="Times New Roman" w:cs="Times New Roman"/>
          <w:b/>
          <w:bCs/>
          <w:sz w:val="24"/>
          <w:szCs w:val="24"/>
        </w:rPr>
      </w:pPr>
      <w:r w:rsidRPr="00DF7020">
        <w:rPr>
          <w:rFonts w:ascii="Times New Roman" w:hAnsi="Times New Roman" w:cs="Times New Roman"/>
          <w:b/>
          <w:bCs/>
          <w:sz w:val="24"/>
          <w:szCs w:val="24"/>
        </w:rPr>
        <w:lastRenderedPageBreak/>
        <w:t>Low temperature photoluminescence measurements</w:t>
      </w:r>
    </w:p>
    <w:p w14:paraId="7A8503C6" w14:textId="77777777" w:rsidR="00931432" w:rsidRPr="00DF7020" w:rsidRDefault="00931432" w:rsidP="00931432">
      <w:pPr>
        <w:rPr>
          <w:rFonts w:ascii="Times New Roman" w:hAnsi="Times New Roman" w:cs="Times New Roman"/>
          <w:b/>
          <w:bCs/>
          <w:sz w:val="24"/>
          <w:szCs w:val="24"/>
        </w:rPr>
      </w:pPr>
    </w:p>
    <w:p w14:paraId="73524739" w14:textId="77777777" w:rsidR="00931432" w:rsidRPr="00DF7020" w:rsidRDefault="00931432" w:rsidP="00931432">
      <w:pPr>
        <w:rPr>
          <w:rFonts w:ascii="Times New Roman" w:hAnsi="Times New Roman" w:cs="Times New Roman"/>
        </w:rPr>
      </w:pPr>
      <w:r w:rsidRPr="00DF7020">
        <w:rPr>
          <w:noProof/>
        </w:rPr>
        <w:drawing>
          <wp:inline distT="0" distB="0" distL="0" distR="0" wp14:anchorId="6A9E54BE" wp14:editId="5725F31C">
            <wp:extent cx="5889744" cy="1541438"/>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8" cstate="print">
                      <a:extLst>
                        <a:ext uri="{28A0092B-C50C-407E-A947-70E740481C1C}">
                          <a14:useLocalDpi xmlns:a14="http://schemas.microsoft.com/office/drawing/2010/main" val="0"/>
                        </a:ext>
                      </a:extLst>
                    </a:blip>
                    <a:srcRect t="7797" r="6015" b="6775"/>
                    <a:stretch/>
                  </pic:blipFill>
                  <pic:spPr bwMode="auto">
                    <a:xfrm>
                      <a:off x="0" y="0"/>
                      <a:ext cx="5899481" cy="1543986"/>
                    </a:xfrm>
                    <a:prstGeom prst="rect">
                      <a:avLst/>
                    </a:prstGeom>
                    <a:noFill/>
                    <a:ln>
                      <a:noFill/>
                    </a:ln>
                    <a:extLst>
                      <a:ext uri="{53640926-AAD7-44D8-BBD7-CCE9431645EC}">
                        <a14:shadowObscured xmlns:a14="http://schemas.microsoft.com/office/drawing/2010/main"/>
                      </a:ext>
                    </a:extLst>
                  </pic:spPr>
                </pic:pic>
              </a:graphicData>
            </a:graphic>
          </wp:inline>
        </w:drawing>
      </w:r>
    </w:p>
    <w:p w14:paraId="36834580" w14:textId="44166CD7" w:rsidR="00931432" w:rsidRPr="00DF7020" w:rsidRDefault="00931432" w:rsidP="00931432">
      <w:pPr>
        <w:rPr>
          <w:rFonts w:ascii="Times New Roman" w:hAnsi="Times New Roman" w:cs="Times New Roman"/>
        </w:rPr>
      </w:pPr>
      <w:r w:rsidRPr="00DF7020">
        <w:rPr>
          <w:rFonts w:ascii="Times New Roman" w:hAnsi="Times New Roman" w:cs="Times New Roman"/>
          <w:b/>
          <w:bCs/>
        </w:rPr>
        <w:t>Figure S</w:t>
      </w:r>
      <w:r w:rsidR="00C17CA2" w:rsidRPr="00DF7020">
        <w:rPr>
          <w:rFonts w:ascii="Times New Roman" w:hAnsi="Times New Roman" w:cs="Times New Roman"/>
          <w:b/>
          <w:bCs/>
        </w:rPr>
        <w:t>2</w:t>
      </w:r>
      <w:r w:rsidR="00AF1638" w:rsidRPr="00DF7020">
        <w:rPr>
          <w:rFonts w:ascii="Times New Roman" w:hAnsi="Times New Roman" w:cs="Times New Roman"/>
          <w:b/>
          <w:bCs/>
        </w:rPr>
        <w:t>4</w:t>
      </w:r>
      <w:r w:rsidRPr="00DF7020">
        <w:rPr>
          <w:rFonts w:ascii="Times New Roman" w:hAnsi="Times New Roman" w:cs="Times New Roman"/>
        </w:rPr>
        <w:t>. (A) Linear-polarized PL spectra of transferred WSe</w:t>
      </w:r>
      <w:r w:rsidRPr="00DF7020">
        <w:rPr>
          <w:rFonts w:ascii="Times New Roman" w:hAnsi="Times New Roman" w:cs="Times New Roman"/>
          <w:vertAlign w:val="subscript"/>
        </w:rPr>
        <w:t>2</w:t>
      </w:r>
      <w:r w:rsidRPr="00DF7020">
        <w:rPr>
          <w:rFonts w:ascii="Times New Roman" w:hAnsi="Times New Roman" w:cs="Times New Roman"/>
        </w:rPr>
        <w:t xml:space="preserve"> at different temperatures. (B) PL energy and (C) full width at half maximum (FWHM) of exciton and </w:t>
      </w:r>
      <w:proofErr w:type="spellStart"/>
      <w:r w:rsidRPr="00DF7020">
        <w:rPr>
          <w:rFonts w:ascii="Times New Roman" w:hAnsi="Times New Roman" w:cs="Times New Roman"/>
        </w:rPr>
        <w:t>trion</w:t>
      </w:r>
      <w:proofErr w:type="spellEnd"/>
      <w:r w:rsidRPr="00DF7020">
        <w:rPr>
          <w:rFonts w:ascii="Times New Roman" w:hAnsi="Times New Roman" w:cs="Times New Roman"/>
        </w:rPr>
        <w:t xml:space="preserve"> as a function of temperature.</w:t>
      </w:r>
    </w:p>
    <w:p w14:paraId="650E19A3" w14:textId="77777777" w:rsidR="00931432" w:rsidRPr="00DF7020" w:rsidRDefault="00931432" w:rsidP="00931432">
      <w:pPr>
        <w:jc w:val="center"/>
        <w:rPr>
          <w:rFonts w:ascii="Times New Roman" w:hAnsi="Times New Roman" w:cs="Times New Roman"/>
        </w:rPr>
      </w:pPr>
      <w:r w:rsidRPr="00DF7020">
        <w:rPr>
          <w:noProof/>
        </w:rPr>
        <w:drawing>
          <wp:inline distT="0" distB="0" distL="0" distR="0" wp14:anchorId="65EC5D33" wp14:editId="37C05A2D">
            <wp:extent cx="4120662" cy="3156065"/>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136641" cy="3168303"/>
                    </a:xfrm>
                    <a:prstGeom prst="rect">
                      <a:avLst/>
                    </a:prstGeom>
                    <a:noFill/>
                    <a:ln>
                      <a:noFill/>
                    </a:ln>
                  </pic:spPr>
                </pic:pic>
              </a:graphicData>
            </a:graphic>
          </wp:inline>
        </w:drawing>
      </w:r>
    </w:p>
    <w:p w14:paraId="68FA6FC2" w14:textId="2B5A554A" w:rsidR="00931432" w:rsidRPr="00555E62" w:rsidRDefault="00931432" w:rsidP="00931432">
      <w:pPr>
        <w:rPr>
          <w:rFonts w:ascii="Times New Roman" w:hAnsi="Times New Roman" w:cs="Times New Roman"/>
        </w:rPr>
      </w:pPr>
      <w:r w:rsidRPr="00DF7020">
        <w:rPr>
          <w:rFonts w:ascii="Times New Roman" w:hAnsi="Times New Roman" w:cs="Times New Roman"/>
          <w:b/>
          <w:bCs/>
        </w:rPr>
        <w:t>Figure S</w:t>
      </w:r>
      <w:r w:rsidR="00C17CA2" w:rsidRPr="00DF7020">
        <w:rPr>
          <w:rFonts w:ascii="Times New Roman" w:hAnsi="Times New Roman" w:cs="Times New Roman"/>
          <w:b/>
          <w:bCs/>
        </w:rPr>
        <w:t>2</w:t>
      </w:r>
      <w:r w:rsidR="00AF1638" w:rsidRPr="00DF7020">
        <w:rPr>
          <w:rFonts w:ascii="Times New Roman" w:hAnsi="Times New Roman" w:cs="Times New Roman"/>
          <w:b/>
          <w:bCs/>
        </w:rPr>
        <w:t>5</w:t>
      </w:r>
      <w:r w:rsidRPr="00DF7020">
        <w:rPr>
          <w:rFonts w:ascii="Times New Roman" w:hAnsi="Times New Roman" w:cs="Times New Roman"/>
        </w:rPr>
        <w:t xml:space="preserve">. (A-B) PL energy and (C-D) FWHM of exciton and </w:t>
      </w:r>
      <w:proofErr w:type="spellStart"/>
      <w:r w:rsidRPr="00DF7020">
        <w:rPr>
          <w:rFonts w:ascii="Times New Roman" w:hAnsi="Times New Roman" w:cs="Times New Roman"/>
        </w:rPr>
        <w:t>trion</w:t>
      </w:r>
      <w:proofErr w:type="spellEnd"/>
      <w:r w:rsidRPr="00DF7020">
        <w:rPr>
          <w:rFonts w:ascii="Times New Roman" w:hAnsi="Times New Roman" w:cs="Times New Roman"/>
        </w:rPr>
        <w:t xml:space="preserve"> of transferred WSe</w:t>
      </w:r>
      <w:r w:rsidRPr="00DF7020">
        <w:rPr>
          <w:rFonts w:ascii="Times New Roman" w:hAnsi="Times New Roman" w:cs="Times New Roman"/>
          <w:vertAlign w:val="subscript"/>
        </w:rPr>
        <w:t>2</w:t>
      </w:r>
      <w:r w:rsidRPr="00DF7020">
        <w:rPr>
          <w:rFonts w:ascii="Times New Roman" w:hAnsi="Times New Roman" w:cs="Times New Roman"/>
        </w:rPr>
        <w:t xml:space="preserve"> for σ</w:t>
      </w:r>
      <w:r w:rsidRPr="00DF7020">
        <w:rPr>
          <w:rFonts w:ascii="Times New Roman" w:hAnsi="Times New Roman" w:cs="Times New Roman"/>
          <w:vertAlign w:val="subscript"/>
        </w:rPr>
        <w:t>−</w:t>
      </w:r>
      <w:r w:rsidRPr="00DF7020">
        <w:rPr>
          <w:rFonts w:ascii="Times New Roman" w:hAnsi="Times New Roman" w:cs="Times New Roman"/>
        </w:rPr>
        <w:t>σ</w:t>
      </w:r>
      <w:r w:rsidRPr="00DF7020">
        <w:rPr>
          <w:rFonts w:ascii="Times New Roman" w:hAnsi="Times New Roman" w:cs="Times New Roman"/>
          <w:vertAlign w:val="subscript"/>
        </w:rPr>
        <w:t>+</w:t>
      </w:r>
      <w:r w:rsidRPr="00DF7020">
        <w:rPr>
          <w:rFonts w:ascii="Times New Roman" w:hAnsi="Times New Roman" w:cs="Times New Roman"/>
        </w:rPr>
        <w:t xml:space="preserve"> and σ</w:t>
      </w:r>
      <w:r w:rsidRPr="00DF7020">
        <w:rPr>
          <w:rFonts w:ascii="Times New Roman" w:hAnsi="Times New Roman" w:cs="Times New Roman"/>
          <w:vertAlign w:val="subscript"/>
        </w:rPr>
        <w:t>−</w:t>
      </w:r>
      <w:r w:rsidRPr="00DF7020">
        <w:rPr>
          <w:rFonts w:ascii="Times New Roman" w:hAnsi="Times New Roman" w:cs="Times New Roman"/>
        </w:rPr>
        <w:t>σ</w:t>
      </w:r>
      <w:r w:rsidRPr="00DF7020">
        <w:rPr>
          <w:rFonts w:ascii="Times New Roman" w:hAnsi="Times New Roman" w:cs="Times New Roman"/>
          <w:vertAlign w:val="subscript"/>
        </w:rPr>
        <w:t>−</w:t>
      </w:r>
      <w:r w:rsidRPr="00DF7020">
        <w:rPr>
          <w:rFonts w:ascii="Times New Roman" w:hAnsi="Times New Roman" w:cs="Times New Roman"/>
        </w:rPr>
        <w:t xml:space="preserve"> polarizations.</w:t>
      </w:r>
      <w:r w:rsidRPr="00555E62">
        <w:rPr>
          <w:rFonts w:ascii="Times New Roman" w:hAnsi="Times New Roman" w:cs="Times New Roman"/>
        </w:rPr>
        <w:t xml:space="preserve"> </w:t>
      </w:r>
    </w:p>
    <w:p w14:paraId="0ADDA010" w14:textId="77777777" w:rsidR="00931432" w:rsidRDefault="00931432" w:rsidP="00931432">
      <w:pPr>
        <w:rPr>
          <w:rFonts w:ascii="Times New Roman" w:hAnsi="Times New Roman" w:cs="Times New Roman"/>
          <w:b/>
          <w:bCs/>
          <w:sz w:val="24"/>
          <w:szCs w:val="24"/>
        </w:rPr>
      </w:pPr>
    </w:p>
    <w:p w14:paraId="72C8E07E" w14:textId="77777777" w:rsidR="00C42E9B" w:rsidRDefault="00C42E9B" w:rsidP="00931432">
      <w:pPr>
        <w:rPr>
          <w:rFonts w:ascii="Times New Roman" w:hAnsi="Times New Roman" w:cs="Times New Roman"/>
          <w:b/>
          <w:bCs/>
          <w:sz w:val="24"/>
          <w:szCs w:val="24"/>
        </w:rPr>
      </w:pPr>
    </w:p>
    <w:p w14:paraId="7FB4FDC8" w14:textId="77777777" w:rsidR="00C42E9B" w:rsidRDefault="00C42E9B" w:rsidP="00931432">
      <w:pPr>
        <w:rPr>
          <w:rFonts w:ascii="Times New Roman" w:hAnsi="Times New Roman" w:cs="Times New Roman"/>
          <w:b/>
          <w:bCs/>
          <w:sz w:val="24"/>
          <w:szCs w:val="24"/>
        </w:rPr>
      </w:pPr>
    </w:p>
    <w:p w14:paraId="4D738794" w14:textId="77777777" w:rsidR="00C42E9B" w:rsidRDefault="00C42E9B" w:rsidP="00931432">
      <w:pPr>
        <w:rPr>
          <w:rFonts w:ascii="Times New Roman" w:hAnsi="Times New Roman" w:cs="Times New Roman"/>
          <w:b/>
          <w:bCs/>
          <w:sz w:val="24"/>
          <w:szCs w:val="24"/>
        </w:rPr>
      </w:pPr>
    </w:p>
    <w:p w14:paraId="39FA291D" w14:textId="77777777" w:rsidR="00C42E9B" w:rsidRDefault="00C42E9B" w:rsidP="00931432">
      <w:pPr>
        <w:rPr>
          <w:rFonts w:ascii="Times New Roman" w:hAnsi="Times New Roman" w:cs="Times New Roman"/>
          <w:b/>
          <w:bCs/>
          <w:sz w:val="24"/>
          <w:szCs w:val="24"/>
        </w:rPr>
      </w:pPr>
    </w:p>
    <w:p w14:paraId="67E8B54D" w14:textId="77777777" w:rsidR="00B3030F" w:rsidRDefault="00B3030F" w:rsidP="00931432">
      <w:pPr>
        <w:rPr>
          <w:rFonts w:ascii="Times New Roman" w:hAnsi="Times New Roman" w:cs="Times New Roman"/>
          <w:b/>
          <w:bCs/>
          <w:sz w:val="24"/>
          <w:szCs w:val="24"/>
        </w:rPr>
      </w:pPr>
    </w:p>
    <w:p w14:paraId="135DF4FD" w14:textId="72790184" w:rsidR="00B3030F" w:rsidRPr="00931432" w:rsidRDefault="00B3030F" w:rsidP="00931432">
      <w:pPr>
        <w:rPr>
          <w:rFonts w:ascii="Times New Roman" w:hAnsi="Times New Roman" w:cs="Times New Roman"/>
          <w:b/>
          <w:bCs/>
          <w:sz w:val="24"/>
          <w:szCs w:val="24"/>
        </w:rPr>
      </w:pPr>
      <w:r>
        <w:rPr>
          <w:rFonts w:ascii="Times New Roman" w:hAnsi="Times New Roman" w:cs="Times New Roman"/>
          <w:b/>
          <w:bCs/>
          <w:sz w:val="24"/>
          <w:szCs w:val="24"/>
        </w:rPr>
        <w:lastRenderedPageBreak/>
        <w:t>References</w:t>
      </w:r>
    </w:p>
    <w:sectPr w:rsidR="00B3030F" w:rsidRPr="00931432">
      <w:headerReference w:type="default" r:id="rId70"/>
      <w:footerReference w:type="default" r:id="rId71"/>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471C03" w14:textId="77777777" w:rsidR="009A1B41" w:rsidRDefault="009A1B41" w:rsidP="001C4710">
      <w:pPr>
        <w:spacing w:after="0" w:line="240" w:lineRule="auto"/>
      </w:pPr>
    </w:p>
  </w:endnote>
  <w:endnote w:type="continuationSeparator" w:id="0">
    <w:p w14:paraId="538E5472" w14:textId="77777777" w:rsidR="009A1B41" w:rsidRDefault="009A1B41" w:rsidP="001C4710">
      <w:pPr>
        <w:spacing w:after="0" w:line="240" w:lineRule="auto"/>
      </w:pPr>
      <w:r>
        <w:continuationSeparator/>
      </w:r>
    </w:p>
  </w:endnote>
  <w:endnote w:type="continuationNotice" w:id="1">
    <w:p w14:paraId="451129CC" w14:textId="77777777" w:rsidR="009A1B41" w:rsidRDefault="009A1B41">
      <w:pPr>
        <w:spacing w:after="0" w:line="240" w:lineRule="auto"/>
      </w:pPr>
    </w:p>
  </w:endnote>
  <w:endnote w:id="2">
    <w:p w14:paraId="196C823A" w14:textId="4386C1E9" w:rsidR="00C213FB" w:rsidRPr="00A27248" w:rsidRDefault="00C213FB" w:rsidP="00D642EF">
      <w:pPr>
        <w:pStyle w:val="EndnoteText"/>
        <w:spacing w:after="120"/>
        <w:rPr>
          <w:rFonts w:ascii="Times New Roman" w:hAnsi="Times New Roman" w:cs="Times New Roman"/>
          <w:sz w:val="24"/>
          <w:szCs w:val="24"/>
        </w:rPr>
      </w:pPr>
      <w:r w:rsidRPr="00A27248">
        <w:rPr>
          <w:rStyle w:val="EndnoteReference"/>
          <w:rFonts w:ascii="Times New Roman" w:hAnsi="Times New Roman" w:cs="Times New Roman"/>
          <w:sz w:val="24"/>
          <w:szCs w:val="24"/>
        </w:rPr>
        <w:endnoteRef/>
      </w:r>
      <w:r w:rsidRPr="00A27248">
        <w:rPr>
          <w:rFonts w:ascii="Times New Roman" w:hAnsi="Times New Roman" w:cs="Times New Roman"/>
          <w:sz w:val="24"/>
          <w:szCs w:val="24"/>
        </w:rPr>
        <w:t xml:space="preserve"> </w:t>
      </w:r>
      <w:r w:rsidR="008E5617" w:rsidRPr="00A27248">
        <w:rPr>
          <w:rStyle w:val="cf01"/>
          <w:rFonts w:ascii="Times New Roman" w:hAnsi="Times New Roman" w:cs="Times New Roman"/>
          <w:sz w:val="24"/>
          <w:szCs w:val="24"/>
        </w:rPr>
        <w:t xml:space="preserve">Dumcenco, D. </w:t>
      </w:r>
      <w:r w:rsidR="008E5617" w:rsidRPr="00A27248">
        <w:rPr>
          <w:rStyle w:val="cf11"/>
          <w:rFonts w:ascii="Times New Roman" w:hAnsi="Times New Roman" w:cs="Times New Roman"/>
          <w:sz w:val="24"/>
          <w:szCs w:val="24"/>
        </w:rPr>
        <w:t>et al.</w:t>
      </w:r>
      <w:r w:rsidR="008E5617" w:rsidRPr="00A27248">
        <w:rPr>
          <w:rStyle w:val="cf01"/>
          <w:rFonts w:ascii="Times New Roman" w:hAnsi="Times New Roman" w:cs="Times New Roman"/>
          <w:sz w:val="24"/>
          <w:szCs w:val="24"/>
        </w:rPr>
        <w:t xml:space="preserve"> Large-Area Epitaxial Monolayer MoS2. </w:t>
      </w:r>
      <w:r w:rsidR="008E5617" w:rsidRPr="00A27248">
        <w:rPr>
          <w:rStyle w:val="cf11"/>
          <w:rFonts w:ascii="Times New Roman" w:hAnsi="Times New Roman" w:cs="Times New Roman"/>
          <w:sz w:val="24"/>
          <w:szCs w:val="24"/>
        </w:rPr>
        <w:t>ACS Nano</w:t>
      </w:r>
      <w:r w:rsidR="008E5617" w:rsidRPr="00A27248">
        <w:rPr>
          <w:rStyle w:val="cf01"/>
          <w:rFonts w:ascii="Times New Roman" w:hAnsi="Times New Roman" w:cs="Times New Roman"/>
          <w:sz w:val="24"/>
          <w:szCs w:val="24"/>
        </w:rPr>
        <w:t xml:space="preserve"> </w:t>
      </w:r>
      <w:r w:rsidR="001940E5" w:rsidRPr="00787889">
        <w:rPr>
          <w:rStyle w:val="cf01"/>
          <w:rFonts w:ascii="Times New Roman" w:hAnsi="Times New Roman" w:cs="Times New Roman"/>
          <w:b/>
          <w:bCs/>
          <w:sz w:val="24"/>
          <w:szCs w:val="24"/>
        </w:rPr>
        <w:t>2015</w:t>
      </w:r>
      <w:r w:rsidR="001940E5">
        <w:rPr>
          <w:rStyle w:val="cf01"/>
          <w:rFonts w:ascii="Times New Roman" w:hAnsi="Times New Roman" w:cs="Times New Roman"/>
          <w:sz w:val="24"/>
          <w:szCs w:val="24"/>
        </w:rPr>
        <w:t xml:space="preserve">, </w:t>
      </w:r>
      <w:r w:rsidR="008E5617" w:rsidRPr="00787889">
        <w:rPr>
          <w:rStyle w:val="cf21"/>
          <w:rFonts w:ascii="Times New Roman" w:hAnsi="Times New Roman" w:cs="Times New Roman"/>
          <w:b w:val="0"/>
          <w:bCs w:val="0"/>
          <w:sz w:val="24"/>
          <w:szCs w:val="24"/>
        </w:rPr>
        <w:t>9</w:t>
      </w:r>
      <w:r w:rsidR="008E5617" w:rsidRPr="00A27248">
        <w:rPr>
          <w:rStyle w:val="cf01"/>
          <w:rFonts w:ascii="Times New Roman" w:hAnsi="Times New Roman" w:cs="Times New Roman"/>
          <w:sz w:val="24"/>
          <w:szCs w:val="24"/>
        </w:rPr>
        <w:t>, 4611–4620.</w:t>
      </w:r>
      <w:r w:rsidR="00DF7846" w:rsidRPr="00DF7846">
        <w:t xml:space="preserve"> </w:t>
      </w:r>
      <w:r w:rsidR="00DF7846" w:rsidRPr="00DF7846">
        <w:rPr>
          <w:rStyle w:val="cf01"/>
          <w:rFonts w:ascii="Times New Roman" w:hAnsi="Times New Roman" w:cs="Times New Roman"/>
          <w:sz w:val="24"/>
          <w:szCs w:val="24"/>
        </w:rPr>
        <w:t>https://doi.org/10.1021/acsnano.5b01281</w:t>
      </w:r>
    </w:p>
  </w:endnote>
  <w:endnote w:id="3">
    <w:p w14:paraId="4A918F90" w14:textId="7AE57814" w:rsidR="00C213FB" w:rsidRPr="00A27248" w:rsidRDefault="00C213FB" w:rsidP="00D642EF">
      <w:pPr>
        <w:pStyle w:val="EndnoteText"/>
        <w:spacing w:after="120"/>
        <w:rPr>
          <w:rFonts w:ascii="Times New Roman" w:hAnsi="Times New Roman" w:cs="Times New Roman"/>
          <w:sz w:val="24"/>
          <w:szCs w:val="24"/>
        </w:rPr>
      </w:pPr>
      <w:r w:rsidRPr="00A27248">
        <w:rPr>
          <w:rStyle w:val="EndnoteReference"/>
          <w:rFonts w:ascii="Times New Roman" w:hAnsi="Times New Roman" w:cs="Times New Roman"/>
          <w:sz w:val="24"/>
          <w:szCs w:val="24"/>
        </w:rPr>
        <w:endnoteRef/>
      </w:r>
      <w:r w:rsidRPr="00A27248">
        <w:rPr>
          <w:rFonts w:ascii="Times New Roman" w:hAnsi="Times New Roman" w:cs="Times New Roman"/>
          <w:sz w:val="24"/>
          <w:szCs w:val="24"/>
        </w:rPr>
        <w:t xml:space="preserve"> </w:t>
      </w:r>
      <w:r w:rsidR="00A234FC" w:rsidRPr="00A27248">
        <w:rPr>
          <w:rFonts w:ascii="Times New Roman" w:hAnsi="Times New Roman" w:cs="Times New Roman"/>
          <w:noProof/>
          <w:sz w:val="24"/>
          <w:szCs w:val="24"/>
        </w:rPr>
        <w:t xml:space="preserve">Zhang, X.; Choudhury, T. H.; Chubarov, M.; Xiang, Y.; Jariwala, B.; Zhang, F.; Alem, N.; Wang, G. C.; Robinson, J. A.; Redwing, J. M. Diffusion-Controlled Epitaxy of Large Area Coalesced WSe2 Monolayers on Sapphire. </w:t>
      </w:r>
      <w:r w:rsidR="00A234FC" w:rsidRPr="00A27248">
        <w:rPr>
          <w:rFonts w:ascii="Times New Roman" w:hAnsi="Times New Roman" w:cs="Times New Roman"/>
          <w:i/>
          <w:iCs/>
          <w:noProof/>
          <w:sz w:val="24"/>
          <w:szCs w:val="24"/>
        </w:rPr>
        <w:t>Nano Lett.</w:t>
      </w:r>
      <w:r w:rsidR="00A234FC" w:rsidRPr="00A27248">
        <w:rPr>
          <w:rFonts w:ascii="Times New Roman" w:hAnsi="Times New Roman" w:cs="Times New Roman"/>
          <w:noProof/>
          <w:sz w:val="24"/>
          <w:szCs w:val="24"/>
        </w:rPr>
        <w:t xml:space="preserve"> </w:t>
      </w:r>
      <w:r w:rsidR="00A234FC" w:rsidRPr="00A27248">
        <w:rPr>
          <w:rFonts w:ascii="Times New Roman" w:hAnsi="Times New Roman" w:cs="Times New Roman"/>
          <w:b/>
          <w:bCs/>
          <w:noProof/>
          <w:sz w:val="24"/>
          <w:szCs w:val="24"/>
        </w:rPr>
        <w:t>2018</w:t>
      </w:r>
      <w:r w:rsidR="00A234FC" w:rsidRPr="00A27248">
        <w:rPr>
          <w:rFonts w:ascii="Times New Roman" w:hAnsi="Times New Roman" w:cs="Times New Roman"/>
          <w:noProof/>
          <w:sz w:val="24"/>
          <w:szCs w:val="24"/>
        </w:rPr>
        <w:t xml:space="preserve">, </w:t>
      </w:r>
      <w:r w:rsidR="00A234FC" w:rsidRPr="00A27248">
        <w:rPr>
          <w:rFonts w:ascii="Times New Roman" w:hAnsi="Times New Roman" w:cs="Times New Roman"/>
          <w:i/>
          <w:iCs/>
          <w:noProof/>
          <w:sz w:val="24"/>
          <w:szCs w:val="24"/>
        </w:rPr>
        <w:t>18</w:t>
      </w:r>
      <w:r w:rsidR="00A234FC" w:rsidRPr="00A27248">
        <w:rPr>
          <w:rFonts w:ascii="Times New Roman" w:hAnsi="Times New Roman" w:cs="Times New Roman"/>
          <w:noProof/>
          <w:sz w:val="24"/>
          <w:szCs w:val="24"/>
        </w:rPr>
        <w:t xml:space="preserve"> (2), 1049–1056. </w:t>
      </w:r>
      <w:r w:rsidR="005B0354" w:rsidRPr="005B0354">
        <w:rPr>
          <w:rFonts w:ascii="Times New Roman" w:hAnsi="Times New Roman" w:cs="Times New Roman"/>
          <w:noProof/>
          <w:sz w:val="24"/>
          <w:szCs w:val="24"/>
        </w:rPr>
        <w:t>https://doi.org/10.1021/acs.nanolett.7b04521</w:t>
      </w:r>
      <w:r w:rsidR="005B0354">
        <w:rPr>
          <w:rFonts w:ascii="Times New Roman" w:hAnsi="Times New Roman" w:cs="Times New Roman"/>
          <w:noProof/>
          <w:sz w:val="24"/>
          <w:szCs w:val="24"/>
        </w:rPr>
        <w:t>.</w:t>
      </w:r>
    </w:p>
  </w:endnote>
  <w:endnote w:id="4">
    <w:p w14:paraId="302CE4E5" w14:textId="4B3CC16E" w:rsidR="00C213FB" w:rsidRPr="00D67DE7" w:rsidRDefault="00C213FB" w:rsidP="00D642EF">
      <w:pPr>
        <w:pStyle w:val="EndnoteText"/>
        <w:spacing w:after="120"/>
        <w:rPr>
          <w:rFonts w:ascii="Times New Roman" w:hAnsi="Times New Roman" w:cs="Times New Roman"/>
          <w:sz w:val="24"/>
          <w:szCs w:val="24"/>
        </w:rPr>
      </w:pPr>
      <w:r w:rsidRPr="00A27248">
        <w:rPr>
          <w:rStyle w:val="EndnoteReference"/>
          <w:rFonts w:ascii="Times New Roman" w:hAnsi="Times New Roman" w:cs="Times New Roman"/>
          <w:sz w:val="24"/>
          <w:szCs w:val="24"/>
        </w:rPr>
        <w:endnoteRef/>
      </w:r>
      <w:r w:rsidRPr="00A27248">
        <w:rPr>
          <w:rFonts w:ascii="Times New Roman" w:hAnsi="Times New Roman" w:cs="Times New Roman"/>
          <w:sz w:val="24"/>
          <w:szCs w:val="24"/>
        </w:rPr>
        <w:t xml:space="preserve"> </w:t>
      </w:r>
      <w:r w:rsidR="00EF3466" w:rsidRPr="00A27248">
        <w:rPr>
          <w:rStyle w:val="cf01"/>
          <w:rFonts w:ascii="Times New Roman" w:hAnsi="Times New Roman" w:cs="Times New Roman"/>
          <w:sz w:val="24"/>
          <w:szCs w:val="24"/>
        </w:rPr>
        <w:t xml:space="preserve">Curiotto, S. &amp; Chatain, D. Surface morphology and composition of c-, a- and m-sapphire surfaces in O2 and H2 environments. </w:t>
      </w:r>
      <w:r w:rsidR="00EF3466" w:rsidRPr="00A27248">
        <w:rPr>
          <w:rStyle w:val="cf11"/>
          <w:rFonts w:ascii="Times New Roman" w:hAnsi="Times New Roman" w:cs="Times New Roman"/>
          <w:sz w:val="24"/>
          <w:szCs w:val="24"/>
        </w:rPr>
        <w:t>Surf. Sci.</w:t>
      </w:r>
      <w:r w:rsidR="00EF3466" w:rsidRPr="00A27248">
        <w:rPr>
          <w:rStyle w:val="cf01"/>
          <w:rFonts w:ascii="Times New Roman" w:hAnsi="Times New Roman" w:cs="Times New Roman"/>
          <w:sz w:val="24"/>
          <w:szCs w:val="24"/>
        </w:rPr>
        <w:t xml:space="preserve"> </w:t>
      </w:r>
      <w:r w:rsidR="005B0354" w:rsidRPr="00787889">
        <w:rPr>
          <w:rStyle w:val="cf01"/>
          <w:rFonts w:ascii="Times New Roman" w:hAnsi="Times New Roman" w:cs="Times New Roman"/>
          <w:b/>
          <w:bCs/>
          <w:sz w:val="24"/>
          <w:szCs w:val="24"/>
        </w:rPr>
        <w:t>2009</w:t>
      </w:r>
      <w:r w:rsidR="005B0354">
        <w:rPr>
          <w:rStyle w:val="cf01"/>
          <w:rFonts w:ascii="Times New Roman" w:hAnsi="Times New Roman" w:cs="Times New Roman"/>
          <w:sz w:val="24"/>
          <w:szCs w:val="24"/>
        </w:rPr>
        <w:t xml:space="preserve">, </w:t>
      </w:r>
      <w:r w:rsidR="00A14560">
        <w:rPr>
          <w:rStyle w:val="cf01"/>
          <w:rFonts w:ascii="Times New Roman" w:hAnsi="Times New Roman" w:cs="Times New Roman"/>
          <w:sz w:val="24"/>
          <w:szCs w:val="24"/>
        </w:rPr>
        <w:t xml:space="preserve">603 (17), </w:t>
      </w:r>
      <w:r w:rsidR="00EF3466" w:rsidRPr="00A27248">
        <w:rPr>
          <w:rStyle w:val="cf01"/>
          <w:rFonts w:ascii="Times New Roman" w:hAnsi="Times New Roman" w:cs="Times New Roman"/>
          <w:sz w:val="24"/>
          <w:szCs w:val="24"/>
        </w:rPr>
        <w:t>2688–2697.</w:t>
      </w:r>
      <w:r w:rsidR="00A14560" w:rsidRPr="00A14560">
        <w:t xml:space="preserve"> </w:t>
      </w:r>
      <w:r w:rsidR="00A14560" w:rsidRPr="00A14560">
        <w:rPr>
          <w:rStyle w:val="cf01"/>
          <w:rFonts w:ascii="Times New Roman" w:hAnsi="Times New Roman" w:cs="Times New Roman"/>
          <w:sz w:val="24"/>
          <w:szCs w:val="24"/>
        </w:rPr>
        <w:t>https://doi.org/10.1016/j.susc.2009.07.004</w:t>
      </w:r>
      <w:r w:rsidR="00A14560">
        <w:rPr>
          <w:rStyle w:val="cf01"/>
          <w:rFonts w:ascii="Times New Roman" w:hAnsi="Times New Roman" w:cs="Times New Roman"/>
          <w:sz w:val="24"/>
          <w:szCs w:val="24"/>
        </w:rPr>
        <w:t>.</w:t>
      </w:r>
    </w:p>
  </w:endnote>
  <w:endnote w:id="5">
    <w:p w14:paraId="311A1CD3" w14:textId="0622FE94" w:rsidR="000973D0" w:rsidRPr="00D67DE7" w:rsidRDefault="000973D0" w:rsidP="00D642EF">
      <w:pPr>
        <w:pStyle w:val="EndnoteText"/>
        <w:spacing w:after="120"/>
        <w:rPr>
          <w:rFonts w:ascii="Times New Roman" w:hAnsi="Times New Roman" w:cs="Times New Roman"/>
          <w:sz w:val="24"/>
          <w:szCs w:val="24"/>
        </w:rPr>
      </w:pPr>
      <w:r w:rsidRPr="00D67DE7">
        <w:rPr>
          <w:rStyle w:val="EndnoteReference"/>
          <w:rFonts w:ascii="Times New Roman" w:hAnsi="Times New Roman" w:cs="Times New Roman"/>
          <w:sz w:val="24"/>
          <w:szCs w:val="24"/>
        </w:rPr>
        <w:endnoteRef/>
      </w:r>
      <w:r w:rsidRPr="00D67DE7">
        <w:rPr>
          <w:rFonts w:ascii="Times New Roman" w:hAnsi="Times New Roman" w:cs="Times New Roman"/>
          <w:sz w:val="24"/>
          <w:szCs w:val="24"/>
        </w:rPr>
        <w:t xml:space="preserve"> </w:t>
      </w:r>
      <w:r w:rsidR="00D65ECE" w:rsidRPr="00D11140">
        <w:rPr>
          <w:rFonts w:ascii="Times New Roman" w:hAnsi="Times New Roman" w:cs="Times New Roman"/>
          <w:noProof/>
          <w:sz w:val="24"/>
          <w:szCs w:val="24"/>
        </w:rPr>
        <w:t xml:space="preserve">Chubarov, M.; Choudhury, T. H.; Hickey, D. R.; Bachu, S.; Zhang, T.; Sebastian, A.; Bansal, A.; Zhu, H.; Trainor, N.; Das, S.; Terrones, M.; Alem, N.; Redwing, J. M. Wafer-Scale Epitaxial Growth of Unidirectional WS2 Monolayers on Sapphire. </w:t>
      </w:r>
      <w:r w:rsidR="00D65ECE" w:rsidRPr="00D11140">
        <w:rPr>
          <w:rFonts w:ascii="Times New Roman" w:hAnsi="Times New Roman" w:cs="Times New Roman"/>
          <w:i/>
          <w:iCs/>
          <w:noProof/>
          <w:sz w:val="24"/>
          <w:szCs w:val="24"/>
        </w:rPr>
        <w:t>ACS Nano</w:t>
      </w:r>
      <w:r w:rsidR="00D65ECE" w:rsidRPr="00D11140">
        <w:rPr>
          <w:rFonts w:ascii="Times New Roman" w:hAnsi="Times New Roman" w:cs="Times New Roman"/>
          <w:noProof/>
          <w:sz w:val="24"/>
          <w:szCs w:val="24"/>
        </w:rPr>
        <w:t xml:space="preserve"> </w:t>
      </w:r>
      <w:r w:rsidR="00D65ECE" w:rsidRPr="00D11140">
        <w:rPr>
          <w:rFonts w:ascii="Times New Roman" w:hAnsi="Times New Roman" w:cs="Times New Roman"/>
          <w:b/>
          <w:bCs/>
          <w:noProof/>
          <w:sz w:val="24"/>
          <w:szCs w:val="24"/>
        </w:rPr>
        <w:t>2021</w:t>
      </w:r>
      <w:r w:rsidR="00D65ECE" w:rsidRPr="00D11140">
        <w:rPr>
          <w:rFonts w:ascii="Times New Roman" w:hAnsi="Times New Roman" w:cs="Times New Roman"/>
          <w:noProof/>
          <w:sz w:val="24"/>
          <w:szCs w:val="24"/>
        </w:rPr>
        <w:t xml:space="preserve">, </w:t>
      </w:r>
      <w:r w:rsidR="00D65ECE" w:rsidRPr="00D11140">
        <w:rPr>
          <w:rFonts w:ascii="Times New Roman" w:hAnsi="Times New Roman" w:cs="Times New Roman"/>
          <w:i/>
          <w:iCs/>
          <w:noProof/>
          <w:sz w:val="24"/>
          <w:szCs w:val="24"/>
        </w:rPr>
        <w:t>15</w:t>
      </w:r>
      <w:r w:rsidR="00D65ECE" w:rsidRPr="00D11140">
        <w:rPr>
          <w:rFonts w:ascii="Times New Roman" w:hAnsi="Times New Roman" w:cs="Times New Roman"/>
          <w:noProof/>
          <w:sz w:val="24"/>
          <w:szCs w:val="24"/>
        </w:rPr>
        <w:t xml:space="preserve"> (2), 2532–2541. </w:t>
      </w:r>
      <w:r w:rsidR="00340745" w:rsidRPr="00340745">
        <w:rPr>
          <w:rFonts w:ascii="Times New Roman" w:hAnsi="Times New Roman" w:cs="Times New Roman"/>
          <w:noProof/>
          <w:sz w:val="24"/>
          <w:szCs w:val="24"/>
        </w:rPr>
        <w:t>https://doi.org/10.1021/acsnano.0c06750</w:t>
      </w:r>
      <w:r w:rsidR="00340745">
        <w:rPr>
          <w:rFonts w:ascii="Times New Roman" w:hAnsi="Times New Roman" w:cs="Times New Roman"/>
          <w:noProof/>
          <w:sz w:val="24"/>
          <w:szCs w:val="24"/>
        </w:rPr>
        <w:t>.</w:t>
      </w:r>
    </w:p>
  </w:endnote>
  <w:endnote w:id="6">
    <w:p w14:paraId="0BCF4A8A" w14:textId="74D572DF" w:rsidR="00D930BC" w:rsidRPr="00941D9C" w:rsidRDefault="00D930BC" w:rsidP="00D642EF">
      <w:pPr>
        <w:pStyle w:val="EndnoteText"/>
        <w:spacing w:after="120"/>
        <w:rPr>
          <w:rFonts w:ascii="Times New Roman" w:hAnsi="Times New Roman" w:cs="Times New Roman"/>
          <w:sz w:val="24"/>
          <w:szCs w:val="24"/>
        </w:rPr>
      </w:pPr>
      <w:r w:rsidRPr="00941D9C">
        <w:rPr>
          <w:rStyle w:val="EndnoteReference"/>
          <w:rFonts w:ascii="Times New Roman" w:hAnsi="Times New Roman" w:cs="Times New Roman"/>
          <w:sz w:val="24"/>
          <w:szCs w:val="24"/>
        </w:rPr>
        <w:endnoteRef/>
      </w:r>
      <w:r w:rsidRPr="00941D9C">
        <w:rPr>
          <w:rFonts w:ascii="Times New Roman" w:hAnsi="Times New Roman" w:cs="Times New Roman"/>
          <w:sz w:val="24"/>
          <w:szCs w:val="24"/>
        </w:rPr>
        <w:t xml:space="preserve"> </w:t>
      </w:r>
      <w:r w:rsidR="00FC5FBC" w:rsidRPr="00941D9C">
        <w:rPr>
          <w:rStyle w:val="cf01"/>
          <w:rFonts w:ascii="Times New Roman" w:hAnsi="Times New Roman" w:cs="Times New Roman"/>
          <w:sz w:val="24"/>
          <w:szCs w:val="24"/>
          <w:lang w:val="en"/>
        </w:rPr>
        <w:t>Hickey,</w:t>
      </w:r>
      <w:r w:rsidR="00CC6860" w:rsidRPr="00941D9C">
        <w:rPr>
          <w:rStyle w:val="cf01"/>
          <w:rFonts w:ascii="Times New Roman" w:hAnsi="Times New Roman" w:cs="Times New Roman"/>
          <w:sz w:val="24"/>
          <w:szCs w:val="24"/>
          <w:lang w:val="en"/>
        </w:rPr>
        <w:t xml:space="preserve"> D.R.,</w:t>
      </w:r>
      <w:r w:rsidR="008E5617">
        <w:rPr>
          <w:rStyle w:val="cf01"/>
          <w:rFonts w:ascii="Times New Roman" w:hAnsi="Times New Roman" w:cs="Times New Roman"/>
          <w:sz w:val="24"/>
          <w:szCs w:val="24"/>
          <w:lang w:val="en"/>
        </w:rPr>
        <w:t xml:space="preserve"> </w:t>
      </w:r>
      <w:r w:rsidR="00FC5FBC" w:rsidRPr="00941D9C">
        <w:rPr>
          <w:rStyle w:val="cf01"/>
          <w:rFonts w:ascii="Times New Roman" w:hAnsi="Times New Roman" w:cs="Times New Roman"/>
          <w:sz w:val="24"/>
          <w:szCs w:val="24"/>
          <w:lang w:val="en"/>
        </w:rPr>
        <w:t>Nayir,</w:t>
      </w:r>
      <w:r w:rsidR="00CC6860" w:rsidRPr="00941D9C">
        <w:rPr>
          <w:rStyle w:val="cf01"/>
          <w:rFonts w:ascii="Times New Roman" w:hAnsi="Times New Roman" w:cs="Times New Roman"/>
          <w:sz w:val="24"/>
          <w:szCs w:val="24"/>
          <w:lang w:val="en"/>
        </w:rPr>
        <w:t xml:space="preserve"> N.,</w:t>
      </w:r>
      <w:r w:rsidR="00FC5FBC" w:rsidRPr="00941D9C">
        <w:rPr>
          <w:rStyle w:val="cf01"/>
          <w:rFonts w:ascii="Times New Roman" w:hAnsi="Times New Roman" w:cs="Times New Roman"/>
          <w:sz w:val="24"/>
          <w:szCs w:val="24"/>
          <w:lang w:val="en"/>
        </w:rPr>
        <w:t xml:space="preserve"> Chubarov,</w:t>
      </w:r>
      <w:r w:rsidR="008E5617">
        <w:rPr>
          <w:rStyle w:val="cf01"/>
          <w:rFonts w:ascii="Times New Roman" w:hAnsi="Times New Roman" w:cs="Times New Roman"/>
          <w:sz w:val="24"/>
          <w:szCs w:val="24"/>
          <w:lang w:val="en"/>
        </w:rPr>
        <w:t xml:space="preserve"> M.,</w:t>
      </w:r>
      <w:r w:rsidR="00FC5FBC" w:rsidRPr="00941D9C">
        <w:rPr>
          <w:rStyle w:val="cf01"/>
          <w:rFonts w:ascii="Times New Roman" w:hAnsi="Times New Roman" w:cs="Times New Roman"/>
          <w:sz w:val="24"/>
          <w:szCs w:val="24"/>
          <w:lang w:val="en"/>
        </w:rPr>
        <w:t xml:space="preserve"> Choudhury,</w:t>
      </w:r>
      <w:r w:rsidR="008E5617">
        <w:rPr>
          <w:rStyle w:val="cf01"/>
          <w:rFonts w:ascii="Times New Roman" w:hAnsi="Times New Roman" w:cs="Times New Roman"/>
          <w:sz w:val="24"/>
          <w:szCs w:val="24"/>
          <w:lang w:val="en"/>
        </w:rPr>
        <w:t xml:space="preserve"> T.H.,</w:t>
      </w:r>
      <w:r w:rsidR="00FC5FBC" w:rsidRPr="00941D9C">
        <w:rPr>
          <w:rStyle w:val="cf01"/>
          <w:rFonts w:ascii="Times New Roman" w:hAnsi="Times New Roman" w:cs="Times New Roman"/>
          <w:sz w:val="24"/>
          <w:szCs w:val="24"/>
          <w:lang w:val="en"/>
        </w:rPr>
        <w:t xml:space="preserve"> Bachu,</w:t>
      </w:r>
      <w:r w:rsidR="008E5617">
        <w:rPr>
          <w:rStyle w:val="cf01"/>
          <w:rFonts w:ascii="Times New Roman" w:hAnsi="Times New Roman" w:cs="Times New Roman"/>
          <w:sz w:val="24"/>
          <w:szCs w:val="24"/>
          <w:lang w:val="en"/>
        </w:rPr>
        <w:t xml:space="preserve"> S.,</w:t>
      </w:r>
      <w:r w:rsidR="00FC5FBC" w:rsidRPr="00941D9C">
        <w:rPr>
          <w:rStyle w:val="cf01"/>
          <w:rFonts w:ascii="Times New Roman" w:hAnsi="Times New Roman" w:cs="Times New Roman"/>
          <w:sz w:val="24"/>
          <w:szCs w:val="24"/>
          <w:lang w:val="en"/>
        </w:rPr>
        <w:t xml:space="preserve"> Miao,</w:t>
      </w:r>
      <w:r w:rsidR="008E5617">
        <w:rPr>
          <w:rStyle w:val="cf01"/>
          <w:rFonts w:ascii="Times New Roman" w:hAnsi="Times New Roman" w:cs="Times New Roman"/>
          <w:sz w:val="24"/>
          <w:szCs w:val="24"/>
          <w:lang w:val="en"/>
        </w:rPr>
        <w:t xml:space="preserve"> L.,</w:t>
      </w:r>
      <w:r w:rsidR="00FC5FBC" w:rsidRPr="00941D9C">
        <w:rPr>
          <w:rStyle w:val="cf01"/>
          <w:rFonts w:ascii="Times New Roman" w:hAnsi="Times New Roman" w:cs="Times New Roman"/>
          <w:sz w:val="24"/>
          <w:szCs w:val="24"/>
          <w:lang w:val="en"/>
        </w:rPr>
        <w:t xml:space="preserve"> Wang,</w:t>
      </w:r>
      <w:r w:rsidR="008E5617">
        <w:rPr>
          <w:rStyle w:val="cf01"/>
          <w:rFonts w:ascii="Times New Roman" w:hAnsi="Times New Roman" w:cs="Times New Roman"/>
          <w:sz w:val="24"/>
          <w:szCs w:val="24"/>
          <w:lang w:val="en"/>
        </w:rPr>
        <w:t xml:space="preserve"> Y.,</w:t>
      </w:r>
      <w:r w:rsidR="00FC5FBC" w:rsidRPr="00941D9C">
        <w:rPr>
          <w:rStyle w:val="cf01"/>
          <w:rFonts w:ascii="Times New Roman" w:hAnsi="Times New Roman" w:cs="Times New Roman"/>
          <w:sz w:val="24"/>
          <w:szCs w:val="24"/>
          <w:lang w:val="en"/>
        </w:rPr>
        <w:t xml:space="preserve"> Qian</w:t>
      </w:r>
      <w:r w:rsidR="008E5617">
        <w:rPr>
          <w:rStyle w:val="cf01"/>
          <w:rFonts w:ascii="Times New Roman" w:hAnsi="Times New Roman" w:cs="Times New Roman"/>
          <w:sz w:val="24"/>
          <w:szCs w:val="24"/>
          <w:lang w:val="en"/>
        </w:rPr>
        <w:t xml:space="preserve"> C.,</w:t>
      </w:r>
      <w:r w:rsidR="00FC5FBC" w:rsidRPr="00941D9C">
        <w:rPr>
          <w:rStyle w:val="cf01"/>
          <w:rFonts w:ascii="Times New Roman" w:hAnsi="Times New Roman" w:cs="Times New Roman"/>
          <w:sz w:val="24"/>
          <w:szCs w:val="24"/>
          <w:lang w:val="en"/>
        </w:rPr>
        <w:t xml:space="preserve"> Crespi,</w:t>
      </w:r>
      <w:r w:rsidR="008E5617">
        <w:rPr>
          <w:rStyle w:val="cf01"/>
          <w:rFonts w:ascii="Times New Roman" w:hAnsi="Times New Roman" w:cs="Times New Roman"/>
          <w:sz w:val="24"/>
          <w:szCs w:val="24"/>
          <w:lang w:val="en"/>
        </w:rPr>
        <w:t xml:space="preserve"> V.H.,</w:t>
      </w:r>
      <w:r w:rsidR="00FC5FBC" w:rsidRPr="00941D9C">
        <w:rPr>
          <w:rStyle w:val="cf01"/>
          <w:rFonts w:ascii="Times New Roman" w:hAnsi="Times New Roman" w:cs="Times New Roman"/>
          <w:sz w:val="24"/>
          <w:szCs w:val="24"/>
          <w:lang w:val="en"/>
        </w:rPr>
        <w:t xml:space="preserve"> Redwing,</w:t>
      </w:r>
      <w:r w:rsidR="008E5617">
        <w:rPr>
          <w:rStyle w:val="cf01"/>
          <w:rFonts w:ascii="Times New Roman" w:hAnsi="Times New Roman" w:cs="Times New Roman"/>
          <w:sz w:val="24"/>
          <w:szCs w:val="24"/>
          <w:lang w:val="en"/>
        </w:rPr>
        <w:t xml:space="preserve"> J.M.,</w:t>
      </w:r>
      <w:r w:rsidR="00FC5FBC" w:rsidRPr="00941D9C">
        <w:rPr>
          <w:rStyle w:val="cf01"/>
          <w:rFonts w:ascii="Times New Roman" w:hAnsi="Times New Roman" w:cs="Times New Roman"/>
          <w:sz w:val="24"/>
          <w:szCs w:val="24"/>
          <w:lang w:val="en"/>
        </w:rPr>
        <w:t xml:space="preserve"> van Duin,</w:t>
      </w:r>
      <w:r w:rsidR="008E5617">
        <w:rPr>
          <w:rStyle w:val="cf01"/>
          <w:rFonts w:ascii="Times New Roman" w:hAnsi="Times New Roman" w:cs="Times New Roman"/>
          <w:sz w:val="24"/>
          <w:szCs w:val="24"/>
          <w:lang w:val="en"/>
        </w:rPr>
        <w:t xml:space="preserve"> A.C.T.,</w:t>
      </w:r>
      <w:r w:rsidR="00FC5FBC" w:rsidRPr="00941D9C">
        <w:rPr>
          <w:rStyle w:val="cf01"/>
          <w:rFonts w:ascii="Times New Roman" w:hAnsi="Times New Roman" w:cs="Times New Roman"/>
          <w:sz w:val="24"/>
          <w:szCs w:val="24"/>
          <w:lang w:val="en"/>
        </w:rPr>
        <w:t xml:space="preserve"> Alem</w:t>
      </w:r>
      <w:r w:rsidR="008E5617">
        <w:rPr>
          <w:rStyle w:val="cf01"/>
          <w:rFonts w:ascii="Times New Roman" w:hAnsi="Times New Roman" w:cs="Times New Roman"/>
          <w:sz w:val="24"/>
          <w:szCs w:val="24"/>
          <w:lang w:val="en"/>
        </w:rPr>
        <w:t>, N.</w:t>
      </w:r>
      <w:r w:rsidR="00FC5FBC" w:rsidRPr="00941D9C">
        <w:rPr>
          <w:rStyle w:val="cf01"/>
          <w:rFonts w:ascii="Times New Roman" w:hAnsi="Times New Roman" w:cs="Times New Roman"/>
          <w:sz w:val="24"/>
          <w:szCs w:val="24"/>
          <w:lang w:val="en"/>
        </w:rPr>
        <w:t xml:space="preserve"> “Illuminating Invisible Grain Boundaries in Coalesced Single-Orientation WS2 Monolayer Films”, </w:t>
      </w:r>
      <w:r w:rsidR="00FC5FBC" w:rsidRPr="00787889">
        <w:rPr>
          <w:rStyle w:val="cf01"/>
          <w:rFonts w:ascii="Times New Roman" w:hAnsi="Times New Roman" w:cs="Times New Roman"/>
          <w:i/>
          <w:iCs/>
          <w:sz w:val="24"/>
          <w:szCs w:val="24"/>
          <w:lang w:val="en"/>
        </w:rPr>
        <w:t>Nano Letters</w:t>
      </w:r>
      <w:r w:rsidR="00FC5FBC" w:rsidRPr="00941D9C">
        <w:rPr>
          <w:rStyle w:val="cf01"/>
          <w:rFonts w:ascii="Times New Roman" w:hAnsi="Times New Roman" w:cs="Times New Roman"/>
          <w:sz w:val="24"/>
          <w:szCs w:val="24"/>
          <w:lang w:val="en"/>
        </w:rPr>
        <w:t xml:space="preserve"> </w:t>
      </w:r>
      <w:r w:rsidR="00433A51" w:rsidRPr="00787889">
        <w:rPr>
          <w:rStyle w:val="cf01"/>
          <w:rFonts w:ascii="Times New Roman" w:hAnsi="Times New Roman" w:cs="Times New Roman"/>
          <w:b/>
          <w:bCs/>
          <w:sz w:val="24"/>
          <w:szCs w:val="24"/>
          <w:lang w:val="en"/>
        </w:rPr>
        <w:t>2021</w:t>
      </w:r>
      <w:r w:rsidR="00433A51">
        <w:rPr>
          <w:rStyle w:val="cf01"/>
          <w:rFonts w:ascii="Times New Roman" w:hAnsi="Times New Roman" w:cs="Times New Roman"/>
          <w:sz w:val="24"/>
          <w:szCs w:val="24"/>
          <w:lang w:val="en"/>
        </w:rPr>
        <w:t xml:space="preserve">, </w:t>
      </w:r>
      <w:r w:rsidR="00FC5FBC" w:rsidRPr="00941D9C">
        <w:rPr>
          <w:rStyle w:val="cf01"/>
          <w:rFonts w:ascii="Times New Roman" w:hAnsi="Times New Roman" w:cs="Times New Roman"/>
          <w:sz w:val="24"/>
          <w:szCs w:val="24"/>
          <w:lang w:val="en"/>
        </w:rPr>
        <w:t>21 (15), 6487-6495</w:t>
      </w:r>
      <w:r w:rsidR="00433A51">
        <w:rPr>
          <w:rStyle w:val="cf01"/>
          <w:rFonts w:ascii="Times New Roman" w:hAnsi="Times New Roman" w:cs="Times New Roman"/>
          <w:sz w:val="24"/>
          <w:szCs w:val="24"/>
          <w:lang w:val="en"/>
        </w:rPr>
        <w:t>.</w:t>
      </w:r>
      <w:r w:rsidR="00F42836" w:rsidRPr="00F42836">
        <w:t xml:space="preserve"> </w:t>
      </w:r>
      <w:r w:rsidR="00F42836" w:rsidRPr="00F42836">
        <w:rPr>
          <w:rStyle w:val="cf01"/>
          <w:rFonts w:ascii="Times New Roman" w:hAnsi="Times New Roman" w:cs="Times New Roman"/>
          <w:sz w:val="24"/>
          <w:szCs w:val="24"/>
          <w:lang w:val="en"/>
        </w:rPr>
        <w:t>https://doi.org/10.1021/acs.nanolett.1c01517</w:t>
      </w:r>
      <w:r w:rsidR="00F42836">
        <w:rPr>
          <w:rStyle w:val="cf01"/>
          <w:rFonts w:ascii="Times New Roman" w:hAnsi="Times New Roman" w:cs="Times New Roman"/>
          <w:sz w:val="24"/>
          <w:szCs w:val="24"/>
          <w:lang w:val="en"/>
        </w:rPr>
        <w:t>.</w:t>
      </w:r>
    </w:p>
  </w:endnote>
  <w:endnote w:id="7">
    <w:p w14:paraId="17ADC693" w14:textId="35B35609" w:rsidR="008F354A" w:rsidRPr="00787889" w:rsidRDefault="008F354A" w:rsidP="00787889">
      <w:pPr>
        <w:pStyle w:val="NormalWeb"/>
        <w:spacing w:before="0" w:beforeAutospacing="0" w:after="120" w:afterAutospacing="0"/>
        <w:rPr>
          <w:color w:val="000000"/>
        </w:rPr>
      </w:pPr>
      <w:r w:rsidRPr="00C10B5C">
        <w:rPr>
          <w:rStyle w:val="EndnoteReference"/>
        </w:rPr>
        <w:endnoteRef/>
      </w:r>
      <w:r w:rsidRPr="00C10B5C">
        <w:t xml:space="preserve"> </w:t>
      </w:r>
      <w:r w:rsidR="00613B39" w:rsidRPr="00787889">
        <w:rPr>
          <w:color w:val="000000"/>
        </w:rPr>
        <w:t xml:space="preserve">Terrones, H., </w:t>
      </w:r>
      <w:r w:rsidR="00613B39" w:rsidRPr="00787889">
        <w:rPr>
          <w:color w:val="000000"/>
        </w:rPr>
        <w:t xml:space="preserve">Corro, E., Feng, S. et al. New First Order Raman-active Modes in Few Layered Transition Metal Dichalcogenides. </w:t>
      </w:r>
      <w:r w:rsidR="00613B39" w:rsidRPr="00787889">
        <w:rPr>
          <w:i/>
          <w:iCs/>
          <w:color w:val="000000"/>
        </w:rPr>
        <w:t>Sci</w:t>
      </w:r>
      <w:r w:rsidR="007C1347">
        <w:rPr>
          <w:i/>
          <w:iCs/>
          <w:color w:val="000000"/>
        </w:rPr>
        <w:t>entific</w:t>
      </w:r>
      <w:r w:rsidR="00613B39" w:rsidRPr="00787889">
        <w:rPr>
          <w:i/>
          <w:iCs/>
          <w:color w:val="000000"/>
        </w:rPr>
        <w:t xml:space="preserve"> Rep</w:t>
      </w:r>
      <w:r w:rsidR="007C1347">
        <w:rPr>
          <w:i/>
          <w:iCs/>
          <w:color w:val="000000"/>
        </w:rPr>
        <w:t xml:space="preserve">orts </w:t>
      </w:r>
      <w:r w:rsidR="007C1347" w:rsidRPr="00787889">
        <w:rPr>
          <w:b/>
          <w:bCs/>
          <w:color w:val="000000"/>
        </w:rPr>
        <w:t>2014</w:t>
      </w:r>
      <w:r w:rsidR="007C1347">
        <w:rPr>
          <w:i/>
          <w:iCs/>
          <w:color w:val="000000"/>
        </w:rPr>
        <w:t>,</w:t>
      </w:r>
      <w:r w:rsidR="00613B39" w:rsidRPr="00787889">
        <w:rPr>
          <w:color w:val="000000"/>
        </w:rPr>
        <w:t xml:space="preserve"> 4, 4215</w:t>
      </w:r>
      <w:r w:rsidR="007C1347">
        <w:rPr>
          <w:color w:val="000000"/>
        </w:rPr>
        <w:t xml:space="preserve">. </w:t>
      </w:r>
      <w:r w:rsidR="007C1347" w:rsidRPr="00787889">
        <w:t>https://doi.org/10.1038/srep04215</w:t>
      </w:r>
      <w:r w:rsidR="007C1347">
        <w:t>.</w:t>
      </w:r>
    </w:p>
  </w:endnote>
  <w:endnote w:id="8">
    <w:p w14:paraId="7ACE1A3D" w14:textId="0A421E6F" w:rsidR="00613B39" w:rsidRPr="00787889" w:rsidRDefault="00613B39" w:rsidP="00787889">
      <w:pPr>
        <w:pStyle w:val="NormalWeb"/>
        <w:spacing w:before="0" w:beforeAutospacing="0" w:after="120" w:afterAutospacing="0"/>
        <w:rPr>
          <w:color w:val="000000"/>
        </w:rPr>
      </w:pPr>
      <w:r w:rsidRPr="00C10B5C">
        <w:rPr>
          <w:rStyle w:val="EndnoteReference"/>
        </w:rPr>
        <w:endnoteRef/>
      </w:r>
      <w:r w:rsidRPr="00C10B5C">
        <w:t xml:space="preserve"> </w:t>
      </w:r>
      <w:r w:rsidR="00D642EF">
        <w:t xml:space="preserve">Wu, Z., </w:t>
      </w:r>
      <w:r w:rsidR="00497F26">
        <w:t xml:space="preserve">Zhao, W., Jiang, J., Zheng, T., You, Y., Lu, J., Ni. Z., </w:t>
      </w:r>
      <w:r w:rsidR="00FC00ED" w:rsidRPr="00787889">
        <w:rPr>
          <w:color w:val="000000"/>
        </w:rPr>
        <w:t xml:space="preserve">Defect Activated Photoluminescence in WSe2 Monolayer, The Journal of Physical Chemistry C </w:t>
      </w:r>
      <w:r w:rsidR="00FC00ED" w:rsidRPr="00787889">
        <w:rPr>
          <w:b/>
          <w:bCs/>
          <w:color w:val="000000"/>
        </w:rPr>
        <w:t>2017</w:t>
      </w:r>
      <w:r w:rsidR="00FC00ED" w:rsidRPr="00787889">
        <w:rPr>
          <w:color w:val="000000"/>
        </w:rPr>
        <w:t xml:space="preserve"> 121 (22), 12294-12299</w:t>
      </w:r>
      <w:r w:rsidR="00497F26">
        <w:rPr>
          <w:color w:val="000000"/>
        </w:rPr>
        <w:t>. https://doi.org/</w:t>
      </w:r>
      <w:r w:rsidR="00FC00ED" w:rsidRPr="00787889">
        <w:rPr>
          <w:color w:val="000000"/>
        </w:rPr>
        <w:t>10.1021/acs.jpcc.7b03585</w:t>
      </w:r>
      <w:r w:rsidR="00497F26">
        <w:rPr>
          <w:color w:val="000000"/>
        </w:rPr>
        <w:t>.</w:t>
      </w:r>
    </w:p>
  </w:endnote>
  <w:endnote w:id="9">
    <w:p w14:paraId="4687D76D" w14:textId="599E7990" w:rsidR="00FC00ED" w:rsidRPr="00787889" w:rsidRDefault="00FC00ED" w:rsidP="00787889">
      <w:pPr>
        <w:pStyle w:val="NormalWeb"/>
        <w:spacing w:before="0" w:beforeAutospacing="0" w:after="120" w:afterAutospacing="0"/>
        <w:rPr>
          <w:rFonts w:ascii="Helvetica" w:hAnsi="Helvetica" w:cs="Helvetica"/>
          <w:color w:val="000000"/>
        </w:rPr>
      </w:pPr>
      <w:r w:rsidRPr="00C10B5C">
        <w:rPr>
          <w:rStyle w:val="EndnoteReference"/>
        </w:rPr>
        <w:endnoteRef/>
      </w:r>
      <w:r w:rsidRPr="00C10B5C">
        <w:t xml:space="preserve"> </w:t>
      </w:r>
      <w:r w:rsidR="00C10B5C" w:rsidRPr="00787889">
        <w:rPr>
          <w:color w:val="333333"/>
          <w:shd w:val="clear" w:color="auto" w:fill="FCFCFC"/>
        </w:rPr>
        <w:t>Li, Z., Wang, Y., Jiang, J. </w:t>
      </w:r>
      <w:r w:rsidR="00C10B5C" w:rsidRPr="00787889">
        <w:rPr>
          <w:i/>
          <w:iCs/>
          <w:color w:val="333333"/>
        </w:rPr>
        <w:t>et al.</w:t>
      </w:r>
      <w:r w:rsidR="00C10B5C" w:rsidRPr="00787889">
        <w:rPr>
          <w:color w:val="333333"/>
          <w:shd w:val="clear" w:color="auto" w:fill="FCFCFC"/>
        </w:rPr>
        <w:t> Temperature-dependent Raman spectroscopy studies of 1–5-layer WSe</w:t>
      </w:r>
      <w:r w:rsidR="00C10B5C" w:rsidRPr="00787889">
        <w:rPr>
          <w:color w:val="333333"/>
        </w:rPr>
        <w:t>2</w:t>
      </w:r>
      <w:r w:rsidR="00C10B5C" w:rsidRPr="00787889">
        <w:rPr>
          <w:color w:val="333333"/>
          <w:shd w:val="clear" w:color="auto" w:fill="FCFCFC"/>
        </w:rPr>
        <w:t>. </w:t>
      </w:r>
      <w:r w:rsidR="00C10B5C" w:rsidRPr="00787889">
        <w:rPr>
          <w:i/>
          <w:iCs/>
          <w:color w:val="333333"/>
        </w:rPr>
        <w:t>Nano Res.</w:t>
      </w:r>
      <w:r w:rsidR="00C10B5C" w:rsidRPr="00787889">
        <w:rPr>
          <w:color w:val="333333"/>
          <w:shd w:val="clear" w:color="auto" w:fill="FCFCFC"/>
        </w:rPr>
        <w:t> </w:t>
      </w:r>
      <w:r w:rsidR="007C1347" w:rsidRPr="00787889">
        <w:rPr>
          <w:b/>
          <w:bCs/>
          <w:color w:val="333333"/>
          <w:shd w:val="clear" w:color="auto" w:fill="FCFCFC"/>
        </w:rPr>
        <w:t>2020</w:t>
      </w:r>
      <w:r w:rsidR="007C1347">
        <w:rPr>
          <w:color w:val="333333"/>
          <w:shd w:val="clear" w:color="auto" w:fill="FCFCFC"/>
        </w:rPr>
        <w:t xml:space="preserve">, </w:t>
      </w:r>
      <w:r w:rsidR="00C10B5C" w:rsidRPr="00787889">
        <w:rPr>
          <w:color w:val="333333"/>
        </w:rPr>
        <w:t>13</w:t>
      </w:r>
      <w:r w:rsidR="00C10B5C" w:rsidRPr="00787889">
        <w:rPr>
          <w:color w:val="333333"/>
          <w:shd w:val="clear" w:color="auto" w:fill="FCFCFC"/>
        </w:rPr>
        <w:t>, 591–595. </w:t>
      </w:r>
      <w:r w:rsidR="007C1347" w:rsidRPr="00787889">
        <w:rPr>
          <w:shd w:val="clear" w:color="auto" w:fill="FCFCFC"/>
        </w:rPr>
        <w:t>https://doi.org/10.1007/s12274-020-2669-0</w:t>
      </w:r>
      <w:r w:rsidR="007C1347">
        <w:rPr>
          <w:shd w:val="clear" w:color="auto" w:fill="FCFCFC"/>
        </w:rPr>
        <w:t>.</w:t>
      </w:r>
    </w:p>
  </w:endnote>
  <w:endnote w:id="10">
    <w:p w14:paraId="62C63B3F" w14:textId="50CEC452" w:rsidR="0073629E" w:rsidRPr="00D11140" w:rsidRDefault="0073629E" w:rsidP="00D642EF">
      <w:pPr>
        <w:spacing w:after="120" w:line="240" w:lineRule="auto"/>
        <w:jc w:val="both"/>
        <w:rPr>
          <w:rFonts w:ascii="Times New Roman" w:hAnsi="Times New Roman" w:cs="Times New Roman"/>
          <w:sz w:val="24"/>
          <w:szCs w:val="24"/>
        </w:rPr>
      </w:pPr>
      <w:r w:rsidRPr="00D67DE7">
        <w:rPr>
          <w:rStyle w:val="EndnoteReference"/>
          <w:rFonts w:ascii="Times New Roman" w:hAnsi="Times New Roman" w:cs="Times New Roman"/>
          <w:sz w:val="24"/>
          <w:szCs w:val="24"/>
        </w:rPr>
        <w:endnoteRef/>
      </w:r>
      <w:r w:rsidRPr="00D67DE7">
        <w:rPr>
          <w:rFonts w:ascii="Times New Roman" w:hAnsi="Times New Roman" w:cs="Times New Roman"/>
          <w:sz w:val="24"/>
          <w:szCs w:val="24"/>
        </w:rPr>
        <w:t xml:space="preserve"> </w:t>
      </w:r>
      <w:r w:rsidR="00C07E35" w:rsidRPr="00D11140">
        <w:rPr>
          <w:rFonts w:ascii="Times New Roman" w:hAnsi="Times New Roman" w:cs="Times New Roman"/>
          <w:sz w:val="24"/>
          <w:szCs w:val="24"/>
        </w:rPr>
        <w:t xml:space="preserve">Van Der Zande, </w:t>
      </w:r>
      <w:r w:rsidR="00C07E35" w:rsidRPr="00D11140">
        <w:rPr>
          <w:rFonts w:ascii="Times New Roman" w:hAnsi="Times New Roman" w:cs="Times New Roman"/>
          <w:sz w:val="24"/>
          <w:szCs w:val="24"/>
        </w:rPr>
        <w:t>Arend M., et al. Grains and grain boundaries in highly crystalline monolayer molybdenum disulphide. </w:t>
      </w:r>
      <w:r w:rsidR="00C07E35" w:rsidRPr="00D11140">
        <w:rPr>
          <w:rFonts w:ascii="Times New Roman" w:hAnsi="Times New Roman" w:cs="Times New Roman"/>
          <w:i/>
          <w:iCs/>
          <w:sz w:val="24"/>
          <w:szCs w:val="24"/>
        </w:rPr>
        <w:t xml:space="preserve">Nature </w:t>
      </w:r>
      <w:r w:rsidR="007C1347">
        <w:rPr>
          <w:rFonts w:ascii="Times New Roman" w:hAnsi="Times New Roman" w:cs="Times New Roman"/>
          <w:i/>
          <w:iCs/>
          <w:sz w:val="24"/>
          <w:szCs w:val="24"/>
        </w:rPr>
        <w:t>M</w:t>
      </w:r>
      <w:r w:rsidR="00C07E35" w:rsidRPr="00D11140">
        <w:rPr>
          <w:rFonts w:ascii="Times New Roman" w:hAnsi="Times New Roman" w:cs="Times New Roman"/>
          <w:i/>
          <w:iCs/>
          <w:sz w:val="24"/>
          <w:szCs w:val="24"/>
        </w:rPr>
        <w:t>aterials</w:t>
      </w:r>
      <w:r w:rsidR="00C07E35" w:rsidRPr="00D11140">
        <w:rPr>
          <w:rFonts w:ascii="Times New Roman" w:hAnsi="Times New Roman" w:cs="Times New Roman"/>
          <w:sz w:val="24"/>
          <w:szCs w:val="24"/>
        </w:rPr>
        <w:t> </w:t>
      </w:r>
      <w:r w:rsidR="007C1347" w:rsidRPr="00787889">
        <w:rPr>
          <w:rFonts w:ascii="Times New Roman" w:hAnsi="Times New Roman" w:cs="Times New Roman"/>
          <w:b/>
          <w:bCs/>
          <w:sz w:val="24"/>
          <w:szCs w:val="24"/>
        </w:rPr>
        <w:t>2013</w:t>
      </w:r>
      <w:r w:rsidR="007C1347">
        <w:rPr>
          <w:rFonts w:ascii="Times New Roman" w:hAnsi="Times New Roman" w:cs="Times New Roman"/>
          <w:sz w:val="24"/>
          <w:szCs w:val="24"/>
        </w:rPr>
        <w:t xml:space="preserve">, </w:t>
      </w:r>
      <w:r w:rsidR="00C07E35" w:rsidRPr="00D11140">
        <w:rPr>
          <w:rFonts w:ascii="Times New Roman" w:hAnsi="Times New Roman" w:cs="Times New Roman"/>
          <w:sz w:val="24"/>
          <w:szCs w:val="24"/>
        </w:rPr>
        <w:t>12</w:t>
      </w:r>
      <w:r w:rsidR="007C1347">
        <w:rPr>
          <w:rFonts w:ascii="Times New Roman" w:hAnsi="Times New Roman" w:cs="Times New Roman"/>
          <w:sz w:val="24"/>
          <w:szCs w:val="24"/>
        </w:rPr>
        <w:t xml:space="preserve"> </w:t>
      </w:r>
      <w:r w:rsidR="00C07E35" w:rsidRPr="00D11140">
        <w:rPr>
          <w:rFonts w:ascii="Times New Roman" w:hAnsi="Times New Roman" w:cs="Times New Roman"/>
          <w:sz w:val="24"/>
          <w:szCs w:val="24"/>
        </w:rPr>
        <w:t>554-561</w:t>
      </w:r>
      <w:r w:rsidR="00B3030F" w:rsidRPr="00D11140">
        <w:rPr>
          <w:rFonts w:ascii="Times New Roman" w:hAnsi="Times New Roman" w:cs="Times New Roman"/>
          <w:sz w:val="24"/>
          <w:szCs w:val="24"/>
        </w:rPr>
        <w:t>.</w:t>
      </w:r>
      <w:r w:rsidR="00D3650F" w:rsidRPr="00D3650F">
        <w:t xml:space="preserve"> </w:t>
      </w:r>
      <w:r w:rsidR="00D3650F" w:rsidRPr="00D3650F">
        <w:rPr>
          <w:rFonts w:ascii="Times New Roman" w:hAnsi="Times New Roman" w:cs="Times New Roman"/>
          <w:sz w:val="24"/>
          <w:szCs w:val="24"/>
        </w:rPr>
        <w:t>https://doi.org/10.1038/nmat3633</w:t>
      </w:r>
      <w:r w:rsidR="00D3650F">
        <w:rPr>
          <w:rFonts w:ascii="Times New Roman" w:hAnsi="Times New Roman" w:cs="Times New Roman"/>
          <w:sz w:val="24"/>
          <w:szCs w:val="24"/>
        </w:rPr>
        <w:t>.</w:t>
      </w:r>
    </w:p>
  </w:endnote>
  <w:endnote w:id="11">
    <w:p w14:paraId="04A18551" w14:textId="63F02FC5" w:rsidR="00C07E35" w:rsidRDefault="00C07E35" w:rsidP="00787889">
      <w:pPr>
        <w:spacing w:after="120" w:line="240" w:lineRule="auto"/>
      </w:pPr>
      <w:r w:rsidRPr="00D67DE7">
        <w:rPr>
          <w:rStyle w:val="EndnoteReference"/>
          <w:rFonts w:ascii="Times New Roman" w:hAnsi="Times New Roman" w:cs="Times New Roman"/>
          <w:sz w:val="24"/>
          <w:szCs w:val="24"/>
        </w:rPr>
        <w:endnoteRef/>
      </w:r>
      <w:r w:rsidRPr="00D67DE7">
        <w:rPr>
          <w:rFonts w:ascii="Times New Roman" w:hAnsi="Times New Roman" w:cs="Times New Roman"/>
          <w:sz w:val="24"/>
          <w:szCs w:val="24"/>
        </w:rPr>
        <w:t xml:space="preserve"> </w:t>
      </w:r>
      <w:r w:rsidR="00B3030F" w:rsidRPr="00D11140">
        <w:rPr>
          <w:rFonts w:ascii="Times New Roman" w:hAnsi="Times New Roman" w:cs="Times New Roman"/>
          <w:sz w:val="24"/>
          <w:szCs w:val="24"/>
        </w:rPr>
        <w:t>Komsa, Hannu‐Pekka, and Arkady V. Krasheninnikov. Engineering the Electronic Properties of Two‐Dimensional Transition Metal Dichalcogenides by Introducing Mirror Twin Boundaries.</w:t>
      </w:r>
      <w:r w:rsidR="005C6E84">
        <w:rPr>
          <w:rFonts w:ascii="Times New Roman" w:hAnsi="Times New Roman" w:cs="Times New Roman"/>
          <w:sz w:val="24"/>
          <w:szCs w:val="24"/>
        </w:rPr>
        <w:t xml:space="preserve"> </w:t>
      </w:r>
      <w:r w:rsidR="00B3030F" w:rsidRPr="00D11140">
        <w:rPr>
          <w:rFonts w:ascii="Times New Roman" w:hAnsi="Times New Roman" w:cs="Times New Roman"/>
          <w:sz w:val="24"/>
          <w:szCs w:val="24"/>
        </w:rPr>
        <w:t> </w:t>
      </w:r>
      <w:r w:rsidR="00B3030F" w:rsidRPr="00D11140">
        <w:rPr>
          <w:rFonts w:ascii="Times New Roman" w:hAnsi="Times New Roman" w:cs="Times New Roman"/>
          <w:i/>
          <w:iCs/>
          <w:sz w:val="24"/>
          <w:szCs w:val="24"/>
        </w:rPr>
        <w:t>Advanced Electronic Materials</w:t>
      </w:r>
      <w:r w:rsidR="00B3030F" w:rsidRPr="00D11140">
        <w:rPr>
          <w:rFonts w:ascii="Times New Roman" w:hAnsi="Times New Roman" w:cs="Times New Roman"/>
          <w:sz w:val="24"/>
          <w:szCs w:val="24"/>
        </w:rPr>
        <w:t> </w:t>
      </w:r>
      <w:r w:rsidR="00D3650F" w:rsidRPr="00787889">
        <w:rPr>
          <w:rFonts w:ascii="Times New Roman" w:hAnsi="Times New Roman" w:cs="Times New Roman"/>
          <w:b/>
          <w:bCs/>
          <w:sz w:val="24"/>
          <w:szCs w:val="24"/>
        </w:rPr>
        <w:t>2017</w:t>
      </w:r>
      <w:r w:rsidR="00D3650F">
        <w:rPr>
          <w:rFonts w:ascii="Times New Roman" w:hAnsi="Times New Roman" w:cs="Times New Roman"/>
          <w:sz w:val="24"/>
          <w:szCs w:val="24"/>
        </w:rPr>
        <w:t xml:space="preserve">, </w:t>
      </w:r>
      <w:r w:rsidR="00B3030F" w:rsidRPr="00D11140">
        <w:rPr>
          <w:rFonts w:ascii="Times New Roman" w:hAnsi="Times New Roman" w:cs="Times New Roman"/>
          <w:sz w:val="24"/>
          <w:szCs w:val="24"/>
        </w:rPr>
        <w:t>3</w:t>
      </w:r>
      <w:r w:rsidR="00D3650F">
        <w:rPr>
          <w:rFonts w:ascii="Times New Roman" w:hAnsi="Times New Roman" w:cs="Times New Roman"/>
          <w:sz w:val="24"/>
          <w:szCs w:val="24"/>
        </w:rPr>
        <w:t xml:space="preserve"> (6)</w:t>
      </w:r>
      <w:r w:rsidR="00B3030F" w:rsidRPr="00D11140">
        <w:rPr>
          <w:rFonts w:ascii="Times New Roman" w:hAnsi="Times New Roman" w:cs="Times New Roman"/>
          <w:sz w:val="24"/>
          <w:szCs w:val="24"/>
        </w:rPr>
        <w:t xml:space="preserve"> 1600468.</w:t>
      </w:r>
      <w:r w:rsidR="005C6E84" w:rsidRPr="005C6E84">
        <w:t xml:space="preserve"> </w:t>
      </w:r>
      <w:r w:rsidR="005C6E84">
        <w:t xml:space="preserve"> </w:t>
      </w:r>
      <w:r w:rsidR="005C6E84" w:rsidRPr="005C6E84">
        <w:rPr>
          <w:rFonts w:ascii="Times New Roman" w:hAnsi="Times New Roman" w:cs="Times New Roman"/>
          <w:sz w:val="24"/>
          <w:szCs w:val="24"/>
        </w:rPr>
        <w:t>https://doi.org/10.1002/aelm.201600468</w:t>
      </w:r>
      <w:r w:rsidR="005C6E84">
        <w:rPr>
          <w:rFonts w:ascii="Times New Roman" w:hAnsi="Times New Roman" w:cs="Times New Roman"/>
          <w:sz w:val="24"/>
          <w:szCs w:val="24"/>
        </w:rPr>
        <w:t>.</w:t>
      </w:r>
    </w:p>
  </w:endnote>
  <w:endnote w:id="12">
    <w:p w14:paraId="4169BADD" w14:textId="1603CE43" w:rsidR="00F77595" w:rsidRPr="00842165" w:rsidRDefault="00F77595" w:rsidP="00787889">
      <w:pPr>
        <w:spacing w:after="120" w:line="240" w:lineRule="auto"/>
        <w:rPr>
          <w:rFonts w:ascii="Times New Roman" w:hAnsi="Times New Roman" w:cs="Times New Roman"/>
          <w:sz w:val="24"/>
          <w:szCs w:val="24"/>
        </w:rPr>
      </w:pPr>
      <w:r>
        <w:rPr>
          <w:rStyle w:val="EndnoteReference"/>
        </w:rPr>
        <w:endnoteRef/>
      </w:r>
      <w:r>
        <w:t xml:space="preserve"> </w:t>
      </w:r>
      <w:r w:rsidRPr="00842165">
        <w:rPr>
          <w:rFonts w:ascii="Times New Roman" w:hAnsi="Times New Roman" w:cs="Times New Roman"/>
          <w:sz w:val="24"/>
          <w:szCs w:val="24"/>
        </w:rPr>
        <w:t xml:space="preserve">Deb, </w:t>
      </w:r>
      <w:r w:rsidRPr="00842165">
        <w:rPr>
          <w:rFonts w:ascii="Times New Roman" w:hAnsi="Times New Roman" w:cs="Times New Roman"/>
          <w:sz w:val="24"/>
          <w:szCs w:val="24"/>
        </w:rPr>
        <w:t>Pratiti, et al. Imaging Polarity in Two Dimensional Materials by Breaking Friedel's Law. </w:t>
      </w:r>
      <w:r w:rsidRPr="00842165">
        <w:rPr>
          <w:rFonts w:ascii="Times New Roman" w:hAnsi="Times New Roman" w:cs="Times New Roman"/>
          <w:i/>
          <w:iCs/>
          <w:sz w:val="24"/>
          <w:szCs w:val="24"/>
        </w:rPr>
        <w:t>Ultramicroscopy</w:t>
      </w:r>
      <w:r w:rsidRPr="00842165">
        <w:rPr>
          <w:rFonts w:ascii="Times New Roman" w:hAnsi="Times New Roman" w:cs="Times New Roman"/>
          <w:sz w:val="24"/>
          <w:szCs w:val="24"/>
        </w:rPr>
        <w:t> </w:t>
      </w:r>
      <w:r w:rsidR="005C6E84" w:rsidRPr="00787889">
        <w:rPr>
          <w:rFonts w:ascii="Times New Roman" w:hAnsi="Times New Roman" w:cs="Times New Roman"/>
          <w:b/>
          <w:bCs/>
          <w:sz w:val="24"/>
          <w:szCs w:val="24"/>
        </w:rPr>
        <w:t>2020</w:t>
      </w:r>
      <w:r w:rsidR="005C6E84">
        <w:rPr>
          <w:rFonts w:ascii="Times New Roman" w:hAnsi="Times New Roman" w:cs="Times New Roman"/>
          <w:sz w:val="24"/>
          <w:szCs w:val="24"/>
        </w:rPr>
        <w:t xml:space="preserve">, </w:t>
      </w:r>
      <w:r w:rsidRPr="00842165">
        <w:rPr>
          <w:rFonts w:ascii="Times New Roman" w:hAnsi="Times New Roman" w:cs="Times New Roman"/>
          <w:sz w:val="24"/>
          <w:szCs w:val="24"/>
        </w:rPr>
        <w:t>215</w:t>
      </w:r>
      <w:r w:rsidR="005C6E84">
        <w:rPr>
          <w:rFonts w:ascii="Times New Roman" w:hAnsi="Times New Roman" w:cs="Times New Roman"/>
          <w:sz w:val="24"/>
          <w:szCs w:val="24"/>
        </w:rPr>
        <w:t xml:space="preserve">, </w:t>
      </w:r>
      <w:r w:rsidRPr="00842165">
        <w:rPr>
          <w:rFonts w:ascii="Times New Roman" w:hAnsi="Times New Roman" w:cs="Times New Roman"/>
          <w:sz w:val="24"/>
          <w:szCs w:val="24"/>
        </w:rPr>
        <w:t>113019.</w:t>
      </w:r>
      <w:r w:rsidR="001D5074" w:rsidRPr="001D5074">
        <w:t xml:space="preserve"> </w:t>
      </w:r>
      <w:r w:rsidR="001D5074" w:rsidRPr="001D5074">
        <w:rPr>
          <w:rFonts w:ascii="Times New Roman" w:hAnsi="Times New Roman" w:cs="Times New Roman"/>
          <w:sz w:val="24"/>
          <w:szCs w:val="24"/>
        </w:rPr>
        <w:t>https://doi.org/10.1016/j.ultramic.2020.113019</w:t>
      </w:r>
      <w:r w:rsidR="001D5074">
        <w:rPr>
          <w:rFonts w:ascii="Times New Roman" w:hAnsi="Times New Roman" w:cs="Times New Roman"/>
          <w:sz w:val="24"/>
          <w:szCs w:val="24"/>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89531656"/>
      <w:docPartObj>
        <w:docPartGallery w:val="Page Numbers (Bottom of Page)"/>
        <w:docPartUnique/>
      </w:docPartObj>
    </w:sdtPr>
    <w:sdtEndPr>
      <w:rPr>
        <w:noProof/>
      </w:rPr>
    </w:sdtEndPr>
    <w:sdtContent>
      <w:p w14:paraId="24F09B69" w14:textId="369D8935" w:rsidR="001C4710" w:rsidRDefault="001C471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BF40A25" w14:textId="77777777" w:rsidR="001C4710" w:rsidRDefault="001C47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D668E5" w14:textId="77777777" w:rsidR="009A1B41" w:rsidRDefault="009A1B41" w:rsidP="001C4710">
      <w:pPr>
        <w:spacing w:after="0" w:line="240" w:lineRule="auto"/>
      </w:pPr>
      <w:r>
        <w:separator/>
      </w:r>
    </w:p>
  </w:footnote>
  <w:footnote w:type="continuationSeparator" w:id="0">
    <w:p w14:paraId="7D39657F" w14:textId="77777777" w:rsidR="009A1B41" w:rsidRDefault="009A1B41" w:rsidP="001C4710">
      <w:pPr>
        <w:spacing w:after="0" w:line="240" w:lineRule="auto"/>
      </w:pPr>
      <w:r>
        <w:continuationSeparator/>
      </w:r>
    </w:p>
  </w:footnote>
  <w:footnote w:type="continuationNotice" w:id="1">
    <w:p w14:paraId="4334F449" w14:textId="77777777" w:rsidR="009A1B41" w:rsidRDefault="009A1B4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DA373" w14:textId="77777777" w:rsidR="00CE23B4" w:rsidRDefault="00CE23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E13E8"/>
    <w:multiLevelType w:val="hybridMultilevel"/>
    <w:tmpl w:val="D6AC0BEA"/>
    <w:lvl w:ilvl="0" w:tplc="334C7C60">
      <w:start w:val="1"/>
      <w:numFmt w:val="decimal"/>
      <w:lvlText w:val="%1."/>
      <w:lvlJc w:val="left"/>
      <w:pPr>
        <w:ind w:left="360" w:hanging="360"/>
      </w:pPr>
      <w:rPr>
        <w:rFonts w:ascii="Times New Roman" w:hAnsi="Times New Roman" w:hint="default"/>
        <w:b/>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B75363"/>
    <w:multiLevelType w:val="hybridMultilevel"/>
    <w:tmpl w:val="8442505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E534404"/>
    <w:multiLevelType w:val="hybridMultilevel"/>
    <w:tmpl w:val="42E6C47C"/>
    <w:lvl w:ilvl="0" w:tplc="7C8C77FE">
      <w:start w:val="1"/>
      <w:numFmt w:val="decimal"/>
      <w:lvlText w:val="%1."/>
      <w:lvlJc w:val="left"/>
      <w:pPr>
        <w:ind w:left="360" w:hanging="360"/>
      </w:pPr>
      <w:rPr>
        <w:rFonts w:ascii="Times New Roman" w:hAnsi="Times New Roman" w:hint="default"/>
        <w:b/>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398169A"/>
    <w:multiLevelType w:val="hybridMultilevel"/>
    <w:tmpl w:val="9FD67940"/>
    <w:lvl w:ilvl="0" w:tplc="5AD053CC">
      <w:start w:val="1"/>
      <w:numFmt w:val="decimal"/>
      <w:lvlText w:val="%1."/>
      <w:lvlJc w:val="left"/>
      <w:pPr>
        <w:ind w:left="360" w:hanging="360"/>
      </w:pPr>
      <w:rPr>
        <w:rFonts w:ascii="Times New Roman" w:hAnsi="Times New Roman" w:hint="default"/>
        <w:b/>
        <w:i w:val="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42A63B7"/>
    <w:multiLevelType w:val="hybridMultilevel"/>
    <w:tmpl w:val="7534A730"/>
    <w:lvl w:ilvl="0" w:tplc="4D9008EE">
      <w:start w:val="8"/>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44810446">
    <w:abstractNumId w:val="2"/>
  </w:num>
  <w:num w:numId="2" w16cid:durableId="1615862493">
    <w:abstractNumId w:val="1"/>
  </w:num>
  <w:num w:numId="3" w16cid:durableId="2065643852">
    <w:abstractNumId w:val="4"/>
  </w:num>
  <w:num w:numId="4" w16cid:durableId="1769234335">
    <w:abstractNumId w:val="0"/>
  </w:num>
  <w:num w:numId="5" w16cid:durableId="137373029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trackRevisions/>
  <w:defaultTabStop w:val="720"/>
  <w:hyphenationZone w:val="425"/>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F50"/>
    <w:rsid w:val="00001A0C"/>
    <w:rsid w:val="0000466D"/>
    <w:rsid w:val="000100E7"/>
    <w:rsid w:val="0001088B"/>
    <w:rsid w:val="00012BC9"/>
    <w:rsid w:val="00016E56"/>
    <w:rsid w:val="000357F6"/>
    <w:rsid w:val="00035B16"/>
    <w:rsid w:val="00040818"/>
    <w:rsid w:val="00041E7B"/>
    <w:rsid w:val="000420E5"/>
    <w:rsid w:val="00046E43"/>
    <w:rsid w:val="00054B5C"/>
    <w:rsid w:val="00060A93"/>
    <w:rsid w:val="00061EAE"/>
    <w:rsid w:val="00067B1B"/>
    <w:rsid w:val="00073405"/>
    <w:rsid w:val="00074FDC"/>
    <w:rsid w:val="0007506D"/>
    <w:rsid w:val="000770FB"/>
    <w:rsid w:val="000776AD"/>
    <w:rsid w:val="0008099D"/>
    <w:rsid w:val="00081405"/>
    <w:rsid w:val="00084135"/>
    <w:rsid w:val="00086750"/>
    <w:rsid w:val="0009396B"/>
    <w:rsid w:val="00095AA9"/>
    <w:rsid w:val="0009611D"/>
    <w:rsid w:val="000973D0"/>
    <w:rsid w:val="000A09E4"/>
    <w:rsid w:val="000A1EEB"/>
    <w:rsid w:val="000B62DC"/>
    <w:rsid w:val="000B6A70"/>
    <w:rsid w:val="000B7961"/>
    <w:rsid w:val="000C3A48"/>
    <w:rsid w:val="000C4E72"/>
    <w:rsid w:val="000D0DFD"/>
    <w:rsid w:val="000D115E"/>
    <w:rsid w:val="000E00EF"/>
    <w:rsid w:val="000E4523"/>
    <w:rsid w:val="000E799A"/>
    <w:rsid w:val="000F4F12"/>
    <w:rsid w:val="000F7546"/>
    <w:rsid w:val="00112219"/>
    <w:rsid w:val="001148D8"/>
    <w:rsid w:val="00117156"/>
    <w:rsid w:val="00121EB3"/>
    <w:rsid w:val="00123C91"/>
    <w:rsid w:val="00123FDB"/>
    <w:rsid w:val="0014088B"/>
    <w:rsid w:val="00141004"/>
    <w:rsid w:val="001444D9"/>
    <w:rsid w:val="001455F7"/>
    <w:rsid w:val="00147F6D"/>
    <w:rsid w:val="0015287C"/>
    <w:rsid w:val="00153A2B"/>
    <w:rsid w:val="0015474C"/>
    <w:rsid w:val="001630AA"/>
    <w:rsid w:val="001637BA"/>
    <w:rsid w:val="00173D73"/>
    <w:rsid w:val="00180FA7"/>
    <w:rsid w:val="001829E6"/>
    <w:rsid w:val="001915B3"/>
    <w:rsid w:val="001940E5"/>
    <w:rsid w:val="001B2BBB"/>
    <w:rsid w:val="001C04A6"/>
    <w:rsid w:val="001C4710"/>
    <w:rsid w:val="001C51EA"/>
    <w:rsid w:val="001C5FD1"/>
    <w:rsid w:val="001D4A61"/>
    <w:rsid w:val="001D5074"/>
    <w:rsid w:val="001D781E"/>
    <w:rsid w:val="001E2D97"/>
    <w:rsid w:val="001F1D00"/>
    <w:rsid w:val="001F279F"/>
    <w:rsid w:val="001F2DD1"/>
    <w:rsid w:val="001F4D02"/>
    <w:rsid w:val="001F65A5"/>
    <w:rsid w:val="002015A6"/>
    <w:rsid w:val="00212C36"/>
    <w:rsid w:val="002227DA"/>
    <w:rsid w:val="00234FB9"/>
    <w:rsid w:val="00240739"/>
    <w:rsid w:val="00242777"/>
    <w:rsid w:val="002451FD"/>
    <w:rsid w:val="00246E01"/>
    <w:rsid w:val="00252D40"/>
    <w:rsid w:val="0025427F"/>
    <w:rsid w:val="00261C02"/>
    <w:rsid w:val="00266486"/>
    <w:rsid w:val="00271DAA"/>
    <w:rsid w:val="00281C94"/>
    <w:rsid w:val="00284131"/>
    <w:rsid w:val="00284C6F"/>
    <w:rsid w:val="00284D6E"/>
    <w:rsid w:val="0029198C"/>
    <w:rsid w:val="00291B32"/>
    <w:rsid w:val="00292D0D"/>
    <w:rsid w:val="00294BAE"/>
    <w:rsid w:val="002A3AC9"/>
    <w:rsid w:val="002A4D94"/>
    <w:rsid w:val="002A6A96"/>
    <w:rsid w:val="002A7047"/>
    <w:rsid w:val="002A7BAD"/>
    <w:rsid w:val="002B0700"/>
    <w:rsid w:val="002B5CAC"/>
    <w:rsid w:val="002B65C4"/>
    <w:rsid w:val="002C38FD"/>
    <w:rsid w:val="002C662D"/>
    <w:rsid w:val="002C7067"/>
    <w:rsid w:val="002D0006"/>
    <w:rsid w:val="002D68D2"/>
    <w:rsid w:val="002D6B95"/>
    <w:rsid w:val="002E019B"/>
    <w:rsid w:val="002E3AAA"/>
    <w:rsid w:val="002E7419"/>
    <w:rsid w:val="002F1F0B"/>
    <w:rsid w:val="002F4573"/>
    <w:rsid w:val="002F73CE"/>
    <w:rsid w:val="002F764F"/>
    <w:rsid w:val="002F79E5"/>
    <w:rsid w:val="00314B12"/>
    <w:rsid w:val="00323ACA"/>
    <w:rsid w:val="0033738A"/>
    <w:rsid w:val="00337512"/>
    <w:rsid w:val="00340745"/>
    <w:rsid w:val="00344F40"/>
    <w:rsid w:val="00347051"/>
    <w:rsid w:val="0035207B"/>
    <w:rsid w:val="003557BC"/>
    <w:rsid w:val="00357629"/>
    <w:rsid w:val="00362785"/>
    <w:rsid w:val="00362FFD"/>
    <w:rsid w:val="00363A37"/>
    <w:rsid w:val="00367959"/>
    <w:rsid w:val="0038081D"/>
    <w:rsid w:val="003847F5"/>
    <w:rsid w:val="0038480E"/>
    <w:rsid w:val="0038532A"/>
    <w:rsid w:val="00395380"/>
    <w:rsid w:val="003A15E7"/>
    <w:rsid w:val="003A3DB3"/>
    <w:rsid w:val="003B2E4F"/>
    <w:rsid w:val="003B6CF6"/>
    <w:rsid w:val="003C427F"/>
    <w:rsid w:val="003D0826"/>
    <w:rsid w:val="003E6A6C"/>
    <w:rsid w:val="003E7AF1"/>
    <w:rsid w:val="003F5D88"/>
    <w:rsid w:val="00401F6A"/>
    <w:rsid w:val="00406A2D"/>
    <w:rsid w:val="004130F2"/>
    <w:rsid w:val="00415728"/>
    <w:rsid w:val="00416220"/>
    <w:rsid w:val="00433A51"/>
    <w:rsid w:val="004376BC"/>
    <w:rsid w:val="00441AAC"/>
    <w:rsid w:val="00443678"/>
    <w:rsid w:val="00447F85"/>
    <w:rsid w:val="00451714"/>
    <w:rsid w:val="00451E12"/>
    <w:rsid w:val="00453BE8"/>
    <w:rsid w:val="00462504"/>
    <w:rsid w:val="00467BA9"/>
    <w:rsid w:val="00482A78"/>
    <w:rsid w:val="00491FB9"/>
    <w:rsid w:val="004929FC"/>
    <w:rsid w:val="00492D9B"/>
    <w:rsid w:val="00493F2C"/>
    <w:rsid w:val="00497F26"/>
    <w:rsid w:val="004A1BE3"/>
    <w:rsid w:val="004A3ADE"/>
    <w:rsid w:val="004A3AF2"/>
    <w:rsid w:val="004A4D82"/>
    <w:rsid w:val="004B20CF"/>
    <w:rsid w:val="004B296A"/>
    <w:rsid w:val="004B4E95"/>
    <w:rsid w:val="004B5DC1"/>
    <w:rsid w:val="004B75D1"/>
    <w:rsid w:val="004B7C7C"/>
    <w:rsid w:val="004C011B"/>
    <w:rsid w:val="004C1409"/>
    <w:rsid w:val="004C2E22"/>
    <w:rsid w:val="004D63E0"/>
    <w:rsid w:val="004E0D1A"/>
    <w:rsid w:val="004E6555"/>
    <w:rsid w:val="004F6767"/>
    <w:rsid w:val="004F6F87"/>
    <w:rsid w:val="00505782"/>
    <w:rsid w:val="005062F8"/>
    <w:rsid w:val="00506ED2"/>
    <w:rsid w:val="00515767"/>
    <w:rsid w:val="0051733B"/>
    <w:rsid w:val="005211B9"/>
    <w:rsid w:val="0052183A"/>
    <w:rsid w:val="00536DB0"/>
    <w:rsid w:val="00543DEB"/>
    <w:rsid w:val="00552683"/>
    <w:rsid w:val="005534FE"/>
    <w:rsid w:val="00555E62"/>
    <w:rsid w:val="00556F7B"/>
    <w:rsid w:val="005616ED"/>
    <w:rsid w:val="00565C18"/>
    <w:rsid w:val="00565C71"/>
    <w:rsid w:val="00566566"/>
    <w:rsid w:val="00566D45"/>
    <w:rsid w:val="005727AE"/>
    <w:rsid w:val="00573F99"/>
    <w:rsid w:val="00575C38"/>
    <w:rsid w:val="00582770"/>
    <w:rsid w:val="00582AB9"/>
    <w:rsid w:val="005B0354"/>
    <w:rsid w:val="005B140A"/>
    <w:rsid w:val="005B5561"/>
    <w:rsid w:val="005B5E70"/>
    <w:rsid w:val="005B7DDF"/>
    <w:rsid w:val="005C4E59"/>
    <w:rsid w:val="005C5A35"/>
    <w:rsid w:val="005C6E84"/>
    <w:rsid w:val="005C6F22"/>
    <w:rsid w:val="005D5013"/>
    <w:rsid w:val="005E5153"/>
    <w:rsid w:val="00601C6C"/>
    <w:rsid w:val="00604CDF"/>
    <w:rsid w:val="0061026D"/>
    <w:rsid w:val="00610A6A"/>
    <w:rsid w:val="006123F0"/>
    <w:rsid w:val="00613B39"/>
    <w:rsid w:val="00614557"/>
    <w:rsid w:val="00615C61"/>
    <w:rsid w:val="00621FD5"/>
    <w:rsid w:val="00622292"/>
    <w:rsid w:val="006222E9"/>
    <w:rsid w:val="006237A9"/>
    <w:rsid w:val="0063070F"/>
    <w:rsid w:val="00630F24"/>
    <w:rsid w:val="006333E0"/>
    <w:rsid w:val="006335B4"/>
    <w:rsid w:val="006376C5"/>
    <w:rsid w:val="00651E93"/>
    <w:rsid w:val="00656AAB"/>
    <w:rsid w:val="00656EDD"/>
    <w:rsid w:val="00660673"/>
    <w:rsid w:val="00661706"/>
    <w:rsid w:val="00661F80"/>
    <w:rsid w:val="00670634"/>
    <w:rsid w:val="006710D2"/>
    <w:rsid w:val="00677862"/>
    <w:rsid w:val="006802EE"/>
    <w:rsid w:val="00682591"/>
    <w:rsid w:val="00682ABF"/>
    <w:rsid w:val="00683987"/>
    <w:rsid w:val="00683BF0"/>
    <w:rsid w:val="00685F9D"/>
    <w:rsid w:val="00687E38"/>
    <w:rsid w:val="0069774C"/>
    <w:rsid w:val="006A1472"/>
    <w:rsid w:val="006A41FA"/>
    <w:rsid w:val="006A73F2"/>
    <w:rsid w:val="006B169C"/>
    <w:rsid w:val="006B30E7"/>
    <w:rsid w:val="006B3752"/>
    <w:rsid w:val="006C16E4"/>
    <w:rsid w:val="006C16F4"/>
    <w:rsid w:val="006C7B1D"/>
    <w:rsid w:val="006D2ADD"/>
    <w:rsid w:val="006D3F25"/>
    <w:rsid w:val="006E0EFB"/>
    <w:rsid w:val="006E1787"/>
    <w:rsid w:val="006E39F1"/>
    <w:rsid w:val="006E604D"/>
    <w:rsid w:val="006E76A7"/>
    <w:rsid w:val="006E7A91"/>
    <w:rsid w:val="006F22BA"/>
    <w:rsid w:val="006F2B8E"/>
    <w:rsid w:val="006F3D8E"/>
    <w:rsid w:val="006F4165"/>
    <w:rsid w:val="006F4834"/>
    <w:rsid w:val="006F4F03"/>
    <w:rsid w:val="006F5837"/>
    <w:rsid w:val="006F67EB"/>
    <w:rsid w:val="007056F1"/>
    <w:rsid w:val="0071059D"/>
    <w:rsid w:val="00711EE4"/>
    <w:rsid w:val="007174ED"/>
    <w:rsid w:val="00723339"/>
    <w:rsid w:val="00726777"/>
    <w:rsid w:val="0072792C"/>
    <w:rsid w:val="00735CA9"/>
    <w:rsid w:val="0073629E"/>
    <w:rsid w:val="00736804"/>
    <w:rsid w:val="007374A5"/>
    <w:rsid w:val="00737FED"/>
    <w:rsid w:val="00744C68"/>
    <w:rsid w:val="00747350"/>
    <w:rsid w:val="00760A71"/>
    <w:rsid w:val="00775428"/>
    <w:rsid w:val="00775EE9"/>
    <w:rsid w:val="00775FA3"/>
    <w:rsid w:val="00780157"/>
    <w:rsid w:val="00783328"/>
    <w:rsid w:val="00784A8A"/>
    <w:rsid w:val="00784C24"/>
    <w:rsid w:val="00787889"/>
    <w:rsid w:val="007949CE"/>
    <w:rsid w:val="007971F5"/>
    <w:rsid w:val="007A5B3D"/>
    <w:rsid w:val="007B0A17"/>
    <w:rsid w:val="007C1347"/>
    <w:rsid w:val="007C1C14"/>
    <w:rsid w:val="007C650A"/>
    <w:rsid w:val="007C66C0"/>
    <w:rsid w:val="007D0E67"/>
    <w:rsid w:val="007D43B5"/>
    <w:rsid w:val="007D6DE4"/>
    <w:rsid w:val="007F2F45"/>
    <w:rsid w:val="007F6AAB"/>
    <w:rsid w:val="007F6F50"/>
    <w:rsid w:val="008057AC"/>
    <w:rsid w:val="00814E05"/>
    <w:rsid w:val="008161A3"/>
    <w:rsid w:val="00833A49"/>
    <w:rsid w:val="008375D3"/>
    <w:rsid w:val="00840DC7"/>
    <w:rsid w:val="00846935"/>
    <w:rsid w:val="0084783C"/>
    <w:rsid w:val="00854149"/>
    <w:rsid w:val="0085640E"/>
    <w:rsid w:val="008629A5"/>
    <w:rsid w:val="008655CF"/>
    <w:rsid w:val="00876F56"/>
    <w:rsid w:val="008847E8"/>
    <w:rsid w:val="00891F11"/>
    <w:rsid w:val="00896C5A"/>
    <w:rsid w:val="00896E24"/>
    <w:rsid w:val="008B3A2A"/>
    <w:rsid w:val="008B566E"/>
    <w:rsid w:val="008C0168"/>
    <w:rsid w:val="008C06A9"/>
    <w:rsid w:val="008C121E"/>
    <w:rsid w:val="008C3DCC"/>
    <w:rsid w:val="008C75F9"/>
    <w:rsid w:val="008C7813"/>
    <w:rsid w:val="008C7C77"/>
    <w:rsid w:val="008D167B"/>
    <w:rsid w:val="008D2CFB"/>
    <w:rsid w:val="008E48EF"/>
    <w:rsid w:val="008E5617"/>
    <w:rsid w:val="008E748C"/>
    <w:rsid w:val="008E7532"/>
    <w:rsid w:val="008F354A"/>
    <w:rsid w:val="009144CD"/>
    <w:rsid w:val="00915A81"/>
    <w:rsid w:val="00920F41"/>
    <w:rsid w:val="00931432"/>
    <w:rsid w:val="00932944"/>
    <w:rsid w:val="009352D8"/>
    <w:rsid w:val="00941D9C"/>
    <w:rsid w:val="00952F97"/>
    <w:rsid w:val="009578E8"/>
    <w:rsid w:val="009619D9"/>
    <w:rsid w:val="00964B02"/>
    <w:rsid w:val="00967D6A"/>
    <w:rsid w:val="00975660"/>
    <w:rsid w:val="009767BC"/>
    <w:rsid w:val="009905AE"/>
    <w:rsid w:val="009909D9"/>
    <w:rsid w:val="009913DA"/>
    <w:rsid w:val="00993FB3"/>
    <w:rsid w:val="0099538A"/>
    <w:rsid w:val="009A1B41"/>
    <w:rsid w:val="009B5D20"/>
    <w:rsid w:val="009C2CCA"/>
    <w:rsid w:val="009C7901"/>
    <w:rsid w:val="009D16AD"/>
    <w:rsid w:val="009D332F"/>
    <w:rsid w:val="009D47BA"/>
    <w:rsid w:val="009E15F9"/>
    <w:rsid w:val="009E212B"/>
    <w:rsid w:val="009E2692"/>
    <w:rsid w:val="009F38DF"/>
    <w:rsid w:val="00A05003"/>
    <w:rsid w:val="00A0594F"/>
    <w:rsid w:val="00A141F4"/>
    <w:rsid w:val="00A14560"/>
    <w:rsid w:val="00A20FCA"/>
    <w:rsid w:val="00A234FC"/>
    <w:rsid w:val="00A26FC4"/>
    <w:rsid w:val="00A27248"/>
    <w:rsid w:val="00A31487"/>
    <w:rsid w:val="00A31CD3"/>
    <w:rsid w:val="00A36B13"/>
    <w:rsid w:val="00A44810"/>
    <w:rsid w:val="00A54E53"/>
    <w:rsid w:val="00A5642E"/>
    <w:rsid w:val="00A751EA"/>
    <w:rsid w:val="00A86495"/>
    <w:rsid w:val="00A90A4F"/>
    <w:rsid w:val="00A940EE"/>
    <w:rsid w:val="00AB1C56"/>
    <w:rsid w:val="00AB5253"/>
    <w:rsid w:val="00AB602C"/>
    <w:rsid w:val="00AC1A00"/>
    <w:rsid w:val="00AC2B23"/>
    <w:rsid w:val="00AD1CA8"/>
    <w:rsid w:val="00AD6866"/>
    <w:rsid w:val="00AD69A7"/>
    <w:rsid w:val="00AE3168"/>
    <w:rsid w:val="00AE43EB"/>
    <w:rsid w:val="00AF1638"/>
    <w:rsid w:val="00AF7173"/>
    <w:rsid w:val="00B00C06"/>
    <w:rsid w:val="00B014F2"/>
    <w:rsid w:val="00B0782A"/>
    <w:rsid w:val="00B10296"/>
    <w:rsid w:val="00B10D56"/>
    <w:rsid w:val="00B1469C"/>
    <w:rsid w:val="00B260B6"/>
    <w:rsid w:val="00B3030F"/>
    <w:rsid w:val="00B33DC8"/>
    <w:rsid w:val="00B3458A"/>
    <w:rsid w:val="00B35585"/>
    <w:rsid w:val="00B417B6"/>
    <w:rsid w:val="00B4375C"/>
    <w:rsid w:val="00B45399"/>
    <w:rsid w:val="00B615F2"/>
    <w:rsid w:val="00B62CC4"/>
    <w:rsid w:val="00B732AF"/>
    <w:rsid w:val="00B743EB"/>
    <w:rsid w:val="00B80D44"/>
    <w:rsid w:val="00B8198E"/>
    <w:rsid w:val="00B85C10"/>
    <w:rsid w:val="00B97BE0"/>
    <w:rsid w:val="00BA2442"/>
    <w:rsid w:val="00BA2591"/>
    <w:rsid w:val="00BA6213"/>
    <w:rsid w:val="00BB2C3E"/>
    <w:rsid w:val="00BB693D"/>
    <w:rsid w:val="00BC1175"/>
    <w:rsid w:val="00BC75A8"/>
    <w:rsid w:val="00BD1FA1"/>
    <w:rsid w:val="00BE1ECE"/>
    <w:rsid w:val="00BE43B3"/>
    <w:rsid w:val="00BF2223"/>
    <w:rsid w:val="00BF3AAB"/>
    <w:rsid w:val="00BF636F"/>
    <w:rsid w:val="00BF7C78"/>
    <w:rsid w:val="00C036CF"/>
    <w:rsid w:val="00C049F0"/>
    <w:rsid w:val="00C07E35"/>
    <w:rsid w:val="00C10B5C"/>
    <w:rsid w:val="00C12323"/>
    <w:rsid w:val="00C14F57"/>
    <w:rsid w:val="00C175ED"/>
    <w:rsid w:val="00C1792D"/>
    <w:rsid w:val="00C17CA2"/>
    <w:rsid w:val="00C213FB"/>
    <w:rsid w:val="00C30CFA"/>
    <w:rsid w:val="00C37870"/>
    <w:rsid w:val="00C42E9B"/>
    <w:rsid w:val="00C42EBF"/>
    <w:rsid w:val="00C5051D"/>
    <w:rsid w:val="00C52068"/>
    <w:rsid w:val="00C55512"/>
    <w:rsid w:val="00C64D9F"/>
    <w:rsid w:val="00C65B8D"/>
    <w:rsid w:val="00C67117"/>
    <w:rsid w:val="00C679FB"/>
    <w:rsid w:val="00C70307"/>
    <w:rsid w:val="00C71361"/>
    <w:rsid w:val="00C71F93"/>
    <w:rsid w:val="00C82301"/>
    <w:rsid w:val="00C90674"/>
    <w:rsid w:val="00C90F62"/>
    <w:rsid w:val="00CA5C6C"/>
    <w:rsid w:val="00CA5C82"/>
    <w:rsid w:val="00CB1686"/>
    <w:rsid w:val="00CB4394"/>
    <w:rsid w:val="00CC0088"/>
    <w:rsid w:val="00CC462B"/>
    <w:rsid w:val="00CC5FB3"/>
    <w:rsid w:val="00CC6860"/>
    <w:rsid w:val="00CD45AA"/>
    <w:rsid w:val="00CE23B4"/>
    <w:rsid w:val="00CF079F"/>
    <w:rsid w:val="00CF1D77"/>
    <w:rsid w:val="00D00C76"/>
    <w:rsid w:val="00D018DE"/>
    <w:rsid w:val="00D03CAA"/>
    <w:rsid w:val="00D072EF"/>
    <w:rsid w:val="00D11140"/>
    <w:rsid w:val="00D12D83"/>
    <w:rsid w:val="00D13AA5"/>
    <w:rsid w:val="00D20AB6"/>
    <w:rsid w:val="00D25D94"/>
    <w:rsid w:val="00D3650F"/>
    <w:rsid w:val="00D4632D"/>
    <w:rsid w:val="00D471B7"/>
    <w:rsid w:val="00D47595"/>
    <w:rsid w:val="00D53707"/>
    <w:rsid w:val="00D54F16"/>
    <w:rsid w:val="00D55AF1"/>
    <w:rsid w:val="00D60626"/>
    <w:rsid w:val="00D61AB0"/>
    <w:rsid w:val="00D61FEA"/>
    <w:rsid w:val="00D642EF"/>
    <w:rsid w:val="00D65ECE"/>
    <w:rsid w:val="00D66A7C"/>
    <w:rsid w:val="00D67DE7"/>
    <w:rsid w:val="00D73CEB"/>
    <w:rsid w:val="00D751CB"/>
    <w:rsid w:val="00D802B3"/>
    <w:rsid w:val="00D823E8"/>
    <w:rsid w:val="00D848D2"/>
    <w:rsid w:val="00D85544"/>
    <w:rsid w:val="00D861E2"/>
    <w:rsid w:val="00D87D19"/>
    <w:rsid w:val="00D91985"/>
    <w:rsid w:val="00D930BC"/>
    <w:rsid w:val="00DA17B0"/>
    <w:rsid w:val="00DB1585"/>
    <w:rsid w:val="00DB1F04"/>
    <w:rsid w:val="00DC0D9B"/>
    <w:rsid w:val="00DC2930"/>
    <w:rsid w:val="00DE7BBD"/>
    <w:rsid w:val="00DF7020"/>
    <w:rsid w:val="00DF7846"/>
    <w:rsid w:val="00E06458"/>
    <w:rsid w:val="00E10C57"/>
    <w:rsid w:val="00E10D44"/>
    <w:rsid w:val="00E1209E"/>
    <w:rsid w:val="00E17965"/>
    <w:rsid w:val="00E22319"/>
    <w:rsid w:val="00E27FD1"/>
    <w:rsid w:val="00E303D9"/>
    <w:rsid w:val="00E31CC4"/>
    <w:rsid w:val="00E326BD"/>
    <w:rsid w:val="00E3285E"/>
    <w:rsid w:val="00E42EAD"/>
    <w:rsid w:val="00E43825"/>
    <w:rsid w:val="00E43B61"/>
    <w:rsid w:val="00E45D60"/>
    <w:rsid w:val="00E536F3"/>
    <w:rsid w:val="00E60211"/>
    <w:rsid w:val="00E66E1C"/>
    <w:rsid w:val="00E671C5"/>
    <w:rsid w:val="00E80C9E"/>
    <w:rsid w:val="00E85457"/>
    <w:rsid w:val="00E85A89"/>
    <w:rsid w:val="00E914CC"/>
    <w:rsid w:val="00E92108"/>
    <w:rsid w:val="00E95C95"/>
    <w:rsid w:val="00EA50DB"/>
    <w:rsid w:val="00EA75FD"/>
    <w:rsid w:val="00EA788E"/>
    <w:rsid w:val="00EB0376"/>
    <w:rsid w:val="00EB780B"/>
    <w:rsid w:val="00EC056F"/>
    <w:rsid w:val="00EC1EF5"/>
    <w:rsid w:val="00ED02CE"/>
    <w:rsid w:val="00ED354C"/>
    <w:rsid w:val="00ED6BF1"/>
    <w:rsid w:val="00EE023C"/>
    <w:rsid w:val="00EE15B3"/>
    <w:rsid w:val="00EE3BAA"/>
    <w:rsid w:val="00EE652D"/>
    <w:rsid w:val="00EE78B5"/>
    <w:rsid w:val="00EF092E"/>
    <w:rsid w:val="00EF119A"/>
    <w:rsid w:val="00EF3466"/>
    <w:rsid w:val="00F01BFB"/>
    <w:rsid w:val="00F10AB7"/>
    <w:rsid w:val="00F310A1"/>
    <w:rsid w:val="00F31A59"/>
    <w:rsid w:val="00F3797D"/>
    <w:rsid w:val="00F400B7"/>
    <w:rsid w:val="00F42616"/>
    <w:rsid w:val="00F42836"/>
    <w:rsid w:val="00F45306"/>
    <w:rsid w:val="00F50C84"/>
    <w:rsid w:val="00F55343"/>
    <w:rsid w:val="00F6078A"/>
    <w:rsid w:val="00F625C2"/>
    <w:rsid w:val="00F7486E"/>
    <w:rsid w:val="00F77595"/>
    <w:rsid w:val="00F87D88"/>
    <w:rsid w:val="00F95420"/>
    <w:rsid w:val="00FA1A7C"/>
    <w:rsid w:val="00FB436B"/>
    <w:rsid w:val="00FB5A19"/>
    <w:rsid w:val="00FB6CB6"/>
    <w:rsid w:val="00FB78D5"/>
    <w:rsid w:val="00FC00ED"/>
    <w:rsid w:val="00FC5FBC"/>
    <w:rsid w:val="00FD2FEE"/>
    <w:rsid w:val="00FE126B"/>
    <w:rsid w:val="00FE1330"/>
    <w:rsid w:val="00FE245D"/>
    <w:rsid w:val="00FE4F81"/>
    <w:rsid w:val="00FF0BB6"/>
    <w:rsid w:val="00FF1503"/>
    <w:rsid w:val="00FF2800"/>
    <w:rsid w:val="00FF33E2"/>
    <w:rsid w:val="00FF3A44"/>
    <w:rsid w:val="5651BD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AA130"/>
  <w15:chartTrackingRefBased/>
  <w15:docId w15:val="{AD9B8306-E2A0-4816-AA8E-CB13FED4E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AB5253"/>
    <w:pPr>
      <w:spacing w:after="200" w:line="240" w:lineRule="auto"/>
    </w:pPr>
    <w:rPr>
      <w:i/>
      <w:iCs/>
      <w:color w:val="44546A" w:themeColor="text2"/>
      <w:sz w:val="18"/>
      <w:szCs w:val="18"/>
      <w:lang w:val="tr-TR"/>
    </w:rPr>
  </w:style>
  <w:style w:type="paragraph" w:styleId="ListParagraph">
    <w:name w:val="List Paragraph"/>
    <w:basedOn w:val="Normal"/>
    <w:uiPriority w:val="34"/>
    <w:qFormat/>
    <w:rsid w:val="003A3DB3"/>
    <w:pPr>
      <w:ind w:left="720"/>
      <w:contextualSpacing/>
    </w:pPr>
  </w:style>
  <w:style w:type="paragraph" w:styleId="Header">
    <w:name w:val="header"/>
    <w:basedOn w:val="Normal"/>
    <w:link w:val="HeaderChar"/>
    <w:uiPriority w:val="99"/>
    <w:unhideWhenUsed/>
    <w:rsid w:val="001C47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4710"/>
  </w:style>
  <w:style w:type="paragraph" w:styleId="Footer">
    <w:name w:val="footer"/>
    <w:basedOn w:val="Normal"/>
    <w:link w:val="FooterChar"/>
    <w:uiPriority w:val="99"/>
    <w:unhideWhenUsed/>
    <w:rsid w:val="001C47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4710"/>
  </w:style>
  <w:style w:type="character" w:styleId="CommentReference">
    <w:name w:val="annotation reference"/>
    <w:basedOn w:val="DefaultParagraphFont"/>
    <w:uiPriority w:val="99"/>
    <w:semiHidden/>
    <w:unhideWhenUsed/>
    <w:rsid w:val="00D802B3"/>
    <w:rPr>
      <w:sz w:val="16"/>
      <w:szCs w:val="16"/>
    </w:rPr>
  </w:style>
  <w:style w:type="paragraph" w:styleId="CommentText">
    <w:name w:val="annotation text"/>
    <w:basedOn w:val="Normal"/>
    <w:link w:val="CommentTextChar"/>
    <w:uiPriority w:val="99"/>
    <w:unhideWhenUsed/>
    <w:rsid w:val="00D802B3"/>
    <w:pPr>
      <w:spacing w:line="240" w:lineRule="auto"/>
    </w:pPr>
    <w:rPr>
      <w:sz w:val="20"/>
      <w:szCs w:val="20"/>
    </w:rPr>
  </w:style>
  <w:style w:type="character" w:customStyle="1" w:styleId="CommentTextChar">
    <w:name w:val="Comment Text Char"/>
    <w:basedOn w:val="DefaultParagraphFont"/>
    <w:link w:val="CommentText"/>
    <w:uiPriority w:val="99"/>
    <w:rsid w:val="00D802B3"/>
    <w:rPr>
      <w:sz w:val="20"/>
      <w:szCs w:val="20"/>
    </w:rPr>
  </w:style>
  <w:style w:type="paragraph" w:styleId="CommentSubject">
    <w:name w:val="annotation subject"/>
    <w:basedOn w:val="CommentText"/>
    <w:next w:val="CommentText"/>
    <w:link w:val="CommentSubjectChar"/>
    <w:uiPriority w:val="99"/>
    <w:semiHidden/>
    <w:unhideWhenUsed/>
    <w:rsid w:val="00D802B3"/>
    <w:rPr>
      <w:b/>
      <w:bCs/>
    </w:rPr>
  </w:style>
  <w:style w:type="character" w:customStyle="1" w:styleId="CommentSubjectChar">
    <w:name w:val="Comment Subject Char"/>
    <w:basedOn w:val="CommentTextChar"/>
    <w:link w:val="CommentSubject"/>
    <w:uiPriority w:val="99"/>
    <w:semiHidden/>
    <w:rsid w:val="00D802B3"/>
    <w:rPr>
      <w:b/>
      <w:bCs/>
      <w:sz w:val="20"/>
      <w:szCs w:val="20"/>
    </w:rPr>
  </w:style>
  <w:style w:type="paragraph" w:styleId="Revision">
    <w:name w:val="Revision"/>
    <w:hidden/>
    <w:uiPriority w:val="99"/>
    <w:semiHidden/>
    <w:rsid w:val="001F279F"/>
    <w:pPr>
      <w:spacing w:after="0" w:line="240" w:lineRule="auto"/>
    </w:pPr>
  </w:style>
  <w:style w:type="character" w:styleId="Emphasis">
    <w:name w:val="Emphasis"/>
    <w:basedOn w:val="DefaultParagraphFont"/>
    <w:uiPriority w:val="20"/>
    <w:qFormat/>
    <w:rsid w:val="00AC1A00"/>
    <w:rPr>
      <w:i/>
      <w:iCs/>
    </w:rPr>
  </w:style>
  <w:style w:type="paragraph" w:styleId="EndnoteText">
    <w:name w:val="endnote text"/>
    <w:basedOn w:val="Normal"/>
    <w:link w:val="EndnoteTextChar"/>
    <w:uiPriority w:val="99"/>
    <w:semiHidden/>
    <w:unhideWhenUsed/>
    <w:rsid w:val="00C213F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213FB"/>
    <w:rPr>
      <w:sz w:val="20"/>
      <w:szCs w:val="20"/>
    </w:rPr>
  </w:style>
  <w:style w:type="character" w:styleId="EndnoteReference">
    <w:name w:val="endnote reference"/>
    <w:basedOn w:val="DefaultParagraphFont"/>
    <w:uiPriority w:val="99"/>
    <w:semiHidden/>
    <w:unhideWhenUsed/>
    <w:rsid w:val="00C213FB"/>
    <w:rPr>
      <w:vertAlign w:val="superscript"/>
    </w:rPr>
  </w:style>
  <w:style w:type="paragraph" w:styleId="Bibliography">
    <w:name w:val="Bibliography"/>
    <w:basedOn w:val="Normal"/>
    <w:next w:val="Normal"/>
    <w:uiPriority w:val="37"/>
    <w:semiHidden/>
    <w:unhideWhenUsed/>
    <w:rsid w:val="002F73CE"/>
  </w:style>
  <w:style w:type="character" w:styleId="Hyperlink">
    <w:name w:val="Hyperlink"/>
    <w:basedOn w:val="DefaultParagraphFont"/>
    <w:uiPriority w:val="99"/>
    <w:unhideWhenUsed/>
    <w:rsid w:val="00BE43B3"/>
    <w:rPr>
      <w:color w:val="0563C1" w:themeColor="hyperlink"/>
      <w:u w:val="single"/>
    </w:rPr>
  </w:style>
  <w:style w:type="character" w:styleId="UnresolvedMention">
    <w:name w:val="Unresolved Mention"/>
    <w:basedOn w:val="DefaultParagraphFont"/>
    <w:uiPriority w:val="99"/>
    <w:semiHidden/>
    <w:unhideWhenUsed/>
    <w:rsid w:val="00BE43B3"/>
    <w:rPr>
      <w:color w:val="605E5C"/>
      <w:shd w:val="clear" w:color="auto" w:fill="E1DFDD"/>
    </w:rPr>
  </w:style>
  <w:style w:type="character" w:styleId="PlaceholderText">
    <w:name w:val="Placeholder Text"/>
    <w:basedOn w:val="DefaultParagraphFont"/>
    <w:uiPriority w:val="99"/>
    <w:semiHidden/>
    <w:rsid w:val="006C7B1D"/>
    <w:rPr>
      <w:color w:val="808080"/>
    </w:rPr>
  </w:style>
  <w:style w:type="character" w:customStyle="1" w:styleId="cf01">
    <w:name w:val="cf01"/>
    <w:basedOn w:val="DefaultParagraphFont"/>
    <w:rsid w:val="00FC5FBC"/>
    <w:rPr>
      <w:rFonts w:ascii="Segoe UI" w:hAnsi="Segoe UI" w:cs="Segoe UI" w:hint="default"/>
      <w:sz w:val="18"/>
      <w:szCs w:val="18"/>
    </w:rPr>
  </w:style>
  <w:style w:type="character" w:customStyle="1" w:styleId="cf11">
    <w:name w:val="cf11"/>
    <w:basedOn w:val="DefaultParagraphFont"/>
    <w:rsid w:val="008E5617"/>
    <w:rPr>
      <w:rFonts w:ascii="Segoe UI" w:hAnsi="Segoe UI" w:cs="Segoe UI" w:hint="default"/>
      <w:i/>
      <w:iCs/>
      <w:sz w:val="18"/>
      <w:szCs w:val="18"/>
    </w:rPr>
  </w:style>
  <w:style w:type="character" w:customStyle="1" w:styleId="cf21">
    <w:name w:val="cf21"/>
    <w:basedOn w:val="DefaultParagraphFont"/>
    <w:rsid w:val="008E5617"/>
    <w:rPr>
      <w:rFonts w:ascii="Segoe UI" w:hAnsi="Segoe UI" w:cs="Segoe UI" w:hint="default"/>
      <w:b/>
      <w:bCs/>
      <w:sz w:val="18"/>
      <w:szCs w:val="18"/>
    </w:rPr>
  </w:style>
  <w:style w:type="paragraph" w:styleId="NormalWeb">
    <w:name w:val="Normal (Web)"/>
    <w:basedOn w:val="Normal"/>
    <w:uiPriority w:val="99"/>
    <w:unhideWhenUsed/>
    <w:rsid w:val="00CE23B4"/>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CE23B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459686">
      <w:bodyDiv w:val="1"/>
      <w:marLeft w:val="0"/>
      <w:marRight w:val="0"/>
      <w:marTop w:val="0"/>
      <w:marBottom w:val="0"/>
      <w:divBdr>
        <w:top w:val="none" w:sz="0" w:space="0" w:color="auto"/>
        <w:left w:val="none" w:sz="0" w:space="0" w:color="auto"/>
        <w:bottom w:val="none" w:sz="0" w:space="0" w:color="auto"/>
        <w:right w:val="none" w:sz="0" w:space="0" w:color="auto"/>
      </w:divBdr>
    </w:div>
    <w:div w:id="1612668987">
      <w:bodyDiv w:val="1"/>
      <w:marLeft w:val="0"/>
      <w:marRight w:val="0"/>
      <w:marTop w:val="0"/>
      <w:marBottom w:val="0"/>
      <w:divBdr>
        <w:top w:val="none" w:sz="0" w:space="0" w:color="auto"/>
        <w:left w:val="none" w:sz="0" w:space="0" w:color="auto"/>
        <w:bottom w:val="none" w:sz="0" w:space="0" w:color="auto"/>
        <w:right w:val="none" w:sz="0" w:space="0" w:color="auto"/>
      </w:divBdr>
    </w:div>
    <w:div w:id="1690138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png"/><Relationship Id="rId39" Type="http://schemas.openxmlformats.org/officeDocument/2006/relationships/image" Target="media/image27.png"/><Relationship Id="rId21" Type="http://schemas.openxmlformats.org/officeDocument/2006/relationships/image" Target="media/image12.png"/><Relationship Id="rId34" Type="http://schemas.openxmlformats.org/officeDocument/2006/relationships/image" Target="media/image22.png"/><Relationship Id="rId42" Type="http://schemas.openxmlformats.org/officeDocument/2006/relationships/image" Target="media/image30.png"/><Relationship Id="rId47" Type="http://schemas.openxmlformats.org/officeDocument/2006/relationships/image" Target="media/image35.png"/><Relationship Id="rId50" Type="http://schemas.openxmlformats.org/officeDocument/2006/relationships/image" Target="media/image38.png"/><Relationship Id="rId55" Type="http://schemas.openxmlformats.org/officeDocument/2006/relationships/image" Target="media/image43.png"/><Relationship Id="rId63" Type="http://schemas.openxmlformats.org/officeDocument/2006/relationships/image" Target="media/image51.png"/><Relationship Id="rId68" Type="http://schemas.openxmlformats.org/officeDocument/2006/relationships/image" Target="media/image55.emf"/><Relationship Id="rId7" Type="http://schemas.openxmlformats.org/officeDocument/2006/relationships/endnotes" Target="endnotes.xml"/><Relationship Id="rId71"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5.pn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image" Target="media/image28.png"/><Relationship Id="rId45" Type="http://schemas.openxmlformats.org/officeDocument/2006/relationships/image" Target="media/image33.png"/><Relationship Id="rId53" Type="http://schemas.openxmlformats.org/officeDocument/2006/relationships/image" Target="media/image41.png"/><Relationship Id="rId58" Type="http://schemas.openxmlformats.org/officeDocument/2006/relationships/image" Target="media/image46.png"/><Relationship Id="rId66" Type="http://schemas.openxmlformats.org/officeDocument/2006/relationships/image" Target="media/image53.tiff"/><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4.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7.png"/><Relationship Id="rId57" Type="http://schemas.openxmlformats.org/officeDocument/2006/relationships/image" Target="media/image45.png"/><Relationship Id="rId61" Type="http://schemas.openxmlformats.org/officeDocument/2006/relationships/image" Target="media/image49.png"/><Relationship Id="rId10" Type="http://schemas.openxmlformats.org/officeDocument/2006/relationships/image" Target="media/image2.png"/><Relationship Id="rId19" Type="http://schemas.openxmlformats.org/officeDocument/2006/relationships/image" Target="media/image10.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3.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image" Target="media/image31.png"/><Relationship Id="rId48" Type="http://schemas.openxmlformats.org/officeDocument/2006/relationships/image" Target="media/image36.png"/><Relationship Id="rId56" Type="http://schemas.openxmlformats.org/officeDocument/2006/relationships/image" Target="media/image44.png"/><Relationship Id="rId64" Type="http://schemas.openxmlformats.org/officeDocument/2006/relationships/image" Target="media/image52.png"/><Relationship Id="rId69" Type="http://schemas.openxmlformats.org/officeDocument/2006/relationships/image" Target="media/image56.emf"/><Relationship Id="rId8" Type="http://schemas.openxmlformats.org/officeDocument/2006/relationships/hyperlink" Target="https://m4-2dcc.vmhost.psu.edu/list/data/9" TargetMode="External"/><Relationship Id="rId51" Type="http://schemas.openxmlformats.org/officeDocument/2006/relationships/image" Target="media/image39.png"/><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hyperlink" Target="http://www.mri.psu.edu/2d-crystal-consortium/user-facilities" TargetMode="External"/><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image" Target="media/image54.png"/><Relationship Id="rId20" Type="http://schemas.openxmlformats.org/officeDocument/2006/relationships/image" Target="media/image11.png"/><Relationship Id="rId41" Type="http://schemas.openxmlformats.org/officeDocument/2006/relationships/image" Target="media/image29.png"/><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2F06A-3A3D-4BBC-AA2B-52A58C841173}">
  <ds:schemaRefs>
    <ds:schemaRef ds:uri="http://schemas.openxmlformats.org/officeDocument/2006/bibliography"/>
  </ds:schemaRefs>
</ds:datastoreItem>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Template>
  <TotalTime>188</TotalTime>
  <Pages>26</Pages>
  <Words>2810</Words>
  <Characters>16019</Characters>
  <Application>Microsoft Office Word</Application>
  <DocSecurity>0</DocSecurity>
  <Lines>133</Lines>
  <Paragraphs>37</Paragraphs>
  <ScaleCrop>false</ScaleCrop>
  <Company/>
  <LinksUpToDate>false</LinksUpToDate>
  <CharactersWithSpaces>18792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Redwing, Joan Marie</dc:creator>
  <cp:keywords/>
  <dc:description/>
  <cp:lastModifiedBy>Redwing, Joan Marie</cp:lastModifiedBy>
  <cp:revision>41</cp:revision>
  <dcterms:created xsi:type="dcterms:W3CDTF">2022-10-16T21:17:00Z</dcterms:created>
  <dcterms:modified xsi:type="dcterms:W3CDTF">2022-10-17T22:28:00Z</dcterms:modified>
</cp:coreProperties>
</file>