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76F" w:rsidRPr="007B276F" w:rsidRDefault="007B276F" w:rsidP="007B276F">
      <w:pPr>
        <w:ind w:firstLine="0"/>
        <w:rPr>
          <w:b/>
          <w:i/>
          <w:u w:val="single"/>
          <w:lang w:val="en-US"/>
        </w:rPr>
      </w:pPr>
      <w:r w:rsidRPr="00460E70">
        <w:rPr>
          <w:b/>
          <w:u w:val="single"/>
          <w:lang w:val="en-US"/>
        </w:rPr>
        <w:t>IMPROVE</w:t>
      </w:r>
      <w:r w:rsidRPr="007B276F">
        <w:rPr>
          <w:b/>
          <w:i/>
          <w:u w:val="single"/>
          <w:lang w:val="en-US"/>
        </w:rPr>
        <w:t>job-</w:t>
      </w:r>
      <w:r w:rsidRPr="00460E70">
        <w:rPr>
          <w:b/>
          <w:u w:val="single"/>
          <w:lang w:val="en-US"/>
        </w:rPr>
        <w:t>Consortium</w:t>
      </w:r>
    </w:p>
    <w:p w:rsidR="007B276F" w:rsidRPr="007B276F" w:rsidRDefault="000B764B" w:rsidP="007B276F">
      <w:pPr>
        <w:ind w:firstLine="0"/>
        <w:rPr>
          <w:b/>
          <w:bCs/>
          <w:lang w:val="en-US"/>
        </w:rPr>
      </w:pPr>
      <w:r>
        <w:rPr>
          <w:b/>
          <w:bCs/>
          <w:lang w:val="en-US"/>
        </w:rPr>
        <w:t>Current institutions and m</w:t>
      </w:r>
      <w:r w:rsidR="007B276F" w:rsidRPr="007B276F">
        <w:rPr>
          <w:b/>
          <w:bCs/>
          <w:lang w:val="en-US"/>
        </w:rPr>
        <w:t xml:space="preserve">embers: </w:t>
      </w:r>
    </w:p>
    <w:p w:rsidR="007B276F" w:rsidRDefault="007B276F" w:rsidP="007B276F">
      <w:pPr>
        <w:ind w:firstLine="0"/>
        <w:rPr>
          <w:lang w:val="en-US"/>
        </w:rPr>
      </w:pPr>
      <w:r w:rsidRPr="007B276F">
        <w:rPr>
          <w:bCs/>
          <w:i/>
          <w:lang w:val="en-US"/>
        </w:rPr>
        <w:t>Institute of Occupational and Social Medicine and Health Services Research, University Hospital Tuebingen</w:t>
      </w:r>
      <w:r w:rsidR="0014083F">
        <w:rPr>
          <w:bCs/>
          <w:i/>
          <w:lang w:val="en-US"/>
        </w:rPr>
        <w:t>, Germany</w:t>
      </w:r>
      <w:r w:rsidRPr="007B276F">
        <w:rPr>
          <w:bCs/>
          <w:i/>
          <w:lang w:val="en-US"/>
        </w:rPr>
        <w:t>:</w:t>
      </w:r>
      <w:r w:rsidRPr="00481B3C">
        <w:rPr>
          <w:bCs/>
          <w:lang w:val="en-US"/>
        </w:rPr>
        <w:t xml:space="preserve"> </w:t>
      </w:r>
      <w:r w:rsidRPr="00481B3C">
        <w:rPr>
          <w:lang w:val="en-US"/>
        </w:rPr>
        <w:t xml:space="preserve">MA Rieger, E Rind, </w:t>
      </w:r>
      <w:proofErr w:type="gramStart"/>
      <w:r w:rsidRPr="00481B3C">
        <w:rPr>
          <w:lang w:val="en-US"/>
        </w:rPr>
        <w:t>A</w:t>
      </w:r>
      <w:proofErr w:type="gramEnd"/>
      <w:r w:rsidRPr="00481B3C">
        <w:rPr>
          <w:lang w:val="en-US"/>
        </w:rPr>
        <w:t xml:space="preserve"> Siegel, </w:t>
      </w:r>
      <w:r w:rsidR="00105198">
        <w:rPr>
          <w:lang w:val="en-US"/>
        </w:rPr>
        <w:t xml:space="preserve">A Wagner, </w:t>
      </w:r>
      <w:r w:rsidRPr="00481B3C">
        <w:rPr>
          <w:lang w:val="en-US"/>
        </w:rPr>
        <w:t>E Tsarouha</w:t>
      </w:r>
    </w:p>
    <w:p w:rsidR="007B276F" w:rsidRDefault="007B276F" w:rsidP="007B276F">
      <w:pPr>
        <w:ind w:firstLine="0"/>
        <w:rPr>
          <w:lang w:val="en-US"/>
        </w:rPr>
      </w:pPr>
      <w:r w:rsidRPr="007B276F">
        <w:rPr>
          <w:bCs/>
          <w:i/>
          <w:lang w:val="en-US"/>
        </w:rPr>
        <w:t>Department of Psychosomatic Medicine and</w:t>
      </w:r>
      <w:r w:rsidR="00CD1D36">
        <w:rPr>
          <w:bCs/>
          <w:i/>
          <w:lang w:val="en-US"/>
        </w:rPr>
        <w:t xml:space="preserve"> Psychotherapy, Medical </w:t>
      </w:r>
      <w:r w:rsidRPr="007B276F">
        <w:rPr>
          <w:bCs/>
          <w:i/>
          <w:lang w:val="en-US"/>
        </w:rPr>
        <w:t>University Hospital Tuebingen</w:t>
      </w:r>
      <w:r w:rsidR="0014083F">
        <w:rPr>
          <w:bCs/>
          <w:i/>
          <w:lang w:val="en-US"/>
        </w:rPr>
        <w:t>, Germany</w:t>
      </w:r>
      <w:r w:rsidRPr="007B276F">
        <w:rPr>
          <w:bCs/>
          <w:i/>
          <w:lang w:val="en-US"/>
        </w:rPr>
        <w:t>:</w:t>
      </w:r>
      <w:r w:rsidRPr="00481B3C">
        <w:rPr>
          <w:bCs/>
          <w:lang w:val="en-US"/>
        </w:rPr>
        <w:t xml:space="preserve"> </w:t>
      </w:r>
      <w:r w:rsidRPr="00481B3C">
        <w:rPr>
          <w:lang w:val="en-US"/>
        </w:rPr>
        <w:t xml:space="preserve">F Junne, T Seifried-Dübon, F Stuber, </w:t>
      </w:r>
      <w:proofErr w:type="gramStart"/>
      <w:r w:rsidRPr="00481B3C">
        <w:rPr>
          <w:lang w:val="en-US"/>
        </w:rPr>
        <w:t>A</w:t>
      </w:r>
      <w:proofErr w:type="gramEnd"/>
      <w:r w:rsidRPr="00481B3C">
        <w:rPr>
          <w:lang w:val="en-US"/>
        </w:rPr>
        <w:t xml:space="preserve"> Herrmann-Werner,</w:t>
      </w:r>
      <w:r w:rsidR="0014083F">
        <w:rPr>
          <w:lang w:val="en-US"/>
        </w:rPr>
        <w:t xml:space="preserve"> </w:t>
      </w:r>
      <w:r w:rsidRPr="00481B3C">
        <w:rPr>
          <w:lang w:val="en-US"/>
        </w:rPr>
        <w:t>S Zipfel</w:t>
      </w:r>
    </w:p>
    <w:p w:rsidR="007B276F" w:rsidRDefault="007B276F" w:rsidP="007B276F">
      <w:pPr>
        <w:ind w:firstLine="0"/>
        <w:rPr>
          <w:lang w:val="en-US"/>
        </w:rPr>
      </w:pPr>
      <w:r w:rsidRPr="007B276F">
        <w:rPr>
          <w:bCs/>
          <w:i/>
          <w:lang w:val="en-US"/>
        </w:rPr>
        <w:t>Institute of General Practice and Family Medicine, University Hospital Bonn</w:t>
      </w:r>
      <w:r w:rsidR="0014083F">
        <w:rPr>
          <w:bCs/>
          <w:i/>
          <w:lang w:val="en-US"/>
        </w:rPr>
        <w:t>, Germany</w:t>
      </w:r>
      <w:r w:rsidRPr="007B276F">
        <w:rPr>
          <w:bCs/>
          <w:i/>
          <w:lang w:val="en-US"/>
        </w:rPr>
        <w:t>:</w:t>
      </w:r>
      <w:r w:rsidRPr="00481B3C">
        <w:rPr>
          <w:bCs/>
          <w:lang w:val="en-US"/>
        </w:rPr>
        <w:t xml:space="preserve"> </w:t>
      </w:r>
      <w:r w:rsidRPr="00481B3C">
        <w:rPr>
          <w:lang w:val="en-US"/>
        </w:rPr>
        <w:t xml:space="preserve">B </w:t>
      </w:r>
      <w:proofErr w:type="spellStart"/>
      <w:r w:rsidRPr="00481B3C">
        <w:rPr>
          <w:lang w:val="en-US"/>
        </w:rPr>
        <w:t>Weltermann</w:t>
      </w:r>
      <w:proofErr w:type="spellEnd"/>
      <w:r w:rsidRPr="00481B3C">
        <w:rPr>
          <w:lang w:val="en-US"/>
        </w:rPr>
        <w:t xml:space="preserve">, S </w:t>
      </w:r>
      <w:proofErr w:type="spellStart"/>
      <w:r w:rsidRPr="00481B3C">
        <w:rPr>
          <w:lang w:val="en-US"/>
        </w:rPr>
        <w:t>Kasten</w:t>
      </w:r>
      <w:proofErr w:type="spellEnd"/>
      <w:r w:rsidRPr="00481B3C">
        <w:rPr>
          <w:lang w:val="en-US"/>
        </w:rPr>
        <w:t>, K Linden</w:t>
      </w:r>
      <w:r>
        <w:rPr>
          <w:lang w:val="en-US"/>
        </w:rPr>
        <w:t xml:space="preserve">, L </w:t>
      </w:r>
      <w:proofErr w:type="spellStart"/>
      <w:r>
        <w:rPr>
          <w:lang w:val="en-US"/>
        </w:rPr>
        <w:t>Degen</w:t>
      </w:r>
      <w:proofErr w:type="spellEnd"/>
    </w:p>
    <w:p w:rsidR="007B276F" w:rsidRDefault="007B276F" w:rsidP="007B276F">
      <w:pPr>
        <w:ind w:firstLine="0"/>
        <w:rPr>
          <w:lang w:val="en-US"/>
        </w:rPr>
      </w:pPr>
      <w:r w:rsidRPr="007B276F">
        <w:rPr>
          <w:bCs/>
          <w:i/>
          <w:lang w:val="en-US"/>
        </w:rPr>
        <w:t>Operations Research, Ruhr-University Bochum</w:t>
      </w:r>
      <w:r w:rsidR="0014083F">
        <w:rPr>
          <w:bCs/>
          <w:i/>
          <w:lang w:val="en-US"/>
        </w:rPr>
        <w:t>, Germany</w:t>
      </w:r>
      <w:r w:rsidRPr="007B276F">
        <w:rPr>
          <w:bCs/>
          <w:i/>
          <w:lang w:val="en-US"/>
        </w:rPr>
        <w:t>:</w:t>
      </w:r>
      <w:r w:rsidRPr="00481B3C">
        <w:rPr>
          <w:bCs/>
          <w:lang w:val="en-US"/>
        </w:rPr>
        <w:t xml:space="preserve"> </w:t>
      </w:r>
      <w:r w:rsidRPr="00481B3C">
        <w:rPr>
          <w:lang w:val="en-US"/>
        </w:rPr>
        <w:t xml:space="preserve">B </w:t>
      </w:r>
      <w:proofErr w:type="spellStart"/>
      <w:r w:rsidRPr="00481B3C">
        <w:rPr>
          <w:lang w:val="en-US"/>
        </w:rPr>
        <w:t>Werners</w:t>
      </w:r>
      <w:proofErr w:type="spellEnd"/>
      <w:r w:rsidRPr="00481B3C">
        <w:rPr>
          <w:lang w:val="en-US"/>
        </w:rPr>
        <w:t>, M Grot</w:t>
      </w:r>
    </w:p>
    <w:p w:rsidR="007B276F" w:rsidRDefault="007B276F" w:rsidP="007B276F">
      <w:pPr>
        <w:ind w:firstLine="0"/>
        <w:rPr>
          <w:lang w:val="en-US"/>
        </w:rPr>
      </w:pPr>
      <w:r w:rsidRPr="007B276F">
        <w:rPr>
          <w:bCs/>
          <w:i/>
          <w:lang w:val="en-US"/>
        </w:rPr>
        <w:t>Institute for Medical Informatics, Biometry and Epidemiology &amp; Center for Clinical Studies, University of Duisburg-Essen</w:t>
      </w:r>
      <w:r w:rsidR="0014083F">
        <w:rPr>
          <w:bCs/>
          <w:i/>
          <w:lang w:val="en-US"/>
        </w:rPr>
        <w:t>, Germany</w:t>
      </w:r>
      <w:r w:rsidRPr="007B276F">
        <w:rPr>
          <w:bCs/>
          <w:i/>
          <w:lang w:val="en-US"/>
        </w:rPr>
        <w:t>:</w:t>
      </w:r>
      <w:r w:rsidRPr="00481B3C">
        <w:rPr>
          <w:bCs/>
          <w:lang w:val="en-US"/>
        </w:rPr>
        <w:t xml:space="preserve"> </w:t>
      </w:r>
      <w:r w:rsidRPr="00481B3C">
        <w:rPr>
          <w:lang w:val="en-US"/>
        </w:rPr>
        <w:t xml:space="preserve">K-H </w:t>
      </w:r>
      <w:proofErr w:type="spellStart"/>
      <w:r w:rsidRPr="00C91477">
        <w:rPr>
          <w:lang w:val="en-US"/>
        </w:rPr>
        <w:t>Jöckel</w:t>
      </w:r>
      <w:proofErr w:type="spellEnd"/>
      <w:r w:rsidRPr="00C91477">
        <w:rPr>
          <w:lang w:val="en-US"/>
        </w:rPr>
        <w:t xml:space="preserve">, C Pieper, V Schröder, J-M Bois, A-L </w:t>
      </w:r>
      <w:proofErr w:type="spellStart"/>
      <w:r w:rsidRPr="00C91477">
        <w:rPr>
          <w:lang w:val="en-US"/>
        </w:rPr>
        <w:t>Eilerts</w:t>
      </w:r>
      <w:proofErr w:type="spellEnd"/>
      <w:r w:rsidRPr="00C91477">
        <w:rPr>
          <w:lang w:val="en-US"/>
        </w:rPr>
        <w:t xml:space="preserve">, M </w:t>
      </w:r>
      <w:proofErr w:type="spellStart"/>
      <w:r w:rsidRPr="00C91477">
        <w:rPr>
          <w:lang w:val="en-US"/>
        </w:rPr>
        <w:t>Brinkmann</w:t>
      </w:r>
      <w:proofErr w:type="spellEnd"/>
    </w:p>
    <w:p w:rsidR="007B276F" w:rsidRPr="007B276F" w:rsidRDefault="000B764B" w:rsidP="007B276F">
      <w:pPr>
        <w:ind w:firstLine="0"/>
        <w:rPr>
          <w:b/>
          <w:lang w:val="en-US"/>
        </w:rPr>
      </w:pPr>
      <w:r>
        <w:rPr>
          <w:b/>
          <w:lang w:val="en-US"/>
        </w:rPr>
        <w:t>Former institutions and m</w:t>
      </w:r>
      <w:bookmarkStart w:id="0" w:name="_GoBack"/>
      <w:bookmarkEnd w:id="0"/>
      <w:r w:rsidR="007B276F" w:rsidRPr="007B276F">
        <w:rPr>
          <w:b/>
          <w:lang w:val="en-US"/>
        </w:rPr>
        <w:t>embers:</w:t>
      </w:r>
    </w:p>
    <w:p w:rsidR="007B276F" w:rsidRDefault="007B276F" w:rsidP="007B276F">
      <w:pPr>
        <w:ind w:firstLine="0"/>
        <w:rPr>
          <w:lang w:val="en-US"/>
        </w:rPr>
      </w:pPr>
      <w:r w:rsidRPr="00B03FC6">
        <w:rPr>
          <w:i/>
          <w:lang w:val="en-US"/>
        </w:rPr>
        <w:t>Institute for General Medicine, University Hospital Essen</w:t>
      </w:r>
      <w:r w:rsidR="0014083F">
        <w:rPr>
          <w:bCs/>
          <w:i/>
          <w:lang w:val="en-US"/>
        </w:rPr>
        <w:t>, Germany</w:t>
      </w:r>
      <w:r w:rsidRPr="00B03FC6">
        <w:rPr>
          <w:i/>
          <w:lang w:val="en-US"/>
        </w:rPr>
        <w:t>:</w:t>
      </w:r>
      <w:r w:rsidRPr="00481B3C">
        <w:rPr>
          <w:lang w:val="en-US"/>
        </w:rPr>
        <w:t xml:space="preserve"> C </w:t>
      </w:r>
      <w:proofErr w:type="spellStart"/>
      <w:r w:rsidRPr="00481B3C">
        <w:rPr>
          <w:lang w:val="en-US"/>
        </w:rPr>
        <w:t>Kersting</w:t>
      </w:r>
      <w:proofErr w:type="spellEnd"/>
    </w:p>
    <w:p w:rsidR="007B276F" w:rsidRDefault="007B276F" w:rsidP="007B276F">
      <w:pPr>
        <w:ind w:firstLine="0"/>
        <w:rPr>
          <w:lang w:val="en-US"/>
        </w:rPr>
      </w:pPr>
      <w:r w:rsidRPr="00B03FC6">
        <w:rPr>
          <w:bCs/>
          <w:i/>
          <w:lang w:val="en-US"/>
        </w:rPr>
        <w:t>Institute of Occupational and Social Medicine and Health Services Research</w:t>
      </w:r>
      <w:r w:rsidR="00B03FC6">
        <w:rPr>
          <w:bCs/>
          <w:i/>
          <w:lang w:val="en-US"/>
        </w:rPr>
        <w:t>,</w:t>
      </w:r>
      <w:r w:rsidR="00B03FC6" w:rsidRPr="00B03FC6">
        <w:rPr>
          <w:bCs/>
          <w:i/>
          <w:lang w:val="en-US"/>
        </w:rPr>
        <w:t xml:space="preserve"> </w:t>
      </w:r>
      <w:r w:rsidR="00B03FC6" w:rsidRPr="007B276F">
        <w:rPr>
          <w:bCs/>
          <w:i/>
          <w:lang w:val="en-US"/>
        </w:rPr>
        <w:t>University Hospital Tuebingen</w:t>
      </w:r>
      <w:r w:rsidR="0014083F">
        <w:rPr>
          <w:bCs/>
          <w:i/>
          <w:lang w:val="en-US"/>
        </w:rPr>
        <w:t>, Germany</w:t>
      </w:r>
      <w:r w:rsidRPr="00B03FC6">
        <w:rPr>
          <w:bCs/>
          <w:i/>
          <w:lang w:val="en-US"/>
        </w:rPr>
        <w:t>:</w:t>
      </w:r>
      <w:r w:rsidRPr="00481B3C">
        <w:rPr>
          <w:bCs/>
          <w:lang w:val="en-US"/>
        </w:rPr>
        <w:t xml:space="preserve"> S</w:t>
      </w:r>
      <w:r w:rsidR="00461A45">
        <w:rPr>
          <w:bCs/>
          <w:lang w:val="en-US"/>
        </w:rPr>
        <w:t xml:space="preserve"> </w:t>
      </w:r>
      <w:r w:rsidR="00AD308D">
        <w:rPr>
          <w:bCs/>
          <w:lang w:val="en-US"/>
        </w:rPr>
        <w:t>Hartmann</w:t>
      </w:r>
      <w:r w:rsidR="00C749A0">
        <w:rPr>
          <w:bCs/>
          <w:lang w:val="en-US"/>
        </w:rPr>
        <w:t xml:space="preserve"> (</w:t>
      </w:r>
      <w:r w:rsidR="00AD308D">
        <w:rPr>
          <w:bCs/>
          <w:lang w:val="en-US"/>
        </w:rPr>
        <w:t xml:space="preserve">née </w:t>
      </w:r>
      <w:proofErr w:type="spellStart"/>
      <w:r w:rsidRPr="00481B3C">
        <w:rPr>
          <w:bCs/>
          <w:lang w:val="en-US"/>
        </w:rPr>
        <w:t>Emerich</w:t>
      </w:r>
      <w:proofErr w:type="spellEnd"/>
      <w:r w:rsidR="00C749A0">
        <w:rPr>
          <w:bCs/>
          <w:lang w:val="en-US"/>
        </w:rPr>
        <w:t>)</w:t>
      </w:r>
      <w:r w:rsidRPr="00481B3C">
        <w:rPr>
          <w:bCs/>
          <w:lang w:val="en-US"/>
        </w:rPr>
        <w:t xml:space="preserve">, </w:t>
      </w:r>
      <w:r w:rsidRPr="00481B3C">
        <w:rPr>
          <w:lang w:val="en-US"/>
        </w:rPr>
        <w:t xml:space="preserve">S Burgess, M </w:t>
      </w:r>
      <w:proofErr w:type="spellStart"/>
      <w:r w:rsidRPr="00481B3C">
        <w:rPr>
          <w:lang w:val="en-US"/>
        </w:rPr>
        <w:t>Hippler</w:t>
      </w:r>
      <w:proofErr w:type="spellEnd"/>
    </w:p>
    <w:p w:rsidR="007B276F" w:rsidRDefault="007B276F" w:rsidP="007B276F">
      <w:pPr>
        <w:ind w:firstLine="0"/>
        <w:rPr>
          <w:bCs/>
          <w:lang w:val="en-US"/>
        </w:rPr>
      </w:pPr>
      <w:r w:rsidRPr="00B03FC6">
        <w:rPr>
          <w:bCs/>
          <w:i/>
          <w:lang w:val="en-US"/>
        </w:rPr>
        <w:t>Institute of General Practice and Family Medicine, University Hospital Bonn</w:t>
      </w:r>
      <w:r w:rsidR="0014083F">
        <w:rPr>
          <w:bCs/>
          <w:i/>
          <w:lang w:val="en-US"/>
        </w:rPr>
        <w:t>, Germany</w:t>
      </w:r>
      <w:r w:rsidRPr="00B03FC6">
        <w:rPr>
          <w:bCs/>
          <w:i/>
          <w:lang w:val="en-US"/>
        </w:rPr>
        <w:t>:</w:t>
      </w:r>
      <w:r w:rsidRPr="00481B3C">
        <w:rPr>
          <w:bCs/>
          <w:lang w:val="en-US"/>
        </w:rPr>
        <w:t xml:space="preserve"> </w:t>
      </w:r>
      <w:r w:rsidR="0014083F">
        <w:rPr>
          <w:bCs/>
          <w:lang w:val="en-US"/>
        </w:rPr>
        <w:t xml:space="preserve">                </w:t>
      </w:r>
      <w:r w:rsidRPr="00481B3C">
        <w:rPr>
          <w:bCs/>
          <w:lang w:val="en-US"/>
        </w:rPr>
        <w:t xml:space="preserve">A </w:t>
      </w:r>
      <w:proofErr w:type="spellStart"/>
      <w:r w:rsidRPr="00481B3C">
        <w:rPr>
          <w:bCs/>
          <w:lang w:val="en-US"/>
        </w:rPr>
        <w:t>Dreher</w:t>
      </w:r>
      <w:proofErr w:type="spellEnd"/>
    </w:p>
    <w:p w:rsidR="007B276F" w:rsidRDefault="007B276F" w:rsidP="007B276F">
      <w:pPr>
        <w:ind w:firstLine="0"/>
        <w:rPr>
          <w:bCs/>
          <w:lang w:val="en-US"/>
        </w:rPr>
      </w:pPr>
      <w:r w:rsidRPr="00B03FC6">
        <w:rPr>
          <w:bCs/>
          <w:i/>
          <w:lang w:val="en-US"/>
        </w:rPr>
        <w:t>Institute for Medical Informatics, Biometry and Epidemiology &amp; Centre for Clinical Trials, University of Duisburg-Essen</w:t>
      </w:r>
      <w:r w:rsidR="0014083F">
        <w:rPr>
          <w:bCs/>
          <w:i/>
          <w:lang w:val="en-US"/>
        </w:rPr>
        <w:t>, Germany</w:t>
      </w:r>
      <w:r w:rsidRPr="00B03FC6">
        <w:rPr>
          <w:bCs/>
          <w:i/>
          <w:lang w:val="en-US"/>
        </w:rPr>
        <w:t>:</w:t>
      </w:r>
      <w:r w:rsidRPr="00481B3C">
        <w:rPr>
          <w:bCs/>
          <w:lang w:val="en-US"/>
        </w:rPr>
        <w:t xml:space="preserve"> C </w:t>
      </w:r>
      <w:proofErr w:type="spellStart"/>
      <w:r w:rsidRPr="00481B3C">
        <w:rPr>
          <w:bCs/>
          <w:lang w:val="en-US"/>
        </w:rPr>
        <w:t>Ose</w:t>
      </w:r>
      <w:proofErr w:type="spellEnd"/>
    </w:p>
    <w:p w:rsidR="00D10826" w:rsidRPr="007B276F" w:rsidRDefault="007B276F" w:rsidP="0014083F">
      <w:pPr>
        <w:ind w:firstLine="0"/>
        <w:rPr>
          <w:lang w:val="en-US"/>
        </w:rPr>
      </w:pPr>
      <w:r w:rsidRPr="0014083F">
        <w:rPr>
          <w:bCs/>
          <w:i/>
          <w:lang w:val="en-US"/>
        </w:rPr>
        <w:t>Operations Research, Ruhr-University Bochum</w:t>
      </w:r>
      <w:r w:rsidR="0014083F">
        <w:rPr>
          <w:bCs/>
          <w:i/>
          <w:lang w:val="en-US"/>
        </w:rPr>
        <w:t>, Germany</w:t>
      </w:r>
      <w:r w:rsidRPr="0014083F">
        <w:rPr>
          <w:bCs/>
          <w:i/>
          <w:lang w:val="en-US"/>
        </w:rPr>
        <w:t>:</w:t>
      </w:r>
      <w:r w:rsidRPr="00481B3C">
        <w:rPr>
          <w:bCs/>
          <w:lang w:val="en-US"/>
        </w:rPr>
        <w:t xml:space="preserve"> </w:t>
      </w:r>
      <w:r w:rsidRPr="00481B3C">
        <w:rPr>
          <w:lang w:val="en-US"/>
        </w:rPr>
        <w:t>L</w:t>
      </w:r>
      <w:r w:rsidR="00461A45">
        <w:rPr>
          <w:lang w:val="en-US"/>
        </w:rPr>
        <w:t xml:space="preserve"> </w:t>
      </w:r>
      <w:proofErr w:type="spellStart"/>
      <w:r w:rsidR="00461A45">
        <w:rPr>
          <w:lang w:val="en-US"/>
        </w:rPr>
        <w:t>Imhoff</w:t>
      </w:r>
      <w:proofErr w:type="spellEnd"/>
      <w:r w:rsidR="00461A45">
        <w:rPr>
          <w:lang w:val="en-US"/>
        </w:rPr>
        <w:t xml:space="preserve"> (née </w:t>
      </w:r>
      <w:proofErr w:type="spellStart"/>
      <w:r w:rsidRPr="00481B3C">
        <w:rPr>
          <w:lang w:val="en-US"/>
        </w:rPr>
        <w:t>Koppka</w:t>
      </w:r>
      <w:proofErr w:type="spellEnd"/>
      <w:r w:rsidR="00461A45">
        <w:rPr>
          <w:lang w:val="en-US"/>
        </w:rPr>
        <w:t>)</w:t>
      </w:r>
      <w:r w:rsidRPr="00481B3C">
        <w:rPr>
          <w:lang w:val="en-US"/>
        </w:rPr>
        <w:t>, J Block</w:t>
      </w:r>
    </w:p>
    <w:sectPr w:rsidR="00D10826" w:rsidRPr="007B276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7B276F"/>
    <w:rsid w:val="000B764B"/>
    <w:rsid w:val="00105198"/>
    <w:rsid w:val="0014083F"/>
    <w:rsid w:val="00310C0B"/>
    <w:rsid w:val="003208CF"/>
    <w:rsid w:val="00401E89"/>
    <w:rsid w:val="00460E70"/>
    <w:rsid w:val="00461A45"/>
    <w:rsid w:val="004D1BB1"/>
    <w:rsid w:val="004E505C"/>
    <w:rsid w:val="005A24AF"/>
    <w:rsid w:val="005E6655"/>
    <w:rsid w:val="00644BFF"/>
    <w:rsid w:val="007B276F"/>
    <w:rsid w:val="008E2508"/>
    <w:rsid w:val="00A05C9D"/>
    <w:rsid w:val="00AD308D"/>
    <w:rsid w:val="00B03FC6"/>
    <w:rsid w:val="00C749A0"/>
    <w:rsid w:val="00CD1D36"/>
    <w:rsid w:val="00FB5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Times New Roman"/>
        <w:sz w:val="22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B276F"/>
    <w:pPr>
      <w:spacing w:after="240" w:line="480" w:lineRule="auto"/>
      <w:ind w:firstLine="360"/>
    </w:pPr>
    <w:rPr>
      <w:rFonts w:eastAsiaTheme="minorHAnsi"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mmentartext">
    <w:name w:val="annotation text"/>
    <w:basedOn w:val="Standard"/>
    <w:link w:val="KommentartextZchn"/>
    <w:uiPriority w:val="99"/>
    <w:unhideWhenUsed/>
    <w:rsid w:val="007B276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B276F"/>
    <w:rPr>
      <w:rFonts w:eastAsiaTheme="minorHAnsi" w:cs="Arial"/>
      <w:sz w:val="20"/>
      <w:szCs w:val="20"/>
    </w:rPr>
  </w:style>
  <w:style w:type="character" w:styleId="Kommentarzeichen">
    <w:name w:val="annotation reference"/>
    <w:uiPriority w:val="99"/>
    <w:semiHidden/>
    <w:unhideWhenUsed/>
    <w:rsid w:val="007B276F"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B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B276F"/>
    <w:rPr>
      <w:rFonts w:ascii="Tahoma" w:eastAsiaTheme="minorHAnsi" w:hAnsi="Tahoma" w:cs="Tahoma"/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D308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D308D"/>
    <w:rPr>
      <w:rFonts w:eastAsiaTheme="minorHAnsi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Times New Roman"/>
        <w:sz w:val="22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B276F"/>
    <w:pPr>
      <w:spacing w:after="240" w:line="480" w:lineRule="auto"/>
      <w:ind w:firstLine="360"/>
    </w:pPr>
    <w:rPr>
      <w:rFonts w:eastAsiaTheme="minorHAnsi"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mmentartext">
    <w:name w:val="annotation text"/>
    <w:basedOn w:val="Standard"/>
    <w:link w:val="KommentartextZchn"/>
    <w:uiPriority w:val="99"/>
    <w:unhideWhenUsed/>
    <w:rsid w:val="007B276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B276F"/>
    <w:rPr>
      <w:rFonts w:eastAsiaTheme="minorHAnsi" w:cs="Arial"/>
      <w:sz w:val="20"/>
      <w:szCs w:val="20"/>
    </w:rPr>
  </w:style>
  <w:style w:type="character" w:styleId="Kommentarzeichen">
    <w:name w:val="annotation reference"/>
    <w:uiPriority w:val="99"/>
    <w:semiHidden/>
    <w:unhideWhenUsed/>
    <w:rsid w:val="007B276F"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B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B276F"/>
    <w:rPr>
      <w:rFonts w:ascii="Tahoma" w:eastAsiaTheme="minorHAnsi" w:hAnsi="Tahoma" w:cs="Tahoma"/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D308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D308D"/>
    <w:rPr>
      <w:rFonts w:eastAsiaTheme="minorHAnsi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UKT</Company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Esther Christiane Rind</dc:creator>
  <cp:lastModifiedBy>Dr. Esther Christiane Rind</cp:lastModifiedBy>
  <cp:revision>5</cp:revision>
  <cp:lastPrinted>2019-11-11T15:10:00Z</cp:lastPrinted>
  <dcterms:created xsi:type="dcterms:W3CDTF">2020-02-07T10:26:00Z</dcterms:created>
  <dcterms:modified xsi:type="dcterms:W3CDTF">2020-03-14T12:50:00Z</dcterms:modified>
</cp:coreProperties>
</file>