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E4" w:rsidRPr="00C55B67" w:rsidRDefault="00D641E4" w:rsidP="00D641E4">
      <w:pPr>
        <w:widowControl/>
        <w:ind w:firstLineChars="150" w:firstLine="331"/>
        <w:jc w:val="left"/>
        <w:rPr>
          <w:sz w:val="22"/>
        </w:rPr>
      </w:pPr>
      <w:r w:rsidRPr="00C55B67">
        <w:rPr>
          <w:b/>
          <w:bCs/>
          <w:sz w:val="22"/>
        </w:rPr>
        <w:t xml:space="preserve">Supplementary </w:t>
      </w:r>
      <w:r w:rsidR="00666EFB">
        <w:rPr>
          <w:b/>
          <w:bCs/>
          <w:sz w:val="22"/>
        </w:rPr>
        <w:t>T</w:t>
      </w:r>
      <w:r>
        <w:rPr>
          <w:b/>
          <w:bCs/>
          <w:sz w:val="22"/>
        </w:rPr>
        <w:t xml:space="preserve">able </w:t>
      </w:r>
      <w:r w:rsidR="003C5A24">
        <w:rPr>
          <w:b/>
          <w:bCs/>
          <w:sz w:val="22"/>
        </w:rPr>
        <w:t>S2</w:t>
      </w:r>
      <w:r>
        <w:rPr>
          <w:b/>
          <w:bCs/>
          <w:sz w:val="22"/>
        </w:rPr>
        <w:t>. List of mice used for hydrodynamic injection.</w:t>
      </w:r>
      <w:bookmarkStart w:id="0" w:name="_GoBack"/>
      <w:bookmarkEnd w:id="0"/>
    </w:p>
    <w:tbl>
      <w:tblPr>
        <w:tblpPr w:leftFromText="180" w:rightFromText="180" w:vertAnchor="text" w:horzAnchor="margin" w:tblpXSpec="center" w:tblpY="160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8"/>
        <w:gridCol w:w="2671"/>
        <w:gridCol w:w="1843"/>
        <w:gridCol w:w="1401"/>
        <w:gridCol w:w="1383"/>
      </w:tblGrid>
      <w:tr w:rsidR="00D641E4" w:rsidRPr="00D36CEE" w:rsidTr="00611FE8">
        <w:trPr>
          <w:trHeight w:val="7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912776" w:rsidRDefault="00D641E4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Mice strain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912776" w:rsidRDefault="00D641E4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Plasmid injected (</w:t>
            </w:r>
            <w:r w:rsidRPr="00912776">
              <w:rPr>
                <w:b/>
                <w:sz w:val="22"/>
                <w:lang w:val="el-GR"/>
              </w:rPr>
              <w:t>μ</w:t>
            </w:r>
            <w:r w:rsidRPr="00912776">
              <w:rPr>
                <w:b/>
                <w:sz w:val="22"/>
              </w:rPr>
              <w:t>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912776" w:rsidRDefault="00D641E4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Weeks post injection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912776" w:rsidRDefault="00D641E4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Body weight (g)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912776" w:rsidRDefault="00D641E4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Liver weight (g)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FVB</w:t>
            </w:r>
            <w:r>
              <w:rPr>
                <w:sz w:val="22"/>
              </w:rPr>
              <w:t>/N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  <w:lang w:val="nl-NL"/>
              </w:rPr>
              <w:t>c-Met (20) + sgp53 (20) + SB (0.8)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5.4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28.7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6.9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28.7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6.9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6.3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24.5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40.4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3.3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34.6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6.2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4.4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34.6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3.4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  <w:lang w:val="nl-NL"/>
              </w:rPr>
              <w:t>c-Met (20) + sgp53 (40) + SB (0.8)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34.5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3.6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36.6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9.9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5.7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3.6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45.6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3.8</w:t>
            </w:r>
          </w:p>
        </w:tc>
      </w:tr>
      <w:tr w:rsidR="00D641E4" w:rsidRPr="00D36CEE" w:rsidTr="00611FE8">
        <w:trPr>
          <w:trHeight w:val="2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38.2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641E4" w:rsidRPr="00D36CEE" w:rsidRDefault="00D641E4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D36CEE">
              <w:rPr>
                <w:sz w:val="22"/>
              </w:rPr>
              <w:t>7.7</w:t>
            </w:r>
          </w:p>
        </w:tc>
      </w:tr>
    </w:tbl>
    <w:p w:rsidR="009829F4" w:rsidRDefault="009829F4"/>
    <w:sectPr w:rsidR="00982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DA" w:rsidRDefault="003715DA" w:rsidP="00D641E4">
      <w:r>
        <w:separator/>
      </w:r>
    </w:p>
  </w:endnote>
  <w:endnote w:type="continuationSeparator" w:id="0">
    <w:p w:rsidR="003715DA" w:rsidRDefault="003715DA" w:rsidP="00D6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DA" w:rsidRDefault="003715DA" w:rsidP="00D641E4">
      <w:r>
        <w:separator/>
      </w:r>
    </w:p>
  </w:footnote>
  <w:footnote w:type="continuationSeparator" w:id="0">
    <w:p w:rsidR="003715DA" w:rsidRDefault="003715DA" w:rsidP="00D64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8E"/>
    <w:rsid w:val="003715DA"/>
    <w:rsid w:val="003C5A24"/>
    <w:rsid w:val="00633C8E"/>
    <w:rsid w:val="00666EFB"/>
    <w:rsid w:val="00885026"/>
    <w:rsid w:val="009829F4"/>
    <w:rsid w:val="00BA401D"/>
    <w:rsid w:val="00D641E4"/>
    <w:rsid w:val="00D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FD3C8A-F0C8-4450-AA35-32D19673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1E4"/>
    <w:pPr>
      <w:widowControl w:val="0"/>
      <w:jc w:val="both"/>
    </w:pPr>
    <w:rPr>
      <w:rFonts w:ascii="Arial" w:eastAsia="宋体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4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41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4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41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2022-10-16T15:01:00Z</dcterms:created>
  <dcterms:modified xsi:type="dcterms:W3CDTF">2022-10-17T15:29:00Z</dcterms:modified>
</cp:coreProperties>
</file>