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45395" w14:textId="77777777" w:rsidR="0039017E" w:rsidRPr="0039017E" w:rsidRDefault="0039017E" w:rsidP="0039017E">
      <w:pPr>
        <w:keepNext/>
        <w:keepLines/>
        <w:spacing w:beforeLines="0" w:before="340" w:afterLines="0" w:after="330" w:line="360" w:lineRule="exact"/>
        <w:jc w:val="center"/>
        <w:outlineLvl w:val="0"/>
        <w:rPr>
          <w:rFonts w:eastAsiaTheme="minorEastAsia"/>
          <w:b/>
          <w:bCs/>
          <w:kern w:val="44"/>
          <w:sz w:val="32"/>
          <w:szCs w:val="32"/>
          <w:lang w:val="en-AU"/>
        </w:rPr>
      </w:pPr>
      <w:r w:rsidRPr="0039017E">
        <w:rPr>
          <w:rFonts w:eastAsiaTheme="minorEastAsia" w:hint="eastAsia"/>
          <w:b/>
          <w:bCs/>
          <w:kern w:val="44"/>
          <w:sz w:val="32"/>
          <w:szCs w:val="32"/>
          <w:lang w:val="en-AU"/>
        </w:rPr>
        <w:t>Sup</w:t>
      </w:r>
      <w:r w:rsidRPr="0039017E">
        <w:rPr>
          <w:rFonts w:eastAsiaTheme="minorEastAsia"/>
          <w:b/>
          <w:bCs/>
          <w:kern w:val="44"/>
          <w:sz w:val="32"/>
          <w:szCs w:val="32"/>
          <w:lang w:val="en-AU"/>
        </w:rPr>
        <w:t>porting Information</w:t>
      </w:r>
    </w:p>
    <w:p w14:paraId="248745AF" w14:textId="5E1A8777" w:rsidR="0039017E" w:rsidRPr="0039017E" w:rsidRDefault="0039017E" w:rsidP="0039017E">
      <w:pPr>
        <w:widowControl/>
        <w:spacing w:beforeLines="0" w:before="720" w:afterLines="0" w:after="360" w:line="480" w:lineRule="auto"/>
        <w:rPr>
          <w:rFonts w:eastAsia="SimSun" w:cs="Times New Roman"/>
          <w:b/>
          <w:bCs/>
          <w:kern w:val="0"/>
          <w:sz w:val="36"/>
          <w:szCs w:val="36"/>
          <w:lang w:eastAsia="en-US"/>
        </w:rPr>
      </w:pPr>
      <w:r w:rsidRPr="0039017E">
        <w:rPr>
          <w:rFonts w:eastAsia="SimSun" w:cs="Times New Roman"/>
          <w:b/>
          <w:bCs/>
          <w:kern w:val="0"/>
          <w:sz w:val="36"/>
          <w:szCs w:val="36"/>
          <w:lang w:eastAsia="en-US"/>
        </w:rPr>
        <w:t>Carbon Nanotubes Encapsulated Transition Metals for Efficient Hydrogen Evolution Reaction: Coupling Effect of 3</w:t>
      </w:r>
      <w:r w:rsidRPr="00AA2FA8">
        <w:rPr>
          <w:rFonts w:eastAsia="SimSun" w:cs="Times New Roman"/>
          <w:b/>
          <w:bCs/>
          <w:i/>
          <w:iCs/>
          <w:kern w:val="0"/>
          <w:sz w:val="36"/>
          <w:szCs w:val="36"/>
          <w:lang w:eastAsia="en-US"/>
        </w:rPr>
        <w:t>d</w:t>
      </w:r>
      <w:r w:rsidRPr="0039017E">
        <w:rPr>
          <w:rFonts w:eastAsia="SimSun" w:cs="Times New Roman"/>
          <w:b/>
          <w:bCs/>
          <w:kern w:val="0"/>
          <w:sz w:val="36"/>
          <w:szCs w:val="36"/>
          <w:lang w:eastAsia="en-US"/>
        </w:rPr>
        <w:t xml:space="preserve"> Orbital and </w:t>
      </w:r>
      <w:r w:rsidRPr="00AA2FA8">
        <w:rPr>
          <w:rFonts w:eastAsia="SimSun" w:cs="Times New Roman"/>
          <w:b/>
          <w:bCs/>
          <w:i/>
          <w:iCs/>
          <w:kern w:val="0"/>
          <w:sz w:val="36"/>
          <w:szCs w:val="36"/>
          <w:lang w:eastAsia="en-US"/>
        </w:rPr>
        <w:t>π</w:t>
      </w:r>
      <w:r w:rsidRPr="0039017E">
        <w:rPr>
          <w:rFonts w:eastAsia="SimSun" w:cs="Times New Roman"/>
          <w:b/>
          <w:bCs/>
          <w:kern w:val="0"/>
          <w:sz w:val="36"/>
          <w:szCs w:val="36"/>
          <w:lang w:eastAsia="en-US"/>
        </w:rPr>
        <w:t>-</w:t>
      </w:r>
      <w:r w:rsidR="00AA2FA8">
        <w:rPr>
          <w:rFonts w:eastAsia="SimSun" w:cs="Times New Roman"/>
          <w:b/>
          <w:bCs/>
          <w:kern w:val="0"/>
          <w:sz w:val="36"/>
          <w:szCs w:val="36"/>
          <w:lang w:eastAsia="en-US"/>
        </w:rPr>
        <w:t>B</w:t>
      </w:r>
      <w:r w:rsidRPr="0039017E">
        <w:rPr>
          <w:rFonts w:eastAsia="SimSun" w:cs="Times New Roman"/>
          <w:b/>
          <w:bCs/>
          <w:kern w:val="0"/>
          <w:sz w:val="36"/>
          <w:szCs w:val="36"/>
          <w:lang w:eastAsia="en-US"/>
        </w:rPr>
        <w:t>ond</w:t>
      </w:r>
      <w:r w:rsidRPr="0039017E" w:rsidDel="00451C3D">
        <w:rPr>
          <w:rFonts w:eastAsia="SimSun" w:cs="Times New Roman" w:hint="eastAsia"/>
          <w:b/>
          <w:bCs/>
          <w:kern w:val="0"/>
          <w:sz w:val="36"/>
          <w:szCs w:val="36"/>
          <w:lang w:eastAsia="en-US"/>
        </w:rPr>
        <w:t xml:space="preserve"> </w:t>
      </w:r>
    </w:p>
    <w:p w14:paraId="74891A25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</w:pPr>
      <w:r w:rsidRPr="0039017E">
        <w:rPr>
          <w:rFonts w:ascii="Times" w:eastAsia="SimSun" w:hAnsi="Times" w:cs="Times New Roman" w:hint="eastAsia"/>
          <w:i/>
          <w:kern w:val="0"/>
          <w:szCs w:val="20"/>
          <w:lang w:eastAsia="en-US"/>
        </w:rPr>
        <w:t>Yun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 xml:space="preserve"> Han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1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Xin Mao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2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Xuecheng Yan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*3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Qilong Wu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4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Hongzhe Xu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1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 xml:space="preserve">, </w:t>
      </w:r>
      <w:proofErr w:type="spellStart"/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Qingchao</w:t>
      </w:r>
      <w:proofErr w:type="spellEnd"/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 xml:space="preserve"> Fang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2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Yi Jia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5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Xiangdong Yao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6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Qin Li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*1</w:t>
      </w:r>
      <w:r w:rsidRPr="0039017E">
        <w:rPr>
          <w:rFonts w:ascii="Times" w:eastAsia="SimSun" w:hAnsi="Times" w:cs="Times New Roman"/>
          <w:i/>
          <w:kern w:val="0"/>
          <w:szCs w:val="20"/>
          <w:lang w:eastAsia="en-US"/>
        </w:rPr>
        <w:t>, Aijun Du</w:t>
      </w:r>
      <w:r w:rsidRPr="0039017E">
        <w:rPr>
          <w:rFonts w:ascii="Times" w:eastAsia="SimSun" w:hAnsi="Times" w:cs="Times New Roman"/>
          <w:i/>
          <w:kern w:val="0"/>
          <w:szCs w:val="20"/>
          <w:vertAlign w:val="superscript"/>
          <w:lang w:eastAsia="en-US"/>
        </w:rPr>
        <w:t>*2</w:t>
      </w:r>
    </w:p>
    <w:p w14:paraId="4ABCF9E6" w14:textId="77777777" w:rsidR="0039017E" w:rsidRPr="0039017E" w:rsidRDefault="0039017E" w:rsidP="0039017E">
      <w:pPr>
        <w:widowControl/>
        <w:spacing w:beforeLines="0" w:before="0" w:afterLines="0" w:after="120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1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School of Engineering and Built Environment, Queensland Micro- and Nanotechnology Centre, Griffith University, Nathan Campus, Queensland, 4111, Australia, </w:t>
      </w:r>
      <w:hyperlink r:id="rId7" w:history="1">
        <w:r w:rsidRPr="0039017E">
          <w:rPr>
            <w:rFonts w:ascii="Times" w:eastAsiaTheme="minorEastAsia" w:hAnsi="Times" w:cs="Times New Roman"/>
            <w:color w:val="0563C1" w:themeColor="hyperlink"/>
            <w:kern w:val="0"/>
            <w:szCs w:val="20"/>
            <w:u w:val="single"/>
            <w:lang w:eastAsia="en-US"/>
          </w:rPr>
          <w:t>qin.li@griffith.edu.au</w:t>
        </w:r>
      </w:hyperlink>
      <w:r w:rsidRPr="0039017E">
        <w:rPr>
          <w:rFonts w:ascii="Times" w:eastAsia="SimSun" w:hAnsi="Times" w:cs="Times New Roman"/>
          <w:kern w:val="0"/>
          <w:szCs w:val="20"/>
          <w:lang w:eastAsia="en-US"/>
        </w:rPr>
        <w:t>.</w:t>
      </w:r>
    </w:p>
    <w:p w14:paraId="4ECBBB27" w14:textId="77777777" w:rsidR="0039017E" w:rsidRPr="0039017E" w:rsidRDefault="0039017E" w:rsidP="0039017E">
      <w:pPr>
        <w:widowControl/>
        <w:spacing w:beforeLines="0" w:before="0" w:afterLines="0" w:after="120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2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School of Chemistry and Physics and Centre for Materials Science, Queensland University of Technology, Gardens Point Campus, Brisbane 4001, Australia, </w:t>
      </w:r>
      <w:hyperlink r:id="rId8" w:history="1">
        <w:r w:rsidRPr="0039017E">
          <w:rPr>
            <w:rFonts w:ascii="Times" w:eastAsiaTheme="minorEastAsia" w:hAnsi="Times" w:cs="Times New Roman"/>
            <w:color w:val="0563C1" w:themeColor="hyperlink"/>
            <w:kern w:val="0"/>
            <w:szCs w:val="20"/>
            <w:u w:val="single"/>
            <w:lang w:eastAsia="en-US"/>
          </w:rPr>
          <w:t>aijun.du@qut.edu.au</w:t>
        </w:r>
      </w:hyperlink>
      <w:r w:rsidRPr="0039017E">
        <w:rPr>
          <w:rFonts w:ascii="Times" w:eastAsia="SimSun" w:hAnsi="Times" w:cs="Times New Roman"/>
          <w:kern w:val="0"/>
          <w:szCs w:val="20"/>
          <w:lang w:eastAsia="en-US"/>
        </w:rPr>
        <w:t>.</w:t>
      </w:r>
    </w:p>
    <w:p w14:paraId="78D7B5C2" w14:textId="77777777" w:rsidR="0039017E" w:rsidRPr="0039017E" w:rsidRDefault="0039017E" w:rsidP="0039017E">
      <w:pPr>
        <w:widowControl/>
        <w:spacing w:beforeLines="0" w:before="0" w:afterLines="0" w:after="120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Queensland Micro- and Nanotechnology Centre, Griffith University, Nathan Campus, QLD 4111, Australia, </w:t>
      </w:r>
      <w:hyperlink r:id="rId9" w:history="1">
        <w:r w:rsidRPr="0039017E">
          <w:rPr>
            <w:rFonts w:ascii="Times" w:eastAsiaTheme="minorEastAsia" w:hAnsi="Times" w:cs="Times New Roman"/>
            <w:color w:val="0563C1" w:themeColor="hyperlink"/>
            <w:kern w:val="0"/>
            <w:szCs w:val="20"/>
            <w:u w:val="single"/>
            <w:lang w:eastAsia="en-US"/>
          </w:rPr>
          <w:t>x.yan@griffith.edu.au</w:t>
        </w:r>
      </w:hyperlink>
      <w:r w:rsidRPr="0039017E">
        <w:rPr>
          <w:rFonts w:ascii="Times" w:eastAsiaTheme="minorEastAsia" w:hAnsi="Times" w:cs="Times New Roman"/>
          <w:color w:val="0563C1" w:themeColor="hyperlink"/>
          <w:kern w:val="0"/>
          <w:szCs w:val="20"/>
          <w:u w:val="single"/>
          <w:lang w:eastAsia="en-US"/>
        </w:rPr>
        <w:t>.</w:t>
      </w:r>
    </w:p>
    <w:p w14:paraId="0664D794" w14:textId="77777777" w:rsidR="0039017E" w:rsidRPr="0039017E" w:rsidRDefault="0039017E" w:rsidP="0039017E">
      <w:pPr>
        <w:widowControl/>
        <w:spacing w:beforeLines="0" w:before="0" w:afterLines="0" w:after="120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4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Intelligent Polymer Research Institute and ARC Centre of Excellence for Electromaterials Science, Australian Institute for Innovative Materials, University of Wollongong, Wollongong, NSW 2500, Australia.</w:t>
      </w:r>
    </w:p>
    <w:p w14:paraId="65AF053B" w14:textId="77777777" w:rsidR="0039017E" w:rsidRPr="0039017E" w:rsidRDefault="0039017E" w:rsidP="0039017E">
      <w:pPr>
        <w:widowControl/>
        <w:spacing w:beforeLines="0" w:before="0" w:afterLines="0" w:after="120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5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College of Chemical Engineering and Zhejiang Carbon Neutral Innovation Institute, Zhejiang University of Technology, Hangzhou 310032, P. R. China.</w:t>
      </w:r>
    </w:p>
    <w:p w14:paraId="066898AE" w14:textId="77777777" w:rsidR="0039017E" w:rsidRPr="0039017E" w:rsidRDefault="0039017E" w:rsidP="0039017E">
      <w:pPr>
        <w:widowControl/>
        <w:spacing w:beforeLines="0" w:before="0" w:afterLines="0" w:after="120"/>
        <w:rPr>
          <w:rFonts w:eastAsia="SimSun" w:cs="Times New Roman"/>
          <w:kern w:val="0"/>
          <w:sz w:val="28"/>
          <w:szCs w:val="28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6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School of Advanced Energy, Sun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Yat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-Sen University (Shenzhen), Shenzhen, Guangdong 518107, P. R. China.</w:t>
      </w:r>
    </w:p>
    <w:p w14:paraId="75B6026E" w14:textId="77777777" w:rsidR="0039017E" w:rsidRPr="0039017E" w:rsidRDefault="0039017E" w:rsidP="0039017E">
      <w:pPr>
        <w:widowControl/>
        <w:spacing w:beforeLines="0" w:before="0" w:afterLines="0" w:after="0" w:line="240" w:lineRule="auto"/>
        <w:jc w:val="left"/>
        <w:rPr>
          <w:rFonts w:asciiTheme="minorHAnsi" w:eastAsiaTheme="minorEastAsia" w:hAnsiTheme="minorHAnsi"/>
          <w:sz w:val="21"/>
        </w:rPr>
      </w:pPr>
      <w:r w:rsidRPr="0039017E">
        <w:rPr>
          <w:rFonts w:asciiTheme="minorHAnsi" w:eastAsiaTheme="minorEastAsia" w:hAnsiTheme="minorHAnsi"/>
          <w:sz w:val="21"/>
        </w:rPr>
        <w:br w:type="page"/>
      </w:r>
    </w:p>
    <w:p w14:paraId="62883124" w14:textId="77777777" w:rsidR="0039017E" w:rsidRPr="0039017E" w:rsidRDefault="0039017E" w:rsidP="0039017E">
      <w:pPr>
        <w:spacing w:beforeLines="0" w:before="0" w:afterLines="0" w:after="0" w:line="240" w:lineRule="auto"/>
        <w:jc w:val="center"/>
        <w:rPr>
          <w:rFonts w:asciiTheme="minorHAnsi" w:eastAsiaTheme="minorEastAsia" w:hAnsiTheme="minorHAnsi"/>
          <w:sz w:val="21"/>
          <w:lang w:val="en-AU"/>
        </w:rPr>
      </w:pPr>
      <w:r w:rsidRPr="0039017E">
        <w:rPr>
          <w:rFonts w:asciiTheme="minorHAnsi" w:eastAsiaTheme="minorEastAsia" w:hAnsiTheme="minorHAnsi" w:hint="eastAsia"/>
          <w:noProof/>
          <w:sz w:val="21"/>
          <w:lang w:val="en-AU"/>
        </w:rPr>
        <w:lastRenderedPageBreak/>
        <w:drawing>
          <wp:inline distT="0" distB="0" distL="0" distR="0" wp14:anchorId="66EFC524" wp14:editId="176AF589">
            <wp:extent cx="5040000" cy="2719027"/>
            <wp:effectExtent l="0" t="0" r="825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1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22399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 w:hint="eastAsia"/>
          <w:b/>
          <w:bCs/>
          <w:kern w:val="0"/>
          <w:szCs w:val="20"/>
          <w:lang w:eastAsia="en-US"/>
        </w:rPr>
        <w:t>F</w:t>
      </w:r>
      <w:r w:rsidRPr="0039017E">
        <w:rPr>
          <w:rFonts w:ascii="Times" w:eastAsia="SimSun" w:hAnsi="Times" w:cs="Times New Roman"/>
          <w:b/>
          <w:bCs/>
          <w:kern w:val="0"/>
          <w:szCs w:val="20"/>
          <w:lang w:eastAsia="en-US"/>
        </w:rPr>
        <w:t>igure S1.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(a) Top-view and (b) side-view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. (c) Side-view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Fe@CNT-H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(one hydrogen atom adsorbed on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). (d) Top-view and (e) side-view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. (e) Side-view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Co@CNT-H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(one hydrogen atom adsorbed on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). The Fe, Co, C, and H atoms are shown in gold, navy, brown and pink, respectively.</w:t>
      </w:r>
    </w:p>
    <w:p w14:paraId="21AC5F2E" w14:textId="77777777" w:rsidR="0039017E" w:rsidRPr="0039017E" w:rsidRDefault="0039017E" w:rsidP="0039017E">
      <w:pPr>
        <w:widowControl/>
        <w:spacing w:beforeLines="0" w:before="0" w:afterLines="0" w:after="0" w:line="240" w:lineRule="auto"/>
        <w:jc w:val="left"/>
        <w:rPr>
          <w:rFonts w:eastAsiaTheme="minorEastAsia" w:cs="Times New Roman"/>
          <w:kern w:val="0"/>
          <w:sz w:val="20"/>
          <w:szCs w:val="20"/>
          <w:lang w:val="en-AU"/>
        </w:rPr>
      </w:pPr>
      <w:r w:rsidRPr="0039017E">
        <w:rPr>
          <w:rFonts w:eastAsiaTheme="minorEastAsia" w:cs="Times New Roman"/>
          <w:kern w:val="0"/>
          <w:sz w:val="20"/>
          <w:szCs w:val="20"/>
          <w:lang w:val="en-AU"/>
        </w:rPr>
        <w:br w:type="page"/>
      </w:r>
    </w:p>
    <w:p w14:paraId="6CCC1CD5" w14:textId="77777777" w:rsidR="0039017E" w:rsidRPr="0039017E" w:rsidRDefault="0039017E" w:rsidP="0039017E">
      <w:pPr>
        <w:autoSpaceDE w:val="0"/>
        <w:autoSpaceDN w:val="0"/>
        <w:adjustRightInd w:val="0"/>
        <w:spacing w:beforeLines="0" w:before="0" w:afterLines="0" w:after="0" w:line="240" w:lineRule="auto"/>
        <w:jc w:val="center"/>
        <w:rPr>
          <w:rFonts w:eastAsiaTheme="minorEastAsia" w:cs="Times New Roman"/>
          <w:kern w:val="0"/>
          <w:sz w:val="20"/>
          <w:szCs w:val="20"/>
          <w:lang w:val="en-AU"/>
        </w:rPr>
      </w:pPr>
      <w:r w:rsidRPr="0039017E">
        <w:rPr>
          <w:rFonts w:eastAsiaTheme="minorEastAsia" w:cs="Times New Roman"/>
          <w:noProof/>
          <w:kern w:val="0"/>
          <w:sz w:val="20"/>
          <w:szCs w:val="20"/>
          <w:lang w:val="en-AU"/>
        </w:rPr>
        <w:lastRenderedPageBreak/>
        <w:drawing>
          <wp:inline distT="0" distB="0" distL="0" distR="0" wp14:anchorId="7D5A3B1E" wp14:editId="099AF081">
            <wp:extent cx="5040000" cy="4935025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9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B0F43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 w:hint="eastAsia"/>
          <w:b/>
          <w:bCs/>
          <w:kern w:val="0"/>
          <w:szCs w:val="20"/>
          <w:lang w:eastAsia="en-US"/>
        </w:rPr>
        <w:t>F</w:t>
      </w:r>
      <w:r w:rsidRPr="0039017E">
        <w:rPr>
          <w:rFonts w:ascii="Times" w:eastAsia="SimSun" w:hAnsi="Times" w:cs="Times New Roman"/>
          <w:b/>
          <w:bCs/>
          <w:kern w:val="0"/>
          <w:szCs w:val="20"/>
          <w:lang w:eastAsia="en-US"/>
        </w:rPr>
        <w:t>igure S2.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(a), (c) and (e) show the top-view of TM@G (TM = Fe, Co, Ni). (b), (d) and (f) show the side-view of TM@G-H (one hydrogen atom adsorbed on TM@G, TM = Fe, Co, Ni). The Fe, Co, </w:t>
      </w:r>
      <w:r w:rsidRPr="0039017E">
        <w:rPr>
          <w:rFonts w:ascii="Times" w:eastAsia="SimSun" w:hAnsi="Times" w:cs="Times New Roman" w:hint="eastAsia"/>
          <w:kern w:val="0"/>
          <w:szCs w:val="20"/>
          <w:lang w:eastAsia="en-US"/>
        </w:rPr>
        <w:t>N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i, C, and H atoms are shown in gold, navy, grey, </w:t>
      </w:r>
      <w:proofErr w:type="gram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brown</w:t>
      </w:r>
      <w:proofErr w:type="gram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pink, respectively.</w:t>
      </w:r>
    </w:p>
    <w:p w14:paraId="25056F28" w14:textId="77777777" w:rsidR="0039017E" w:rsidRPr="0039017E" w:rsidRDefault="0039017E" w:rsidP="0039017E">
      <w:pPr>
        <w:widowControl/>
        <w:spacing w:beforeLines="0" w:before="0" w:afterLines="0" w:after="0" w:line="240" w:lineRule="auto"/>
        <w:jc w:val="left"/>
        <w:rPr>
          <w:rFonts w:eastAsiaTheme="minorEastAsia" w:cs="Times New Roman"/>
          <w:kern w:val="0"/>
          <w:sz w:val="20"/>
          <w:szCs w:val="20"/>
          <w:lang w:val="en-AU"/>
        </w:rPr>
      </w:pPr>
      <w:r w:rsidRPr="0039017E">
        <w:rPr>
          <w:rFonts w:eastAsiaTheme="minorEastAsia" w:cs="Times New Roman"/>
          <w:kern w:val="0"/>
          <w:sz w:val="20"/>
          <w:szCs w:val="20"/>
          <w:lang w:val="en-AU"/>
        </w:rPr>
        <w:br w:type="page"/>
      </w:r>
    </w:p>
    <w:p w14:paraId="5C862812" w14:textId="77777777" w:rsidR="0039017E" w:rsidRPr="0039017E" w:rsidRDefault="0039017E" w:rsidP="0039017E">
      <w:pPr>
        <w:spacing w:beforeLines="0" w:before="0" w:afterLines="0" w:after="0" w:line="240" w:lineRule="auto"/>
        <w:jc w:val="center"/>
        <w:rPr>
          <w:rFonts w:asciiTheme="minorHAnsi" w:eastAsiaTheme="minorEastAsia" w:hAnsiTheme="minorHAnsi"/>
          <w:sz w:val="21"/>
          <w:lang w:val="en-AU"/>
        </w:rPr>
      </w:pPr>
      <w:r w:rsidRPr="0039017E">
        <w:rPr>
          <w:rFonts w:eastAsiaTheme="minorEastAsia" w:cs="Times New Roman"/>
          <w:noProof/>
          <w:sz w:val="21"/>
          <w:lang w:val="en-AU"/>
        </w:rPr>
        <w:lastRenderedPageBreak/>
        <w:drawing>
          <wp:inline distT="0" distB="0" distL="0" distR="0" wp14:anchorId="1809290E" wp14:editId="3278CDA9">
            <wp:extent cx="5040000" cy="2152892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152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C32E0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b/>
          <w:bCs/>
          <w:kern w:val="0"/>
          <w:szCs w:val="20"/>
          <w:lang w:eastAsia="en-US"/>
        </w:rPr>
        <w:t>Figure S3.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(a) Local density of states (LDOS) of Fe and C atoms in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, and total LDOS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pristine CNTs. The black dashed line indicates the Fermi level relative to vacuum. (c) Differential charge density distributions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(d) a H atom chemisorbed on it (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Fe@CNT-H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). The yellow and blue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colours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represent electron accumulation and depletion regions, respectively, the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isosurface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value for (c) is 3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, and for (d) is 1.8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.</w:t>
      </w:r>
    </w:p>
    <w:p w14:paraId="4BF88A46" w14:textId="77777777" w:rsidR="0039017E" w:rsidRPr="0039017E" w:rsidRDefault="0039017E" w:rsidP="0039017E">
      <w:pPr>
        <w:widowControl/>
        <w:spacing w:beforeLines="0" w:before="0" w:afterLines="0" w:after="0" w:line="240" w:lineRule="auto"/>
        <w:jc w:val="left"/>
        <w:rPr>
          <w:rFonts w:eastAsiaTheme="minorEastAsia" w:cs="Times New Roman"/>
          <w:kern w:val="0"/>
          <w:szCs w:val="24"/>
          <w:lang w:val="en-AU"/>
        </w:rPr>
      </w:pPr>
      <w:r w:rsidRPr="0039017E">
        <w:rPr>
          <w:rFonts w:eastAsiaTheme="minorEastAsia" w:cs="Times New Roman"/>
          <w:kern w:val="0"/>
          <w:szCs w:val="24"/>
          <w:lang w:val="en-AU"/>
        </w:rPr>
        <w:br w:type="page"/>
      </w:r>
    </w:p>
    <w:p w14:paraId="18DD8389" w14:textId="77777777" w:rsidR="0039017E" w:rsidRPr="0039017E" w:rsidRDefault="0039017E" w:rsidP="0039017E">
      <w:pPr>
        <w:autoSpaceDE w:val="0"/>
        <w:autoSpaceDN w:val="0"/>
        <w:adjustRightInd w:val="0"/>
        <w:spacing w:beforeLines="0" w:before="0" w:afterLines="0" w:after="0" w:line="240" w:lineRule="auto"/>
        <w:jc w:val="center"/>
        <w:rPr>
          <w:rFonts w:eastAsiaTheme="minorEastAsia" w:cs="Times New Roman"/>
          <w:kern w:val="0"/>
          <w:szCs w:val="24"/>
          <w:lang w:val="en-AU"/>
        </w:rPr>
      </w:pPr>
      <w:r w:rsidRPr="0039017E">
        <w:rPr>
          <w:rFonts w:eastAsiaTheme="minorEastAsia" w:cs="Times New Roman"/>
          <w:noProof/>
          <w:kern w:val="0"/>
          <w:szCs w:val="24"/>
          <w:lang w:val="en-AU"/>
        </w:rPr>
        <w:lastRenderedPageBreak/>
        <w:drawing>
          <wp:inline distT="0" distB="0" distL="0" distR="0" wp14:anchorId="5F76A27C" wp14:editId="654463EF">
            <wp:extent cx="5040000" cy="2160173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BEC06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b/>
          <w:bCs/>
          <w:kern w:val="0"/>
          <w:szCs w:val="20"/>
          <w:lang w:eastAsia="en-US"/>
        </w:rPr>
        <w:t>Figure S4.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(a) Local density of states (LDOS) of Co and C atoms in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, and total LDOS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pristine CNT. The black dashed line indicates the Fermi level relative to vacuum. (c) Differential charge density distributions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(d) a H atom chemisorbed on it (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Co@CNT-H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). The yellow and blue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colours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represent electron accumulation and depletion regions, respectively, the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isosurface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value for (c) is 3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, and for (d) is 1.8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.</w:t>
      </w:r>
    </w:p>
    <w:p w14:paraId="356A6012" w14:textId="77777777" w:rsidR="0039017E" w:rsidRPr="0039017E" w:rsidRDefault="0039017E" w:rsidP="0039017E">
      <w:pPr>
        <w:widowControl/>
        <w:spacing w:beforeLines="0" w:before="0" w:afterLines="0" w:after="240" w:line="480" w:lineRule="auto"/>
        <w:jc w:val="left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kern w:val="0"/>
          <w:szCs w:val="20"/>
          <w:lang w:eastAsia="en-US"/>
        </w:rPr>
        <w:br w:type="page"/>
      </w:r>
    </w:p>
    <w:p w14:paraId="4CF46DBA" w14:textId="77777777" w:rsidR="0039017E" w:rsidRPr="0039017E" w:rsidRDefault="0039017E" w:rsidP="0039017E">
      <w:pPr>
        <w:spacing w:beforeLines="0" w:before="0" w:afterLines="0" w:after="0" w:line="240" w:lineRule="auto"/>
        <w:jc w:val="center"/>
        <w:rPr>
          <w:rFonts w:asciiTheme="minorHAnsi" w:eastAsiaTheme="minorEastAsia" w:hAnsiTheme="minorHAnsi"/>
          <w:sz w:val="21"/>
          <w:lang w:val="en-AU"/>
        </w:rPr>
      </w:pPr>
      <w:r w:rsidRPr="0039017E">
        <w:rPr>
          <w:rFonts w:eastAsiaTheme="minorEastAsia" w:cs="Times New Roman"/>
          <w:noProof/>
          <w:kern w:val="0"/>
          <w:sz w:val="20"/>
          <w:szCs w:val="20"/>
          <w:lang w:val="en-AU"/>
        </w:rPr>
        <w:lastRenderedPageBreak/>
        <w:drawing>
          <wp:inline distT="0" distB="0" distL="0" distR="0" wp14:anchorId="0BBAAF74" wp14:editId="13E9B0A3">
            <wp:extent cx="5040000" cy="2061873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6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25495" w14:textId="77777777" w:rsidR="0039017E" w:rsidRPr="0039017E" w:rsidRDefault="0039017E" w:rsidP="0039017E">
      <w:pPr>
        <w:widowControl/>
        <w:spacing w:beforeLines="0" w:before="0" w:afterLines="0" w:after="240" w:line="480" w:lineRule="auto"/>
        <w:rPr>
          <w:rFonts w:ascii="Times" w:eastAsia="SimSun" w:hAnsi="Times" w:cs="Times New Roman"/>
          <w:kern w:val="0"/>
          <w:szCs w:val="20"/>
          <w:lang w:eastAsia="en-US"/>
        </w:rPr>
      </w:pPr>
      <w:r w:rsidRPr="0039017E">
        <w:rPr>
          <w:rFonts w:ascii="Times" w:eastAsia="SimSun" w:hAnsi="Times" w:cs="Times New Roman"/>
          <w:b/>
          <w:bCs/>
          <w:kern w:val="0"/>
          <w:szCs w:val="20"/>
          <w:lang w:eastAsia="en-US"/>
        </w:rPr>
        <w:t>Figure S5.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(a) Local density of states (LDOS) of Ni and C atoms in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Ni@G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, and total LDOS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Ni@G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pristine graphene nanosheets. The black dashed line indicates the Fermi level relative to vacuum. (c) Differential charge density distributions of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Ni@G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and (d) a H atom chemisorbed on it (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Ni@G-H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). The yellow and blue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colours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represent electron accumulation and depletion regions, respectively, the </w:t>
      </w:r>
      <w:proofErr w:type="spellStart"/>
      <w:r w:rsidRPr="0039017E">
        <w:rPr>
          <w:rFonts w:ascii="Times" w:eastAsia="SimSun" w:hAnsi="Times" w:cs="Times New Roman"/>
          <w:kern w:val="0"/>
          <w:szCs w:val="20"/>
          <w:lang w:eastAsia="en-US"/>
        </w:rPr>
        <w:t>isosurface</w:t>
      </w:r>
      <w:proofErr w:type="spellEnd"/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value for (c) is 3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, and for (d) is 1.8</w:t>
      </w:r>
      <m:oMath>
        <m:r>
          <m:rPr>
            <m:nor/>
          </m:rPr>
          <w:rPr>
            <w:rFonts w:ascii="Times" w:eastAsia="SimSun" w:hAnsi="Times" w:cs="Times New Roman"/>
            <w:kern w:val="0"/>
            <w:szCs w:val="20"/>
            <w:lang w:eastAsia="en-US"/>
          </w:rPr>
          <m:t>×</m:t>
        </m:r>
      </m:oMath>
      <w:r w:rsidRPr="0039017E">
        <w:rPr>
          <w:rFonts w:ascii="Times" w:eastAsia="SimSun" w:hAnsi="Times" w:cs="Times New Roman"/>
          <w:kern w:val="0"/>
          <w:szCs w:val="20"/>
          <w:lang w:eastAsia="en-US"/>
        </w:rPr>
        <w:t>10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-3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 xml:space="preserve"> e/Å</w:t>
      </w:r>
      <w:r w:rsidRPr="0039017E">
        <w:rPr>
          <w:rFonts w:ascii="Times" w:eastAsia="SimSun" w:hAnsi="Times" w:cs="Times New Roman"/>
          <w:kern w:val="0"/>
          <w:szCs w:val="20"/>
          <w:vertAlign w:val="superscript"/>
          <w:lang w:eastAsia="en-US"/>
        </w:rPr>
        <w:t>3</w:t>
      </w:r>
      <w:r w:rsidRPr="0039017E">
        <w:rPr>
          <w:rFonts w:ascii="Times" w:eastAsia="SimSun" w:hAnsi="Times" w:cs="Times New Roman"/>
          <w:kern w:val="0"/>
          <w:szCs w:val="20"/>
          <w:lang w:eastAsia="en-US"/>
        </w:rPr>
        <w:t>.</w:t>
      </w:r>
    </w:p>
    <w:p w14:paraId="3813B411" w14:textId="77777777" w:rsidR="0039017E" w:rsidRPr="0039017E" w:rsidRDefault="0039017E" w:rsidP="0039017E">
      <w:pPr>
        <w:widowControl/>
        <w:spacing w:beforeLines="0" w:before="0" w:afterLines="0" w:after="0" w:line="240" w:lineRule="auto"/>
        <w:jc w:val="left"/>
        <w:rPr>
          <w:rFonts w:eastAsiaTheme="minorEastAsia" w:cs="Times New Roman"/>
          <w:kern w:val="0"/>
          <w:sz w:val="20"/>
          <w:szCs w:val="20"/>
          <w:lang w:val="en-AU"/>
        </w:rPr>
      </w:pPr>
    </w:p>
    <w:p w14:paraId="14990D6F" w14:textId="2890D9A3" w:rsidR="00A7431E" w:rsidRPr="001D5882" w:rsidRDefault="00A535C0" w:rsidP="001D6634">
      <w:pPr>
        <w:autoSpaceDE w:val="0"/>
        <w:autoSpaceDN w:val="0"/>
        <w:adjustRightInd w:val="0"/>
        <w:spacing w:before="163" w:after="163" w:line="480" w:lineRule="auto"/>
        <w:rPr>
          <w:rFonts w:cs="Times New Roman"/>
          <w:kern w:val="0"/>
          <w:szCs w:val="24"/>
          <w:lang w:val="en-AU"/>
        </w:rPr>
      </w:pPr>
      <w:r>
        <w:rPr>
          <w:rFonts w:cs="Times New Roman"/>
          <w:kern w:val="0"/>
          <w:szCs w:val="24"/>
          <w:lang w:val="en-AU"/>
        </w:rPr>
        <w:fldChar w:fldCharType="begin"/>
      </w:r>
      <w:r>
        <w:rPr>
          <w:rFonts w:cs="Times New Roman"/>
          <w:kern w:val="0"/>
          <w:szCs w:val="24"/>
          <w:lang w:val="en-AU"/>
        </w:rPr>
        <w:instrText xml:space="preserve"> ADDIN </w:instrText>
      </w:r>
      <w:r>
        <w:rPr>
          <w:rFonts w:cs="Times New Roman"/>
          <w:kern w:val="0"/>
          <w:szCs w:val="24"/>
          <w:lang w:val="en-AU"/>
        </w:rPr>
        <w:fldChar w:fldCharType="end"/>
      </w:r>
    </w:p>
    <w:sectPr w:rsidR="00A7431E" w:rsidRPr="001D5882" w:rsidSect="00376F7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247" w:right="1418" w:bottom="1418" w:left="1418" w:header="0" w:footer="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418D1" w14:textId="77777777" w:rsidR="0038476E" w:rsidRDefault="0038476E" w:rsidP="00AF483B">
      <w:pPr>
        <w:spacing w:before="120" w:after="120"/>
      </w:pPr>
      <w:r>
        <w:separator/>
      </w:r>
    </w:p>
  </w:endnote>
  <w:endnote w:type="continuationSeparator" w:id="0">
    <w:p w14:paraId="3577BB97" w14:textId="77777777" w:rsidR="0038476E" w:rsidRDefault="0038476E" w:rsidP="00AF483B">
      <w:pPr>
        <w:spacing w:before="120" w:after="120"/>
      </w:pPr>
      <w:r>
        <w:continuationSeparator/>
      </w:r>
    </w:p>
  </w:endnote>
  <w:endnote w:type="continuationNotice" w:id="1">
    <w:p w14:paraId="1EFB7190" w14:textId="77777777" w:rsidR="0038476E" w:rsidRDefault="0038476E">
      <w:pPr>
        <w:spacing w:before="120" w:after="12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F82B1" w14:textId="77777777" w:rsidR="00333A08" w:rsidRDefault="00333A08">
    <w:pPr>
      <w:pStyle w:val="Footer"/>
      <w:spacing w:before="120"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06295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BFC11B" w14:textId="361665B7" w:rsidR="00B81FDA" w:rsidRDefault="00B81FDA">
        <w:pPr>
          <w:pStyle w:val="Footer"/>
          <w:spacing w:before="120" w:after="120"/>
          <w:jc w:val="right"/>
        </w:pPr>
        <w:r w:rsidRPr="00A34962">
          <w:rPr>
            <w:sz w:val="24"/>
            <w:szCs w:val="24"/>
          </w:rPr>
          <w:fldChar w:fldCharType="begin"/>
        </w:r>
        <w:r w:rsidRPr="00A34962">
          <w:rPr>
            <w:sz w:val="24"/>
            <w:szCs w:val="24"/>
          </w:rPr>
          <w:instrText xml:space="preserve"> PAGE   \* MERGEFORMAT </w:instrText>
        </w:r>
        <w:r w:rsidRPr="00A34962">
          <w:rPr>
            <w:sz w:val="24"/>
            <w:szCs w:val="24"/>
          </w:rPr>
          <w:fldChar w:fldCharType="separate"/>
        </w:r>
        <w:r w:rsidRPr="00A34962">
          <w:rPr>
            <w:noProof/>
            <w:sz w:val="24"/>
            <w:szCs w:val="24"/>
          </w:rPr>
          <w:t>2</w:t>
        </w:r>
        <w:r w:rsidRPr="00A34962">
          <w:rPr>
            <w:noProof/>
            <w:sz w:val="24"/>
            <w:szCs w:val="24"/>
          </w:rPr>
          <w:fldChar w:fldCharType="end"/>
        </w:r>
      </w:p>
    </w:sdtContent>
  </w:sdt>
  <w:p w14:paraId="091D2886" w14:textId="77777777" w:rsidR="00333A08" w:rsidRDefault="00333A08">
    <w:pPr>
      <w:pStyle w:val="Footer"/>
      <w:spacing w:before="120"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6F755" w14:textId="77777777" w:rsidR="00333A08" w:rsidRDefault="00333A08">
    <w:pPr>
      <w:pStyle w:val="Footer"/>
      <w:spacing w:before="120"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118D4" w14:textId="77777777" w:rsidR="0038476E" w:rsidRDefault="0038476E" w:rsidP="00AF483B">
      <w:pPr>
        <w:spacing w:before="120" w:after="120"/>
      </w:pPr>
      <w:r>
        <w:separator/>
      </w:r>
    </w:p>
  </w:footnote>
  <w:footnote w:type="continuationSeparator" w:id="0">
    <w:p w14:paraId="0660FE26" w14:textId="77777777" w:rsidR="0038476E" w:rsidRDefault="0038476E" w:rsidP="00AF483B">
      <w:pPr>
        <w:spacing w:before="120" w:after="120"/>
      </w:pPr>
      <w:r>
        <w:continuationSeparator/>
      </w:r>
    </w:p>
  </w:footnote>
  <w:footnote w:type="continuationNotice" w:id="1">
    <w:p w14:paraId="490D7660" w14:textId="77777777" w:rsidR="0038476E" w:rsidRDefault="0038476E">
      <w:pPr>
        <w:spacing w:before="120" w:after="12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CE392" w14:textId="77777777" w:rsidR="00333A08" w:rsidRDefault="00333A08">
    <w:pPr>
      <w:pStyle w:val="Header"/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D6D1D" w14:textId="77777777" w:rsidR="00333A08" w:rsidRDefault="00333A08" w:rsidP="00586B30">
    <w:pPr>
      <w:pStyle w:val="Header"/>
      <w:pBdr>
        <w:bottom w:val="none" w:sz="0" w:space="0" w:color="auto"/>
      </w:pBdr>
      <w:spacing w:before="120"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1938" w14:textId="77777777" w:rsidR="00333A08" w:rsidRDefault="00333A08">
    <w:pPr>
      <w:pStyle w:val="Header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xwxv0vdssvs8esxaa5p9vwer5dzx0zwxwx&quot;&gt;My EndNote Library&lt;record-ids&gt;&lt;item&gt;50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1&lt;/item&gt;&lt;item&gt;93&lt;/item&gt;&lt;item&gt;94&lt;/item&gt;&lt;item&gt;95&lt;/item&gt;&lt;item&gt;96&lt;/item&gt;&lt;item&gt;97&lt;/item&gt;&lt;item&gt;98&lt;/item&gt;&lt;item&gt;99&lt;/item&gt;&lt;item&gt;100&lt;/item&gt;&lt;item&gt;102&lt;/item&gt;&lt;item&gt;103&lt;/item&gt;&lt;item&gt;104&lt;/item&gt;&lt;item&gt;105&lt;/item&gt;&lt;item&gt;107&lt;/item&gt;&lt;item&gt;108&lt;/item&gt;&lt;item&gt;109&lt;/item&gt;&lt;item&gt;111&lt;/item&gt;&lt;item&gt;112&lt;/item&gt;&lt;item&gt;113&lt;/item&gt;&lt;item&gt;114&lt;/item&gt;&lt;item&gt;115&lt;/item&gt;&lt;item&gt;299&lt;/item&gt;&lt;item&gt;300&lt;/item&gt;&lt;item&gt;301&lt;/item&gt;&lt;item&gt;302&lt;/item&gt;&lt;item&gt;303&lt;/item&gt;&lt;/record-ids&gt;&lt;/item&gt;&lt;/Libraries&gt;"/>
  </w:docVars>
  <w:rsids>
    <w:rsidRoot w:val="00652FD3"/>
    <w:rsid w:val="0000063B"/>
    <w:rsid w:val="0000109D"/>
    <w:rsid w:val="00001277"/>
    <w:rsid w:val="00004D4A"/>
    <w:rsid w:val="000056CF"/>
    <w:rsid w:val="00006C49"/>
    <w:rsid w:val="000077FD"/>
    <w:rsid w:val="00007C26"/>
    <w:rsid w:val="00011C50"/>
    <w:rsid w:val="00017775"/>
    <w:rsid w:val="00020B69"/>
    <w:rsid w:val="0002154C"/>
    <w:rsid w:val="0002306B"/>
    <w:rsid w:val="00023F3B"/>
    <w:rsid w:val="00025F14"/>
    <w:rsid w:val="0002690E"/>
    <w:rsid w:val="000276A7"/>
    <w:rsid w:val="00027932"/>
    <w:rsid w:val="00032DF3"/>
    <w:rsid w:val="00032E55"/>
    <w:rsid w:val="00032F5D"/>
    <w:rsid w:val="00034632"/>
    <w:rsid w:val="0003497B"/>
    <w:rsid w:val="000351B6"/>
    <w:rsid w:val="00036135"/>
    <w:rsid w:val="00041E32"/>
    <w:rsid w:val="000441CD"/>
    <w:rsid w:val="00044E99"/>
    <w:rsid w:val="00045395"/>
    <w:rsid w:val="00046814"/>
    <w:rsid w:val="00050A4B"/>
    <w:rsid w:val="00055E97"/>
    <w:rsid w:val="000571E4"/>
    <w:rsid w:val="0006103B"/>
    <w:rsid w:val="00061D90"/>
    <w:rsid w:val="00061EF0"/>
    <w:rsid w:val="0006340F"/>
    <w:rsid w:val="00063A0F"/>
    <w:rsid w:val="00073480"/>
    <w:rsid w:val="0007681F"/>
    <w:rsid w:val="000839EC"/>
    <w:rsid w:val="00086C3D"/>
    <w:rsid w:val="000871B0"/>
    <w:rsid w:val="00087E9C"/>
    <w:rsid w:val="000901F9"/>
    <w:rsid w:val="00091FCE"/>
    <w:rsid w:val="000943FF"/>
    <w:rsid w:val="00095768"/>
    <w:rsid w:val="00096089"/>
    <w:rsid w:val="00097F49"/>
    <w:rsid w:val="000A0E9D"/>
    <w:rsid w:val="000A2DCC"/>
    <w:rsid w:val="000A348F"/>
    <w:rsid w:val="000A3794"/>
    <w:rsid w:val="000A4977"/>
    <w:rsid w:val="000A5FB9"/>
    <w:rsid w:val="000A737C"/>
    <w:rsid w:val="000A76BA"/>
    <w:rsid w:val="000B138B"/>
    <w:rsid w:val="000B39C2"/>
    <w:rsid w:val="000B596C"/>
    <w:rsid w:val="000B62D0"/>
    <w:rsid w:val="000B6D70"/>
    <w:rsid w:val="000C063D"/>
    <w:rsid w:val="000C084A"/>
    <w:rsid w:val="000C0BEC"/>
    <w:rsid w:val="000C24CC"/>
    <w:rsid w:val="000C5C08"/>
    <w:rsid w:val="000C6443"/>
    <w:rsid w:val="000C6444"/>
    <w:rsid w:val="000C655C"/>
    <w:rsid w:val="000D24B1"/>
    <w:rsid w:val="000D4C7E"/>
    <w:rsid w:val="000D639D"/>
    <w:rsid w:val="000E0199"/>
    <w:rsid w:val="000E170C"/>
    <w:rsid w:val="000E2324"/>
    <w:rsid w:val="000E43E5"/>
    <w:rsid w:val="000E4D32"/>
    <w:rsid w:val="000E5D21"/>
    <w:rsid w:val="000E76E8"/>
    <w:rsid w:val="000F248A"/>
    <w:rsid w:val="000F2B4C"/>
    <w:rsid w:val="000F2BE8"/>
    <w:rsid w:val="000F50A3"/>
    <w:rsid w:val="000F5D01"/>
    <w:rsid w:val="000F6823"/>
    <w:rsid w:val="00106995"/>
    <w:rsid w:val="00111EEC"/>
    <w:rsid w:val="001131DB"/>
    <w:rsid w:val="001179A3"/>
    <w:rsid w:val="0012042C"/>
    <w:rsid w:val="00120434"/>
    <w:rsid w:val="00120E04"/>
    <w:rsid w:val="00121C5A"/>
    <w:rsid w:val="00122BE5"/>
    <w:rsid w:val="00125169"/>
    <w:rsid w:val="00125498"/>
    <w:rsid w:val="00125F09"/>
    <w:rsid w:val="00126C05"/>
    <w:rsid w:val="00127342"/>
    <w:rsid w:val="001274F1"/>
    <w:rsid w:val="00130AC8"/>
    <w:rsid w:val="00134348"/>
    <w:rsid w:val="00136CCA"/>
    <w:rsid w:val="00136E02"/>
    <w:rsid w:val="001371A7"/>
    <w:rsid w:val="0014132D"/>
    <w:rsid w:val="001428C3"/>
    <w:rsid w:val="00142C36"/>
    <w:rsid w:val="0014373E"/>
    <w:rsid w:val="001441E6"/>
    <w:rsid w:val="00144603"/>
    <w:rsid w:val="00146C29"/>
    <w:rsid w:val="00147095"/>
    <w:rsid w:val="00147F25"/>
    <w:rsid w:val="001528E0"/>
    <w:rsid w:val="00152C10"/>
    <w:rsid w:val="001538F4"/>
    <w:rsid w:val="00153E93"/>
    <w:rsid w:val="001553D3"/>
    <w:rsid w:val="00156261"/>
    <w:rsid w:val="001568D8"/>
    <w:rsid w:val="00157F4F"/>
    <w:rsid w:val="0016026C"/>
    <w:rsid w:val="00160E85"/>
    <w:rsid w:val="00161566"/>
    <w:rsid w:val="001617C4"/>
    <w:rsid w:val="00162A05"/>
    <w:rsid w:val="001660F8"/>
    <w:rsid w:val="00170201"/>
    <w:rsid w:val="00171227"/>
    <w:rsid w:val="001715EE"/>
    <w:rsid w:val="00171AF0"/>
    <w:rsid w:val="001735CB"/>
    <w:rsid w:val="00174C54"/>
    <w:rsid w:val="001822AD"/>
    <w:rsid w:val="00183262"/>
    <w:rsid w:val="00187277"/>
    <w:rsid w:val="001913F0"/>
    <w:rsid w:val="00192517"/>
    <w:rsid w:val="001933F2"/>
    <w:rsid w:val="00193502"/>
    <w:rsid w:val="001961BD"/>
    <w:rsid w:val="00196252"/>
    <w:rsid w:val="001972AA"/>
    <w:rsid w:val="001A001B"/>
    <w:rsid w:val="001A2385"/>
    <w:rsid w:val="001A3587"/>
    <w:rsid w:val="001A3669"/>
    <w:rsid w:val="001A37E4"/>
    <w:rsid w:val="001A6BC2"/>
    <w:rsid w:val="001A6F0F"/>
    <w:rsid w:val="001B2D43"/>
    <w:rsid w:val="001B31C7"/>
    <w:rsid w:val="001B3FAF"/>
    <w:rsid w:val="001B4BC1"/>
    <w:rsid w:val="001B5F85"/>
    <w:rsid w:val="001B7091"/>
    <w:rsid w:val="001B7652"/>
    <w:rsid w:val="001C0ECA"/>
    <w:rsid w:val="001C1235"/>
    <w:rsid w:val="001C29AE"/>
    <w:rsid w:val="001C2A51"/>
    <w:rsid w:val="001C42CD"/>
    <w:rsid w:val="001C74C3"/>
    <w:rsid w:val="001C7A4F"/>
    <w:rsid w:val="001C7C70"/>
    <w:rsid w:val="001C7FDB"/>
    <w:rsid w:val="001D302F"/>
    <w:rsid w:val="001D5882"/>
    <w:rsid w:val="001D6634"/>
    <w:rsid w:val="001D67DE"/>
    <w:rsid w:val="001D7DFA"/>
    <w:rsid w:val="001E1818"/>
    <w:rsid w:val="001E1C4C"/>
    <w:rsid w:val="001E1CD9"/>
    <w:rsid w:val="001E1F77"/>
    <w:rsid w:val="001E2A45"/>
    <w:rsid w:val="001E6031"/>
    <w:rsid w:val="001E6226"/>
    <w:rsid w:val="001E721F"/>
    <w:rsid w:val="001E7629"/>
    <w:rsid w:val="001E7C3B"/>
    <w:rsid w:val="001F1B09"/>
    <w:rsid w:val="001F2B0C"/>
    <w:rsid w:val="001F3C2F"/>
    <w:rsid w:val="00200744"/>
    <w:rsid w:val="00200928"/>
    <w:rsid w:val="002017C3"/>
    <w:rsid w:val="002043D7"/>
    <w:rsid w:val="00207A94"/>
    <w:rsid w:val="00210FA6"/>
    <w:rsid w:val="002130A5"/>
    <w:rsid w:val="00213252"/>
    <w:rsid w:val="00214325"/>
    <w:rsid w:val="0021558D"/>
    <w:rsid w:val="002213A6"/>
    <w:rsid w:val="00222C84"/>
    <w:rsid w:val="00224096"/>
    <w:rsid w:val="00226BF7"/>
    <w:rsid w:val="00226F6E"/>
    <w:rsid w:val="00231DF5"/>
    <w:rsid w:val="002327D5"/>
    <w:rsid w:val="002333F2"/>
    <w:rsid w:val="00235552"/>
    <w:rsid w:val="00235C57"/>
    <w:rsid w:val="00236486"/>
    <w:rsid w:val="00236D7C"/>
    <w:rsid w:val="002376CE"/>
    <w:rsid w:val="00237AB9"/>
    <w:rsid w:val="0024166C"/>
    <w:rsid w:val="0024512F"/>
    <w:rsid w:val="00246685"/>
    <w:rsid w:val="002466D7"/>
    <w:rsid w:val="0024755C"/>
    <w:rsid w:val="00252616"/>
    <w:rsid w:val="002531F0"/>
    <w:rsid w:val="002560F1"/>
    <w:rsid w:val="00256328"/>
    <w:rsid w:val="002570BB"/>
    <w:rsid w:val="00257732"/>
    <w:rsid w:val="002611D1"/>
    <w:rsid w:val="00263C36"/>
    <w:rsid w:val="00265114"/>
    <w:rsid w:val="00265746"/>
    <w:rsid w:val="0026597C"/>
    <w:rsid w:val="00270522"/>
    <w:rsid w:val="00271DB5"/>
    <w:rsid w:val="00271F87"/>
    <w:rsid w:val="00274157"/>
    <w:rsid w:val="00274640"/>
    <w:rsid w:val="00275680"/>
    <w:rsid w:val="002800A7"/>
    <w:rsid w:val="00280DFF"/>
    <w:rsid w:val="00281C6E"/>
    <w:rsid w:val="00282721"/>
    <w:rsid w:val="0028310F"/>
    <w:rsid w:val="0028382E"/>
    <w:rsid w:val="00284A61"/>
    <w:rsid w:val="00284B27"/>
    <w:rsid w:val="00285780"/>
    <w:rsid w:val="002905F8"/>
    <w:rsid w:val="00290790"/>
    <w:rsid w:val="0029167E"/>
    <w:rsid w:val="0029446B"/>
    <w:rsid w:val="002A0D9E"/>
    <w:rsid w:val="002A1DE5"/>
    <w:rsid w:val="002A24D5"/>
    <w:rsid w:val="002A2639"/>
    <w:rsid w:val="002A664E"/>
    <w:rsid w:val="002A7A9B"/>
    <w:rsid w:val="002B5C8B"/>
    <w:rsid w:val="002B6604"/>
    <w:rsid w:val="002B6EC4"/>
    <w:rsid w:val="002B7FB3"/>
    <w:rsid w:val="002C08AB"/>
    <w:rsid w:val="002C0939"/>
    <w:rsid w:val="002C1E08"/>
    <w:rsid w:val="002C1FE6"/>
    <w:rsid w:val="002C2D8B"/>
    <w:rsid w:val="002C33A2"/>
    <w:rsid w:val="002C394E"/>
    <w:rsid w:val="002C64A4"/>
    <w:rsid w:val="002C7094"/>
    <w:rsid w:val="002D0CCD"/>
    <w:rsid w:val="002D0F0D"/>
    <w:rsid w:val="002D2579"/>
    <w:rsid w:val="002D27A5"/>
    <w:rsid w:val="002D55F4"/>
    <w:rsid w:val="002D78C8"/>
    <w:rsid w:val="002E22C2"/>
    <w:rsid w:val="002E2AF6"/>
    <w:rsid w:val="002E370C"/>
    <w:rsid w:val="002E59A6"/>
    <w:rsid w:val="002F2A69"/>
    <w:rsid w:val="002F4DD4"/>
    <w:rsid w:val="002F5E01"/>
    <w:rsid w:val="002F72F7"/>
    <w:rsid w:val="002F7901"/>
    <w:rsid w:val="002F7B7C"/>
    <w:rsid w:val="00301C15"/>
    <w:rsid w:val="00302A54"/>
    <w:rsid w:val="00305218"/>
    <w:rsid w:val="003128FF"/>
    <w:rsid w:val="00313164"/>
    <w:rsid w:val="00314C1C"/>
    <w:rsid w:val="003156A2"/>
    <w:rsid w:val="003166D7"/>
    <w:rsid w:val="00317A0A"/>
    <w:rsid w:val="00322CCC"/>
    <w:rsid w:val="00324C24"/>
    <w:rsid w:val="00324CB2"/>
    <w:rsid w:val="00326457"/>
    <w:rsid w:val="0033192A"/>
    <w:rsid w:val="00331E29"/>
    <w:rsid w:val="0033299F"/>
    <w:rsid w:val="003337F5"/>
    <w:rsid w:val="00333A08"/>
    <w:rsid w:val="00335623"/>
    <w:rsid w:val="00335981"/>
    <w:rsid w:val="0033625B"/>
    <w:rsid w:val="00337CD3"/>
    <w:rsid w:val="003403CE"/>
    <w:rsid w:val="003412C4"/>
    <w:rsid w:val="0034161C"/>
    <w:rsid w:val="00342078"/>
    <w:rsid w:val="0034245E"/>
    <w:rsid w:val="00343A2C"/>
    <w:rsid w:val="00343E0A"/>
    <w:rsid w:val="003461E9"/>
    <w:rsid w:val="00346E3B"/>
    <w:rsid w:val="00347366"/>
    <w:rsid w:val="00347853"/>
    <w:rsid w:val="0034794F"/>
    <w:rsid w:val="00347FEF"/>
    <w:rsid w:val="00351D02"/>
    <w:rsid w:val="00353A9F"/>
    <w:rsid w:val="00354891"/>
    <w:rsid w:val="00355D0C"/>
    <w:rsid w:val="00355D8C"/>
    <w:rsid w:val="0036036D"/>
    <w:rsid w:val="00361400"/>
    <w:rsid w:val="003616DA"/>
    <w:rsid w:val="00362785"/>
    <w:rsid w:val="00362DB7"/>
    <w:rsid w:val="0036469F"/>
    <w:rsid w:val="00364D68"/>
    <w:rsid w:val="00365E1F"/>
    <w:rsid w:val="00371B17"/>
    <w:rsid w:val="00374E05"/>
    <w:rsid w:val="00376F7C"/>
    <w:rsid w:val="00377F94"/>
    <w:rsid w:val="00383920"/>
    <w:rsid w:val="0038476E"/>
    <w:rsid w:val="00387B97"/>
    <w:rsid w:val="0039017E"/>
    <w:rsid w:val="00391D5C"/>
    <w:rsid w:val="00393BFA"/>
    <w:rsid w:val="00395708"/>
    <w:rsid w:val="00396BDD"/>
    <w:rsid w:val="003A1702"/>
    <w:rsid w:val="003A1A51"/>
    <w:rsid w:val="003A2412"/>
    <w:rsid w:val="003A2C6C"/>
    <w:rsid w:val="003B1001"/>
    <w:rsid w:val="003B405D"/>
    <w:rsid w:val="003B425C"/>
    <w:rsid w:val="003C0213"/>
    <w:rsid w:val="003C22B0"/>
    <w:rsid w:val="003C29C0"/>
    <w:rsid w:val="003C3D1D"/>
    <w:rsid w:val="003C448C"/>
    <w:rsid w:val="003C541C"/>
    <w:rsid w:val="003C54ED"/>
    <w:rsid w:val="003C7C08"/>
    <w:rsid w:val="003D2673"/>
    <w:rsid w:val="003D2BD8"/>
    <w:rsid w:val="003D320F"/>
    <w:rsid w:val="003D3393"/>
    <w:rsid w:val="003D37B0"/>
    <w:rsid w:val="003D4F2B"/>
    <w:rsid w:val="003D555A"/>
    <w:rsid w:val="003D71C8"/>
    <w:rsid w:val="003E0E3F"/>
    <w:rsid w:val="003E28B4"/>
    <w:rsid w:val="003E44B7"/>
    <w:rsid w:val="003E5D71"/>
    <w:rsid w:val="003E7076"/>
    <w:rsid w:val="003E7A48"/>
    <w:rsid w:val="003E7E3F"/>
    <w:rsid w:val="003F05CC"/>
    <w:rsid w:val="003F0B5B"/>
    <w:rsid w:val="003F20D1"/>
    <w:rsid w:val="003F32BD"/>
    <w:rsid w:val="003F387A"/>
    <w:rsid w:val="003F3A81"/>
    <w:rsid w:val="003F3C4D"/>
    <w:rsid w:val="004001A5"/>
    <w:rsid w:val="00400660"/>
    <w:rsid w:val="00402058"/>
    <w:rsid w:val="00405A79"/>
    <w:rsid w:val="0040773F"/>
    <w:rsid w:val="00410102"/>
    <w:rsid w:val="00410D58"/>
    <w:rsid w:val="00414D43"/>
    <w:rsid w:val="00416F53"/>
    <w:rsid w:val="0041705F"/>
    <w:rsid w:val="00417BE5"/>
    <w:rsid w:val="0042057D"/>
    <w:rsid w:val="00422A64"/>
    <w:rsid w:val="00423FCC"/>
    <w:rsid w:val="00425187"/>
    <w:rsid w:val="00426EC3"/>
    <w:rsid w:val="004326F7"/>
    <w:rsid w:val="004351B3"/>
    <w:rsid w:val="0043604E"/>
    <w:rsid w:val="00436B84"/>
    <w:rsid w:val="00437201"/>
    <w:rsid w:val="004408B8"/>
    <w:rsid w:val="0044295D"/>
    <w:rsid w:val="004438A7"/>
    <w:rsid w:val="00443A0D"/>
    <w:rsid w:val="0044432A"/>
    <w:rsid w:val="00444F41"/>
    <w:rsid w:val="0044634E"/>
    <w:rsid w:val="00447C60"/>
    <w:rsid w:val="00450840"/>
    <w:rsid w:val="00450939"/>
    <w:rsid w:val="004536AE"/>
    <w:rsid w:val="00457604"/>
    <w:rsid w:val="004603DD"/>
    <w:rsid w:val="00461A8E"/>
    <w:rsid w:val="004620F7"/>
    <w:rsid w:val="00462B9E"/>
    <w:rsid w:val="004656B6"/>
    <w:rsid w:val="0046587B"/>
    <w:rsid w:val="00467227"/>
    <w:rsid w:val="004672CE"/>
    <w:rsid w:val="0047359C"/>
    <w:rsid w:val="00473EAF"/>
    <w:rsid w:val="00474870"/>
    <w:rsid w:val="00474A88"/>
    <w:rsid w:val="004763DF"/>
    <w:rsid w:val="00477B4B"/>
    <w:rsid w:val="00481613"/>
    <w:rsid w:val="0048379D"/>
    <w:rsid w:val="004839F1"/>
    <w:rsid w:val="00484879"/>
    <w:rsid w:val="00484CC2"/>
    <w:rsid w:val="00485352"/>
    <w:rsid w:val="00486654"/>
    <w:rsid w:val="00486B2C"/>
    <w:rsid w:val="004913D2"/>
    <w:rsid w:val="0049275C"/>
    <w:rsid w:val="00492F61"/>
    <w:rsid w:val="00493EBA"/>
    <w:rsid w:val="004956B8"/>
    <w:rsid w:val="00496CE3"/>
    <w:rsid w:val="00497895"/>
    <w:rsid w:val="004A024F"/>
    <w:rsid w:val="004A0465"/>
    <w:rsid w:val="004A05CF"/>
    <w:rsid w:val="004A0638"/>
    <w:rsid w:val="004A072E"/>
    <w:rsid w:val="004A0E1E"/>
    <w:rsid w:val="004A2049"/>
    <w:rsid w:val="004A2DA4"/>
    <w:rsid w:val="004A52E8"/>
    <w:rsid w:val="004A5C9A"/>
    <w:rsid w:val="004A708D"/>
    <w:rsid w:val="004B2B56"/>
    <w:rsid w:val="004B2E0B"/>
    <w:rsid w:val="004B354A"/>
    <w:rsid w:val="004B42EE"/>
    <w:rsid w:val="004B4838"/>
    <w:rsid w:val="004B7997"/>
    <w:rsid w:val="004C0B45"/>
    <w:rsid w:val="004C1217"/>
    <w:rsid w:val="004C1B59"/>
    <w:rsid w:val="004C3A29"/>
    <w:rsid w:val="004C3E5F"/>
    <w:rsid w:val="004C5895"/>
    <w:rsid w:val="004C6D40"/>
    <w:rsid w:val="004D0B4D"/>
    <w:rsid w:val="004D2D78"/>
    <w:rsid w:val="004D37B6"/>
    <w:rsid w:val="004D4BBE"/>
    <w:rsid w:val="004D6189"/>
    <w:rsid w:val="004E6491"/>
    <w:rsid w:val="004E667F"/>
    <w:rsid w:val="004F04FC"/>
    <w:rsid w:val="004F0CD1"/>
    <w:rsid w:val="004F1E95"/>
    <w:rsid w:val="004F4EA2"/>
    <w:rsid w:val="004F57D9"/>
    <w:rsid w:val="004F705B"/>
    <w:rsid w:val="004F70F6"/>
    <w:rsid w:val="005004AE"/>
    <w:rsid w:val="00500CAA"/>
    <w:rsid w:val="00501478"/>
    <w:rsid w:val="0050294D"/>
    <w:rsid w:val="005034CC"/>
    <w:rsid w:val="005044B8"/>
    <w:rsid w:val="0050693E"/>
    <w:rsid w:val="005120B2"/>
    <w:rsid w:val="00513C12"/>
    <w:rsid w:val="005145C2"/>
    <w:rsid w:val="0051744E"/>
    <w:rsid w:val="00522029"/>
    <w:rsid w:val="00522DE5"/>
    <w:rsid w:val="00524074"/>
    <w:rsid w:val="00524CC1"/>
    <w:rsid w:val="0052565D"/>
    <w:rsid w:val="00525ED5"/>
    <w:rsid w:val="00527636"/>
    <w:rsid w:val="005307FC"/>
    <w:rsid w:val="00531CF4"/>
    <w:rsid w:val="005336B8"/>
    <w:rsid w:val="0053458A"/>
    <w:rsid w:val="005347FB"/>
    <w:rsid w:val="00535B29"/>
    <w:rsid w:val="00536653"/>
    <w:rsid w:val="00540253"/>
    <w:rsid w:val="0054046D"/>
    <w:rsid w:val="00540656"/>
    <w:rsid w:val="00541677"/>
    <w:rsid w:val="00543333"/>
    <w:rsid w:val="00550458"/>
    <w:rsid w:val="00552DCD"/>
    <w:rsid w:val="005533DE"/>
    <w:rsid w:val="00553619"/>
    <w:rsid w:val="00553E55"/>
    <w:rsid w:val="005551FE"/>
    <w:rsid w:val="005556D6"/>
    <w:rsid w:val="00555CD8"/>
    <w:rsid w:val="00556B67"/>
    <w:rsid w:val="00557518"/>
    <w:rsid w:val="005600BC"/>
    <w:rsid w:val="00562300"/>
    <w:rsid w:val="00562F28"/>
    <w:rsid w:val="005648C5"/>
    <w:rsid w:val="00565F37"/>
    <w:rsid w:val="00567CA5"/>
    <w:rsid w:val="0057089F"/>
    <w:rsid w:val="005740DE"/>
    <w:rsid w:val="00574410"/>
    <w:rsid w:val="00574EB6"/>
    <w:rsid w:val="0057637E"/>
    <w:rsid w:val="00582A92"/>
    <w:rsid w:val="00585865"/>
    <w:rsid w:val="0058587D"/>
    <w:rsid w:val="00586633"/>
    <w:rsid w:val="00586B30"/>
    <w:rsid w:val="00590BCE"/>
    <w:rsid w:val="0059173F"/>
    <w:rsid w:val="0059333A"/>
    <w:rsid w:val="005934ED"/>
    <w:rsid w:val="00595158"/>
    <w:rsid w:val="0059724A"/>
    <w:rsid w:val="005A236A"/>
    <w:rsid w:val="005A2CC1"/>
    <w:rsid w:val="005A33E7"/>
    <w:rsid w:val="005A47E9"/>
    <w:rsid w:val="005A6182"/>
    <w:rsid w:val="005B00BB"/>
    <w:rsid w:val="005B07D9"/>
    <w:rsid w:val="005B108F"/>
    <w:rsid w:val="005B11E2"/>
    <w:rsid w:val="005B34FA"/>
    <w:rsid w:val="005B5668"/>
    <w:rsid w:val="005B68B0"/>
    <w:rsid w:val="005B6B67"/>
    <w:rsid w:val="005B7ECB"/>
    <w:rsid w:val="005C0153"/>
    <w:rsid w:val="005C1819"/>
    <w:rsid w:val="005C21DE"/>
    <w:rsid w:val="005C5391"/>
    <w:rsid w:val="005C55EB"/>
    <w:rsid w:val="005C6C9A"/>
    <w:rsid w:val="005D1613"/>
    <w:rsid w:val="005D21CC"/>
    <w:rsid w:val="005D264D"/>
    <w:rsid w:val="005D2B60"/>
    <w:rsid w:val="005D3152"/>
    <w:rsid w:val="005D4886"/>
    <w:rsid w:val="005D48B8"/>
    <w:rsid w:val="005D57BC"/>
    <w:rsid w:val="005D6E57"/>
    <w:rsid w:val="005E16A5"/>
    <w:rsid w:val="005E4D4C"/>
    <w:rsid w:val="005E5443"/>
    <w:rsid w:val="005E59F2"/>
    <w:rsid w:val="005E7EA9"/>
    <w:rsid w:val="005F13F5"/>
    <w:rsid w:val="005F2C81"/>
    <w:rsid w:val="005F2EBA"/>
    <w:rsid w:val="005F383E"/>
    <w:rsid w:val="005F4F65"/>
    <w:rsid w:val="005F5043"/>
    <w:rsid w:val="005F58BB"/>
    <w:rsid w:val="006010CA"/>
    <w:rsid w:val="0060388B"/>
    <w:rsid w:val="00604C12"/>
    <w:rsid w:val="006052CA"/>
    <w:rsid w:val="006064E3"/>
    <w:rsid w:val="00610FED"/>
    <w:rsid w:val="00611A35"/>
    <w:rsid w:val="00612BA2"/>
    <w:rsid w:val="00614D78"/>
    <w:rsid w:val="006150E6"/>
    <w:rsid w:val="006157A5"/>
    <w:rsid w:val="00616558"/>
    <w:rsid w:val="00616D95"/>
    <w:rsid w:val="0061774D"/>
    <w:rsid w:val="0062338B"/>
    <w:rsid w:val="006236CC"/>
    <w:rsid w:val="00624881"/>
    <w:rsid w:val="00624A23"/>
    <w:rsid w:val="00626A52"/>
    <w:rsid w:val="0062711D"/>
    <w:rsid w:val="00627C9A"/>
    <w:rsid w:val="00631360"/>
    <w:rsid w:val="00633187"/>
    <w:rsid w:val="0063530E"/>
    <w:rsid w:val="00636A93"/>
    <w:rsid w:val="00640AA9"/>
    <w:rsid w:val="00641635"/>
    <w:rsid w:val="00641B40"/>
    <w:rsid w:val="00643E3B"/>
    <w:rsid w:val="00646431"/>
    <w:rsid w:val="00650864"/>
    <w:rsid w:val="00651F96"/>
    <w:rsid w:val="00652FD3"/>
    <w:rsid w:val="00655030"/>
    <w:rsid w:val="00655537"/>
    <w:rsid w:val="006615D1"/>
    <w:rsid w:val="00663430"/>
    <w:rsid w:val="0066426D"/>
    <w:rsid w:val="006656C2"/>
    <w:rsid w:val="006657DB"/>
    <w:rsid w:val="00665FF3"/>
    <w:rsid w:val="00671869"/>
    <w:rsid w:val="00671FFA"/>
    <w:rsid w:val="00672905"/>
    <w:rsid w:val="00673EAB"/>
    <w:rsid w:val="006753AC"/>
    <w:rsid w:val="00675BAD"/>
    <w:rsid w:val="00676CF7"/>
    <w:rsid w:val="00682BCD"/>
    <w:rsid w:val="00686D66"/>
    <w:rsid w:val="00687899"/>
    <w:rsid w:val="00693A7A"/>
    <w:rsid w:val="00693BC9"/>
    <w:rsid w:val="00694A68"/>
    <w:rsid w:val="006955A0"/>
    <w:rsid w:val="006959A2"/>
    <w:rsid w:val="006978F9"/>
    <w:rsid w:val="006A18E5"/>
    <w:rsid w:val="006A2F69"/>
    <w:rsid w:val="006A3AAD"/>
    <w:rsid w:val="006A3F40"/>
    <w:rsid w:val="006A4540"/>
    <w:rsid w:val="006A4FE7"/>
    <w:rsid w:val="006A596E"/>
    <w:rsid w:val="006A6826"/>
    <w:rsid w:val="006B7076"/>
    <w:rsid w:val="006B7EED"/>
    <w:rsid w:val="006C11AC"/>
    <w:rsid w:val="006C14C8"/>
    <w:rsid w:val="006C4092"/>
    <w:rsid w:val="006C49BF"/>
    <w:rsid w:val="006C4D8F"/>
    <w:rsid w:val="006D1DAD"/>
    <w:rsid w:val="006D376D"/>
    <w:rsid w:val="006D3878"/>
    <w:rsid w:val="006D463B"/>
    <w:rsid w:val="006E3A7F"/>
    <w:rsid w:val="006E3CB6"/>
    <w:rsid w:val="006E620E"/>
    <w:rsid w:val="006E667B"/>
    <w:rsid w:val="006E69FD"/>
    <w:rsid w:val="006E754E"/>
    <w:rsid w:val="006E75C7"/>
    <w:rsid w:val="006F10EB"/>
    <w:rsid w:val="006F599F"/>
    <w:rsid w:val="006F636C"/>
    <w:rsid w:val="006F63D8"/>
    <w:rsid w:val="006F69C3"/>
    <w:rsid w:val="0070010C"/>
    <w:rsid w:val="007021E5"/>
    <w:rsid w:val="007025D6"/>
    <w:rsid w:val="00706E18"/>
    <w:rsid w:val="00707019"/>
    <w:rsid w:val="00707B00"/>
    <w:rsid w:val="007156C9"/>
    <w:rsid w:val="007160CF"/>
    <w:rsid w:val="0071642F"/>
    <w:rsid w:val="00716C71"/>
    <w:rsid w:val="00716FC1"/>
    <w:rsid w:val="0072146C"/>
    <w:rsid w:val="00724659"/>
    <w:rsid w:val="00727027"/>
    <w:rsid w:val="00730361"/>
    <w:rsid w:val="00733972"/>
    <w:rsid w:val="0073397F"/>
    <w:rsid w:val="00733B3A"/>
    <w:rsid w:val="00733E29"/>
    <w:rsid w:val="00734139"/>
    <w:rsid w:val="00734522"/>
    <w:rsid w:val="007347BB"/>
    <w:rsid w:val="00735ED4"/>
    <w:rsid w:val="00736590"/>
    <w:rsid w:val="00740909"/>
    <w:rsid w:val="0074191D"/>
    <w:rsid w:val="00741CD8"/>
    <w:rsid w:val="00741EC8"/>
    <w:rsid w:val="00743A3C"/>
    <w:rsid w:val="00744D34"/>
    <w:rsid w:val="00744D8B"/>
    <w:rsid w:val="00745153"/>
    <w:rsid w:val="007452DB"/>
    <w:rsid w:val="00746ABF"/>
    <w:rsid w:val="0074738D"/>
    <w:rsid w:val="007478D8"/>
    <w:rsid w:val="00747AD5"/>
    <w:rsid w:val="007517E7"/>
    <w:rsid w:val="00753901"/>
    <w:rsid w:val="007540E2"/>
    <w:rsid w:val="007550D8"/>
    <w:rsid w:val="0075549D"/>
    <w:rsid w:val="00756128"/>
    <w:rsid w:val="00757226"/>
    <w:rsid w:val="0075766F"/>
    <w:rsid w:val="00760D87"/>
    <w:rsid w:val="00761DC9"/>
    <w:rsid w:val="00762551"/>
    <w:rsid w:val="00762574"/>
    <w:rsid w:val="00763CA6"/>
    <w:rsid w:val="0076595E"/>
    <w:rsid w:val="00766BD8"/>
    <w:rsid w:val="00770537"/>
    <w:rsid w:val="007726E3"/>
    <w:rsid w:val="00775709"/>
    <w:rsid w:val="0077599B"/>
    <w:rsid w:val="00777404"/>
    <w:rsid w:val="00783074"/>
    <w:rsid w:val="007830B8"/>
    <w:rsid w:val="00783CFD"/>
    <w:rsid w:val="00784318"/>
    <w:rsid w:val="007847CA"/>
    <w:rsid w:val="00784EC7"/>
    <w:rsid w:val="007856EE"/>
    <w:rsid w:val="0078650E"/>
    <w:rsid w:val="00786E7E"/>
    <w:rsid w:val="0079138E"/>
    <w:rsid w:val="007922C4"/>
    <w:rsid w:val="00792C0D"/>
    <w:rsid w:val="007A3516"/>
    <w:rsid w:val="007A4032"/>
    <w:rsid w:val="007A4D94"/>
    <w:rsid w:val="007A6EF1"/>
    <w:rsid w:val="007B10B9"/>
    <w:rsid w:val="007B2C1B"/>
    <w:rsid w:val="007B4AE2"/>
    <w:rsid w:val="007B5358"/>
    <w:rsid w:val="007B53B6"/>
    <w:rsid w:val="007B59AF"/>
    <w:rsid w:val="007B6A42"/>
    <w:rsid w:val="007B6CD4"/>
    <w:rsid w:val="007B78AA"/>
    <w:rsid w:val="007C1CAF"/>
    <w:rsid w:val="007D06A0"/>
    <w:rsid w:val="007D1D4E"/>
    <w:rsid w:val="007D232E"/>
    <w:rsid w:val="007D370F"/>
    <w:rsid w:val="007D38C6"/>
    <w:rsid w:val="007D59C8"/>
    <w:rsid w:val="007D6FF0"/>
    <w:rsid w:val="007E289F"/>
    <w:rsid w:val="007E5A23"/>
    <w:rsid w:val="007E67FA"/>
    <w:rsid w:val="007F06CF"/>
    <w:rsid w:val="007F2BBD"/>
    <w:rsid w:val="007F3255"/>
    <w:rsid w:val="007F3B03"/>
    <w:rsid w:val="007F4538"/>
    <w:rsid w:val="007F6229"/>
    <w:rsid w:val="007F6752"/>
    <w:rsid w:val="008003A3"/>
    <w:rsid w:val="00800506"/>
    <w:rsid w:val="00800C93"/>
    <w:rsid w:val="0080252A"/>
    <w:rsid w:val="00802900"/>
    <w:rsid w:val="0080560D"/>
    <w:rsid w:val="00805926"/>
    <w:rsid w:val="00806938"/>
    <w:rsid w:val="00811BFB"/>
    <w:rsid w:val="00813B5D"/>
    <w:rsid w:val="00815781"/>
    <w:rsid w:val="0081600D"/>
    <w:rsid w:val="00820EA3"/>
    <w:rsid w:val="008233ED"/>
    <w:rsid w:val="00824E68"/>
    <w:rsid w:val="00825DA1"/>
    <w:rsid w:val="00835B37"/>
    <w:rsid w:val="0083653E"/>
    <w:rsid w:val="00837058"/>
    <w:rsid w:val="008417C3"/>
    <w:rsid w:val="00842657"/>
    <w:rsid w:val="00844F97"/>
    <w:rsid w:val="00846737"/>
    <w:rsid w:val="00847048"/>
    <w:rsid w:val="008516C6"/>
    <w:rsid w:val="008520F8"/>
    <w:rsid w:val="00852587"/>
    <w:rsid w:val="00854CD9"/>
    <w:rsid w:val="008553B5"/>
    <w:rsid w:val="008556BB"/>
    <w:rsid w:val="00856536"/>
    <w:rsid w:val="00857E06"/>
    <w:rsid w:val="00866FD6"/>
    <w:rsid w:val="00867294"/>
    <w:rsid w:val="008705F1"/>
    <w:rsid w:val="00870E17"/>
    <w:rsid w:val="00870FEC"/>
    <w:rsid w:val="008724E1"/>
    <w:rsid w:val="0087273F"/>
    <w:rsid w:val="008742DF"/>
    <w:rsid w:val="008763C7"/>
    <w:rsid w:val="00877988"/>
    <w:rsid w:val="00880694"/>
    <w:rsid w:val="0088089D"/>
    <w:rsid w:val="00880BB0"/>
    <w:rsid w:val="00880E69"/>
    <w:rsid w:val="008836A1"/>
    <w:rsid w:val="008838D7"/>
    <w:rsid w:val="00883B62"/>
    <w:rsid w:val="008867D5"/>
    <w:rsid w:val="00890EBA"/>
    <w:rsid w:val="00892A60"/>
    <w:rsid w:val="00893E23"/>
    <w:rsid w:val="00894606"/>
    <w:rsid w:val="00894CA8"/>
    <w:rsid w:val="00895563"/>
    <w:rsid w:val="008A0534"/>
    <w:rsid w:val="008A616F"/>
    <w:rsid w:val="008A7CFF"/>
    <w:rsid w:val="008B0C63"/>
    <w:rsid w:val="008B38B1"/>
    <w:rsid w:val="008B569B"/>
    <w:rsid w:val="008B6A4C"/>
    <w:rsid w:val="008B77A3"/>
    <w:rsid w:val="008B7CB7"/>
    <w:rsid w:val="008C18CF"/>
    <w:rsid w:val="008C1E98"/>
    <w:rsid w:val="008C3028"/>
    <w:rsid w:val="008C3B20"/>
    <w:rsid w:val="008C4943"/>
    <w:rsid w:val="008C4995"/>
    <w:rsid w:val="008C6714"/>
    <w:rsid w:val="008D02DB"/>
    <w:rsid w:val="008D04C9"/>
    <w:rsid w:val="008D2098"/>
    <w:rsid w:val="008D4C5F"/>
    <w:rsid w:val="008D7CDB"/>
    <w:rsid w:val="008E13F8"/>
    <w:rsid w:val="008E14EB"/>
    <w:rsid w:val="008E48C6"/>
    <w:rsid w:val="008E4CC2"/>
    <w:rsid w:val="008E5BDB"/>
    <w:rsid w:val="008F059B"/>
    <w:rsid w:val="008F0BD4"/>
    <w:rsid w:val="008F0DB1"/>
    <w:rsid w:val="008F176F"/>
    <w:rsid w:val="008F28CB"/>
    <w:rsid w:val="008F61AD"/>
    <w:rsid w:val="008F745A"/>
    <w:rsid w:val="009005EB"/>
    <w:rsid w:val="009013F2"/>
    <w:rsid w:val="00901CC0"/>
    <w:rsid w:val="00903DB7"/>
    <w:rsid w:val="00907C3F"/>
    <w:rsid w:val="0091087B"/>
    <w:rsid w:val="00910B56"/>
    <w:rsid w:val="00911D1A"/>
    <w:rsid w:val="009123BF"/>
    <w:rsid w:val="00912DCD"/>
    <w:rsid w:val="009137A7"/>
    <w:rsid w:val="00913E6A"/>
    <w:rsid w:val="00914F1D"/>
    <w:rsid w:val="00916C94"/>
    <w:rsid w:val="00923309"/>
    <w:rsid w:val="0092375A"/>
    <w:rsid w:val="00925C70"/>
    <w:rsid w:val="0093003F"/>
    <w:rsid w:val="00932808"/>
    <w:rsid w:val="0093480B"/>
    <w:rsid w:val="00937416"/>
    <w:rsid w:val="009409A0"/>
    <w:rsid w:val="00941C8C"/>
    <w:rsid w:val="009424BA"/>
    <w:rsid w:val="00944979"/>
    <w:rsid w:val="0095223A"/>
    <w:rsid w:val="00952CE1"/>
    <w:rsid w:val="00952DB6"/>
    <w:rsid w:val="00953461"/>
    <w:rsid w:val="00955A5C"/>
    <w:rsid w:val="00956535"/>
    <w:rsid w:val="0096106A"/>
    <w:rsid w:val="009611F4"/>
    <w:rsid w:val="00961950"/>
    <w:rsid w:val="00965B0A"/>
    <w:rsid w:val="00967420"/>
    <w:rsid w:val="00970A9A"/>
    <w:rsid w:val="00974DFA"/>
    <w:rsid w:val="009774EB"/>
    <w:rsid w:val="00977AC0"/>
    <w:rsid w:val="00977D34"/>
    <w:rsid w:val="00982369"/>
    <w:rsid w:val="0098511C"/>
    <w:rsid w:val="00985436"/>
    <w:rsid w:val="00986E20"/>
    <w:rsid w:val="00991161"/>
    <w:rsid w:val="00991B18"/>
    <w:rsid w:val="00992C32"/>
    <w:rsid w:val="00993E34"/>
    <w:rsid w:val="00995041"/>
    <w:rsid w:val="009A1F11"/>
    <w:rsid w:val="009A3637"/>
    <w:rsid w:val="009A3F64"/>
    <w:rsid w:val="009A466C"/>
    <w:rsid w:val="009A4CEA"/>
    <w:rsid w:val="009A4F23"/>
    <w:rsid w:val="009A6867"/>
    <w:rsid w:val="009A69B6"/>
    <w:rsid w:val="009A7AC2"/>
    <w:rsid w:val="009B0B52"/>
    <w:rsid w:val="009B1055"/>
    <w:rsid w:val="009B4C43"/>
    <w:rsid w:val="009B6DF5"/>
    <w:rsid w:val="009C13AB"/>
    <w:rsid w:val="009C178A"/>
    <w:rsid w:val="009C2005"/>
    <w:rsid w:val="009C2C29"/>
    <w:rsid w:val="009C4F56"/>
    <w:rsid w:val="009C774A"/>
    <w:rsid w:val="009D0218"/>
    <w:rsid w:val="009D0409"/>
    <w:rsid w:val="009D1264"/>
    <w:rsid w:val="009D1CB2"/>
    <w:rsid w:val="009D31A9"/>
    <w:rsid w:val="009D48AE"/>
    <w:rsid w:val="009D6C23"/>
    <w:rsid w:val="009D7682"/>
    <w:rsid w:val="009E12F3"/>
    <w:rsid w:val="009E1E31"/>
    <w:rsid w:val="009E3C50"/>
    <w:rsid w:val="009F4D80"/>
    <w:rsid w:val="00A0297F"/>
    <w:rsid w:val="00A03A7F"/>
    <w:rsid w:val="00A03BF3"/>
    <w:rsid w:val="00A03FB8"/>
    <w:rsid w:val="00A03FD0"/>
    <w:rsid w:val="00A06CD1"/>
    <w:rsid w:val="00A07F46"/>
    <w:rsid w:val="00A10287"/>
    <w:rsid w:val="00A105E7"/>
    <w:rsid w:val="00A1120D"/>
    <w:rsid w:val="00A13C9B"/>
    <w:rsid w:val="00A140EA"/>
    <w:rsid w:val="00A15765"/>
    <w:rsid w:val="00A1646B"/>
    <w:rsid w:val="00A20D23"/>
    <w:rsid w:val="00A21778"/>
    <w:rsid w:val="00A22BDB"/>
    <w:rsid w:val="00A23461"/>
    <w:rsid w:val="00A27275"/>
    <w:rsid w:val="00A27946"/>
    <w:rsid w:val="00A30F5E"/>
    <w:rsid w:val="00A32A8F"/>
    <w:rsid w:val="00A33134"/>
    <w:rsid w:val="00A33262"/>
    <w:rsid w:val="00A33D0A"/>
    <w:rsid w:val="00A34962"/>
    <w:rsid w:val="00A358EE"/>
    <w:rsid w:val="00A35FAD"/>
    <w:rsid w:val="00A37F4F"/>
    <w:rsid w:val="00A40C3A"/>
    <w:rsid w:val="00A41A6A"/>
    <w:rsid w:val="00A43E2C"/>
    <w:rsid w:val="00A445FF"/>
    <w:rsid w:val="00A44F81"/>
    <w:rsid w:val="00A45705"/>
    <w:rsid w:val="00A4620C"/>
    <w:rsid w:val="00A47A35"/>
    <w:rsid w:val="00A50A12"/>
    <w:rsid w:val="00A535C0"/>
    <w:rsid w:val="00A537E3"/>
    <w:rsid w:val="00A53A12"/>
    <w:rsid w:val="00A53FB9"/>
    <w:rsid w:val="00A55362"/>
    <w:rsid w:val="00A56914"/>
    <w:rsid w:val="00A56A0A"/>
    <w:rsid w:val="00A62106"/>
    <w:rsid w:val="00A62F09"/>
    <w:rsid w:val="00A64184"/>
    <w:rsid w:val="00A664EB"/>
    <w:rsid w:val="00A71068"/>
    <w:rsid w:val="00A733C5"/>
    <w:rsid w:val="00A73C4D"/>
    <w:rsid w:val="00A7431E"/>
    <w:rsid w:val="00A75A8E"/>
    <w:rsid w:val="00A85CC0"/>
    <w:rsid w:val="00A867C9"/>
    <w:rsid w:val="00A869E1"/>
    <w:rsid w:val="00A87951"/>
    <w:rsid w:val="00A90311"/>
    <w:rsid w:val="00A9123C"/>
    <w:rsid w:val="00A949A7"/>
    <w:rsid w:val="00A94D7B"/>
    <w:rsid w:val="00A94F7E"/>
    <w:rsid w:val="00A95335"/>
    <w:rsid w:val="00A96294"/>
    <w:rsid w:val="00A9640A"/>
    <w:rsid w:val="00A969BA"/>
    <w:rsid w:val="00AA0953"/>
    <w:rsid w:val="00AA16D6"/>
    <w:rsid w:val="00AA2FA8"/>
    <w:rsid w:val="00AA3359"/>
    <w:rsid w:val="00AA48D9"/>
    <w:rsid w:val="00AA6176"/>
    <w:rsid w:val="00AB146F"/>
    <w:rsid w:val="00AB1724"/>
    <w:rsid w:val="00AB18E1"/>
    <w:rsid w:val="00AB1D8A"/>
    <w:rsid w:val="00AB45FE"/>
    <w:rsid w:val="00AB7CF1"/>
    <w:rsid w:val="00AC5C33"/>
    <w:rsid w:val="00AC5CCA"/>
    <w:rsid w:val="00AC77AF"/>
    <w:rsid w:val="00AD05BA"/>
    <w:rsid w:val="00AD07C5"/>
    <w:rsid w:val="00AD09FC"/>
    <w:rsid w:val="00AD15C7"/>
    <w:rsid w:val="00AD3EE7"/>
    <w:rsid w:val="00AD583E"/>
    <w:rsid w:val="00AD7EEA"/>
    <w:rsid w:val="00AD7F9C"/>
    <w:rsid w:val="00AE0A20"/>
    <w:rsid w:val="00AE1B54"/>
    <w:rsid w:val="00AE29CC"/>
    <w:rsid w:val="00AE4541"/>
    <w:rsid w:val="00AE4633"/>
    <w:rsid w:val="00AF297B"/>
    <w:rsid w:val="00AF483B"/>
    <w:rsid w:val="00AF5543"/>
    <w:rsid w:val="00AF57CB"/>
    <w:rsid w:val="00AF6075"/>
    <w:rsid w:val="00AF7B41"/>
    <w:rsid w:val="00B00333"/>
    <w:rsid w:val="00B019B6"/>
    <w:rsid w:val="00B03C09"/>
    <w:rsid w:val="00B0475D"/>
    <w:rsid w:val="00B04D0F"/>
    <w:rsid w:val="00B05243"/>
    <w:rsid w:val="00B05429"/>
    <w:rsid w:val="00B05A10"/>
    <w:rsid w:val="00B06C58"/>
    <w:rsid w:val="00B06F17"/>
    <w:rsid w:val="00B0759E"/>
    <w:rsid w:val="00B11759"/>
    <w:rsid w:val="00B13749"/>
    <w:rsid w:val="00B13EA7"/>
    <w:rsid w:val="00B141DB"/>
    <w:rsid w:val="00B1456A"/>
    <w:rsid w:val="00B14BA3"/>
    <w:rsid w:val="00B15281"/>
    <w:rsid w:val="00B21172"/>
    <w:rsid w:val="00B23CC2"/>
    <w:rsid w:val="00B24C9A"/>
    <w:rsid w:val="00B2715A"/>
    <w:rsid w:val="00B2776E"/>
    <w:rsid w:val="00B31096"/>
    <w:rsid w:val="00B312A2"/>
    <w:rsid w:val="00B318A4"/>
    <w:rsid w:val="00B32878"/>
    <w:rsid w:val="00B344F9"/>
    <w:rsid w:val="00B34B7A"/>
    <w:rsid w:val="00B35533"/>
    <w:rsid w:val="00B366A1"/>
    <w:rsid w:val="00B43159"/>
    <w:rsid w:val="00B458BA"/>
    <w:rsid w:val="00B470C7"/>
    <w:rsid w:val="00B5140B"/>
    <w:rsid w:val="00B52FAF"/>
    <w:rsid w:val="00B53C40"/>
    <w:rsid w:val="00B55DB8"/>
    <w:rsid w:val="00B6012A"/>
    <w:rsid w:val="00B603EF"/>
    <w:rsid w:val="00B604B1"/>
    <w:rsid w:val="00B617E2"/>
    <w:rsid w:val="00B61EC4"/>
    <w:rsid w:val="00B62713"/>
    <w:rsid w:val="00B63EEF"/>
    <w:rsid w:val="00B64A43"/>
    <w:rsid w:val="00B654EE"/>
    <w:rsid w:val="00B66649"/>
    <w:rsid w:val="00B6739D"/>
    <w:rsid w:val="00B677AF"/>
    <w:rsid w:val="00B70760"/>
    <w:rsid w:val="00B708E9"/>
    <w:rsid w:val="00B724F2"/>
    <w:rsid w:val="00B74CF7"/>
    <w:rsid w:val="00B760D9"/>
    <w:rsid w:val="00B802DF"/>
    <w:rsid w:val="00B80C35"/>
    <w:rsid w:val="00B8150B"/>
    <w:rsid w:val="00B819FC"/>
    <w:rsid w:val="00B81FDA"/>
    <w:rsid w:val="00B85684"/>
    <w:rsid w:val="00B86E69"/>
    <w:rsid w:val="00B86EA3"/>
    <w:rsid w:val="00B909C2"/>
    <w:rsid w:val="00B90CD7"/>
    <w:rsid w:val="00B918A7"/>
    <w:rsid w:val="00B918C1"/>
    <w:rsid w:val="00B939BC"/>
    <w:rsid w:val="00B96966"/>
    <w:rsid w:val="00B97999"/>
    <w:rsid w:val="00BA0684"/>
    <w:rsid w:val="00BA0CCF"/>
    <w:rsid w:val="00BA136F"/>
    <w:rsid w:val="00BA313E"/>
    <w:rsid w:val="00BA338D"/>
    <w:rsid w:val="00BA7676"/>
    <w:rsid w:val="00BA7BB2"/>
    <w:rsid w:val="00BB073E"/>
    <w:rsid w:val="00BB2BF1"/>
    <w:rsid w:val="00BB2F15"/>
    <w:rsid w:val="00BB442D"/>
    <w:rsid w:val="00BB4EC8"/>
    <w:rsid w:val="00BB5A24"/>
    <w:rsid w:val="00BB77DE"/>
    <w:rsid w:val="00BB7B45"/>
    <w:rsid w:val="00BC04D9"/>
    <w:rsid w:val="00BC0A2A"/>
    <w:rsid w:val="00BC1830"/>
    <w:rsid w:val="00BC448F"/>
    <w:rsid w:val="00BC7E74"/>
    <w:rsid w:val="00BD086A"/>
    <w:rsid w:val="00BD0A54"/>
    <w:rsid w:val="00BD0DC4"/>
    <w:rsid w:val="00BD12AA"/>
    <w:rsid w:val="00BD4B8A"/>
    <w:rsid w:val="00BD7B63"/>
    <w:rsid w:val="00BE5AE6"/>
    <w:rsid w:val="00BE5C62"/>
    <w:rsid w:val="00BF25E7"/>
    <w:rsid w:val="00BF359C"/>
    <w:rsid w:val="00BF3683"/>
    <w:rsid w:val="00BF58A7"/>
    <w:rsid w:val="00BF60B4"/>
    <w:rsid w:val="00BF6354"/>
    <w:rsid w:val="00BF6558"/>
    <w:rsid w:val="00BF6674"/>
    <w:rsid w:val="00C01265"/>
    <w:rsid w:val="00C01E22"/>
    <w:rsid w:val="00C04964"/>
    <w:rsid w:val="00C04D90"/>
    <w:rsid w:val="00C056DB"/>
    <w:rsid w:val="00C063DC"/>
    <w:rsid w:val="00C074B1"/>
    <w:rsid w:val="00C10A79"/>
    <w:rsid w:val="00C11097"/>
    <w:rsid w:val="00C143C5"/>
    <w:rsid w:val="00C1784A"/>
    <w:rsid w:val="00C21387"/>
    <w:rsid w:val="00C219DA"/>
    <w:rsid w:val="00C2317E"/>
    <w:rsid w:val="00C2347E"/>
    <w:rsid w:val="00C24003"/>
    <w:rsid w:val="00C2666C"/>
    <w:rsid w:val="00C26D82"/>
    <w:rsid w:val="00C277F0"/>
    <w:rsid w:val="00C306E5"/>
    <w:rsid w:val="00C31446"/>
    <w:rsid w:val="00C319C0"/>
    <w:rsid w:val="00C332BA"/>
    <w:rsid w:val="00C40780"/>
    <w:rsid w:val="00C4239C"/>
    <w:rsid w:val="00C431F8"/>
    <w:rsid w:val="00C441E8"/>
    <w:rsid w:val="00C45C0B"/>
    <w:rsid w:val="00C45DAD"/>
    <w:rsid w:val="00C474A7"/>
    <w:rsid w:val="00C5220C"/>
    <w:rsid w:val="00C55AD9"/>
    <w:rsid w:val="00C5727E"/>
    <w:rsid w:val="00C57793"/>
    <w:rsid w:val="00C57F32"/>
    <w:rsid w:val="00C62AA9"/>
    <w:rsid w:val="00C64632"/>
    <w:rsid w:val="00C65F90"/>
    <w:rsid w:val="00C65FA1"/>
    <w:rsid w:val="00C70543"/>
    <w:rsid w:val="00C726DA"/>
    <w:rsid w:val="00C73F2A"/>
    <w:rsid w:val="00C75603"/>
    <w:rsid w:val="00C775C5"/>
    <w:rsid w:val="00C822EE"/>
    <w:rsid w:val="00C85D24"/>
    <w:rsid w:val="00C86843"/>
    <w:rsid w:val="00C86889"/>
    <w:rsid w:val="00C87557"/>
    <w:rsid w:val="00C87EEC"/>
    <w:rsid w:val="00C903ED"/>
    <w:rsid w:val="00C911A7"/>
    <w:rsid w:val="00C92BED"/>
    <w:rsid w:val="00C934AE"/>
    <w:rsid w:val="00C93F98"/>
    <w:rsid w:val="00CA131A"/>
    <w:rsid w:val="00CA344E"/>
    <w:rsid w:val="00CA4625"/>
    <w:rsid w:val="00CA634F"/>
    <w:rsid w:val="00CA689B"/>
    <w:rsid w:val="00CA6AF5"/>
    <w:rsid w:val="00CB037C"/>
    <w:rsid w:val="00CB07E7"/>
    <w:rsid w:val="00CB1955"/>
    <w:rsid w:val="00CB46E1"/>
    <w:rsid w:val="00CB57DD"/>
    <w:rsid w:val="00CB61D6"/>
    <w:rsid w:val="00CB65C2"/>
    <w:rsid w:val="00CB6A1A"/>
    <w:rsid w:val="00CC0A7E"/>
    <w:rsid w:val="00CC0B67"/>
    <w:rsid w:val="00CC144A"/>
    <w:rsid w:val="00CC6BFD"/>
    <w:rsid w:val="00CD171E"/>
    <w:rsid w:val="00CD182F"/>
    <w:rsid w:val="00CD22A9"/>
    <w:rsid w:val="00CD2F6A"/>
    <w:rsid w:val="00CD3E18"/>
    <w:rsid w:val="00CD4F40"/>
    <w:rsid w:val="00CD5084"/>
    <w:rsid w:val="00CD72CE"/>
    <w:rsid w:val="00CE0AC2"/>
    <w:rsid w:val="00CE2C5F"/>
    <w:rsid w:val="00CE3ABA"/>
    <w:rsid w:val="00CE5475"/>
    <w:rsid w:val="00CF0217"/>
    <w:rsid w:val="00CF1659"/>
    <w:rsid w:val="00CF289F"/>
    <w:rsid w:val="00CF2DCD"/>
    <w:rsid w:val="00CF35C4"/>
    <w:rsid w:val="00CF61CD"/>
    <w:rsid w:val="00CF6C7D"/>
    <w:rsid w:val="00CF6E24"/>
    <w:rsid w:val="00D01077"/>
    <w:rsid w:val="00D0232B"/>
    <w:rsid w:val="00D02715"/>
    <w:rsid w:val="00D04FDA"/>
    <w:rsid w:val="00D06559"/>
    <w:rsid w:val="00D07A18"/>
    <w:rsid w:val="00D10501"/>
    <w:rsid w:val="00D115F4"/>
    <w:rsid w:val="00D1177B"/>
    <w:rsid w:val="00D135A0"/>
    <w:rsid w:val="00D13FF8"/>
    <w:rsid w:val="00D14D67"/>
    <w:rsid w:val="00D15BDB"/>
    <w:rsid w:val="00D16BA9"/>
    <w:rsid w:val="00D1755E"/>
    <w:rsid w:val="00D20849"/>
    <w:rsid w:val="00D23711"/>
    <w:rsid w:val="00D24302"/>
    <w:rsid w:val="00D25256"/>
    <w:rsid w:val="00D25E19"/>
    <w:rsid w:val="00D27467"/>
    <w:rsid w:val="00D2770A"/>
    <w:rsid w:val="00D302E3"/>
    <w:rsid w:val="00D31861"/>
    <w:rsid w:val="00D33B09"/>
    <w:rsid w:val="00D34652"/>
    <w:rsid w:val="00D41E4A"/>
    <w:rsid w:val="00D430B4"/>
    <w:rsid w:val="00D4462C"/>
    <w:rsid w:val="00D45119"/>
    <w:rsid w:val="00D466FD"/>
    <w:rsid w:val="00D46853"/>
    <w:rsid w:val="00D51489"/>
    <w:rsid w:val="00D51D90"/>
    <w:rsid w:val="00D52998"/>
    <w:rsid w:val="00D5324E"/>
    <w:rsid w:val="00D577BA"/>
    <w:rsid w:val="00D60526"/>
    <w:rsid w:val="00D6077F"/>
    <w:rsid w:val="00D614DF"/>
    <w:rsid w:val="00D630E8"/>
    <w:rsid w:val="00D65AF1"/>
    <w:rsid w:val="00D66B5A"/>
    <w:rsid w:val="00D70A84"/>
    <w:rsid w:val="00D70ABB"/>
    <w:rsid w:val="00D70CCA"/>
    <w:rsid w:val="00D71DBE"/>
    <w:rsid w:val="00D735DA"/>
    <w:rsid w:val="00D7685E"/>
    <w:rsid w:val="00D77FFD"/>
    <w:rsid w:val="00D80ACA"/>
    <w:rsid w:val="00D8444B"/>
    <w:rsid w:val="00D8654C"/>
    <w:rsid w:val="00D90A06"/>
    <w:rsid w:val="00D920D9"/>
    <w:rsid w:val="00D92EFE"/>
    <w:rsid w:val="00D9311C"/>
    <w:rsid w:val="00D952B0"/>
    <w:rsid w:val="00D97262"/>
    <w:rsid w:val="00D97942"/>
    <w:rsid w:val="00DA0498"/>
    <w:rsid w:val="00DA32B4"/>
    <w:rsid w:val="00DA46AD"/>
    <w:rsid w:val="00DB0A72"/>
    <w:rsid w:val="00DB0BBD"/>
    <w:rsid w:val="00DB0E5F"/>
    <w:rsid w:val="00DB1AAE"/>
    <w:rsid w:val="00DB3A2F"/>
    <w:rsid w:val="00DB7647"/>
    <w:rsid w:val="00DC0929"/>
    <w:rsid w:val="00DC116B"/>
    <w:rsid w:val="00DC19F2"/>
    <w:rsid w:val="00DC3F0B"/>
    <w:rsid w:val="00DC5C79"/>
    <w:rsid w:val="00DC69BE"/>
    <w:rsid w:val="00DD04F9"/>
    <w:rsid w:val="00DD185B"/>
    <w:rsid w:val="00DD201D"/>
    <w:rsid w:val="00DD2AD8"/>
    <w:rsid w:val="00DD4D81"/>
    <w:rsid w:val="00DD637F"/>
    <w:rsid w:val="00DE0108"/>
    <w:rsid w:val="00DE208F"/>
    <w:rsid w:val="00DE2116"/>
    <w:rsid w:val="00DE3097"/>
    <w:rsid w:val="00DE5244"/>
    <w:rsid w:val="00DE7456"/>
    <w:rsid w:val="00DF0CDF"/>
    <w:rsid w:val="00DF157D"/>
    <w:rsid w:val="00DF172E"/>
    <w:rsid w:val="00DF1B86"/>
    <w:rsid w:val="00DF25E2"/>
    <w:rsid w:val="00DF6E9B"/>
    <w:rsid w:val="00DF778F"/>
    <w:rsid w:val="00E00225"/>
    <w:rsid w:val="00E0170F"/>
    <w:rsid w:val="00E01BB1"/>
    <w:rsid w:val="00E0612F"/>
    <w:rsid w:val="00E06C56"/>
    <w:rsid w:val="00E10F20"/>
    <w:rsid w:val="00E11881"/>
    <w:rsid w:val="00E16961"/>
    <w:rsid w:val="00E169A4"/>
    <w:rsid w:val="00E205AF"/>
    <w:rsid w:val="00E2124A"/>
    <w:rsid w:val="00E2417B"/>
    <w:rsid w:val="00E24A33"/>
    <w:rsid w:val="00E265C5"/>
    <w:rsid w:val="00E272A3"/>
    <w:rsid w:val="00E2769E"/>
    <w:rsid w:val="00E30021"/>
    <w:rsid w:val="00E31B59"/>
    <w:rsid w:val="00E31D65"/>
    <w:rsid w:val="00E34091"/>
    <w:rsid w:val="00E340C0"/>
    <w:rsid w:val="00E35B6C"/>
    <w:rsid w:val="00E35C53"/>
    <w:rsid w:val="00E37A1C"/>
    <w:rsid w:val="00E40F83"/>
    <w:rsid w:val="00E42C62"/>
    <w:rsid w:val="00E43323"/>
    <w:rsid w:val="00E43367"/>
    <w:rsid w:val="00E44923"/>
    <w:rsid w:val="00E45FFF"/>
    <w:rsid w:val="00E46E71"/>
    <w:rsid w:val="00E475DF"/>
    <w:rsid w:val="00E51025"/>
    <w:rsid w:val="00E511CF"/>
    <w:rsid w:val="00E52630"/>
    <w:rsid w:val="00E54713"/>
    <w:rsid w:val="00E54CF5"/>
    <w:rsid w:val="00E55B3D"/>
    <w:rsid w:val="00E55C57"/>
    <w:rsid w:val="00E55C86"/>
    <w:rsid w:val="00E56F09"/>
    <w:rsid w:val="00E61F9E"/>
    <w:rsid w:val="00E62518"/>
    <w:rsid w:val="00E625AD"/>
    <w:rsid w:val="00E636B1"/>
    <w:rsid w:val="00E6461D"/>
    <w:rsid w:val="00E65AA1"/>
    <w:rsid w:val="00E66B8F"/>
    <w:rsid w:val="00E679FE"/>
    <w:rsid w:val="00E67F81"/>
    <w:rsid w:val="00E70826"/>
    <w:rsid w:val="00E71236"/>
    <w:rsid w:val="00E729CA"/>
    <w:rsid w:val="00E729F5"/>
    <w:rsid w:val="00E7313C"/>
    <w:rsid w:val="00E73A29"/>
    <w:rsid w:val="00E751FA"/>
    <w:rsid w:val="00E7621F"/>
    <w:rsid w:val="00E767A2"/>
    <w:rsid w:val="00E819CA"/>
    <w:rsid w:val="00E839B9"/>
    <w:rsid w:val="00E84692"/>
    <w:rsid w:val="00E84F2D"/>
    <w:rsid w:val="00E8576A"/>
    <w:rsid w:val="00E8761F"/>
    <w:rsid w:val="00E87D69"/>
    <w:rsid w:val="00E87E9F"/>
    <w:rsid w:val="00E9057B"/>
    <w:rsid w:val="00E9095D"/>
    <w:rsid w:val="00E9227F"/>
    <w:rsid w:val="00E93B15"/>
    <w:rsid w:val="00E94DC5"/>
    <w:rsid w:val="00E95A9F"/>
    <w:rsid w:val="00E96EE6"/>
    <w:rsid w:val="00E9746B"/>
    <w:rsid w:val="00EA16D2"/>
    <w:rsid w:val="00EA5E08"/>
    <w:rsid w:val="00EA5ECA"/>
    <w:rsid w:val="00EA5F41"/>
    <w:rsid w:val="00EA646C"/>
    <w:rsid w:val="00EA661C"/>
    <w:rsid w:val="00EA6F1D"/>
    <w:rsid w:val="00EA7320"/>
    <w:rsid w:val="00EB0454"/>
    <w:rsid w:val="00EB0D8E"/>
    <w:rsid w:val="00EB132B"/>
    <w:rsid w:val="00EB232A"/>
    <w:rsid w:val="00EB3A59"/>
    <w:rsid w:val="00EB53DB"/>
    <w:rsid w:val="00EB5611"/>
    <w:rsid w:val="00EB5C5C"/>
    <w:rsid w:val="00EB6AA3"/>
    <w:rsid w:val="00EB6CB1"/>
    <w:rsid w:val="00EB6DB3"/>
    <w:rsid w:val="00EC1E8F"/>
    <w:rsid w:val="00EC1F85"/>
    <w:rsid w:val="00EC21F7"/>
    <w:rsid w:val="00EC2B83"/>
    <w:rsid w:val="00EC4096"/>
    <w:rsid w:val="00EC4300"/>
    <w:rsid w:val="00EC5AED"/>
    <w:rsid w:val="00ED02BB"/>
    <w:rsid w:val="00ED075C"/>
    <w:rsid w:val="00ED1366"/>
    <w:rsid w:val="00ED15ED"/>
    <w:rsid w:val="00ED1A81"/>
    <w:rsid w:val="00ED2F3F"/>
    <w:rsid w:val="00ED70F4"/>
    <w:rsid w:val="00ED73B6"/>
    <w:rsid w:val="00ED7477"/>
    <w:rsid w:val="00EE052C"/>
    <w:rsid w:val="00EE1BB4"/>
    <w:rsid w:val="00EE2ACD"/>
    <w:rsid w:val="00EE2C0D"/>
    <w:rsid w:val="00EE4807"/>
    <w:rsid w:val="00EE4885"/>
    <w:rsid w:val="00EE4E03"/>
    <w:rsid w:val="00EE6770"/>
    <w:rsid w:val="00EE6E7B"/>
    <w:rsid w:val="00EF030B"/>
    <w:rsid w:val="00EF0A86"/>
    <w:rsid w:val="00EF2602"/>
    <w:rsid w:val="00EF34FE"/>
    <w:rsid w:val="00EF40E0"/>
    <w:rsid w:val="00EF6006"/>
    <w:rsid w:val="00EF7BBB"/>
    <w:rsid w:val="00F05B7F"/>
    <w:rsid w:val="00F06A0C"/>
    <w:rsid w:val="00F11DB0"/>
    <w:rsid w:val="00F155D5"/>
    <w:rsid w:val="00F15665"/>
    <w:rsid w:val="00F16AE8"/>
    <w:rsid w:val="00F17204"/>
    <w:rsid w:val="00F17EC5"/>
    <w:rsid w:val="00F2175D"/>
    <w:rsid w:val="00F22117"/>
    <w:rsid w:val="00F2214F"/>
    <w:rsid w:val="00F23461"/>
    <w:rsid w:val="00F242B4"/>
    <w:rsid w:val="00F24525"/>
    <w:rsid w:val="00F24ACB"/>
    <w:rsid w:val="00F262AD"/>
    <w:rsid w:val="00F3049D"/>
    <w:rsid w:val="00F30D92"/>
    <w:rsid w:val="00F30F65"/>
    <w:rsid w:val="00F36352"/>
    <w:rsid w:val="00F37FF0"/>
    <w:rsid w:val="00F421E6"/>
    <w:rsid w:val="00F42E4B"/>
    <w:rsid w:val="00F42FB8"/>
    <w:rsid w:val="00F43791"/>
    <w:rsid w:val="00F45AAC"/>
    <w:rsid w:val="00F46423"/>
    <w:rsid w:val="00F5457C"/>
    <w:rsid w:val="00F5494B"/>
    <w:rsid w:val="00F550A2"/>
    <w:rsid w:val="00F56343"/>
    <w:rsid w:val="00F60438"/>
    <w:rsid w:val="00F63044"/>
    <w:rsid w:val="00F63E98"/>
    <w:rsid w:val="00F64D3E"/>
    <w:rsid w:val="00F64F53"/>
    <w:rsid w:val="00F65DED"/>
    <w:rsid w:val="00F669F6"/>
    <w:rsid w:val="00F6710F"/>
    <w:rsid w:val="00F679EB"/>
    <w:rsid w:val="00F67C21"/>
    <w:rsid w:val="00F7187D"/>
    <w:rsid w:val="00F74057"/>
    <w:rsid w:val="00F75A01"/>
    <w:rsid w:val="00F761DD"/>
    <w:rsid w:val="00F76C4B"/>
    <w:rsid w:val="00F823F9"/>
    <w:rsid w:val="00F82E07"/>
    <w:rsid w:val="00F83D9F"/>
    <w:rsid w:val="00F849AD"/>
    <w:rsid w:val="00F85713"/>
    <w:rsid w:val="00F86923"/>
    <w:rsid w:val="00F87D7D"/>
    <w:rsid w:val="00F90411"/>
    <w:rsid w:val="00F90DCC"/>
    <w:rsid w:val="00F920DE"/>
    <w:rsid w:val="00F927F2"/>
    <w:rsid w:val="00F9628E"/>
    <w:rsid w:val="00F9761A"/>
    <w:rsid w:val="00FA1D39"/>
    <w:rsid w:val="00FA3FFE"/>
    <w:rsid w:val="00FA5301"/>
    <w:rsid w:val="00FA5A84"/>
    <w:rsid w:val="00FA5B41"/>
    <w:rsid w:val="00FA67FD"/>
    <w:rsid w:val="00FA7B50"/>
    <w:rsid w:val="00FA7CA3"/>
    <w:rsid w:val="00FB019A"/>
    <w:rsid w:val="00FB07D9"/>
    <w:rsid w:val="00FB16A4"/>
    <w:rsid w:val="00FB26DB"/>
    <w:rsid w:val="00FB29DE"/>
    <w:rsid w:val="00FB4C3A"/>
    <w:rsid w:val="00FB688D"/>
    <w:rsid w:val="00FB799B"/>
    <w:rsid w:val="00FB7D04"/>
    <w:rsid w:val="00FB7E38"/>
    <w:rsid w:val="00FC2B66"/>
    <w:rsid w:val="00FC2B77"/>
    <w:rsid w:val="00FC32D3"/>
    <w:rsid w:val="00FC4C6B"/>
    <w:rsid w:val="00FC75A9"/>
    <w:rsid w:val="00FD029F"/>
    <w:rsid w:val="00FD14D3"/>
    <w:rsid w:val="00FD28D2"/>
    <w:rsid w:val="00FD290C"/>
    <w:rsid w:val="00FD312B"/>
    <w:rsid w:val="00FD313B"/>
    <w:rsid w:val="00FD4D01"/>
    <w:rsid w:val="00FD719B"/>
    <w:rsid w:val="00FE1456"/>
    <w:rsid w:val="00FE1571"/>
    <w:rsid w:val="00FE1F6A"/>
    <w:rsid w:val="00FE27F6"/>
    <w:rsid w:val="00FE36E3"/>
    <w:rsid w:val="00FE3BD8"/>
    <w:rsid w:val="00FE6A3C"/>
    <w:rsid w:val="00FE7069"/>
    <w:rsid w:val="00FF096C"/>
    <w:rsid w:val="00FF26C6"/>
    <w:rsid w:val="00FF28F2"/>
    <w:rsid w:val="00FF325B"/>
    <w:rsid w:val="00FF48DD"/>
    <w:rsid w:val="00FF5193"/>
    <w:rsid w:val="00FF54FF"/>
    <w:rsid w:val="00FF714B"/>
    <w:rsid w:val="00FF7557"/>
    <w:rsid w:val="00FF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6BCD1"/>
  <w15:chartTrackingRefBased/>
  <w15:docId w15:val="{3BEFF74E-4A78-403F-B322-3D1B28A1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3BF"/>
    <w:pPr>
      <w:widowControl w:val="0"/>
      <w:spacing w:beforeLines="50" w:before="50" w:afterLines="50" w:after="50" w:line="360" w:lineRule="auto"/>
      <w:jc w:val="both"/>
    </w:pPr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CC0"/>
    <w:pPr>
      <w:keepNext/>
      <w:keepLines/>
      <w:spacing w:before="340" w:after="330" w:line="360" w:lineRule="exact"/>
      <w:jc w:val="center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1CC0"/>
    <w:pPr>
      <w:keepNext/>
      <w:keepLines/>
      <w:spacing w:before="260" w:after="260" w:line="360" w:lineRule="exact"/>
      <w:outlineLvl w:val="1"/>
    </w:pPr>
    <w:rPr>
      <w:rFonts w:eastAsiaTheme="majorEastAsia" w:cstheme="majorBidi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73C4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F4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F483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F4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F483B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747AD5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747AD5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747AD5"/>
    <w:pPr>
      <w:spacing w:line="240" w:lineRule="auto"/>
    </w:pPr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747AD5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747A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7AD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01CC0"/>
    <w:rPr>
      <w:rFonts w:ascii="Times New Roman" w:hAnsi="Times New Roman"/>
      <w:b/>
      <w:bCs/>
      <w:kern w:val="44"/>
      <w:sz w:val="32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901CC0"/>
    <w:rPr>
      <w:rFonts w:ascii="Times New Roman" w:eastAsiaTheme="majorEastAsia" w:hAnsi="Times New Roman" w:cstheme="majorBidi"/>
      <w:b/>
      <w:bCs/>
      <w:sz w:val="24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4C3E5F"/>
  </w:style>
  <w:style w:type="paragraph" w:customStyle="1" w:styleId="BATitle">
    <w:name w:val="BA_Title"/>
    <w:basedOn w:val="Normal"/>
    <w:next w:val="Normal"/>
    <w:rsid w:val="00937416"/>
    <w:pPr>
      <w:widowControl/>
      <w:spacing w:beforeLines="0" w:before="720" w:afterLines="0" w:after="360" w:line="480" w:lineRule="auto"/>
      <w:jc w:val="center"/>
    </w:pPr>
    <w:rPr>
      <w:rFonts w:eastAsia="SimSu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Normal"/>
    <w:next w:val="Normal"/>
    <w:rsid w:val="00A50A12"/>
    <w:pPr>
      <w:widowControl/>
      <w:spacing w:beforeLines="0" w:before="0" w:afterLines="0" w:after="240" w:line="480" w:lineRule="auto"/>
      <w:jc w:val="center"/>
    </w:pPr>
    <w:rPr>
      <w:rFonts w:ascii="Times" w:eastAsia="SimSun" w:hAnsi="Times" w:cs="Times New Roman"/>
      <w:i/>
      <w:kern w:val="0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6A3AAD"/>
    <w:pPr>
      <w:widowControl/>
      <w:spacing w:beforeLines="0" w:before="0" w:afterLines="0" w:after="240" w:line="480" w:lineRule="auto"/>
      <w:jc w:val="center"/>
    </w:pPr>
    <w:rPr>
      <w:rFonts w:ascii="Times" w:eastAsia="SimSun" w:hAnsi="Times" w:cs="Times New Roman"/>
      <w:kern w:val="0"/>
      <w:szCs w:val="20"/>
      <w:lang w:eastAsia="en-US"/>
    </w:rPr>
  </w:style>
  <w:style w:type="paragraph" w:customStyle="1" w:styleId="FACorrespondingAuthorFootnote">
    <w:name w:val="FA_Corresponding_Author_Footnote"/>
    <w:basedOn w:val="Normal"/>
    <w:next w:val="Normal"/>
    <w:rsid w:val="00B52FAF"/>
    <w:pPr>
      <w:widowControl/>
      <w:spacing w:beforeLines="0" w:before="0" w:afterLines="0" w:after="200" w:line="480" w:lineRule="auto"/>
    </w:pPr>
    <w:rPr>
      <w:rFonts w:ascii="Times" w:eastAsia="SimSun" w:hAnsi="Times" w:cs="Times New Roman"/>
      <w:kern w:val="0"/>
      <w:szCs w:val="20"/>
      <w:lang w:eastAsia="en-US"/>
    </w:rPr>
  </w:style>
  <w:style w:type="paragraph" w:customStyle="1" w:styleId="BDAbstract">
    <w:name w:val="BD_Abstract"/>
    <w:basedOn w:val="Normal"/>
    <w:next w:val="Normal"/>
    <w:rsid w:val="000441CD"/>
    <w:pPr>
      <w:widowControl/>
      <w:spacing w:beforeLines="0" w:before="360" w:afterLines="0" w:after="360" w:line="480" w:lineRule="auto"/>
    </w:pPr>
    <w:rPr>
      <w:rFonts w:ascii="Times" w:eastAsia="SimSun" w:hAnsi="Times" w:cs="Times New Roman"/>
      <w:kern w:val="0"/>
      <w:szCs w:val="20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F5494B"/>
    <w:pPr>
      <w:widowControl/>
      <w:spacing w:beforeLines="0" w:before="120" w:afterLines="0" w:after="60" w:line="480" w:lineRule="auto"/>
      <w:jc w:val="left"/>
    </w:pPr>
    <w:rPr>
      <w:rFonts w:ascii="Times" w:eastAsia="SimSun" w:hAnsi="Times" w:cs="Times New Roman"/>
      <w:b/>
      <w:kern w:val="0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F5494B"/>
    <w:rPr>
      <w:rFonts w:ascii="Times" w:eastAsia="SimSun" w:hAnsi="Times" w:cs="Times New Roman"/>
      <w:b/>
      <w:kern w:val="0"/>
      <w:sz w:val="24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77B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7B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7B4B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7B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7B4B"/>
    <w:rPr>
      <w:rFonts w:ascii="Times New Roman" w:eastAsia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087B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1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9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jun.du@qut.edu.au" TargetMode="External"/><Relationship Id="rId13" Type="http://schemas.openxmlformats.org/officeDocument/2006/relationships/image" Target="media/image4.tiff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qin.li@griffith.edu.au" TargetMode="External"/><Relationship Id="rId12" Type="http://schemas.openxmlformats.org/officeDocument/2006/relationships/image" Target="media/image3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1.tiff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mailto:x.yan@griffith.edu.au" TargetMode="External"/><Relationship Id="rId14" Type="http://schemas.openxmlformats.org/officeDocument/2006/relationships/image" Target="media/image5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2F81CB3-8A5E-4498-BA65-67239684276E}">
  <we:reference id="wa200000368" version="1.0.0.0" store="zh-CN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FC3B8-6765-4BED-8A88-98776E5E1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Links>
    <vt:vector size="24" baseType="variant">
      <vt:variant>
        <vt:i4>4653177</vt:i4>
      </vt:variant>
      <vt:variant>
        <vt:i4>106</vt:i4>
      </vt:variant>
      <vt:variant>
        <vt:i4>0</vt:i4>
      </vt:variant>
      <vt:variant>
        <vt:i4>5</vt:i4>
      </vt:variant>
      <vt:variant>
        <vt:lpwstr>mailto:aijun.du@qut.edu.au</vt:lpwstr>
      </vt:variant>
      <vt:variant>
        <vt:lpwstr/>
      </vt:variant>
      <vt:variant>
        <vt:i4>3473436</vt:i4>
      </vt:variant>
      <vt:variant>
        <vt:i4>103</vt:i4>
      </vt:variant>
      <vt:variant>
        <vt:i4>0</vt:i4>
      </vt:variant>
      <vt:variant>
        <vt:i4>5</vt:i4>
      </vt:variant>
      <vt:variant>
        <vt:lpwstr>mailto:qin.li@griffith.edu.au</vt:lpwstr>
      </vt:variant>
      <vt:variant>
        <vt:lpwstr/>
      </vt:variant>
      <vt:variant>
        <vt:i4>33</vt:i4>
      </vt:variant>
      <vt:variant>
        <vt:i4>100</vt:i4>
      </vt:variant>
      <vt:variant>
        <vt:i4>0</vt:i4>
      </vt:variant>
      <vt:variant>
        <vt:i4>5</vt:i4>
      </vt:variant>
      <vt:variant>
        <vt:lpwstr>mailto:x.yan@griffith.edu.au</vt:lpwstr>
      </vt:variant>
      <vt:variant>
        <vt:lpwstr/>
      </vt:variant>
      <vt:variant>
        <vt:i4>4653177</vt:i4>
      </vt:variant>
      <vt:variant>
        <vt:i4>97</vt:i4>
      </vt:variant>
      <vt:variant>
        <vt:i4>0</vt:i4>
      </vt:variant>
      <vt:variant>
        <vt:i4>5</vt:i4>
      </vt:variant>
      <vt:variant>
        <vt:lpwstr>mailto:aijun.du@qut.edu.au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Yun</dc:creator>
  <cp:keywords/>
  <dc:description/>
  <cp:lastModifiedBy>Xuecheng Yan</cp:lastModifiedBy>
  <cp:revision>2</cp:revision>
  <dcterms:created xsi:type="dcterms:W3CDTF">2022-10-17T13:39:00Z</dcterms:created>
  <dcterms:modified xsi:type="dcterms:W3CDTF">2022-10-17T13:39:00Z</dcterms:modified>
</cp:coreProperties>
</file>