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80AF1" w14:textId="77777777" w:rsidR="00DB5544" w:rsidRPr="000E1822" w:rsidRDefault="00DB5544" w:rsidP="00DB5544">
      <w:pPr>
        <w:spacing w:line="259" w:lineRule="auto"/>
        <w:rPr>
          <w:rFonts w:cs="Times New Roman"/>
          <w:b/>
          <w:bCs/>
          <w:szCs w:val="24"/>
          <w:lang w:val="en-US"/>
        </w:rPr>
      </w:pPr>
      <w:r w:rsidRPr="000E1822">
        <w:rPr>
          <w:rFonts w:cs="Times New Roman"/>
          <w:b/>
          <w:bCs/>
          <w:szCs w:val="24"/>
          <w:lang w:val="en-US"/>
        </w:rPr>
        <w:t>Supplementary Materials</w:t>
      </w:r>
    </w:p>
    <w:p w14:paraId="2DD8AD66" w14:textId="03A993B1" w:rsidR="00DB5544" w:rsidRDefault="005152F7" w:rsidP="00DB5544">
      <w:pPr>
        <w:rPr>
          <w:rFonts w:cs="Times New Roman"/>
          <w:szCs w:val="24"/>
          <w:lang w:val="en-US"/>
        </w:rPr>
      </w:pPr>
      <w:r w:rsidRPr="005152F7">
        <w:rPr>
          <w:rFonts w:cs="Times New Roman"/>
          <w:szCs w:val="24"/>
          <w:lang w:val="en-US"/>
        </w:rPr>
        <w:t xml:space="preserve">Supplementary </w:t>
      </w:r>
      <w:r w:rsidR="00DB5544">
        <w:rPr>
          <w:rFonts w:cs="Times New Roman"/>
          <w:szCs w:val="24"/>
          <w:lang w:val="en-US"/>
        </w:rPr>
        <w:t>Table S1</w:t>
      </w:r>
    </w:p>
    <w:p w14:paraId="6C80E09E" w14:textId="77777777" w:rsidR="00DB5544" w:rsidRPr="00383557" w:rsidRDefault="00DB5544" w:rsidP="00DB5544">
      <w:pPr>
        <w:rPr>
          <w:rFonts w:cs="Times New Roman"/>
          <w:i/>
          <w:iCs/>
          <w:szCs w:val="24"/>
          <w:lang w:val="en-US"/>
        </w:rPr>
      </w:pPr>
      <w:r w:rsidRPr="00383557">
        <w:rPr>
          <w:rFonts w:cs="Times New Roman"/>
          <w:i/>
          <w:iCs/>
          <w:szCs w:val="24"/>
          <w:lang w:val="en-US"/>
        </w:rPr>
        <w:t>Correlations among the study variables at T0, for the whole group and</w:t>
      </w:r>
      <w:r>
        <w:rPr>
          <w:rFonts w:cs="Times New Roman"/>
          <w:i/>
          <w:iCs/>
          <w:szCs w:val="24"/>
          <w:lang w:val="en-US"/>
        </w:rPr>
        <w:t xml:space="preserve"> separately for</w:t>
      </w:r>
      <w:r w:rsidRPr="00383557">
        <w:rPr>
          <w:rFonts w:cs="Times New Roman"/>
          <w:i/>
          <w:iCs/>
          <w:szCs w:val="24"/>
          <w:lang w:val="en-US"/>
        </w:rPr>
        <w:t xml:space="preserve"> the three class</w:t>
      </w:r>
      <w:r>
        <w:rPr>
          <w:rFonts w:cs="Times New Roman"/>
          <w:i/>
          <w:iCs/>
          <w:szCs w:val="24"/>
          <w:lang w:val="en-US"/>
        </w:rPr>
        <w:t>es</w:t>
      </w:r>
    </w:p>
    <w:tbl>
      <w:tblPr>
        <w:tblW w:w="130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9"/>
        <w:gridCol w:w="5175"/>
        <w:gridCol w:w="937"/>
        <w:gridCol w:w="937"/>
        <w:gridCol w:w="937"/>
        <w:gridCol w:w="937"/>
        <w:gridCol w:w="937"/>
        <w:gridCol w:w="855"/>
      </w:tblGrid>
      <w:tr w:rsidR="00DB5544" w:rsidRPr="0064438F" w14:paraId="0222320E" w14:textId="77777777" w:rsidTr="00CF7AC2">
        <w:trPr>
          <w:trHeight w:val="434"/>
        </w:trPr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600F1" w14:textId="77777777" w:rsidR="00DB5544" w:rsidRPr="00FD6454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it-IT"/>
              </w:rPr>
              <w:t>Group</w:t>
            </w:r>
          </w:p>
        </w:tc>
        <w:tc>
          <w:tcPr>
            <w:tcW w:w="5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CED49F" w14:textId="77777777" w:rsidR="00DB5544" w:rsidRPr="00FD6454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it-I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BFC501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F5B11E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98D277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3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CF281F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4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432813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65094A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</w:p>
        </w:tc>
      </w:tr>
      <w:tr w:rsidR="00DB5544" w:rsidRPr="0064438F" w14:paraId="189502E6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6F237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 xml:space="preserve">Total </w:t>
            </w: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70B7C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1. Number of Facebook Friends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8D5A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B8D2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2555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0DEF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84C9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C958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DB5544" w:rsidRPr="0064438F" w14:paraId="3F527829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CE170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13BC9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2. Passive Use of Facebook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6D68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308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EB06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2085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51E6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DE9D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02C1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DB5544" w:rsidRPr="0064438F" w14:paraId="4E909D60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892C3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322D2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3. Social Comparison Orientation on Facebook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C648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094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7287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290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6BA1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B702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B86C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C1E6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DB5544" w:rsidRPr="0064438F" w14:paraId="5756CDAB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2396E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1E45D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4. Fear of Missing Out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8E7D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096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2EEC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285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E196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503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06C5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6DCA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9708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DB5544" w:rsidRPr="0064438F" w14:paraId="79D1EF7E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D0911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192E3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 xml:space="preserve">5. Depressive </w:t>
            </w:r>
            <w:r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s</w:t>
            </w: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ymptoms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F3C4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081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9639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090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D164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257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A426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438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0FD6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49E7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DB5544" w:rsidRPr="0064438F" w14:paraId="77A73C40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DA70B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E04A0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6. Well-being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275E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059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38A9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121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7A5E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162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533A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295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7AD5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538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485F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</w:tr>
      <w:tr w:rsidR="00DB5544" w:rsidRPr="0064438F" w14:paraId="1E0CB8F9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BF57FC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9F5EBF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7. Fear of COVID-19 pandemic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2BD6D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039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9B1C7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138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5D517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242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CBD3B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341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44D29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374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0F7BC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115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</w:t>
            </w:r>
          </w:p>
        </w:tc>
      </w:tr>
      <w:tr w:rsidR="00DB5544" w:rsidRPr="0064438F" w14:paraId="1D7CAB3A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0DB7B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Healthy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 xml:space="preserve"> Users</w:t>
            </w: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0F246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1. Number of Facebook Friends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332E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5E0C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F99A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83E7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1187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555E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DB5544" w:rsidRPr="0064438F" w14:paraId="250B089B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18CC3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1F39F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2. Passive Use of Facebook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125A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192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B647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8262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B31B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F3EB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416F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DB5544" w:rsidRPr="0064438F" w14:paraId="27EB4F67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5EE83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BE705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3. Social Comparison Orientation on Facebook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4C9D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144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D371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187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6D92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3383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E848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D4C4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DB5544" w:rsidRPr="0064438F" w14:paraId="04503B66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1E0FD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0F0BA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4. Fear of Missing Out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C67E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421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AF15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245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9445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181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D429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1278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5CE2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DB5544" w:rsidRPr="0064438F" w14:paraId="5F6EFA27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35DBF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029E0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 xml:space="preserve">5. Depressive </w:t>
            </w:r>
            <w:r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s</w:t>
            </w: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ymptoms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46C5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149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EFF3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084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04D5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028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4B20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508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EC1B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ADB6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DB5544" w:rsidRPr="0064438F" w14:paraId="602323E9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F9E9B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4847D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6. Well-being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83A1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034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979F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136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8A53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167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6AA4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363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0346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510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6B45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</w:tr>
      <w:tr w:rsidR="00DB5544" w:rsidRPr="0064438F" w14:paraId="1BE51C0B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25866C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A2C2D7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7. Fear of COVID-19 pandemic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97146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064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B42A0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097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7D6CE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061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87F25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207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26DE7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291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F315B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020</w:t>
            </w:r>
          </w:p>
        </w:tc>
      </w:tr>
      <w:tr w:rsidR="00DB5544" w:rsidRPr="0064438F" w14:paraId="0AAD866D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19D60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Moderate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 xml:space="preserve"> PFU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 xml:space="preserve"> Users</w:t>
            </w: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F5261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1. Number of Facebook Friends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8194C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--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4C14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8272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0777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0E9D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6138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DB5544" w:rsidRPr="0064438F" w14:paraId="0E0631F1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AB859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F0360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2. Passive Use of Facebook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59EF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181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FA6A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B77C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D701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1BBA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8AA8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DB5544" w:rsidRPr="0064438F" w14:paraId="0EAA2ADF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6950A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053BC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3. Social Comparison Orientation on Facebook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287E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014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3168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116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2F21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08B7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148C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FDF3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DB5544" w:rsidRPr="0064438F" w14:paraId="23083610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B6D74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2B6B5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4. Fear of Missing Out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8271A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097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F91F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017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EA96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056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4B8B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DF2D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865C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DB5544" w:rsidRPr="0064438F" w14:paraId="18738D79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ED7F6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FAB2C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 xml:space="preserve">5. Depressive </w:t>
            </w:r>
            <w:r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s</w:t>
            </w: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ymptoms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704D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156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3874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002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84FE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039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EFB8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276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51F7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4EC4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DB5544" w:rsidRPr="0064438F" w14:paraId="1CC08908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70D63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94BCF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6. Well-being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0A8F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143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D8ED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072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F926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031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2D26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212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FEDF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523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726C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</w:tr>
      <w:tr w:rsidR="00DB5544" w:rsidRPr="0064438F" w14:paraId="4A721728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55ABAF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A81FC1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7. Fear of COVID-19 pandemic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71E62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058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56566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086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FE50E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046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30C40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234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9B5A4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269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A0582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116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</w:t>
            </w:r>
          </w:p>
        </w:tc>
      </w:tr>
      <w:tr w:rsidR="00DB5544" w:rsidRPr="0064438F" w14:paraId="6714105E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F2596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High PFU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 xml:space="preserve"> Users</w:t>
            </w: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1ACFC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1. Number of Facebook Friends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E996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CF26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AC5D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312B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201B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6B58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DB5544" w:rsidRPr="0064438F" w14:paraId="7D8CA4C3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4DA97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290AC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2. Passive Use of Facebook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EAB4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352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CDB86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7F3F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4604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CEC9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CBDC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DB5544" w:rsidRPr="0064438F" w14:paraId="51DFE2AE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9D7FC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F9DDE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3. Social Comparison Orientation on Facebook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ED6C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053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FC4F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015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45C2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EA49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BEF2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2E3F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DB5544" w:rsidRPr="0064438F" w14:paraId="31CC81A8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8051B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892C1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4. Fear of Missing Out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EDED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054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61A9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052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4B96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042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A65C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814C7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EBB7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DB5544" w:rsidRPr="0064438F" w14:paraId="2E898B6C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6CA06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1004C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 xml:space="preserve">5. Depressive </w:t>
            </w:r>
            <w:r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s</w:t>
            </w: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ymptoms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65B0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173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D100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165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D274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023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83BC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333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83BC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A53B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DB5544" w:rsidRPr="0064438F" w14:paraId="2A5263BA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6708B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87B30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6. Well-being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891F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059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5C4E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035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E158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096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D1F8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162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119B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465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1A30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</w:p>
        </w:tc>
      </w:tr>
      <w:tr w:rsidR="00DB5544" w:rsidRPr="0064438F" w14:paraId="0451ED49" w14:textId="77777777" w:rsidTr="00CF7AC2">
        <w:trPr>
          <w:trHeight w:val="434"/>
        </w:trPr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C8AA91" w14:textId="77777777" w:rsidR="00DB5544" w:rsidRPr="0064438F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4447E7" w14:textId="77777777" w:rsidR="00DB5544" w:rsidRPr="00660E3D" w:rsidRDefault="00DB5544" w:rsidP="00CF7AC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CA" w:eastAsia="it-IT"/>
              </w:rPr>
            </w:pPr>
            <w:r w:rsidRPr="00660E3D">
              <w:rPr>
                <w:rFonts w:eastAsia="Times New Roman" w:cs="Times New Roman"/>
                <w:color w:val="000000"/>
                <w:szCs w:val="24"/>
                <w:lang w:val="en-CA" w:eastAsia="it-IT"/>
              </w:rPr>
              <w:t>7. Fear of COVID-19 pandemic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750D8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078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545E8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070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7D482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129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0698C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208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E1665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408</w:t>
            </w:r>
            <w:r w:rsidRPr="0064438F">
              <w:rPr>
                <w:rFonts w:eastAsia="Times New Roman" w:cs="Times New Roman"/>
                <w:color w:val="000000"/>
                <w:szCs w:val="24"/>
                <w:vertAlign w:val="superscript"/>
                <w:lang w:eastAsia="it-IT"/>
              </w:rPr>
              <w:t>**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E0851" w14:textId="77777777" w:rsidR="00DB5544" w:rsidRPr="0064438F" w:rsidRDefault="00DB5544" w:rsidP="00CF7A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t-IT"/>
              </w:rPr>
              <w:t>.</w:t>
            </w:r>
            <w:r w:rsidRPr="0064438F">
              <w:rPr>
                <w:rFonts w:eastAsia="Times New Roman" w:cs="Times New Roman"/>
                <w:color w:val="000000"/>
                <w:szCs w:val="24"/>
                <w:lang w:eastAsia="it-IT"/>
              </w:rPr>
              <w:t>057</w:t>
            </w:r>
          </w:p>
        </w:tc>
      </w:tr>
    </w:tbl>
    <w:p w14:paraId="5608C589" w14:textId="77777777" w:rsidR="00DB5544" w:rsidRDefault="00DB5544" w:rsidP="00DB5544">
      <w:pPr>
        <w:rPr>
          <w:rFonts w:cs="Times New Roman"/>
          <w:szCs w:val="24"/>
          <w:lang w:val="en-US"/>
        </w:rPr>
      </w:pPr>
    </w:p>
    <w:p w14:paraId="298F0591" w14:textId="77777777" w:rsidR="00DB5544" w:rsidRDefault="00DB5544" w:rsidP="00DB5544">
      <w:pPr>
        <w:rPr>
          <w:rFonts w:cs="Times New Roman"/>
          <w:szCs w:val="24"/>
          <w:lang w:val="en-US"/>
        </w:rPr>
      </w:pPr>
      <w:r w:rsidRPr="00383557">
        <w:rPr>
          <w:rFonts w:cs="Times New Roman"/>
          <w:i/>
          <w:iCs/>
          <w:szCs w:val="24"/>
          <w:lang w:val="en-US"/>
        </w:rPr>
        <w:t>Note</w:t>
      </w:r>
      <w:r>
        <w:rPr>
          <w:rFonts w:cs="Times New Roman"/>
          <w:i/>
          <w:iCs/>
          <w:szCs w:val="24"/>
          <w:lang w:val="en-US"/>
        </w:rPr>
        <w:t>.</w:t>
      </w:r>
      <w:r>
        <w:rPr>
          <w:rFonts w:cs="Times New Roman"/>
          <w:szCs w:val="24"/>
          <w:lang w:val="en-US"/>
        </w:rPr>
        <w:t xml:space="preserve"> PFU = Problematic Facebook Use; * </w:t>
      </w:r>
      <w:r w:rsidRPr="00383557">
        <w:rPr>
          <w:rFonts w:cs="Times New Roman"/>
          <w:i/>
          <w:iCs/>
          <w:szCs w:val="24"/>
          <w:lang w:val="en-US"/>
        </w:rPr>
        <w:t>p</w:t>
      </w:r>
      <w:r>
        <w:rPr>
          <w:rFonts w:cs="Times New Roman"/>
          <w:szCs w:val="24"/>
          <w:lang w:val="en-US"/>
        </w:rPr>
        <w:t xml:space="preserve"> &lt; .05; ** </w:t>
      </w:r>
      <w:r w:rsidRPr="00383557">
        <w:rPr>
          <w:rFonts w:cs="Times New Roman"/>
          <w:i/>
          <w:iCs/>
          <w:szCs w:val="24"/>
          <w:lang w:val="en-US"/>
        </w:rPr>
        <w:t>p</w:t>
      </w:r>
      <w:r>
        <w:rPr>
          <w:rFonts w:cs="Times New Roman"/>
          <w:szCs w:val="24"/>
          <w:lang w:val="en-US"/>
        </w:rPr>
        <w:t xml:space="preserve"> &lt; .01</w:t>
      </w:r>
    </w:p>
    <w:p w14:paraId="6ED55B9F" w14:textId="77777777" w:rsidR="00DB5544" w:rsidRDefault="00DB5544" w:rsidP="00DB5544">
      <w:pPr>
        <w:spacing w:line="259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br w:type="page"/>
      </w:r>
    </w:p>
    <w:p w14:paraId="0A28DBB3" w14:textId="2305875A" w:rsidR="00DB5544" w:rsidRDefault="005152F7" w:rsidP="00DB5544">
      <w:pPr>
        <w:rPr>
          <w:rFonts w:cs="Times New Roman"/>
          <w:szCs w:val="24"/>
          <w:lang w:val="en-US"/>
        </w:rPr>
      </w:pPr>
      <w:r w:rsidRPr="005152F7">
        <w:rPr>
          <w:rFonts w:cs="Times New Roman"/>
          <w:szCs w:val="24"/>
          <w:lang w:val="en-US"/>
        </w:rPr>
        <w:lastRenderedPageBreak/>
        <w:t xml:space="preserve">Supplementary </w:t>
      </w:r>
      <w:r w:rsidR="00DB5544">
        <w:rPr>
          <w:rFonts w:cs="Times New Roman"/>
          <w:szCs w:val="24"/>
          <w:lang w:val="en-US"/>
        </w:rPr>
        <w:t>Table S2</w:t>
      </w:r>
    </w:p>
    <w:p w14:paraId="5C811C18" w14:textId="77777777" w:rsidR="00DB5544" w:rsidRDefault="00DB5544" w:rsidP="00DB5544">
      <w:pPr>
        <w:rPr>
          <w:rFonts w:cs="Times New Roman"/>
          <w:i/>
          <w:iCs/>
          <w:szCs w:val="24"/>
          <w:lang w:val="en-US"/>
        </w:rPr>
      </w:pPr>
      <w:r>
        <w:rPr>
          <w:rFonts w:cs="Times New Roman"/>
          <w:i/>
          <w:iCs/>
          <w:szCs w:val="24"/>
          <w:lang w:val="en-US"/>
        </w:rPr>
        <w:t>B, standard errors, degrees of freedom, t- and p-values for the between-group comparisons at T0 on all dependent variables (</w:t>
      </w:r>
      <w:r w:rsidRPr="00FD03D8">
        <w:rPr>
          <w:rFonts w:cs="Times New Roman"/>
          <w:i/>
          <w:iCs/>
          <w:szCs w:val="24"/>
          <w:lang w:val="en-US"/>
        </w:rPr>
        <w:t>Depressive Symptoms</w:t>
      </w:r>
      <w:r>
        <w:rPr>
          <w:rFonts w:cs="Times New Roman"/>
          <w:i/>
          <w:iCs/>
          <w:szCs w:val="24"/>
          <w:lang w:val="en-US"/>
        </w:rPr>
        <w:t xml:space="preserve">, </w:t>
      </w:r>
      <w:r w:rsidRPr="00FD03D8">
        <w:rPr>
          <w:rFonts w:cs="Times New Roman"/>
          <w:i/>
          <w:iCs/>
          <w:szCs w:val="24"/>
          <w:lang w:val="en-US"/>
        </w:rPr>
        <w:t>Well-being</w:t>
      </w:r>
      <w:r>
        <w:rPr>
          <w:rFonts w:cs="Times New Roman"/>
          <w:i/>
          <w:iCs/>
          <w:szCs w:val="24"/>
          <w:lang w:val="en-US"/>
        </w:rPr>
        <w:t xml:space="preserve">, </w:t>
      </w:r>
      <w:r w:rsidRPr="00FD03D8">
        <w:rPr>
          <w:rFonts w:cs="Times New Roman"/>
          <w:i/>
          <w:iCs/>
          <w:szCs w:val="24"/>
          <w:lang w:val="en-US"/>
        </w:rPr>
        <w:t>Fear of COVID-19 pandemic</w:t>
      </w:r>
      <w:r>
        <w:rPr>
          <w:rFonts w:cs="Times New Roman"/>
          <w:i/>
          <w:iCs/>
          <w:szCs w:val="24"/>
          <w:lang w:val="en-US"/>
        </w:rPr>
        <w:t>)</w:t>
      </w:r>
    </w:p>
    <w:tbl>
      <w:tblPr>
        <w:tblW w:w="11974" w:type="dxa"/>
        <w:tblLook w:val="04A0" w:firstRow="1" w:lastRow="0" w:firstColumn="1" w:lastColumn="0" w:noHBand="0" w:noVBand="1"/>
      </w:tblPr>
      <w:tblGrid>
        <w:gridCol w:w="4552"/>
        <w:gridCol w:w="2086"/>
        <w:gridCol w:w="1116"/>
        <w:gridCol w:w="1561"/>
        <w:gridCol w:w="1308"/>
        <w:gridCol w:w="1351"/>
      </w:tblGrid>
      <w:tr w:rsidR="00DB5544" w:rsidRPr="00E036EC" w14:paraId="7D0D3138" w14:textId="77777777" w:rsidTr="00CF7AC2">
        <w:trPr>
          <w:trHeight w:val="439"/>
        </w:trPr>
        <w:tc>
          <w:tcPr>
            <w:tcW w:w="4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1FBC27" w14:textId="77777777" w:rsidR="00DB5544" w:rsidRPr="00E036EC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>T0 – Depressive Symptoms</w:t>
            </w:r>
          </w:p>
        </w:tc>
        <w:tc>
          <w:tcPr>
            <w:tcW w:w="2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82128A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lang w:val="en-CA" w:eastAsia="zh-CN"/>
              </w:rPr>
            </w:pPr>
            <w:r w:rsidRPr="00E036EC">
              <w:rPr>
                <w:rFonts w:eastAsia="Calibri" w:cs="Basic Roman"/>
                <w:lang w:val="en-CA" w:eastAsia="zh-CN"/>
              </w:rPr>
              <w:t>β</w:t>
            </w:r>
            <w:r w:rsidRPr="00E036EC">
              <w:rPr>
                <w:rFonts w:eastAsia="Calibri" w:cs="Basic Roman"/>
                <w:vertAlign w:val="subscript"/>
                <w:lang w:val="en-CA" w:eastAsia="zh-CN"/>
              </w:rPr>
              <w:t>10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0E00F6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i/>
                <w:iCs/>
                <w:lang w:val="en-CA" w:eastAsia="zh-CN"/>
              </w:rPr>
            </w:pPr>
            <w:r w:rsidRPr="00E036EC">
              <w:rPr>
                <w:rFonts w:eastAsia="Calibri" w:cs="Basic Roman"/>
                <w:i/>
                <w:iCs/>
                <w:lang w:val="en-CA" w:eastAsia="zh-CN"/>
              </w:rPr>
              <w:t>SE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7CC7C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i/>
                <w:iCs/>
                <w:lang w:val="en-CA" w:eastAsia="zh-CN"/>
              </w:rPr>
            </w:pPr>
            <w:r w:rsidRPr="00E036EC">
              <w:rPr>
                <w:rFonts w:eastAsia="Calibri" w:cs="Basic Roman"/>
                <w:i/>
                <w:iCs/>
                <w:lang w:val="en-CA" w:eastAsia="zh-CN"/>
              </w:rPr>
              <w:t>t</w:t>
            </w:r>
            <w:r>
              <w:rPr>
                <w:rFonts w:eastAsia="Calibri" w:cs="Basic Roman"/>
                <w:lang w:val="en-CA" w:eastAsia="zh-CN"/>
              </w:rPr>
              <w:t>-</w:t>
            </w:r>
            <w:r w:rsidRPr="00E036EC">
              <w:rPr>
                <w:rFonts w:eastAsia="Calibri" w:cs="Basic Roman"/>
                <w:lang w:val="en-CA" w:eastAsia="zh-CN"/>
              </w:rPr>
              <w:t>value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7C9933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i/>
                <w:iCs/>
                <w:lang w:val="en-CA" w:eastAsia="zh-CN"/>
              </w:rPr>
            </w:pPr>
            <w:proofErr w:type="spellStart"/>
            <w:r w:rsidRPr="00E036EC">
              <w:rPr>
                <w:rFonts w:eastAsia="Calibri" w:cs="Basic Roman"/>
                <w:i/>
                <w:iCs/>
                <w:lang w:val="en-CA" w:eastAsia="zh-CN"/>
              </w:rPr>
              <w:t>df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DFF6F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i/>
                <w:iCs/>
                <w:lang w:val="en-CA" w:eastAsia="zh-CN"/>
              </w:rPr>
            </w:pPr>
            <w:r w:rsidRPr="00E036EC">
              <w:rPr>
                <w:rFonts w:eastAsia="Calibri" w:cs="Basic Roman"/>
                <w:i/>
                <w:iCs/>
                <w:lang w:val="en-CA" w:eastAsia="zh-CN"/>
              </w:rPr>
              <w:t>p</w:t>
            </w:r>
            <w:r w:rsidRPr="008762FE">
              <w:rPr>
                <w:rFonts w:eastAsia="Calibri" w:cs="Basic Roman"/>
                <w:lang w:val="en-CA" w:eastAsia="zh-CN"/>
              </w:rPr>
              <w:t>-value</w:t>
            </w:r>
          </w:p>
        </w:tc>
      </w:tr>
      <w:tr w:rsidR="00DB5544" w:rsidRPr="003958C3" w14:paraId="706A9698" w14:textId="77777777" w:rsidTr="00CF7AC2">
        <w:trPr>
          <w:trHeight w:val="369"/>
        </w:trPr>
        <w:tc>
          <w:tcPr>
            <w:tcW w:w="4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620C2" w14:textId="77777777" w:rsidR="00DB5544" w:rsidRPr="0080664F" w:rsidRDefault="00DB5544" w:rsidP="00CF7AC2">
            <w:pPr>
              <w:spacing w:before="120" w:after="0"/>
              <w:rPr>
                <w:rFonts w:eastAsia="Calibri" w:cs="Basic Roman"/>
                <w:lang w:val="en-GB" w:eastAsia="zh-CN"/>
              </w:rPr>
            </w:pP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 xml:space="preserve">Healthy Users </w:t>
            </w:r>
            <w:r w:rsidRPr="0080664F">
              <w:rPr>
                <w:rFonts w:eastAsia="Times New Roman" w:cs="Times New Roman"/>
                <w:i/>
                <w:iCs/>
                <w:color w:val="000000"/>
                <w:szCs w:val="24"/>
                <w:lang w:val="en-GB" w:eastAsia="it-IT"/>
              </w:rPr>
              <w:t xml:space="preserve">vs </w:t>
            </w: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>High PFU Users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3B694" w14:textId="77777777" w:rsidR="00DB5544" w:rsidRPr="00E036EC" w:rsidRDefault="00DB5544" w:rsidP="00CF7AC2">
            <w:pPr>
              <w:spacing w:before="120" w:after="0"/>
              <w:jc w:val="center"/>
              <w:rPr>
                <w:rFonts w:eastAsia="Calibri" w:cs="Basic Roman"/>
                <w:lang w:val="en-CA" w:eastAsia="zh-CN"/>
              </w:rPr>
            </w:pPr>
            <w:r w:rsidRPr="00CA2EAF">
              <w:t>-6.692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0083C" w14:textId="77777777" w:rsidR="00DB5544" w:rsidRPr="00E036EC" w:rsidRDefault="00DB5544" w:rsidP="00CF7AC2">
            <w:pPr>
              <w:spacing w:before="120" w:after="0"/>
              <w:jc w:val="center"/>
              <w:rPr>
                <w:rFonts w:eastAsia="Calibri" w:cs="Basic Roman"/>
                <w:lang w:val="en-CA" w:eastAsia="zh-CN"/>
              </w:rPr>
            </w:pPr>
            <w:r w:rsidRPr="00CA2EAF">
              <w:t>1.033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8AFAE" w14:textId="77777777" w:rsidR="00DB5544" w:rsidRPr="00E036EC" w:rsidRDefault="00DB5544" w:rsidP="00CF7AC2">
            <w:pPr>
              <w:spacing w:before="120" w:after="0"/>
              <w:jc w:val="center"/>
              <w:rPr>
                <w:rFonts w:eastAsia="Calibri" w:cs="Basic Roman"/>
                <w:lang w:val="en-CA" w:eastAsia="zh-CN"/>
              </w:rPr>
            </w:pPr>
            <w:r>
              <w:t>-6.478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C85D6F" w14:textId="77777777" w:rsidR="00DB5544" w:rsidRPr="006B1E94" w:rsidRDefault="00DB5544" w:rsidP="00CF7AC2">
            <w:pPr>
              <w:spacing w:before="120" w:after="0"/>
              <w:jc w:val="center"/>
              <w:rPr>
                <w:rFonts w:eastAsia="Calibri" w:cs="Times New Roman"/>
                <w:szCs w:val="24"/>
                <w:lang w:val="en-CA" w:eastAsia="zh-CN"/>
              </w:rPr>
            </w:pPr>
            <w:r>
              <w:t>487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B54025" w14:textId="77777777" w:rsidR="00DB5544" w:rsidRPr="006B1E94" w:rsidRDefault="00DB5544" w:rsidP="00CF7AC2">
            <w:pPr>
              <w:spacing w:before="120" w:after="0"/>
              <w:jc w:val="center"/>
              <w:rPr>
                <w:rFonts w:eastAsia="Calibri" w:cs="Times New Roman"/>
                <w:szCs w:val="24"/>
                <w:lang w:val="en-CA" w:eastAsia="zh-CN"/>
              </w:rPr>
            </w:pPr>
            <w:r>
              <w:t>&lt; .001</w:t>
            </w:r>
          </w:p>
        </w:tc>
      </w:tr>
      <w:tr w:rsidR="00DB5544" w:rsidRPr="00F01B14" w14:paraId="2EC37F17" w14:textId="77777777" w:rsidTr="00CF7AC2">
        <w:trPr>
          <w:trHeight w:val="93"/>
        </w:trPr>
        <w:tc>
          <w:tcPr>
            <w:tcW w:w="45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20262D" w14:textId="77777777" w:rsidR="00DB5544" w:rsidRPr="0080664F" w:rsidRDefault="00DB5544" w:rsidP="00CF7AC2">
            <w:pPr>
              <w:spacing w:after="0"/>
              <w:rPr>
                <w:rFonts w:eastAsia="Calibri" w:cs="Basic Roman"/>
                <w:lang w:val="en-GB" w:eastAsia="zh-CN"/>
              </w:rPr>
            </w:pPr>
            <w:r>
              <w:rPr>
                <w:rFonts w:eastAsia="Calibri" w:cs="Basic Roman"/>
                <w:lang w:val="en-CA" w:eastAsia="zh-CN"/>
              </w:rPr>
              <w:t xml:space="preserve">Moderate PFU Users </w:t>
            </w:r>
            <w:r>
              <w:rPr>
                <w:rFonts w:eastAsia="Calibri" w:cs="Basic Roman"/>
                <w:i/>
                <w:iCs/>
                <w:lang w:val="en-CA" w:eastAsia="zh-CN"/>
              </w:rPr>
              <w:t xml:space="preserve">vs </w:t>
            </w: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>High PFU Users</w:t>
            </w:r>
          </w:p>
        </w:tc>
        <w:tc>
          <w:tcPr>
            <w:tcW w:w="20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06567FD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lang w:val="en-CA" w:eastAsia="zh-CN"/>
              </w:rPr>
            </w:pPr>
            <w:r w:rsidRPr="00CA2EAF">
              <w:t>-3.895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D530E01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lang w:val="en-CA" w:eastAsia="zh-CN"/>
              </w:rPr>
            </w:pPr>
            <w:r w:rsidRPr="00CA2EAF">
              <w:t>0.559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64D25F0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lang w:val="en-CA" w:eastAsia="zh-CN"/>
              </w:rPr>
            </w:pPr>
            <w:r>
              <w:t>-6.966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8B53F7A" w14:textId="77777777" w:rsidR="00DB5544" w:rsidRPr="006B1E94" w:rsidRDefault="00DB5544" w:rsidP="00CF7AC2">
            <w:pPr>
              <w:spacing w:after="0"/>
              <w:jc w:val="center"/>
              <w:rPr>
                <w:rFonts w:eastAsia="Calibri" w:cs="Times New Roman"/>
                <w:szCs w:val="24"/>
                <w:lang w:val="en-CA" w:eastAsia="zh-CN"/>
              </w:rPr>
            </w:pPr>
            <w:r>
              <w:t>487</w:t>
            </w: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C511C9C" w14:textId="77777777" w:rsidR="00DB5544" w:rsidRPr="006B1E94" w:rsidRDefault="00DB5544" w:rsidP="00CF7AC2">
            <w:pPr>
              <w:spacing w:after="0"/>
              <w:jc w:val="center"/>
              <w:rPr>
                <w:rFonts w:eastAsia="Calibri" w:cs="Times New Roman"/>
                <w:szCs w:val="24"/>
                <w:lang w:val="en-CA" w:eastAsia="zh-CN"/>
              </w:rPr>
            </w:pPr>
            <w:r>
              <w:t>&lt; .001</w:t>
            </w:r>
          </w:p>
        </w:tc>
      </w:tr>
      <w:tr w:rsidR="00DB5544" w:rsidRPr="00F01B14" w14:paraId="652F91EE" w14:textId="77777777" w:rsidTr="00CF7AC2">
        <w:trPr>
          <w:trHeight w:val="93"/>
        </w:trPr>
        <w:tc>
          <w:tcPr>
            <w:tcW w:w="4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F56D8" w14:textId="77777777" w:rsidR="00DB5544" w:rsidRPr="00665438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 xml:space="preserve">Healthy Users </w:t>
            </w:r>
            <w:r>
              <w:rPr>
                <w:rFonts w:eastAsia="Calibri" w:cs="Basic Roman"/>
                <w:i/>
                <w:iCs/>
                <w:lang w:val="en-CA" w:eastAsia="zh-CN"/>
              </w:rPr>
              <w:t xml:space="preserve">vs </w:t>
            </w:r>
            <w:r>
              <w:rPr>
                <w:rFonts w:eastAsia="Calibri" w:cs="Basic Roman"/>
                <w:lang w:val="en-CA" w:eastAsia="zh-CN"/>
              </w:rPr>
              <w:t>Moderate PFU Users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E36CDE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lang w:val="en-CA" w:eastAsia="zh-CN"/>
              </w:rPr>
            </w:pPr>
            <w:r w:rsidRPr="00CA2EAF">
              <w:t>2.797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D456AB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lang w:val="en-CA" w:eastAsia="zh-CN"/>
              </w:rPr>
            </w:pPr>
            <w:r w:rsidRPr="00CA2EAF">
              <w:t>0.972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0DA5AD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lang w:val="en-CA" w:eastAsia="zh-CN"/>
              </w:rPr>
            </w:pPr>
            <w:r>
              <w:t>-2.877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99C998" w14:textId="77777777" w:rsidR="00DB5544" w:rsidRPr="006B1E94" w:rsidRDefault="00DB5544" w:rsidP="00CF7AC2">
            <w:pPr>
              <w:spacing w:after="0"/>
              <w:jc w:val="center"/>
              <w:rPr>
                <w:rFonts w:eastAsia="Calibri" w:cs="Times New Roman"/>
                <w:szCs w:val="24"/>
                <w:lang w:val="en-CA" w:eastAsia="zh-CN"/>
              </w:rPr>
            </w:pPr>
            <w:r>
              <w:t>487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D7ADB3" w14:textId="77777777" w:rsidR="00DB5544" w:rsidRPr="006B1E94" w:rsidRDefault="00DB5544" w:rsidP="00CF7AC2">
            <w:pPr>
              <w:spacing w:after="0"/>
              <w:jc w:val="center"/>
              <w:rPr>
                <w:rFonts w:eastAsia="Calibri" w:cs="Times New Roman"/>
                <w:szCs w:val="24"/>
                <w:lang w:val="en-CA" w:eastAsia="zh-CN"/>
              </w:rPr>
            </w:pPr>
            <w:r>
              <w:t>.004</w:t>
            </w:r>
          </w:p>
        </w:tc>
      </w:tr>
      <w:tr w:rsidR="00DB5544" w:rsidRPr="00AC4BD6" w14:paraId="138F75AF" w14:textId="77777777" w:rsidTr="00CF7AC2">
        <w:trPr>
          <w:trHeight w:val="93"/>
        </w:trPr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FE327F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>T0 – Fear of COVID-19 pandemic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E42693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A8B9BB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EA1D2B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6DB31E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7D5E16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</w:tr>
      <w:tr w:rsidR="00DB5544" w:rsidRPr="00F01B14" w14:paraId="6C713188" w14:textId="77777777" w:rsidTr="00CF7AC2">
        <w:trPr>
          <w:trHeight w:val="93"/>
        </w:trPr>
        <w:tc>
          <w:tcPr>
            <w:tcW w:w="45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A263DD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 xml:space="preserve">Healthy Users </w:t>
            </w:r>
            <w:r w:rsidRPr="0080664F">
              <w:rPr>
                <w:rFonts w:eastAsia="Times New Roman" w:cs="Times New Roman"/>
                <w:i/>
                <w:iCs/>
                <w:color w:val="000000"/>
                <w:szCs w:val="24"/>
                <w:lang w:val="en-GB" w:eastAsia="it-IT"/>
              </w:rPr>
              <w:t xml:space="preserve">vs </w:t>
            </w: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>High PFU Users</w:t>
            </w:r>
          </w:p>
        </w:tc>
        <w:tc>
          <w:tcPr>
            <w:tcW w:w="20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DDDCBFB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CA2EAF">
              <w:t>-5.233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0E74CF3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CA2EAF">
              <w:t>1.281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47FF9BE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-4.085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9CC457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490</w:t>
            </w: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5252109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&lt; .001</w:t>
            </w:r>
          </w:p>
        </w:tc>
      </w:tr>
      <w:tr w:rsidR="00DB5544" w:rsidRPr="00F01B14" w14:paraId="11A1DC27" w14:textId="77777777" w:rsidTr="00CF7AC2">
        <w:trPr>
          <w:trHeight w:val="93"/>
        </w:trPr>
        <w:tc>
          <w:tcPr>
            <w:tcW w:w="4552" w:type="dxa"/>
            <w:shd w:val="clear" w:color="auto" w:fill="auto"/>
            <w:vAlign w:val="center"/>
          </w:tcPr>
          <w:p w14:paraId="4D861163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 xml:space="preserve">Moderate PFU Users </w:t>
            </w:r>
            <w:r>
              <w:rPr>
                <w:rFonts w:eastAsia="Calibri" w:cs="Basic Roman"/>
                <w:i/>
                <w:iCs/>
                <w:lang w:val="en-CA" w:eastAsia="zh-CN"/>
              </w:rPr>
              <w:t xml:space="preserve">vs </w:t>
            </w: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>High PFU Users</w:t>
            </w:r>
          </w:p>
        </w:tc>
        <w:tc>
          <w:tcPr>
            <w:tcW w:w="2086" w:type="dxa"/>
            <w:shd w:val="clear" w:color="auto" w:fill="auto"/>
          </w:tcPr>
          <w:p w14:paraId="2B55DADB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CA2EAF">
              <w:t>-3.081</w:t>
            </w:r>
          </w:p>
        </w:tc>
        <w:tc>
          <w:tcPr>
            <w:tcW w:w="1116" w:type="dxa"/>
            <w:shd w:val="clear" w:color="auto" w:fill="auto"/>
          </w:tcPr>
          <w:p w14:paraId="17B9DFDF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CA2EAF">
              <w:t>0.582</w:t>
            </w:r>
          </w:p>
        </w:tc>
        <w:tc>
          <w:tcPr>
            <w:tcW w:w="1561" w:type="dxa"/>
            <w:shd w:val="clear" w:color="auto" w:fill="auto"/>
            <w:vAlign w:val="bottom"/>
          </w:tcPr>
          <w:p w14:paraId="50CE3F75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-5.291</w:t>
            </w:r>
          </w:p>
        </w:tc>
        <w:tc>
          <w:tcPr>
            <w:tcW w:w="1308" w:type="dxa"/>
            <w:shd w:val="clear" w:color="auto" w:fill="auto"/>
            <w:vAlign w:val="bottom"/>
          </w:tcPr>
          <w:p w14:paraId="1365565B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490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31AE9549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&lt; .001</w:t>
            </w:r>
          </w:p>
        </w:tc>
      </w:tr>
      <w:tr w:rsidR="00DB5544" w:rsidRPr="00F01B14" w14:paraId="286BC091" w14:textId="77777777" w:rsidTr="00CF7AC2">
        <w:trPr>
          <w:trHeight w:val="93"/>
        </w:trPr>
        <w:tc>
          <w:tcPr>
            <w:tcW w:w="45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87745A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 xml:space="preserve">Healthy Users </w:t>
            </w:r>
            <w:r>
              <w:rPr>
                <w:rFonts w:eastAsia="Calibri" w:cs="Basic Roman"/>
                <w:i/>
                <w:iCs/>
                <w:lang w:val="en-CA" w:eastAsia="zh-CN"/>
              </w:rPr>
              <w:t xml:space="preserve">vs </w:t>
            </w:r>
            <w:r>
              <w:rPr>
                <w:rFonts w:eastAsia="Calibri" w:cs="Basic Roman"/>
                <w:lang w:val="en-CA" w:eastAsia="zh-CN"/>
              </w:rPr>
              <w:t>Moderate PFU Users</w:t>
            </w:r>
          </w:p>
        </w:tc>
        <w:tc>
          <w:tcPr>
            <w:tcW w:w="2086" w:type="dxa"/>
            <w:tcBorders>
              <w:bottom w:val="single" w:sz="4" w:space="0" w:color="auto"/>
            </w:tcBorders>
            <w:shd w:val="clear" w:color="auto" w:fill="auto"/>
          </w:tcPr>
          <w:p w14:paraId="2C874C4E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CA2EAF">
              <w:t>-2.152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</w:tcPr>
          <w:p w14:paraId="5D871B3C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CA2EAF">
              <w:t>1.217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2CB0E7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-1.767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8B5B2C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490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3564DF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.078</w:t>
            </w:r>
          </w:p>
        </w:tc>
      </w:tr>
      <w:tr w:rsidR="00DB5544" w:rsidRPr="00F01B14" w14:paraId="1777BEB1" w14:textId="77777777" w:rsidTr="00CF7AC2">
        <w:trPr>
          <w:trHeight w:val="93"/>
        </w:trPr>
        <w:tc>
          <w:tcPr>
            <w:tcW w:w="4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8C73066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>T0 – Well-Being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989BF6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A3FD37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360072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BBEA9B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242A4E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</w:tr>
      <w:tr w:rsidR="00DB5544" w:rsidRPr="00F01B14" w14:paraId="3186A3D5" w14:textId="77777777" w:rsidTr="00CF7AC2">
        <w:trPr>
          <w:trHeight w:val="93"/>
        </w:trPr>
        <w:tc>
          <w:tcPr>
            <w:tcW w:w="4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DB434C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 xml:space="preserve">Healthy Users </w:t>
            </w:r>
            <w:r w:rsidRPr="0080664F">
              <w:rPr>
                <w:rFonts w:eastAsia="Times New Roman" w:cs="Times New Roman"/>
                <w:i/>
                <w:iCs/>
                <w:color w:val="000000"/>
                <w:szCs w:val="24"/>
                <w:lang w:val="en-GB" w:eastAsia="it-IT"/>
              </w:rPr>
              <w:t xml:space="preserve">vs </w:t>
            </w: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>High PFU Users</w:t>
            </w:r>
          </w:p>
        </w:tc>
        <w:tc>
          <w:tcPr>
            <w:tcW w:w="2086" w:type="dxa"/>
            <w:tcBorders>
              <w:top w:val="single" w:sz="4" w:space="0" w:color="auto"/>
            </w:tcBorders>
            <w:shd w:val="clear" w:color="auto" w:fill="auto"/>
          </w:tcPr>
          <w:p w14:paraId="61B1A0E2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CA2EAF">
              <w:t>5.158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</w:tcPr>
          <w:p w14:paraId="7675FBFA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CA2EAF">
              <w:t>1.171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50AC05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4.405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E3FB94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488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1374CB6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&lt; .001</w:t>
            </w:r>
          </w:p>
        </w:tc>
      </w:tr>
      <w:tr w:rsidR="00DB5544" w:rsidRPr="00F01B14" w14:paraId="33DBFB89" w14:textId="77777777" w:rsidTr="00CF7AC2">
        <w:trPr>
          <w:trHeight w:val="93"/>
        </w:trPr>
        <w:tc>
          <w:tcPr>
            <w:tcW w:w="4552" w:type="dxa"/>
            <w:shd w:val="clear" w:color="auto" w:fill="auto"/>
            <w:vAlign w:val="center"/>
          </w:tcPr>
          <w:p w14:paraId="1547E152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 xml:space="preserve">Moderate PFU Users </w:t>
            </w:r>
            <w:r>
              <w:rPr>
                <w:rFonts w:eastAsia="Calibri" w:cs="Basic Roman"/>
                <w:i/>
                <w:iCs/>
                <w:lang w:val="en-CA" w:eastAsia="zh-CN"/>
              </w:rPr>
              <w:t xml:space="preserve">vs </w:t>
            </w: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>High PFU Users</w:t>
            </w:r>
          </w:p>
        </w:tc>
        <w:tc>
          <w:tcPr>
            <w:tcW w:w="2086" w:type="dxa"/>
            <w:shd w:val="clear" w:color="auto" w:fill="auto"/>
          </w:tcPr>
          <w:p w14:paraId="019BD073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CA2EAF">
              <w:t>2.633</w:t>
            </w:r>
          </w:p>
        </w:tc>
        <w:tc>
          <w:tcPr>
            <w:tcW w:w="1116" w:type="dxa"/>
            <w:shd w:val="clear" w:color="auto" w:fill="auto"/>
          </w:tcPr>
          <w:p w14:paraId="51986E18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CA2EAF">
              <w:t>0.624</w:t>
            </w:r>
          </w:p>
        </w:tc>
        <w:tc>
          <w:tcPr>
            <w:tcW w:w="1561" w:type="dxa"/>
            <w:shd w:val="clear" w:color="auto" w:fill="auto"/>
            <w:vAlign w:val="bottom"/>
          </w:tcPr>
          <w:p w14:paraId="5FC46FE6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4.221</w:t>
            </w:r>
          </w:p>
        </w:tc>
        <w:tc>
          <w:tcPr>
            <w:tcW w:w="1308" w:type="dxa"/>
            <w:shd w:val="clear" w:color="auto" w:fill="auto"/>
            <w:vAlign w:val="bottom"/>
          </w:tcPr>
          <w:p w14:paraId="0E05C66A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488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0E998DA7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&lt; .001</w:t>
            </w:r>
          </w:p>
        </w:tc>
      </w:tr>
      <w:tr w:rsidR="00DB5544" w:rsidRPr="00F01B14" w14:paraId="515F31D4" w14:textId="77777777" w:rsidTr="00CF7AC2">
        <w:trPr>
          <w:trHeight w:val="93"/>
        </w:trPr>
        <w:tc>
          <w:tcPr>
            <w:tcW w:w="45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4D95A2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 xml:space="preserve">Healthy Users </w:t>
            </w:r>
            <w:r>
              <w:rPr>
                <w:rFonts w:eastAsia="Calibri" w:cs="Basic Roman"/>
                <w:i/>
                <w:iCs/>
                <w:lang w:val="en-CA" w:eastAsia="zh-CN"/>
              </w:rPr>
              <w:t xml:space="preserve">vs </w:t>
            </w:r>
            <w:r>
              <w:rPr>
                <w:rFonts w:eastAsia="Calibri" w:cs="Basic Roman"/>
                <w:lang w:val="en-CA" w:eastAsia="zh-CN"/>
              </w:rPr>
              <w:t>Moderate PFU Users</w:t>
            </w:r>
          </w:p>
        </w:tc>
        <w:tc>
          <w:tcPr>
            <w:tcW w:w="2086" w:type="dxa"/>
            <w:tcBorders>
              <w:bottom w:val="single" w:sz="4" w:space="0" w:color="auto"/>
            </w:tcBorders>
            <w:shd w:val="clear" w:color="auto" w:fill="auto"/>
          </w:tcPr>
          <w:p w14:paraId="507219AE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CA2EAF">
              <w:t>2.526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</w:tcPr>
          <w:p w14:paraId="444FFA08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CA2EAF">
              <w:t>1.113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37EC3B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2.270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6E7FC8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488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28E829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.024</w:t>
            </w:r>
          </w:p>
        </w:tc>
      </w:tr>
    </w:tbl>
    <w:p w14:paraId="4C07700D" w14:textId="77777777" w:rsidR="00DB5544" w:rsidRDefault="00DB5544" w:rsidP="00DB5544">
      <w:pPr>
        <w:rPr>
          <w:rFonts w:cs="Times New Roman"/>
          <w:szCs w:val="24"/>
          <w:lang w:val="en-US"/>
        </w:rPr>
      </w:pPr>
    </w:p>
    <w:p w14:paraId="54627AFD" w14:textId="1C8F9CA4" w:rsidR="00DB5544" w:rsidRDefault="005152F7" w:rsidP="00DB5544">
      <w:pPr>
        <w:rPr>
          <w:rFonts w:cs="Times New Roman"/>
          <w:szCs w:val="24"/>
          <w:lang w:val="en-US"/>
        </w:rPr>
      </w:pPr>
      <w:r w:rsidRPr="005152F7">
        <w:rPr>
          <w:rFonts w:cs="Times New Roman"/>
          <w:szCs w:val="24"/>
          <w:lang w:val="en-US"/>
        </w:rPr>
        <w:lastRenderedPageBreak/>
        <w:t xml:space="preserve">Supplementary </w:t>
      </w:r>
      <w:r w:rsidR="00DB5544">
        <w:rPr>
          <w:rFonts w:cs="Times New Roman"/>
          <w:szCs w:val="24"/>
          <w:lang w:val="en-US"/>
        </w:rPr>
        <w:t>Table S3</w:t>
      </w:r>
    </w:p>
    <w:p w14:paraId="611514B3" w14:textId="77777777" w:rsidR="00DB5544" w:rsidRDefault="00DB5544" w:rsidP="00DB5544">
      <w:pPr>
        <w:rPr>
          <w:rFonts w:cs="Times New Roman"/>
          <w:i/>
          <w:iCs/>
          <w:szCs w:val="24"/>
          <w:lang w:val="en-US"/>
        </w:rPr>
      </w:pPr>
      <w:r>
        <w:rPr>
          <w:rFonts w:cs="Times New Roman"/>
          <w:i/>
          <w:iCs/>
          <w:szCs w:val="24"/>
          <w:lang w:val="en-US"/>
        </w:rPr>
        <w:t>B, standard errors, degrees of freedom, t- and p-values for the between-group comparisons at T1 on all dependent variables (</w:t>
      </w:r>
      <w:r w:rsidRPr="00FD03D8">
        <w:rPr>
          <w:rFonts w:cs="Times New Roman"/>
          <w:i/>
          <w:iCs/>
          <w:szCs w:val="24"/>
          <w:lang w:val="en-US"/>
        </w:rPr>
        <w:t>Depressive Symptoms</w:t>
      </w:r>
      <w:r>
        <w:rPr>
          <w:rFonts w:cs="Times New Roman"/>
          <w:i/>
          <w:iCs/>
          <w:szCs w:val="24"/>
          <w:lang w:val="en-US"/>
        </w:rPr>
        <w:t xml:space="preserve">, </w:t>
      </w:r>
      <w:r w:rsidRPr="00FD03D8">
        <w:rPr>
          <w:rFonts w:cs="Times New Roman"/>
          <w:i/>
          <w:iCs/>
          <w:szCs w:val="24"/>
          <w:lang w:val="en-US"/>
        </w:rPr>
        <w:t>Well-being</w:t>
      </w:r>
      <w:r>
        <w:rPr>
          <w:rFonts w:cs="Times New Roman"/>
          <w:i/>
          <w:iCs/>
          <w:szCs w:val="24"/>
          <w:lang w:val="en-US"/>
        </w:rPr>
        <w:t xml:space="preserve">, </w:t>
      </w:r>
      <w:r w:rsidRPr="00FD03D8">
        <w:rPr>
          <w:rFonts w:cs="Times New Roman"/>
          <w:i/>
          <w:iCs/>
          <w:szCs w:val="24"/>
          <w:lang w:val="en-US"/>
        </w:rPr>
        <w:t>Fear of COVID-19 pandemic</w:t>
      </w:r>
      <w:r>
        <w:rPr>
          <w:rFonts w:cs="Times New Roman"/>
          <w:i/>
          <w:iCs/>
          <w:szCs w:val="24"/>
          <w:lang w:val="en-US"/>
        </w:rPr>
        <w:t>)</w:t>
      </w:r>
    </w:p>
    <w:tbl>
      <w:tblPr>
        <w:tblW w:w="11974" w:type="dxa"/>
        <w:tblLook w:val="04A0" w:firstRow="1" w:lastRow="0" w:firstColumn="1" w:lastColumn="0" w:noHBand="0" w:noVBand="1"/>
      </w:tblPr>
      <w:tblGrid>
        <w:gridCol w:w="4552"/>
        <w:gridCol w:w="2086"/>
        <w:gridCol w:w="1116"/>
        <w:gridCol w:w="1561"/>
        <w:gridCol w:w="1308"/>
        <w:gridCol w:w="1351"/>
      </w:tblGrid>
      <w:tr w:rsidR="00DB5544" w:rsidRPr="00E036EC" w14:paraId="37317732" w14:textId="77777777" w:rsidTr="00CF7AC2">
        <w:trPr>
          <w:trHeight w:val="439"/>
        </w:trPr>
        <w:tc>
          <w:tcPr>
            <w:tcW w:w="4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C7FA3D" w14:textId="77777777" w:rsidR="00DB5544" w:rsidRPr="00E036EC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>T1 – Depressive Symptoms</w:t>
            </w:r>
          </w:p>
        </w:tc>
        <w:tc>
          <w:tcPr>
            <w:tcW w:w="2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D79628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lang w:val="en-CA" w:eastAsia="zh-CN"/>
              </w:rPr>
            </w:pPr>
            <w:r w:rsidRPr="00E036EC">
              <w:rPr>
                <w:rFonts w:eastAsia="Calibri" w:cs="Basic Roman"/>
                <w:lang w:val="en-CA" w:eastAsia="zh-CN"/>
              </w:rPr>
              <w:t>β</w:t>
            </w:r>
            <w:r w:rsidRPr="00E036EC">
              <w:rPr>
                <w:rFonts w:eastAsia="Calibri" w:cs="Basic Roman"/>
                <w:vertAlign w:val="subscript"/>
                <w:lang w:val="en-CA" w:eastAsia="zh-CN"/>
              </w:rPr>
              <w:t>10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A84582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i/>
                <w:iCs/>
                <w:lang w:val="en-CA" w:eastAsia="zh-CN"/>
              </w:rPr>
            </w:pPr>
            <w:r w:rsidRPr="00E036EC">
              <w:rPr>
                <w:rFonts w:eastAsia="Calibri" w:cs="Basic Roman"/>
                <w:i/>
                <w:iCs/>
                <w:lang w:val="en-CA" w:eastAsia="zh-CN"/>
              </w:rPr>
              <w:t>SE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7F94C9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i/>
                <w:iCs/>
                <w:lang w:val="en-CA" w:eastAsia="zh-CN"/>
              </w:rPr>
            </w:pPr>
            <w:r w:rsidRPr="00E036EC">
              <w:rPr>
                <w:rFonts w:eastAsia="Calibri" w:cs="Basic Roman"/>
                <w:i/>
                <w:iCs/>
                <w:lang w:val="en-CA" w:eastAsia="zh-CN"/>
              </w:rPr>
              <w:t>t</w:t>
            </w:r>
            <w:r>
              <w:rPr>
                <w:rFonts w:eastAsia="Calibri" w:cs="Basic Roman"/>
                <w:lang w:val="en-CA" w:eastAsia="zh-CN"/>
              </w:rPr>
              <w:t>-</w:t>
            </w:r>
            <w:r w:rsidRPr="00E036EC">
              <w:rPr>
                <w:rFonts w:eastAsia="Calibri" w:cs="Basic Roman"/>
                <w:lang w:val="en-CA" w:eastAsia="zh-CN"/>
              </w:rPr>
              <w:t>value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7BAB53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i/>
                <w:iCs/>
                <w:lang w:val="en-CA" w:eastAsia="zh-CN"/>
              </w:rPr>
            </w:pPr>
            <w:proofErr w:type="spellStart"/>
            <w:r w:rsidRPr="00E036EC">
              <w:rPr>
                <w:rFonts w:eastAsia="Calibri" w:cs="Basic Roman"/>
                <w:i/>
                <w:iCs/>
                <w:lang w:val="en-CA" w:eastAsia="zh-CN"/>
              </w:rPr>
              <w:t>df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6873DA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i/>
                <w:iCs/>
                <w:lang w:val="en-CA" w:eastAsia="zh-CN"/>
              </w:rPr>
            </w:pPr>
            <w:r w:rsidRPr="00E036EC">
              <w:rPr>
                <w:rFonts w:eastAsia="Calibri" w:cs="Basic Roman"/>
                <w:i/>
                <w:iCs/>
                <w:lang w:val="en-CA" w:eastAsia="zh-CN"/>
              </w:rPr>
              <w:t>p</w:t>
            </w:r>
            <w:r w:rsidRPr="008762FE">
              <w:rPr>
                <w:rFonts w:eastAsia="Calibri" w:cs="Basic Roman"/>
                <w:lang w:val="en-CA" w:eastAsia="zh-CN"/>
              </w:rPr>
              <w:t>-value</w:t>
            </w:r>
          </w:p>
        </w:tc>
      </w:tr>
      <w:tr w:rsidR="00DB5544" w:rsidRPr="003958C3" w14:paraId="788DB3BE" w14:textId="77777777" w:rsidTr="00CF7AC2">
        <w:trPr>
          <w:trHeight w:val="167"/>
        </w:trPr>
        <w:tc>
          <w:tcPr>
            <w:tcW w:w="4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67C85" w14:textId="77777777" w:rsidR="00DB5544" w:rsidRPr="0080664F" w:rsidRDefault="00DB5544" w:rsidP="00CF7AC2">
            <w:pPr>
              <w:spacing w:before="120" w:after="0"/>
              <w:rPr>
                <w:rFonts w:eastAsia="Calibri" w:cs="Basic Roman"/>
                <w:lang w:val="en-GB" w:eastAsia="zh-CN"/>
              </w:rPr>
            </w:pP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 xml:space="preserve">Healthy Users </w:t>
            </w:r>
            <w:r w:rsidRPr="0080664F">
              <w:rPr>
                <w:rFonts w:eastAsia="Times New Roman" w:cs="Times New Roman"/>
                <w:i/>
                <w:iCs/>
                <w:color w:val="000000"/>
                <w:szCs w:val="24"/>
                <w:lang w:val="en-GB" w:eastAsia="it-IT"/>
              </w:rPr>
              <w:t xml:space="preserve">vs </w:t>
            </w: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>High PFU Users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405D6" w14:textId="77777777" w:rsidR="00DB5544" w:rsidRPr="00E036EC" w:rsidRDefault="00DB5544" w:rsidP="00CF7AC2">
            <w:pPr>
              <w:spacing w:before="120" w:after="0"/>
              <w:jc w:val="center"/>
              <w:rPr>
                <w:rFonts w:eastAsia="Calibri" w:cs="Basic Roman"/>
                <w:lang w:val="en-CA" w:eastAsia="zh-CN"/>
              </w:rPr>
            </w:pPr>
            <w:r w:rsidRPr="00632480">
              <w:t>-6.840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09E9C" w14:textId="77777777" w:rsidR="00DB5544" w:rsidRPr="00E036EC" w:rsidRDefault="00DB5544" w:rsidP="00CF7AC2">
            <w:pPr>
              <w:spacing w:before="120" w:after="0"/>
              <w:jc w:val="center"/>
              <w:rPr>
                <w:rFonts w:eastAsia="Calibri" w:cs="Basic Roman"/>
                <w:lang w:val="en-CA" w:eastAsia="zh-CN"/>
              </w:rPr>
            </w:pPr>
            <w:r w:rsidRPr="00632480">
              <w:t>1.182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1A588" w14:textId="77777777" w:rsidR="00DB5544" w:rsidRPr="00E036EC" w:rsidRDefault="00DB5544" w:rsidP="00CF7AC2">
            <w:pPr>
              <w:spacing w:before="120" w:after="0"/>
              <w:jc w:val="center"/>
              <w:rPr>
                <w:rFonts w:eastAsia="Calibri" w:cs="Basic Roman"/>
                <w:lang w:val="en-CA" w:eastAsia="zh-CN"/>
              </w:rPr>
            </w:pPr>
            <w:r>
              <w:t>-5.787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382A98" w14:textId="77777777" w:rsidR="00DB5544" w:rsidRPr="006B1E94" w:rsidRDefault="00DB5544" w:rsidP="00CF7AC2">
            <w:pPr>
              <w:spacing w:before="120" w:after="0"/>
              <w:jc w:val="center"/>
              <w:rPr>
                <w:rFonts w:eastAsia="Calibri" w:cs="Times New Roman"/>
                <w:szCs w:val="24"/>
                <w:lang w:val="en-CA" w:eastAsia="zh-CN"/>
              </w:rPr>
            </w:pPr>
            <w:r>
              <w:t>487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C70168" w14:textId="77777777" w:rsidR="00DB5544" w:rsidRPr="006B1E94" w:rsidRDefault="00DB5544" w:rsidP="00CF7AC2">
            <w:pPr>
              <w:spacing w:before="120" w:after="0"/>
              <w:jc w:val="center"/>
              <w:rPr>
                <w:rFonts w:eastAsia="Calibri" w:cs="Times New Roman"/>
                <w:szCs w:val="24"/>
                <w:lang w:val="en-CA" w:eastAsia="zh-CN"/>
              </w:rPr>
            </w:pPr>
            <w:r>
              <w:t>&lt; .001</w:t>
            </w:r>
          </w:p>
        </w:tc>
      </w:tr>
      <w:tr w:rsidR="00DB5544" w:rsidRPr="00F01B14" w14:paraId="089C725E" w14:textId="77777777" w:rsidTr="00CF7AC2">
        <w:trPr>
          <w:trHeight w:val="93"/>
        </w:trPr>
        <w:tc>
          <w:tcPr>
            <w:tcW w:w="45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356C5E" w14:textId="77777777" w:rsidR="00DB5544" w:rsidRPr="0080664F" w:rsidRDefault="00DB5544" w:rsidP="00CF7AC2">
            <w:pPr>
              <w:spacing w:after="0"/>
              <w:rPr>
                <w:rFonts w:eastAsia="Calibri" w:cs="Basic Roman"/>
                <w:lang w:val="en-GB" w:eastAsia="zh-CN"/>
              </w:rPr>
            </w:pPr>
            <w:r>
              <w:rPr>
                <w:rFonts w:eastAsia="Calibri" w:cs="Basic Roman"/>
                <w:lang w:val="en-CA" w:eastAsia="zh-CN"/>
              </w:rPr>
              <w:t xml:space="preserve">Moderate PFU Users </w:t>
            </w:r>
            <w:r>
              <w:rPr>
                <w:rFonts w:eastAsia="Calibri" w:cs="Basic Roman"/>
                <w:i/>
                <w:iCs/>
                <w:lang w:val="en-CA" w:eastAsia="zh-CN"/>
              </w:rPr>
              <w:t xml:space="preserve">vs </w:t>
            </w: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>High PFU Users</w:t>
            </w:r>
          </w:p>
        </w:tc>
        <w:tc>
          <w:tcPr>
            <w:tcW w:w="20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F8B4529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lang w:val="en-CA" w:eastAsia="zh-CN"/>
              </w:rPr>
            </w:pPr>
            <w:r w:rsidRPr="00632480">
              <w:t>-4.226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CE92F34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lang w:val="en-CA" w:eastAsia="zh-CN"/>
              </w:rPr>
            </w:pPr>
            <w:r w:rsidRPr="00632480">
              <w:t>0.582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8C4BABB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lang w:val="en-CA" w:eastAsia="zh-CN"/>
              </w:rPr>
            </w:pPr>
            <w:r>
              <w:t>-7.258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E3C4D6F" w14:textId="77777777" w:rsidR="00DB5544" w:rsidRPr="006B1E94" w:rsidRDefault="00DB5544" w:rsidP="00CF7AC2">
            <w:pPr>
              <w:spacing w:after="0"/>
              <w:jc w:val="center"/>
              <w:rPr>
                <w:rFonts w:eastAsia="Calibri" w:cs="Times New Roman"/>
                <w:szCs w:val="24"/>
                <w:lang w:val="en-CA" w:eastAsia="zh-CN"/>
              </w:rPr>
            </w:pPr>
            <w:r>
              <w:t>487</w:t>
            </w: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A736954" w14:textId="77777777" w:rsidR="00DB5544" w:rsidRPr="006B1E94" w:rsidRDefault="00DB5544" w:rsidP="00CF7AC2">
            <w:pPr>
              <w:spacing w:after="0"/>
              <w:jc w:val="center"/>
              <w:rPr>
                <w:rFonts w:eastAsia="Calibri" w:cs="Times New Roman"/>
                <w:szCs w:val="24"/>
                <w:lang w:val="en-CA" w:eastAsia="zh-CN"/>
              </w:rPr>
            </w:pPr>
            <w:r>
              <w:t>&lt; .001</w:t>
            </w:r>
          </w:p>
        </w:tc>
      </w:tr>
      <w:tr w:rsidR="00DB5544" w:rsidRPr="00F01B14" w14:paraId="410B9E64" w14:textId="77777777" w:rsidTr="00CF7AC2">
        <w:trPr>
          <w:trHeight w:val="93"/>
        </w:trPr>
        <w:tc>
          <w:tcPr>
            <w:tcW w:w="4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DC321F" w14:textId="77777777" w:rsidR="00DB5544" w:rsidRPr="00665438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 xml:space="preserve">Healthy Users </w:t>
            </w:r>
            <w:r>
              <w:rPr>
                <w:rFonts w:eastAsia="Calibri" w:cs="Basic Roman"/>
                <w:i/>
                <w:iCs/>
                <w:lang w:val="en-CA" w:eastAsia="zh-CN"/>
              </w:rPr>
              <w:t xml:space="preserve">vs </w:t>
            </w:r>
            <w:r>
              <w:rPr>
                <w:rFonts w:eastAsia="Calibri" w:cs="Basic Roman"/>
                <w:lang w:val="en-CA" w:eastAsia="zh-CN"/>
              </w:rPr>
              <w:t>Moderate PFU Users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7BD562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lang w:val="en-CA" w:eastAsia="zh-CN"/>
              </w:rPr>
            </w:pPr>
            <w:r w:rsidRPr="00632480">
              <w:t>-2.614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B5EFD6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lang w:val="en-CA" w:eastAsia="zh-CN"/>
              </w:rPr>
            </w:pPr>
            <w:r w:rsidRPr="00632480">
              <w:t>1.121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BEB969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lang w:val="en-CA" w:eastAsia="zh-CN"/>
              </w:rPr>
            </w:pPr>
            <w:r>
              <w:t>-2.333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DBD4BA" w14:textId="77777777" w:rsidR="00DB5544" w:rsidRPr="006B1E94" w:rsidRDefault="00DB5544" w:rsidP="00CF7AC2">
            <w:pPr>
              <w:spacing w:after="0"/>
              <w:jc w:val="center"/>
              <w:rPr>
                <w:rFonts w:eastAsia="Calibri" w:cs="Times New Roman"/>
                <w:szCs w:val="24"/>
                <w:lang w:val="en-CA" w:eastAsia="zh-CN"/>
              </w:rPr>
            </w:pPr>
            <w:r>
              <w:t>487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7CA67B" w14:textId="77777777" w:rsidR="00DB5544" w:rsidRPr="006B1E94" w:rsidRDefault="00DB5544" w:rsidP="00CF7AC2">
            <w:pPr>
              <w:spacing w:after="0"/>
              <w:jc w:val="center"/>
              <w:rPr>
                <w:rFonts w:eastAsia="Calibri" w:cs="Times New Roman"/>
                <w:szCs w:val="24"/>
                <w:lang w:val="en-CA" w:eastAsia="zh-CN"/>
              </w:rPr>
            </w:pPr>
            <w:r>
              <w:t>.020</w:t>
            </w:r>
          </w:p>
        </w:tc>
      </w:tr>
      <w:tr w:rsidR="00DB5544" w:rsidRPr="00AC4BD6" w14:paraId="53067C10" w14:textId="77777777" w:rsidTr="00CF7AC2">
        <w:trPr>
          <w:trHeight w:val="93"/>
        </w:trPr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C836C5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>T1 – Fear of COVID-19 pandemic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EA189B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BEC1A8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183195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32FC03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FB0BF4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</w:tr>
      <w:tr w:rsidR="00DB5544" w:rsidRPr="00F01B14" w14:paraId="46C80E94" w14:textId="77777777" w:rsidTr="00CF7AC2">
        <w:trPr>
          <w:trHeight w:val="93"/>
        </w:trPr>
        <w:tc>
          <w:tcPr>
            <w:tcW w:w="45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AD2455C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 xml:space="preserve">Healthy Users </w:t>
            </w:r>
            <w:r w:rsidRPr="0080664F">
              <w:rPr>
                <w:rFonts w:eastAsia="Times New Roman" w:cs="Times New Roman"/>
                <w:i/>
                <w:iCs/>
                <w:color w:val="000000"/>
                <w:szCs w:val="24"/>
                <w:lang w:val="en-GB" w:eastAsia="it-IT"/>
              </w:rPr>
              <w:t xml:space="preserve">vs </w:t>
            </w: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>High PFU Users</w:t>
            </w:r>
          </w:p>
        </w:tc>
        <w:tc>
          <w:tcPr>
            <w:tcW w:w="20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FBBA234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632480">
              <w:t>-5.780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C4A7F2E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632480">
              <w:t>1.269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0FDDCD4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-4.554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60D980C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490</w:t>
            </w: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28EAE78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&lt; .001</w:t>
            </w:r>
          </w:p>
        </w:tc>
      </w:tr>
      <w:tr w:rsidR="00DB5544" w:rsidRPr="00F01B14" w14:paraId="32F2BD48" w14:textId="77777777" w:rsidTr="00CF7AC2">
        <w:trPr>
          <w:trHeight w:val="93"/>
        </w:trPr>
        <w:tc>
          <w:tcPr>
            <w:tcW w:w="4552" w:type="dxa"/>
            <w:shd w:val="clear" w:color="auto" w:fill="auto"/>
            <w:vAlign w:val="center"/>
          </w:tcPr>
          <w:p w14:paraId="03E42D92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 xml:space="preserve">Moderate PFU Users </w:t>
            </w:r>
            <w:r>
              <w:rPr>
                <w:rFonts w:eastAsia="Calibri" w:cs="Basic Roman"/>
                <w:i/>
                <w:iCs/>
                <w:lang w:val="en-CA" w:eastAsia="zh-CN"/>
              </w:rPr>
              <w:t xml:space="preserve">vs </w:t>
            </w: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>High PFU Users</w:t>
            </w:r>
          </w:p>
        </w:tc>
        <w:tc>
          <w:tcPr>
            <w:tcW w:w="2086" w:type="dxa"/>
            <w:shd w:val="clear" w:color="auto" w:fill="auto"/>
          </w:tcPr>
          <w:p w14:paraId="63B4D96F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632480">
              <w:t>-2.845</w:t>
            </w:r>
          </w:p>
        </w:tc>
        <w:tc>
          <w:tcPr>
            <w:tcW w:w="1116" w:type="dxa"/>
            <w:shd w:val="clear" w:color="auto" w:fill="auto"/>
          </w:tcPr>
          <w:p w14:paraId="2C065549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632480">
              <w:t>0.565</w:t>
            </w:r>
          </w:p>
        </w:tc>
        <w:tc>
          <w:tcPr>
            <w:tcW w:w="1561" w:type="dxa"/>
            <w:shd w:val="clear" w:color="auto" w:fill="auto"/>
            <w:vAlign w:val="bottom"/>
          </w:tcPr>
          <w:p w14:paraId="0A02A2D2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-5.031</w:t>
            </w:r>
          </w:p>
        </w:tc>
        <w:tc>
          <w:tcPr>
            <w:tcW w:w="1308" w:type="dxa"/>
            <w:shd w:val="clear" w:color="auto" w:fill="auto"/>
            <w:vAlign w:val="bottom"/>
          </w:tcPr>
          <w:p w14:paraId="222D08D7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490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34B8DC93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&lt; .001</w:t>
            </w:r>
          </w:p>
        </w:tc>
      </w:tr>
      <w:tr w:rsidR="00DB5544" w:rsidRPr="00F01B14" w14:paraId="0E2924BF" w14:textId="77777777" w:rsidTr="00CF7AC2">
        <w:trPr>
          <w:trHeight w:val="93"/>
        </w:trPr>
        <w:tc>
          <w:tcPr>
            <w:tcW w:w="45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5450BE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 xml:space="preserve">Healthy Users </w:t>
            </w:r>
            <w:r>
              <w:rPr>
                <w:rFonts w:eastAsia="Calibri" w:cs="Basic Roman"/>
                <w:i/>
                <w:iCs/>
                <w:lang w:val="en-CA" w:eastAsia="zh-CN"/>
              </w:rPr>
              <w:t xml:space="preserve">vs </w:t>
            </w:r>
            <w:r>
              <w:rPr>
                <w:rFonts w:eastAsia="Calibri" w:cs="Basic Roman"/>
                <w:lang w:val="en-CA" w:eastAsia="zh-CN"/>
              </w:rPr>
              <w:t>Moderate PFU Users</w:t>
            </w:r>
          </w:p>
        </w:tc>
        <w:tc>
          <w:tcPr>
            <w:tcW w:w="2086" w:type="dxa"/>
            <w:tcBorders>
              <w:bottom w:val="single" w:sz="4" w:space="0" w:color="auto"/>
            </w:tcBorders>
            <w:shd w:val="clear" w:color="auto" w:fill="auto"/>
          </w:tcPr>
          <w:p w14:paraId="2EAA5DD8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632480">
              <w:t>-2.936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</w:tcPr>
          <w:p w14:paraId="58DEF29F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632480">
              <w:t>1.213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0E9EB7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-2.421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EBD454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490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3D927B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.016</w:t>
            </w:r>
          </w:p>
        </w:tc>
      </w:tr>
      <w:tr w:rsidR="00DB5544" w:rsidRPr="00F01B14" w14:paraId="59ADE495" w14:textId="77777777" w:rsidTr="00CF7AC2">
        <w:trPr>
          <w:trHeight w:val="93"/>
        </w:trPr>
        <w:tc>
          <w:tcPr>
            <w:tcW w:w="4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B735F5E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>T1 – Well-Being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1E8AE3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C31C54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22291B8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3CF319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46C2D9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</w:tr>
      <w:tr w:rsidR="00DB5544" w:rsidRPr="00F01B14" w14:paraId="3BC750FD" w14:textId="77777777" w:rsidTr="00CF7AC2">
        <w:trPr>
          <w:trHeight w:val="93"/>
        </w:trPr>
        <w:tc>
          <w:tcPr>
            <w:tcW w:w="4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271BBD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 xml:space="preserve">Healthy Users </w:t>
            </w:r>
            <w:r w:rsidRPr="0080664F">
              <w:rPr>
                <w:rFonts w:eastAsia="Times New Roman" w:cs="Times New Roman"/>
                <w:i/>
                <w:iCs/>
                <w:color w:val="000000"/>
                <w:szCs w:val="24"/>
                <w:lang w:val="en-GB" w:eastAsia="it-IT"/>
              </w:rPr>
              <w:t xml:space="preserve">vs </w:t>
            </w: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>High PFU Users</w:t>
            </w:r>
          </w:p>
        </w:tc>
        <w:tc>
          <w:tcPr>
            <w:tcW w:w="2086" w:type="dxa"/>
            <w:tcBorders>
              <w:top w:val="single" w:sz="4" w:space="0" w:color="auto"/>
            </w:tcBorders>
            <w:shd w:val="clear" w:color="auto" w:fill="auto"/>
          </w:tcPr>
          <w:p w14:paraId="1A602C48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632480">
              <w:t>4.364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</w:tcPr>
          <w:p w14:paraId="768F7B21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632480">
              <w:t>1.146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9738AEF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3.808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A5ED08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488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8832FA2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&lt; .001</w:t>
            </w:r>
          </w:p>
        </w:tc>
      </w:tr>
      <w:tr w:rsidR="00DB5544" w:rsidRPr="00F01B14" w14:paraId="10AC26DD" w14:textId="77777777" w:rsidTr="00CF7AC2">
        <w:trPr>
          <w:trHeight w:val="93"/>
        </w:trPr>
        <w:tc>
          <w:tcPr>
            <w:tcW w:w="4552" w:type="dxa"/>
            <w:shd w:val="clear" w:color="auto" w:fill="auto"/>
            <w:vAlign w:val="center"/>
          </w:tcPr>
          <w:p w14:paraId="687ACC67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 xml:space="preserve">Moderate PFU Users </w:t>
            </w:r>
            <w:r>
              <w:rPr>
                <w:rFonts w:eastAsia="Calibri" w:cs="Basic Roman"/>
                <w:i/>
                <w:iCs/>
                <w:lang w:val="en-CA" w:eastAsia="zh-CN"/>
              </w:rPr>
              <w:t xml:space="preserve">vs </w:t>
            </w: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>High PFU Users</w:t>
            </w:r>
          </w:p>
        </w:tc>
        <w:tc>
          <w:tcPr>
            <w:tcW w:w="2086" w:type="dxa"/>
            <w:shd w:val="clear" w:color="auto" w:fill="auto"/>
          </w:tcPr>
          <w:p w14:paraId="4A008B18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632480">
              <w:t>2.586</w:t>
            </w:r>
          </w:p>
        </w:tc>
        <w:tc>
          <w:tcPr>
            <w:tcW w:w="1116" w:type="dxa"/>
            <w:shd w:val="clear" w:color="auto" w:fill="auto"/>
          </w:tcPr>
          <w:p w14:paraId="11E50558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632480">
              <w:t>0.654</w:t>
            </w:r>
          </w:p>
        </w:tc>
        <w:tc>
          <w:tcPr>
            <w:tcW w:w="1561" w:type="dxa"/>
            <w:shd w:val="clear" w:color="auto" w:fill="auto"/>
            <w:vAlign w:val="bottom"/>
          </w:tcPr>
          <w:p w14:paraId="1A0AAA7B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3.956</w:t>
            </w:r>
          </w:p>
        </w:tc>
        <w:tc>
          <w:tcPr>
            <w:tcW w:w="1308" w:type="dxa"/>
            <w:shd w:val="clear" w:color="auto" w:fill="auto"/>
            <w:vAlign w:val="bottom"/>
          </w:tcPr>
          <w:p w14:paraId="263AFC4A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488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3FED60EC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&lt; .001</w:t>
            </w:r>
          </w:p>
        </w:tc>
      </w:tr>
      <w:tr w:rsidR="00DB5544" w:rsidRPr="00F01B14" w14:paraId="785245C6" w14:textId="77777777" w:rsidTr="00CF7AC2">
        <w:trPr>
          <w:trHeight w:val="93"/>
        </w:trPr>
        <w:tc>
          <w:tcPr>
            <w:tcW w:w="45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5B99B1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 xml:space="preserve">Healthy Users </w:t>
            </w:r>
            <w:r>
              <w:rPr>
                <w:rFonts w:eastAsia="Calibri" w:cs="Basic Roman"/>
                <w:i/>
                <w:iCs/>
                <w:lang w:val="en-CA" w:eastAsia="zh-CN"/>
              </w:rPr>
              <w:t xml:space="preserve">vs </w:t>
            </w:r>
            <w:r>
              <w:rPr>
                <w:rFonts w:eastAsia="Calibri" w:cs="Basic Roman"/>
                <w:lang w:val="en-CA" w:eastAsia="zh-CN"/>
              </w:rPr>
              <w:t>Moderate PFU Users</w:t>
            </w:r>
          </w:p>
        </w:tc>
        <w:tc>
          <w:tcPr>
            <w:tcW w:w="2086" w:type="dxa"/>
            <w:tcBorders>
              <w:bottom w:val="single" w:sz="4" w:space="0" w:color="auto"/>
            </w:tcBorders>
            <w:shd w:val="clear" w:color="auto" w:fill="auto"/>
          </w:tcPr>
          <w:p w14:paraId="5023F7FD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632480">
              <w:t>1.778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</w:tcPr>
          <w:p w14:paraId="0EED72D7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632480">
              <w:t>1.069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5B51FC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1.663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50D02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488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B0E51D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.097</w:t>
            </w:r>
          </w:p>
        </w:tc>
      </w:tr>
    </w:tbl>
    <w:p w14:paraId="074BBEA2" w14:textId="77777777" w:rsidR="00DB5544" w:rsidRDefault="00DB5544" w:rsidP="00DB5544">
      <w:pPr>
        <w:rPr>
          <w:rFonts w:cs="Times New Roman"/>
          <w:szCs w:val="24"/>
          <w:lang w:val="en-US"/>
        </w:rPr>
      </w:pPr>
    </w:p>
    <w:p w14:paraId="7FDD1082" w14:textId="5D151411" w:rsidR="00DB5544" w:rsidRDefault="005152F7" w:rsidP="00DB5544">
      <w:pPr>
        <w:rPr>
          <w:rFonts w:cs="Times New Roman"/>
          <w:szCs w:val="24"/>
          <w:lang w:val="en-US"/>
        </w:rPr>
      </w:pPr>
      <w:r w:rsidRPr="005152F7">
        <w:rPr>
          <w:rFonts w:cs="Times New Roman"/>
          <w:szCs w:val="24"/>
          <w:lang w:val="en-US"/>
        </w:rPr>
        <w:lastRenderedPageBreak/>
        <w:t xml:space="preserve">Supplementary </w:t>
      </w:r>
      <w:r w:rsidR="00DB5544">
        <w:rPr>
          <w:rFonts w:cs="Times New Roman"/>
          <w:szCs w:val="24"/>
          <w:lang w:val="en-US"/>
        </w:rPr>
        <w:t>Table S4</w:t>
      </w:r>
    </w:p>
    <w:p w14:paraId="5ECF4C40" w14:textId="77777777" w:rsidR="00DB5544" w:rsidRDefault="00DB5544" w:rsidP="00DB5544">
      <w:pPr>
        <w:rPr>
          <w:rFonts w:cs="Times New Roman"/>
          <w:i/>
          <w:iCs/>
          <w:szCs w:val="24"/>
          <w:lang w:val="en-US"/>
        </w:rPr>
      </w:pPr>
      <w:r>
        <w:rPr>
          <w:rFonts w:cs="Times New Roman"/>
          <w:i/>
          <w:iCs/>
          <w:szCs w:val="24"/>
          <w:lang w:val="en-US"/>
        </w:rPr>
        <w:t>B, standard errors, degrees of freedom, t- and p-values for the between-group comparisons at T2 on all dependent variables (</w:t>
      </w:r>
      <w:r w:rsidRPr="00FD03D8">
        <w:rPr>
          <w:rFonts w:cs="Times New Roman"/>
          <w:i/>
          <w:iCs/>
          <w:szCs w:val="24"/>
          <w:lang w:val="en-US"/>
        </w:rPr>
        <w:t>Depressive Symptoms</w:t>
      </w:r>
      <w:r>
        <w:rPr>
          <w:rFonts w:cs="Times New Roman"/>
          <w:i/>
          <w:iCs/>
          <w:szCs w:val="24"/>
          <w:lang w:val="en-US"/>
        </w:rPr>
        <w:t xml:space="preserve">, </w:t>
      </w:r>
      <w:r w:rsidRPr="00FD03D8">
        <w:rPr>
          <w:rFonts w:cs="Times New Roman"/>
          <w:i/>
          <w:iCs/>
          <w:szCs w:val="24"/>
          <w:lang w:val="en-US"/>
        </w:rPr>
        <w:t>Well-being</w:t>
      </w:r>
      <w:r>
        <w:rPr>
          <w:rFonts w:cs="Times New Roman"/>
          <w:i/>
          <w:iCs/>
          <w:szCs w:val="24"/>
          <w:lang w:val="en-US"/>
        </w:rPr>
        <w:t xml:space="preserve">, </w:t>
      </w:r>
      <w:r w:rsidRPr="00FD03D8">
        <w:rPr>
          <w:rFonts w:cs="Times New Roman"/>
          <w:i/>
          <w:iCs/>
          <w:szCs w:val="24"/>
          <w:lang w:val="en-US"/>
        </w:rPr>
        <w:t>Fear of COVID-19 pandemic</w:t>
      </w:r>
      <w:r>
        <w:rPr>
          <w:rFonts w:cs="Times New Roman"/>
          <w:i/>
          <w:iCs/>
          <w:szCs w:val="24"/>
          <w:lang w:val="en-US"/>
        </w:rPr>
        <w:t>)</w:t>
      </w:r>
    </w:p>
    <w:tbl>
      <w:tblPr>
        <w:tblW w:w="11974" w:type="dxa"/>
        <w:tblLook w:val="04A0" w:firstRow="1" w:lastRow="0" w:firstColumn="1" w:lastColumn="0" w:noHBand="0" w:noVBand="1"/>
      </w:tblPr>
      <w:tblGrid>
        <w:gridCol w:w="4552"/>
        <w:gridCol w:w="2086"/>
        <w:gridCol w:w="1116"/>
        <w:gridCol w:w="1561"/>
        <w:gridCol w:w="1308"/>
        <w:gridCol w:w="1351"/>
      </w:tblGrid>
      <w:tr w:rsidR="00DB5544" w:rsidRPr="00E036EC" w14:paraId="0FA0F7FD" w14:textId="77777777" w:rsidTr="00CF7AC2">
        <w:trPr>
          <w:trHeight w:val="439"/>
        </w:trPr>
        <w:tc>
          <w:tcPr>
            <w:tcW w:w="4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AD2B5C" w14:textId="77777777" w:rsidR="00DB5544" w:rsidRPr="00E036EC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>T2 – Depressive Symptoms</w:t>
            </w:r>
          </w:p>
        </w:tc>
        <w:tc>
          <w:tcPr>
            <w:tcW w:w="2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548C7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lang w:val="en-CA" w:eastAsia="zh-CN"/>
              </w:rPr>
            </w:pPr>
            <w:r w:rsidRPr="00E036EC">
              <w:rPr>
                <w:rFonts w:eastAsia="Calibri" w:cs="Basic Roman"/>
                <w:lang w:val="en-CA" w:eastAsia="zh-CN"/>
              </w:rPr>
              <w:t>β</w:t>
            </w:r>
            <w:r w:rsidRPr="00E036EC">
              <w:rPr>
                <w:rFonts w:eastAsia="Calibri" w:cs="Basic Roman"/>
                <w:vertAlign w:val="subscript"/>
                <w:lang w:val="en-CA" w:eastAsia="zh-CN"/>
              </w:rPr>
              <w:t>10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A5EAC2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i/>
                <w:iCs/>
                <w:lang w:val="en-CA" w:eastAsia="zh-CN"/>
              </w:rPr>
            </w:pPr>
            <w:r w:rsidRPr="00E036EC">
              <w:rPr>
                <w:rFonts w:eastAsia="Calibri" w:cs="Basic Roman"/>
                <w:i/>
                <w:iCs/>
                <w:lang w:val="en-CA" w:eastAsia="zh-CN"/>
              </w:rPr>
              <w:t>SE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2C070B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i/>
                <w:iCs/>
                <w:lang w:val="en-CA" w:eastAsia="zh-CN"/>
              </w:rPr>
            </w:pPr>
            <w:r w:rsidRPr="00E036EC">
              <w:rPr>
                <w:rFonts w:eastAsia="Calibri" w:cs="Basic Roman"/>
                <w:i/>
                <w:iCs/>
                <w:lang w:val="en-CA" w:eastAsia="zh-CN"/>
              </w:rPr>
              <w:t>t</w:t>
            </w:r>
            <w:r>
              <w:rPr>
                <w:rFonts w:eastAsia="Calibri" w:cs="Basic Roman"/>
                <w:lang w:val="en-CA" w:eastAsia="zh-CN"/>
              </w:rPr>
              <w:t>-</w:t>
            </w:r>
            <w:r w:rsidRPr="00E036EC">
              <w:rPr>
                <w:rFonts w:eastAsia="Calibri" w:cs="Basic Roman"/>
                <w:lang w:val="en-CA" w:eastAsia="zh-CN"/>
              </w:rPr>
              <w:t>value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17007F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i/>
                <w:iCs/>
                <w:lang w:val="en-CA" w:eastAsia="zh-CN"/>
              </w:rPr>
            </w:pPr>
            <w:proofErr w:type="spellStart"/>
            <w:r w:rsidRPr="00E036EC">
              <w:rPr>
                <w:rFonts w:eastAsia="Calibri" w:cs="Basic Roman"/>
                <w:i/>
                <w:iCs/>
                <w:lang w:val="en-CA" w:eastAsia="zh-CN"/>
              </w:rPr>
              <w:t>df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7AD742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i/>
                <w:iCs/>
                <w:lang w:val="en-CA" w:eastAsia="zh-CN"/>
              </w:rPr>
            </w:pPr>
            <w:r w:rsidRPr="00E036EC">
              <w:rPr>
                <w:rFonts w:eastAsia="Calibri" w:cs="Basic Roman"/>
                <w:i/>
                <w:iCs/>
                <w:lang w:val="en-CA" w:eastAsia="zh-CN"/>
              </w:rPr>
              <w:t>p</w:t>
            </w:r>
            <w:r w:rsidRPr="008762FE">
              <w:rPr>
                <w:rFonts w:eastAsia="Calibri" w:cs="Basic Roman"/>
                <w:lang w:val="en-CA" w:eastAsia="zh-CN"/>
              </w:rPr>
              <w:t>-value</w:t>
            </w:r>
          </w:p>
        </w:tc>
      </w:tr>
      <w:tr w:rsidR="00DB5544" w:rsidRPr="003958C3" w14:paraId="1B1B1597" w14:textId="77777777" w:rsidTr="00CF7AC2">
        <w:trPr>
          <w:trHeight w:val="369"/>
        </w:trPr>
        <w:tc>
          <w:tcPr>
            <w:tcW w:w="4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665E0" w14:textId="77777777" w:rsidR="00DB5544" w:rsidRPr="0080664F" w:rsidRDefault="00DB5544" w:rsidP="00CF7AC2">
            <w:pPr>
              <w:spacing w:before="120" w:after="0"/>
              <w:rPr>
                <w:rFonts w:eastAsia="Calibri" w:cs="Basic Roman"/>
                <w:lang w:val="en-GB" w:eastAsia="zh-CN"/>
              </w:rPr>
            </w:pP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 xml:space="preserve">Healthy Users </w:t>
            </w:r>
            <w:r w:rsidRPr="0080664F">
              <w:rPr>
                <w:rFonts w:eastAsia="Times New Roman" w:cs="Times New Roman"/>
                <w:i/>
                <w:iCs/>
                <w:color w:val="000000"/>
                <w:szCs w:val="24"/>
                <w:lang w:val="en-GB" w:eastAsia="it-IT"/>
              </w:rPr>
              <w:t xml:space="preserve">vs </w:t>
            </w: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>High PFU Users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F085B" w14:textId="77777777" w:rsidR="00DB5544" w:rsidRPr="00E036EC" w:rsidRDefault="00DB5544" w:rsidP="00CF7AC2">
            <w:pPr>
              <w:spacing w:before="120" w:after="0"/>
              <w:jc w:val="center"/>
              <w:rPr>
                <w:rFonts w:eastAsia="Calibri" w:cs="Basic Roman"/>
                <w:lang w:val="en-CA" w:eastAsia="zh-CN"/>
              </w:rPr>
            </w:pPr>
            <w:r w:rsidRPr="008429A0">
              <w:t>-6</w:t>
            </w:r>
            <w:r>
              <w:t>.</w:t>
            </w:r>
            <w:r w:rsidRPr="008429A0">
              <w:t>988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407DED" w14:textId="77777777" w:rsidR="00DB5544" w:rsidRPr="00E036EC" w:rsidRDefault="00DB5544" w:rsidP="00CF7AC2">
            <w:pPr>
              <w:spacing w:before="120" w:after="0"/>
              <w:jc w:val="center"/>
              <w:rPr>
                <w:rFonts w:eastAsia="Calibri" w:cs="Basic Roman"/>
                <w:lang w:val="en-CA" w:eastAsia="zh-CN"/>
              </w:rPr>
            </w:pPr>
            <w:r w:rsidRPr="008429A0">
              <w:t>1</w:t>
            </w:r>
            <w:r>
              <w:t>.</w:t>
            </w:r>
            <w:r w:rsidRPr="008429A0">
              <w:t>660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BB207" w14:textId="77777777" w:rsidR="00DB5544" w:rsidRPr="00E036EC" w:rsidRDefault="00DB5544" w:rsidP="00CF7AC2">
            <w:pPr>
              <w:spacing w:before="120" w:after="0"/>
              <w:jc w:val="center"/>
              <w:rPr>
                <w:rFonts w:eastAsia="Calibri" w:cs="Basic Roman"/>
                <w:lang w:val="en-CA" w:eastAsia="zh-CN"/>
              </w:rPr>
            </w:pPr>
            <w:r>
              <w:t>-4.210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59BAF2" w14:textId="77777777" w:rsidR="00DB5544" w:rsidRPr="006B1E94" w:rsidRDefault="00DB5544" w:rsidP="00CF7AC2">
            <w:pPr>
              <w:spacing w:before="120" w:after="0"/>
              <w:jc w:val="center"/>
              <w:rPr>
                <w:rFonts w:eastAsia="Calibri" w:cs="Times New Roman"/>
                <w:szCs w:val="24"/>
                <w:lang w:val="en-CA" w:eastAsia="zh-CN"/>
              </w:rPr>
            </w:pPr>
            <w:r>
              <w:t>487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587E4" w14:textId="77777777" w:rsidR="00DB5544" w:rsidRPr="006B1E94" w:rsidRDefault="00DB5544" w:rsidP="00CF7AC2">
            <w:pPr>
              <w:spacing w:before="120" w:after="0"/>
              <w:jc w:val="center"/>
              <w:rPr>
                <w:rFonts w:eastAsia="Calibri" w:cs="Times New Roman"/>
                <w:szCs w:val="24"/>
                <w:lang w:val="en-CA" w:eastAsia="zh-CN"/>
              </w:rPr>
            </w:pPr>
            <w:r>
              <w:t>&lt; .001</w:t>
            </w:r>
          </w:p>
        </w:tc>
      </w:tr>
      <w:tr w:rsidR="00DB5544" w:rsidRPr="00F01B14" w14:paraId="2BE18325" w14:textId="77777777" w:rsidTr="00CF7AC2">
        <w:trPr>
          <w:trHeight w:val="93"/>
        </w:trPr>
        <w:tc>
          <w:tcPr>
            <w:tcW w:w="45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917FA93" w14:textId="77777777" w:rsidR="00DB5544" w:rsidRPr="0080664F" w:rsidRDefault="00DB5544" w:rsidP="00CF7AC2">
            <w:pPr>
              <w:spacing w:after="0"/>
              <w:rPr>
                <w:rFonts w:eastAsia="Calibri" w:cs="Basic Roman"/>
                <w:lang w:val="en-GB" w:eastAsia="zh-CN"/>
              </w:rPr>
            </w:pPr>
            <w:r>
              <w:rPr>
                <w:rFonts w:eastAsia="Calibri" w:cs="Basic Roman"/>
                <w:lang w:val="en-CA" w:eastAsia="zh-CN"/>
              </w:rPr>
              <w:t xml:space="preserve">Moderate PFU Users </w:t>
            </w:r>
            <w:r>
              <w:rPr>
                <w:rFonts w:eastAsia="Calibri" w:cs="Basic Roman"/>
                <w:i/>
                <w:iCs/>
                <w:lang w:val="en-CA" w:eastAsia="zh-CN"/>
              </w:rPr>
              <w:t xml:space="preserve">vs </w:t>
            </w: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>High PFU Users</w:t>
            </w:r>
          </w:p>
        </w:tc>
        <w:tc>
          <w:tcPr>
            <w:tcW w:w="20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7F4C680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lang w:val="en-CA" w:eastAsia="zh-CN"/>
              </w:rPr>
            </w:pPr>
            <w:r w:rsidRPr="008429A0">
              <w:t>-4</w:t>
            </w:r>
            <w:r>
              <w:t>.</w:t>
            </w:r>
            <w:r w:rsidRPr="008429A0">
              <w:t>557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46FE1F5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lang w:val="en-CA" w:eastAsia="zh-CN"/>
              </w:rPr>
            </w:pPr>
            <w:r w:rsidRPr="008429A0">
              <w:t>0</w:t>
            </w:r>
            <w:r>
              <w:t>.</w:t>
            </w:r>
            <w:r w:rsidRPr="008429A0">
              <w:t>813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33C5C75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lang w:val="en-CA" w:eastAsia="zh-CN"/>
              </w:rPr>
            </w:pPr>
            <w:r>
              <w:t>-5.601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DB3B013" w14:textId="77777777" w:rsidR="00DB5544" w:rsidRPr="006B1E94" w:rsidRDefault="00DB5544" w:rsidP="00CF7AC2">
            <w:pPr>
              <w:spacing w:after="0"/>
              <w:jc w:val="center"/>
              <w:rPr>
                <w:rFonts w:eastAsia="Calibri" w:cs="Times New Roman"/>
                <w:szCs w:val="24"/>
                <w:lang w:val="en-CA" w:eastAsia="zh-CN"/>
              </w:rPr>
            </w:pPr>
            <w:r>
              <w:t>487</w:t>
            </w: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768BE4" w14:textId="77777777" w:rsidR="00DB5544" w:rsidRPr="006B1E94" w:rsidRDefault="00DB5544" w:rsidP="00CF7AC2">
            <w:pPr>
              <w:spacing w:after="0"/>
              <w:jc w:val="center"/>
              <w:rPr>
                <w:rFonts w:eastAsia="Calibri" w:cs="Times New Roman"/>
                <w:szCs w:val="24"/>
                <w:lang w:val="en-CA" w:eastAsia="zh-CN"/>
              </w:rPr>
            </w:pPr>
            <w:r>
              <w:t>&lt; .001</w:t>
            </w:r>
          </w:p>
        </w:tc>
      </w:tr>
      <w:tr w:rsidR="00DB5544" w:rsidRPr="00F01B14" w14:paraId="362404F9" w14:textId="77777777" w:rsidTr="00CF7AC2">
        <w:trPr>
          <w:trHeight w:val="93"/>
        </w:trPr>
        <w:tc>
          <w:tcPr>
            <w:tcW w:w="4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70E9B4" w14:textId="77777777" w:rsidR="00DB5544" w:rsidRPr="00665438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 xml:space="preserve">Healthy Users </w:t>
            </w:r>
            <w:r>
              <w:rPr>
                <w:rFonts w:eastAsia="Calibri" w:cs="Basic Roman"/>
                <w:i/>
                <w:iCs/>
                <w:lang w:val="en-CA" w:eastAsia="zh-CN"/>
              </w:rPr>
              <w:t xml:space="preserve">vs </w:t>
            </w:r>
            <w:r>
              <w:rPr>
                <w:rFonts w:eastAsia="Calibri" w:cs="Basic Roman"/>
                <w:lang w:val="en-CA" w:eastAsia="zh-CN"/>
              </w:rPr>
              <w:t>Moderate PFU Users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C247E6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lang w:val="en-CA" w:eastAsia="zh-CN"/>
              </w:rPr>
            </w:pPr>
            <w:r w:rsidRPr="008429A0">
              <w:t>-2</w:t>
            </w:r>
            <w:r>
              <w:t>.</w:t>
            </w:r>
            <w:r w:rsidRPr="008429A0">
              <w:t>432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4D3485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lang w:val="en-CA" w:eastAsia="zh-CN"/>
              </w:rPr>
            </w:pPr>
            <w:r w:rsidRPr="008429A0">
              <w:t>1</w:t>
            </w:r>
            <w:r>
              <w:t>.</w:t>
            </w:r>
            <w:r w:rsidRPr="008429A0">
              <w:t>575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E4B6B8" w14:textId="77777777" w:rsidR="00DB5544" w:rsidRPr="00E036EC" w:rsidRDefault="00DB5544" w:rsidP="00CF7AC2">
            <w:pPr>
              <w:spacing w:after="0"/>
              <w:jc w:val="center"/>
              <w:rPr>
                <w:rFonts w:eastAsia="Calibri" w:cs="Basic Roman"/>
                <w:lang w:val="en-CA" w:eastAsia="zh-CN"/>
              </w:rPr>
            </w:pPr>
            <w:r>
              <w:t>-1.543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4299F9" w14:textId="77777777" w:rsidR="00DB5544" w:rsidRPr="006B1E94" w:rsidRDefault="00DB5544" w:rsidP="00CF7AC2">
            <w:pPr>
              <w:spacing w:after="0"/>
              <w:jc w:val="center"/>
              <w:rPr>
                <w:rFonts w:eastAsia="Calibri" w:cs="Times New Roman"/>
                <w:szCs w:val="24"/>
                <w:lang w:val="en-CA" w:eastAsia="zh-CN"/>
              </w:rPr>
            </w:pPr>
            <w:r>
              <w:t>487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1992DC" w14:textId="77777777" w:rsidR="00DB5544" w:rsidRPr="006B1E94" w:rsidRDefault="00DB5544" w:rsidP="00CF7AC2">
            <w:pPr>
              <w:spacing w:after="0"/>
              <w:jc w:val="center"/>
              <w:rPr>
                <w:rFonts w:eastAsia="Calibri" w:cs="Times New Roman"/>
                <w:szCs w:val="24"/>
                <w:lang w:val="en-CA" w:eastAsia="zh-CN"/>
              </w:rPr>
            </w:pPr>
            <w:r>
              <w:t>.123</w:t>
            </w:r>
          </w:p>
        </w:tc>
      </w:tr>
      <w:tr w:rsidR="00DB5544" w:rsidRPr="00AC4BD6" w14:paraId="7565A1B2" w14:textId="77777777" w:rsidTr="00CF7AC2">
        <w:trPr>
          <w:trHeight w:val="93"/>
        </w:trPr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DF9276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>T2 – Fear of COVID-19 pandemic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026FB8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8497D2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C1330D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D04972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9E7E71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</w:tr>
      <w:tr w:rsidR="00DB5544" w:rsidRPr="00F01B14" w14:paraId="2927D075" w14:textId="77777777" w:rsidTr="00CF7AC2">
        <w:trPr>
          <w:trHeight w:val="93"/>
        </w:trPr>
        <w:tc>
          <w:tcPr>
            <w:tcW w:w="45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F9120A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 xml:space="preserve">Healthy Users </w:t>
            </w:r>
            <w:r w:rsidRPr="0080664F">
              <w:rPr>
                <w:rFonts w:eastAsia="Times New Roman" w:cs="Times New Roman"/>
                <w:i/>
                <w:iCs/>
                <w:color w:val="000000"/>
                <w:szCs w:val="24"/>
                <w:lang w:val="en-GB" w:eastAsia="it-IT"/>
              </w:rPr>
              <w:t xml:space="preserve">vs </w:t>
            </w: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>High PFU Users</w:t>
            </w:r>
          </w:p>
        </w:tc>
        <w:tc>
          <w:tcPr>
            <w:tcW w:w="20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C35E486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8429A0">
              <w:t>-6</w:t>
            </w:r>
            <w:r>
              <w:t>.</w:t>
            </w:r>
            <w:r w:rsidRPr="008429A0">
              <w:t>328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A8CA8D2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8429A0">
              <w:t>1</w:t>
            </w:r>
            <w:r>
              <w:t>.</w:t>
            </w:r>
            <w:r w:rsidRPr="008429A0">
              <w:t>779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1354658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-3.557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3D897CE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490</w:t>
            </w: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7447ACC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&lt; .001</w:t>
            </w:r>
          </w:p>
        </w:tc>
      </w:tr>
      <w:tr w:rsidR="00DB5544" w:rsidRPr="00F01B14" w14:paraId="4E709758" w14:textId="77777777" w:rsidTr="00CF7AC2">
        <w:trPr>
          <w:trHeight w:val="93"/>
        </w:trPr>
        <w:tc>
          <w:tcPr>
            <w:tcW w:w="4552" w:type="dxa"/>
            <w:shd w:val="clear" w:color="auto" w:fill="auto"/>
            <w:vAlign w:val="center"/>
          </w:tcPr>
          <w:p w14:paraId="7774E501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 xml:space="preserve">Moderate PFU Users </w:t>
            </w:r>
            <w:r>
              <w:rPr>
                <w:rFonts w:eastAsia="Calibri" w:cs="Basic Roman"/>
                <w:i/>
                <w:iCs/>
                <w:lang w:val="en-CA" w:eastAsia="zh-CN"/>
              </w:rPr>
              <w:t xml:space="preserve">vs </w:t>
            </w: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>High PFU Users</w:t>
            </w:r>
          </w:p>
        </w:tc>
        <w:tc>
          <w:tcPr>
            <w:tcW w:w="2086" w:type="dxa"/>
            <w:shd w:val="clear" w:color="auto" w:fill="auto"/>
          </w:tcPr>
          <w:p w14:paraId="5A8242A9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8429A0">
              <w:t>-2</w:t>
            </w:r>
            <w:r>
              <w:t>.</w:t>
            </w:r>
            <w:r w:rsidRPr="008429A0">
              <w:t>608</w:t>
            </w:r>
          </w:p>
        </w:tc>
        <w:tc>
          <w:tcPr>
            <w:tcW w:w="1116" w:type="dxa"/>
            <w:shd w:val="clear" w:color="auto" w:fill="auto"/>
          </w:tcPr>
          <w:p w14:paraId="52442B6E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8429A0">
              <w:t>0</w:t>
            </w:r>
            <w:r>
              <w:t>.</w:t>
            </w:r>
            <w:r w:rsidRPr="008429A0">
              <w:t>723</w:t>
            </w:r>
          </w:p>
        </w:tc>
        <w:tc>
          <w:tcPr>
            <w:tcW w:w="1561" w:type="dxa"/>
            <w:shd w:val="clear" w:color="auto" w:fill="auto"/>
            <w:vAlign w:val="bottom"/>
          </w:tcPr>
          <w:p w14:paraId="1C42F33B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-3.607</w:t>
            </w:r>
          </w:p>
        </w:tc>
        <w:tc>
          <w:tcPr>
            <w:tcW w:w="1308" w:type="dxa"/>
            <w:shd w:val="clear" w:color="auto" w:fill="auto"/>
            <w:vAlign w:val="bottom"/>
          </w:tcPr>
          <w:p w14:paraId="4F79D0DC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490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0F4E6B21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&lt; .001</w:t>
            </w:r>
          </w:p>
        </w:tc>
      </w:tr>
      <w:tr w:rsidR="00DB5544" w:rsidRPr="00F01B14" w14:paraId="2FF9FCCA" w14:textId="77777777" w:rsidTr="00CF7AC2">
        <w:trPr>
          <w:trHeight w:val="93"/>
        </w:trPr>
        <w:tc>
          <w:tcPr>
            <w:tcW w:w="45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6AFA50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 xml:space="preserve">Healthy Users </w:t>
            </w:r>
            <w:r>
              <w:rPr>
                <w:rFonts w:eastAsia="Calibri" w:cs="Basic Roman"/>
                <w:i/>
                <w:iCs/>
                <w:lang w:val="en-CA" w:eastAsia="zh-CN"/>
              </w:rPr>
              <w:t xml:space="preserve">vs </w:t>
            </w:r>
            <w:r>
              <w:rPr>
                <w:rFonts w:eastAsia="Calibri" w:cs="Basic Roman"/>
                <w:lang w:val="en-CA" w:eastAsia="zh-CN"/>
              </w:rPr>
              <w:t>Moderate PFU Users</w:t>
            </w:r>
          </w:p>
        </w:tc>
        <w:tc>
          <w:tcPr>
            <w:tcW w:w="2086" w:type="dxa"/>
            <w:tcBorders>
              <w:bottom w:val="single" w:sz="4" w:space="0" w:color="auto"/>
            </w:tcBorders>
            <w:shd w:val="clear" w:color="auto" w:fill="auto"/>
          </w:tcPr>
          <w:p w14:paraId="3311A5C1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8429A0">
              <w:t>-3</w:t>
            </w:r>
            <w:r>
              <w:t>.</w:t>
            </w:r>
            <w:r w:rsidRPr="008429A0">
              <w:t>720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</w:tcPr>
          <w:p w14:paraId="4710BD05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8429A0">
              <w:t>1</w:t>
            </w:r>
            <w:r>
              <w:t>.</w:t>
            </w:r>
            <w:r w:rsidRPr="008429A0">
              <w:t>718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3055D6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-2.165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59D799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490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B0CECB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.031</w:t>
            </w:r>
          </w:p>
        </w:tc>
      </w:tr>
      <w:tr w:rsidR="00DB5544" w:rsidRPr="00F01B14" w14:paraId="46CD1B51" w14:textId="77777777" w:rsidTr="00CF7AC2">
        <w:trPr>
          <w:trHeight w:val="93"/>
        </w:trPr>
        <w:tc>
          <w:tcPr>
            <w:tcW w:w="4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63B052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>T2 – Well-Being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6FF296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BA3232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6246981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F03C54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471A69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</w:p>
        </w:tc>
      </w:tr>
      <w:tr w:rsidR="00DB5544" w:rsidRPr="00F01B14" w14:paraId="6E04DF3C" w14:textId="77777777" w:rsidTr="00CF7AC2">
        <w:trPr>
          <w:trHeight w:val="93"/>
        </w:trPr>
        <w:tc>
          <w:tcPr>
            <w:tcW w:w="4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9DBEDA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 xml:space="preserve">Healthy Users </w:t>
            </w:r>
            <w:r w:rsidRPr="0080664F">
              <w:rPr>
                <w:rFonts w:eastAsia="Times New Roman" w:cs="Times New Roman"/>
                <w:i/>
                <w:iCs/>
                <w:color w:val="000000"/>
                <w:szCs w:val="24"/>
                <w:lang w:val="en-GB" w:eastAsia="it-IT"/>
              </w:rPr>
              <w:t xml:space="preserve">vs </w:t>
            </w: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>High PFU Users</w:t>
            </w:r>
          </w:p>
        </w:tc>
        <w:tc>
          <w:tcPr>
            <w:tcW w:w="2086" w:type="dxa"/>
            <w:tcBorders>
              <w:top w:val="single" w:sz="4" w:space="0" w:color="auto"/>
            </w:tcBorders>
            <w:shd w:val="clear" w:color="auto" w:fill="auto"/>
          </w:tcPr>
          <w:p w14:paraId="4FAF9586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8429A0">
              <w:t>3</w:t>
            </w:r>
            <w:r>
              <w:t>.</w:t>
            </w:r>
            <w:r w:rsidRPr="008429A0">
              <w:t>571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</w:tcPr>
          <w:p w14:paraId="1E0817D7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8429A0">
              <w:t>1</w:t>
            </w:r>
            <w:r>
              <w:t>.</w:t>
            </w:r>
            <w:r w:rsidRPr="008429A0">
              <w:t>592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8744A2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2.243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60D729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488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2B37B5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.025</w:t>
            </w:r>
          </w:p>
        </w:tc>
      </w:tr>
      <w:tr w:rsidR="00DB5544" w:rsidRPr="00F01B14" w14:paraId="43C5E5B2" w14:textId="77777777" w:rsidTr="00CF7AC2">
        <w:trPr>
          <w:trHeight w:val="93"/>
        </w:trPr>
        <w:tc>
          <w:tcPr>
            <w:tcW w:w="4552" w:type="dxa"/>
            <w:shd w:val="clear" w:color="auto" w:fill="auto"/>
            <w:vAlign w:val="center"/>
          </w:tcPr>
          <w:p w14:paraId="4BF501C0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 xml:space="preserve">Moderate PFU Users </w:t>
            </w:r>
            <w:r>
              <w:rPr>
                <w:rFonts w:eastAsia="Calibri" w:cs="Basic Roman"/>
                <w:i/>
                <w:iCs/>
                <w:lang w:val="en-CA" w:eastAsia="zh-CN"/>
              </w:rPr>
              <w:t xml:space="preserve">vs </w:t>
            </w:r>
            <w:r w:rsidRPr="0080664F">
              <w:rPr>
                <w:rFonts w:eastAsia="Times New Roman" w:cs="Times New Roman"/>
                <w:color w:val="000000"/>
                <w:szCs w:val="24"/>
                <w:lang w:val="en-GB" w:eastAsia="it-IT"/>
              </w:rPr>
              <w:t>High PFU Users</w:t>
            </w:r>
          </w:p>
        </w:tc>
        <w:tc>
          <w:tcPr>
            <w:tcW w:w="2086" w:type="dxa"/>
            <w:shd w:val="clear" w:color="auto" w:fill="auto"/>
          </w:tcPr>
          <w:p w14:paraId="1150ED75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8429A0">
              <w:t>2</w:t>
            </w:r>
            <w:r>
              <w:t>.</w:t>
            </w:r>
            <w:r w:rsidRPr="008429A0">
              <w:t>539</w:t>
            </w:r>
          </w:p>
        </w:tc>
        <w:tc>
          <w:tcPr>
            <w:tcW w:w="1116" w:type="dxa"/>
            <w:shd w:val="clear" w:color="auto" w:fill="auto"/>
          </w:tcPr>
          <w:p w14:paraId="68B258A6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8429A0">
              <w:t>0</w:t>
            </w:r>
            <w:r>
              <w:t>.</w:t>
            </w:r>
            <w:r w:rsidRPr="008429A0">
              <w:t>844</w:t>
            </w:r>
          </w:p>
        </w:tc>
        <w:tc>
          <w:tcPr>
            <w:tcW w:w="1561" w:type="dxa"/>
            <w:shd w:val="clear" w:color="auto" w:fill="auto"/>
            <w:vAlign w:val="bottom"/>
          </w:tcPr>
          <w:p w14:paraId="1CFFCC85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3.008</w:t>
            </w:r>
          </w:p>
        </w:tc>
        <w:tc>
          <w:tcPr>
            <w:tcW w:w="1308" w:type="dxa"/>
            <w:shd w:val="clear" w:color="auto" w:fill="auto"/>
            <w:vAlign w:val="bottom"/>
          </w:tcPr>
          <w:p w14:paraId="1C55D998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488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24895671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.003</w:t>
            </w:r>
          </w:p>
        </w:tc>
      </w:tr>
      <w:tr w:rsidR="00DB5544" w:rsidRPr="00F01B14" w14:paraId="172EDD2D" w14:textId="77777777" w:rsidTr="00CF7AC2">
        <w:trPr>
          <w:trHeight w:val="93"/>
        </w:trPr>
        <w:tc>
          <w:tcPr>
            <w:tcW w:w="45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09C3CB" w14:textId="77777777" w:rsidR="00DB5544" w:rsidRDefault="00DB5544" w:rsidP="00CF7AC2">
            <w:pPr>
              <w:spacing w:after="0"/>
              <w:rPr>
                <w:rFonts w:eastAsia="Calibri" w:cs="Basic Roman"/>
                <w:lang w:val="en-CA" w:eastAsia="zh-CN"/>
              </w:rPr>
            </w:pPr>
            <w:r>
              <w:rPr>
                <w:rFonts w:eastAsia="Calibri" w:cs="Basic Roman"/>
                <w:lang w:val="en-CA" w:eastAsia="zh-CN"/>
              </w:rPr>
              <w:t xml:space="preserve">Healthy Users </w:t>
            </w:r>
            <w:r>
              <w:rPr>
                <w:rFonts w:eastAsia="Calibri" w:cs="Basic Roman"/>
                <w:i/>
                <w:iCs/>
                <w:lang w:val="en-CA" w:eastAsia="zh-CN"/>
              </w:rPr>
              <w:t xml:space="preserve">vs </w:t>
            </w:r>
            <w:r>
              <w:rPr>
                <w:rFonts w:eastAsia="Calibri" w:cs="Basic Roman"/>
                <w:lang w:val="en-CA" w:eastAsia="zh-CN"/>
              </w:rPr>
              <w:t>Moderate PFU Users</w:t>
            </w:r>
          </w:p>
        </w:tc>
        <w:tc>
          <w:tcPr>
            <w:tcW w:w="2086" w:type="dxa"/>
            <w:tcBorders>
              <w:bottom w:val="single" w:sz="4" w:space="0" w:color="auto"/>
            </w:tcBorders>
            <w:shd w:val="clear" w:color="auto" w:fill="auto"/>
          </w:tcPr>
          <w:p w14:paraId="03A90C54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8429A0">
              <w:t>1</w:t>
            </w:r>
            <w:r>
              <w:t>.</w:t>
            </w:r>
            <w:r w:rsidRPr="008429A0">
              <w:t>031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</w:tcPr>
          <w:p w14:paraId="074AB43B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 w:rsidRPr="008429A0">
              <w:t>1</w:t>
            </w:r>
            <w:r>
              <w:t>.</w:t>
            </w:r>
            <w:r w:rsidRPr="008429A0">
              <w:t>493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F0FA5F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0.691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C1FE87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488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4E7015" w14:textId="77777777" w:rsidR="00DB5544" w:rsidRPr="00DB1620" w:rsidRDefault="00DB5544" w:rsidP="00CF7AC2">
            <w:pPr>
              <w:spacing w:after="0"/>
              <w:jc w:val="center"/>
              <w:rPr>
                <w:lang w:val="en-GB"/>
              </w:rPr>
            </w:pPr>
            <w:r>
              <w:t>.490</w:t>
            </w:r>
          </w:p>
        </w:tc>
      </w:tr>
    </w:tbl>
    <w:p w14:paraId="55CC7FBA" w14:textId="77777777" w:rsidR="004C1E4E" w:rsidRDefault="004C1E4E"/>
    <w:sectPr w:rsidR="004C1E4E" w:rsidSect="0080664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ic Roman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E4E"/>
    <w:rsid w:val="001B01CC"/>
    <w:rsid w:val="004C1E4E"/>
    <w:rsid w:val="005152F7"/>
    <w:rsid w:val="00AC4BD6"/>
    <w:rsid w:val="00DB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349F"/>
  <w15:chartTrackingRefBased/>
  <w15:docId w15:val="{AA093F60-F5F5-4FA8-B19C-934631AA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5544"/>
    <w:pPr>
      <w:spacing w:line="480" w:lineRule="auto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unhideWhenUsed/>
    <w:rsid w:val="001B01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B01C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B01CC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01C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B01CC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666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rubinia.bonfanti@tdeconsulting.it</dc:creator>
  <cp:keywords/>
  <dc:description/>
  <cp:lastModifiedBy>rubinia.bonfanti@tdeconsulting.it</cp:lastModifiedBy>
  <cp:revision>6</cp:revision>
  <dcterms:created xsi:type="dcterms:W3CDTF">2022-10-14T10:21:00Z</dcterms:created>
  <dcterms:modified xsi:type="dcterms:W3CDTF">2022-10-17T10:31:00Z</dcterms:modified>
</cp:coreProperties>
</file>