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686EA" w14:textId="30EDB572" w:rsidR="00851E31" w:rsidRPr="00EF17DE" w:rsidRDefault="00851E31" w:rsidP="00812F4F">
      <w:pPr>
        <w:spacing w:line="480" w:lineRule="auto"/>
        <w:rPr>
          <w:rFonts w:ascii="Times New Roman" w:hAnsi="Times New Roman"/>
          <w:b/>
          <w:bCs/>
          <w:sz w:val="28"/>
          <w:lang w:val="de-DE" w:eastAsia="ko-KR"/>
        </w:rPr>
      </w:pPr>
      <w:bookmarkStart w:id="0" w:name="_GoBack"/>
      <w:bookmarkEnd w:id="0"/>
      <w:r w:rsidRPr="00EF17DE">
        <w:rPr>
          <w:rFonts w:ascii="Times New Roman" w:hAnsi="Times New Roman"/>
          <w:b/>
          <w:bCs/>
          <w:sz w:val="28"/>
          <w:lang w:val="de-DE" w:eastAsia="ko-KR"/>
        </w:rPr>
        <w:t>Supp</w:t>
      </w:r>
      <w:r w:rsidR="00D57BFB" w:rsidRPr="00EF17DE">
        <w:rPr>
          <w:rFonts w:ascii="Times New Roman" w:hAnsi="Times New Roman"/>
          <w:b/>
          <w:bCs/>
          <w:sz w:val="28"/>
          <w:lang w:val="de-DE" w:eastAsia="ko-KR"/>
        </w:rPr>
        <w:t>lementary</w:t>
      </w:r>
      <w:r w:rsidRPr="00EF17DE">
        <w:rPr>
          <w:rFonts w:ascii="Times New Roman" w:hAnsi="Times New Roman"/>
          <w:b/>
          <w:bCs/>
          <w:sz w:val="28"/>
          <w:lang w:val="de-DE" w:eastAsia="ko-KR"/>
        </w:rPr>
        <w:t xml:space="preserve"> Information</w:t>
      </w:r>
    </w:p>
    <w:p w14:paraId="2A56A6BD" w14:textId="77777777" w:rsidR="00812F4F" w:rsidRPr="004E2D81" w:rsidRDefault="00812F4F" w:rsidP="00124685">
      <w:pPr>
        <w:rPr>
          <w:rFonts w:ascii="Times New Roman" w:hAnsi="Times New Roman"/>
          <w:b/>
          <w:bCs/>
          <w:lang w:val="de-DE" w:eastAsia="ko-KR"/>
        </w:rPr>
      </w:pPr>
    </w:p>
    <w:p w14:paraId="0676D187" w14:textId="12280455" w:rsidR="00ED2DFB" w:rsidRPr="0063069D" w:rsidRDefault="00ED2DFB" w:rsidP="00ED2DFB">
      <w:pPr>
        <w:spacing w:line="480" w:lineRule="auto"/>
        <w:rPr>
          <w:b/>
          <w:sz w:val="28"/>
          <w:szCs w:val="24"/>
        </w:rPr>
      </w:pPr>
      <w:bookmarkStart w:id="1" w:name="_Hlk114773992"/>
      <w:r w:rsidRPr="00ED2DFB">
        <w:rPr>
          <w:rFonts w:hint="eastAsia"/>
          <w:sz w:val="40"/>
          <w:szCs w:val="40"/>
        </w:rPr>
        <w:t>P</w:t>
      </w:r>
      <w:r w:rsidRPr="00ED2DFB">
        <w:rPr>
          <w:sz w:val="40"/>
          <w:szCs w:val="40"/>
        </w:rPr>
        <w:t xml:space="preserve">rediction of stable radon fluoride molecules and geometry optimization using first-principle calculations </w:t>
      </w:r>
    </w:p>
    <w:p w14:paraId="6330E0A5" w14:textId="5FE0E3E5" w:rsidR="0044750B" w:rsidRPr="004E2D81" w:rsidRDefault="0044750B" w:rsidP="0044750B">
      <w:pPr>
        <w:spacing w:line="480" w:lineRule="auto"/>
        <w:rPr>
          <w:rFonts w:ascii="Times New Roman" w:hAnsi="Times New Roman"/>
          <w:sz w:val="44"/>
          <w:lang w:eastAsia="ko-KR"/>
        </w:rPr>
      </w:pPr>
      <w:r w:rsidRPr="004E2D81">
        <w:rPr>
          <w:rFonts w:ascii="Times New Roman" w:hAnsi="Times New Roman"/>
          <w:szCs w:val="24"/>
        </w:rPr>
        <w:t>Jaeeun Kang</w:t>
      </w:r>
      <w:r w:rsidRPr="004E2D81">
        <w:rPr>
          <w:rFonts w:ascii="Times New Roman" w:hAnsi="Times New Roman"/>
          <w:position w:val="8"/>
          <w:szCs w:val="24"/>
          <w:vertAlign w:val="superscript"/>
        </w:rPr>
        <w:t>1</w:t>
      </w:r>
      <w:r w:rsidRPr="004E2D81">
        <w:rPr>
          <w:rFonts w:ascii="Times New Roman" w:hAnsi="Times New Roman"/>
          <w:szCs w:val="24"/>
        </w:rPr>
        <w:t>, Ina Park</w:t>
      </w:r>
      <w:r w:rsidRPr="004E2D81">
        <w:rPr>
          <w:rFonts w:ascii="Times New Roman" w:hAnsi="Times New Roman"/>
          <w:position w:val="8"/>
          <w:szCs w:val="24"/>
          <w:vertAlign w:val="superscript"/>
        </w:rPr>
        <w:t>2</w:t>
      </w:r>
      <w:r w:rsidRPr="004E2D81">
        <w:rPr>
          <w:rFonts w:ascii="Times New Roman" w:hAnsi="Times New Roman"/>
          <w:szCs w:val="24"/>
        </w:rPr>
        <w:t xml:space="preserve">, Ji </w:t>
      </w:r>
      <w:proofErr w:type="spellStart"/>
      <w:r w:rsidRPr="004E2D81">
        <w:rPr>
          <w:rFonts w:ascii="Times New Roman" w:hAnsi="Times New Roman"/>
          <w:szCs w:val="24"/>
        </w:rPr>
        <w:t>Hoon</w:t>
      </w:r>
      <w:proofErr w:type="spellEnd"/>
      <w:r w:rsidRPr="004E2D81">
        <w:rPr>
          <w:rFonts w:ascii="Times New Roman" w:hAnsi="Times New Roman"/>
          <w:szCs w:val="24"/>
        </w:rPr>
        <w:t xml:space="preserve"> Shim</w:t>
      </w:r>
      <w:r w:rsidRPr="004E2D81">
        <w:rPr>
          <w:rFonts w:ascii="Times New Roman" w:hAnsi="Times New Roman"/>
          <w:position w:val="8"/>
          <w:szCs w:val="24"/>
          <w:vertAlign w:val="superscript"/>
        </w:rPr>
        <w:t>2</w:t>
      </w:r>
      <w:r w:rsidRPr="004E2D81">
        <w:rPr>
          <w:rFonts w:ascii="Times New Roman" w:hAnsi="Times New Roman"/>
          <w:szCs w:val="24"/>
        </w:rPr>
        <w:t>, Duck Young Kim</w:t>
      </w:r>
      <w:r w:rsidRPr="004E2D81">
        <w:rPr>
          <w:rFonts w:ascii="Times New Roman" w:hAnsi="Times New Roman"/>
          <w:position w:val="8"/>
          <w:szCs w:val="24"/>
          <w:vertAlign w:val="superscript"/>
        </w:rPr>
        <w:t xml:space="preserve">2, </w:t>
      </w:r>
      <w:r w:rsidR="004E2D81" w:rsidRPr="004E2D81">
        <w:rPr>
          <w:rFonts w:ascii="Times New Roman" w:hAnsi="Times New Roman"/>
          <w:position w:val="8"/>
          <w:szCs w:val="24"/>
          <w:vertAlign w:val="superscript"/>
        </w:rPr>
        <w:t xml:space="preserve">3, </w:t>
      </w:r>
      <w:r w:rsidR="004E2D81" w:rsidRPr="004E2D81">
        <w:rPr>
          <w:rFonts w:ascii="Cambria Math" w:hAnsi="Cambria Math" w:cs="Cambria Math"/>
          <w:position w:val="8"/>
          <w:szCs w:val="24"/>
          <w:vertAlign w:val="superscript"/>
        </w:rPr>
        <w:t>∗</w:t>
      </w:r>
      <w:r w:rsidRPr="004E2D81">
        <w:rPr>
          <w:rFonts w:ascii="Times New Roman" w:hAnsi="Times New Roman"/>
          <w:szCs w:val="24"/>
        </w:rPr>
        <w:t>, and Wooyong Um</w:t>
      </w:r>
      <w:r w:rsidRPr="004E2D81">
        <w:rPr>
          <w:rFonts w:ascii="Times New Roman" w:hAnsi="Times New Roman"/>
          <w:position w:val="8"/>
          <w:szCs w:val="24"/>
          <w:vertAlign w:val="superscript"/>
        </w:rPr>
        <w:t xml:space="preserve">1, 4, </w:t>
      </w:r>
      <w:bookmarkEnd w:id="1"/>
      <w:r w:rsidR="004E2D81" w:rsidRPr="004E2D81">
        <w:rPr>
          <w:rFonts w:ascii="Times New Roman" w:hAnsi="Times New Roman"/>
          <w:position w:val="8"/>
          <w:szCs w:val="24"/>
          <w:vertAlign w:val="superscript"/>
        </w:rPr>
        <w:t xml:space="preserve">5, </w:t>
      </w:r>
      <w:r w:rsidR="004E2D81" w:rsidRPr="004E2D81">
        <w:rPr>
          <w:rFonts w:ascii="Cambria Math" w:hAnsi="Cambria Math" w:cs="Cambria Math"/>
          <w:position w:val="8"/>
          <w:szCs w:val="24"/>
          <w:vertAlign w:val="superscript"/>
        </w:rPr>
        <w:t>∗</w:t>
      </w:r>
    </w:p>
    <w:p w14:paraId="65270769" w14:textId="77777777" w:rsidR="0044750B" w:rsidRPr="004E2D81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  <w:vertAlign w:val="superscript"/>
        </w:rPr>
        <w:t>1</w:t>
      </w:r>
      <w:r w:rsidRPr="004E2D81">
        <w:rPr>
          <w:rFonts w:ascii="Times New Roman" w:hAnsi="Times New Roman"/>
          <w:szCs w:val="24"/>
        </w:rPr>
        <w:t xml:space="preserve">Division of Advanced Nuclear Engineering (DANE), Pohang University of Science and Technology (POSTECH), 77 </w:t>
      </w:r>
      <w:proofErr w:type="spellStart"/>
      <w:r w:rsidRPr="004E2D81">
        <w:rPr>
          <w:rFonts w:ascii="Times New Roman" w:hAnsi="Times New Roman"/>
          <w:szCs w:val="24"/>
        </w:rPr>
        <w:t>Cheongam</w:t>
      </w:r>
      <w:proofErr w:type="spellEnd"/>
      <w:r w:rsidRPr="004E2D81">
        <w:rPr>
          <w:rFonts w:ascii="Times New Roman" w:hAnsi="Times New Roman"/>
          <w:szCs w:val="24"/>
        </w:rPr>
        <w:t>–</w:t>
      </w:r>
      <w:proofErr w:type="spellStart"/>
      <w:r w:rsidRPr="004E2D81">
        <w:rPr>
          <w:rFonts w:ascii="Times New Roman" w:hAnsi="Times New Roman"/>
          <w:szCs w:val="24"/>
        </w:rPr>
        <w:t>ro</w:t>
      </w:r>
      <w:proofErr w:type="spellEnd"/>
      <w:r w:rsidRPr="004E2D81">
        <w:rPr>
          <w:rFonts w:ascii="Times New Roman" w:hAnsi="Times New Roman"/>
          <w:szCs w:val="24"/>
        </w:rPr>
        <w:t xml:space="preserve">, Nam–Gu, Pohang, </w:t>
      </w:r>
      <w:proofErr w:type="spellStart"/>
      <w:r w:rsidRPr="004E2D81">
        <w:rPr>
          <w:rFonts w:ascii="Times New Roman" w:hAnsi="Times New Roman"/>
          <w:szCs w:val="24"/>
        </w:rPr>
        <w:t>Gyeongbuk</w:t>
      </w:r>
      <w:proofErr w:type="spellEnd"/>
      <w:r w:rsidRPr="004E2D81">
        <w:rPr>
          <w:rFonts w:ascii="Times New Roman" w:hAnsi="Times New Roman"/>
          <w:szCs w:val="24"/>
        </w:rPr>
        <w:t>, 790–784, Republic of Korea</w:t>
      </w:r>
    </w:p>
    <w:p w14:paraId="25542F72" w14:textId="77777777" w:rsidR="0044750B" w:rsidRPr="004E2D81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  <w:vertAlign w:val="superscript"/>
        </w:rPr>
        <w:t>2</w:t>
      </w:r>
      <w:r w:rsidRPr="004E2D81">
        <w:rPr>
          <w:rFonts w:ascii="Times New Roman" w:hAnsi="Times New Roman"/>
          <w:szCs w:val="24"/>
        </w:rPr>
        <w:t xml:space="preserve">Department of Chemistry, Pohang University of Science and Technology (POSTECH), 77 </w:t>
      </w:r>
      <w:proofErr w:type="spellStart"/>
      <w:r w:rsidRPr="004E2D81">
        <w:rPr>
          <w:rFonts w:ascii="Times New Roman" w:hAnsi="Times New Roman"/>
          <w:szCs w:val="24"/>
        </w:rPr>
        <w:t>Cheongam</w:t>
      </w:r>
      <w:proofErr w:type="spellEnd"/>
      <w:r w:rsidRPr="004E2D81">
        <w:rPr>
          <w:rFonts w:ascii="Times New Roman" w:hAnsi="Times New Roman"/>
          <w:szCs w:val="24"/>
        </w:rPr>
        <w:t>–</w:t>
      </w:r>
      <w:proofErr w:type="spellStart"/>
      <w:r w:rsidRPr="004E2D81">
        <w:rPr>
          <w:rFonts w:ascii="Times New Roman" w:hAnsi="Times New Roman"/>
          <w:szCs w:val="24"/>
        </w:rPr>
        <w:t>ro</w:t>
      </w:r>
      <w:proofErr w:type="spellEnd"/>
      <w:r w:rsidRPr="004E2D81">
        <w:rPr>
          <w:rFonts w:ascii="Times New Roman" w:hAnsi="Times New Roman"/>
          <w:szCs w:val="24"/>
        </w:rPr>
        <w:t xml:space="preserve">, Nam–Gu, Pohang, </w:t>
      </w:r>
      <w:proofErr w:type="spellStart"/>
      <w:r w:rsidRPr="004E2D81">
        <w:rPr>
          <w:rFonts w:ascii="Times New Roman" w:hAnsi="Times New Roman"/>
          <w:szCs w:val="24"/>
        </w:rPr>
        <w:t>Gyeongbuk</w:t>
      </w:r>
      <w:proofErr w:type="spellEnd"/>
      <w:r w:rsidRPr="004E2D81">
        <w:rPr>
          <w:rFonts w:ascii="Times New Roman" w:hAnsi="Times New Roman"/>
          <w:szCs w:val="24"/>
        </w:rPr>
        <w:t>, 790–784, Republic of Korea</w:t>
      </w:r>
    </w:p>
    <w:p w14:paraId="29ACFC43" w14:textId="77777777" w:rsidR="0044750B" w:rsidRPr="004E2D81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  <w:vertAlign w:val="superscript"/>
        </w:rPr>
        <w:t>3</w:t>
      </w:r>
      <w:r w:rsidRPr="004E2D81">
        <w:rPr>
          <w:rFonts w:ascii="Times New Roman" w:hAnsi="Times New Roman"/>
          <w:szCs w:val="24"/>
        </w:rPr>
        <w:t xml:space="preserve">Center for High Pressure Science &amp; Technology Advanced Research, Shanghai, Republic of China </w:t>
      </w:r>
    </w:p>
    <w:p w14:paraId="6C5653A1" w14:textId="77777777" w:rsidR="0044750B" w:rsidRPr="004E2D81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  <w:vertAlign w:val="superscript"/>
        </w:rPr>
        <w:t>4</w:t>
      </w:r>
      <w:r w:rsidRPr="004E2D81">
        <w:rPr>
          <w:rFonts w:ascii="Times New Roman" w:hAnsi="Times New Roman"/>
          <w:szCs w:val="24"/>
        </w:rPr>
        <w:t xml:space="preserve">Division of Environmental Sciences and Engineering (DESE), Pohang University of Science and Technology (POSTECH), 77 </w:t>
      </w:r>
      <w:proofErr w:type="spellStart"/>
      <w:r w:rsidRPr="004E2D81">
        <w:rPr>
          <w:rFonts w:ascii="Times New Roman" w:hAnsi="Times New Roman"/>
          <w:szCs w:val="24"/>
        </w:rPr>
        <w:t>Chongam</w:t>
      </w:r>
      <w:proofErr w:type="spellEnd"/>
      <w:r w:rsidRPr="004E2D81">
        <w:rPr>
          <w:rFonts w:ascii="Times New Roman" w:hAnsi="Times New Roman"/>
          <w:szCs w:val="24"/>
        </w:rPr>
        <w:t>–</w:t>
      </w:r>
      <w:proofErr w:type="spellStart"/>
      <w:r w:rsidRPr="004E2D81">
        <w:rPr>
          <w:rFonts w:ascii="Times New Roman" w:hAnsi="Times New Roman"/>
          <w:szCs w:val="24"/>
        </w:rPr>
        <w:t>ro</w:t>
      </w:r>
      <w:proofErr w:type="spellEnd"/>
      <w:r w:rsidRPr="004E2D81">
        <w:rPr>
          <w:rFonts w:ascii="Times New Roman" w:hAnsi="Times New Roman"/>
          <w:szCs w:val="24"/>
        </w:rPr>
        <w:t>, Nam–Gu, Pohang 790–784, Republic of Korea</w:t>
      </w:r>
    </w:p>
    <w:p w14:paraId="46D337A8" w14:textId="77777777" w:rsidR="0044750B" w:rsidRPr="004E2D81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  <w:vertAlign w:val="superscript"/>
        </w:rPr>
        <w:t>5</w:t>
      </w:r>
      <w:r w:rsidRPr="004E2D81">
        <w:rPr>
          <w:rFonts w:ascii="Times New Roman" w:hAnsi="Times New Roman"/>
          <w:szCs w:val="24"/>
        </w:rPr>
        <w:t xml:space="preserve">Nuclear Environmental Technology Institute (NETI), Pohang University of Science and </w:t>
      </w:r>
      <w:proofErr w:type="spellStart"/>
      <w:r w:rsidRPr="004E2D81">
        <w:rPr>
          <w:rFonts w:ascii="Times New Roman" w:hAnsi="Times New Roman"/>
          <w:szCs w:val="24"/>
        </w:rPr>
        <w:t>Technolo-gy</w:t>
      </w:r>
      <w:proofErr w:type="spellEnd"/>
      <w:r w:rsidRPr="004E2D81">
        <w:rPr>
          <w:rFonts w:ascii="Times New Roman" w:hAnsi="Times New Roman"/>
          <w:szCs w:val="24"/>
        </w:rPr>
        <w:t xml:space="preserve"> (POSTECH), Pohang, </w:t>
      </w:r>
      <w:proofErr w:type="spellStart"/>
      <w:r w:rsidRPr="004E2D81">
        <w:rPr>
          <w:rFonts w:ascii="Times New Roman" w:hAnsi="Times New Roman"/>
          <w:szCs w:val="24"/>
        </w:rPr>
        <w:t>Gyeongbuk</w:t>
      </w:r>
      <w:proofErr w:type="spellEnd"/>
      <w:r w:rsidRPr="004E2D81">
        <w:rPr>
          <w:rFonts w:ascii="Times New Roman" w:hAnsi="Times New Roman"/>
          <w:szCs w:val="24"/>
        </w:rPr>
        <w:t xml:space="preserve"> 790–784, Republic of Korea</w:t>
      </w:r>
    </w:p>
    <w:p w14:paraId="300AFEB9" w14:textId="71407019" w:rsidR="0044750B" w:rsidRDefault="0044750B" w:rsidP="0044750B">
      <w:pPr>
        <w:spacing w:line="480" w:lineRule="auto"/>
        <w:rPr>
          <w:rFonts w:ascii="Times New Roman" w:hAnsi="Times New Roman"/>
          <w:szCs w:val="24"/>
        </w:rPr>
      </w:pPr>
      <w:r w:rsidRPr="004E2D81">
        <w:rPr>
          <w:rFonts w:ascii="Times New Roman" w:hAnsi="Times New Roman"/>
          <w:szCs w:val="24"/>
        </w:rPr>
        <w:t xml:space="preserve">*Correspondence: duckyoung.kim@hpstar.ac.cn, </w:t>
      </w:r>
      <w:hyperlink r:id="rId8" w:history="1">
        <w:r w:rsidR="00EF17DE" w:rsidRPr="00D03D72">
          <w:rPr>
            <w:rStyle w:val="a6"/>
            <w:rFonts w:ascii="Times New Roman" w:hAnsi="Times New Roman"/>
            <w:szCs w:val="24"/>
          </w:rPr>
          <w:t>wooyongum@postech.ac.kr</w:t>
        </w:r>
      </w:hyperlink>
    </w:p>
    <w:p w14:paraId="3C43819C" w14:textId="77777777" w:rsidR="00EF17DE" w:rsidRPr="004E2D81" w:rsidRDefault="00EF17DE" w:rsidP="0044750B">
      <w:pPr>
        <w:spacing w:line="480" w:lineRule="auto"/>
        <w:rPr>
          <w:rFonts w:ascii="Times New Roman" w:hAnsi="Times New Roman"/>
          <w:szCs w:val="24"/>
        </w:rPr>
      </w:pPr>
    </w:p>
    <w:p w14:paraId="33960E56" w14:textId="38E15F3D" w:rsidR="00F5621D" w:rsidRPr="004E2D81" w:rsidRDefault="0044750B" w:rsidP="00F5621D">
      <w:pPr>
        <w:rPr>
          <w:rFonts w:ascii="Times New Roman" w:hAnsi="Times New Roman"/>
          <w:szCs w:val="24"/>
        </w:rPr>
      </w:pPr>
      <w:bookmarkStart w:id="2" w:name="_Hlk114822379"/>
      <w:r w:rsidRPr="004E2D81">
        <w:rPr>
          <w:rFonts w:ascii="Times New Roman" w:hAnsi="Times New Roman"/>
          <w:b/>
          <w:bCs/>
          <w:szCs w:val="24"/>
        </w:rPr>
        <w:lastRenderedPageBreak/>
        <w:t xml:space="preserve">Supplementary Table </w:t>
      </w:r>
      <w:r w:rsidR="003D0049">
        <w:rPr>
          <w:rFonts w:ascii="Times New Roman" w:hAnsi="Times New Roman" w:hint="eastAsia"/>
          <w:b/>
          <w:bCs/>
          <w:szCs w:val="24"/>
          <w:lang w:eastAsia="ko-KR"/>
        </w:rPr>
        <w:t>S</w:t>
      </w:r>
      <w:r w:rsidRPr="004E2D81">
        <w:rPr>
          <w:rFonts w:ascii="Times New Roman" w:hAnsi="Times New Roman"/>
          <w:b/>
          <w:bCs/>
          <w:szCs w:val="24"/>
        </w:rPr>
        <w:t>1.</w:t>
      </w:r>
      <w:r w:rsidR="00F5621D" w:rsidRPr="004E2D81">
        <w:rPr>
          <w:rFonts w:ascii="Times New Roman" w:hAnsi="Times New Roman"/>
          <w:szCs w:val="24"/>
        </w:rPr>
        <w:t xml:space="preserve"> </w:t>
      </w:r>
      <w:bookmarkEnd w:id="2"/>
      <w:r w:rsidR="00F5621D" w:rsidRPr="004E2D81">
        <w:rPr>
          <w:rFonts w:ascii="Times New Roman" w:hAnsi="Times New Roman"/>
          <w:szCs w:val="24"/>
        </w:rPr>
        <w:t>Geometric parameters determined by DFT for C</w:t>
      </w:r>
      <w:r w:rsidR="00F5621D" w:rsidRPr="004E2D81">
        <w:rPr>
          <w:rFonts w:ascii="Times New Roman" w:hAnsi="Times New Roman"/>
          <w:szCs w:val="24"/>
          <w:vertAlign w:val="subscript"/>
        </w:rPr>
        <w:t>2v</w:t>
      </w:r>
      <w:r w:rsidR="00F5621D" w:rsidRPr="004E2D81">
        <w:rPr>
          <w:rFonts w:ascii="Times New Roman" w:hAnsi="Times New Roman"/>
          <w:szCs w:val="24"/>
        </w:rPr>
        <w:t>, C</w:t>
      </w:r>
      <w:r w:rsidR="00F5621D" w:rsidRPr="004E2D81">
        <w:rPr>
          <w:rFonts w:ascii="Times New Roman" w:hAnsi="Times New Roman"/>
          <w:szCs w:val="24"/>
          <w:vertAlign w:val="subscript"/>
        </w:rPr>
        <w:t>3v</w:t>
      </w:r>
      <w:r w:rsidR="00F5621D" w:rsidRPr="004E2D81">
        <w:rPr>
          <w:rFonts w:ascii="Times New Roman" w:hAnsi="Times New Roman"/>
          <w:szCs w:val="24"/>
        </w:rPr>
        <w:t>, and O</w:t>
      </w:r>
      <w:r w:rsidR="00F5621D" w:rsidRPr="004E2D81">
        <w:rPr>
          <w:rFonts w:ascii="Times New Roman" w:hAnsi="Times New Roman"/>
          <w:szCs w:val="24"/>
          <w:vertAlign w:val="subscript"/>
        </w:rPr>
        <w:t>h</w:t>
      </w:r>
      <w:r w:rsidR="00F5621D" w:rsidRPr="004E2D81">
        <w:rPr>
          <w:rFonts w:ascii="Times New Roman" w:hAnsi="Times New Roman"/>
          <w:szCs w:val="24"/>
        </w:rPr>
        <w:t xml:space="preserve"> structures of XeF</w:t>
      </w:r>
      <w:r w:rsidR="00F5621D" w:rsidRPr="004E2D81">
        <w:rPr>
          <w:rFonts w:ascii="Times New Roman" w:hAnsi="Times New Roman"/>
          <w:szCs w:val="24"/>
          <w:vertAlign w:val="subscript"/>
        </w:rPr>
        <w:t>6</w:t>
      </w:r>
      <w:r w:rsidR="00F5621D" w:rsidRPr="004E2D81">
        <w:rPr>
          <w:rFonts w:ascii="Times New Roman" w:hAnsi="Times New Roman"/>
          <w:szCs w:val="24"/>
        </w:rPr>
        <w:t xml:space="preserve">. 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560"/>
        <w:gridCol w:w="1700"/>
        <w:gridCol w:w="1347"/>
        <w:gridCol w:w="1347"/>
      </w:tblGrid>
      <w:tr w:rsidR="00F5621D" w:rsidRPr="004E2D81" w14:paraId="4022DBF4" w14:textId="77777777" w:rsidTr="004E2D81">
        <w:trPr>
          <w:trHeight w:val="422"/>
        </w:trPr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0BBA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1AE6C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4519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(Å)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AB38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Bond angle (º)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16C35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Energy 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0FDB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  <w:lang w:val="el-GR"/>
              </w:rPr>
              <w:t>Δ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E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(kcal/mol)</w:t>
            </w:r>
          </w:p>
        </w:tc>
      </w:tr>
      <w:tr w:rsidR="00F5621D" w:rsidRPr="004E2D81" w14:paraId="25B0F34A" w14:textId="77777777" w:rsidTr="004E2D81">
        <w:trPr>
          <w:trHeight w:val="685"/>
        </w:trPr>
        <w:tc>
          <w:tcPr>
            <w:tcW w:w="1630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D047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LANL2DZ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82425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80B6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1.99</w:t>
            </w:r>
          </w:p>
          <w:p w14:paraId="281940D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=1.94</w:t>
            </w:r>
          </w:p>
          <w:p w14:paraId="6BD8245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=1.90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F7AB1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=110.17</w:t>
            </w:r>
          </w:p>
          <w:p w14:paraId="016CAC0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81.23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0C51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4D0F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1.19</w:t>
            </w:r>
          </w:p>
        </w:tc>
      </w:tr>
      <w:tr w:rsidR="00F5621D" w:rsidRPr="004E2D81" w14:paraId="3A5DFD18" w14:textId="77777777" w:rsidTr="004E2D81">
        <w:trPr>
          <w:trHeight w:val="514"/>
        </w:trPr>
        <w:tc>
          <w:tcPr>
            <w:tcW w:w="16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21EC6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350F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5248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1.98</w:t>
            </w:r>
          </w:p>
          <w:p w14:paraId="332786B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715D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109.02</w:t>
            </w:r>
          </w:p>
          <w:p w14:paraId="23BE5F6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81.12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FD5E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CE730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F5621D" w:rsidRPr="004E2D81" w14:paraId="53B7C23B" w14:textId="77777777" w:rsidTr="004E2D81">
        <w:trPr>
          <w:trHeight w:val="204"/>
        </w:trPr>
        <w:tc>
          <w:tcPr>
            <w:tcW w:w="163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367B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DF9A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0057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D7E3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0E13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613.91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D133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2.07 </w:t>
            </w:r>
          </w:p>
        </w:tc>
      </w:tr>
      <w:tr w:rsidR="00F5621D" w:rsidRPr="004E2D81" w14:paraId="665C4A3D" w14:textId="77777777" w:rsidTr="004E2D81">
        <w:trPr>
          <w:trHeight w:val="452"/>
        </w:trPr>
        <w:tc>
          <w:tcPr>
            <w:tcW w:w="1630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A33EC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def2-SVP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B4C7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1C06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F38B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0E88C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928.13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2607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– 0.19</w:t>
            </w:r>
          </w:p>
        </w:tc>
      </w:tr>
      <w:tr w:rsidR="00F5621D" w:rsidRPr="004E2D81" w14:paraId="58EFE227" w14:textId="77777777" w:rsidTr="004E2D81">
        <w:trPr>
          <w:trHeight w:val="452"/>
        </w:trPr>
        <w:tc>
          <w:tcPr>
            <w:tcW w:w="163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F43A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E4EC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01B5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1.95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6326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9343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928.13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44FA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70418815" w14:textId="77777777" w:rsidTr="004E2D81">
        <w:trPr>
          <w:trHeight w:val="452"/>
        </w:trPr>
        <w:tc>
          <w:tcPr>
            <w:tcW w:w="16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3C604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9044B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A1D3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1.95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EB76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F5CD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928.13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8625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0.00</w:t>
            </w:r>
          </w:p>
        </w:tc>
      </w:tr>
      <w:tr w:rsidR="00F5621D" w:rsidRPr="004E2D81" w14:paraId="49BE5377" w14:textId="77777777" w:rsidTr="004E2D81">
        <w:trPr>
          <w:trHeight w:val="685"/>
        </w:trPr>
        <w:tc>
          <w:tcPr>
            <w:tcW w:w="1630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E7DB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CEP-31G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F9F1D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03B9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1.99</w:t>
            </w:r>
          </w:p>
          <w:p w14:paraId="63BC0D2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=1.94</w:t>
            </w:r>
          </w:p>
          <w:p w14:paraId="4051EC4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=1.90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17E5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103.92</w:t>
            </w:r>
          </w:p>
          <w:p w14:paraId="62B790D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83.18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3C506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5B0D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 – 0.56</w:t>
            </w:r>
          </w:p>
        </w:tc>
      </w:tr>
      <w:tr w:rsidR="00F5621D" w:rsidRPr="004E2D81" w14:paraId="5417FD16" w14:textId="77777777" w:rsidTr="004E2D81">
        <w:trPr>
          <w:trHeight w:val="514"/>
        </w:trPr>
        <w:tc>
          <w:tcPr>
            <w:tcW w:w="16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4E5E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3C6E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331F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2.00</w:t>
            </w:r>
          </w:p>
          <w:p w14:paraId="5A0F94B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9D44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107.91</w:t>
            </w:r>
          </w:p>
          <w:p w14:paraId="33E080E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81.68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EF09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0D1A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  <w:tr w:rsidR="00F5621D" w:rsidRPr="004E2D81" w14:paraId="5B33F52F" w14:textId="77777777" w:rsidTr="004E2D81">
        <w:trPr>
          <w:trHeight w:val="308"/>
        </w:trPr>
        <w:tc>
          <w:tcPr>
            <w:tcW w:w="163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513C7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48A8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2BFE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89B2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4A3F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613.97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25C1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– 0.75</w:t>
            </w:r>
          </w:p>
        </w:tc>
      </w:tr>
      <w:tr w:rsidR="00F5621D" w:rsidRPr="004E2D81" w14:paraId="4426BE36" w14:textId="77777777" w:rsidTr="004E2D81">
        <w:trPr>
          <w:trHeight w:val="44"/>
        </w:trPr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1FE90" w14:textId="27224F1F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vertAlign w:val="superscript"/>
              </w:rPr>
              <w:t>**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Experiment</w:t>
            </w:r>
            <w:r w:rsidR="000E7765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18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FC92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1.94</w:t>
            </w:r>
          </w:p>
          <w:p w14:paraId="2BF3E9B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97BC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114.90</w:t>
            </w:r>
          </w:p>
          <w:p w14:paraId="4EED5B0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9F31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  <w:p w14:paraId="187E664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</w:tbl>
    <w:p w14:paraId="1D5BF73C" w14:textId="77777777" w:rsidR="00F5621D" w:rsidRPr="004E2D81" w:rsidRDefault="00F5621D" w:rsidP="00F5621D">
      <w:pPr>
        <w:pStyle w:val="a4"/>
        <w:jc w:val="both"/>
        <w:rPr>
          <w:rFonts w:ascii="Times New Roman" w:hAnsi="Times New Roman"/>
          <w:b w:val="0"/>
          <w:sz w:val="24"/>
          <w:lang w:eastAsia="ko-KR"/>
        </w:rPr>
      </w:pPr>
      <w:r w:rsidRPr="004E2D81">
        <w:rPr>
          <w:rFonts w:ascii="Times New Roman" w:hAnsi="Times New Roman"/>
          <w:b w:val="0"/>
          <w:color w:val="000000"/>
          <w:sz w:val="24"/>
          <w:vertAlign w:val="superscript"/>
        </w:rPr>
        <w:t xml:space="preserve">* </w:t>
      </w:r>
      <w:r w:rsidRPr="004E2D81">
        <w:rPr>
          <w:rFonts w:ascii="Times New Roman" w:hAnsi="Times New Roman"/>
          <w:b w:val="0"/>
          <w:sz w:val="24"/>
          <w:lang w:eastAsia="ko-KR"/>
        </w:rPr>
        <w:t>I</w:t>
      </w:r>
      <w:r w:rsidRPr="004E2D81">
        <w:rPr>
          <w:rFonts w:ascii="Times New Roman" w:hAnsi="Times New Roman"/>
          <w:b w:val="0"/>
          <w:sz w:val="24"/>
        </w:rPr>
        <w:t>nitial symmetry converge</w:t>
      </w:r>
      <w:r w:rsidRPr="004E2D81">
        <w:rPr>
          <w:rFonts w:ascii="Times New Roman" w:hAnsi="Times New Roman"/>
          <w:b w:val="0"/>
          <w:sz w:val="24"/>
          <w:lang w:eastAsia="ko-KR"/>
        </w:rPr>
        <w:t>d</w:t>
      </w:r>
      <w:r w:rsidRPr="004E2D81">
        <w:rPr>
          <w:rFonts w:ascii="Times New Roman" w:hAnsi="Times New Roman"/>
          <w:b w:val="0"/>
          <w:sz w:val="24"/>
        </w:rPr>
        <w:t xml:space="preserve"> to numerical O</w:t>
      </w:r>
      <w:r w:rsidRPr="004E2D81">
        <w:rPr>
          <w:rFonts w:ascii="Times New Roman" w:hAnsi="Times New Roman"/>
          <w:b w:val="0"/>
          <w:sz w:val="24"/>
          <w:vertAlign w:val="subscript"/>
        </w:rPr>
        <w:t>h</w:t>
      </w:r>
      <w:r w:rsidRPr="004E2D81">
        <w:rPr>
          <w:rFonts w:ascii="Times New Roman" w:hAnsi="Times New Roman"/>
          <w:b w:val="0"/>
          <w:sz w:val="24"/>
          <w:lang w:eastAsia="ko-KR"/>
        </w:rPr>
        <w:t>.</w:t>
      </w:r>
      <w:r w:rsidRPr="004E2D81">
        <w:rPr>
          <w:rFonts w:ascii="Times New Roman" w:hAnsi="Times New Roman"/>
          <w:b w:val="0"/>
          <w:color w:val="000000"/>
          <w:sz w:val="24"/>
          <w:vertAlign w:val="superscript"/>
        </w:rPr>
        <w:t xml:space="preserve"> ** </w:t>
      </w:r>
      <w:r w:rsidRPr="004E2D81">
        <w:rPr>
          <w:rFonts w:ascii="Times New Roman" w:hAnsi="Times New Roman"/>
          <w:b w:val="0"/>
          <w:sz w:val="24"/>
          <w:lang w:eastAsia="ko-KR"/>
        </w:rPr>
        <w:t>The bond angles are the results of all-electron calculation at SCF level.</w:t>
      </w:r>
    </w:p>
    <w:p w14:paraId="263CA1DB" w14:textId="525213C2" w:rsidR="00F5621D" w:rsidRDefault="00F5621D" w:rsidP="00F5621D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</w:rPr>
      </w:pPr>
    </w:p>
    <w:p w14:paraId="31CCCE72" w14:textId="1918C482" w:rsidR="00544AE9" w:rsidRDefault="00544AE9" w:rsidP="00F5621D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</w:rPr>
      </w:pPr>
    </w:p>
    <w:p w14:paraId="66376194" w14:textId="75A74700" w:rsidR="00544AE9" w:rsidRDefault="00544AE9" w:rsidP="00F5621D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</w:rPr>
      </w:pPr>
    </w:p>
    <w:p w14:paraId="2D5BBBD8" w14:textId="3342163A" w:rsidR="00544AE9" w:rsidRDefault="00544AE9" w:rsidP="00F5621D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</w:rPr>
      </w:pPr>
    </w:p>
    <w:p w14:paraId="2F5349EA" w14:textId="77777777" w:rsidR="00544AE9" w:rsidRPr="004E2D81" w:rsidRDefault="00544AE9" w:rsidP="00F5621D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</w:rPr>
      </w:pPr>
    </w:p>
    <w:p w14:paraId="780EF16C" w14:textId="390F69B2" w:rsidR="00F5621D" w:rsidRPr="004E2D81" w:rsidRDefault="0044750B" w:rsidP="00F5621D">
      <w:pPr>
        <w:pStyle w:val="a4"/>
        <w:jc w:val="both"/>
        <w:rPr>
          <w:rFonts w:ascii="Times New Roman" w:hAnsi="Times New Roman"/>
          <w:b w:val="0"/>
          <w:sz w:val="24"/>
          <w:szCs w:val="24"/>
        </w:rPr>
      </w:pPr>
      <w:r w:rsidRPr="004E2D81">
        <w:rPr>
          <w:rFonts w:ascii="Times New Roman" w:hAnsi="Times New Roman"/>
          <w:bCs/>
          <w:sz w:val="24"/>
          <w:szCs w:val="24"/>
        </w:rPr>
        <w:lastRenderedPageBreak/>
        <w:t xml:space="preserve">Supplementary Table </w:t>
      </w:r>
      <w:r w:rsidR="003D0049">
        <w:rPr>
          <w:rFonts w:ascii="Times New Roman" w:hAnsi="Times New Roman"/>
          <w:bCs/>
          <w:sz w:val="24"/>
          <w:szCs w:val="24"/>
        </w:rPr>
        <w:t>S</w:t>
      </w:r>
      <w:r w:rsidRPr="004E2D81">
        <w:rPr>
          <w:rFonts w:ascii="Times New Roman" w:hAnsi="Times New Roman"/>
          <w:bCs/>
          <w:sz w:val="24"/>
          <w:szCs w:val="24"/>
        </w:rPr>
        <w:t>2.</w:t>
      </w:r>
      <w:r w:rsidRPr="004E2D81">
        <w:rPr>
          <w:rFonts w:ascii="Times New Roman" w:hAnsi="Times New Roman"/>
          <w:sz w:val="24"/>
          <w:szCs w:val="24"/>
        </w:rPr>
        <w:t xml:space="preserve"> </w:t>
      </w:r>
      <w:r w:rsidR="00F5621D" w:rsidRPr="004E2D81">
        <w:rPr>
          <w:rFonts w:ascii="Times New Roman" w:hAnsi="Times New Roman"/>
          <w:b w:val="0"/>
          <w:sz w:val="24"/>
          <w:szCs w:val="24"/>
        </w:rPr>
        <w:t xml:space="preserve">Geometric parameters determined </w:t>
      </w:r>
      <w:r w:rsidR="00F5621D" w:rsidRPr="004E2D81">
        <w:rPr>
          <w:rFonts w:ascii="Times New Roman" w:hAnsi="Times New Roman"/>
          <w:b w:val="0"/>
          <w:sz w:val="24"/>
          <w:szCs w:val="24"/>
          <w:lang w:eastAsia="ko-KR"/>
        </w:rPr>
        <w:t>by</w:t>
      </w:r>
      <w:r w:rsidR="00F5621D" w:rsidRPr="004E2D81">
        <w:rPr>
          <w:rFonts w:ascii="Times New Roman" w:hAnsi="Times New Roman"/>
          <w:b w:val="0"/>
          <w:sz w:val="24"/>
          <w:szCs w:val="24"/>
        </w:rPr>
        <w:t xml:space="preserve"> MP2 for C</w:t>
      </w:r>
      <w:r w:rsidR="00F5621D" w:rsidRPr="004E2D81">
        <w:rPr>
          <w:rFonts w:ascii="Times New Roman" w:hAnsi="Times New Roman"/>
          <w:b w:val="0"/>
          <w:sz w:val="24"/>
          <w:szCs w:val="24"/>
          <w:vertAlign w:val="subscript"/>
        </w:rPr>
        <w:t>2v</w:t>
      </w:r>
      <w:r w:rsidR="00F5621D" w:rsidRPr="004E2D81">
        <w:rPr>
          <w:rFonts w:ascii="Times New Roman" w:hAnsi="Times New Roman"/>
          <w:b w:val="0"/>
          <w:sz w:val="24"/>
          <w:szCs w:val="24"/>
        </w:rPr>
        <w:t>, C</w:t>
      </w:r>
      <w:r w:rsidR="00F5621D" w:rsidRPr="004E2D81">
        <w:rPr>
          <w:rFonts w:ascii="Times New Roman" w:hAnsi="Times New Roman"/>
          <w:b w:val="0"/>
          <w:sz w:val="24"/>
          <w:szCs w:val="24"/>
          <w:vertAlign w:val="subscript"/>
        </w:rPr>
        <w:t>3v</w:t>
      </w:r>
      <w:r w:rsidR="00F5621D" w:rsidRPr="004E2D81">
        <w:rPr>
          <w:rFonts w:ascii="Times New Roman" w:hAnsi="Times New Roman"/>
          <w:b w:val="0"/>
          <w:sz w:val="24"/>
          <w:szCs w:val="24"/>
          <w:lang w:eastAsia="ko-KR"/>
        </w:rPr>
        <w:t xml:space="preserve">, </w:t>
      </w:r>
      <w:r w:rsidR="00F5621D" w:rsidRPr="004E2D81">
        <w:rPr>
          <w:rFonts w:ascii="Times New Roman" w:hAnsi="Times New Roman"/>
          <w:b w:val="0"/>
          <w:sz w:val="24"/>
          <w:szCs w:val="24"/>
        </w:rPr>
        <w:t>and O</w:t>
      </w:r>
      <w:r w:rsidR="00F5621D" w:rsidRPr="004E2D81">
        <w:rPr>
          <w:rFonts w:ascii="Times New Roman" w:hAnsi="Times New Roman"/>
          <w:b w:val="0"/>
          <w:sz w:val="24"/>
          <w:szCs w:val="24"/>
          <w:vertAlign w:val="subscript"/>
        </w:rPr>
        <w:t>h</w:t>
      </w:r>
      <w:r w:rsidR="00F5621D" w:rsidRPr="004E2D81">
        <w:rPr>
          <w:rFonts w:ascii="Times New Roman" w:hAnsi="Times New Roman"/>
          <w:b w:val="0"/>
          <w:sz w:val="24"/>
          <w:szCs w:val="24"/>
        </w:rPr>
        <w:t xml:space="preserve"> structures of XeF</w:t>
      </w:r>
      <w:r w:rsidR="00F5621D" w:rsidRPr="004E2D81">
        <w:rPr>
          <w:rFonts w:ascii="Times New Roman" w:hAnsi="Times New Roman"/>
          <w:b w:val="0"/>
          <w:sz w:val="24"/>
          <w:szCs w:val="24"/>
          <w:vertAlign w:val="subscript"/>
        </w:rPr>
        <w:t>6</w:t>
      </w:r>
      <w:r w:rsidR="00F5621D" w:rsidRPr="004E2D81">
        <w:rPr>
          <w:rFonts w:ascii="Times New Roman" w:hAnsi="Times New Roman"/>
          <w:b w:val="0"/>
          <w:sz w:val="24"/>
          <w:szCs w:val="24"/>
        </w:rPr>
        <w:t xml:space="preserve">. 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1556"/>
        <w:gridCol w:w="1664"/>
        <w:gridCol w:w="1783"/>
        <w:gridCol w:w="1409"/>
        <w:gridCol w:w="1410"/>
      </w:tblGrid>
      <w:tr w:rsidR="00F5621D" w:rsidRPr="004E2D81" w14:paraId="65DADE50" w14:textId="77777777" w:rsidTr="004E2D81">
        <w:trPr>
          <w:trHeight w:val="475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D27B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9EDD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6918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(Å)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9868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Bond angle (º)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B334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Energy 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AE7C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  <w:lang w:val="el-GR"/>
              </w:rPr>
              <w:t>Δ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E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(kcal/mol)</w:t>
            </w:r>
          </w:p>
        </w:tc>
      </w:tr>
      <w:tr w:rsidR="00F5621D" w:rsidRPr="004E2D81" w14:paraId="26F70FE8" w14:textId="77777777" w:rsidTr="004E2D81">
        <w:trPr>
          <w:trHeight w:val="553"/>
        </w:trPr>
        <w:tc>
          <w:tcPr>
            <w:tcW w:w="13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F8A2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LANL2DZ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444B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C5FE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7980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F20A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55D4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30.48</w:t>
            </w:r>
          </w:p>
        </w:tc>
      </w:tr>
      <w:tr w:rsidR="00F5621D" w:rsidRPr="004E2D81" w14:paraId="3225AD14" w14:textId="77777777" w:rsidTr="004E2D81">
        <w:trPr>
          <w:trHeight w:val="55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9FED6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2437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3F40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1.95</w:t>
            </w:r>
          </w:p>
          <w:p w14:paraId="4B36177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F4FE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111.61</w:t>
            </w:r>
          </w:p>
          <w:p w14:paraId="33192DA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80.96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FA414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611.10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63AA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074622AD" w14:textId="77777777" w:rsidTr="004E2D81">
        <w:trPr>
          <w:trHeight w:val="55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B4E0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C0E2B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5A10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F65A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AB46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611.05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7578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30.60</w:t>
            </w:r>
          </w:p>
        </w:tc>
      </w:tr>
      <w:tr w:rsidR="00F5621D" w:rsidRPr="004E2D81" w14:paraId="48BD2F37" w14:textId="77777777" w:rsidTr="004E2D81">
        <w:trPr>
          <w:trHeight w:val="553"/>
        </w:trPr>
        <w:tc>
          <w:tcPr>
            <w:tcW w:w="13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CFCA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def2-SVP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52FD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831A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5AD8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E25E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924.30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0C1F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0.06</w:t>
            </w:r>
          </w:p>
        </w:tc>
      </w:tr>
      <w:tr w:rsidR="00F5621D" w:rsidRPr="004E2D81" w14:paraId="5F47E83A" w14:textId="77777777" w:rsidTr="004E2D81">
        <w:trPr>
          <w:trHeight w:val="55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923B4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6B783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0EA2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1.95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35E9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095D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60D13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03177641" w14:textId="77777777" w:rsidTr="004E2D81">
        <w:trPr>
          <w:trHeight w:val="45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D574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DC1E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53B1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9090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CD87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9358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0.06</w:t>
            </w:r>
          </w:p>
        </w:tc>
      </w:tr>
      <w:tr w:rsidR="00F5621D" w:rsidRPr="004E2D81" w14:paraId="1482F0D3" w14:textId="77777777" w:rsidTr="004E2D81">
        <w:trPr>
          <w:trHeight w:val="829"/>
        </w:trPr>
        <w:tc>
          <w:tcPr>
            <w:tcW w:w="13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058E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CEP-31G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F861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szCs w:val="24"/>
                <w:vertAlign w:val="superscript"/>
              </w:rPr>
              <w:t>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7E79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1.99</w:t>
            </w:r>
          </w:p>
          <w:p w14:paraId="1A0D41E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=1.94</w:t>
            </w:r>
          </w:p>
          <w:p w14:paraId="09A6534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=1.91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47C4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α, β = 90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B10C0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67C7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26.78</w:t>
            </w:r>
          </w:p>
        </w:tc>
      </w:tr>
      <w:tr w:rsidR="00F5621D" w:rsidRPr="004E2D81" w14:paraId="1C4C11F8" w14:textId="77777777" w:rsidTr="004E2D81">
        <w:trPr>
          <w:trHeight w:val="82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D9C93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CB00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9194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2.00</w:t>
            </w:r>
          </w:p>
          <w:p w14:paraId="351B05B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B635C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109.79</w:t>
            </w:r>
          </w:p>
          <w:p w14:paraId="313A3BB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80.71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25B5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611.13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7BDE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4BAD2BA1" w14:textId="77777777" w:rsidTr="004E2D81">
        <w:trPr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1789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59E5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8329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9B3A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EF87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611.09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F00C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26.84</w:t>
            </w:r>
          </w:p>
        </w:tc>
      </w:tr>
      <w:tr w:rsidR="00F5621D" w:rsidRPr="004E2D81" w14:paraId="4EFB3E88" w14:textId="77777777" w:rsidTr="004E2D81">
        <w:trPr>
          <w:trHeight w:val="475"/>
        </w:trPr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FA3D1" w14:textId="63572059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vertAlign w:val="superscript"/>
              </w:rPr>
              <w:t>**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Experimen</w:t>
            </w:r>
            <w:r w:rsidR="000E7765" w:rsidRPr="004E2D81">
              <w:rPr>
                <w:rFonts w:ascii="Times New Roman" w:eastAsia="Times New Roman" w:hAnsi="Times New Roman"/>
                <w:color w:val="000000"/>
                <w:szCs w:val="24"/>
              </w:rPr>
              <w:t>t</w:t>
            </w:r>
            <w:r w:rsidR="000E7765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18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C6B1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1.94</w:t>
            </w:r>
          </w:p>
          <w:p w14:paraId="5ED4DC8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CB6A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114.90</w:t>
            </w:r>
          </w:p>
          <w:p w14:paraId="13970FF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81.0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B2EA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  <w:p w14:paraId="504A571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</w:tbl>
    <w:p w14:paraId="179ABDF4" w14:textId="77777777" w:rsidR="00F5621D" w:rsidRPr="004E2D81" w:rsidRDefault="00F5621D" w:rsidP="00F5621D">
      <w:pPr>
        <w:pStyle w:val="a4"/>
        <w:jc w:val="both"/>
        <w:rPr>
          <w:rFonts w:ascii="Times New Roman" w:hAnsi="Times New Roman"/>
          <w:b w:val="0"/>
          <w:sz w:val="24"/>
          <w:szCs w:val="24"/>
          <w:lang w:eastAsia="ko-KR"/>
        </w:rPr>
      </w:pPr>
      <w:r w:rsidRPr="004E2D81">
        <w:rPr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* 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I</w:t>
      </w:r>
      <w:r w:rsidRPr="004E2D81">
        <w:rPr>
          <w:rFonts w:ascii="Times New Roman" w:hAnsi="Times New Roman"/>
          <w:b w:val="0"/>
          <w:sz w:val="24"/>
          <w:szCs w:val="24"/>
        </w:rPr>
        <w:t>nitial symmetry converge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d</w:t>
      </w:r>
      <w:r w:rsidRPr="004E2D81">
        <w:rPr>
          <w:rFonts w:ascii="Times New Roman" w:hAnsi="Times New Roman"/>
          <w:b w:val="0"/>
          <w:sz w:val="24"/>
          <w:szCs w:val="24"/>
        </w:rPr>
        <w:t xml:space="preserve"> to numerical O</w:t>
      </w:r>
      <w:r w:rsidRPr="004E2D81">
        <w:rPr>
          <w:rFonts w:ascii="Times New Roman" w:hAnsi="Times New Roman"/>
          <w:b w:val="0"/>
          <w:sz w:val="24"/>
          <w:szCs w:val="24"/>
          <w:vertAlign w:val="subscript"/>
        </w:rPr>
        <w:t>h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.</w:t>
      </w:r>
      <w:r w:rsidRPr="004E2D81">
        <w:rPr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 ** 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The bond angles are the results of all-electron calculation at SCF level.</w:t>
      </w:r>
    </w:p>
    <w:p w14:paraId="5F583904" w14:textId="29475F11" w:rsidR="0044750B" w:rsidRDefault="0044750B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3216C679" w14:textId="2EC8EBBF" w:rsidR="00544AE9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6D08C56B" w14:textId="048A7B35" w:rsidR="00544AE9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4FA551EE" w14:textId="144501B6" w:rsidR="00544AE9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365F6C53" w14:textId="05CB7164" w:rsidR="00544AE9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68C9B682" w14:textId="1D6B8760" w:rsidR="00544AE9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413521CD" w14:textId="77777777" w:rsidR="00544AE9" w:rsidRPr="004E2D81" w:rsidRDefault="00544AE9" w:rsidP="00F5621D">
      <w:pPr>
        <w:rPr>
          <w:rFonts w:ascii="Times New Roman" w:eastAsia="Georgia" w:hAnsi="Times New Roman"/>
          <w:b/>
          <w:u w:val="single"/>
          <w:lang w:bidi="en-US"/>
        </w:rPr>
      </w:pPr>
    </w:p>
    <w:p w14:paraId="3ADB443D" w14:textId="1F56B6E5" w:rsidR="00F5621D" w:rsidRPr="004E2D81" w:rsidRDefault="0044750B" w:rsidP="00F5621D">
      <w:pPr>
        <w:pStyle w:val="af0"/>
        <w:rPr>
          <w:rFonts w:ascii="Times New Roman" w:hAnsi="Times New Roman" w:cs="Times New Roman"/>
          <w:sz w:val="24"/>
          <w:szCs w:val="24"/>
        </w:rPr>
      </w:pPr>
      <w:r w:rsidRPr="004E2D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3D004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E2D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621D" w:rsidRPr="004E2D81">
        <w:rPr>
          <w:rFonts w:ascii="Times New Roman" w:hAnsi="Times New Roman" w:cs="Times New Roman"/>
          <w:b/>
          <w:sz w:val="24"/>
          <w:szCs w:val="24"/>
        </w:rPr>
        <w:t>.</w:t>
      </w:r>
      <w:r w:rsidR="00F5621D" w:rsidRPr="004E2D81">
        <w:rPr>
          <w:rFonts w:ascii="Times New Roman" w:hAnsi="Times New Roman" w:cs="Times New Roman"/>
          <w:sz w:val="24"/>
          <w:szCs w:val="24"/>
        </w:rPr>
        <w:t xml:space="preserve"> Geometric parameters determined </w:t>
      </w:r>
      <w:r w:rsidR="00F5621D" w:rsidRPr="004E2D81">
        <w:rPr>
          <w:rFonts w:ascii="Times New Roman" w:hAnsi="Times New Roman" w:cs="Times New Roman"/>
          <w:sz w:val="24"/>
          <w:szCs w:val="24"/>
          <w:lang w:eastAsia="ko-KR"/>
        </w:rPr>
        <w:t>by</w:t>
      </w:r>
      <w:r w:rsidR="00F5621D" w:rsidRPr="004E2D81">
        <w:rPr>
          <w:rFonts w:ascii="Times New Roman" w:hAnsi="Times New Roman" w:cs="Times New Roman"/>
          <w:sz w:val="24"/>
          <w:szCs w:val="24"/>
        </w:rPr>
        <w:t xml:space="preserve"> CCSD for C</w:t>
      </w:r>
      <w:r w:rsidR="00F5621D" w:rsidRPr="004E2D81">
        <w:rPr>
          <w:rFonts w:ascii="Times New Roman" w:hAnsi="Times New Roman" w:cs="Times New Roman"/>
          <w:sz w:val="24"/>
          <w:szCs w:val="24"/>
          <w:vertAlign w:val="subscript"/>
        </w:rPr>
        <w:t>2v</w:t>
      </w:r>
      <w:r w:rsidR="00F5621D" w:rsidRPr="004E2D81">
        <w:rPr>
          <w:rFonts w:ascii="Times New Roman" w:hAnsi="Times New Roman" w:cs="Times New Roman"/>
          <w:sz w:val="24"/>
          <w:szCs w:val="24"/>
        </w:rPr>
        <w:t>, C</w:t>
      </w:r>
      <w:r w:rsidR="00F5621D" w:rsidRPr="004E2D81">
        <w:rPr>
          <w:rFonts w:ascii="Times New Roman" w:hAnsi="Times New Roman" w:cs="Times New Roman"/>
          <w:sz w:val="24"/>
          <w:szCs w:val="24"/>
          <w:vertAlign w:val="subscript"/>
        </w:rPr>
        <w:t>3v</w:t>
      </w:r>
      <w:r w:rsidR="00F5621D" w:rsidRPr="004E2D81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r w:rsidR="00F5621D" w:rsidRPr="004E2D81">
        <w:rPr>
          <w:rFonts w:ascii="Times New Roman" w:hAnsi="Times New Roman" w:cs="Times New Roman"/>
          <w:sz w:val="24"/>
          <w:szCs w:val="24"/>
        </w:rPr>
        <w:t>and O</w:t>
      </w:r>
      <w:r w:rsidR="00F5621D" w:rsidRPr="004E2D81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F5621D" w:rsidRPr="004E2D81">
        <w:rPr>
          <w:rFonts w:ascii="Times New Roman" w:hAnsi="Times New Roman" w:cs="Times New Roman"/>
          <w:sz w:val="24"/>
          <w:szCs w:val="24"/>
        </w:rPr>
        <w:t xml:space="preserve"> structures of XeF</w:t>
      </w:r>
      <w:r w:rsidR="00F5621D" w:rsidRPr="004E2D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5621D" w:rsidRPr="004E2D8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558"/>
        <w:gridCol w:w="1404"/>
        <w:gridCol w:w="1681"/>
        <w:gridCol w:w="1479"/>
        <w:gridCol w:w="1484"/>
      </w:tblGrid>
      <w:tr w:rsidR="00F5621D" w:rsidRPr="004E2D81" w14:paraId="19285E82" w14:textId="77777777" w:rsidTr="004E2D81">
        <w:trPr>
          <w:trHeight w:val="436"/>
        </w:trPr>
        <w:tc>
          <w:tcPr>
            <w:tcW w:w="1608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5AC4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5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0058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4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FDF3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(Å)</w:t>
            </w:r>
          </w:p>
        </w:tc>
        <w:tc>
          <w:tcPr>
            <w:tcW w:w="16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1E63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Bond angle (º)</w:t>
            </w:r>
          </w:p>
        </w:tc>
        <w:tc>
          <w:tcPr>
            <w:tcW w:w="14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8B0A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Energy 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484" w:type="dxa"/>
            <w:tcBorders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DE21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  <w:lang w:val="el-GR"/>
              </w:rPr>
              <w:t>Δ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E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(kcal/mol)</w:t>
            </w:r>
          </w:p>
        </w:tc>
      </w:tr>
      <w:tr w:rsidR="00F5621D" w:rsidRPr="004E2D81" w14:paraId="49F3D956" w14:textId="77777777" w:rsidTr="004E2D81">
        <w:trPr>
          <w:trHeight w:val="792"/>
        </w:trPr>
        <w:tc>
          <w:tcPr>
            <w:tcW w:w="1608" w:type="dxa"/>
            <w:vMerge w:val="restart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715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LANL2DZ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E5DA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BF46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1.96</w:t>
            </w:r>
          </w:p>
          <w:p w14:paraId="644D30A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=1.88</w:t>
            </w:r>
          </w:p>
          <w:p w14:paraId="0050207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=1.85</w:t>
            </w:r>
          </w:p>
        </w:tc>
        <w:tc>
          <w:tcPr>
            <w:tcW w:w="1681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ACFC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128.25</w:t>
            </w:r>
          </w:p>
          <w:p w14:paraId="5D02990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80.06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59A8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611.10</w:t>
            </w:r>
          </w:p>
        </w:tc>
        <w:tc>
          <w:tcPr>
            <w:tcW w:w="1484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6FA7A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6.59</w:t>
            </w:r>
          </w:p>
        </w:tc>
      </w:tr>
      <w:tr w:rsidR="00F5621D" w:rsidRPr="004E2D81" w14:paraId="41F8D555" w14:textId="77777777" w:rsidTr="004E2D81">
        <w:trPr>
          <w:trHeight w:val="530"/>
        </w:trPr>
        <w:tc>
          <w:tcPr>
            <w:tcW w:w="1608" w:type="dxa"/>
            <w:vMerge/>
            <w:tcBorders>
              <w:left w:val="nil"/>
            </w:tcBorders>
            <w:vAlign w:val="center"/>
            <w:hideMark/>
          </w:tcPr>
          <w:p w14:paraId="2AE588DE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0713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40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DFC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1.94</w:t>
            </w:r>
          </w:p>
          <w:p w14:paraId="546DF51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=1.83</w:t>
            </w:r>
          </w:p>
        </w:tc>
        <w:tc>
          <w:tcPr>
            <w:tcW w:w="168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F8A8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113.11</w:t>
            </w:r>
          </w:p>
          <w:p w14:paraId="015258D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80.178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6733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611.11</w:t>
            </w:r>
          </w:p>
        </w:tc>
        <w:tc>
          <w:tcPr>
            <w:tcW w:w="148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DDECB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 </w:t>
            </w:r>
          </w:p>
        </w:tc>
      </w:tr>
      <w:tr w:rsidR="00F5621D" w:rsidRPr="004E2D81" w14:paraId="32A9C4B1" w14:textId="77777777" w:rsidTr="004E2D81">
        <w:trPr>
          <w:trHeight w:val="258"/>
        </w:trPr>
        <w:tc>
          <w:tcPr>
            <w:tcW w:w="1608" w:type="dxa"/>
            <w:vMerge/>
            <w:tcBorders>
              <w:left w:val="nil"/>
            </w:tcBorders>
            <w:vAlign w:val="center"/>
            <w:hideMark/>
          </w:tcPr>
          <w:p w14:paraId="021CF194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C6A1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FF94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1.94</w:t>
            </w:r>
          </w:p>
        </w:tc>
        <w:tc>
          <w:tcPr>
            <w:tcW w:w="168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C389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79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3100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611.06</w:t>
            </w:r>
          </w:p>
        </w:tc>
        <w:tc>
          <w:tcPr>
            <w:tcW w:w="1484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AD853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30.54</w:t>
            </w:r>
          </w:p>
        </w:tc>
      </w:tr>
      <w:tr w:rsidR="00F5621D" w:rsidRPr="004E2D81" w14:paraId="0EBCCA72" w14:textId="77777777" w:rsidTr="004E2D81">
        <w:trPr>
          <w:trHeight w:val="706"/>
        </w:trPr>
        <w:tc>
          <w:tcPr>
            <w:tcW w:w="1608" w:type="dxa"/>
            <w:vMerge w:val="restart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B7A4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def2-SVP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F475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1BCD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1.99</w:t>
            </w:r>
          </w:p>
          <w:p w14:paraId="47572A5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=1.90</w:t>
            </w:r>
          </w:p>
          <w:p w14:paraId="76007DC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 1.86</w:t>
            </w:r>
          </w:p>
        </w:tc>
        <w:tc>
          <w:tcPr>
            <w:tcW w:w="1681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65F9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121.64</w:t>
            </w:r>
          </w:p>
          <w:p w14:paraId="1FEECA8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84.32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D45C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924.33</w:t>
            </w:r>
          </w:p>
        </w:tc>
        <w:tc>
          <w:tcPr>
            <w:tcW w:w="1484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A08B5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2.57</w:t>
            </w:r>
          </w:p>
        </w:tc>
      </w:tr>
      <w:tr w:rsidR="00F5621D" w:rsidRPr="004E2D81" w14:paraId="7984ECFD" w14:textId="77777777" w:rsidTr="004E2D81">
        <w:trPr>
          <w:trHeight w:val="530"/>
        </w:trPr>
        <w:tc>
          <w:tcPr>
            <w:tcW w:w="1608" w:type="dxa"/>
            <w:vMerge/>
            <w:tcBorders>
              <w:left w:val="nil"/>
            </w:tcBorders>
            <w:vAlign w:val="center"/>
            <w:hideMark/>
          </w:tcPr>
          <w:p w14:paraId="7BAF1DD9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9150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40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794E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1.97</w:t>
            </w:r>
          </w:p>
          <w:p w14:paraId="6628AEC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=1.86</w:t>
            </w:r>
          </w:p>
        </w:tc>
        <w:tc>
          <w:tcPr>
            <w:tcW w:w="168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5ACA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108.63</w:t>
            </w:r>
          </w:p>
          <w:p w14:paraId="577CA05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82.40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20DDA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924.34</w:t>
            </w:r>
          </w:p>
        </w:tc>
        <w:tc>
          <w:tcPr>
            <w:tcW w:w="148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857C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 </w:t>
            </w:r>
          </w:p>
        </w:tc>
      </w:tr>
      <w:tr w:rsidR="00F5621D" w:rsidRPr="004E2D81" w14:paraId="62865609" w14:textId="77777777" w:rsidTr="004E2D81">
        <w:trPr>
          <w:trHeight w:val="317"/>
        </w:trPr>
        <w:tc>
          <w:tcPr>
            <w:tcW w:w="1608" w:type="dxa"/>
            <w:vMerge/>
            <w:tcBorders>
              <w:left w:val="nil"/>
            </w:tcBorders>
            <w:vAlign w:val="center"/>
            <w:hideMark/>
          </w:tcPr>
          <w:p w14:paraId="7B84AB5B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EAF3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536E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1.95</w:t>
            </w:r>
          </w:p>
        </w:tc>
        <w:tc>
          <w:tcPr>
            <w:tcW w:w="168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95A1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79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3354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924.31</w:t>
            </w:r>
          </w:p>
        </w:tc>
        <w:tc>
          <w:tcPr>
            <w:tcW w:w="1484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07CF3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17.62</w:t>
            </w:r>
          </w:p>
        </w:tc>
      </w:tr>
      <w:tr w:rsidR="00F5621D" w:rsidRPr="004E2D81" w14:paraId="4EB58284" w14:textId="77777777" w:rsidTr="004E2D81">
        <w:trPr>
          <w:trHeight w:val="706"/>
        </w:trPr>
        <w:tc>
          <w:tcPr>
            <w:tcW w:w="1608" w:type="dxa"/>
            <w:vMerge w:val="restart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F765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CEP-31G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C47C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AFC3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1.98</w:t>
            </w:r>
          </w:p>
          <w:p w14:paraId="089A3F5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=1.90</w:t>
            </w:r>
          </w:p>
          <w:p w14:paraId="207CCE6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=1.86</w:t>
            </w:r>
          </w:p>
        </w:tc>
        <w:tc>
          <w:tcPr>
            <w:tcW w:w="1681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6876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129.08</w:t>
            </w:r>
          </w:p>
          <w:p w14:paraId="68845EC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82.21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5616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611.13</w:t>
            </w:r>
          </w:p>
        </w:tc>
        <w:tc>
          <w:tcPr>
            <w:tcW w:w="1484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63CC0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6.27</w:t>
            </w:r>
          </w:p>
        </w:tc>
      </w:tr>
      <w:tr w:rsidR="00F5621D" w:rsidRPr="004E2D81" w14:paraId="0F5358ED" w14:textId="77777777" w:rsidTr="004E2D81">
        <w:trPr>
          <w:trHeight w:val="530"/>
        </w:trPr>
        <w:tc>
          <w:tcPr>
            <w:tcW w:w="1608" w:type="dxa"/>
            <w:vMerge/>
            <w:tcBorders>
              <w:left w:val="nil"/>
            </w:tcBorders>
            <w:vAlign w:val="center"/>
            <w:hideMark/>
          </w:tcPr>
          <w:p w14:paraId="245CE9F5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813F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40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32B9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1.96</w:t>
            </w:r>
          </w:p>
          <w:p w14:paraId="335C54E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=1.86</w:t>
            </w:r>
          </w:p>
        </w:tc>
        <w:tc>
          <w:tcPr>
            <w:tcW w:w="168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16D2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113.15</w:t>
            </w:r>
          </w:p>
          <w:p w14:paraId="1B35E94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80.30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424C5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611.14</w:t>
            </w:r>
          </w:p>
        </w:tc>
        <w:tc>
          <w:tcPr>
            <w:tcW w:w="148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76465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 </w:t>
            </w:r>
          </w:p>
        </w:tc>
      </w:tr>
      <w:tr w:rsidR="00F5621D" w:rsidRPr="004E2D81" w14:paraId="22C1D1D8" w14:textId="77777777" w:rsidTr="004E2D81">
        <w:trPr>
          <w:trHeight w:val="317"/>
        </w:trPr>
        <w:tc>
          <w:tcPr>
            <w:tcW w:w="1608" w:type="dxa"/>
            <w:vMerge/>
            <w:tcBorders>
              <w:left w:val="nil"/>
              <w:bottom w:val="single" w:sz="4" w:space="0" w:color="000000"/>
            </w:tcBorders>
            <w:vAlign w:val="center"/>
            <w:hideMark/>
          </w:tcPr>
          <w:p w14:paraId="0B873499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58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98368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324F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1.96</w:t>
            </w:r>
          </w:p>
        </w:tc>
        <w:tc>
          <w:tcPr>
            <w:tcW w:w="168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DFF0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479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EA88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611.09</w:t>
            </w:r>
          </w:p>
        </w:tc>
        <w:tc>
          <w:tcPr>
            <w:tcW w:w="1484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356B2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29.85</w:t>
            </w:r>
          </w:p>
        </w:tc>
      </w:tr>
      <w:tr w:rsidR="00F5621D" w:rsidRPr="004E2D81" w14:paraId="76970CAE" w14:textId="77777777" w:rsidTr="004E2D81">
        <w:trPr>
          <w:trHeight w:val="436"/>
        </w:trPr>
        <w:tc>
          <w:tcPr>
            <w:tcW w:w="3166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C0398" w14:textId="3CEB942A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vertAlign w:val="superscript"/>
              </w:rPr>
              <w:t>**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Experiment</w:t>
            </w:r>
            <w:r w:rsidR="000E7765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18</w:t>
            </w:r>
          </w:p>
        </w:tc>
        <w:tc>
          <w:tcPr>
            <w:tcW w:w="14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42939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1.94</w:t>
            </w:r>
          </w:p>
          <w:p w14:paraId="2124081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=1.85</w:t>
            </w:r>
          </w:p>
        </w:tc>
        <w:tc>
          <w:tcPr>
            <w:tcW w:w="16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7BE8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114.90</w:t>
            </w:r>
          </w:p>
          <w:p w14:paraId="0734851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81.0</w:t>
            </w:r>
          </w:p>
        </w:tc>
        <w:tc>
          <w:tcPr>
            <w:tcW w:w="2963" w:type="dxa"/>
            <w:gridSpan w:val="2"/>
            <w:tcBorders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3044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  <w:p w14:paraId="1428A6E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</w:tbl>
    <w:p w14:paraId="1BCE7496" w14:textId="77777777" w:rsidR="00F5621D" w:rsidRPr="004E2D81" w:rsidRDefault="00F5621D" w:rsidP="00F5621D">
      <w:pPr>
        <w:pStyle w:val="a4"/>
        <w:jc w:val="both"/>
        <w:rPr>
          <w:rFonts w:ascii="Times New Roman" w:hAnsi="Times New Roman"/>
          <w:b w:val="0"/>
          <w:sz w:val="24"/>
          <w:szCs w:val="24"/>
          <w:lang w:eastAsia="ko-KR"/>
        </w:rPr>
      </w:pPr>
      <w:r w:rsidRPr="004E2D81">
        <w:rPr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** 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The bond angles are the results of all-electron calculation at SCF level.</w:t>
      </w:r>
    </w:p>
    <w:p w14:paraId="39C40B25" w14:textId="2E5E8A98" w:rsidR="00F5621D" w:rsidRDefault="00F5621D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7BF7A9E1" w14:textId="673D1393" w:rsidR="00544AE9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2D24CB8A" w14:textId="77A13E80" w:rsidR="00544AE9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7FE7BEBD" w14:textId="788D5DCE" w:rsidR="00544AE9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62549F7F" w14:textId="6377A81F" w:rsidR="00544AE9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00799711" w14:textId="53A50692" w:rsidR="00544AE9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7CF9ECFF" w14:textId="77777777" w:rsidR="00544AE9" w:rsidRPr="004E2D81" w:rsidRDefault="00544AE9" w:rsidP="00F5621D">
      <w:pPr>
        <w:pStyle w:val="af0"/>
        <w:spacing w:line="480" w:lineRule="auto"/>
        <w:rPr>
          <w:rFonts w:ascii="Times New Roman" w:hAnsi="Times New Roman" w:cs="Times New Roman"/>
          <w:b/>
          <w:sz w:val="24"/>
        </w:rPr>
      </w:pPr>
    </w:p>
    <w:p w14:paraId="30EC58E4" w14:textId="5CB331E0" w:rsidR="00F5621D" w:rsidRPr="004E2D81" w:rsidRDefault="0044750B" w:rsidP="00F5621D">
      <w:pPr>
        <w:pStyle w:val="af0"/>
        <w:rPr>
          <w:rFonts w:ascii="Times New Roman" w:hAnsi="Times New Roman" w:cs="Times New Roman"/>
          <w:sz w:val="24"/>
        </w:rPr>
      </w:pPr>
      <w:r w:rsidRPr="004E2D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3D004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E2D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E2D81">
        <w:rPr>
          <w:rFonts w:ascii="Times New Roman" w:hAnsi="Times New Roman" w:cs="Times New Roman"/>
          <w:b/>
          <w:sz w:val="24"/>
          <w:szCs w:val="24"/>
        </w:rPr>
        <w:t>.</w:t>
      </w:r>
      <w:r w:rsidRPr="004E2D81">
        <w:rPr>
          <w:rFonts w:ascii="Times New Roman" w:hAnsi="Times New Roman" w:cs="Times New Roman"/>
          <w:sz w:val="24"/>
          <w:szCs w:val="24"/>
        </w:rPr>
        <w:t xml:space="preserve"> </w:t>
      </w:r>
      <w:r w:rsidR="00F5621D" w:rsidRPr="004E2D81">
        <w:rPr>
          <w:rFonts w:ascii="Times New Roman" w:hAnsi="Times New Roman" w:cs="Times New Roman"/>
          <w:sz w:val="24"/>
        </w:rPr>
        <w:t xml:space="preserve">Geometric parameters determined with relativistic effect (DK calculation) </w:t>
      </w:r>
      <w:r w:rsidR="00F5621D" w:rsidRPr="004E2D81">
        <w:rPr>
          <w:rFonts w:ascii="Times New Roman" w:hAnsi="Times New Roman" w:cs="Times New Roman"/>
          <w:sz w:val="24"/>
          <w:lang w:eastAsia="ko-KR"/>
        </w:rPr>
        <w:t>by</w:t>
      </w:r>
      <w:r w:rsidR="00F5621D" w:rsidRPr="004E2D81">
        <w:rPr>
          <w:rFonts w:ascii="Times New Roman" w:hAnsi="Times New Roman" w:cs="Times New Roman"/>
          <w:sz w:val="24"/>
        </w:rPr>
        <w:t xml:space="preserve"> CCSD for C</w:t>
      </w:r>
      <w:r w:rsidR="00F5621D" w:rsidRPr="004E2D81">
        <w:rPr>
          <w:rFonts w:ascii="Times New Roman" w:hAnsi="Times New Roman" w:cs="Times New Roman"/>
          <w:sz w:val="24"/>
          <w:vertAlign w:val="subscript"/>
        </w:rPr>
        <w:t>2v</w:t>
      </w:r>
      <w:r w:rsidR="00F5621D" w:rsidRPr="004E2D81">
        <w:rPr>
          <w:rFonts w:ascii="Times New Roman" w:hAnsi="Times New Roman" w:cs="Times New Roman"/>
          <w:sz w:val="24"/>
        </w:rPr>
        <w:t>, C</w:t>
      </w:r>
      <w:r w:rsidR="00F5621D" w:rsidRPr="004E2D81">
        <w:rPr>
          <w:rFonts w:ascii="Times New Roman" w:hAnsi="Times New Roman" w:cs="Times New Roman"/>
          <w:sz w:val="24"/>
          <w:vertAlign w:val="subscript"/>
        </w:rPr>
        <w:t>3v</w:t>
      </w:r>
      <w:r w:rsidR="00F5621D" w:rsidRPr="004E2D81">
        <w:rPr>
          <w:rFonts w:ascii="Times New Roman" w:hAnsi="Times New Roman" w:cs="Times New Roman"/>
          <w:sz w:val="24"/>
          <w:lang w:eastAsia="ko-KR"/>
        </w:rPr>
        <w:t xml:space="preserve">, </w:t>
      </w:r>
      <w:r w:rsidR="00F5621D" w:rsidRPr="004E2D81">
        <w:rPr>
          <w:rFonts w:ascii="Times New Roman" w:hAnsi="Times New Roman" w:cs="Times New Roman"/>
          <w:sz w:val="24"/>
        </w:rPr>
        <w:t>and O</w:t>
      </w:r>
      <w:r w:rsidR="00F5621D" w:rsidRPr="004E2D81">
        <w:rPr>
          <w:rFonts w:ascii="Times New Roman" w:hAnsi="Times New Roman" w:cs="Times New Roman"/>
          <w:sz w:val="24"/>
          <w:vertAlign w:val="subscript"/>
        </w:rPr>
        <w:t>h</w:t>
      </w:r>
      <w:r w:rsidR="00F5621D" w:rsidRPr="004E2D81">
        <w:rPr>
          <w:rFonts w:ascii="Times New Roman" w:hAnsi="Times New Roman" w:cs="Times New Roman"/>
          <w:sz w:val="24"/>
        </w:rPr>
        <w:t xml:space="preserve"> structures of XeF</w:t>
      </w:r>
      <w:r w:rsidR="00F5621D" w:rsidRPr="004E2D81">
        <w:rPr>
          <w:rFonts w:ascii="Times New Roman" w:hAnsi="Times New Roman" w:cs="Times New Roman"/>
          <w:sz w:val="24"/>
          <w:vertAlign w:val="subscript"/>
        </w:rPr>
        <w:t>6</w:t>
      </w:r>
      <w:r w:rsidR="00F5621D" w:rsidRPr="004E2D81">
        <w:rPr>
          <w:rFonts w:ascii="Times New Roman" w:hAnsi="Times New Roman" w:cs="Times New Roman"/>
          <w:sz w:val="24"/>
        </w:rPr>
        <w:t>.</w:t>
      </w:r>
    </w:p>
    <w:tbl>
      <w:tblPr>
        <w:tblW w:w="9214" w:type="dxa"/>
        <w:tblBorders>
          <w:top w:val="single" w:sz="4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561"/>
        <w:gridCol w:w="1414"/>
        <w:gridCol w:w="1708"/>
        <w:gridCol w:w="1561"/>
        <w:gridCol w:w="1409"/>
      </w:tblGrid>
      <w:tr w:rsidR="00F5621D" w:rsidRPr="004E2D81" w14:paraId="7198CA5E" w14:textId="77777777" w:rsidTr="004E2D81">
        <w:trPr>
          <w:trHeight w:val="21"/>
        </w:trPr>
        <w:tc>
          <w:tcPr>
            <w:tcW w:w="15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037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5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1920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4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2BD24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</w:t>
            </w:r>
            <w:bookmarkStart w:id="3" w:name="_Hlk112071594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Å</w:t>
            </w:r>
            <w:bookmarkEnd w:id="3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7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2E254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Bond angle (º)</w:t>
            </w:r>
          </w:p>
        </w:tc>
        <w:tc>
          <w:tcPr>
            <w:tcW w:w="15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85BC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Energy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58C0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  <w:lang w:val="el-GR"/>
              </w:rPr>
              <w:t>Δ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E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(kcal/mol)</w:t>
            </w:r>
          </w:p>
        </w:tc>
      </w:tr>
      <w:tr w:rsidR="00F5621D" w:rsidRPr="004E2D81" w14:paraId="42B6EAFA" w14:textId="77777777" w:rsidTr="004E2D81">
        <w:trPr>
          <w:trHeight w:val="36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8676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aug-cc-pVTZ-DK3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C443A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414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4E21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1.98</w:t>
            </w:r>
          </w:p>
          <w:p w14:paraId="2743816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=1.90</w:t>
            </w:r>
          </w:p>
          <w:p w14:paraId="63C8F4F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=1.87</w:t>
            </w:r>
          </w:p>
        </w:tc>
        <w:tc>
          <w:tcPr>
            <w:tcW w:w="1708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B3ED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124.76</w:t>
            </w:r>
          </w:p>
          <w:p w14:paraId="4056890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83.94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3EA5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7547.27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133A4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10.41</w:t>
            </w:r>
          </w:p>
        </w:tc>
      </w:tr>
      <w:tr w:rsidR="00F5621D" w:rsidRPr="004E2D81" w14:paraId="2A5C4B53" w14:textId="77777777" w:rsidTr="004E2D81">
        <w:trPr>
          <w:trHeight w:val="4"/>
        </w:trPr>
        <w:tc>
          <w:tcPr>
            <w:tcW w:w="1561" w:type="dxa"/>
            <w:vMerge/>
            <w:vAlign w:val="center"/>
            <w:hideMark/>
          </w:tcPr>
          <w:p w14:paraId="7E614ED6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A55A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5203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1.97</w:t>
            </w:r>
          </w:p>
          <w:p w14:paraId="3BC1C68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 1.87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92BB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109.62</w:t>
            </w:r>
          </w:p>
          <w:p w14:paraId="733DDD32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81.87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BB456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7547.28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213BF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kern w:val="24"/>
                <w:sz w:val="36"/>
                <w:szCs w:val="36"/>
              </w:rPr>
              <w:t> </w:t>
            </w:r>
          </w:p>
        </w:tc>
      </w:tr>
      <w:tr w:rsidR="00F5621D" w:rsidRPr="004E2D81" w14:paraId="6E20829E" w14:textId="77777777" w:rsidTr="004E2D81">
        <w:trPr>
          <w:trHeight w:val="4"/>
        </w:trPr>
        <w:tc>
          <w:tcPr>
            <w:tcW w:w="1561" w:type="dxa"/>
            <w:vMerge/>
            <w:vAlign w:val="center"/>
            <w:hideMark/>
          </w:tcPr>
          <w:p w14:paraId="31C266D3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61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F84EC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B042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1.98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B7C1A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4B7C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7547.18</w:t>
            </w:r>
          </w:p>
        </w:tc>
        <w:tc>
          <w:tcPr>
            <w:tcW w:w="140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C22D0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66.98</w:t>
            </w:r>
          </w:p>
        </w:tc>
      </w:tr>
      <w:tr w:rsidR="00F5621D" w:rsidRPr="004E2D81" w14:paraId="121C20BE" w14:textId="77777777" w:rsidTr="004E2D81">
        <w:trPr>
          <w:trHeight w:val="36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FC76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cc-pVTZ-DK3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0C84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414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119C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1.97</w:t>
            </w:r>
          </w:p>
          <w:p w14:paraId="7465A42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=1.90</w:t>
            </w:r>
          </w:p>
          <w:p w14:paraId="7A5852D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 =1.87</w:t>
            </w:r>
          </w:p>
        </w:tc>
        <w:tc>
          <w:tcPr>
            <w:tcW w:w="1708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F3C7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124.19</w:t>
            </w:r>
          </w:p>
          <w:p w14:paraId="2B6EFE1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84.08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68AED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7547.18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C8661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8.28</w:t>
            </w:r>
          </w:p>
        </w:tc>
      </w:tr>
      <w:tr w:rsidR="00F5621D" w:rsidRPr="004E2D81" w14:paraId="3DB07D73" w14:textId="77777777" w:rsidTr="004E2D81">
        <w:trPr>
          <w:trHeight w:val="4"/>
        </w:trPr>
        <w:tc>
          <w:tcPr>
            <w:tcW w:w="1561" w:type="dxa"/>
            <w:vMerge/>
            <w:vAlign w:val="center"/>
            <w:hideMark/>
          </w:tcPr>
          <w:p w14:paraId="5C20C2E8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E22CB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AAB5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1.96</w:t>
            </w:r>
          </w:p>
          <w:p w14:paraId="29ED2039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 1.86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9F3D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109.46</w:t>
            </w:r>
          </w:p>
          <w:p w14:paraId="780C3D5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81.97</w:t>
            </w:r>
          </w:p>
        </w:tc>
        <w:tc>
          <w:tcPr>
            <w:tcW w:w="156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B3D2E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7547.19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6D544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kern w:val="24"/>
                <w:sz w:val="36"/>
                <w:szCs w:val="36"/>
              </w:rPr>
              <w:t> </w:t>
            </w:r>
          </w:p>
        </w:tc>
      </w:tr>
      <w:tr w:rsidR="00F5621D" w:rsidRPr="004E2D81" w14:paraId="7A07A5A1" w14:textId="77777777" w:rsidTr="004E2D81">
        <w:trPr>
          <w:trHeight w:val="4"/>
        </w:trPr>
        <w:tc>
          <w:tcPr>
            <w:tcW w:w="1561" w:type="dxa"/>
            <w:vMerge/>
            <w:tcBorders>
              <w:bottom w:val="single" w:sz="4" w:space="0" w:color="000000"/>
            </w:tcBorders>
            <w:vAlign w:val="center"/>
            <w:hideMark/>
          </w:tcPr>
          <w:p w14:paraId="36C98643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6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077E0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414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3CDC7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1.93</w:t>
            </w:r>
          </w:p>
        </w:tc>
        <w:tc>
          <w:tcPr>
            <w:tcW w:w="1708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A1971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θ = 90º</w:t>
            </w:r>
          </w:p>
        </w:tc>
        <w:tc>
          <w:tcPr>
            <w:tcW w:w="156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EF3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7547.16</w:t>
            </w:r>
          </w:p>
        </w:tc>
        <w:tc>
          <w:tcPr>
            <w:tcW w:w="1409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B47A1" w14:textId="77777777" w:rsidR="00F5621D" w:rsidRPr="004E2D81" w:rsidRDefault="00F5621D" w:rsidP="004E2D81">
            <w:pPr>
              <w:spacing w:after="0"/>
              <w:jc w:val="center"/>
              <w:textAlignment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– </w:t>
            </w:r>
            <w:r w:rsidRPr="004E2D81">
              <w:rPr>
                <w:rFonts w:ascii="Times New Roman" w:eastAsia="Times New Roman" w:hAnsi="Times New Roman"/>
                <w:color w:val="000000"/>
                <w:kern w:val="24"/>
                <w:szCs w:val="24"/>
              </w:rPr>
              <w:t>18.88</w:t>
            </w:r>
          </w:p>
        </w:tc>
      </w:tr>
      <w:tr w:rsidR="00F5621D" w:rsidRPr="004E2D81" w14:paraId="5D4FC977" w14:textId="77777777" w:rsidTr="004E2D81">
        <w:trPr>
          <w:trHeight w:val="21"/>
        </w:trPr>
        <w:tc>
          <w:tcPr>
            <w:tcW w:w="312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A0FE6" w14:textId="11AB2094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hAnsi="Times New Roman"/>
                <w:color w:val="000000"/>
                <w:vertAlign w:val="superscript"/>
              </w:rPr>
              <w:t>**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Experiment</w:t>
            </w:r>
            <w:r w:rsidR="000E7765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18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09F15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1.94</w:t>
            </w:r>
          </w:p>
          <w:p w14:paraId="6F13A8C4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 =1.85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3E539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α = 114.90</w:t>
            </w:r>
          </w:p>
          <w:p w14:paraId="521AF4AB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β = 81.0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293243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  <w:p w14:paraId="1A7A34FF" w14:textId="77777777" w:rsidR="00F5621D" w:rsidRPr="004E2D81" w:rsidRDefault="00F5621D" w:rsidP="004E2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</w:tbl>
    <w:p w14:paraId="58F0C839" w14:textId="77777777" w:rsidR="00F5621D" w:rsidRPr="004E2D81" w:rsidRDefault="00F5621D" w:rsidP="00F5621D">
      <w:pPr>
        <w:pStyle w:val="a4"/>
        <w:jc w:val="both"/>
        <w:rPr>
          <w:rFonts w:ascii="Times New Roman" w:hAnsi="Times New Roman"/>
          <w:b w:val="0"/>
          <w:sz w:val="24"/>
          <w:lang w:eastAsia="ko-KR"/>
        </w:rPr>
      </w:pPr>
      <w:r w:rsidRPr="004E2D81">
        <w:rPr>
          <w:rFonts w:ascii="Times New Roman" w:hAnsi="Times New Roman"/>
          <w:b w:val="0"/>
          <w:color w:val="000000"/>
          <w:sz w:val="24"/>
          <w:vertAlign w:val="superscript"/>
        </w:rPr>
        <w:t xml:space="preserve">** </w:t>
      </w:r>
      <w:r w:rsidRPr="004E2D81">
        <w:rPr>
          <w:rFonts w:ascii="Times New Roman" w:hAnsi="Times New Roman"/>
          <w:b w:val="0"/>
          <w:sz w:val="24"/>
          <w:lang w:eastAsia="ko-KR"/>
        </w:rPr>
        <w:t>The bond angles are the results of all-electron calculation at SCF level.</w:t>
      </w:r>
    </w:p>
    <w:p w14:paraId="283E256D" w14:textId="007841FB" w:rsidR="00F5621D" w:rsidRDefault="00F5621D" w:rsidP="00544AE9">
      <w:pPr>
        <w:ind w:firstLineChars="100" w:firstLine="240"/>
        <w:rPr>
          <w:rFonts w:ascii="Times New Roman" w:eastAsia="KoPubWorld돋움체 Medium" w:hAnsi="Times New Roman"/>
          <w:b/>
          <w:color w:val="000000"/>
          <w:szCs w:val="24"/>
        </w:rPr>
      </w:pPr>
    </w:p>
    <w:p w14:paraId="2087E4BF" w14:textId="185F2D76" w:rsidR="00544AE9" w:rsidRDefault="00544AE9" w:rsidP="00544AE9">
      <w:pPr>
        <w:ind w:firstLineChars="100" w:firstLine="240"/>
        <w:rPr>
          <w:rFonts w:ascii="Times New Roman" w:eastAsia="KoPubWorld돋움체 Medium" w:hAnsi="Times New Roman"/>
          <w:b/>
          <w:color w:val="000000"/>
          <w:szCs w:val="24"/>
        </w:rPr>
      </w:pPr>
    </w:p>
    <w:p w14:paraId="4EB20EE2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1B64FD7E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7A2B8A22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276A4A81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5B783572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016345C1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04CF4ABD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13801813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09975A9C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3E228954" w14:textId="77777777" w:rsidR="00544AE9" w:rsidRDefault="00544AE9" w:rsidP="00F5621D">
      <w:pPr>
        <w:rPr>
          <w:rFonts w:ascii="Times New Roman" w:hAnsi="Times New Roman"/>
          <w:b/>
          <w:bCs/>
          <w:szCs w:val="24"/>
        </w:rPr>
      </w:pPr>
    </w:p>
    <w:p w14:paraId="732E7D98" w14:textId="618D518A" w:rsidR="00F5621D" w:rsidRPr="004E2D81" w:rsidRDefault="0044750B" w:rsidP="00F5621D">
      <w:pPr>
        <w:rPr>
          <w:rFonts w:ascii="Times New Roman" w:eastAsia="KoPubWorld돋움체 Medium" w:hAnsi="Times New Roman"/>
          <w:b/>
          <w:color w:val="000000"/>
        </w:rPr>
      </w:pPr>
      <w:r w:rsidRPr="004E2D81">
        <w:rPr>
          <w:rFonts w:ascii="Times New Roman" w:hAnsi="Times New Roman"/>
          <w:b/>
          <w:bCs/>
          <w:szCs w:val="24"/>
        </w:rPr>
        <w:lastRenderedPageBreak/>
        <w:t xml:space="preserve">Supplementary Table </w:t>
      </w:r>
      <w:r w:rsidR="003D0049">
        <w:rPr>
          <w:rFonts w:ascii="Times New Roman" w:hAnsi="Times New Roman"/>
          <w:b/>
          <w:bCs/>
          <w:szCs w:val="24"/>
        </w:rPr>
        <w:t>S</w:t>
      </w:r>
      <w:r w:rsidRPr="004E2D81">
        <w:rPr>
          <w:rFonts w:ascii="Times New Roman" w:hAnsi="Times New Roman"/>
          <w:b/>
          <w:bCs/>
          <w:szCs w:val="24"/>
        </w:rPr>
        <w:t>5</w:t>
      </w:r>
      <w:r w:rsidRPr="004E2D81">
        <w:rPr>
          <w:rFonts w:ascii="Times New Roman" w:hAnsi="Times New Roman"/>
          <w:b/>
          <w:szCs w:val="24"/>
        </w:rPr>
        <w:t>.</w:t>
      </w:r>
      <w:r w:rsidRPr="004E2D81">
        <w:rPr>
          <w:rFonts w:ascii="Times New Roman" w:hAnsi="Times New Roman"/>
          <w:szCs w:val="24"/>
        </w:rPr>
        <w:t xml:space="preserve"> 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>Geometric parameters determined by DFT for C</w:t>
      </w:r>
      <w:r w:rsidR="00F5621D" w:rsidRPr="004E2D81">
        <w:rPr>
          <w:rFonts w:ascii="Times New Roman" w:eastAsia="KoPubWorld돋움체 Medium" w:hAnsi="Times New Roman"/>
          <w:color w:val="000000"/>
          <w:szCs w:val="24"/>
          <w:vertAlign w:val="subscript"/>
        </w:rPr>
        <w:t>2v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>, C</w:t>
      </w:r>
      <w:r w:rsidR="00F5621D" w:rsidRPr="004E2D81">
        <w:rPr>
          <w:rFonts w:ascii="Times New Roman" w:eastAsia="KoPubWorld돋움체 Medium" w:hAnsi="Times New Roman"/>
          <w:color w:val="000000"/>
          <w:szCs w:val="24"/>
          <w:vertAlign w:val="subscript"/>
        </w:rPr>
        <w:t>3v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>, and O</w:t>
      </w:r>
      <w:r w:rsidR="00F5621D" w:rsidRPr="004E2D81">
        <w:rPr>
          <w:rFonts w:ascii="Times New Roman" w:eastAsia="KoPubWorld돋움체 Medium" w:hAnsi="Times New Roman"/>
          <w:color w:val="000000"/>
          <w:szCs w:val="24"/>
          <w:vertAlign w:val="subscript"/>
        </w:rPr>
        <w:t>h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 xml:space="preserve"> structures of RnF</w:t>
      </w:r>
      <w:r w:rsidR="00F5621D" w:rsidRPr="004E2D81">
        <w:rPr>
          <w:rFonts w:ascii="Times New Roman" w:eastAsia="KoPubWorld돋움체 Medium" w:hAnsi="Times New Roman"/>
          <w:color w:val="000000"/>
          <w:szCs w:val="24"/>
          <w:vertAlign w:val="subscript"/>
        </w:rPr>
        <w:t>6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>. All basis sets were converged to numerical O</w:t>
      </w:r>
      <w:r w:rsidR="00F5621D" w:rsidRPr="004E2D81">
        <w:rPr>
          <w:rFonts w:ascii="Times New Roman" w:eastAsia="KoPubWorld돋움체 Medium" w:hAnsi="Times New Roman"/>
          <w:color w:val="000000"/>
          <w:szCs w:val="24"/>
          <w:vertAlign w:val="subscript"/>
        </w:rPr>
        <w:t>h</w:t>
      </w:r>
      <w:r w:rsidR="00F5621D" w:rsidRPr="004E2D81">
        <w:rPr>
          <w:rFonts w:ascii="Times New Roman" w:eastAsia="KoPubWorld돋움체 Medium" w:hAnsi="Times New Roman"/>
          <w:color w:val="000000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517"/>
        <w:gridCol w:w="1929"/>
        <w:gridCol w:w="1875"/>
        <w:gridCol w:w="1884"/>
      </w:tblGrid>
      <w:tr w:rsidR="00F5621D" w:rsidRPr="004E2D81" w14:paraId="5DDB99BB" w14:textId="77777777" w:rsidTr="004E2D81">
        <w:trPr>
          <w:trHeight w:val="235"/>
          <w:jc w:val="center"/>
        </w:trPr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5167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8CDDBA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30F60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(Å)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11917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Energy 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5856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Converged</w:t>
            </w: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br/>
              <w:t>symmetry</w:t>
            </w:r>
          </w:p>
        </w:tc>
      </w:tr>
      <w:tr w:rsidR="00F5621D" w:rsidRPr="004E2D81" w14:paraId="2253779D" w14:textId="77777777" w:rsidTr="004E2D81">
        <w:trPr>
          <w:trHeight w:val="287"/>
          <w:jc w:val="center"/>
        </w:trPr>
        <w:tc>
          <w:tcPr>
            <w:tcW w:w="18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A5888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aug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-cc-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pVDZ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47F7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A9D78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2.03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7E900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887.44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267C3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5DF2A178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720785B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62F59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33F9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2.03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AC6D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6DBEBD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31478077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62B1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BC01F0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FB4C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2.03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F8BC5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F1D364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0469383F" w14:textId="77777777" w:rsidTr="004E2D81">
        <w:trPr>
          <w:trHeight w:val="287"/>
          <w:jc w:val="center"/>
        </w:trPr>
        <w:tc>
          <w:tcPr>
            <w:tcW w:w="18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8269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def2-SVP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DC5D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B0E5C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1.99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D00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887.49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3E9B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77A3F501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39F6FA0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A237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E897C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 w:val="22"/>
              </w:rPr>
              <w:t xml:space="preserve">a, b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= 1.99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D0EF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BE33CE6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56253B39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2311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D3F2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DB92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4E729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984C923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06FDA0EC" w14:textId="77777777" w:rsidTr="004E2D81">
        <w:trPr>
          <w:trHeight w:val="287"/>
          <w:jc w:val="center"/>
        </w:trPr>
        <w:tc>
          <w:tcPr>
            <w:tcW w:w="18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DEF0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CEP-31G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8641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3CFB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 = 2.01</w:t>
            </w:r>
          </w:p>
          <w:p w14:paraId="6D15979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b, c =2.00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6824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613.51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1D88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0CFE8336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2F56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0BD98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4B70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2.01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D8C9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D72DA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  <w:tr w:rsidR="00F5621D" w:rsidRPr="004E2D81" w14:paraId="07CD0E27" w14:textId="77777777" w:rsidTr="004E2D81">
        <w:trPr>
          <w:trHeight w:val="203"/>
          <w:jc w:val="center"/>
        </w:trPr>
        <w:tc>
          <w:tcPr>
            <w:tcW w:w="18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5C8D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74DF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6ADD0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2.01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6B71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59CAFC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</w:tr>
    </w:tbl>
    <w:p w14:paraId="60A49128" w14:textId="77777777" w:rsidR="00F5621D" w:rsidRPr="004E2D81" w:rsidRDefault="00F5621D" w:rsidP="00F5621D">
      <w:pPr>
        <w:rPr>
          <w:rFonts w:ascii="Times New Roman" w:hAnsi="Times New Roman"/>
          <w:b/>
          <w:sz w:val="28"/>
          <w:highlight w:val="yellow"/>
          <w:u w:val="single"/>
        </w:rPr>
      </w:pPr>
    </w:p>
    <w:p w14:paraId="2461A511" w14:textId="057DFBF2" w:rsidR="00F5621D" w:rsidRPr="004E2D81" w:rsidRDefault="0044750B" w:rsidP="00F5621D">
      <w:pPr>
        <w:rPr>
          <w:rFonts w:ascii="Times New Roman" w:eastAsia="KoPubWorld돋움체 Medium" w:hAnsi="Times New Roman"/>
          <w:b/>
          <w:color w:val="000000"/>
          <w:sz w:val="32"/>
          <w:szCs w:val="24"/>
        </w:rPr>
      </w:pPr>
      <w:r w:rsidRPr="004E2D81">
        <w:rPr>
          <w:rFonts w:ascii="Times New Roman" w:hAnsi="Times New Roman"/>
          <w:b/>
          <w:bCs/>
          <w:szCs w:val="24"/>
        </w:rPr>
        <w:t xml:space="preserve">Supplementary Table </w:t>
      </w:r>
      <w:r w:rsidR="003D0049">
        <w:rPr>
          <w:rFonts w:ascii="Times New Roman" w:hAnsi="Times New Roman"/>
          <w:b/>
          <w:bCs/>
          <w:szCs w:val="24"/>
        </w:rPr>
        <w:t>S</w:t>
      </w:r>
      <w:r w:rsidRPr="004E2D81">
        <w:rPr>
          <w:rFonts w:ascii="Times New Roman" w:hAnsi="Times New Roman"/>
          <w:b/>
          <w:bCs/>
          <w:szCs w:val="24"/>
        </w:rPr>
        <w:t>6</w:t>
      </w:r>
      <w:r w:rsidRPr="004E2D81">
        <w:rPr>
          <w:rFonts w:ascii="Times New Roman" w:hAnsi="Times New Roman"/>
          <w:b/>
          <w:szCs w:val="24"/>
        </w:rPr>
        <w:t>.</w:t>
      </w:r>
      <w:r w:rsidRPr="004E2D81">
        <w:rPr>
          <w:rFonts w:ascii="Times New Roman" w:hAnsi="Times New Roman"/>
          <w:szCs w:val="24"/>
        </w:rPr>
        <w:t xml:space="preserve"> </w:t>
      </w:r>
      <w:r w:rsidR="00F5621D" w:rsidRPr="004E2D81">
        <w:rPr>
          <w:rFonts w:ascii="Times New Roman" w:eastAsia="KoPubWorld돋움체 Medium" w:hAnsi="Times New Roman"/>
          <w:color w:val="000000"/>
        </w:rPr>
        <w:t>Geometric parameters determined by MP2 for C</w:t>
      </w:r>
      <w:r w:rsidR="00F5621D" w:rsidRPr="004E2D81">
        <w:rPr>
          <w:rFonts w:ascii="Times New Roman" w:eastAsia="KoPubWorld돋움체 Medium" w:hAnsi="Times New Roman"/>
          <w:color w:val="000000"/>
          <w:vertAlign w:val="subscript"/>
        </w:rPr>
        <w:t>2v</w:t>
      </w:r>
      <w:r w:rsidR="00F5621D" w:rsidRPr="004E2D81">
        <w:rPr>
          <w:rFonts w:ascii="Times New Roman" w:eastAsia="KoPubWorld돋움체 Medium" w:hAnsi="Times New Roman"/>
          <w:color w:val="000000"/>
        </w:rPr>
        <w:t>, C</w:t>
      </w:r>
      <w:r w:rsidR="00F5621D" w:rsidRPr="004E2D81">
        <w:rPr>
          <w:rFonts w:ascii="Times New Roman" w:eastAsia="KoPubWorld돋움체 Medium" w:hAnsi="Times New Roman"/>
          <w:color w:val="000000"/>
          <w:vertAlign w:val="subscript"/>
        </w:rPr>
        <w:t>3v</w:t>
      </w:r>
      <w:r w:rsidR="00F5621D" w:rsidRPr="004E2D81">
        <w:rPr>
          <w:rFonts w:ascii="Times New Roman" w:eastAsia="KoPubWorld돋움체 Medium" w:hAnsi="Times New Roman"/>
          <w:color w:val="000000"/>
        </w:rPr>
        <w:t xml:space="preserve"> and O</w:t>
      </w:r>
      <w:r w:rsidR="00F5621D" w:rsidRPr="004E2D81">
        <w:rPr>
          <w:rFonts w:ascii="Times New Roman" w:eastAsia="KoPubWorld돋움체 Medium" w:hAnsi="Times New Roman"/>
          <w:color w:val="000000"/>
          <w:vertAlign w:val="subscript"/>
        </w:rPr>
        <w:t>h</w:t>
      </w:r>
      <w:r w:rsidR="00F5621D" w:rsidRPr="004E2D81">
        <w:rPr>
          <w:rFonts w:ascii="Times New Roman" w:eastAsia="KoPubWorld돋움체 Medium" w:hAnsi="Times New Roman"/>
          <w:color w:val="000000"/>
        </w:rPr>
        <w:t xml:space="preserve"> structures of RnF</w:t>
      </w:r>
      <w:r w:rsidR="00F5621D" w:rsidRPr="004E2D81">
        <w:rPr>
          <w:rFonts w:ascii="Times New Roman" w:eastAsia="KoPubWorld돋움체 Medium" w:hAnsi="Times New Roman"/>
          <w:color w:val="000000"/>
          <w:vertAlign w:val="subscript"/>
        </w:rPr>
        <w:t>6</w:t>
      </w:r>
      <w:r w:rsidR="00F5621D" w:rsidRPr="004E2D81">
        <w:rPr>
          <w:rFonts w:ascii="Times New Roman" w:eastAsia="KoPubWorld돋움체 Medium" w:hAnsi="Times New Roman"/>
          <w:color w:val="000000"/>
        </w:rPr>
        <w:t>. All basis sets were converged to numerical O</w:t>
      </w:r>
      <w:r w:rsidR="00F5621D" w:rsidRPr="004E2D81">
        <w:rPr>
          <w:rFonts w:ascii="Times New Roman" w:eastAsia="KoPubWorld돋움체 Medium" w:hAnsi="Times New Roman"/>
          <w:color w:val="000000"/>
          <w:vertAlign w:val="subscript"/>
        </w:rPr>
        <w:t>h</w:t>
      </w:r>
      <w:r w:rsidR="00F5621D" w:rsidRPr="004E2D81">
        <w:rPr>
          <w:rFonts w:ascii="Times New Roman" w:eastAsia="KoPubWorld돋움체 Medium" w:hAnsi="Times New Roman"/>
          <w:color w:val="000000"/>
        </w:rPr>
        <w:t>.</w:t>
      </w:r>
    </w:p>
    <w:tbl>
      <w:tblPr>
        <w:tblW w:w="9214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531"/>
        <w:gridCol w:w="1985"/>
        <w:gridCol w:w="1913"/>
        <w:gridCol w:w="1914"/>
      </w:tblGrid>
      <w:tr w:rsidR="00F5621D" w:rsidRPr="004E2D81" w14:paraId="41A129C0" w14:textId="77777777" w:rsidTr="004E2D81">
        <w:trPr>
          <w:trHeight w:val="692"/>
        </w:trPr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6487A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Basis set</w:t>
            </w:r>
          </w:p>
        </w:tc>
        <w:tc>
          <w:tcPr>
            <w:tcW w:w="1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75F3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Initial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symmetry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AC943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Bond length (Å)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F476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Energy (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Hartree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39F4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t>Converged</w:t>
            </w:r>
            <w:r w:rsidRPr="004E2D81">
              <w:rPr>
                <w:rFonts w:ascii="Times New Roman" w:eastAsia="맑은 고딕" w:hAnsi="Times New Roman"/>
                <w:color w:val="000000"/>
                <w:szCs w:val="24"/>
              </w:rPr>
              <w:br/>
              <w:t>symmetry</w:t>
            </w:r>
          </w:p>
        </w:tc>
      </w:tr>
      <w:tr w:rsidR="00F5621D" w:rsidRPr="004E2D81" w14:paraId="19A7392E" w14:textId="77777777" w:rsidTr="004E2D81">
        <w:trPr>
          <w:trHeight w:val="354"/>
        </w:trPr>
        <w:tc>
          <w:tcPr>
            <w:tcW w:w="187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B79D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aug</w:t>
            </w:r>
            <w:proofErr w:type="spellEnd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-cc-</w:t>
            </w:r>
            <w:proofErr w:type="spellStart"/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pVDZ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F5905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85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6FC1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2.03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0FD8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883.58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C013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10AC95CF" w14:textId="77777777" w:rsidTr="004E2D81">
        <w:trPr>
          <w:trHeight w:val="354"/>
        </w:trPr>
        <w:tc>
          <w:tcPr>
            <w:tcW w:w="1871" w:type="dxa"/>
            <w:vMerge/>
            <w:vAlign w:val="center"/>
            <w:hideMark/>
          </w:tcPr>
          <w:p w14:paraId="3F4954E8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B0EC9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324E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2.03</w:t>
            </w:r>
          </w:p>
        </w:tc>
        <w:tc>
          <w:tcPr>
            <w:tcW w:w="19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D826D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31F149E5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5621D" w:rsidRPr="004E2D81" w14:paraId="298002F8" w14:textId="77777777" w:rsidTr="004E2D81">
        <w:trPr>
          <w:trHeight w:val="355"/>
        </w:trPr>
        <w:tc>
          <w:tcPr>
            <w:tcW w:w="1871" w:type="dxa"/>
            <w:vMerge/>
            <w:vAlign w:val="center"/>
            <w:hideMark/>
          </w:tcPr>
          <w:p w14:paraId="47FBE1D8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13E56D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544C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2.03</w:t>
            </w:r>
          </w:p>
        </w:tc>
        <w:tc>
          <w:tcPr>
            <w:tcW w:w="19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CCA14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50215328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5621D" w:rsidRPr="004E2D81" w14:paraId="2D0F2FF0" w14:textId="77777777" w:rsidTr="004E2D81">
        <w:trPr>
          <w:trHeight w:val="354"/>
        </w:trPr>
        <w:tc>
          <w:tcPr>
            <w:tcW w:w="187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FEAAFA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def2–SVP</w:t>
            </w:r>
          </w:p>
        </w:tc>
        <w:tc>
          <w:tcPr>
            <w:tcW w:w="1531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20C36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B7A3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1.98</w:t>
            </w:r>
          </w:p>
        </w:tc>
        <w:tc>
          <w:tcPr>
            <w:tcW w:w="19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B65F8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883.65</w:t>
            </w:r>
          </w:p>
        </w:tc>
        <w:tc>
          <w:tcPr>
            <w:tcW w:w="1914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3AF7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49BB76A0" w14:textId="77777777" w:rsidTr="004E2D81">
        <w:trPr>
          <w:trHeight w:val="354"/>
        </w:trPr>
        <w:tc>
          <w:tcPr>
            <w:tcW w:w="1871" w:type="dxa"/>
            <w:vMerge/>
            <w:vAlign w:val="center"/>
            <w:hideMark/>
          </w:tcPr>
          <w:p w14:paraId="3AAEDD82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49D7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9C4E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1.98</w:t>
            </w:r>
          </w:p>
        </w:tc>
        <w:tc>
          <w:tcPr>
            <w:tcW w:w="19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2E619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5292184F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5621D" w:rsidRPr="004E2D81" w14:paraId="4EFF7AC2" w14:textId="77777777" w:rsidTr="004E2D81">
        <w:trPr>
          <w:trHeight w:val="355"/>
        </w:trPr>
        <w:tc>
          <w:tcPr>
            <w:tcW w:w="1871" w:type="dxa"/>
            <w:vMerge/>
            <w:tcBorders>
              <w:bottom w:val="single" w:sz="4" w:space="0" w:color="000000"/>
            </w:tcBorders>
            <w:vAlign w:val="center"/>
            <w:hideMark/>
          </w:tcPr>
          <w:p w14:paraId="37C2AF7E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D346AC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AFC6A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1.98</w:t>
            </w:r>
          </w:p>
        </w:tc>
        <w:tc>
          <w:tcPr>
            <w:tcW w:w="1913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56BB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tcBorders>
              <w:bottom w:val="single" w:sz="4" w:space="0" w:color="000000"/>
            </w:tcBorders>
            <w:vAlign w:val="center"/>
            <w:hideMark/>
          </w:tcPr>
          <w:p w14:paraId="0386372D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5621D" w:rsidRPr="004E2D81" w14:paraId="05E2B596" w14:textId="77777777" w:rsidTr="004E2D81">
        <w:trPr>
          <w:trHeight w:val="20"/>
        </w:trPr>
        <w:tc>
          <w:tcPr>
            <w:tcW w:w="187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55445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CEP–31G</w:t>
            </w:r>
          </w:p>
        </w:tc>
        <w:tc>
          <w:tcPr>
            <w:tcW w:w="1531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EB534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2v</w:t>
            </w:r>
          </w:p>
        </w:tc>
        <w:tc>
          <w:tcPr>
            <w:tcW w:w="1985" w:type="dxa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A796F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b, c = 1.99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18699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– 610.67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44F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 xml:space="preserve">Numerical </w:t>
            </w: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br/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</w:tr>
      <w:tr w:rsidR="00F5621D" w:rsidRPr="004E2D81" w14:paraId="54E627EC" w14:textId="77777777" w:rsidTr="004E2D81">
        <w:trPr>
          <w:trHeight w:val="20"/>
        </w:trPr>
        <w:tc>
          <w:tcPr>
            <w:tcW w:w="187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55CE9CC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21AB1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C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3v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6BB2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a, b = 1.99</w:t>
            </w:r>
          </w:p>
        </w:tc>
        <w:tc>
          <w:tcPr>
            <w:tcW w:w="19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60875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16FF22C9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5621D" w:rsidRPr="004E2D81" w14:paraId="787DC739" w14:textId="77777777" w:rsidTr="004E2D81">
        <w:trPr>
          <w:trHeight w:val="20"/>
        </w:trPr>
        <w:tc>
          <w:tcPr>
            <w:tcW w:w="187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C967DB3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10442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O</w:t>
            </w:r>
            <w:r w:rsidRPr="004E2D81">
              <w:rPr>
                <w:rFonts w:ascii="Times New Roman" w:eastAsia="Times New Roman" w:hAnsi="Times New Roman"/>
                <w:color w:val="000000"/>
                <w:position w:val="-6"/>
                <w:szCs w:val="24"/>
                <w:vertAlign w:val="subscript"/>
              </w:rPr>
              <w:t>h</w:t>
            </w: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D35B7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E2D81">
              <w:rPr>
                <w:rFonts w:ascii="Times New Roman" w:eastAsia="Times New Roman" w:hAnsi="Times New Roman"/>
                <w:color w:val="000000"/>
                <w:szCs w:val="24"/>
              </w:rPr>
              <w:t>r = 1.99</w:t>
            </w:r>
          </w:p>
        </w:tc>
        <w:tc>
          <w:tcPr>
            <w:tcW w:w="1913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269E0" w14:textId="77777777" w:rsidR="00F5621D" w:rsidRPr="004E2D81" w:rsidRDefault="00F5621D" w:rsidP="004E2D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914" w:type="dxa"/>
            <w:vMerge/>
            <w:tcBorders>
              <w:bottom w:val="single" w:sz="4" w:space="0" w:color="000000"/>
            </w:tcBorders>
            <w:vAlign w:val="center"/>
            <w:hideMark/>
          </w:tcPr>
          <w:p w14:paraId="3C147949" w14:textId="77777777" w:rsidR="00F5621D" w:rsidRPr="004E2D81" w:rsidRDefault="00F5621D" w:rsidP="004E2D81">
            <w:pPr>
              <w:spacing w:after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14:paraId="51459D8F" w14:textId="4D371A1A" w:rsidR="00F5621D" w:rsidRPr="004E2D81" w:rsidRDefault="0044750B" w:rsidP="00F5621D">
      <w:pPr>
        <w:rPr>
          <w:rFonts w:ascii="Times New Roman" w:eastAsia="KoPubWorld돋움체 Medium" w:hAnsi="Times New Roman"/>
          <w:bCs/>
          <w:color w:val="000000"/>
          <w:szCs w:val="24"/>
        </w:rPr>
      </w:pPr>
      <w:r w:rsidRPr="004E2D81">
        <w:rPr>
          <w:rFonts w:ascii="Times New Roman" w:hAnsi="Times New Roman"/>
          <w:b/>
          <w:bCs/>
          <w:szCs w:val="24"/>
        </w:rPr>
        <w:lastRenderedPageBreak/>
        <w:t xml:space="preserve">Supplementary Table </w:t>
      </w:r>
      <w:r w:rsidR="003D0049">
        <w:rPr>
          <w:rFonts w:ascii="Times New Roman" w:hAnsi="Times New Roman"/>
          <w:b/>
          <w:bCs/>
          <w:szCs w:val="24"/>
        </w:rPr>
        <w:t>S</w:t>
      </w:r>
      <w:r w:rsidRPr="004E2D81">
        <w:rPr>
          <w:rFonts w:ascii="Times New Roman" w:hAnsi="Times New Roman"/>
          <w:b/>
          <w:bCs/>
          <w:szCs w:val="24"/>
        </w:rPr>
        <w:t>7</w:t>
      </w:r>
      <w:r w:rsidRPr="004E2D81">
        <w:rPr>
          <w:rFonts w:ascii="Times New Roman" w:hAnsi="Times New Roman"/>
          <w:b/>
          <w:szCs w:val="24"/>
        </w:rPr>
        <w:t>.</w:t>
      </w:r>
      <w:r w:rsidRPr="004E2D81">
        <w:rPr>
          <w:rFonts w:ascii="Times New Roman" w:hAnsi="Times New Roman"/>
          <w:szCs w:val="24"/>
        </w:rPr>
        <w:t xml:space="preserve"> 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</w:rPr>
        <w:t>The dissociation energy determined with relativistic effect by CCSD of RnF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  <w:vertAlign w:val="subscript"/>
        </w:rPr>
        <w:t>2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</w:rPr>
        <w:t>, RnF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  <w:vertAlign w:val="subscript"/>
        </w:rPr>
        <w:t xml:space="preserve">4, 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</w:rPr>
        <w:t>and RnF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  <w:vertAlign w:val="subscript"/>
        </w:rPr>
        <w:t>6</w:t>
      </w:r>
      <w:r w:rsidR="00F5621D" w:rsidRPr="004E2D81">
        <w:rPr>
          <w:rFonts w:ascii="Times New Roman" w:eastAsia="KoPubWorld돋움체 Medium" w:hAnsi="Times New Roman"/>
          <w:bCs/>
          <w:color w:val="000000"/>
          <w:szCs w:val="24"/>
        </w:rPr>
        <w:t>.</w:t>
      </w:r>
    </w:p>
    <w:tbl>
      <w:tblPr>
        <w:tblStyle w:val="2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693"/>
        <w:gridCol w:w="2694"/>
      </w:tblGrid>
      <w:tr w:rsidR="00F5621D" w:rsidRPr="004E2D81" w14:paraId="72C0BE35" w14:textId="77777777" w:rsidTr="004E2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A4C70" w14:textId="77777777" w:rsidR="00F5621D" w:rsidRPr="004E2D81" w:rsidRDefault="00F5621D" w:rsidP="004E2D81">
            <w:pPr>
              <w:jc w:val="center"/>
              <w:rPr>
                <w:rFonts w:ascii="Times New Roman" w:eastAsia="KoPubWorld돋움체 Medium" w:hAnsi="Times New Roman"/>
                <w:b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b w:val="0"/>
                <w:color w:val="000000"/>
                <w:szCs w:val="24"/>
              </w:rPr>
              <w:t>Molecules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36E8E" w14:textId="77777777" w:rsidR="00F5621D" w:rsidRPr="004E2D81" w:rsidRDefault="00F5621D" w:rsidP="004E2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  <w:t>Reaction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51FD1" w14:textId="77777777" w:rsidR="00F5621D" w:rsidRPr="004E2D81" w:rsidRDefault="00F5621D" w:rsidP="004E2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  <w:t>Basis set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2273CA" w14:textId="77777777" w:rsidR="00F5621D" w:rsidRPr="004E2D81" w:rsidRDefault="00F5621D" w:rsidP="004E2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b w:val="0"/>
                <w:bCs w:val="0"/>
                <w:color w:val="000000"/>
                <w:szCs w:val="24"/>
              </w:rPr>
              <w:t>Energy (kcal/mol)</w:t>
            </w:r>
          </w:p>
        </w:tc>
      </w:tr>
      <w:tr w:rsidR="00F5621D" w:rsidRPr="004E2D81" w14:paraId="317163BC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DEF70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78304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 + 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F66F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8FF330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39.09</w:t>
            </w:r>
          </w:p>
        </w:tc>
      </w:tr>
      <w:tr w:rsidR="00F5621D" w:rsidRPr="004E2D81" w14:paraId="340909E2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660C0154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BF224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54E3A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B710B7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29.87</w:t>
            </w:r>
          </w:p>
        </w:tc>
      </w:tr>
      <w:tr w:rsidR="00F5621D" w:rsidRPr="004E2D81" w14:paraId="41967473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14:paraId="59CCEEEE" w14:textId="77777777" w:rsidR="00F5621D" w:rsidRPr="004E2D81" w:rsidRDefault="00F5621D" w:rsidP="004E2D81">
            <w:pPr>
              <w:jc w:val="center"/>
              <w:rPr>
                <w:rFonts w:ascii="Times New Roman" w:eastAsia="KoPubWorld돋움체 Medium" w:hAnsi="Times New Roman"/>
                <w:b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6F369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4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 + 2F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B98C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AEDE64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86.62</w:t>
            </w:r>
          </w:p>
        </w:tc>
      </w:tr>
      <w:tr w:rsidR="00F5621D" w:rsidRPr="004E2D81" w14:paraId="47F19173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43FE3C9D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82EE7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DBFB8E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E53CC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71.70</w:t>
            </w:r>
          </w:p>
        </w:tc>
      </w:tr>
      <w:tr w:rsidR="00F5621D" w:rsidRPr="004E2D81" w14:paraId="4C1839D7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1965C88A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B0EDA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4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+ 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5AE4B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C38B5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47.53</w:t>
            </w:r>
          </w:p>
        </w:tc>
      </w:tr>
      <w:tr w:rsidR="00F5621D" w:rsidRPr="004E2D81" w14:paraId="127A4563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586FCEE3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0B5E0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434B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863D3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41.84</w:t>
            </w:r>
          </w:p>
        </w:tc>
      </w:tr>
      <w:tr w:rsidR="00F5621D" w:rsidRPr="004E2D81" w14:paraId="26013D20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14:paraId="77C48F20" w14:textId="77777777" w:rsidR="00F5621D" w:rsidRPr="004E2D81" w:rsidRDefault="00F5621D" w:rsidP="004E2D81">
            <w:pPr>
              <w:jc w:val="center"/>
              <w:rPr>
                <w:rFonts w:ascii="Times New Roman" w:eastAsia="KoPubWorld돋움체 Medium" w:hAnsi="Times New Roman"/>
                <w:b w:val="0"/>
                <w:color w:val="000000"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 w:val="0"/>
                <w:color w:val="000000"/>
                <w:szCs w:val="24"/>
                <w:vertAlign w:val="subscript"/>
              </w:rPr>
              <w:t>6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A640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6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 + 3F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DC72E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CF190F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139.62</w:t>
            </w:r>
          </w:p>
        </w:tc>
      </w:tr>
      <w:tr w:rsidR="00F5621D" w:rsidRPr="004E2D81" w14:paraId="3076BE5C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1892C507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D4D32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76516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DC261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122.85</w:t>
            </w:r>
          </w:p>
        </w:tc>
      </w:tr>
      <w:tr w:rsidR="00F5621D" w:rsidRPr="004E2D81" w14:paraId="699228E1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56718EF6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64E67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6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4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+ 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B9DC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38EABC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53.01</w:t>
            </w:r>
          </w:p>
        </w:tc>
      </w:tr>
      <w:tr w:rsidR="00F5621D" w:rsidRPr="004E2D81" w14:paraId="58E16785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27371FE0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E8994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80A4E4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42AC86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51.15</w:t>
            </w:r>
          </w:p>
        </w:tc>
      </w:tr>
      <w:tr w:rsidR="00F5621D" w:rsidRPr="004E2D81" w14:paraId="0BB0C9E1" w14:textId="77777777" w:rsidTr="004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single" w:sz="4" w:space="0" w:color="auto"/>
            </w:tcBorders>
            <w:vAlign w:val="center"/>
          </w:tcPr>
          <w:p w14:paraId="5A4D4729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FD4AC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>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6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→ RnF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</w:rPr>
              <w:t xml:space="preserve"> + 2F</w:t>
            </w:r>
            <w:r w:rsidRPr="004E2D81">
              <w:rPr>
                <w:rFonts w:ascii="Times New Roman" w:eastAsia="KoPubWorld돋움체 Bold" w:hAnsi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B017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aug-cc-pVTZ-DK3A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362185" w14:textId="77777777" w:rsidR="00F5621D" w:rsidRPr="004E2D81" w:rsidRDefault="00F5621D" w:rsidP="004E2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100.54</w:t>
            </w:r>
          </w:p>
        </w:tc>
      </w:tr>
      <w:tr w:rsidR="00F5621D" w:rsidRPr="004E2D81" w14:paraId="7B265223" w14:textId="77777777" w:rsidTr="004E2D81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3D790F" w14:textId="77777777" w:rsidR="00F5621D" w:rsidRPr="004E2D81" w:rsidRDefault="00F5621D" w:rsidP="004E2D81">
            <w:pPr>
              <w:jc w:val="center"/>
              <w:rPr>
                <w:rFonts w:ascii="Times New Roman" w:eastAsia="KoPubWorld돋움체 Bold" w:hAnsi="Times New Roman"/>
                <w:b w:val="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F065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81228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Bold" w:hAnsi="Times New Roman"/>
                <w:bCs/>
                <w:szCs w:val="24"/>
              </w:rPr>
            </w:pPr>
            <w:r w:rsidRPr="004E2D81">
              <w:rPr>
                <w:rFonts w:ascii="Times New Roman" w:eastAsia="KoPubWorld돋움체 Bold" w:hAnsi="Times New Roman"/>
                <w:bCs/>
                <w:color w:val="000000"/>
                <w:szCs w:val="24"/>
              </w:rPr>
              <w:t>cc-pVTZ-DK3A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D5C99" w14:textId="77777777" w:rsidR="00F5621D" w:rsidRPr="004E2D81" w:rsidRDefault="00F5621D" w:rsidP="004E2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KoPubWorld돋움체 Medium" w:hAnsi="Times New Roman"/>
                <w:color w:val="000000"/>
                <w:szCs w:val="24"/>
              </w:rPr>
            </w:pPr>
            <w:r w:rsidRPr="004E2D81">
              <w:rPr>
                <w:rFonts w:ascii="Times New Roman" w:eastAsia="KoPubWorld돋움체 Medium" w:hAnsi="Times New Roman"/>
                <w:color w:val="000000"/>
                <w:szCs w:val="24"/>
              </w:rPr>
              <w:t>92.99</w:t>
            </w:r>
          </w:p>
        </w:tc>
      </w:tr>
    </w:tbl>
    <w:p w14:paraId="082A12E3" w14:textId="77777777" w:rsidR="00F5621D" w:rsidRPr="004E2D81" w:rsidRDefault="00F5621D" w:rsidP="00F5621D">
      <w:pPr>
        <w:rPr>
          <w:rFonts w:ascii="Times New Roman" w:eastAsia="KoPubWorld돋움체 Medium" w:hAnsi="Times New Roman"/>
          <w:bCs/>
          <w:color w:val="000000"/>
          <w:szCs w:val="24"/>
        </w:rPr>
      </w:pPr>
    </w:p>
    <w:p w14:paraId="40AC07A1" w14:textId="77777777" w:rsidR="00F5621D" w:rsidRPr="004E2D81" w:rsidRDefault="00F5621D" w:rsidP="00F5621D">
      <w:pPr>
        <w:rPr>
          <w:rFonts w:ascii="Times New Roman" w:hAnsi="Times New Roman"/>
          <w:b/>
          <w:sz w:val="28"/>
          <w:highlight w:val="yellow"/>
          <w:u w:val="single"/>
        </w:rPr>
      </w:pPr>
    </w:p>
    <w:p w14:paraId="22AD8D1F" w14:textId="77777777" w:rsidR="00F5621D" w:rsidRPr="004E2D81" w:rsidRDefault="00F5621D" w:rsidP="00F5621D">
      <w:pPr>
        <w:jc w:val="center"/>
        <w:rPr>
          <w:rFonts w:ascii="Times New Roman" w:hAnsi="Times New Roman"/>
        </w:rPr>
      </w:pPr>
      <w:r w:rsidRPr="004E2D81">
        <w:rPr>
          <w:rFonts w:ascii="Times New Roman" w:hAnsi="Times New Roman"/>
          <w:noProof/>
        </w:rPr>
        <w:lastRenderedPageBreak/>
        <w:drawing>
          <wp:inline distT="0" distB="0" distL="0" distR="0" wp14:anchorId="4377ADB7" wp14:editId="5735995B">
            <wp:extent cx="4974609" cy="4101152"/>
            <wp:effectExtent l="0" t="0" r="0" b="0"/>
            <wp:docPr id="2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7" t="6283" r="10602" b="1031"/>
                    <a:stretch>
                      <a:fillRect/>
                    </a:stretch>
                  </pic:blipFill>
                  <pic:spPr>
                    <a:xfrm>
                      <a:off x="0" y="0"/>
                      <a:ext cx="5013480" cy="413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BABBC" w14:textId="55F13135" w:rsidR="00F5621D" w:rsidRPr="004E2D81" w:rsidRDefault="0044750B" w:rsidP="00F5621D">
      <w:pPr>
        <w:rPr>
          <w:rFonts w:ascii="Times New Roman" w:hAnsi="Times New Roman"/>
        </w:rPr>
      </w:pPr>
      <w:r w:rsidRPr="004E2D81">
        <w:rPr>
          <w:rFonts w:ascii="Times New Roman" w:hAnsi="Times New Roman"/>
          <w:b/>
        </w:rPr>
        <w:t>Supplementary Fig</w:t>
      </w:r>
      <w:r w:rsidR="00C166C4">
        <w:rPr>
          <w:rFonts w:ascii="Times New Roman" w:hAnsi="Times New Roman"/>
          <w:b/>
        </w:rPr>
        <w:t>ure</w:t>
      </w:r>
      <w:r w:rsidRPr="004E2D81">
        <w:rPr>
          <w:rFonts w:ascii="Times New Roman" w:hAnsi="Times New Roman"/>
          <w:b/>
        </w:rPr>
        <w:t xml:space="preserve"> </w:t>
      </w:r>
      <w:r w:rsidR="003D0049">
        <w:rPr>
          <w:rFonts w:ascii="Times New Roman" w:hAnsi="Times New Roman"/>
          <w:b/>
        </w:rPr>
        <w:t>S</w:t>
      </w:r>
      <w:r w:rsidRPr="004E2D81">
        <w:rPr>
          <w:rFonts w:ascii="Times New Roman" w:hAnsi="Times New Roman"/>
          <w:b/>
        </w:rPr>
        <w:t xml:space="preserve">1. </w:t>
      </w:r>
      <w:r w:rsidR="00F5621D" w:rsidRPr="004E2D81">
        <w:rPr>
          <w:rFonts w:ascii="Times New Roman" w:hAnsi="Times New Roman"/>
        </w:rPr>
        <w:t>Convex hull diagram of radon fluorides as well as Rn and F</w:t>
      </w:r>
      <w:r w:rsidR="00F5621D" w:rsidRPr="004E2D81">
        <w:rPr>
          <w:rFonts w:ascii="Times New Roman" w:hAnsi="Times New Roman"/>
          <w:vertAlign w:val="subscript"/>
        </w:rPr>
        <w:t>2</w:t>
      </w:r>
      <w:r w:rsidR="00F5621D" w:rsidRPr="004E2D81">
        <w:rPr>
          <w:rFonts w:ascii="Times New Roman" w:hAnsi="Times New Roman"/>
        </w:rPr>
        <w:t xml:space="preserve"> with formation energy (kcal/mol).</w:t>
      </w:r>
    </w:p>
    <w:p w14:paraId="539F7B43" w14:textId="284890C8" w:rsidR="00B028A1" w:rsidRPr="004E2D81" w:rsidRDefault="00B028A1" w:rsidP="00F5621D">
      <w:pPr>
        <w:rPr>
          <w:rFonts w:ascii="Times New Roman" w:hAnsi="Times New Roman"/>
          <w:b/>
          <w:sz w:val="28"/>
          <w:highlight w:val="yellow"/>
          <w:u w:val="single"/>
        </w:rPr>
      </w:pPr>
    </w:p>
    <w:p w14:paraId="02E72186" w14:textId="77FDD57D" w:rsidR="00B028A1" w:rsidRPr="004E2D81" w:rsidRDefault="00B028A1" w:rsidP="00F5621D">
      <w:pPr>
        <w:rPr>
          <w:rFonts w:ascii="Times New Roman" w:hAnsi="Times New Roman"/>
          <w:b/>
          <w:sz w:val="28"/>
          <w:highlight w:val="yellow"/>
          <w:u w:val="single"/>
        </w:rPr>
      </w:pPr>
    </w:p>
    <w:p w14:paraId="5FF40503" w14:textId="77777777" w:rsidR="00B028A1" w:rsidRPr="004E2D81" w:rsidRDefault="00B028A1" w:rsidP="00F5621D">
      <w:pPr>
        <w:rPr>
          <w:rFonts w:ascii="Times New Roman" w:hAnsi="Times New Roman"/>
          <w:b/>
          <w:sz w:val="28"/>
          <w:highlight w:val="yellow"/>
          <w:u w:val="single"/>
        </w:rPr>
      </w:pPr>
    </w:p>
    <w:p w14:paraId="0679AB7D" w14:textId="1B8581C6" w:rsidR="00F5621D" w:rsidRPr="004E2D81" w:rsidRDefault="00F5621D" w:rsidP="00B028A1">
      <w:pPr>
        <w:pStyle w:val="a4"/>
        <w:spacing w:line="480" w:lineRule="auto"/>
        <w:rPr>
          <w:rFonts w:ascii="Times New Roman" w:hAnsi="Times New Roman"/>
          <w:b w:val="0"/>
          <w:sz w:val="24"/>
          <w:szCs w:val="24"/>
          <w:lang w:eastAsia="ko-KR"/>
        </w:rPr>
      </w:pPr>
      <w:r w:rsidRPr="004E2D81">
        <w:rPr>
          <w:rFonts w:ascii="Times New Roman" w:hAnsi="Times New Roman"/>
          <w:b w:val="0"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658240" behindDoc="0" locked="0" layoutInCell="1" allowOverlap="1" wp14:anchorId="5A021C22" wp14:editId="512B2A93">
            <wp:simplePos x="0" y="0"/>
            <wp:positionH relativeFrom="column">
              <wp:posOffset>709295</wp:posOffset>
            </wp:positionH>
            <wp:positionV relativeFrom="paragraph">
              <wp:posOffset>0</wp:posOffset>
            </wp:positionV>
            <wp:extent cx="4899025" cy="3738880"/>
            <wp:effectExtent l="0" t="0" r="0" b="0"/>
            <wp:wrapTopAndBottom/>
            <wp:docPr id="3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602" r="11072" b="6271"/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* The values obtained from the equilibrium</w:t>
      </w:r>
      <w:r w:rsidR="00FC09F0" w:rsidRPr="00FC09F0">
        <w:rPr>
          <w:rFonts w:ascii="Times New Roman" w:hAnsi="Times New Roman"/>
          <w:b w:val="0"/>
          <w:sz w:val="24"/>
          <w:szCs w:val="24"/>
          <w:vertAlign w:val="superscript"/>
          <w:lang w:eastAsia="ko-KR"/>
        </w:rPr>
        <w:t>31</w:t>
      </w:r>
      <w:r w:rsidR="00FC09F0">
        <w:rPr>
          <w:rFonts w:ascii="Times New Roman" w:hAnsi="Times New Roman"/>
          <w:b w:val="0"/>
          <w:sz w:val="24"/>
          <w:szCs w:val="24"/>
          <w:lang w:eastAsia="ko-KR"/>
        </w:rPr>
        <w:t xml:space="preserve"> 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(</w:t>
      </w:r>
      <w:proofErr w:type="spellStart"/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equ</w:t>
      </w:r>
      <w:proofErr w:type="spellEnd"/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>) and photoionization</w:t>
      </w:r>
      <w:r w:rsidR="00FC09F0" w:rsidRPr="00FC09F0">
        <w:rPr>
          <w:rFonts w:ascii="Times New Roman" w:hAnsi="Times New Roman"/>
          <w:b w:val="0"/>
          <w:sz w:val="24"/>
          <w:szCs w:val="24"/>
          <w:vertAlign w:val="superscript"/>
          <w:lang w:eastAsia="ko-KR"/>
        </w:rPr>
        <w:t>32</w:t>
      </w:r>
      <w:r w:rsidRPr="004E2D81">
        <w:rPr>
          <w:rFonts w:ascii="Times New Roman" w:hAnsi="Times New Roman"/>
          <w:b w:val="0"/>
          <w:sz w:val="24"/>
          <w:szCs w:val="24"/>
          <w:lang w:eastAsia="ko-KR"/>
        </w:rPr>
        <w:t xml:space="preserve"> (PI) experiments.</w:t>
      </w:r>
    </w:p>
    <w:p w14:paraId="6B91CE95" w14:textId="20F9AF53" w:rsidR="004F77C4" w:rsidRPr="004E2D81" w:rsidRDefault="0044750B" w:rsidP="00F5621D">
      <w:pPr>
        <w:spacing w:line="259" w:lineRule="auto"/>
        <w:rPr>
          <w:rFonts w:ascii="Times New Roman" w:hAnsi="Times New Roman"/>
          <w:szCs w:val="24"/>
          <w:lang w:eastAsia="ko-KR"/>
        </w:rPr>
      </w:pPr>
      <w:r w:rsidRPr="004E2D81">
        <w:rPr>
          <w:rFonts w:ascii="Times New Roman" w:hAnsi="Times New Roman"/>
          <w:b/>
          <w:bCs/>
        </w:rPr>
        <w:t>Supplementary Fig</w:t>
      </w:r>
      <w:r w:rsidR="00C166C4">
        <w:rPr>
          <w:rFonts w:ascii="Times New Roman" w:hAnsi="Times New Roman"/>
          <w:b/>
          <w:bCs/>
        </w:rPr>
        <w:t>ure</w:t>
      </w:r>
      <w:r w:rsidRPr="004E2D81">
        <w:rPr>
          <w:rFonts w:ascii="Times New Roman" w:hAnsi="Times New Roman"/>
          <w:b/>
          <w:bCs/>
        </w:rPr>
        <w:t xml:space="preserve"> </w:t>
      </w:r>
      <w:r w:rsidR="003D0049">
        <w:rPr>
          <w:rFonts w:ascii="Times New Roman" w:hAnsi="Times New Roman"/>
          <w:b/>
          <w:bCs/>
        </w:rPr>
        <w:t>S</w:t>
      </w:r>
      <w:r w:rsidRPr="004E2D81">
        <w:rPr>
          <w:rFonts w:ascii="Times New Roman" w:hAnsi="Times New Roman"/>
          <w:b/>
          <w:bCs/>
        </w:rPr>
        <w:t xml:space="preserve">2. </w:t>
      </w:r>
      <w:r w:rsidR="00F5621D" w:rsidRPr="004E2D81">
        <w:rPr>
          <w:rFonts w:ascii="Times New Roman" w:hAnsi="Times New Roman"/>
          <w:szCs w:val="24"/>
          <w:lang w:eastAsia="ko-KR"/>
        </w:rPr>
        <w:t xml:space="preserve">The dissociation energy of XeF6 → </w:t>
      </w:r>
      <w:proofErr w:type="spellStart"/>
      <w:r w:rsidR="00F5621D" w:rsidRPr="004E2D81">
        <w:rPr>
          <w:rFonts w:ascii="Times New Roman" w:hAnsi="Times New Roman"/>
          <w:szCs w:val="24"/>
          <w:lang w:eastAsia="ko-KR"/>
        </w:rPr>
        <w:t>Xe</w:t>
      </w:r>
      <w:proofErr w:type="spellEnd"/>
      <w:r w:rsidR="00F5621D" w:rsidRPr="004E2D81">
        <w:rPr>
          <w:rFonts w:ascii="Times New Roman" w:hAnsi="Times New Roman"/>
          <w:szCs w:val="24"/>
          <w:lang w:eastAsia="ko-KR"/>
        </w:rPr>
        <w:t xml:space="preserve"> +3F</w:t>
      </w:r>
      <w:r w:rsidR="00F5621D" w:rsidRPr="000E7765">
        <w:rPr>
          <w:rFonts w:ascii="Times New Roman" w:hAnsi="Times New Roman"/>
          <w:szCs w:val="24"/>
          <w:vertAlign w:val="subscript"/>
          <w:lang w:eastAsia="ko-KR"/>
        </w:rPr>
        <w:t>2</w:t>
      </w:r>
      <w:r w:rsidR="00F5621D" w:rsidRPr="004E2D81">
        <w:rPr>
          <w:rFonts w:ascii="Times New Roman" w:hAnsi="Times New Roman"/>
          <w:szCs w:val="24"/>
          <w:lang w:eastAsia="ko-KR"/>
        </w:rPr>
        <w:t xml:space="preserve"> with DK calculation by CCSD method.</w:t>
      </w:r>
    </w:p>
    <w:sectPr w:rsidR="004F77C4" w:rsidRPr="004E2D81" w:rsidSect="000B5610">
      <w:footerReference w:type="even" r:id="rId11"/>
      <w:footerReference w:type="default" r:id="rId12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7CABA" w14:textId="77777777" w:rsidR="007557AB" w:rsidRDefault="007557AB">
      <w:r>
        <w:separator/>
      </w:r>
    </w:p>
  </w:endnote>
  <w:endnote w:type="continuationSeparator" w:id="0">
    <w:p w14:paraId="66D1BC4D" w14:textId="77777777" w:rsidR="007557AB" w:rsidRDefault="0075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PubWorld돋움체 Medium">
    <w:altName w:val="맑은 고딕"/>
    <w:charset w:val="81"/>
    <w:family w:val="auto"/>
    <w:pitch w:val="variable"/>
    <w:sig w:usb0="B000AABF" w:usb1="79D7FCFB" w:usb2="00000010" w:usb3="00000000" w:csb0="00080001" w:csb1="00000000"/>
  </w:font>
  <w:font w:name="KoPubWorld돋움체 Bold">
    <w:altName w:val="맑은 고딕"/>
    <w:charset w:val="81"/>
    <w:family w:val="auto"/>
    <w:pitch w:val="variable"/>
    <w:sig w:usb0="B000AABF" w:usb1="7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60F85" w14:textId="77777777" w:rsidR="004E2D81" w:rsidRDefault="004E2D8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40E2E0B" w14:textId="77777777" w:rsidR="004E2D81" w:rsidRDefault="004E2D8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D00C" w14:textId="77777777" w:rsidR="004E2D81" w:rsidRDefault="004E2D8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1E2FD" w14:textId="77777777" w:rsidR="007557AB" w:rsidRDefault="007557AB">
      <w:r>
        <w:separator/>
      </w:r>
    </w:p>
  </w:footnote>
  <w:footnote w:type="continuationSeparator" w:id="0">
    <w:p w14:paraId="56AB07A0" w14:textId="77777777" w:rsidR="007557AB" w:rsidRDefault="0075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31"/>
    <w:rsid w:val="000002F2"/>
    <w:rsid w:val="0005660F"/>
    <w:rsid w:val="000702AD"/>
    <w:rsid w:val="00081F03"/>
    <w:rsid w:val="00093F6F"/>
    <w:rsid w:val="000A1EED"/>
    <w:rsid w:val="000B2EEB"/>
    <w:rsid w:val="000B5610"/>
    <w:rsid w:val="000C05CC"/>
    <w:rsid w:val="000E613C"/>
    <w:rsid w:val="000E7765"/>
    <w:rsid w:val="000F5AFB"/>
    <w:rsid w:val="000F7135"/>
    <w:rsid w:val="001210B2"/>
    <w:rsid w:val="00124685"/>
    <w:rsid w:val="001260C6"/>
    <w:rsid w:val="00164231"/>
    <w:rsid w:val="00195ACA"/>
    <w:rsid w:val="001A7A90"/>
    <w:rsid w:val="00212B1D"/>
    <w:rsid w:val="00222BCF"/>
    <w:rsid w:val="0024276D"/>
    <w:rsid w:val="00252740"/>
    <w:rsid w:val="0025478B"/>
    <w:rsid w:val="00271A02"/>
    <w:rsid w:val="0029453E"/>
    <w:rsid w:val="00295D69"/>
    <w:rsid w:val="002A4CDB"/>
    <w:rsid w:val="002A57DD"/>
    <w:rsid w:val="002A58D0"/>
    <w:rsid w:val="002A7493"/>
    <w:rsid w:val="002C3431"/>
    <w:rsid w:val="002E1D82"/>
    <w:rsid w:val="002E4A87"/>
    <w:rsid w:val="003042AF"/>
    <w:rsid w:val="0031373B"/>
    <w:rsid w:val="00320FE2"/>
    <w:rsid w:val="00324128"/>
    <w:rsid w:val="00332B6A"/>
    <w:rsid w:val="0035024D"/>
    <w:rsid w:val="00351328"/>
    <w:rsid w:val="00353D03"/>
    <w:rsid w:val="003550E4"/>
    <w:rsid w:val="00361E35"/>
    <w:rsid w:val="00365EB8"/>
    <w:rsid w:val="003664E9"/>
    <w:rsid w:val="003679A1"/>
    <w:rsid w:val="00373415"/>
    <w:rsid w:val="00382066"/>
    <w:rsid w:val="003830CC"/>
    <w:rsid w:val="0038566C"/>
    <w:rsid w:val="00394835"/>
    <w:rsid w:val="003A42F0"/>
    <w:rsid w:val="003A5E0E"/>
    <w:rsid w:val="003B08D5"/>
    <w:rsid w:val="003B3298"/>
    <w:rsid w:val="003B4AF3"/>
    <w:rsid w:val="003D0049"/>
    <w:rsid w:val="003D594D"/>
    <w:rsid w:val="003E1F76"/>
    <w:rsid w:val="004250F2"/>
    <w:rsid w:val="00431784"/>
    <w:rsid w:val="0044750B"/>
    <w:rsid w:val="00472D98"/>
    <w:rsid w:val="00475FD2"/>
    <w:rsid w:val="00493BEE"/>
    <w:rsid w:val="004E283C"/>
    <w:rsid w:val="004E2D81"/>
    <w:rsid w:val="004E7185"/>
    <w:rsid w:val="004F77C4"/>
    <w:rsid w:val="00507175"/>
    <w:rsid w:val="00544AE9"/>
    <w:rsid w:val="00547087"/>
    <w:rsid w:val="005553EF"/>
    <w:rsid w:val="00567E81"/>
    <w:rsid w:val="005861CA"/>
    <w:rsid w:val="00591A57"/>
    <w:rsid w:val="005B1B77"/>
    <w:rsid w:val="005B289E"/>
    <w:rsid w:val="005C0D85"/>
    <w:rsid w:val="005C3F3A"/>
    <w:rsid w:val="005D0C10"/>
    <w:rsid w:val="005D1202"/>
    <w:rsid w:val="005D27D2"/>
    <w:rsid w:val="006019E1"/>
    <w:rsid w:val="006455A5"/>
    <w:rsid w:val="006545D5"/>
    <w:rsid w:val="0065476D"/>
    <w:rsid w:val="00674280"/>
    <w:rsid w:val="00683131"/>
    <w:rsid w:val="00690354"/>
    <w:rsid w:val="006A3E34"/>
    <w:rsid w:val="006B2581"/>
    <w:rsid w:val="006F6E80"/>
    <w:rsid w:val="007000D9"/>
    <w:rsid w:val="00704628"/>
    <w:rsid w:val="00725C80"/>
    <w:rsid w:val="00744E4E"/>
    <w:rsid w:val="00747701"/>
    <w:rsid w:val="00754028"/>
    <w:rsid w:val="007557AB"/>
    <w:rsid w:val="007629D3"/>
    <w:rsid w:val="00794616"/>
    <w:rsid w:val="007A11AD"/>
    <w:rsid w:val="007B7B3E"/>
    <w:rsid w:val="008047DE"/>
    <w:rsid w:val="00812F4F"/>
    <w:rsid w:val="00823B96"/>
    <w:rsid w:val="008365E1"/>
    <w:rsid w:val="00851E31"/>
    <w:rsid w:val="00853125"/>
    <w:rsid w:val="008633FA"/>
    <w:rsid w:val="008655C0"/>
    <w:rsid w:val="00865DB6"/>
    <w:rsid w:val="008D30F9"/>
    <w:rsid w:val="008D53B2"/>
    <w:rsid w:val="008D5FEC"/>
    <w:rsid w:val="008E6BF9"/>
    <w:rsid w:val="008F0502"/>
    <w:rsid w:val="00906F67"/>
    <w:rsid w:val="00910289"/>
    <w:rsid w:val="00912169"/>
    <w:rsid w:val="0092037A"/>
    <w:rsid w:val="009246AD"/>
    <w:rsid w:val="009429C3"/>
    <w:rsid w:val="00972CC9"/>
    <w:rsid w:val="009F2E7E"/>
    <w:rsid w:val="00A00FEE"/>
    <w:rsid w:val="00A02D62"/>
    <w:rsid w:val="00A11D91"/>
    <w:rsid w:val="00A17503"/>
    <w:rsid w:val="00A20EB5"/>
    <w:rsid w:val="00A52C28"/>
    <w:rsid w:val="00A764EF"/>
    <w:rsid w:val="00A96496"/>
    <w:rsid w:val="00AA28B4"/>
    <w:rsid w:val="00AB34C5"/>
    <w:rsid w:val="00AB772B"/>
    <w:rsid w:val="00AC0821"/>
    <w:rsid w:val="00AC3B96"/>
    <w:rsid w:val="00AF2831"/>
    <w:rsid w:val="00AF4F6D"/>
    <w:rsid w:val="00AF7F6A"/>
    <w:rsid w:val="00B028A1"/>
    <w:rsid w:val="00B05A88"/>
    <w:rsid w:val="00B0695D"/>
    <w:rsid w:val="00B44641"/>
    <w:rsid w:val="00B578A5"/>
    <w:rsid w:val="00B7618D"/>
    <w:rsid w:val="00B84012"/>
    <w:rsid w:val="00BA12EA"/>
    <w:rsid w:val="00BA7B24"/>
    <w:rsid w:val="00BC7787"/>
    <w:rsid w:val="00BD2C44"/>
    <w:rsid w:val="00BD7C50"/>
    <w:rsid w:val="00BF6076"/>
    <w:rsid w:val="00C10EE0"/>
    <w:rsid w:val="00C12556"/>
    <w:rsid w:val="00C166C4"/>
    <w:rsid w:val="00C300EF"/>
    <w:rsid w:val="00C6170A"/>
    <w:rsid w:val="00CA3801"/>
    <w:rsid w:val="00CD3666"/>
    <w:rsid w:val="00CD676E"/>
    <w:rsid w:val="00CF372E"/>
    <w:rsid w:val="00CF50E2"/>
    <w:rsid w:val="00D318E5"/>
    <w:rsid w:val="00D32E24"/>
    <w:rsid w:val="00D527ED"/>
    <w:rsid w:val="00D55109"/>
    <w:rsid w:val="00D57BFB"/>
    <w:rsid w:val="00D74CE9"/>
    <w:rsid w:val="00DA3CD2"/>
    <w:rsid w:val="00DC3346"/>
    <w:rsid w:val="00DD6DBB"/>
    <w:rsid w:val="00E074F2"/>
    <w:rsid w:val="00E10A14"/>
    <w:rsid w:val="00E3288C"/>
    <w:rsid w:val="00E43402"/>
    <w:rsid w:val="00E4385C"/>
    <w:rsid w:val="00E54929"/>
    <w:rsid w:val="00E71DBB"/>
    <w:rsid w:val="00E91482"/>
    <w:rsid w:val="00E94486"/>
    <w:rsid w:val="00E96302"/>
    <w:rsid w:val="00ED2DFB"/>
    <w:rsid w:val="00EF17DE"/>
    <w:rsid w:val="00EF2772"/>
    <w:rsid w:val="00F134F5"/>
    <w:rsid w:val="00F220AA"/>
    <w:rsid w:val="00F47B85"/>
    <w:rsid w:val="00F54BDD"/>
    <w:rsid w:val="00F5621D"/>
    <w:rsid w:val="00F5645C"/>
    <w:rsid w:val="00FC09F0"/>
    <w:rsid w:val="00FC0AAD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6D8E3"/>
  <w15:docId w15:val="{9E24496B-9D7D-496B-8271-AD21596E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itle2">
    <w:name w:val="Title2"/>
    <w:basedOn w:val="a"/>
    <w:rsid w:val="00851E31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uthorsFull">
    <w:name w:val="Authors Full"/>
    <w:basedOn w:val="a"/>
    <w:rsid w:val="00851E31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VDTableTitle0">
    <w:name w:val="VD Table Title"/>
    <w:basedOn w:val="a"/>
    <w:link w:val="VDTableTitleChar"/>
    <w:qFormat/>
    <w:rsid w:val="00851E31"/>
    <w:pPr>
      <w:spacing w:after="240" w:line="480" w:lineRule="auto"/>
      <w:jc w:val="left"/>
    </w:pPr>
  </w:style>
  <w:style w:type="character" w:customStyle="1" w:styleId="VDTableTitleChar">
    <w:name w:val="VD Table Title Char"/>
    <w:basedOn w:val="a0"/>
    <w:link w:val="VDTableTitle0"/>
    <w:rsid w:val="00851E31"/>
    <w:rPr>
      <w:rFonts w:ascii="Times" w:hAnsi="Times"/>
      <w:sz w:val="24"/>
    </w:rPr>
  </w:style>
  <w:style w:type="table" w:styleId="2">
    <w:name w:val="Plain Table 2"/>
    <w:basedOn w:val="a1"/>
    <w:uiPriority w:val="42"/>
    <w:rsid w:val="00851E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Char"/>
    <w:unhideWhenUsed/>
    <w:rsid w:val="005861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rsid w:val="005861CA"/>
    <w:rPr>
      <w:rFonts w:ascii="Times" w:hAnsi="Times"/>
      <w:sz w:val="24"/>
    </w:rPr>
  </w:style>
  <w:style w:type="character" w:styleId="ab">
    <w:name w:val="annotation reference"/>
    <w:basedOn w:val="a0"/>
    <w:uiPriority w:val="99"/>
    <w:semiHidden/>
    <w:unhideWhenUsed/>
    <w:rsid w:val="000F7135"/>
    <w:rPr>
      <w:sz w:val="18"/>
      <w:szCs w:val="18"/>
    </w:rPr>
  </w:style>
  <w:style w:type="paragraph" w:styleId="ac">
    <w:name w:val="annotation text"/>
    <w:basedOn w:val="a"/>
    <w:link w:val="Char0"/>
    <w:uiPriority w:val="99"/>
    <w:semiHidden/>
    <w:unhideWhenUsed/>
    <w:rsid w:val="000F7135"/>
    <w:pPr>
      <w:widowControl w:val="0"/>
      <w:wordWrap w:val="0"/>
      <w:autoSpaceDE w:val="0"/>
      <w:autoSpaceDN w:val="0"/>
      <w:spacing w:after="160" w:line="259" w:lineRule="auto"/>
      <w:jc w:val="left"/>
    </w:pPr>
    <w:rPr>
      <w:rFonts w:asciiTheme="minorHAnsi" w:hAnsiTheme="minorHAnsi" w:cstheme="minorBidi"/>
      <w:kern w:val="2"/>
      <w:sz w:val="20"/>
      <w:szCs w:val="22"/>
      <w:lang w:eastAsia="ko-KR"/>
    </w:rPr>
  </w:style>
  <w:style w:type="character" w:customStyle="1" w:styleId="Char0">
    <w:name w:val="메모 텍스트 Char"/>
    <w:basedOn w:val="a0"/>
    <w:link w:val="ac"/>
    <w:uiPriority w:val="99"/>
    <w:semiHidden/>
    <w:rsid w:val="000F7135"/>
    <w:rPr>
      <w:rFonts w:asciiTheme="minorHAnsi" w:hAnsiTheme="minorHAnsi" w:cstheme="minorBidi"/>
      <w:kern w:val="2"/>
      <w:szCs w:val="22"/>
      <w:lang w:eastAsia="ko-KR"/>
    </w:rPr>
  </w:style>
  <w:style w:type="table" w:styleId="ad">
    <w:name w:val="Table Grid"/>
    <w:basedOn w:val="a1"/>
    <w:rsid w:val="00AC0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AC3B96"/>
    <w:rPr>
      <w:color w:val="808080"/>
    </w:rPr>
  </w:style>
  <w:style w:type="character" w:styleId="af">
    <w:name w:val="Unresolved Mention"/>
    <w:basedOn w:val="a0"/>
    <w:uiPriority w:val="99"/>
    <w:semiHidden/>
    <w:unhideWhenUsed/>
    <w:rsid w:val="00F5621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5621D"/>
  </w:style>
  <w:style w:type="paragraph" w:styleId="af0">
    <w:name w:val="No Spacing"/>
    <w:uiPriority w:val="1"/>
    <w:qFormat/>
    <w:rsid w:val="00F5621D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yongum@postech.ac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ab\Paper%20Manuscript\2.%20Optical%20Refining%20of%20Organic%20Photodiode%20via%20Chemical%20Doping%20(2019)\7.%20ACS%20Nano\Supporting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764F-F5EF-4823-9698-089B5C55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Supporting Information.dotx</Template>
  <TotalTime>0</TotalTime>
  <Pages>9</Pages>
  <Words>927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6199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MG</dc:creator>
  <cp:keywords/>
  <cp:lastModifiedBy>Wooyong Um</cp:lastModifiedBy>
  <cp:revision>2</cp:revision>
  <cp:lastPrinted>2021-01-17T06:29:00Z</cp:lastPrinted>
  <dcterms:created xsi:type="dcterms:W3CDTF">2022-10-18T15:19:00Z</dcterms:created>
  <dcterms:modified xsi:type="dcterms:W3CDTF">2022-10-18T15:19:00Z</dcterms:modified>
</cp:coreProperties>
</file>