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BFDDC" w14:textId="77777777" w:rsidR="0040346B" w:rsidRPr="00A26639" w:rsidRDefault="0040346B" w:rsidP="0040346B">
      <w:pPr>
        <w:pStyle w:val="Heading1"/>
        <w:spacing w:line="480" w:lineRule="auto"/>
        <w:rPr>
          <w:sz w:val="20"/>
          <w:szCs w:val="20"/>
        </w:rPr>
      </w:pPr>
      <w:r w:rsidRPr="00A26639">
        <w:rPr>
          <w:sz w:val="20"/>
          <w:szCs w:val="20"/>
        </w:rPr>
        <w:t>Additional Material:</w:t>
      </w:r>
    </w:p>
    <w:p w14:paraId="1106BD89" w14:textId="77777777" w:rsidR="0040346B" w:rsidRPr="00A26639" w:rsidRDefault="0040346B" w:rsidP="0040346B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76891789"/>
      <w:r w:rsidRPr="00A26639">
        <w:rPr>
          <w:rFonts w:ascii="Times New Roman" w:hAnsi="Times New Roman" w:cs="Times New Roman"/>
          <w:color w:val="auto"/>
          <w:sz w:val="20"/>
          <w:szCs w:val="20"/>
        </w:rPr>
        <w:t xml:space="preserve">Table </w:t>
      </w:r>
      <w:r w:rsidRPr="00A26639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A26639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Pr="00A26639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A26639">
        <w:rPr>
          <w:rFonts w:ascii="Times New Roman" w:hAnsi="Times New Roman" w:cs="Times New Roman"/>
          <w:noProof/>
          <w:color w:val="auto"/>
          <w:sz w:val="20"/>
          <w:szCs w:val="20"/>
        </w:rPr>
        <w:t>6</w:t>
      </w:r>
      <w:r w:rsidRPr="00A26639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0"/>
      <w:r w:rsidRPr="00A26639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 w:rsidRPr="00A2663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Distribution of landowners’ responses to variables presented in same section of survey but not included in SEM.</w:t>
      </w:r>
    </w:p>
    <w:tbl>
      <w:tblPr>
        <w:tblW w:w="1334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930"/>
        <w:gridCol w:w="1710"/>
        <w:gridCol w:w="1190"/>
        <w:gridCol w:w="1161"/>
        <w:gridCol w:w="999"/>
        <w:gridCol w:w="1350"/>
      </w:tblGrid>
      <w:tr w:rsidR="0040346B" w:rsidRPr="00A26639" w14:paraId="48E3AAB5" w14:textId="77777777" w:rsidTr="00E861E4">
        <w:trPr>
          <w:trHeight w:val="320"/>
          <w:jc w:val="center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F7BA" w14:textId="77777777" w:rsidR="0040346B" w:rsidRPr="00A26639" w:rsidRDefault="0040346B" w:rsidP="00E861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OLE_LINK1"/>
            <w:r w:rsidRPr="00A26639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74EF" w14:textId="77777777" w:rsidR="0040346B" w:rsidRPr="00A26639" w:rsidRDefault="0040346B" w:rsidP="00E861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6639">
              <w:rPr>
                <w:b/>
                <w:bCs/>
                <w:color w:val="000000"/>
                <w:sz w:val="20"/>
                <w:szCs w:val="20"/>
              </w:rPr>
              <w:t>Strongly Disagree (%)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D0E8" w14:textId="77777777" w:rsidR="0040346B" w:rsidRPr="00A26639" w:rsidRDefault="0040346B" w:rsidP="00E861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6639">
              <w:rPr>
                <w:b/>
                <w:bCs/>
                <w:color w:val="000000"/>
                <w:sz w:val="20"/>
                <w:szCs w:val="20"/>
              </w:rPr>
              <w:t>Disagree (%)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5D8D" w14:textId="77777777" w:rsidR="0040346B" w:rsidRPr="00A26639" w:rsidRDefault="0040346B" w:rsidP="00E861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6639">
              <w:rPr>
                <w:b/>
                <w:bCs/>
                <w:color w:val="000000"/>
                <w:sz w:val="20"/>
                <w:szCs w:val="20"/>
              </w:rPr>
              <w:t>Neutral (%)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BB11" w14:textId="77777777" w:rsidR="0040346B" w:rsidRPr="00A26639" w:rsidRDefault="0040346B" w:rsidP="00E861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6639">
              <w:rPr>
                <w:b/>
                <w:bCs/>
                <w:color w:val="000000"/>
                <w:sz w:val="20"/>
                <w:szCs w:val="20"/>
              </w:rPr>
              <w:t>Agree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7B02" w14:textId="77777777" w:rsidR="0040346B" w:rsidRPr="00A26639" w:rsidRDefault="0040346B" w:rsidP="00E861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6639">
              <w:rPr>
                <w:b/>
                <w:bCs/>
                <w:color w:val="000000"/>
                <w:sz w:val="20"/>
                <w:szCs w:val="20"/>
              </w:rPr>
              <w:t>Strongly Agree (%)</w:t>
            </w:r>
          </w:p>
        </w:tc>
      </w:tr>
      <w:tr w:rsidR="0040346B" w:rsidRPr="00A26639" w14:paraId="40A44D90" w14:textId="77777777" w:rsidTr="00E861E4">
        <w:trPr>
          <w:trHeight w:val="320"/>
          <w:jc w:val="center"/>
        </w:trPr>
        <w:tc>
          <w:tcPr>
            <w:tcW w:w="69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B753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e1govt:</w:t>
            </w:r>
            <w:r w:rsidRPr="00A26639">
              <w:rPr>
                <w:color w:val="000000"/>
                <w:sz w:val="20"/>
                <w:szCs w:val="20"/>
              </w:rPr>
              <w:t xml:space="preserve"> It would be difficult to conduct forest, rangeland, and deer habitat management without government support.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C645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F3BF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C672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22.4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D802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A156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15.2</w:t>
            </w:r>
          </w:p>
        </w:tc>
      </w:tr>
      <w:tr w:rsidR="0040346B" w:rsidRPr="00A26639" w14:paraId="7F64C35F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7A4067AC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e1commun:</w:t>
            </w:r>
            <w:r w:rsidRPr="00A26639">
              <w:rPr>
                <w:color w:val="000000"/>
                <w:sz w:val="20"/>
                <w:szCs w:val="20"/>
              </w:rPr>
              <w:t xml:space="preserve"> It would be difficult to conduct forest, rangeland, and deer habitat management without support from the community.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3D633F0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1B933ACF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A43C8A6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5758404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8563CBB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4.2</w:t>
            </w:r>
          </w:p>
        </w:tc>
      </w:tr>
      <w:tr w:rsidR="0040346B" w:rsidRPr="00A26639" w14:paraId="1BE46856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57A813DD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e2harvest:</w:t>
            </w:r>
            <w:r w:rsidRPr="00A26639">
              <w:rPr>
                <w:color w:val="000000"/>
                <w:sz w:val="20"/>
                <w:szCs w:val="20"/>
              </w:rPr>
              <w:t xml:space="preserve"> Excessive harvesting of natural resource may limit their use for the future generation.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60EE4F7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6472D635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490A079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B69070A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33.9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73FF69A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41.9</w:t>
            </w:r>
          </w:p>
        </w:tc>
      </w:tr>
      <w:tr w:rsidR="0040346B" w:rsidRPr="00A26639" w14:paraId="62E1C798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24835E6C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e3benefit:</w:t>
            </w:r>
            <w:r w:rsidRPr="00A26639">
              <w:rPr>
                <w:color w:val="000000"/>
                <w:sz w:val="20"/>
                <w:szCs w:val="20"/>
              </w:rPr>
              <w:t xml:space="preserve"> Active Forest, rangeland, and deer habitat can bring economic as well as environmental benefits.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ECA0B08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08161BC9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3349462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32D4D71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42.4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00B9BA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30.9</w:t>
            </w:r>
          </w:p>
        </w:tc>
      </w:tr>
      <w:tr w:rsidR="0040346B" w:rsidRPr="00A26639" w14:paraId="52D33CDA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0AB306D0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e3human:</w:t>
            </w:r>
            <w:r w:rsidRPr="00A26639">
              <w:rPr>
                <w:color w:val="000000"/>
                <w:sz w:val="20"/>
                <w:szCs w:val="20"/>
              </w:rPr>
              <w:t xml:space="preserve"> The primary use of forest, rangeland, and deer habitat management should be to benefit human beings.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118FEF4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06F9A29F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1E06848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26.0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90D66AE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228D07D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17.0</w:t>
            </w:r>
          </w:p>
        </w:tc>
      </w:tr>
      <w:tr w:rsidR="0040346B" w:rsidRPr="00A26639" w14:paraId="0D5712A4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0CD25130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e3restrict:</w:t>
            </w:r>
            <w:r w:rsidRPr="00A26639">
              <w:rPr>
                <w:color w:val="000000"/>
                <w:sz w:val="20"/>
                <w:szCs w:val="20"/>
              </w:rPr>
              <w:t xml:space="preserve"> Restricting excessive use of forest, rangeland, and deer habitat can enhance recreational opportunities.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B8157AE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8.4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C0DA5B9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29B7942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33.3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187A4A8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BC4860B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15.8</w:t>
            </w:r>
          </w:p>
        </w:tc>
      </w:tr>
      <w:tr w:rsidR="0040346B" w:rsidRPr="00A26639" w14:paraId="1B01C6E0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6072CB5C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e3time:</w:t>
            </w:r>
            <w:r w:rsidRPr="00A26639">
              <w:rPr>
                <w:color w:val="000000"/>
                <w:sz w:val="20"/>
                <w:szCs w:val="20"/>
              </w:rPr>
              <w:t xml:space="preserve"> It is important to spend time managing forest, rangeland, and deer habitat.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EF06197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56DC972D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7A07176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12DAD16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38.2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055EA14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32.2</w:t>
            </w:r>
          </w:p>
        </w:tc>
      </w:tr>
      <w:tr w:rsidR="0040346B" w:rsidRPr="00A26639" w14:paraId="59AC1A62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2E374F66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e3balance:</w:t>
            </w:r>
            <w:r w:rsidRPr="00A26639">
              <w:rPr>
                <w:color w:val="000000"/>
                <w:sz w:val="20"/>
                <w:szCs w:val="20"/>
              </w:rPr>
              <w:t xml:space="preserve"> Sustainable management of forest, rangeland, and deer habitat is important to maintain balance and diversity in the natural environment.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AEDD599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31280462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73CE71C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17.6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67B1043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A2BB42D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35.2</w:t>
            </w:r>
          </w:p>
        </w:tc>
      </w:tr>
      <w:tr w:rsidR="0040346B" w:rsidRPr="00A26639" w14:paraId="398BE55B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3A7CFAFE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e3connect:</w:t>
            </w:r>
            <w:r w:rsidRPr="00A26639">
              <w:rPr>
                <w:color w:val="000000"/>
                <w:sz w:val="20"/>
                <w:szCs w:val="20"/>
              </w:rPr>
              <w:t xml:space="preserve"> I feel connected with nature when I get involved in forest, rangeland, and deer habitat management.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7B5B07F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4040EA41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5678B98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24.2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06300BD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120272E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31.0</w:t>
            </w:r>
          </w:p>
        </w:tc>
      </w:tr>
      <w:tr w:rsidR="0040346B" w:rsidRPr="00A26639" w14:paraId="2F8F0548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46EA9F23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e3environ:</w:t>
            </w:r>
            <w:r w:rsidRPr="00A26639">
              <w:rPr>
                <w:color w:val="000000"/>
                <w:sz w:val="20"/>
                <w:szCs w:val="20"/>
              </w:rPr>
              <w:t xml:space="preserve"> The primary use of forest, rangeland, and deer habitat management should be to benefit the environment.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1E7DBB4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4.9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6E46800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7.9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3769926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34.5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7DE15C8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DF65E5E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19.4</w:t>
            </w:r>
          </w:p>
        </w:tc>
      </w:tr>
      <w:tr w:rsidR="0040346B" w:rsidRPr="00A26639" w14:paraId="094E6C50" w14:textId="77777777" w:rsidTr="00E861E4">
        <w:trPr>
          <w:trHeight w:val="320"/>
          <w:jc w:val="center"/>
        </w:trPr>
        <w:tc>
          <w:tcPr>
            <w:tcW w:w="6930" w:type="dxa"/>
            <w:shd w:val="clear" w:color="auto" w:fill="auto"/>
            <w:noWrap/>
            <w:vAlign w:val="center"/>
            <w:hideMark/>
          </w:tcPr>
          <w:p w14:paraId="1CCA596D" w14:textId="77777777" w:rsidR="0040346B" w:rsidRPr="00A26639" w:rsidRDefault="0040346B" w:rsidP="00E861E4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26639">
              <w:rPr>
                <w:i/>
                <w:iCs/>
                <w:color w:val="000000"/>
                <w:sz w:val="20"/>
                <w:szCs w:val="20"/>
              </w:rPr>
              <w:t>e3noneed:</w:t>
            </w:r>
            <w:r w:rsidRPr="00A26639">
              <w:rPr>
                <w:color w:val="000000"/>
                <w:sz w:val="20"/>
                <w:szCs w:val="20"/>
              </w:rPr>
              <w:t xml:space="preserve"> There is no need for active, forest, rangeland, and deer habitat management.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9D55BE7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9337454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60271F7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6DAD418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4075B82" w14:textId="77777777" w:rsidR="0040346B" w:rsidRPr="00A26639" w:rsidRDefault="0040346B" w:rsidP="00E861E4">
            <w:pPr>
              <w:jc w:val="center"/>
              <w:rPr>
                <w:color w:val="000000"/>
                <w:sz w:val="20"/>
                <w:szCs w:val="20"/>
              </w:rPr>
            </w:pPr>
            <w:r w:rsidRPr="00A26639">
              <w:rPr>
                <w:color w:val="000000"/>
                <w:sz w:val="20"/>
                <w:szCs w:val="20"/>
              </w:rPr>
              <w:t>4.9</w:t>
            </w:r>
          </w:p>
        </w:tc>
      </w:tr>
    </w:tbl>
    <w:bookmarkEnd w:id="1"/>
    <w:p w14:paraId="0F734048" w14:textId="631B8E5B" w:rsidR="006B77E5" w:rsidRPr="00433F0B" w:rsidRDefault="00433F0B" w:rsidP="004D2D89">
      <w:pPr>
        <w:pStyle w:val="Heading1"/>
        <w:spacing w:line="480" w:lineRule="auto"/>
        <w:rPr>
          <w:color w:val="FF0000"/>
          <w:sz w:val="20"/>
          <w:szCs w:val="20"/>
        </w:rPr>
      </w:pPr>
      <w:r w:rsidRPr="00433F0B">
        <w:rPr>
          <w:color w:val="FF0000"/>
          <w:sz w:val="20"/>
          <w:szCs w:val="20"/>
        </w:rPr>
        <w:t xml:space="preserve"> </w:t>
      </w:r>
    </w:p>
    <w:sectPr w:rsidR="006B77E5" w:rsidRPr="00433F0B" w:rsidSect="00B104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60362" w14:textId="77777777" w:rsidR="00AB7654" w:rsidRDefault="00AB7654">
      <w:r>
        <w:separator/>
      </w:r>
    </w:p>
  </w:endnote>
  <w:endnote w:type="continuationSeparator" w:id="0">
    <w:p w14:paraId="0FE3DC79" w14:textId="77777777" w:rsidR="00AB7654" w:rsidRDefault="00AB7654">
      <w:r>
        <w:continuationSeparator/>
      </w:r>
    </w:p>
  </w:endnote>
  <w:endnote w:type="continuationNotice" w:id="1">
    <w:p w14:paraId="63CEE821" w14:textId="77777777" w:rsidR="00AB7654" w:rsidRDefault="00AB7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4FE49" w14:textId="77777777" w:rsidR="00CD539F" w:rsidRDefault="00AB7654" w:rsidP="00203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41392" w14:textId="77777777" w:rsidR="00AB7654" w:rsidRDefault="00AB7654">
      <w:r>
        <w:separator/>
      </w:r>
    </w:p>
  </w:footnote>
  <w:footnote w:type="continuationSeparator" w:id="0">
    <w:p w14:paraId="655FA911" w14:textId="77777777" w:rsidR="00AB7654" w:rsidRDefault="00AB7654">
      <w:r>
        <w:continuationSeparator/>
      </w:r>
    </w:p>
  </w:footnote>
  <w:footnote w:type="continuationNotice" w:id="1">
    <w:p w14:paraId="0C2236A8" w14:textId="77777777" w:rsidR="00AB7654" w:rsidRDefault="00AB76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D100C"/>
    <w:multiLevelType w:val="hybridMultilevel"/>
    <w:tmpl w:val="37AC3BB6"/>
    <w:lvl w:ilvl="0" w:tplc="3D80DDD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5CD7"/>
    <w:multiLevelType w:val="hybridMultilevel"/>
    <w:tmpl w:val="35D0CAC2"/>
    <w:lvl w:ilvl="0" w:tplc="71F89BB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E7CF6"/>
    <w:multiLevelType w:val="hybridMultilevel"/>
    <w:tmpl w:val="6ED2F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D61C0"/>
    <w:multiLevelType w:val="hybridMultilevel"/>
    <w:tmpl w:val="81EA649E"/>
    <w:lvl w:ilvl="0" w:tplc="6DF81EF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95F"/>
    <w:multiLevelType w:val="hybridMultilevel"/>
    <w:tmpl w:val="1146F9FE"/>
    <w:lvl w:ilvl="0" w:tplc="3D4E694A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7E73EA2"/>
    <w:multiLevelType w:val="hybridMultilevel"/>
    <w:tmpl w:val="3B64E8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AD4702"/>
    <w:multiLevelType w:val="hybridMultilevel"/>
    <w:tmpl w:val="34DE78D2"/>
    <w:lvl w:ilvl="0" w:tplc="10060A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65F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D25499"/>
    <w:multiLevelType w:val="hybridMultilevel"/>
    <w:tmpl w:val="C924194C"/>
    <w:lvl w:ilvl="0" w:tplc="E71E0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266E04"/>
    <w:rsid w:val="00013C52"/>
    <w:rsid w:val="00016961"/>
    <w:rsid w:val="000224F4"/>
    <w:rsid w:val="00024830"/>
    <w:rsid w:val="00024A24"/>
    <w:rsid w:val="00025092"/>
    <w:rsid w:val="000332C4"/>
    <w:rsid w:val="00041E77"/>
    <w:rsid w:val="000423DE"/>
    <w:rsid w:val="00047335"/>
    <w:rsid w:val="000541E8"/>
    <w:rsid w:val="000614DD"/>
    <w:rsid w:val="00063622"/>
    <w:rsid w:val="00066DC9"/>
    <w:rsid w:val="000672C9"/>
    <w:rsid w:val="00076102"/>
    <w:rsid w:val="00084E99"/>
    <w:rsid w:val="000A1E47"/>
    <w:rsid w:val="000B1F81"/>
    <w:rsid w:val="000B44D6"/>
    <w:rsid w:val="000B5664"/>
    <w:rsid w:val="000C61B9"/>
    <w:rsid w:val="000D1C52"/>
    <w:rsid w:val="000D229B"/>
    <w:rsid w:val="000D32C9"/>
    <w:rsid w:val="000D75BD"/>
    <w:rsid w:val="000D7F6F"/>
    <w:rsid w:val="000F3B36"/>
    <w:rsid w:val="000F4409"/>
    <w:rsid w:val="0010720E"/>
    <w:rsid w:val="0011382C"/>
    <w:rsid w:val="00122F1D"/>
    <w:rsid w:val="0012328F"/>
    <w:rsid w:val="00125C8F"/>
    <w:rsid w:val="001308CE"/>
    <w:rsid w:val="001314B6"/>
    <w:rsid w:val="00142A72"/>
    <w:rsid w:val="00150B22"/>
    <w:rsid w:val="00155A8F"/>
    <w:rsid w:val="001574DD"/>
    <w:rsid w:val="00160FA2"/>
    <w:rsid w:val="0016685F"/>
    <w:rsid w:val="001729AD"/>
    <w:rsid w:val="001753EE"/>
    <w:rsid w:val="00176C86"/>
    <w:rsid w:val="001809A6"/>
    <w:rsid w:val="00191583"/>
    <w:rsid w:val="0019191F"/>
    <w:rsid w:val="0019265D"/>
    <w:rsid w:val="001A2AE5"/>
    <w:rsid w:val="001C6B23"/>
    <w:rsid w:val="001D00D9"/>
    <w:rsid w:val="001D463E"/>
    <w:rsid w:val="001D60E8"/>
    <w:rsid w:val="001E6257"/>
    <w:rsid w:val="001E74CB"/>
    <w:rsid w:val="001F0740"/>
    <w:rsid w:val="001F0BD3"/>
    <w:rsid w:val="001F2BA0"/>
    <w:rsid w:val="002030C6"/>
    <w:rsid w:val="00203EA1"/>
    <w:rsid w:val="002107A4"/>
    <w:rsid w:val="00222750"/>
    <w:rsid w:val="00226678"/>
    <w:rsid w:val="00232821"/>
    <w:rsid w:val="00232DC1"/>
    <w:rsid w:val="00233DB3"/>
    <w:rsid w:val="00243FD6"/>
    <w:rsid w:val="00246C42"/>
    <w:rsid w:val="00250A40"/>
    <w:rsid w:val="00250FB0"/>
    <w:rsid w:val="00253489"/>
    <w:rsid w:val="00261C90"/>
    <w:rsid w:val="002633DC"/>
    <w:rsid w:val="00266E04"/>
    <w:rsid w:val="00267D8F"/>
    <w:rsid w:val="00270FC6"/>
    <w:rsid w:val="00274B78"/>
    <w:rsid w:val="00276100"/>
    <w:rsid w:val="00276F12"/>
    <w:rsid w:val="002842BB"/>
    <w:rsid w:val="00287056"/>
    <w:rsid w:val="00292009"/>
    <w:rsid w:val="00294A6A"/>
    <w:rsid w:val="002950F3"/>
    <w:rsid w:val="00295C1F"/>
    <w:rsid w:val="002A5A19"/>
    <w:rsid w:val="002B24BB"/>
    <w:rsid w:val="002B2655"/>
    <w:rsid w:val="002B5EF6"/>
    <w:rsid w:val="002B7126"/>
    <w:rsid w:val="002C6FA1"/>
    <w:rsid w:val="002D19E1"/>
    <w:rsid w:val="002D4B54"/>
    <w:rsid w:val="002E0F0F"/>
    <w:rsid w:val="002F3374"/>
    <w:rsid w:val="00300CCA"/>
    <w:rsid w:val="00304CDE"/>
    <w:rsid w:val="00306466"/>
    <w:rsid w:val="0031029B"/>
    <w:rsid w:val="00313D06"/>
    <w:rsid w:val="00323436"/>
    <w:rsid w:val="00323E8C"/>
    <w:rsid w:val="00326FA3"/>
    <w:rsid w:val="00334B79"/>
    <w:rsid w:val="003367E7"/>
    <w:rsid w:val="00343C43"/>
    <w:rsid w:val="003461A9"/>
    <w:rsid w:val="0034725E"/>
    <w:rsid w:val="00350224"/>
    <w:rsid w:val="00353A05"/>
    <w:rsid w:val="00354C30"/>
    <w:rsid w:val="00361457"/>
    <w:rsid w:val="003651AF"/>
    <w:rsid w:val="00366C3F"/>
    <w:rsid w:val="0037098C"/>
    <w:rsid w:val="00372134"/>
    <w:rsid w:val="0037321D"/>
    <w:rsid w:val="00374DD0"/>
    <w:rsid w:val="00376867"/>
    <w:rsid w:val="00376CCD"/>
    <w:rsid w:val="00380940"/>
    <w:rsid w:val="003A1039"/>
    <w:rsid w:val="003B23EE"/>
    <w:rsid w:val="003C4824"/>
    <w:rsid w:val="003C6709"/>
    <w:rsid w:val="003C7A83"/>
    <w:rsid w:val="003D0820"/>
    <w:rsid w:val="003D13AC"/>
    <w:rsid w:val="003D3836"/>
    <w:rsid w:val="003D4DE8"/>
    <w:rsid w:val="003D58AB"/>
    <w:rsid w:val="003D5B91"/>
    <w:rsid w:val="003E2B88"/>
    <w:rsid w:val="003E3909"/>
    <w:rsid w:val="003E4FB0"/>
    <w:rsid w:val="004008D1"/>
    <w:rsid w:val="00401F44"/>
    <w:rsid w:val="0040346B"/>
    <w:rsid w:val="00407304"/>
    <w:rsid w:val="00416806"/>
    <w:rsid w:val="004170DC"/>
    <w:rsid w:val="00422333"/>
    <w:rsid w:val="004259DC"/>
    <w:rsid w:val="00426C22"/>
    <w:rsid w:val="00430FE6"/>
    <w:rsid w:val="00433F0B"/>
    <w:rsid w:val="00444A7F"/>
    <w:rsid w:val="00444BAC"/>
    <w:rsid w:val="00451EC0"/>
    <w:rsid w:val="004543E3"/>
    <w:rsid w:val="00454ECC"/>
    <w:rsid w:val="00457BD5"/>
    <w:rsid w:val="00457DF6"/>
    <w:rsid w:val="00463250"/>
    <w:rsid w:val="004701B2"/>
    <w:rsid w:val="00472312"/>
    <w:rsid w:val="00480C54"/>
    <w:rsid w:val="004848BC"/>
    <w:rsid w:val="00485602"/>
    <w:rsid w:val="00496664"/>
    <w:rsid w:val="004C14BB"/>
    <w:rsid w:val="004D2D89"/>
    <w:rsid w:val="004E1B3E"/>
    <w:rsid w:val="004E5B91"/>
    <w:rsid w:val="004E5E3F"/>
    <w:rsid w:val="00504E81"/>
    <w:rsid w:val="00507B17"/>
    <w:rsid w:val="00510182"/>
    <w:rsid w:val="00510F94"/>
    <w:rsid w:val="00511857"/>
    <w:rsid w:val="005240F4"/>
    <w:rsid w:val="00525BA5"/>
    <w:rsid w:val="00526FA2"/>
    <w:rsid w:val="00533062"/>
    <w:rsid w:val="005338E1"/>
    <w:rsid w:val="005376FE"/>
    <w:rsid w:val="005415E5"/>
    <w:rsid w:val="00543969"/>
    <w:rsid w:val="00547E91"/>
    <w:rsid w:val="00551C45"/>
    <w:rsid w:val="00564730"/>
    <w:rsid w:val="00565585"/>
    <w:rsid w:val="00571E5E"/>
    <w:rsid w:val="00583EB2"/>
    <w:rsid w:val="00584351"/>
    <w:rsid w:val="005A27B1"/>
    <w:rsid w:val="005A3442"/>
    <w:rsid w:val="005A563B"/>
    <w:rsid w:val="005B0773"/>
    <w:rsid w:val="005B240F"/>
    <w:rsid w:val="005B46A9"/>
    <w:rsid w:val="005C0EEF"/>
    <w:rsid w:val="005C2F04"/>
    <w:rsid w:val="005C43A5"/>
    <w:rsid w:val="005C6C39"/>
    <w:rsid w:val="005C7FC3"/>
    <w:rsid w:val="005D5B18"/>
    <w:rsid w:val="005E0100"/>
    <w:rsid w:val="005F6770"/>
    <w:rsid w:val="005F7DD2"/>
    <w:rsid w:val="00602070"/>
    <w:rsid w:val="00604EEA"/>
    <w:rsid w:val="0060505A"/>
    <w:rsid w:val="006070EB"/>
    <w:rsid w:val="0061035E"/>
    <w:rsid w:val="00610CD5"/>
    <w:rsid w:val="006122AD"/>
    <w:rsid w:val="00621F6E"/>
    <w:rsid w:val="006233F9"/>
    <w:rsid w:val="0062716E"/>
    <w:rsid w:val="00646F3B"/>
    <w:rsid w:val="00660BE8"/>
    <w:rsid w:val="00667BCA"/>
    <w:rsid w:val="00673D64"/>
    <w:rsid w:val="00677F5F"/>
    <w:rsid w:val="00682CAB"/>
    <w:rsid w:val="00685D97"/>
    <w:rsid w:val="0068718F"/>
    <w:rsid w:val="00690A73"/>
    <w:rsid w:val="00691B39"/>
    <w:rsid w:val="00693BB7"/>
    <w:rsid w:val="006941CA"/>
    <w:rsid w:val="006A7FC2"/>
    <w:rsid w:val="006B2820"/>
    <w:rsid w:val="006B77E5"/>
    <w:rsid w:val="006C11C9"/>
    <w:rsid w:val="006C2FB7"/>
    <w:rsid w:val="006C3709"/>
    <w:rsid w:val="006C676A"/>
    <w:rsid w:val="006C6EBD"/>
    <w:rsid w:val="006C7319"/>
    <w:rsid w:val="006D195F"/>
    <w:rsid w:val="006D39F0"/>
    <w:rsid w:val="006D4728"/>
    <w:rsid w:val="006D5D74"/>
    <w:rsid w:val="006E416E"/>
    <w:rsid w:val="006E5321"/>
    <w:rsid w:val="006E56FC"/>
    <w:rsid w:val="006E677A"/>
    <w:rsid w:val="006E688C"/>
    <w:rsid w:val="006F1C52"/>
    <w:rsid w:val="006F6428"/>
    <w:rsid w:val="00704539"/>
    <w:rsid w:val="00704FC0"/>
    <w:rsid w:val="00714C86"/>
    <w:rsid w:val="00716231"/>
    <w:rsid w:val="00723449"/>
    <w:rsid w:val="00724CD5"/>
    <w:rsid w:val="007272F7"/>
    <w:rsid w:val="00744CA7"/>
    <w:rsid w:val="007452E4"/>
    <w:rsid w:val="007463DC"/>
    <w:rsid w:val="007503D7"/>
    <w:rsid w:val="00750A3D"/>
    <w:rsid w:val="0076264E"/>
    <w:rsid w:val="007662CC"/>
    <w:rsid w:val="00766DAF"/>
    <w:rsid w:val="00774669"/>
    <w:rsid w:val="007802E7"/>
    <w:rsid w:val="00781F6E"/>
    <w:rsid w:val="007866E5"/>
    <w:rsid w:val="00786CE9"/>
    <w:rsid w:val="007921B2"/>
    <w:rsid w:val="0079545B"/>
    <w:rsid w:val="007A213A"/>
    <w:rsid w:val="007B5E34"/>
    <w:rsid w:val="007B63F8"/>
    <w:rsid w:val="007C1067"/>
    <w:rsid w:val="007C1E03"/>
    <w:rsid w:val="007C3C1C"/>
    <w:rsid w:val="007C7881"/>
    <w:rsid w:val="007D5964"/>
    <w:rsid w:val="007E1ADC"/>
    <w:rsid w:val="007F05E6"/>
    <w:rsid w:val="007F1184"/>
    <w:rsid w:val="007F2ABB"/>
    <w:rsid w:val="007F595D"/>
    <w:rsid w:val="007F67C1"/>
    <w:rsid w:val="007F6DA7"/>
    <w:rsid w:val="0080181E"/>
    <w:rsid w:val="008049D6"/>
    <w:rsid w:val="00810DFC"/>
    <w:rsid w:val="00812CB5"/>
    <w:rsid w:val="00816E9E"/>
    <w:rsid w:val="008173EC"/>
    <w:rsid w:val="00826F8E"/>
    <w:rsid w:val="008273A7"/>
    <w:rsid w:val="008328E7"/>
    <w:rsid w:val="008432CD"/>
    <w:rsid w:val="00861285"/>
    <w:rsid w:val="0086641F"/>
    <w:rsid w:val="00866FDA"/>
    <w:rsid w:val="0088268A"/>
    <w:rsid w:val="0088284A"/>
    <w:rsid w:val="00894826"/>
    <w:rsid w:val="0089732F"/>
    <w:rsid w:val="008A2806"/>
    <w:rsid w:val="008A5C90"/>
    <w:rsid w:val="008A7077"/>
    <w:rsid w:val="008B5CB9"/>
    <w:rsid w:val="008B6C01"/>
    <w:rsid w:val="008D10CA"/>
    <w:rsid w:val="008D201F"/>
    <w:rsid w:val="008D441F"/>
    <w:rsid w:val="008D4BEC"/>
    <w:rsid w:val="008F1A37"/>
    <w:rsid w:val="008F28BE"/>
    <w:rsid w:val="008F73BE"/>
    <w:rsid w:val="00902CAF"/>
    <w:rsid w:val="0091718F"/>
    <w:rsid w:val="00921E4F"/>
    <w:rsid w:val="00925140"/>
    <w:rsid w:val="009253F0"/>
    <w:rsid w:val="009257D7"/>
    <w:rsid w:val="009308A7"/>
    <w:rsid w:val="00930917"/>
    <w:rsid w:val="009315E0"/>
    <w:rsid w:val="00931634"/>
    <w:rsid w:val="0093230C"/>
    <w:rsid w:val="009368E4"/>
    <w:rsid w:val="00937ADD"/>
    <w:rsid w:val="009457DC"/>
    <w:rsid w:val="0095007B"/>
    <w:rsid w:val="00951476"/>
    <w:rsid w:val="00957B1E"/>
    <w:rsid w:val="00963A78"/>
    <w:rsid w:val="00976730"/>
    <w:rsid w:val="0098341F"/>
    <w:rsid w:val="00987013"/>
    <w:rsid w:val="009870FF"/>
    <w:rsid w:val="009925DF"/>
    <w:rsid w:val="0099756F"/>
    <w:rsid w:val="009A231C"/>
    <w:rsid w:val="009A332E"/>
    <w:rsid w:val="009A4B7C"/>
    <w:rsid w:val="009B2A52"/>
    <w:rsid w:val="009C0493"/>
    <w:rsid w:val="009C2CBD"/>
    <w:rsid w:val="009C44D7"/>
    <w:rsid w:val="009D237C"/>
    <w:rsid w:val="009D34D4"/>
    <w:rsid w:val="009D3921"/>
    <w:rsid w:val="009D7963"/>
    <w:rsid w:val="009E05FE"/>
    <w:rsid w:val="009E54DE"/>
    <w:rsid w:val="009F0D92"/>
    <w:rsid w:val="00A0655D"/>
    <w:rsid w:val="00A10A16"/>
    <w:rsid w:val="00A1523C"/>
    <w:rsid w:val="00A25229"/>
    <w:rsid w:val="00A26639"/>
    <w:rsid w:val="00A26EDD"/>
    <w:rsid w:val="00A36CBF"/>
    <w:rsid w:val="00A375CD"/>
    <w:rsid w:val="00A43E44"/>
    <w:rsid w:val="00A510C3"/>
    <w:rsid w:val="00A54250"/>
    <w:rsid w:val="00A57E33"/>
    <w:rsid w:val="00A6582A"/>
    <w:rsid w:val="00A7026E"/>
    <w:rsid w:val="00A708A7"/>
    <w:rsid w:val="00A72B93"/>
    <w:rsid w:val="00A75E03"/>
    <w:rsid w:val="00A76524"/>
    <w:rsid w:val="00A82093"/>
    <w:rsid w:val="00A9036D"/>
    <w:rsid w:val="00A96688"/>
    <w:rsid w:val="00AA00B3"/>
    <w:rsid w:val="00AA5BAD"/>
    <w:rsid w:val="00AA6F9B"/>
    <w:rsid w:val="00AB264A"/>
    <w:rsid w:val="00AB5EF6"/>
    <w:rsid w:val="00AB7654"/>
    <w:rsid w:val="00AC76F0"/>
    <w:rsid w:val="00AD05D5"/>
    <w:rsid w:val="00AD323A"/>
    <w:rsid w:val="00AD6712"/>
    <w:rsid w:val="00AE080E"/>
    <w:rsid w:val="00AE5189"/>
    <w:rsid w:val="00AF2868"/>
    <w:rsid w:val="00AF2C46"/>
    <w:rsid w:val="00B12E54"/>
    <w:rsid w:val="00B12F00"/>
    <w:rsid w:val="00B24C2E"/>
    <w:rsid w:val="00B25BE9"/>
    <w:rsid w:val="00B2719A"/>
    <w:rsid w:val="00B31A64"/>
    <w:rsid w:val="00B335AF"/>
    <w:rsid w:val="00B45594"/>
    <w:rsid w:val="00B521CE"/>
    <w:rsid w:val="00B62B0A"/>
    <w:rsid w:val="00B63C0D"/>
    <w:rsid w:val="00B64FA4"/>
    <w:rsid w:val="00B65861"/>
    <w:rsid w:val="00B66FD8"/>
    <w:rsid w:val="00B74CBE"/>
    <w:rsid w:val="00B81046"/>
    <w:rsid w:val="00B82FF8"/>
    <w:rsid w:val="00B97D37"/>
    <w:rsid w:val="00BA37E0"/>
    <w:rsid w:val="00BA4CA1"/>
    <w:rsid w:val="00BB2D26"/>
    <w:rsid w:val="00BC2D70"/>
    <w:rsid w:val="00BE1AEA"/>
    <w:rsid w:val="00BE1FAE"/>
    <w:rsid w:val="00BE5071"/>
    <w:rsid w:val="00BE5E9E"/>
    <w:rsid w:val="00BE778E"/>
    <w:rsid w:val="00BF2D70"/>
    <w:rsid w:val="00C013A9"/>
    <w:rsid w:val="00C04437"/>
    <w:rsid w:val="00C050AB"/>
    <w:rsid w:val="00C123C4"/>
    <w:rsid w:val="00C16A11"/>
    <w:rsid w:val="00C21BC0"/>
    <w:rsid w:val="00C30413"/>
    <w:rsid w:val="00C41D35"/>
    <w:rsid w:val="00C43DD0"/>
    <w:rsid w:val="00C53A63"/>
    <w:rsid w:val="00C56603"/>
    <w:rsid w:val="00C83127"/>
    <w:rsid w:val="00C87429"/>
    <w:rsid w:val="00C87DEB"/>
    <w:rsid w:val="00CA037E"/>
    <w:rsid w:val="00CA3647"/>
    <w:rsid w:val="00CB2349"/>
    <w:rsid w:val="00CB29B0"/>
    <w:rsid w:val="00CB6EE3"/>
    <w:rsid w:val="00CC2CBA"/>
    <w:rsid w:val="00CD3130"/>
    <w:rsid w:val="00CD48B5"/>
    <w:rsid w:val="00CF78D3"/>
    <w:rsid w:val="00D011F9"/>
    <w:rsid w:val="00D03D2A"/>
    <w:rsid w:val="00D05BD3"/>
    <w:rsid w:val="00D120D1"/>
    <w:rsid w:val="00D12E4C"/>
    <w:rsid w:val="00D232F4"/>
    <w:rsid w:val="00D2755E"/>
    <w:rsid w:val="00D310DA"/>
    <w:rsid w:val="00D36C88"/>
    <w:rsid w:val="00D4255E"/>
    <w:rsid w:val="00D478A4"/>
    <w:rsid w:val="00D53335"/>
    <w:rsid w:val="00D6693E"/>
    <w:rsid w:val="00D678BE"/>
    <w:rsid w:val="00D96E18"/>
    <w:rsid w:val="00DA4AC5"/>
    <w:rsid w:val="00DC25B6"/>
    <w:rsid w:val="00DC4972"/>
    <w:rsid w:val="00DC60C7"/>
    <w:rsid w:val="00DD0FF5"/>
    <w:rsid w:val="00DD160D"/>
    <w:rsid w:val="00DD2001"/>
    <w:rsid w:val="00DD402A"/>
    <w:rsid w:val="00DD74D0"/>
    <w:rsid w:val="00DE0598"/>
    <w:rsid w:val="00DE48B0"/>
    <w:rsid w:val="00DE55D3"/>
    <w:rsid w:val="00DE6F33"/>
    <w:rsid w:val="00DF3778"/>
    <w:rsid w:val="00E05CCA"/>
    <w:rsid w:val="00E15B03"/>
    <w:rsid w:val="00E254CA"/>
    <w:rsid w:val="00E26743"/>
    <w:rsid w:val="00E319F8"/>
    <w:rsid w:val="00E32A47"/>
    <w:rsid w:val="00E53697"/>
    <w:rsid w:val="00E53B02"/>
    <w:rsid w:val="00E53D84"/>
    <w:rsid w:val="00E55E5D"/>
    <w:rsid w:val="00E60B88"/>
    <w:rsid w:val="00E61B54"/>
    <w:rsid w:val="00E61C08"/>
    <w:rsid w:val="00E67E8B"/>
    <w:rsid w:val="00E77918"/>
    <w:rsid w:val="00E80E5E"/>
    <w:rsid w:val="00E84E17"/>
    <w:rsid w:val="00E94E36"/>
    <w:rsid w:val="00EA19B1"/>
    <w:rsid w:val="00EB5BCE"/>
    <w:rsid w:val="00EC144B"/>
    <w:rsid w:val="00ED7F0C"/>
    <w:rsid w:val="00EF3881"/>
    <w:rsid w:val="00EF430E"/>
    <w:rsid w:val="00EF520B"/>
    <w:rsid w:val="00EF6464"/>
    <w:rsid w:val="00F17533"/>
    <w:rsid w:val="00F21ED9"/>
    <w:rsid w:val="00F22D92"/>
    <w:rsid w:val="00F26A29"/>
    <w:rsid w:val="00F26B93"/>
    <w:rsid w:val="00F3123C"/>
    <w:rsid w:val="00F33954"/>
    <w:rsid w:val="00F33DAE"/>
    <w:rsid w:val="00F34C4C"/>
    <w:rsid w:val="00F404C5"/>
    <w:rsid w:val="00F432F0"/>
    <w:rsid w:val="00F448F2"/>
    <w:rsid w:val="00F50146"/>
    <w:rsid w:val="00F506DA"/>
    <w:rsid w:val="00F513F1"/>
    <w:rsid w:val="00F53527"/>
    <w:rsid w:val="00F555D7"/>
    <w:rsid w:val="00F71626"/>
    <w:rsid w:val="00F91738"/>
    <w:rsid w:val="00F91D11"/>
    <w:rsid w:val="00F93620"/>
    <w:rsid w:val="00F937D6"/>
    <w:rsid w:val="00FA5280"/>
    <w:rsid w:val="00FA5352"/>
    <w:rsid w:val="00FC15DD"/>
    <w:rsid w:val="00FC1C40"/>
    <w:rsid w:val="00FC3011"/>
    <w:rsid w:val="00FC4074"/>
    <w:rsid w:val="00FC4093"/>
    <w:rsid w:val="00FC4757"/>
    <w:rsid w:val="00FC6270"/>
    <w:rsid w:val="00FD0AAE"/>
    <w:rsid w:val="00FE203D"/>
    <w:rsid w:val="00FE7D3B"/>
    <w:rsid w:val="00F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A9243"/>
  <w15:chartTrackingRefBased/>
  <w15:docId w15:val="{F11CC79F-0C71-CF48-B8AF-1EAF513F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1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E04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266E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6E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6E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E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66E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266E04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table" w:styleId="TableGrid">
    <w:name w:val="Table Grid"/>
    <w:basedOn w:val="TableNormal"/>
    <w:uiPriority w:val="59"/>
    <w:rsid w:val="00266E04"/>
    <w:rPr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E04"/>
    <w:pPr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266E04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bidi="ar-SA"/>
    </w:rPr>
  </w:style>
  <w:style w:type="character" w:styleId="IntenseEmphasis">
    <w:name w:val="Intense Emphasis"/>
    <w:basedOn w:val="DefaultParagraphFont"/>
    <w:uiPriority w:val="21"/>
    <w:qFormat/>
    <w:rsid w:val="00266E04"/>
    <w:rPr>
      <w:i/>
      <w:iCs/>
      <w:color w:val="4472C4" w:themeColor="accent1"/>
    </w:rPr>
  </w:style>
  <w:style w:type="character" w:customStyle="1" w:styleId="title-text">
    <w:name w:val="title-text"/>
    <w:basedOn w:val="DefaultParagraphFont"/>
    <w:rsid w:val="00266E04"/>
  </w:style>
  <w:style w:type="character" w:styleId="CommentReference">
    <w:name w:val="annotation reference"/>
    <w:basedOn w:val="DefaultParagraphFont"/>
    <w:uiPriority w:val="99"/>
    <w:semiHidden/>
    <w:unhideWhenUsed/>
    <w:rsid w:val="00266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E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E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E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E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E0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66E04"/>
    <w:rPr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266E0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6E04"/>
    <w:rPr>
      <w:color w:val="954F72"/>
      <w:u w:val="single"/>
    </w:rPr>
  </w:style>
  <w:style w:type="paragraph" w:customStyle="1" w:styleId="msonormal0">
    <w:name w:val="msonormal"/>
    <w:basedOn w:val="Normal"/>
    <w:rsid w:val="00266E04"/>
    <w:pPr>
      <w:spacing w:before="100" w:beforeAutospacing="1" w:after="100" w:afterAutospacing="1"/>
    </w:pPr>
    <w:rPr>
      <w:lang w:bidi="ar-SA"/>
    </w:rPr>
  </w:style>
  <w:style w:type="paragraph" w:customStyle="1" w:styleId="xl63">
    <w:name w:val="xl63"/>
    <w:basedOn w:val="Normal"/>
    <w:rsid w:val="00266E04"/>
    <w:pPr>
      <w:spacing w:before="100" w:beforeAutospacing="1" w:after="100" w:afterAutospacing="1"/>
      <w:jc w:val="center"/>
      <w:textAlignment w:val="center"/>
    </w:pPr>
    <w:rPr>
      <w:lang w:bidi="ar-SA"/>
    </w:rPr>
  </w:style>
  <w:style w:type="paragraph" w:customStyle="1" w:styleId="xl64">
    <w:name w:val="xl64"/>
    <w:basedOn w:val="Normal"/>
    <w:rsid w:val="00266E04"/>
    <w:pPr>
      <w:spacing w:before="100" w:beforeAutospacing="1" w:after="100" w:afterAutospacing="1"/>
      <w:jc w:val="right"/>
      <w:textAlignment w:val="center"/>
    </w:pPr>
    <w:rPr>
      <w:lang w:bidi="ar-SA"/>
    </w:rPr>
  </w:style>
  <w:style w:type="paragraph" w:customStyle="1" w:styleId="xl65">
    <w:name w:val="xl65"/>
    <w:basedOn w:val="Normal"/>
    <w:rsid w:val="00266E04"/>
    <w:pPr>
      <w:spacing w:before="100" w:beforeAutospacing="1" w:after="100" w:afterAutospacing="1"/>
      <w:textAlignment w:val="center"/>
    </w:pPr>
    <w:rPr>
      <w:lang w:bidi="ar-SA"/>
    </w:rPr>
  </w:style>
  <w:style w:type="paragraph" w:customStyle="1" w:styleId="xl66">
    <w:name w:val="xl66"/>
    <w:basedOn w:val="Normal"/>
    <w:rsid w:val="00266E04"/>
    <w:pPr>
      <w:spacing w:before="100" w:beforeAutospacing="1" w:after="100" w:afterAutospacing="1"/>
      <w:textAlignment w:val="center"/>
    </w:pPr>
    <w:rPr>
      <w:b/>
      <w:bCs/>
      <w:lang w:bidi="ar-SA"/>
    </w:rPr>
  </w:style>
  <w:style w:type="paragraph" w:customStyle="1" w:styleId="xl67">
    <w:name w:val="xl67"/>
    <w:basedOn w:val="Normal"/>
    <w:rsid w:val="00266E04"/>
    <w:pPr>
      <w:spacing w:before="100" w:beforeAutospacing="1" w:after="100" w:afterAutospacing="1"/>
      <w:textAlignment w:val="center"/>
    </w:pPr>
    <w:rPr>
      <w:lang w:bidi="ar-SA"/>
    </w:rPr>
  </w:style>
  <w:style w:type="paragraph" w:customStyle="1" w:styleId="xl68">
    <w:name w:val="xl68"/>
    <w:basedOn w:val="Normal"/>
    <w:rsid w:val="00266E04"/>
    <w:pPr>
      <w:spacing w:before="100" w:beforeAutospacing="1" w:after="100" w:afterAutospacing="1"/>
    </w:pPr>
    <w:rPr>
      <w:color w:val="FF0000"/>
      <w:lang w:bidi="ar-SA"/>
    </w:rPr>
  </w:style>
  <w:style w:type="paragraph" w:customStyle="1" w:styleId="xl69">
    <w:name w:val="xl69"/>
    <w:basedOn w:val="Normal"/>
    <w:rsid w:val="00266E04"/>
    <w:pPr>
      <w:spacing w:before="100" w:beforeAutospacing="1" w:after="100" w:afterAutospacing="1"/>
      <w:jc w:val="right"/>
      <w:textAlignment w:val="center"/>
    </w:pPr>
    <w:rPr>
      <w:lang w:bidi="ar-SA"/>
    </w:rPr>
  </w:style>
  <w:style w:type="paragraph" w:customStyle="1" w:styleId="xl70">
    <w:name w:val="xl70"/>
    <w:basedOn w:val="Normal"/>
    <w:rsid w:val="00266E04"/>
    <w:pPr>
      <w:spacing w:before="100" w:beforeAutospacing="1" w:after="100" w:afterAutospacing="1"/>
      <w:jc w:val="center"/>
      <w:textAlignment w:val="center"/>
    </w:pPr>
    <w:rPr>
      <w:lang w:bidi="ar-SA"/>
    </w:rPr>
  </w:style>
  <w:style w:type="paragraph" w:customStyle="1" w:styleId="xl71">
    <w:name w:val="xl71"/>
    <w:basedOn w:val="Normal"/>
    <w:rsid w:val="00266E04"/>
    <w:pPr>
      <w:spacing w:before="100" w:beforeAutospacing="1" w:after="100" w:afterAutospacing="1"/>
      <w:textAlignment w:val="center"/>
    </w:pPr>
    <w:rPr>
      <w:lang w:bidi="ar-SA"/>
    </w:rPr>
  </w:style>
  <w:style w:type="paragraph" w:customStyle="1" w:styleId="xl72">
    <w:name w:val="xl72"/>
    <w:basedOn w:val="Normal"/>
    <w:rsid w:val="00266E04"/>
    <w:pPr>
      <w:spacing w:before="100" w:beforeAutospacing="1" w:after="100" w:afterAutospacing="1"/>
      <w:textAlignment w:val="center"/>
    </w:pPr>
    <w:rPr>
      <w:lang w:bidi="ar-SA"/>
    </w:rPr>
  </w:style>
  <w:style w:type="paragraph" w:customStyle="1" w:styleId="xl73">
    <w:name w:val="xl73"/>
    <w:basedOn w:val="Normal"/>
    <w:rsid w:val="00266E04"/>
    <w:pPr>
      <w:spacing w:before="100" w:beforeAutospacing="1" w:after="100" w:afterAutospacing="1"/>
      <w:jc w:val="center"/>
    </w:pPr>
    <w:rPr>
      <w:lang w:bidi="ar-SA"/>
    </w:rPr>
  </w:style>
  <w:style w:type="table" w:styleId="PlainTable2">
    <w:name w:val="Plain Table 2"/>
    <w:basedOn w:val="TableNormal"/>
    <w:uiPriority w:val="42"/>
    <w:rsid w:val="00266E04"/>
    <w:rPr>
      <w:szCs w:val="24"/>
      <w:lang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266E04"/>
    <w:rPr>
      <w:color w:val="808080"/>
    </w:rPr>
  </w:style>
  <w:style w:type="paragraph" w:styleId="Header">
    <w:name w:val="header"/>
    <w:basedOn w:val="Normal"/>
    <w:link w:val="HeaderChar"/>
    <w:unhideWhenUsed/>
    <w:rsid w:val="00266E0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66E04"/>
    <w:rPr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66E0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266E04"/>
    <w:rPr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E04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E04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266E04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266E04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266E04"/>
    <w:pPr>
      <w:jc w:val="center"/>
    </w:pPr>
    <w:rPr>
      <w:rFonts w:ascii="Cambria" w:eastAsiaTheme="minorHAnsi" w:hAnsi="Cambria" w:cstheme="minorBidi"/>
      <w:lang w:bidi="ar-SA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6E04"/>
    <w:rPr>
      <w:rFonts w:ascii="Cambria" w:hAnsi="Cambria"/>
      <w:szCs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266E04"/>
    <w:pPr>
      <w:spacing w:line="480" w:lineRule="auto"/>
    </w:pPr>
    <w:rPr>
      <w:rFonts w:ascii="Cambria" w:eastAsiaTheme="minorHAnsi" w:hAnsi="Cambria" w:cstheme="minorBidi"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266E04"/>
    <w:rPr>
      <w:rFonts w:ascii="Cambria" w:hAnsi="Cambria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6E04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Normal"/>
    <w:link w:val="EndNoteCategoryHeadingChar"/>
    <w:rsid w:val="00266E04"/>
    <w:pPr>
      <w:spacing w:before="120" w:after="120"/>
    </w:pPr>
    <w:rPr>
      <w:rFonts w:asciiTheme="minorHAnsi" w:eastAsiaTheme="minorHAnsi" w:hAnsiTheme="minorHAnsi" w:cstheme="minorBidi"/>
      <w:b/>
      <w:lang w:bidi="ar-SA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266E04"/>
    <w:rPr>
      <w:b/>
      <w:szCs w:val="24"/>
      <w:lang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6E0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66E0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66E0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66E0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66E0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66E0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66E04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D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Mishra, Bijesh</dc:creator>
  <cp:keywords/>
  <dc:description/>
  <cp:lastModifiedBy>Trupti Sudge</cp:lastModifiedBy>
  <cp:revision>2</cp:revision>
  <dcterms:created xsi:type="dcterms:W3CDTF">2022-10-20T22:39:00Z</dcterms:created>
  <dcterms:modified xsi:type="dcterms:W3CDTF">2022-10-20T22:39:00Z</dcterms:modified>
</cp:coreProperties>
</file>