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5EA4D" w14:textId="5D6CC410" w:rsidR="004C3191" w:rsidRDefault="0069143A" w:rsidP="007A7475">
      <w:pPr>
        <w:jc w:val="center"/>
        <w:rPr>
          <w:b/>
          <w:bCs/>
        </w:rPr>
      </w:pPr>
      <w:bookmarkStart w:id="0" w:name="_GoBack"/>
      <w:bookmarkEnd w:id="0"/>
      <w:r w:rsidRPr="0069143A">
        <w:rPr>
          <w:b/>
          <w:bCs/>
        </w:rPr>
        <w:t xml:space="preserve">Supplemental </w:t>
      </w:r>
      <w:r>
        <w:rPr>
          <w:b/>
          <w:bCs/>
        </w:rPr>
        <w:t>I</w:t>
      </w:r>
      <w:r w:rsidRPr="0069143A">
        <w:rPr>
          <w:b/>
          <w:bCs/>
        </w:rPr>
        <w:t>nformation</w:t>
      </w:r>
    </w:p>
    <w:p w14:paraId="30AA9525" w14:textId="1B288589" w:rsidR="0069143A" w:rsidRDefault="0069143A">
      <w:pPr>
        <w:rPr>
          <w:b/>
          <w:bCs/>
        </w:rPr>
      </w:pPr>
    </w:p>
    <w:p w14:paraId="74D58650" w14:textId="78C8FCF1" w:rsidR="004415D1" w:rsidRDefault="004415D1">
      <w:pPr>
        <w:rPr>
          <w:b/>
          <w:bCs/>
        </w:rPr>
      </w:pPr>
      <w:r>
        <w:rPr>
          <w:b/>
          <w:bCs/>
        </w:rPr>
        <w:t>Pipelines:</w:t>
      </w:r>
    </w:p>
    <w:p w14:paraId="7C978B1E" w14:textId="7F5DA586" w:rsidR="0069143A" w:rsidRPr="007270AC" w:rsidRDefault="0069143A">
      <w:r w:rsidRPr="007270AC">
        <w:t xml:space="preserve">This document provides </w:t>
      </w:r>
      <w:r w:rsidR="007270AC">
        <w:t xml:space="preserve">the </w:t>
      </w:r>
      <w:r w:rsidRPr="007270AC">
        <w:t>four pipelines we developed</w:t>
      </w:r>
      <w:r w:rsidR="007270AC">
        <w:t xml:space="preserve"> in CellProfiler:</w:t>
      </w:r>
    </w:p>
    <w:p w14:paraId="1C54AE81" w14:textId="77777777" w:rsidR="007270AC" w:rsidRDefault="007270AC"/>
    <w:p w14:paraId="1D6895DB" w14:textId="46A3FE04" w:rsidR="007270AC" w:rsidRDefault="007270AC">
      <w:r>
        <w:t>Supplementary File 1: EBD quantification pipeline</w:t>
      </w:r>
    </w:p>
    <w:p w14:paraId="6AF4D2AB" w14:textId="4F192A00" w:rsidR="007270AC" w:rsidRDefault="007270AC">
      <w:r>
        <w:t>Supplementary File 2: eMyHC quantification pipeline</w:t>
      </w:r>
    </w:p>
    <w:p w14:paraId="136D1FAA" w14:textId="11A0C9BC" w:rsidR="007270AC" w:rsidRDefault="007270AC">
      <w:r>
        <w:t>Supplementary File 3: CD68 quantification pipeline</w:t>
      </w:r>
    </w:p>
    <w:p w14:paraId="6067E2AC" w14:textId="247A7772" w:rsidR="007270AC" w:rsidRPr="007270AC" w:rsidRDefault="007270AC">
      <w:r>
        <w:t>Supplementary File 4: Collagen quantification pipeline</w:t>
      </w:r>
    </w:p>
    <w:p w14:paraId="620D9D78" w14:textId="3F5EE82C" w:rsidR="0069143A" w:rsidRDefault="0069143A">
      <w:pPr>
        <w:rPr>
          <w:b/>
          <w:bCs/>
        </w:rPr>
      </w:pPr>
    </w:p>
    <w:p w14:paraId="7EB6AA7C" w14:textId="434A00E3" w:rsidR="004415D1" w:rsidRDefault="004415D1">
      <w:pPr>
        <w:rPr>
          <w:b/>
          <w:bCs/>
        </w:rPr>
      </w:pPr>
      <w:r>
        <w:rPr>
          <w:b/>
          <w:bCs/>
        </w:rPr>
        <w:t xml:space="preserve">Sample </w:t>
      </w:r>
      <w:r w:rsidR="00633E28">
        <w:rPr>
          <w:b/>
          <w:bCs/>
        </w:rPr>
        <w:t>I</w:t>
      </w:r>
      <w:r>
        <w:rPr>
          <w:b/>
          <w:bCs/>
        </w:rPr>
        <w:t>mages</w:t>
      </w:r>
      <w:r w:rsidR="00187026">
        <w:rPr>
          <w:b/>
          <w:bCs/>
        </w:rPr>
        <w:t>:</w:t>
      </w:r>
    </w:p>
    <w:p w14:paraId="36FDC92F" w14:textId="7E5E0302" w:rsidR="0069143A" w:rsidRPr="00633E28" w:rsidRDefault="00633E28">
      <w:r w:rsidRPr="00633E28">
        <w:t>This document a</w:t>
      </w:r>
      <w:r w:rsidR="0069143A" w:rsidRPr="00633E28">
        <w:t xml:space="preserve">lso includes sample dataset folders which include </w:t>
      </w:r>
      <w:r>
        <w:t>10</w:t>
      </w:r>
      <w:r w:rsidR="0069143A" w:rsidRPr="00633E28">
        <w:t xml:space="preserve"> images per folder</w:t>
      </w:r>
      <w:r w:rsidR="007D42F0" w:rsidRPr="00633E28">
        <w:t xml:space="preserve"> </w:t>
      </w:r>
      <w:r>
        <w:t xml:space="preserve">(5 WT images and 5 </w:t>
      </w:r>
      <w:r>
        <w:rPr>
          <w:i/>
          <w:iCs/>
        </w:rPr>
        <w:t xml:space="preserve">mdx </w:t>
      </w:r>
      <w:r>
        <w:t xml:space="preserve">images) for </w:t>
      </w:r>
      <w:r w:rsidR="007D42F0" w:rsidRPr="00633E28">
        <w:t xml:space="preserve">the reader to test our pipelines. </w:t>
      </w:r>
    </w:p>
    <w:p w14:paraId="5188D388" w14:textId="0927FC06" w:rsidR="0069143A" w:rsidRDefault="0069143A"/>
    <w:p w14:paraId="3EAF78CD" w14:textId="31D779AA" w:rsidR="004415D1" w:rsidRDefault="004415D1">
      <w:r>
        <w:t xml:space="preserve">Additional </w:t>
      </w:r>
      <w:r w:rsidR="00CC181E">
        <w:t>F</w:t>
      </w:r>
      <w:r>
        <w:t xml:space="preserve">ile 1: </w:t>
      </w:r>
      <w:r w:rsidR="001E240F">
        <w:t>Sample EBD images</w:t>
      </w:r>
      <w:r w:rsidR="00726686">
        <w:t>:</w:t>
      </w:r>
      <w:r w:rsidR="00D521DE">
        <w:t xml:space="preserve"> </w:t>
      </w:r>
      <w:r>
        <w:t>5 images from WT and mdx respectiv</w:t>
      </w:r>
      <w:r w:rsidR="008D544B">
        <w:t>ely</w:t>
      </w:r>
    </w:p>
    <w:p w14:paraId="305065A7" w14:textId="247D976C" w:rsidR="006453A0" w:rsidRDefault="006453A0">
      <w:r>
        <w:t xml:space="preserve">Additional </w:t>
      </w:r>
      <w:r w:rsidR="00CC181E">
        <w:t>F</w:t>
      </w:r>
      <w:r>
        <w:t>ile 2:</w:t>
      </w:r>
      <w:r w:rsidR="00726686">
        <w:t xml:space="preserve"> Sample eMyHC images: 5 images from WT and mdx respectively</w:t>
      </w:r>
    </w:p>
    <w:p w14:paraId="144868E1" w14:textId="48AD053E" w:rsidR="006453A0" w:rsidRDefault="006453A0">
      <w:r>
        <w:t xml:space="preserve">Additional </w:t>
      </w:r>
      <w:r w:rsidR="00CC181E">
        <w:t>F</w:t>
      </w:r>
      <w:r>
        <w:t>ile 3:</w:t>
      </w:r>
      <w:r w:rsidR="00726686">
        <w:t xml:space="preserve"> Sample CD68 images: 5 images from WT and mdx respectively</w:t>
      </w:r>
    </w:p>
    <w:p w14:paraId="259FFFB7" w14:textId="43A5E6CF" w:rsidR="006453A0" w:rsidRDefault="006453A0">
      <w:r>
        <w:t xml:space="preserve">Additional </w:t>
      </w:r>
      <w:r w:rsidR="00CC181E">
        <w:t>F</w:t>
      </w:r>
      <w:r>
        <w:t>ile 4:</w:t>
      </w:r>
      <w:r w:rsidR="00726686">
        <w:t xml:space="preserve"> Sample Sirius </w:t>
      </w:r>
      <w:r w:rsidR="00EF2FAB">
        <w:t>red images: 5 images from WT and mdx respectively</w:t>
      </w:r>
    </w:p>
    <w:sectPr w:rsidR="00645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3A"/>
    <w:rsid w:val="00187026"/>
    <w:rsid w:val="001B0FC0"/>
    <w:rsid w:val="001E240F"/>
    <w:rsid w:val="001E29CB"/>
    <w:rsid w:val="00246D37"/>
    <w:rsid w:val="004415D1"/>
    <w:rsid w:val="004C3191"/>
    <w:rsid w:val="005F6F39"/>
    <w:rsid w:val="00633E28"/>
    <w:rsid w:val="006453A0"/>
    <w:rsid w:val="0069143A"/>
    <w:rsid w:val="00726686"/>
    <w:rsid w:val="007270AC"/>
    <w:rsid w:val="007A7475"/>
    <w:rsid w:val="007D42F0"/>
    <w:rsid w:val="008A44B0"/>
    <w:rsid w:val="008A5DE6"/>
    <w:rsid w:val="008B6BF3"/>
    <w:rsid w:val="008D544B"/>
    <w:rsid w:val="00A70A08"/>
    <w:rsid w:val="00CC181E"/>
    <w:rsid w:val="00D25BAD"/>
    <w:rsid w:val="00D521DE"/>
    <w:rsid w:val="00EF2FAB"/>
    <w:rsid w:val="00FB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214B7"/>
  <w15:chartTrackingRefBased/>
  <w15:docId w15:val="{4EC1DBE5-BB7F-4644-B9FC-6EA3A894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Ren, Hongmei</cp:lastModifiedBy>
  <cp:revision>2</cp:revision>
  <dcterms:created xsi:type="dcterms:W3CDTF">2022-10-12T13:25:00Z</dcterms:created>
  <dcterms:modified xsi:type="dcterms:W3CDTF">2022-10-12T13:25:00Z</dcterms:modified>
</cp:coreProperties>
</file>