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D5E20" w14:textId="3FCF73AB" w:rsidR="009C5E52" w:rsidRPr="001E2195" w:rsidRDefault="007E74A1">
      <w:pPr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E219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T</w:t>
      </w:r>
      <w:r w:rsidRPr="001E2195">
        <w:rPr>
          <w:rFonts w:ascii="Times New Roman" w:eastAsia="宋体" w:hAnsi="Times New Roman" w:cs="Times New Roman"/>
          <w:b/>
          <w:kern w:val="0"/>
          <w:sz w:val="24"/>
          <w:szCs w:val="24"/>
        </w:rPr>
        <w:t>able S1. The NIPT, karyotyping and CMA results of 16 cases with CNVs</w:t>
      </w:r>
    </w:p>
    <w:p w14:paraId="14953054" w14:textId="77777777" w:rsidR="001E2195" w:rsidRDefault="001E2195"/>
    <w:tbl>
      <w:tblPr>
        <w:tblStyle w:val="a7"/>
        <w:tblW w:w="15398" w:type="dxa"/>
        <w:tblLook w:val="04A0" w:firstRow="1" w:lastRow="0" w:firstColumn="1" w:lastColumn="0" w:noHBand="0" w:noVBand="1"/>
      </w:tblPr>
      <w:tblGrid>
        <w:gridCol w:w="711"/>
        <w:gridCol w:w="1223"/>
        <w:gridCol w:w="2977"/>
        <w:gridCol w:w="3402"/>
        <w:gridCol w:w="4343"/>
        <w:gridCol w:w="2742"/>
      </w:tblGrid>
      <w:tr w:rsidR="001C3C65" w:rsidRPr="00CB09FA" w14:paraId="17C0F63D" w14:textId="515AD560" w:rsidTr="001C3C65">
        <w:trPr>
          <w:trHeight w:val="312"/>
        </w:trPr>
        <w:tc>
          <w:tcPr>
            <w:tcW w:w="7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F86617D" w14:textId="77777777" w:rsidR="001C3C65" w:rsidRPr="001E219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E219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Case ID</w:t>
            </w:r>
          </w:p>
        </w:tc>
        <w:tc>
          <w:tcPr>
            <w:tcW w:w="12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28D87A3" w14:textId="75C02510" w:rsidR="001C3C65" w:rsidRPr="001E219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E2195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C</w:t>
            </w:r>
            <w:r w:rsidRPr="001E219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NV </w:t>
            </w:r>
            <w:r w:rsidRPr="001E2195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type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1156DA32" w14:textId="7FB73587" w:rsidR="001C3C65" w:rsidRPr="001E219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E2195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N</w:t>
            </w:r>
            <w:r w:rsidRPr="001E219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IPT test result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4BFD654A" w14:textId="77777777" w:rsidR="001C3C65" w:rsidRPr="001E219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E2195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K</w:t>
            </w:r>
            <w:r w:rsidRPr="001E219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aryotyping result</w:t>
            </w:r>
          </w:p>
        </w:tc>
        <w:tc>
          <w:tcPr>
            <w:tcW w:w="43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3239967" w14:textId="77777777" w:rsidR="001C3C65" w:rsidRPr="001C3C6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E2195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C</w:t>
            </w:r>
            <w:r w:rsidRPr="001E219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MA result</w:t>
            </w:r>
          </w:p>
        </w:tc>
        <w:tc>
          <w:tcPr>
            <w:tcW w:w="27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4B89F97" w14:textId="2EB21C4E" w:rsidR="001C3C65" w:rsidRPr="001E2195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1C3C65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Pathogenicity</w:t>
            </w:r>
          </w:p>
        </w:tc>
      </w:tr>
      <w:tr w:rsidR="001C3C65" w:rsidRPr="00CB09FA" w14:paraId="50D1D22B" w14:textId="59CF23EB" w:rsidTr="001C3C65">
        <w:trPr>
          <w:trHeight w:val="312"/>
        </w:trPr>
        <w:tc>
          <w:tcPr>
            <w:tcW w:w="71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0B33243" w14:textId="72707F6C" w:rsidR="001C3C65" w:rsidRPr="00CB09FA" w:rsidRDefault="001C3C65" w:rsidP="00ED2E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3785C97" w14:textId="5D794E74" w:rsidR="001C3C65" w:rsidRPr="00CB09FA" w:rsidRDefault="001C3C65" w:rsidP="00ED2E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559C25B5" w14:textId="7A993AF9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dup(4q12-q13.1,5.48M)-M 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25F63C6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46,XY</w:t>
            </w:r>
            <w:proofErr w:type="gramEnd"/>
          </w:p>
        </w:tc>
        <w:tc>
          <w:tcPr>
            <w:tcW w:w="43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08386AA" w14:textId="77777777" w:rsidR="001C3C65" w:rsidRPr="00596E2E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96E2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74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A1D3D2" w14:textId="77777777" w:rsidR="001C3C65" w:rsidRPr="00596E2E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4BB24AE5" w14:textId="2D481D3F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788E1F" w14:textId="6AC65533" w:rsidR="001C3C65" w:rsidRPr="00CB09FA" w:rsidRDefault="001C3C65" w:rsidP="00ED2E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55060729" w14:textId="4CB75364" w:rsidR="001C3C65" w:rsidRPr="00CB09FA" w:rsidRDefault="001C3C65" w:rsidP="00ED2E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0F9AD" w14:textId="1B84E9B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3q13.32-q25.31,37.63M)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74773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46,XY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,inv(9)(p11q13)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CEC4D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96E2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4296BA66" w14:textId="77777777" w:rsidR="001C3C65" w:rsidRPr="00596E2E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5AF21E82" w14:textId="2B79C3F5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F01606" w14:textId="55BF79E4" w:rsidR="001C3C65" w:rsidRPr="00CB09FA" w:rsidRDefault="001C3C65" w:rsidP="001E21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34A35530" w14:textId="7A4A478E" w:rsidR="001C3C65" w:rsidRPr="00CB09FA" w:rsidRDefault="001C3C65" w:rsidP="001E21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9AE0F" w14:textId="634DA44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2p25.1-p24.1,13.06M)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75309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695516" w14:textId="77777777" w:rsidR="001C3C65" w:rsidRPr="00A20204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20204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795F4CDE" w14:textId="77777777" w:rsidR="001C3C65" w:rsidRPr="00A20204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6396C9A6" w14:textId="5814C9B2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C35244" w14:textId="2DB3FD1E" w:rsidR="001C3C65" w:rsidRPr="00CB09FA" w:rsidRDefault="001C3C65" w:rsidP="009D1E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2937DB23" w14:textId="4C780163" w:rsidR="001C3C65" w:rsidRDefault="001C3C65" w:rsidP="009D1E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DE9EC9" w14:textId="32DA205C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12p13.33-p11.1,33.69M) 0215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7E7364" w14:textId="75184AC0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47,XN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,+12[4]/46</w:t>
            </w:r>
            <w:r w:rsidRPr="00CB09F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,</w:t>
            </w: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XN[67]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171D8C29" w14:textId="05C82445" w:rsidR="001C3C65" w:rsidRPr="00A20204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12p11.1q12(34,257,325-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38,881,750)x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308AA4FB" w14:textId="2A64F792" w:rsidR="001C3C65" w:rsidRPr="00CB09FA" w:rsidRDefault="00EC4F07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C4F0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Scott syndrome</w:t>
            </w:r>
          </w:p>
        </w:tc>
      </w:tr>
      <w:tr w:rsidR="001C3C65" w:rsidRPr="00BB496A" w14:paraId="4FA7AC58" w14:textId="51E7F990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857A45" w14:textId="6D0220D7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60B053A0" w14:textId="70224B5D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85018E" w14:textId="6EB21C41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7q21.13-q36.3,68.90M)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999C05" w14:textId="41F2D1FD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  <w:r w:rsidRPr="00CB09F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,</w:t>
            </w: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,del(7)(q32)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44035A30" w14:textId="6A2424E9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7q32.3q36.3(131,443,470-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159,119,707)x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4B5DF4FC" w14:textId="2E5474A0" w:rsidR="001C3C65" w:rsidRPr="00CB09FA" w:rsidRDefault="00227538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E41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Laurin-</w:t>
            </w:r>
            <w:proofErr w:type="spellStart"/>
            <w:r w:rsidRPr="000E41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Sandrow</w:t>
            </w:r>
            <w:proofErr w:type="spellEnd"/>
            <w:r w:rsidRPr="000E41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syndrome</w:t>
            </w:r>
          </w:p>
        </w:tc>
      </w:tr>
      <w:tr w:rsidR="001C3C65" w:rsidRPr="00CB09FA" w14:paraId="60C96F98" w14:textId="6E8C420F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8A602A" w14:textId="05B2DA1C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35982A1D" w14:textId="539DAA9A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9461F2" w14:textId="62A6B5B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dup(4q12-q13.1,5.51M)-M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7E385D" w14:textId="30956B78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51450B25" w14:textId="07A8E12E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4q12q13.1(58,193,591-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62,730,657)x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0299CBBC" w14:textId="2DF0EFC4" w:rsidR="00FC2C59" w:rsidRPr="00FC2C59" w:rsidRDefault="00FC2C59" w:rsidP="00FC2C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C2C5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Hypereosinophilic</w:t>
            </w:r>
            <w:proofErr w:type="spellEnd"/>
            <w:r w:rsidRPr="00FC2C5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syndrome</w:t>
            </w:r>
          </w:p>
          <w:p w14:paraId="15CF237A" w14:textId="24610A21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268426EA" w14:textId="4690B3B2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6A9E99" w14:textId="39661D58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135302CA" w14:textId="48DD9BB7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9EC37D" w14:textId="78AB8A4D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13q33.2-q34,8.53M)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BE96E2" w14:textId="67E5AF78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45,XN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,del(13)(q-33.1)</w:t>
            </w:r>
            <w:proofErr w:type="spell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dn</w:t>
            </w:r>
            <w:proofErr w:type="spell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5DAF3B55" w14:textId="74D34FB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13q33.1q34(104,569,091-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115,107,733)x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384A8C3B" w14:textId="25D1A32F" w:rsidR="001C3C65" w:rsidRPr="00CB09FA" w:rsidRDefault="00AF4453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F44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Chromosome 13q14 deletion syndrome</w:t>
            </w:r>
          </w:p>
        </w:tc>
      </w:tr>
      <w:tr w:rsidR="001C3C65" w:rsidRPr="00CB09FA" w14:paraId="512D6796" w14:textId="1EF281BC" w:rsidTr="001C3C65">
        <w:trPr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6F2812" w14:textId="1D808326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31611FEB" w14:textId="33AE41F4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124AFE" w14:textId="3F24F95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16p13.3-p13.2,5.03M)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D3DD32" w14:textId="087D83CD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78D9A8CB" w14:textId="69A60D8C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4q35.2(189,770,374-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190,957,460)x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5867DC04" w14:textId="070018A6" w:rsidR="001C3C65" w:rsidRPr="00CB09FA" w:rsidRDefault="00153DCA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athogenicity unknown</w:t>
            </w:r>
          </w:p>
        </w:tc>
      </w:tr>
      <w:tr w:rsidR="001C3C65" w:rsidRPr="00CB09FA" w14:paraId="64714AA1" w14:textId="237073AD" w:rsidTr="001C3C65">
        <w:trPr>
          <w:cantSplit/>
          <w:trHeight w:val="658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894230" w14:textId="66341BE6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3FC6B40D" w14:textId="1363EACC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CE090" w14:textId="73BD273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18p11.32-p11.22,8.75M) 022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FC5D5" w14:textId="2546FE70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,del(18)(p11.22)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56E32" w14:textId="2262AD9F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16q24.1q24.3(84,925,809-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90,155,062)x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3,18p11.32p11.22(136,227-9,714,948)x1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2C126EBE" w14:textId="08F68B82" w:rsidR="001C3C65" w:rsidRPr="00CB09FA" w:rsidRDefault="00153DCA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athogenicity unknown</w:t>
            </w:r>
          </w:p>
        </w:tc>
      </w:tr>
      <w:tr w:rsidR="001C3C65" w:rsidRPr="00CB09FA" w14:paraId="6CCAD3FE" w14:textId="5A2F4005" w:rsidTr="001C3C65">
        <w:trPr>
          <w:cantSplit/>
          <w:trHeight w:val="658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0BC43E" w14:textId="5FB15743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2B743A2B" w14:textId="290BA4C0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E84D94" w14:textId="3EBC1E4F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11q23.3-q25,17.66M)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F4E4F4" w14:textId="51E39E41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  <w:r w:rsidRPr="00CB09F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,</w:t>
            </w: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,der(22)t(11;22)(q23;q11.2),+22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14005BB4" w14:textId="3EAB669B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11q23.3q25(116,683,754-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134,937,416)x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3,22q11.1q11.21(16,888,899-20,312,661)x3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61B7E737" w14:textId="09ACAB4D" w:rsidR="001C3C65" w:rsidRPr="00CB09FA" w:rsidRDefault="002858CF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858C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Chromosome 22q11.2 microduplication syndrome</w:t>
            </w:r>
          </w:p>
        </w:tc>
      </w:tr>
      <w:tr w:rsidR="001C3C65" w:rsidRPr="00F77DD4" w14:paraId="1479E5A1" w14:textId="672E1C4B" w:rsidTr="001C3C65">
        <w:trPr>
          <w:cantSplit/>
          <w:trHeight w:val="658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39992B" w14:textId="556C2311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28B5F6B7" w14:textId="4DEEA00F" w:rsidR="001C3C65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C69A21" w14:textId="567F3DA2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3q22.1-q29,64.90M)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13C10D" w14:textId="626976EA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,der(9)t(3;9)(q23;p24)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15E1DA21" w14:textId="508C2AD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3q22.1q29(133,287,159-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197,851,444)x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3,9p24.3p24.2(208,454-3,889,747)x1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6F0057FD" w14:textId="4BF1399E" w:rsidR="001C3C65" w:rsidRPr="00CB09FA" w:rsidRDefault="00936028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3602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9p24.3 deletion syndrome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</w:t>
            </w:r>
            <w:r w:rsidRPr="0093602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Dicarboxylic aminoaciduria</w:t>
            </w:r>
          </w:p>
        </w:tc>
      </w:tr>
      <w:tr w:rsidR="001C3C65" w:rsidRPr="00CB09FA" w14:paraId="5BE2654C" w14:textId="7B3C7094" w:rsidTr="001C3C65">
        <w:trPr>
          <w:cantSplit/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3A4C80" w14:textId="3CCA3CA9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22B33E61" w14:textId="602D67E4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5B499" w14:textId="24F33E8C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del(11q21-q22.1,5.80M)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E3337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023F9276" w14:textId="075E1D55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20204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Normal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58B7DEB7" w14:textId="77777777" w:rsidR="001C3C65" w:rsidRPr="00A20204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10527F85" w14:textId="20E8038D" w:rsidTr="001C3C65">
        <w:trPr>
          <w:cantSplit/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5509CD" w14:textId="4CE281F5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55318FBF" w14:textId="48F779C8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5CB40" w14:textId="516CC795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2q12.3-q13,5.89M)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31E8E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14:paraId="0428124B" w14:textId="216E27EC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20204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Normal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7FDCEF5E" w14:textId="77777777" w:rsidR="001C3C65" w:rsidRPr="00A20204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7DE9E486" w14:textId="59D7DD5C" w:rsidTr="001C3C65">
        <w:trPr>
          <w:cantSplit/>
          <w:trHeight w:val="3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E2CF23" w14:textId="70855A24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516D876B" w14:textId="5907D355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Deletion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13F6A" w14:textId="3AFE8628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del(6q15-q21,21.14M) 1113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AAD35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3B313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96E2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49540822" w14:textId="77777777" w:rsidR="001C3C65" w:rsidRPr="00596E2E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1C3C65" w:rsidRPr="00CB09FA" w14:paraId="1CEDC36D" w14:textId="37C8E7E7" w:rsidTr="001C3C65">
        <w:trPr>
          <w:cantSplit/>
          <w:trHeight w:val="612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F0D601" w14:textId="1C7727AA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</w:tcPr>
          <w:p w14:paraId="44C1FAEF" w14:textId="551D01D1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E9871" w14:textId="71F0FA5F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11q14.3-q24.1,32.04M);del(11q24.2-q25,9.29M)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AE3BF" w14:textId="5A74346E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520AB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</w:t>
            </w:r>
            <w:r w:rsidRPr="00520AB2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FCED0" w14:textId="2C544E7A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11q24.2q25(125,193,861-</w:t>
            </w: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134,937,416)*</w:t>
            </w:r>
            <w:proofErr w:type="gramEnd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</w:tcPr>
          <w:p w14:paraId="317563CF" w14:textId="6E82B25F" w:rsidR="001C3C65" w:rsidRPr="00CB09FA" w:rsidRDefault="009F4B72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athogenicity unknown</w:t>
            </w:r>
          </w:p>
        </w:tc>
      </w:tr>
      <w:tr w:rsidR="001C3C65" w:rsidRPr="00CB09FA" w14:paraId="19DE154D" w14:textId="7F82BC56" w:rsidTr="001C3C65">
        <w:trPr>
          <w:cantSplit/>
          <w:trHeight w:val="312"/>
        </w:trPr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86EF979" w14:textId="0E2E59A2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FDE24A" w14:textId="1850215F" w:rsidR="001C3C65" w:rsidRPr="00CB09FA" w:rsidRDefault="001C3C65" w:rsidP="00694A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Duplication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4657EBD" w14:textId="60C4765E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dup(11q11-q23.1,54.79M)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4BBBBBA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CB09F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46,XN</w:t>
            </w:r>
            <w:proofErr w:type="gramEnd"/>
          </w:p>
        </w:tc>
        <w:tc>
          <w:tcPr>
            <w:tcW w:w="43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11DA8B5" w14:textId="77777777" w:rsidR="001C3C65" w:rsidRPr="00CB09FA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596E2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801BAA" w14:textId="77777777" w:rsidR="001C3C65" w:rsidRPr="00596E2E" w:rsidRDefault="001C3C65" w:rsidP="001C3C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40507B4" w14:textId="1518329B" w:rsidR="00C24557" w:rsidRPr="00B63333" w:rsidRDefault="00DF6EDA" w:rsidP="0084402D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B63333">
        <w:rPr>
          <w:rFonts w:ascii="Times New Roman" w:eastAsia="宋体" w:hAnsi="Times New Roman" w:cs="Times New Roman" w:hint="eastAsia"/>
          <w:kern w:val="0"/>
          <w:sz w:val="20"/>
          <w:szCs w:val="20"/>
        </w:rPr>
        <w:t>N</w:t>
      </w:r>
      <w:r w:rsidRPr="00B63333">
        <w:rPr>
          <w:rFonts w:ascii="Times New Roman" w:eastAsia="宋体" w:hAnsi="Times New Roman" w:cs="Times New Roman"/>
          <w:kern w:val="0"/>
          <w:sz w:val="20"/>
          <w:szCs w:val="20"/>
        </w:rPr>
        <w:t xml:space="preserve">ote: del: deletion, dup: duplication, </w:t>
      </w:r>
      <w:r w:rsidR="00B70CFC" w:rsidRPr="00B63333">
        <w:rPr>
          <w:rFonts w:ascii="Times New Roman" w:eastAsia="宋体" w:hAnsi="Times New Roman" w:cs="Times New Roman"/>
          <w:kern w:val="0"/>
          <w:sz w:val="20"/>
          <w:szCs w:val="20"/>
        </w:rPr>
        <w:t xml:space="preserve">inv: inversion, </w:t>
      </w:r>
      <w:r w:rsidR="007E3DA1">
        <w:rPr>
          <w:rFonts w:ascii="Times New Roman" w:eastAsia="宋体" w:hAnsi="Times New Roman" w:cs="Times New Roman"/>
          <w:kern w:val="0"/>
          <w:sz w:val="20"/>
          <w:szCs w:val="20"/>
        </w:rPr>
        <w:t>t: transloca</w:t>
      </w:r>
      <w:bookmarkStart w:id="0" w:name="_GoBack"/>
      <w:r w:rsidR="007E3DA1">
        <w:rPr>
          <w:rFonts w:ascii="Times New Roman" w:eastAsia="宋体" w:hAnsi="Times New Roman" w:cs="Times New Roman"/>
          <w:kern w:val="0"/>
          <w:sz w:val="20"/>
          <w:szCs w:val="20"/>
        </w:rPr>
        <w:t xml:space="preserve">tion, </w:t>
      </w:r>
      <w:r w:rsidR="00905745">
        <w:rPr>
          <w:rFonts w:ascii="Times New Roman" w:eastAsia="宋体" w:hAnsi="Times New Roman" w:cs="Times New Roman"/>
          <w:kern w:val="0"/>
          <w:sz w:val="20"/>
          <w:szCs w:val="20"/>
        </w:rPr>
        <w:t xml:space="preserve">der: </w:t>
      </w:r>
      <w:r w:rsidR="00905745" w:rsidRPr="00905745">
        <w:rPr>
          <w:rFonts w:ascii="Times New Roman" w:eastAsia="宋体" w:hAnsi="Times New Roman" w:cs="Times New Roman"/>
          <w:kern w:val="0"/>
          <w:sz w:val="20"/>
          <w:szCs w:val="20"/>
        </w:rPr>
        <w:t>derivative</w:t>
      </w:r>
      <w:r w:rsidR="00905745" w:rsidRPr="00905745"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r w:rsidRPr="00B63333">
        <w:rPr>
          <w:rFonts w:ascii="Times New Roman" w:eastAsia="宋体" w:hAnsi="Times New Roman" w:cs="Times New Roman"/>
          <w:kern w:val="0"/>
          <w:sz w:val="20"/>
          <w:szCs w:val="20"/>
        </w:rPr>
        <w:t xml:space="preserve">NA: not available. </w:t>
      </w:r>
      <w:bookmarkEnd w:id="0"/>
    </w:p>
    <w:sectPr w:rsidR="00C24557" w:rsidRPr="00B63333" w:rsidSect="001E219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FF36A" w14:textId="77777777" w:rsidR="0080295A" w:rsidRDefault="0080295A" w:rsidP="00CB09FA">
      <w:r>
        <w:separator/>
      </w:r>
    </w:p>
  </w:endnote>
  <w:endnote w:type="continuationSeparator" w:id="0">
    <w:p w14:paraId="07ED0707" w14:textId="77777777" w:rsidR="0080295A" w:rsidRDefault="0080295A" w:rsidP="00CB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DCFF1B" w14:textId="77777777" w:rsidR="0080295A" w:rsidRDefault="0080295A" w:rsidP="00CB09FA">
      <w:r>
        <w:separator/>
      </w:r>
    </w:p>
  </w:footnote>
  <w:footnote w:type="continuationSeparator" w:id="0">
    <w:p w14:paraId="28A585B8" w14:textId="77777777" w:rsidR="0080295A" w:rsidRDefault="0080295A" w:rsidP="00CB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137758"/>
    <w:multiLevelType w:val="hybridMultilevel"/>
    <w:tmpl w:val="234C97FC"/>
    <w:lvl w:ilvl="0" w:tplc="0A24497A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64"/>
    <w:rsid w:val="0007327C"/>
    <w:rsid w:val="000E4123"/>
    <w:rsid w:val="00153DCA"/>
    <w:rsid w:val="00157019"/>
    <w:rsid w:val="001656C3"/>
    <w:rsid w:val="001A2F29"/>
    <w:rsid w:val="001C3C65"/>
    <w:rsid w:val="001E2195"/>
    <w:rsid w:val="00227538"/>
    <w:rsid w:val="0026400A"/>
    <w:rsid w:val="0027269D"/>
    <w:rsid w:val="00282C1F"/>
    <w:rsid w:val="002858CF"/>
    <w:rsid w:val="003008A4"/>
    <w:rsid w:val="00321FAC"/>
    <w:rsid w:val="00325A99"/>
    <w:rsid w:val="00360974"/>
    <w:rsid w:val="003C7EC5"/>
    <w:rsid w:val="003E7FC3"/>
    <w:rsid w:val="00417EB5"/>
    <w:rsid w:val="00423D7C"/>
    <w:rsid w:val="00430947"/>
    <w:rsid w:val="00467E11"/>
    <w:rsid w:val="00497988"/>
    <w:rsid w:val="00520AB2"/>
    <w:rsid w:val="00596E2E"/>
    <w:rsid w:val="005F222E"/>
    <w:rsid w:val="00605364"/>
    <w:rsid w:val="00643A00"/>
    <w:rsid w:val="00694A59"/>
    <w:rsid w:val="006A52BE"/>
    <w:rsid w:val="006C48C8"/>
    <w:rsid w:val="007D73F8"/>
    <w:rsid w:val="007E3DA1"/>
    <w:rsid w:val="007E74A1"/>
    <w:rsid w:val="0080295A"/>
    <w:rsid w:val="0084402D"/>
    <w:rsid w:val="00896ADF"/>
    <w:rsid w:val="008D0E38"/>
    <w:rsid w:val="00905745"/>
    <w:rsid w:val="00936028"/>
    <w:rsid w:val="00943AA7"/>
    <w:rsid w:val="009C5E52"/>
    <w:rsid w:val="009D1EB3"/>
    <w:rsid w:val="009F4B72"/>
    <w:rsid w:val="00A20204"/>
    <w:rsid w:val="00A32A94"/>
    <w:rsid w:val="00AD67B5"/>
    <w:rsid w:val="00AF4453"/>
    <w:rsid w:val="00B015E3"/>
    <w:rsid w:val="00B63333"/>
    <w:rsid w:val="00B70CFC"/>
    <w:rsid w:val="00B814C4"/>
    <w:rsid w:val="00BB496A"/>
    <w:rsid w:val="00C24557"/>
    <w:rsid w:val="00C467EB"/>
    <w:rsid w:val="00CB09FA"/>
    <w:rsid w:val="00CF2F49"/>
    <w:rsid w:val="00DF6EDA"/>
    <w:rsid w:val="00E05655"/>
    <w:rsid w:val="00E371A5"/>
    <w:rsid w:val="00E82520"/>
    <w:rsid w:val="00EC4F07"/>
    <w:rsid w:val="00F5304A"/>
    <w:rsid w:val="00F5746B"/>
    <w:rsid w:val="00F74FA3"/>
    <w:rsid w:val="00F77DD4"/>
    <w:rsid w:val="00F8079D"/>
    <w:rsid w:val="00FC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1D8CD2"/>
  <w15:chartTrackingRefBased/>
  <w15:docId w15:val="{B98B9538-5B40-42A9-ADDE-F116C587B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0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09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0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09FA"/>
    <w:rPr>
      <w:sz w:val="18"/>
      <w:szCs w:val="18"/>
    </w:rPr>
  </w:style>
  <w:style w:type="table" w:styleId="a7">
    <w:name w:val="Table Grid"/>
    <w:basedOn w:val="a1"/>
    <w:uiPriority w:val="39"/>
    <w:rsid w:val="00CB09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24557"/>
    <w:pPr>
      <w:ind w:firstLineChars="200" w:firstLine="420"/>
    </w:pPr>
  </w:style>
  <w:style w:type="character" w:customStyle="1" w:styleId="mim-highlighted">
    <w:name w:val="mim-highlighted"/>
    <w:basedOn w:val="a0"/>
    <w:rsid w:val="00227538"/>
  </w:style>
  <w:style w:type="character" w:customStyle="1" w:styleId="mim-font">
    <w:name w:val="mim-font"/>
    <w:basedOn w:val="a0"/>
    <w:rsid w:val="00FC2C59"/>
  </w:style>
  <w:style w:type="character" w:styleId="a9">
    <w:name w:val="Emphasis"/>
    <w:basedOn w:val="a0"/>
    <w:uiPriority w:val="20"/>
    <w:qFormat/>
    <w:rsid w:val="009057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3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李佳(Jia Li)</dc:creator>
  <cp:keywords/>
  <dc:description/>
  <cp:lastModifiedBy>李佳(Jia Li)</cp:lastModifiedBy>
  <cp:revision>55</cp:revision>
  <dcterms:created xsi:type="dcterms:W3CDTF">2019-08-23T08:12:00Z</dcterms:created>
  <dcterms:modified xsi:type="dcterms:W3CDTF">2020-03-20T08:09:00Z</dcterms:modified>
</cp:coreProperties>
</file>